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D07EB6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2694"/>
        <w:gridCol w:w="4394"/>
        <w:gridCol w:w="5245"/>
        <w:gridCol w:w="1275"/>
      </w:tblGrid>
      <w:tr w:rsidR="00EB79CB" w:rsidRPr="00D07EB6" w:rsidTr="00AB0A72">
        <w:tc>
          <w:tcPr>
            <w:tcW w:w="1276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4"/>
            <w:shd w:val="clear" w:color="auto" w:fill="auto"/>
          </w:tcPr>
          <w:p w:rsidR="00EB79CB" w:rsidRPr="00D07EB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D07EB6" w:rsidTr="00AB0A72">
        <w:tc>
          <w:tcPr>
            <w:tcW w:w="1276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4"/>
            <w:shd w:val="clear" w:color="auto" w:fill="auto"/>
          </w:tcPr>
          <w:p w:rsidR="00EB79CB" w:rsidRPr="00D07EB6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D07EB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D07EB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D07EB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D07EB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8673C3" w:rsidRDefault="002C394E" w:rsidP="00DF3CFD"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</w:t>
            </w:r>
            <w:r w:rsidR="00387594" w:rsidRPr="00D07EB6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D07EB6">
              <w:rPr>
                <w:rFonts w:ascii="Arial Narrow" w:hAnsi="Arial Narrow"/>
                <w:b/>
                <w:sz w:val="24"/>
              </w:rPr>
              <w:t>.</w:t>
            </w:r>
            <w:r w:rsidR="00D53F08" w:rsidRPr="00D53F08">
              <w:rPr>
                <w:rFonts w:ascii="Helvetica" w:eastAsia="Times New Roman" w:hAnsi="Helvetica" w:cs="Helvetica"/>
                <w:color w:val="333333"/>
                <w:sz w:val="23"/>
                <w:szCs w:val="23"/>
                <w:u w:val="single"/>
              </w:rPr>
              <w:t xml:space="preserve"> </w:t>
            </w:r>
            <w:hyperlink r:id="rId5" w:tgtFrame="_blank" w:history="1">
              <w:r w:rsidR="00905386" w:rsidRPr="00905386">
                <w:rPr>
                  <w:rFonts w:ascii="Times New Roman" w:eastAsia="Times New Roman" w:hAnsi="Times New Roman" w:cs="Times New Roman"/>
                  <w:b/>
                  <w:color w:val="2771C5"/>
                  <w:sz w:val="24"/>
                  <w:szCs w:val="24"/>
                  <w:u w:val="single"/>
                  <w:bdr w:val="none" w:sz="0" w:space="0" w:color="auto" w:frame="1"/>
                </w:rPr>
                <w:t>ocds-b3wdp1-MD-1770380541835</w:t>
              </w:r>
            </w:hyperlink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/</w:t>
            </w:r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shd w:val="clear" w:color="auto" w:fill="FFFFFF"/>
                <w:lang w:eastAsia="ru-RU"/>
              </w:rPr>
              <w:t> </w:t>
            </w:r>
            <w:r w:rsidR="00905386" w:rsidRPr="00316F0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>21561907</w:t>
            </w:r>
            <w:r w:rsidR="005025C9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      </w:t>
            </w:r>
            <w:r w:rsidR="00387594" w:rsidRPr="00D07EB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D07EB6" w:rsidRDefault="002C394E" w:rsidP="00DF3CFD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DF3CFD" w:rsidRPr="000339F3">
              <w:rPr>
                <w:rFonts w:ascii="Arial Narrow" w:hAnsi="Arial Narrow"/>
              </w:rPr>
              <w:t xml:space="preserve">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Cristalin</w:t>
            </w:r>
            <w:proofErr w:type="spellEnd"/>
            <w:r w:rsidR="00DF3CFD" w:rsidRPr="00DF3CFD">
              <w:rPr>
                <w:rFonts w:ascii="Arial Narrow" w:hAnsi="Arial Narrow"/>
                <w:b/>
              </w:rPr>
              <w:t xml:space="preserve"> artificial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progresiv</w:t>
            </w:r>
            <w:proofErr w:type="spellEnd"/>
            <w:r w:rsidR="00DF3CFD" w:rsidRPr="00DF3CFD">
              <w:rPr>
                <w:rFonts w:ascii="Arial Narrow" w:hAnsi="Arial Narrow"/>
                <w:b/>
              </w:rPr>
              <w:t xml:space="preserve"> (EDOF)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foldabil</w:t>
            </w:r>
            <w:proofErr w:type="spellEnd"/>
            <w:r w:rsidR="00DF3CFD" w:rsidRPr="00DF3CFD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preîncarcat</w:t>
            </w:r>
            <w:proofErr w:type="spellEnd"/>
            <w:r w:rsidR="00C8660A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RPr="00D07EB6" w:rsidTr="00AB0A72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D07EB6" w:rsidTr="00AB0A72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DF3CFD" w:rsidRPr="00D07EB6" w:rsidTr="00AB0A72"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CFD" w:rsidRPr="00AB0A72" w:rsidRDefault="00DF3CFD" w:rsidP="00DF3CFD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r w:rsidRPr="00AB0A72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 xml:space="preserve">    33140000-3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CFD" w:rsidRPr="00D07EB6" w:rsidRDefault="00DF3CFD" w:rsidP="00AB0A72">
            <w:pPr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>
              <w:rPr>
                <w:rFonts w:ascii="Arial Narrow" w:hAnsi="Arial Narrow"/>
                <w:b/>
              </w:rPr>
              <w:t>1.</w:t>
            </w:r>
            <w:r w:rsidRPr="00DF3CFD">
              <w:rPr>
                <w:rFonts w:ascii="Arial Narrow" w:hAnsi="Arial Narrow"/>
                <w:b/>
              </w:rPr>
              <w:t xml:space="preserve">Cristalin artificial </w:t>
            </w:r>
            <w:proofErr w:type="spellStart"/>
            <w:r w:rsidRPr="00DF3CFD">
              <w:rPr>
                <w:rFonts w:ascii="Arial Narrow" w:hAnsi="Arial Narrow"/>
                <w:b/>
              </w:rPr>
              <w:t>progresiv</w:t>
            </w:r>
            <w:proofErr w:type="spellEnd"/>
            <w:r w:rsidRPr="00DF3CFD">
              <w:rPr>
                <w:rFonts w:ascii="Arial Narrow" w:hAnsi="Arial Narrow"/>
                <w:b/>
              </w:rPr>
              <w:t xml:space="preserve"> (EDOF) </w:t>
            </w:r>
            <w:proofErr w:type="spellStart"/>
            <w:r w:rsidRPr="00DF3CFD">
              <w:rPr>
                <w:rFonts w:ascii="Arial Narrow" w:hAnsi="Arial Narrow"/>
                <w:b/>
              </w:rPr>
              <w:t>foldabil</w:t>
            </w:r>
            <w:proofErr w:type="spellEnd"/>
            <w:r w:rsidRPr="00DF3CFD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F3CFD">
              <w:rPr>
                <w:rFonts w:ascii="Arial Narrow" w:hAnsi="Arial Narrow"/>
                <w:b/>
              </w:rPr>
              <w:t>preîncarcat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CFD" w:rsidRPr="000339F3" w:rsidRDefault="00DF3CFD" w:rsidP="00DF3CFD">
            <w:pPr>
              <w:rPr>
                <w:rFonts w:ascii="Arial Narrow" w:hAnsi="Arial Narrow"/>
              </w:rPr>
            </w:pPr>
            <w:proofErr w:type="spellStart"/>
            <w:r w:rsidRPr="000339F3">
              <w:rPr>
                <w:rFonts w:ascii="Arial Narrow" w:hAnsi="Arial Narrow"/>
              </w:rPr>
              <w:t>Cristalin</w:t>
            </w:r>
            <w:proofErr w:type="spellEnd"/>
            <w:r w:rsidRPr="000339F3">
              <w:rPr>
                <w:rFonts w:ascii="Arial Narrow" w:hAnsi="Arial Narrow"/>
              </w:rPr>
              <w:t xml:space="preserve"> artificial </w:t>
            </w:r>
            <w:proofErr w:type="spellStart"/>
            <w:r w:rsidRPr="000339F3">
              <w:rPr>
                <w:rFonts w:ascii="Arial Narrow" w:hAnsi="Arial Narrow"/>
              </w:rPr>
              <w:t>progresiv</w:t>
            </w:r>
            <w:proofErr w:type="spellEnd"/>
            <w:r w:rsidRPr="000339F3">
              <w:rPr>
                <w:rFonts w:ascii="Arial Narrow" w:hAnsi="Arial Narrow"/>
              </w:rPr>
              <w:t xml:space="preserve"> (EDOF) </w:t>
            </w:r>
            <w:proofErr w:type="spellStart"/>
            <w:r w:rsidRPr="000339F3">
              <w:rPr>
                <w:rFonts w:ascii="Arial Narrow" w:hAnsi="Arial Narrow"/>
              </w:rPr>
              <w:t>foldabil</w:t>
            </w:r>
            <w:proofErr w:type="spell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proofErr w:type="gramStart"/>
            <w:r w:rsidRPr="000339F3">
              <w:rPr>
                <w:rFonts w:ascii="Arial Narrow" w:hAnsi="Arial Narrow"/>
              </w:rPr>
              <w:t>preîncarcat,copol</w:t>
            </w:r>
            <w:r>
              <w:rPr>
                <w:rFonts w:ascii="Arial Narrow" w:hAnsi="Arial Narrow"/>
              </w:rPr>
              <w:t>i</w:t>
            </w:r>
            <w:r w:rsidRPr="000339F3">
              <w:rPr>
                <w:rFonts w:ascii="Arial Narrow" w:hAnsi="Arial Narrow"/>
              </w:rPr>
              <w:t>mer</w:t>
            </w:r>
            <w:proofErr w:type="spellEnd"/>
            <w:proofErr w:type="gram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r w:rsidRPr="000339F3">
              <w:rPr>
                <w:rFonts w:ascii="Arial Narrow" w:hAnsi="Arial Narrow"/>
              </w:rPr>
              <w:t>acr</w:t>
            </w:r>
            <w:r>
              <w:rPr>
                <w:rFonts w:ascii="Arial Narrow" w:hAnsi="Arial Narrow"/>
              </w:rPr>
              <w:t>i</w:t>
            </w:r>
            <w:r w:rsidRPr="000339F3">
              <w:rPr>
                <w:rFonts w:ascii="Arial Narrow" w:hAnsi="Arial Narrow"/>
              </w:rPr>
              <w:t>lic</w:t>
            </w:r>
            <w:proofErr w:type="spell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r w:rsidRPr="000339F3">
              <w:rPr>
                <w:rFonts w:ascii="Arial Narrow" w:hAnsi="Arial Narrow"/>
              </w:rPr>
              <w:t>hidrofil-hidrofob</w:t>
            </w:r>
            <w:proofErr w:type="spellEnd"/>
            <w:r w:rsidRPr="000339F3">
              <w:rPr>
                <w:rFonts w:ascii="Arial Narrow" w:hAnsi="Arial Narrow"/>
              </w:rPr>
              <w:t xml:space="preserve">. </w:t>
            </w:r>
            <w:proofErr w:type="spellStart"/>
            <w:r w:rsidRPr="000339F3">
              <w:rPr>
                <w:rFonts w:ascii="Arial Narrow" w:hAnsi="Arial Narrow"/>
              </w:rPr>
              <w:t>Asferic</w:t>
            </w:r>
            <w:proofErr w:type="spell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proofErr w:type="gramStart"/>
            <w:r w:rsidRPr="000339F3">
              <w:rPr>
                <w:rFonts w:ascii="Arial Narrow" w:hAnsi="Arial Narrow"/>
              </w:rPr>
              <w:t>biconvex,pentru</w:t>
            </w:r>
            <w:proofErr w:type="spellEnd"/>
            <w:proofErr w:type="gram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r w:rsidRPr="000339F3">
              <w:rPr>
                <w:rFonts w:ascii="Arial Narrow" w:hAnsi="Arial Narrow"/>
              </w:rPr>
              <w:t>incizii</w:t>
            </w:r>
            <w:proofErr w:type="spellEnd"/>
            <w:r w:rsidRPr="000339F3">
              <w:rPr>
                <w:rFonts w:ascii="Arial Narrow" w:hAnsi="Arial Narrow"/>
              </w:rPr>
              <w:t xml:space="preserve">  de 2,2 </w:t>
            </w:r>
            <w:proofErr w:type="spellStart"/>
            <w:r w:rsidRPr="000339F3">
              <w:rPr>
                <w:rFonts w:ascii="Arial Narrow" w:hAnsi="Arial Narrow"/>
              </w:rPr>
              <w:t>mm.Diametrul</w:t>
            </w:r>
            <w:proofErr w:type="spell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r w:rsidRPr="000339F3">
              <w:rPr>
                <w:rFonts w:ascii="Arial Narrow" w:hAnsi="Arial Narrow"/>
              </w:rPr>
              <w:t>opticii</w:t>
            </w:r>
            <w:proofErr w:type="spellEnd"/>
            <w:r w:rsidRPr="000339F3">
              <w:rPr>
                <w:rFonts w:ascii="Arial Narrow" w:hAnsi="Arial Narrow"/>
              </w:rPr>
              <w:t xml:space="preserve"> 6,0 mm, </w:t>
            </w:r>
            <w:proofErr w:type="spellStart"/>
            <w:r w:rsidRPr="000339F3">
              <w:rPr>
                <w:rFonts w:ascii="Arial Narrow" w:hAnsi="Arial Narrow"/>
              </w:rPr>
              <w:t>diametrul</w:t>
            </w:r>
            <w:proofErr w:type="spellEnd"/>
            <w:r w:rsidRPr="000339F3">
              <w:rPr>
                <w:rFonts w:ascii="Arial Narrow" w:hAnsi="Arial Narrow"/>
              </w:rPr>
              <w:t xml:space="preserve"> total 10,75-11,00 mm, </w:t>
            </w:r>
            <w:proofErr w:type="spellStart"/>
            <w:r w:rsidRPr="000339F3">
              <w:rPr>
                <w:rFonts w:ascii="Arial Narrow" w:hAnsi="Arial Narrow"/>
              </w:rPr>
              <w:t>angulația</w:t>
            </w:r>
            <w:proofErr w:type="spellEnd"/>
            <w:r w:rsidRPr="000339F3">
              <w:rPr>
                <w:rFonts w:ascii="Arial Narrow" w:hAnsi="Arial Narrow"/>
              </w:rPr>
              <w:t xml:space="preserve"> 5 gr. </w:t>
            </w:r>
            <w:proofErr w:type="spellStart"/>
            <w:r w:rsidRPr="000339F3">
              <w:rPr>
                <w:rFonts w:ascii="Arial Narrow" w:hAnsi="Arial Narrow"/>
              </w:rPr>
              <w:t>Indicele</w:t>
            </w:r>
            <w:proofErr w:type="spellEnd"/>
            <w:r w:rsidRPr="000339F3">
              <w:rPr>
                <w:rFonts w:ascii="Arial Narrow" w:hAnsi="Arial Narrow"/>
              </w:rPr>
              <w:t xml:space="preserve"> de </w:t>
            </w:r>
            <w:proofErr w:type="spellStart"/>
            <w:r w:rsidRPr="000339F3">
              <w:rPr>
                <w:rFonts w:ascii="Arial Narrow" w:hAnsi="Arial Narrow"/>
              </w:rPr>
              <w:t>refracție</w:t>
            </w:r>
            <w:proofErr w:type="spellEnd"/>
            <w:r w:rsidRPr="000339F3">
              <w:rPr>
                <w:rFonts w:ascii="Arial Narrow" w:hAnsi="Arial Narrow"/>
              </w:rPr>
              <w:t xml:space="preserve"> 1,46. Constanta A 118,6 </w:t>
            </w:r>
            <w:proofErr w:type="spellStart"/>
            <w:r w:rsidRPr="000339F3">
              <w:rPr>
                <w:rFonts w:ascii="Arial Narrow" w:hAnsi="Arial Narrow"/>
              </w:rPr>
              <w:t>biometrică.Gama</w:t>
            </w:r>
            <w:proofErr w:type="spell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r w:rsidRPr="000339F3">
              <w:rPr>
                <w:rFonts w:ascii="Arial Narrow" w:hAnsi="Arial Narrow"/>
              </w:rPr>
              <w:t>dioptrică</w:t>
            </w:r>
            <w:proofErr w:type="spellEnd"/>
            <w:r w:rsidRPr="000339F3">
              <w:rPr>
                <w:rFonts w:ascii="Arial Narrow" w:hAnsi="Arial Narrow"/>
              </w:rPr>
              <w:t xml:space="preserve"> : de la +0 D la +30 D, </w:t>
            </w:r>
            <w:proofErr w:type="spellStart"/>
            <w:r w:rsidRPr="000339F3">
              <w:rPr>
                <w:rFonts w:ascii="Arial Narrow" w:hAnsi="Arial Narrow"/>
              </w:rPr>
              <w:t>pasul</w:t>
            </w:r>
            <w:proofErr w:type="spellEnd"/>
            <w:r w:rsidRPr="000339F3">
              <w:rPr>
                <w:rFonts w:ascii="Arial Narrow" w:hAnsi="Arial Narrow"/>
              </w:rPr>
              <w:t xml:space="preserve"> 0,5 D la </w:t>
            </w:r>
            <w:proofErr w:type="spellStart"/>
            <w:r w:rsidRPr="000339F3">
              <w:rPr>
                <w:rFonts w:ascii="Arial Narrow" w:hAnsi="Arial Narrow"/>
              </w:rPr>
              <w:t>dioptriile</w:t>
            </w:r>
            <w:proofErr w:type="spellEnd"/>
            <w:r w:rsidRPr="000339F3">
              <w:rPr>
                <w:rFonts w:ascii="Arial Narrow" w:hAnsi="Arial Narrow"/>
              </w:rPr>
              <w:t xml:space="preserve"> +10 D - +30 D; </w:t>
            </w:r>
            <w:proofErr w:type="spellStart"/>
            <w:r w:rsidRPr="000339F3">
              <w:rPr>
                <w:rFonts w:ascii="Arial Narrow" w:hAnsi="Arial Narrow"/>
              </w:rPr>
              <w:t>pasul</w:t>
            </w:r>
            <w:proofErr w:type="spellEnd"/>
            <w:r w:rsidRPr="000339F3">
              <w:rPr>
                <w:rFonts w:ascii="Arial Narrow" w:hAnsi="Arial Narrow"/>
              </w:rPr>
              <w:t xml:space="preserve"> 1,0 la </w:t>
            </w:r>
            <w:proofErr w:type="spellStart"/>
            <w:r w:rsidRPr="000339F3">
              <w:rPr>
                <w:rFonts w:ascii="Arial Narrow" w:hAnsi="Arial Narrow"/>
              </w:rPr>
              <w:t>dioptriile</w:t>
            </w:r>
            <w:proofErr w:type="spellEnd"/>
            <w:r w:rsidRPr="000339F3">
              <w:rPr>
                <w:rFonts w:ascii="Arial Narrow" w:hAnsi="Arial Narrow"/>
              </w:rPr>
              <w:t xml:space="preserve"> 0D - +10D.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CFD" w:rsidRPr="00D07EB6" w:rsidRDefault="00DF3CFD" w:rsidP="00DF3CF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F3CFD" w:rsidRPr="00D07EB6" w:rsidRDefault="00DF3CFD" w:rsidP="00DF3CF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D07EB6" w:rsidTr="00DF3CFD">
        <w:tc>
          <w:tcPr>
            <w:tcW w:w="1276" w:type="dxa"/>
          </w:tcPr>
          <w:p w:rsidR="00DA6BAF" w:rsidRPr="00D07EB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9"/>
          </w:tcPr>
          <w:p w:rsidR="00DA6BAF" w:rsidRPr="00D07EB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D07EB6" w:rsidTr="00B43CAA">
        <w:tc>
          <w:tcPr>
            <w:tcW w:w="14884" w:type="dxa"/>
            <w:gridSpan w:val="10"/>
            <w:shd w:val="clear" w:color="auto" w:fill="auto"/>
          </w:tcPr>
          <w:p w:rsidR="00ED2815" w:rsidRPr="00D07EB6" w:rsidRDefault="00ED2815" w:rsidP="00DF3CFD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4C46E9">
              <w:rPr>
                <w:rFonts w:ascii="Arial Narrow" w:hAnsi="Arial Narrow"/>
                <w:b/>
                <w:sz w:val="24"/>
              </w:rPr>
              <w:t>.</w:t>
            </w:r>
            <w:r w:rsidRPr="00D07EB6">
              <w:rPr>
                <w:rFonts w:ascii="Arial Narrow" w:hAnsi="Arial Narrow"/>
                <w:sz w:val="24"/>
              </w:rPr>
              <w:t>,</w:t>
            </w:r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 xml:space="preserve"> </w:t>
            </w:r>
            <w:hyperlink r:id="rId6" w:tgtFrame="_blank" w:history="1">
              <w:r w:rsidR="00905386" w:rsidRPr="00905386">
                <w:rPr>
                  <w:rFonts w:ascii="Times New Roman" w:eastAsia="Times New Roman" w:hAnsi="Times New Roman" w:cs="Times New Roman"/>
                  <w:b/>
                  <w:color w:val="2771C5"/>
                  <w:sz w:val="24"/>
                  <w:szCs w:val="24"/>
                  <w:u w:val="single"/>
                  <w:bdr w:val="none" w:sz="0" w:space="0" w:color="auto" w:frame="1"/>
                </w:rPr>
                <w:t>ocds-b3wdp1-MD-1770380541835</w:t>
              </w:r>
            </w:hyperlink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/</w:t>
            </w:r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905386" w:rsidRPr="0090538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shd w:val="clear" w:color="auto" w:fill="FFFFFF"/>
                <w:lang w:eastAsia="ru-RU"/>
              </w:rPr>
              <w:t> </w:t>
            </w:r>
            <w:r w:rsidR="00905386" w:rsidRPr="00316F0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>21561907</w:t>
            </w:r>
            <w:r w:rsidRPr="00D07EB6"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387594" w:rsidRPr="00D07EB6" w:rsidTr="002329C9">
        <w:tc>
          <w:tcPr>
            <w:tcW w:w="14884" w:type="dxa"/>
            <w:gridSpan w:val="10"/>
            <w:shd w:val="clear" w:color="auto" w:fill="auto"/>
          </w:tcPr>
          <w:p w:rsidR="00387594" w:rsidRPr="00D07EB6" w:rsidRDefault="00387594" w:rsidP="00496FA3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EB61F5" w:rsidRPr="00D07EB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Cristalin</w:t>
            </w:r>
            <w:proofErr w:type="spellEnd"/>
            <w:r w:rsidR="00DF3CFD" w:rsidRPr="00DF3CFD">
              <w:rPr>
                <w:rFonts w:ascii="Arial Narrow" w:hAnsi="Arial Narrow"/>
                <w:b/>
              </w:rPr>
              <w:t xml:space="preserve"> artificial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progresiv</w:t>
            </w:r>
            <w:proofErr w:type="spellEnd"/>
            <w:r w:rsidR="00DF3CFD" w:rsidRPr="00DF3CFD">
              <w:rPr>
                <w:rFonts w:ascii="Arial Narrow" w:hAnsi="Arial Narrow"/>
                <w:b/>
              </w:rPr>
              <w:t xml:space="preserve"> (EDOF)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foldabil</w:t>
            </w:r>
            <w:proofErr w:type="spellEnd"/>
            <w:r w:rsidR="00DF3CFD" w:rsidRPr="00DF3CFD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DF3CFD" w:rsidRPr="00DF3CFD">
              <w:rPr>
                <w:rFonts w:ascii="Arial Narrow" w:hAnsi="Arial Narrow"/>
                <w:b/>
              </w:rPr>
              <w:t>preîncarcat</w:t>
            </w:r>
            <w:proofErr w:type="spellEnd"/>
            <w:r w:rsidR="00DF3CFD" w:rsidRPr="00D07EB6">
              <w:rPr>
                <w:rFonts w:ascii="Arial Narrow" w:hAnsi="Arial Narrow"/>
                <w:b/>
                <w:sz w:val="24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  <w:r w:rsidR="00A1522B" w:rsidRPr="00D07EB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D07EB6" w:rsidTr="00DF3CFD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D07EB6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D07EB6" w:rsidTr="00DF3CFD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D07EB6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E847EF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D07EB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D07EB6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CE71C0" w:rsidP="00CE71C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>5</w:t>
            </w:r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D07EB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F46D08" w:rsidRPr="00D07EB6" w:rsidTr="00DF3CFD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F3CFD" w:rsidRDefault="00DF3CFD" w:rsidP="00F46D08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r w:rsidRPr="000339F3">
              <w:rPr>
                <w:rFonts w:ascii="Arial Narrow" w:hAnsi="Arial Narrow"/>
                <w:shd w:val="clear" w:color="auto" w:fill="FFFFFF"/>
              </w:rPr>
              <w:t xml:space="preserve">    </w:t>
            </w:r>
            <w:r w:rsidRPr="00DF3CFD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>33140000-3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DF3CFD" w:rsidP="00DF3CFD">
            <w:pPr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>
              <w:rPr>
                <w:rFonts w:ascii="Arial Narrow" w:hAnsi="Arial Narrow"/>
              </w:rPr>
              <w:t>1.</w:t>
            </w:r>
            <w:r w:rsidRPr="000339F3">
              <w:rPr>
                <w:rFonts w:ascii="Arial Narrow" w:hAnsi="Arial Narrow"/>
              </w:rPr>
              <w:t xml:space="preserve">Cristalin artificial </w:t>
            </w:r>
            <w:proofErr w:type="spellStart"/>
            <w:r w:rsidRPr="000339F3">
              <w:rPr>
                <w:rFonts w:ascii="Arial Narrow" w:hAnsi="Arial Narrow"/>
              </w:rPr>
              <w:t>progresiv</w:t>
            </w:r>
            <w:proofErr w:type="spellEnd"/>
            <w:r w:rsidRPr="000339F3">
              <w:rPr>
                <w:rFonts w:ascii="Arial Narrow" w:hAnsi="Arial Narrow"/>
              </w:rPr>
              <w:t xml:space="preserve"> (EDOF) </w:t>
            </w:r>
            <w:proofErr w:type="spellStart"/>
            <w:r w:rsidRPr="000339F3">
              <w:rPr>
                <w:rFonts w:ascii="Arial Narrow" w:hAnsi="Arial Narrow"/>
              </w:rPr>
              <w:t>foldabil</w:t>
            </w:r>
            <w:proofErr w:type="spellEnd"/>
            <w:r w:rsidRPr="000339F3">
              <w:rPr>
                <w:rFonts w:ascii="Arial Narrow" w:hAnsi="Arial Narrow"/>
              </w:rPr>
              <w:t xml:space="preserve"> </w:t>
            </w:r>
            <w:proofErr w:type="spellStart"/>
            <w:r w:rsidRPr="000339F3">
              <w:rPr>
                <w:rFonts w:ascii="Arial Narrow" w:hAnsi="Arial Narrow"/>
              </w:rPr>
              <w:t>preîncarcat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F46D08" w:rsidRPr="00D07EB6" w:rsidRDefault="00467708" w:rsidP="00F46D08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buc</w:t>
            </w:r>
            <w:bookmarkStart w:id="3" w:name="_GoBack"/>
            <w:bookmarkEnd w:id="3"/>
          </w:p>
        </w:tc>
        <w:tc>
          <w:tcPr>
            <w:tcW w:w="850" w:type="dxa"/>
            <w:shd w:val="clear" w:color="auto" w:fill="auto"/>
            <w:vAlign w:val="center"/>
          </w:tcPr>
          <w:p w:rsidR="00F46D08" w:rsidRPr="00D07EB6" w:rsidRDefault="00F46D08" w:rsidP="00F46D08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D07EB6">
              <w:rPr>
                <w:rFonts w:ascii="Arial Narrow" w:hAnsi="Arial Narrow" w:cs="Arial"/>
                <w:color w:val="000000"/>
              </w:rPr>
              <w:t>1</w:t>
            </w:r>
            <w:r w:rsidR="00467708">
              <w:rPr>
                <w:rFonts w:ascii="Arial Narrow" w:hAnsi="Arial Narrow" w:cs="Arial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F46D0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D07EB6" w:rsidTr="00A0198C">
        <w:tc>
          <w:tcPr>
            <w:tcW w:w="8931" w:type="dxa"/>
            <w:gridSpan w:val="6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D07EB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sectPr w:rsidR="00DA6BAF" w:rsidRPr="00D07EB6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55EAF"/>
    <w:rsid w:val="00184254"/>
    <w:rsid w:val="001E2022"/>
    <w:rsid w:val="002C394E"/>
    <w:rsid w:val="002C6493"/>
    <w:rsid w:val="0035296B"/>
    <w:rsid w:val="003701ED"/>
    <w:rsid w:val="0038106F"/>
    <w:rsid w:val="00387594"/>
    <w:rsid w:val="00467708"/>
    <w:rsid w:val="00472831"/>
    <w:rsid w:val="00475D6B"/>
    <w:rsid w:val="00486812"/>
    <w:rsid w:val="00496FA3"/>
    <w:rsid w:val="004C46E9"/>
    <w:rsid w:val="005025C9"/>
    <w:rsid w:val="00554A00"/>
    <w:rsid w:val="00560D14"/>
    <w:rsid w:val="00674A36"/>
    <w:rsid w:val="006B02AF"/>
    <w:rsid w:val="00751AA0"/>
    <w:rsid w:val="00787A7C"/>
    <w:rsid w:val="007F1484"/>
    <w:rsid w:val="00813967"/>
    <w:rsid w:val="00867073"/>
    <w:rsid w:val="008673C3"/>
    <w:rsid w:val="00872CD1"/>
    <w:rsid w:val="008E29C9"/>
    <w:rsid w:val="008F1966"/>
    <w:rsid w:val="008F74F2"/>
    <w:rsid w:val="00905386"/>
    <w:rsid w:val="00912622"/>
    <w:rsid w:val="009378EC"/>
    <w:rsid w:val="00937CEA"/>
    <w:rsid w:val="00A0198C"/>
    <w:rsid w:val="00A1522B"/>
    <w:rsid w:val="00A271F3"/>
    <w:rsid w:val="00A37DEB"/>
    <w:rsid w:val="00AA4EDB"/>
    <w:rsid w:val="00AB0A72"/>
    <w:rsid w:val="00AB3BED"/>
    <w:rsid w:val="00B862FA"/>
    <w:rsid w:val="00B9291C"/>
    <w:rsid w:val="00C259E4"/>
    <w:rsid w:val="00C46E6E"/>
    <w:rsid w:val="00C659E9"/>
    <w:rsid w:val="00C6624C"/>
    <w:rsid w:val="00C8660A"/>
    <w:rsid w:val="00CA4CD5"/>
    <w:rsid w:val="00CC3C27"/>
    <w:rsid w:val="00CE71C0"/>
    <w:rsid w:val="00CF29DA"/>
    <w:rsid w:val="00D07EB6"/>
    <w:rsid w:val="00D53F08"/>
    <w:rsid w:val="00D57E4A"/>
    <w:rsid w:val="00D766E6"/>
    <w:rsid w:val="00DA6BAF"/>
    <w:rsid w:val="00DD1E6E"/>
    <w:rsid w:val="00DF3CFD"/>
    <w:rsid w:val="00E26BE4"/>
    <w:rsid w:val="00E35EF5"/>
    <w:rsid w:val="00E7002F"/>
    <w:rsid w:val="00E847EF"/>
    <w:rsid w:val="00EB61F5"/>
    <w:rsid w:val="00EB79CB"/>
    <w:rsid w:val="00ED2815"/>
    <w:rsid w:val="00EE2531"/>
    <w:rsid w:val="00F1463B"/>
    <w:rsid w:val="00F46D08"/>
    <w:rsid w:val="00F80469"/>
    <w:rsid w:val="00F9538F"/>
    <w:rsid w:val="00FA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423A0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380541835" TargetMode="External"/><Relationship Id="rId5" Type="http://schemas.openxmlformats.org/officeDocument/2006/relationships/hyperlink" Target="https://mtender.gov.md/tenders/ocds-b3wdp1-MD-17703805418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6F3B7-9B4E-4E6E-871E-D27EA5138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87</cp:revision>
  <dcterms:created xsi:type="dcterms:W3CDTF">2020-07-21T13:07:00Z</dcterms:created>
  <dcterms:modified xsi:type="dcterms:W3CDTF">2026-02-06T12:35:00Z</dcterms:modified>
</cp:coreProperties>
</file>