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477"/>
        <w:tblW w:w="5198" w:type="pct"/>
        <w:tblLayout w:type="fixed"/>
        <w:tblLook w:val="04A0" w:firstRow="1" w:lastRow="0" w:firstColumn="1" w:lastColumn="0" w:noHBand="0" w:noVBand="1"/>
      </w:tblPr>
      <w:tblGrid>
        <w:gridCol w:w="3649"/>
        <w:gridCol w:w="1861"/>
        <w:gridCol w:w="1357"/>
        <w:gridCol w:w="1313"/>
        <w:gridCol w:w="3403"/>
        <w:gridCol w:w="3124"/>
        <w:gridCol w:w="774"/>
        <w:gridCol w:w="185"/>
      </w:tblGrid>
      <w:tr w:rsidR="004F2348" w:rsidRPr="00B258BC" w14:paraId="7A4395AB" w14:textId="77777777" w:rsidTr="004102B5">
        <w:trPr>
          <w:trHeight w:val="697"/>
        </w:trPr>
        <w:tc>
          <w:tcPr>
            <w:tcW w:w="5000" w:type="pct"/>
            <w:gridSpan w:val="8"/>
            <w:shd w:val="clear" w:color="auto" w:fill="auto"/>
            <w:vAlign w:val="center"/>
          </w:tcPr>
          <w:p w14:paraId="3DD30CE4" w14:textId="2E804182" w:rsidR="004F2348" w:rsidRPr="0032731F" w:rsidRDefault="004F2348" w:rsidP="004F2348">
            <w:pPr>
              <w:jc w:val="center"/>
              <w:rPr>
                <w:noProof w:val="0"/>
                <w:lang w:val="it-IT"/>
              </w:rPr>
            </w:pPr>
            <w:r w:rsidRPr="0032731F">
              <w:rPr>
                <w:b/>
                <w:sz w:val="20"/>
                <w:szCs w:val="20"/>
                <w:lang w:val="en-US"/>
              </w:rPr>
              <w:br w:type="page"/>
            </w:r>
            <w:r w:rsidRPr="0032731F">
              <w:rPr>
                <w:b/>
              </w:rPr>
              <w:br w:type="page"/>
            </w:r>
            <w:r w:rsidRPr="0032731F">
              <w:rPr>
                <w:b/>
                <w:lang w:val="en-US"/>
              </w:rPr>
              <w:br w:type="page"/>
            </w:r>
            <w:r w:rsidRPr="0032731F">
              <w:rPr>
                <w:b/>
                <w:sz w:val="20"/>
                <w:szCs w:val="20"/>
                <w:lang w:val="en-US"/>
              </w:rPr>
              <w:br w:type="page"/>
            </w:r>
            <w:bookmarkStart w:id="0" w:name="_Toc356920194"/>
            <w:bookmarkStart w:id="1" w:name="_Toc392180206"/>
            <w:bookmarkStart w:id="2" w:name="_Toc449539095"/>
            <w:r w:rsidRPr="0032731F">
              <w:rPr>
                <w:b/>
                <w:sz w:val="20"/>
                <w:szCs w:val="20"/>
                <w:lang w:val="en-US"/>
              </w:rPr>
              <w:t xml:space="preserve">                                                                                                                                                                                                      </w:t>
            </w:r>
            <w:r w:rsidR="001D0411">
              <w:rPr>
                <w:b/>
                <w:sz w:val="20"/>
                <w:szCs w:val="20"/>
                <w:lang w:val="en-US"/>
              </w:rPr>
              <w:t xml:space="preserve">                          </w:t>
            </w:r>
            <w:r w:rsidRPr="0032731F">
              <w:rPr>
                <w:noProof w:val="0"/>
                <w:lang w:val="it-IT"/>
              </w:rPr>
              <w:t>Anexa nr. 22</w:t>
            </w:r>
          </w:p>
          <w:p w14:paraId="64A265FC" w14:textId="7F31BA98" w:rsidR="004F2348" w:rsidRPr="0032731F" w:rsidRDefault="004102B5" w:rsidP="004F2348">
            <w:pPr>
              <w:ind w:right="1487"/>
              <w:jc w:val="right"/>
              <w:rPr>
                <w:noProof w:val="0"/>
                <w:lang w:val="it-IT"/>
              </w:rPr>
            </w:pPr>
            <w:r>
              <w:rPr>
                <w:noProof w:val="0"/>
                <w:lang w:val="it-IT"/>
              </w:rPr>
              <w:t xml:space="preserve">   </w:t>
            </w:r>
            <w:r w:rsidR="004F2348" w:rsidRPr="0032731F">
              <w:rPr>
                <w:noProof w:val="0"/>
                <w:lang w:val="it-IT"/>
              </w:rPr>
              <w:t>la Documentația standard nr.115</w:t>
            </w:r>
          </w:p>
          <w:p w14:paraId="452F689C" w14:textId="77777777" w:rsidR="004F2348" w:rsidRPr="0032731F" w:rsidRDefault="004F2348" w:rsidP="004F2348">
            <w:pPr>
              <w:keepNext/>
              <w:keepLines/>
              <w:ind w:right="1487"/>
              <w:jc w:val="right"/>
              <w:outlineLvl w:val="1"/>
              <w:rPr>
                <w:rFonts w:eastAsiaTheme="majorEastAsia"/>
                <w:b/>
                <w:bCs/>
              </w:rPr>
            </w:pPr>
            <w:r w:rsidRPr="0032731F">
              <w:rPr>
                <w:noProof w:val="0"/>
                <w:lang w:val="it-IT"/>
              </w:rPr>
              <w:t>din „15”. 09.2021</w:t>
            </w:r>
          </w:p>
          <w:p w14:paraId="6745C280" w14:textId="77777777" w:rsidR="004F2348" w:rsidRPr="0032731F" w:rsidRDefault="004F2348" w:rsidP="004F2348">
            <w:pPr>
              <w:pStyle w:val="Heading2"/>
              <w:rPr>
                <w:color w:val="auto"/>
                <w:sz w:val="24"/>
                <w:lang w:val="en-US"/>
              </w:rPr>
            </w:pPr>
            <w:bookmarkStart w:id="3" w:name="_Hlk77771394"/>
            <w:r w:rsidRPr="0032731F">
              <w:rPr>
                <w:color w:val="auto"/>
              </w:rPr>
              <w:t xml:space="preserve">Specificaţii tehnice </w:t>
            </w:r>
            <w:bookmarkEnd w:id="0"/>
            <w:bookmarkEnd w:id="1"/>
            <w:bookmarkEnd w:id="2"/>
            <w:bookmarkEnd w:id="3"/>
          </w:p>
        </w:tc>
      </w:tr>
      <w:tr w:rsidR="004F2348" w:rsidRPr="00B258BC" w14:paraId="675BC5ED" w14:textId="77777777" w:rsidTr="004102B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F2348" w:rsidRPr="0032731F" w14:paraId="40EFD5F9" w14:textId="77777777" w:rsidTr="004F2348">
              <w:trPr>
                <w:jc w:val="center"/>
              </w:trPr>
              <w:tc>
                <w:tcPr>
                  <w:tcW w:w="10500" w:type="dxa"/>
                  <w:tcBorders>
                    <w:top w:val="nil"/>
                    <w:left w:val="nil"/>
                    <w:bottom w:val="nil"/>
                    <w:right w:val="nil"/>
                  </w:tcBorders>
                  <w:tcMar>
                    <w:top w:w="15" w:type="dxa"/>
                    <w:left w:w="45" w:type="dxa"/>
                    <w:bottom w:w="15" w:type="dxa"/>
                    <w:right w:w="45" w:type="dxa"/>
                  </w:tcMar>
                  <w:hideMark/>
                </w:tcPr>
                <w:p w14:paraId="0DD1B3EA" w14:textId="77777777" w:rsidR="004F2348" w:rsidRPr="0032731F" w:rsidRDefault="004F2348" w:rsidP="004F2348">
                  <w:pPr>
                    <w:framePr w:hSpace="180" w:wrap="around" w:vAnchor="page" w:hAnchor="margin" w:xAlign="center" w:y="477"/>
                    <w:jc w:val="center"/>
                  </w:pPr>
                  <w:r w:rsidRPr="0032731F">
                    <w:rPr>
                      <w:i/>
                      <w:iCs/>
                    </w:rPr>
                    <w:t>[</w:t>
                  </w:r>
                  <w:r w:rsidRPr="00A5778F">
                    <w:rPr>
                      <w:i/>
                      <w:iCs/>
                      <w:color w:val="FF0000"/>
                      <w:sz w:val="22"/>
                      <w:szCs w:val="22"/>
                    </w:rPr>
                    <w:t>Acest tabel va fi completat de către ofertant în coloanele 2, 3, 4, 6, 7</w:t>
                  </w:r>
                  <w:r w:rsidRPr="0032731F">
                    <w:rPr>
                      <w:i/>
                      <w:iCs/>
                      <w:sz w:val="22"/>
                      <w:szCs w:val="22"/>
                    </w:rPr>
                    <w:t>, iar de către autoritatea contractantă – în coloanele 1, 5,]</w:t>
                  </w:r>
                </w:p>
              </w:tc>
            </w:tr>
          </w:tbl>
          <w:p w14:paraId="4BF0939D" w14:textId="77777777" w:rsidR="004F2348" w:rsidRPr="0032731F" w:rsidRDefault="004F2348" w:rsidP="004F2348">
            <w:pPr>
              <w:jc w:val="center"/>
            </w:pPr>
          </w:p>
        </w:tc>
      </w:tr>
      <w:tr w:rsidR="004F2348" w:rsidRPr="00B258BC" w14:paraId="0C6E1A98" w14:textId="77777777" w:rsidTr="004102B5">
        <w:trPr>
          <w:gridAfter w:val="1"/>
          <w:wAfter w:w="59" w:type="pct"/>
          <w:trHeight w:val="397"/>
        </w:trPr>
        <w:tc>
          <w:tcPr>
            <w:tcW w:w="494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C4F169" w14:textId="77777777" w:rsidR="004F2348" w:rsidRPr="0032731F" w:rsidRDefault="004F2348" w:rsidP="004F2348">
            <w:r w:rsidRPr="0032731F">
              <w:t>Numărul procedurii de achiziție</w:t>
            </w:r>
            <w:r w:rsidRPr="0032731F">
              <w:rPr>
                <w:i/>
                <w:u w:val="single"/>
              </w:rPr>
              <w:t xml:space="preserve"> </w:t>
            </w:r>
            <w:r w:rsidRPr="00A5778F">
              <w:rPr>
                <w:i/>
                <w:color w:val="FF0000"/>
                <w:u w:val="single"/>
              </w:rPr>
              <w:t xml:space="preserve">conform SIA „RSAP” </w:t>
            </w:r>
            <w:r w:rsidRPr="0032731F">
              <w:t>din</w:t>
            </w:r>
            <w:r w:rsidRPr="0032731F">
              <w:rPr>
                <w:i/>
                <w:u w:val="single"/>
              </w:rPr>
              <w:t xml:space="preserve"> </w:t>
            </w:r>
            <w:r w:rsidRPr="00A5778F">
              <w:rPr>
                <w:i/>
                <w:color w:val="FF0000"/>
                <w:u w:val="single"/>
              </w:rPr>
              <w:t>conform SIA „RSAP”</w:t>
            </w:r>
          </w:p>
        </w:tc>
      </w:tr>
      <w:tr w:rsidR="004F2348" w:rsidRPr="00B258BC" w14:paraId="2F57BCFB" w14:textId="77777777" w:rsidTr="004102B5">
        <w:trPr>
          <w:gridAfter w:val="1"/>
          <w:wAfter w:w="59" w:type="pct"/>
          <w:trHeight w:val="397"/>
        </w:trPr>
        <w:tc>
          <w:tcPr>
            <w:tcW w:w="494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FEFDB3" w14:textId="06EDF3F5" w:rsidR="004F2348" w:rsidRPr="0032731F" w:rsidRDefault="004F2348" w:rsidP="001C1468">
            <w:r w:rsidRPr="0032731F">
              <w:t>Obiectul achiziției:</w:t>
            </w:r>
            <w:r>
              <w:t xml:space="preserve"> </w:t>
            </w:r>
            <w:r w:rsidR="00102963" w:rsidRPr="00102963">
              <w:rPr>
                <w:b/>
                <w:i/>
                <w:noProof w:val="0"/>
                <w:sz w:val="22"/>
                <w:szCs w:val="22"/>
                <w:u w:val="single"/>
                <w:lang w:val="ro-MD" w:eastAsia="ru-RU"/>
              </w:rPr>
              <w:t>,,Accesorii pentru echipament de paradă (mănuși și însemne  distinctive)”, pentru necesităţile Armatei Naţionale</w:t>
            </w:r>
          </w:p>
        </w:tc>
      </w:tr>
      <w:tr w:rsidR="004F2348" w:rsidRPr="00B258BC" w14:paraId="0964F515" w14:textId="77777777" w:rsidTr="004102B5">
        <w:trPr>
          <w:gridAfter w:val="1"/>
          <w:wAfter w:w="59" w:type="pct"/>
          <w:trHeight w:val="1043"/>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062571C3" w14:textId="77777777" w:rsidR="004F2348" w:rsidRPr="0032731F" w:rsidRDefault="004F2348" w:rsidP="004F2348">
            <w:pPr>
              <w:jc w:val="center"/>
              <w:rPr>
                <w:b/>
                <w:sz w:val="20"/>
                <w:szCs w:val="20"/>
              </w:rPr>
            </w:pPr>
            <w:r w:rsidRPr="0032731F">
              <w:rPr>
                <w:b/>
                <w:sz w:val="20"/>
                <w:szCs w:val="20"/>
              </w:rPr>
              <w:t>Denumirea bunurilor</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658A000F" w14:textId="77777777" w:rsidR="004F2348" w:rsidRPr="00A5778F" w:rsidRDefault="004F2348" w:rsidP="004F2348">
            <w:pPr>
              <w:jc w:val="center"/>
              <w:rPr>
                <w:b/>
                <w:color w:val="FF0000"/>
                <w:sz w:val="20"/>
                <w:szCs w:val="20"/>
              </w:rPr>
            </w:pPr>
            <w:r w:rsidRPr="00A5778F">
              <w:rPr>
                <w:b/>
                <w:color w:val="FF0000"/>
                <w:sz w:val="20"/>
                <w:szCs w:val="20"/>
              </w:rPr>
              <w:t>Denumirea modelului bunului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A311E74" w14:textId="77777777" w:rsidR="004F2348" w:rsidRPr="00A5778F" w:rsidRDefault="004F2348" w:rsidP="004F2348">
            <w:pPr>
              <w:jc w:val="center"/>
              <w:rPr>
                <w:b/>
                <w:color w:val="FF0000"/>
                <w:sz w:val="20"/>
                <w:szCs w:val="20"/>
              </w:rPr>
            </w:pPr>
            <w:r w:rsidRPr="00A5778F">
              <w:rPr>
                <w:b/>
                <w:color w:val="FF0000"/>
                <w:sz w:val="20"/>
                <w:szCs w:val="20"/>
              </w:rPr>
              <w:t>Ţara de origine</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6A54A2" w14:textId="77777777" w:rsidR="004F2348" w:rsidRPr="00A5778F" w:rsidRDefault="004F2348" w:rsidP="004F2348">
            <w:pPr>
              <w:jc w:val="center"/>
              <w:rPr>
                <w:b/>
                <w:color w:val="FF0000"/>
                <w:sz w:val="20"/>
                <w:szCs w:val="20"/>
              </w:rPr>
            </w:pPr>
            <w:r w:rsidRPr="00A5778F">
              <w:rPr>
                <w:b/>
                <w:color w:val="FF0000"/>
                <w:sz w:val="20"/>
                <w:szCs w:val="20"/>
              </w:rPr>
              <w:t>Produ-cătorul</w:t>
            </w: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0F3D9482" w14:textId="77777777" w:rsidR="004F2348" w:rsidRPr="0032731F" w:rsidRDefault="004F2348" w:rsidP="004F2348">
            <w:pPr>
              <w:jc w:val="center"/>
              <w:rPr>
                <w:b/>
                <w:sz w:val="20"/>
                <w:szCs w:val="20"/>
              </w:rPr>
            </w:pPr>
            <w:r w:rsidRPr="0032731F">
              <w:rPr>
                <w:b/>
                <w:sz w:val="20"/>
                <w:szCs w:val="20"/>
              </w:rPr>
              <w:t>Specificarea tehnică deplină solicitată de către autoritatea contractantă</w:t>
            </w:r>
          </w:p>
          <w:p w14:paraId="487707E8" w14:textId="77777777" w:rsidR="004F2348" w:rsidRPr="0032731F" w:rsidRDefault="004F2348" w:rsidP="004F2348">
            <w:pPr>
              <w:jc w:val="center"/>
              <w:rPr>
                <w:sz w:val="20"/>
                <w:szCs w:val="20"/>
              </w:rPr>
            </w:pPr>
          </w:p>
        </w:tc>
        <w:tc>
          <w:tcPr>
            <w:tcW w:w="997" w:type="pct"/>
            <w:tcBorders>
              <w:top w:val="single" w:sz="4" w:space="0" w:color="auto"/>
              <w:left w:val="single" w:sz="4" w:space="0" w:color="auto"/>
              <w:bottom w:val="single" w:sz="4" w:space="0" w:color="auto"/>
              <w:right w:val="single" w:sz="4" w:space="0" w:color="auto"/>
            </w:tcBorders>
            <w:vAlign w:val="center"/>
          </w:tcPr>
          <w:p w14:paraId="19773077" w14:textId="77777777" w:rsidR="004F2348" w:rsidRPr="00A5778F" w:rsidRDefault="004F2348" w:rsidP="004F2348">
            <w:pPr>
              <w:jc w:val="center"/>
              <w:rPr>
                <w:b/>
                <w:color w:val="FF0000"/>
                <w:sz w:val="20"/>
                <w:szCs w:val="20"/>
              </w:rPr>
            </w:pPr>
            <w:r w:rsidRPr="00A5778F">
              <w:rPr>
                <w:b/>
                <w:color w:val="FF0000"/>
                <w:sz w:val="20"/>
                <w:szCs w:val="20"/>
              </w:rPr>
              <w:t>Specificarea tehnică deplină propusă de către ofertant</w:t>
            </w:r>
          </w:p>
          <w:p w14:paraId="0C8B0F43" w14:textId="77777777" w:rsidR="004F2348" w:rsidRPr="00A5778F" w:rsidRDefault="004F2348" w:rsidP="004F2348">
            <w:pPr>
              <w:jc w:val="center"/>
              <w:rPr>
                <w:b/>
                <w:color w:val="FF0000"/>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4DD54280" w14:textId="77777777" w:rsidR="004F2348" w:rsidRPr="00A5778F" w:rsidRDefault="004F2348" w:rsidP="004F2348">
            <w:pPr>
              <w:jc w:val="center"/>
              <w:rPr>
                <w:b/>
                <w:color w:val="FF0000"/>
                <w:sz w:val="20"/>
                <w:szCs w:val="20"/>
              </w:rPr>
            </w:pPr>
            <w:r w:rsidRPr="00A5778F">
              <w:rPr>
                <w:b/>
                <w:color w:val="FF0000"/>
                <w:sz w:val="20"/>
                <w:szCs w:val="20"/>
              </w:rPr>
              <w:t>Standarde de referinţă</w:t>
            </w:r>
          </w:p>
        </w:tc>
      </w:tr>
      <w:tr w:rsidR="004F2348" w:rsidRPr="00B258BC" w14:paraId="14F1291F" w14:textId="77777777" w:rsidTr="004102B5">
        <w:trPr>
          <w:gridAfter w:val="1"/>
          <w:wAfter w:w="59" w:type="pct"/>
          <w:trHeight w:val="283"/>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011ACC2C" w14:textId="77777777" w:rsidR="004F2348" w:rsidRPr="0032731F" w:rsidRDefault="004F2348" w:rsidP="004F2348">
            <w:pPr>
              <w:jc w:val="center"/>
              <w:rPr>
                <w:sz w:val="20"/>
                <w:szCs w:val="20"/>
              </w:rPr>
            </w:pPr>
            <w:r w:rsidRPr="0032731F">
              <w:rPr>
                <w:sz w:val="20"/>
                <w:szCs w:val="20"/>
              </w:rPr>
              <w:t>1</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7C176788" w14:textId="77777777" w:rsidR="004F2348" w:rsidRPr="0032731F" w:rsidRDefault="004F2348" w:rsidP="004F2348">
            <w:pPr>
              <w:jc w:val="center"/>
              <w:rPr>
                <w:sz w:val="20"/>
                <w:szCs w:val="20"/>
              </w:rPr>
            </w:pPr>
            <w:r w:rsidRPr="0032731F">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8EBCB6A" w14:textId="77777777" w:rsidR="004F2348" w:rsidRPr="0032731F" w:rsidRDefault="004F2348" w:rsidP="004F2348">
            <w:pPr>
              <w:jc w:val="center"/>
              <w:rPr>
                <w:sz w:val="20"/>
                <w:szCs w:val="20"/>
              </w:rPr>
            </w:pPr>
            <w:r w:rsidRPr="0032731F">
              <w:rPr>
                <w:sz w:val="20"/>
                <w:szCs w:val="20"/>
              </w:rPr>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E75C06" w14:textId="77777777" w:rsidR="004F2348" w:rsidRPr="0032731F" w:rsidRDefault="004F2348" w:rsidP="004F2348">
            <w:pPr>
              <w:jc w:val="center"/>
              <w:rPr>
                <w:sz w:val="20"/>
                <w:szCs w:val="20"/>
              </w:rPr>
            </w:pPr>
            <w:r w:rsidRPr="0032731F">
              <w:rPr>
                <w:sz w:val="20"/>
                <w:szCs w:val="20"/>
              </w:rPr>
              <w:t>4</w:t>
            </w: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5EC24D0F" w14:textId="77777777" w:rsidR="004F2348" w:rsidRPr="0032731F" w:rsidRDefault="004F2348" w:rsidP="004F2348">
            <w:pPr>
              <w:jc w:val="center"/>
              <w:rPr>
                <w:sz w:val="20"/>
                <w:szCs w:val="20"/>
              </w:rPr>
            </w:pPr>
            <w:r w:rsidRPr="0032731F">
              <w:rPr>
                <w:sz w:val="20"/>
                <w:szCs w:val="20"/>
              </w:rPr>
              <w:t>5</w:t>
            </w:r>
          </w:p>
        </w:tc>
        <w:tc>
          <w:tcPr>
            <w:tcW w:w="997" w:type="pct"/>
            <w:tcBorders>
              <w:top w:val="single" w:sz="4" w:space="0" w:color="auto"/>
              <w:left w:val="single" w:sz="4" w:space="0" w:color="auto"/>
              <w:bottom w:val="single" w:sz="4" w:space="0" w:color="auto"/>
              <w:right w:val="single" w:sz="4" w:space="0" w:color="auto"/>
            </w:tcBorders>
          </w:tcPr>
          <w:p w14:paraId="5F133474" w14:textId="77777777" w:rsidR="004F2348" w:rsidRPr="0032731F" w:rsidRDefault="004F2348" w:rsidP="004F2348">
            <w:pPr>
              <w:jc w:val="center"/>
              <w:rPr>
                <w:sz w:val="20"/>
                <w:szCs w:val="20"/>
              </w:rPr>
            </w:pPr>
            <w:r w:rsidRPr="0032731F">
              <w:rPr>
                <w:sz w:val="20"/>
                <w:szCs w:val="20"/>
              </w:rPr>
              <w:t>6</w:t>
            </w: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7ED03794" w14:textId="77777777" w:rsidR="004F2348" w:rsidRPr="0032731F" w:rsidRDefault="004F2348" w:rsidP="004F2348">
            <w:pPr>
              <w:jc w:val="center"/>
              <w:rPr>
                <w:sz w:val="20"/>
                <w:szCs w:val="20"/>
              </w:rPr>
            </w:pPr>
            <w:r w:rsidRPr="0032731F">
              <w:rPr>
                <w:sz w:val="20"/>
                <w:szCs w:val="20"/>
              </w:rPr>
              <w:t>7</w:t>
            </w:r>
          </w:p>
        </w:tc>
      </w:tr>
      <w:tr w:rsidR="004F2348" w:rsidRPr="00B258BC" w14:paraId="7DF9F233" w14:textId="77777777" w:rsidTr="004102B5">
        <w:trPr>
          <w:gridAfter w:val="1"/>
          <w:wAfter w:w="59" w:type="pct"/>
          <w:trHeight w:val="397"/>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02C34396" w14:textId="77777777" w:rsidR="004F2348" w:rsidRPr="0032731F" w:rsidRDefault="004F2348" w:rsidP="004F2348">
            <w:pPr>
              <w:rPr>
                <w:b/>
                <w:sz w:val="20"/>
                <w:szCs w:val="20"/>
              </w:rPr>
            </w:pPr>
            <w:r w:rsidRPr="0032731F">
              <w:rPr>
                <w:b/>
                <w:sz w:val="20"/>
                <w:szCs w:val="20"/>
              </w:rPr>
              <w:t>Bunuri</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804833F" w14:textId="77777777" w:rsidR="004F2348" w:rsidRPr="00B258BC" w:rsidRDefault="004F2348" w:rsidP="004F2348">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02BD2BF" w14:textId="77777777" w:rsidR="004F2348" w:rsidRPr="00B258BC" w:rsidRDefault="004F2348" w:rsidP="004F2348">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409F1D" w14:textId="77777777" w:rsidR="004F2348" w:rsidRPr="00B258BC" w:rsidRDefault="004F2348" w:rsidP="004F2348">
            <w:pPr>
              <w:rPr>
                <w:color w:val="FF0000"/>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4624D814" w14:textId="77777777" w:rsidR="004F2348" w:rsidRPr="00B258BC" w:rsidRDefault="004F2348" w:rsidP="004F2348">
            <w:pPr>
              <w:rPr>
                <w:color w:val="FF0000"/>
                <w:sz w:val="20"/>
                <w:szCs w:val="20"/>
              </w:rPr>
            </w:pPr>
          </w:p>
        </w:tc>
        <w:tc>
          <w:tcPr>
            <w:tcW w:w="997" w:type="pct"/>
            <w:tcBorders>
              <w:top w:val="single" w:sz="4" w:space="0" w:color="auto"/>
              <w:left w:val="single" w:sz="4" w:space="0" w:color="auto"/>
              <w:bottom w:val="single" w:sz="4" w:space="0" w:color="auto"/>
              <w:right w:val="single" w:sz="4" w:space="0" w:color="auto"/>
            </w:tcBorders>
          </w:tcPr>
          <w:p w14:paraId="0E825681" w14:textId="77777777" w:rsidR="004F2348" w:rsidRPr="00B258BC" w:rsidRDefault="004F2348" w:rsidP="004F2348">
            <w:pPr>
              <w:rPr>
                <w:color w:val="FF0000"/>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393D412B" w14:textId="77777777" w:rsidR="004F2348" w:rsidRPr="00B258BC" w:rsidRDefault="004F2348" w:rsidP="004F2348">
            <w:pPr>
              <w:rPr>
                <w:color w:val="FF0000"/>
                <w:sz w:val="20"/>
                <w:szCs w:val="20"/>
              </w:rPr>
            </w:pPr>
          </w:p>
        </w:tc>
      </w:tr>
      <w:tr w:rsidR="004F2348" w:rsidRPr="00B258BC" w14:paraId="4D9352A1" w14:textId="77777777" w:rsidTr="004102B5">
        <w:trPr>
          <w:gridAfter w:val="1"/>
          <w:wAfter w:w="59" w:type="pct"/>
          <w:trHeight w:val="47"/>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78CD77B9" w14:textId="77777777" w:rsidR="004F2348" w:rsidRPr="0032731F" w:rsidRDefault="004F2348" w:rsidP="004F2348">
            <w:pPr>
              <w:rPr>
                <w:b/>
                <w:sz w:val="20"/>
                <w:szCs w:val="20"/>
              </w:rPr>
            </w:pPr>
            <w:r w:rsidRPr="0032731F">
              <w:rPr>
                <w:b/>
                <w:sz w:val="20"/>
                <w:szCs w:val="20"/>
              </w:rPr>
              <w:t>Lotul 1</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7D76F54E" w14:textId="77777777" w:rsidR="004F2348" w:rsidRPr="00B258BC" w:rsidRDefault="004F2348" w:rsidP="004F2348">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7ADB057" w14:textId="77777777" w:rsidR="004F2348" w:rsidRPr="00B258BC" w:rsidRDefault="004F2348" w:rsidP="004F2348">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52CEF3" w14:textId="77777777" w:rsidR="004F2348" w:rsidRPr="00B258BC" w:rsidRDefault="004F2348" w:rsidP="004F2348">
            <w:pPr>
              <w:rPr>
                <w:color w:val="FF0000"/>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2CDA15D9" w14:textId="77777777" w:rsidR="004F2348" w:rsidRPr="00B258BC" w:rsidRDefault="004F2348" w:rsidP="004F2348">
            <w:pPr>
              <w:rPr>
                <w:color w:val="FF0000"/>
                <w:sz w:val="20"/>
                <w:szCs w:val="20"/>
              </w:rPr>
            </w:pPr>
          </w:p>
        </w:tc>
        <w:tc>
          <w:tcPr>
            <w:tcW w:w="997" w:type="pct"/>
            <w:tcBorders>
              <w:top w:val="single" w:sz="4" w:space="0" w:color="auto"/>
              <w:left w:val="single" w:sz="4" w:space="0" w:color="auto"/>
              <w:bottom w:val="single" w:sz="4" w:space="0" w:color="auto"/>
              <w:right w:val="single" w:sz="4" w:space="0" w:color="auto"/>
            </w:tcBorders>
          </w:tcPr>
          <w:p w14:paraId="4584E9F1" w14:textId="77777777" w:rsidR="004F2348" w:rsidRPr="00B258BC" w:rsidRDefault="004F2348" w:rsidP="004F2348">
            <w:pPr>
              <w:rPr>
                <w:color w:val="FF0000"/>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170FA0AA" w14:textId="77777777" w:rsidR="004F2348" w:rsidRPr="00B258BC" w:rsidRDefault="004F2348" w:rsidP="004F2348">
            <w:pPr>
              <w:rPr>
                <w:color w:val="FF0000"/>
                <w:sz w:val="20"/>
                <w:szCs w:val="20"/>
              </w:rPr>
            </w:pPr>
          </w:p>
        </w:tc>
      </w:tr>
      <w:tr w:rsidR="00146902" w:rsidRPr="00572B6E" w14:paraId="0546CC22" w14:textId="77777777" w:rsidTr="009956EB">
        <w:trPr>
          <w:gridAfter w:val="1"/>
          <w:wAfter w:w="59" w:type="pct"/>
          <w:trHeight w:val="68"/>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31E2D072" w14:textId="4EDB3362" w:rsidR="00146902" w:rsidRPr="00572B6E" w:rsidRDefault="00146902" w:rsidP="00146902">
            <w:pPr>
              <w:rPr>
                <w:noProof w:val="0"/>
                <w:sz w:val="20"/>
                <w:szCs w:val="20"/>
                <w:lang w:val="en-US" w:eastAsia="ru-RU"/>
              </w:rPr>
            </w:pPr>
            <w:r w:rsidRPr="00BB2963">
              <w:rPr>
                <w:lang w:val="ro-MD"/>
              </w:rPr>
              <w:t>Mănuși de culoare albă</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65638672"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629A5DF"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CD2969"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14:paraId="2D0FC22F" w14:textId="77777777" w:rsidR="00146902" w:rsidRPr="00BB2963" w:rsidRDefault="00146902" w:rsidP="00146902">
            <w:pPr>
              <w:pStyle w:val="formattext"/>
              <w:shd w:val="clear" w:color="auto" w:fill="FFFFFF"/>
              <w:spacing w:before="0" w:beforeAutospacing="0" w:after="0" w:afterAutospacing="0"/>
              <w:ind w:firstLine="32"/>
              <w:jc w:val="both"/>
              <w:textAlignment w:val="baseline"/>
              <w:rPr>
                <w:sz w:val="18"/>
                <w:lang w:val="ro-MD"/>
              </w:rPr>
            </w:pPr>
            <w:r w:rsidRPr="00BB2963">
              <w:rPr>
                <w:sz w:val="18"/>
                <w:lang w:val="ro-MD"/>
              </w:rPr>
              <w:t xml:space="preserve">Mănuși de culoare albă - confecționate din tricot din bumbac de culoare albă, fără imprimeu și înscrieri. </w:t>
            </w:r>
          </w:p>
          <w:p w14:paraId="50994836" w14:textId="77777777" w:rsidR="00146902" w:rsidRPr="00BB2963" w:rsidRDefault="00146902" w:rsidP="00146902">
            <w:pPr>
              <w:pStyle w:val="formattext"/>
              <w:shd w:val="clear" w:color="auto" w:fill="FFFFFF"/>
              <w:spacing w:before="0" w:beforeAutospacing="0" w:after="0" w:afterAutospacing="0"/>
              <w:ind w:firstLine="32"/>
              <w:jc w:val="both"/>
              <w:textAlignment w:val="baseline"/>
              <w:rPr>
                <w:sz w:val="18"/>
                <w:lang w:val="ro-MD"/>
              </w:rPr>
            </w:pPr>
            <w:r w:rsidRPr="00BB2963">
              <w:rPr>
                <w:sz w:val="18"/>
                <w:lang w:val="ro-MD"/>
              </w:rPr>
              <w:t xml:space="preserve">Mănușile sunt constituite din reper de bază cu patru degete, reperul degetului mare și 3 clini suplimentari. Lungimea mănușilor minim 24 cm. Terminația mănușilor, pentru ajustare se finisează cu elastic de 1,5 cm. </w:t>
            </w:r>
          </w:p>
          <w:p w14:paraId="23740FDE" w14:textId="77777777" w:rsidR="00146902" w:rsidRPr="00BB2963" w:rsidRDefault="00146902" w:rsidP="00146902">
            <w:pPr>
              <w:pStyle w:val="formattext"/>
              <w:shd w:val="clear" w:color="auto" w:fill="FFFFFF"/>
              <w:spacing w:before="0" w:beforeAutospacing="0" w:after="0" w:afterAutospacing="0"/>
              <w:ind w:firstLine="32"/>
              <w:jc w:val="both"/>
              <w:textAlignment w:val="baseline"/>
              <w:rPr>
                <w:sz w:val="18"/>
                <w:lang w:val="ro-MD"/>
              </w:rPr>
            </w:pPr>
            <w:r w:rsidRPr="00BB2963">
              <w:rPr>
                <w:sz w:val="18"/>
                <w:lang w:val="ro-MD"/>
              </w:rPr>
              <w:t>Mărimile tipodimensionale vor fi prezentate la semnarea contractului și va corespunde marcării S, M, L, XL.</w:t>
            </w:r>
          </w:p>
          <w:p w14:paraId="36917FBB" w14:textId="77777777" w:rsidR="00146902" w:rsidRPr="00BB2963" w:rsidRDefault="00146902" w:rsidP="00146902">
            <w:pPr>
              <w:ind w:firstLine="32"/>
              <w:rPr>
                <w:sz w:val="18"/>
                <w:lang w:val="ro-MD"/>
              </w:rPr>
            </w:pPr>
            <w:r w:rsidRPr="00BB2963">
              <w:rPr>
                <w:sz w:val="18"/>
                <w:lang w:val="ro-MD"/>
              </w:rPr>
              <w:t>Ofertanții pentru prezenta poziție vor prezenta mostre în termen de 3 zile de la termenul limită de deschidere a ofertelor.</w:t>
            </w:r>
          </w:p>
          <w:p w14:paraId="06DDF8BC" w14:textId="77777777" w:rsidR="00146902" w:rsidRPr="00BB2963" w:rsidRDefault="00146902" w:rsidP="00146902">
            <w:pPr>
              <w:ind w:firstLine="32"/>
              <w:rPr>
                <w:sz w:val="18"/>
                <w:lang w:val="ro-MD"/>
              </w:rPr>
            </w:pPr>
            <w:r w:rsidRPr="00BB2963">
              <w:rPr>
                <w:sz w:val="18"/>
                <w:lang w:val="ro-MD"/>
              </w:rPr>
              <w:t xml:space="preserve">Ambalarea se efectuează conform </w:t>
            </w:r>
            <w:r w:rsidRPr="00712A1B">
              <w:rPr>
                <w:sz w:val="18"/>
                <w:lang w:val="ro-MD"/>
              </w:rPr>
              <w:t>HG nr.206 din 12.04.2023</w:t>
            </w:r>
            <w:r w:rsidRPr="00BB2963">
              <w:rPr>
                <w:sz w:val="18"/>
                <w:lang w:val="ro-MD"/>
              </w:rPr>
              <w:t xml:space="preserve">. </w:t>
            </w:r>
          </w:p>
          <w:p w14:paraId="0C9C08EF" w14:textId="77777777" w:rsidR="00146902" w:rsidRPr="00BB2963" w:rsidRDefault="00146902" w:rsidP="00146902">
            <w:pPr>
              <w:ind w:firstLine="32"/>
              <w:rPr>
                <w:sz w:val="18"/>
                <w:lang w:val="ro-MD"/>
              </w:rPr>
            </w:pPr>
            <w:r w:rsidRPr="00BB2963">
              <w:rPr>
                <w:sz w:val="18"/>
                <w:lang w:val="ro-MD"/>
              </w:rPr>
              <w:t xml:space="preserve">Livrarea bunurilor se va efectua cu transportul furnizorului la Centrul </w:t>
            </w:r>
            <w:r w:rsidRPr="00BB2963">
              <w:rPr>
                <w:sz w:val="18"/>
                <w:lang w:val="ro-MD"/>
              </w:rPr>
              <w:lastRenderedPageBreak/>
              <w:t xml:space="preserve">echipament a Armatei Naționale, str. Pietrarilor 3, mun. Chișinău. </w:t>
            </w:r>
          </w:p>
          <w:p w14:paraId="6C27F240" w14:textId="590F7AFC" w:rsidR="00146902" w:rsidRPr="007D4444" w:rsidRDefault="00146902" w:rsidP="00146902">
            <w:pPr>
              <w:jc w:val="both"/>
              <w:rPr>
                <w:b/>
                <w:sz w:val="18"/>
                <w:szCs w:val="18"/>
              </w:rPr>
            </w:pPr>
            <w:r w:rsidRPr="00BB2963">
              <w:rPr>
                <w:b/>
                <w:sz w:val="18"/>
              </w:rPr>
              <w:t>Termen de livrare: până la 14.08.2026</w:t>
            </w:r>
          </w:p>
        </w:tc>
        <w:tc>
          <w:tcPr>
            <w:tcW w:w="997" w:type="pct"/>
            <w:tcBorders>
              <w:top w:val="single" w:sz="4" w:space="0" w:color="auto"/>
              <w:left w:val="single" w:sz="4" w:space="0" w:color="auto"/>
              <w:bottom w:val="single" w:sz="4" w:space="0" w:color="auto"/>
              <w:right w:val="single" w:sz="4" w:space="0" w:color="auto"/>
            </w:tcBorders>
          </w:tcPr>
          <w:p w14:paraId="538576F6"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4231A2FE" w14:textId="77777777" w:rsidR="00146902" w:rsidRPr="00572B6E" w:rsidRDefault="00146902" w:rsidP="00146902">
            <w:pPr>
              <w:rPr>
                <w:sz w:val="20"/>
                <w:szCs w:val="20"/>
              </w:rPr>
            </w:pPr>
          </w:p>
        </w:tc>
      </w:tr>
      <w:tr w:rsidR="00146902" w:rsidRPr="00572B6E" w14:paraId="03CE9052" w14:textId="77777777" w:rsidTr="00102963">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12951A5F" w14:textId="5BFDA2C8" w:rsidR="00146902" w:rsidRPr="007B4041" w:rsidRDefault="00146902" w:rsidP="00146902">
            <w:pPr>
              <w:rPr>
                <w:rFonts w:eastAsia="Calibri"/>
                <w:bCs/>
                <w:sz w:val="20"/>
                <w:szCs w:val="20"/>
                <w:lang w:val="ro-MD"/>
              </w:rPr>
            </w:pPr>
            <w:r>
              <w:rPr>
                <w:b/>
                <w:sz w:val="20"/>
                <w:szCs w:val="20"/>
              </w:rPr>
              <w:t>Lotul 2</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7D215FA9"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45FDC98"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C9E72FB"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15ADF721" w14:textId="77777777" w:rsidR="00146902" w:rsidRPr="007D4444" w:rsidRDefault="00146902" w:rsidP="00146902">
            <w:pPr>
              <w:jc w:val="both"/>
              <w:rPr>
                <w:rFonts w:eastAsia="Calibri"/>
                <w:b/>
                <w:bCs/>
                <w:sz w:val="18"/>
                <w:szCs w:val="18"/>
                <w:lang w:val="ro-MD"/>
              </w:rPr>
            </w:pPr>
          </w:p>
        </w:tc>
        <w:tc>
          <w:tcPr>
            <w:tcW w:w="997" w:type="pct"/>
            <w:tcBorders>
              <w:top w:val="single" w:sz="4" w:space="0" w:color="auto"/>
              <w:left w:val="single" w:sz="4" w:space="0" w:color="auto"/>
              <w:bottom w:val="single" w:sz="4" w:space="0" w:color="auto"/>
              <w:right w:val="single" w:sz="4" w:space="0" w:color="auto"/>
            </w:tcBorders>
          </w:tcPr>
          <w:p w14:paraId="4DEE6EDA"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4F1F6E12" w14:textId="77777777" w:rsidR="00146902" w:rsidRPr="00572B6E" w:rsidRDefault="00146902" w:rsidP="00146902">
            <w:pPr>
              <w:rPr>
                <w:sz w:val="20"/>
                <w:szCs w:val="20"/>
              </w:rPr>
            </w:pPr>
          </w:p>
        </w:tc>
      </w:tr>
      <w:tr w:rsidR="00146902" w:rsidRPr="00572B6E" w14:paraId="2DD6F4C3" w14:textId="77777777" w:rsidTr="000A05B1">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31F8523B" w14:textId="13F6EEE5" w:rsidR="00146902" w:rsidRPr="007B4041" w:rsidRDefault="00146902" w:rsidP="00146902">
            <w:pPr>
              <w:rPr>
                <w:rFonts w:eastAsia="Calibri"/>
                <w:bCs/>
                <w:sz w:val="20"/>
                <w:szCs w:val="20"/>
                <w:lang w:val="ro-MD"/>
              </w:rPr>
            </w:pPr>
            <w:r w:rsidRPr="00BB2963">
              <w:rPr>
                <w:lang w:val="ro-MD"/>
              </w:rPr>
              <w:t>Ecusonul de piept personalizat</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E775D87"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44BD171"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AECE3E"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14:paraId="1477F2FC" w14:textId="77777777" w:rsidR="00146902" w:rsidRPr="00BB2963" w:rsidRDefault="00146902" w:rsidP="00146902">
            <w:pPr>
              <w:pStyle w:val="al"/>
              <w:shd w:val="clear" w:color="auto" w:fill="FFFFFF"/>
              <w:tabs>
                <w:tab w:val="left" w:pos="175"/>
                <w:tab w:val="left" w:pos="315"/>
                <w:tab w:val="left" w:pos="599"/>
              </w:tabs>
              <w:spacing w:before="0" w:beforeAutospacing="0" w:after="0" w:afterAutospacing="0"/>
              <w:jc w:val="both"/>
              <w:rPr>
                <w:sz w:val="18"/>
                <w:szCs w:val="18"/>
                <w:lang w:val="ro-MD"/>
              </w:rPr>
            </w:pPr>
            <w:r w:rsidRPr="00BB2963">
              <w:rPr>
                <w:sz w:val="18"/>
                <w:szCs w:val="18"/>
                <w:lang w:val="ro-MD"/>
              </w:rPr>
              <w:t>Ecusonul de piept personalizat reprezintă un dreptunghi cu lungimea de 140 mm și înălțimea de 25 mm, având pe perimetru un chenar cu lățimea de 2 mm și în câmp legenda cuprinzând numele purtătorului ortografiat de culoare neagră în limba română, înscrisă cu litere capitale cu înălțimea de 18 mm. Câmpul ecusonului este din  material întărit și dublat cu bandă textilă „Velcro” (partea rigidă cu cârlige pe ecuson, iar partea moale anexată pentru a putea fi cusută la uniformă), cu rezistența de minim 10 000 deschideri-închideri.</w:t>
            </w:r>
          </w:p>
          <w:p w14:paraId="58B17B8C" w14:textId="77777777" w:rsidR="00146902" w:rsidRPr="00BB2963" w:rsidRDefault="00146902" w:rsidP="00146902">
            <w:pPr>
              <w:pStyle w:val="NoSpacing"/>
              <w:tabs>
                <w:tab w:val="left" w:pos="175"/>
              </w:tabs>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Culoarea ecusonului și bandei velcro va corespunde Pantone „18-1022 TCX”. Ecusoanele se confecționează, </w:t>
            </w:r>
            <w:r w:rsidRPr="00BB2963">
              <w:rPr>
                <w:rFonts w:ascii="Times New Roman" w:hAnsi="Times New Roman" w:cs="Times New Roman"/>
                <w:sz w:val="18"/>
                <w:szCs w:val="18"/>
              </w:rPr>
              <w:t>conform modelului stabilit prin DPRM – 1287/2023.</w:t>
            </w:r>
            <w:r w:rsidRPr="00BB2963">
              <w:rPr>
                <w:rFonts w:ascii="Times New Roman" w:hAnsi="Times New Roman" w:cs="Times New Roman"/>
                <w:sz w:val="18"/>
                <w:szCs w:val="18"/>
                <w:lang w:val="ro-MD"/>
              </w:rPr>
              <w:t xml:space="preserve"> </w:t>
            </w:r>
          </w:p>
          <w:p w14:paraId="2BDD8712" w14:textId="77777777" w:rsidR="00146902" w:rsidRPr="00BB2963" w:rsidRDefault="00146902" w:rsidP="00146902">
            <w:pPr>
              <w:pStyle w:val="NoSpacing"/>
              <w:tabs>
                <w:tab w:val="left" w:pos="175"/>
              </w:tabs>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Numele purtătorilor vor fi prezentate la semnarea contractului.</w:t>
            </w:r>
          </w:p>
          <w:p w14:paraId="6C9395E1" w14:textId="77777777" w:rsidR="00146902" w:rsidRPr="00BB2963" w:rsidRDefault="00146902" w:rsidP="00146902">
            <w:pPr>
              <w:pStyle w:val="al"/>
              <w:shd w:val="clear" w:color="auto" w:fill="FFFFFF"/>
              <w:tabs>
                <w:tab w:val="left" w:pos="175"/>
                <w:tab w:val="left" w:pos="315"/>
                <w:tab w:val="left" w:pos="599"/>
              </w:tabs>
              <w:spacing w:before="0" w:beforeAutospacing="0" w:after="0" w:afterAutospacing="0"/>
              <w:jc w:val="both"/>
              <w:rPr>
                <w:sz w:val="18"/>
                <w:szCs w:val="18"/>
                <w:lang w:val="ro-MD"/>
              </w:rPr>
            </w:pPr>
            <w:r w:rsidRPr="00BB2963">
              <w:rPr>
                <w:sz w:val="18"/>
                <w:szCs w:val="18"/>
                <w:lang w:val="ro-MD"/>
              </w:rPr>
              <w:t>Ofertanții, pentru prezenta poziție, vor prezenta mostra în decurs de 3 zile de la termenul limită de deschidere a ofertelor.</w:t>
            </w:r>
          </w:p>
          <w:p w14:paraId="74E9B87E" w14:textId="77777777" w:rsidR="00146902" w:rsidRPr="00BB2963" w:rsidRDefault="00146902" w:rsidP="00146902">
            <w:pPr>
              <w:pStyle w:val="NoSpacing"/>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Ambalarea se efectuează conform </w:t>
            </w:r>
            <w:r w:rsidRPr="00712A1B">
              <w:rPr>
                <w:rFonts w:ascii="Times New Roman" w:hAnsi="Times New Roman" w:cs="Times New Roman"/>
                <w:sz w:val="18"/>
                <w:szCs w:val="18"/>
                <w:lang w:val="ro-MD"/>
              </w:rPr>
              <w:t>HG nr.206 din 12.04.2023</w:t>
            </w:r>
            <w:r w:rsidRPr="00BB2963">
              <w:rPr>
                <w:rFonts w:ascii="Times New Roman" w:hAnsi="Times New Roman" w:cs="Times New Roman"/>
                <w:sz w:val="18"/>
                <w:szCs w:val="18"/>
                <w:lang w:val="ro-MD"/>
              </w:rPr>
              <w:t xml:space="preserve">. </w:t>
            </w:r>
          </w:p>
          <w:p w14:paraId="4557BF5F" w14:textId="77777777" w:rsidR="00146902" w:rsidRPr="00BB2963" w:rsidRDefault="00146902" w:rsidP="00146902">
            <w:pPr>
              <w:pStyle w:val="NoSpacing"/>
              <w:tabs>
                <w:tab w:val="left" w:pos="175"/>
              </w:tabs>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Livrarea bunurilor materiale se va efectua cu transportul furnizorului la Centrul echipament a Armatei Naționale, str. Pietrarilor 3, mun. Chișinău.</w:t>
            </w:r>
          </w:p>
          <w:p w14:paraId="0C2AF379" w14:textId="52557441" w:rsidR="00146902" w:rsidRPr="007D4444" w:rsidRDefault="00146902" w:rsidP="00146902">
            <w:pPr>
              <w:jc w:val="both"/>
              <w:rPr>
                <w:rFonts w:eastAsia="Calibri"/>
                <w:b/>
                <w:bCs/>
                <w:sz w:val="18"/>
                <w:szCs w:val="18"/>
                <w:lang w:val="ro-MD"/>
              </w:rPr>
            </w:pPr>
            <w:r w:rsidRPr="00BB2963">
              <w:rPr>
                <w:b/>
                <w:sz w:val="18"/>
                <w:szCs w:val="18"/>
                <w:lang w:val="ro-MD"/>
              </w:rPr>
              <w:t>Termen de livrare: până la 14.08.2026</w:t>
            </w:r>
          </w:p>
        </w:tc>
        <w:tc>
          <w:tcPr>
            <w:tcW w:w="997" w:type="pct"/>
            <w:tcBorders>
              <w:top w:val="single" w:sz="4" w:space="0" w:color="auto"/>
              <w:left w:val="single" w:sz="4" w:space="0" w:color="auto"/>
              <w:bottom w:val="single" w:sz="4" w:space="0" w:color="auto"/>
              <w:right w:val="single" w:sz="4" w:space="0" w:color="auto"/>
            </w:tcBorders>
          </w:tcPr>
          <w:p w14:paraId="66CB1F5A"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197EBAF4" w14:textId="77777777" w:rsidR="00146902" w:rsidRPr="00572B6E" w:rsidRDefault="00146902" w:rsidP="00146902">
            <w:pPr>
              <w:rPr>
                <w:sz w:val="20"/>
                <w:szCs w:val="20"/>
              </w:rPr>
            </w:pPr>
          </w:p>
        </w:tc>
      </w:tr>
      <w:tr w:rsidR="00146902" w:rsidRPr="00572B6E" w14:paraId="44A2B541" w14:textId="77777777" w:rsidTr="00102963">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38480462" w14:textId="093A9F0D" w:rsidR="00146902" w:rsidRPr="007B4041" w:rsidRDefault="00146902" w:rsidP="00146902">
            <w:pPr>
              <w:rPr>
                <w:rFonts w:eastAsia="Calibri"/>
                <w:bCs/>
                <w:sz w:val="20"/>
                <w:szCs w:val="20"/>
                <w:lang w:val="ro-MD"/>
              </w:rPr>
            </w:pPr>
            <w:r>
              <w:rPr>
                <w:b/>
                <w:sz w:val="20"/>
                <w:szCs w:val="20"/>
              </w:rPr>
              <w:t xml:space="preserve">Lotul </w:t>
            </w:r>
            <w:r>
              <w:rPr>
                <w:b/>
                <w:sz w:val="20"/>
                <w:szCs w:val="20"/>
              </w:rPr>
              <w:t>3</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3DDCE6E3"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E9270A6"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2F87682"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00E729C7" w14:textId="77777777" w:rsidR="00146902" w:rsidRPr="007D4444" w:rsidRDefault="00146902" w:rsidP="00146902">
            <w:pPr>
              <w:jc w:val="both"/>
              <w:rPr>
                <w:rFonts w:eastAsia="Calibri"/>
                <w:b/>
                <w:bCs/>
                <w:sz w:val="18"/>
                <w:szCs w:val="18"/>
                <w:lang w:val="ro-MD"/>
              </w:rPr>
            </w:pPr>
          </w:p>
        </w:tc>
        <w:tc>
          <w:tcPr>
            <w:tcW w:w="997" w:type="pct"/>
            <w:tcBorders>
              <w:top w:val="single" w:sz="4" w:space="0" w:color="auto"/>
              <w:left w:val="single" w:sz="4" w:space="0" w:color="auto"/>
              <w:bottom w:val="single" w:sz="4" w:space="0" w:color="auto"/>
              <w:right w:val="single" w:sz="4" w:space="0" w:color="auto"/>
            </w:tcBorders>
          </w:tcPr>
          <w:p w14:paraId="3F3A74E2"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40A2E7C8" w14:textId="77777777" w:rsidR="00146902" w:rsidRPr="00572B6E" w:rsidRDefault="00146902" w:rsidP="00146902">
            <w:pPr>
              <w:rPr>
                <w:sz w:val="20"/>
                <w:szCs w:val="20"/>
              </w:rPr>
            </w:pPr>
          </w:p>
        </w:tc>
      </w:tr>
      <w:tr w:rsidR="00146902" w:rsidRPr="00572B6E" w14:paraId="5BA4D076" w14:textId="77777777" w:rsidTr="00780CC2">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719A5240" w14:textId="0CD80824" w:rsidR="00146902" w:rsidRPr="007B4041" w:rsidRDefault="00146902" w:rsidP="00146902">
            <w:pPr>
              <w:rPr>
                <w:rFonts w:eastAsia="Calibri"/>
                <w:bCs/>
                <w:sz w:val="20"/>
                <w:szCs w:val="20"/>
                <w:lang w:val="ro-MD"/>
              </w:rPr>
            </w:pPr>
            <w:r w:rsidRPr="00BB2963">
              <w:rPr>
                <w:lang w:val="ro-MD"/>
              </w:rPr>
              <w:t>Ecuson de apartenență statală (Drapel RM)</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485242E2"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6DCA5A8"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CBD16F"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14:paraId="26A8284F" w14:textId="77777777" w:rsidR="00146902" w:rsidRPr="00BB2963" w:rsidRDefault="00146902" w:rsidP="00146902">
            <w:pPr>
              <w:pStyle w:val="NoSpacing"/>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Ecusonul de apartenență statală reprezintă un dreptunghi cu dimensiunile de 70 x45 mm cu imaginea color a Drapelului de Stat al Republicii Moldova. </w:t>
            </w:r>
          </w:p>
          <w:p w14:paraId="1C1F1819" w14:textId="77777777" w:rsidR="00146902" w:rsidRPr="00BB2963" w:rsidRDefault="00146902" w:rsidP="00146902">
            <w:pPr>
              <w:pStyle w:val="NoSpacing"/>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Ecusonul are pe perimetru un chenar de culoare aurie cu lățimea de 2 mm. În interiorul ecusonului deasupra Drapelului </w:t>
            </w:r>
            <w:r w:rsidRPr="00BB2963">
              <w:rPr>
                <w:rFonts w:ascii="Times New Roman" w:hAnsi="Times New Roman" w:cs="Times New Roman"/>
                <w:sz w:val="18"/>
                <w:szCs w:val="18"/>
                <w:lang w:val="ro-MD"/>
              </w:rPr>
              <w:lastRenderedPageBreak/>
              <w:t xml:space="preserve">de Stat al Republicii Moldova este brodată inscripția MOLDOVA cu litere majuscule cu înălțimea de 10 mm de culoare neagră. Sub inscripția Moldova este brodată pe orizontal o linie cu lățimea de 1 mm, pentru divizarea inscripției de Drapelul de Stat. </w:t>
            </w:r>
          </w:p>
          <w:p w14:paraId="6FEC2FCD" w14:textId="77777777" w:rsidR="00146902" w:rsidRPr="00BB2963" w:rsidRDefault="00146902" w:rsidP="00146902">
            <w:pPr>
              <w:pStyle w:val="NoSpacing"/>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Ecusonul este brodat 100% în culorile Drapelului de Stat al Republicii Moldova. Pe partea verso ecusonul este dublat cu bandă textilă ,,Velcro” partea rigidă (cu cârlige), cu rezistența de minim 10000 de deschideri și închideri. </w:t>
            </w:r>
          </w:p>
          <w:p w14:paraId="52F2B891" w14:textId="77777777" w:rsidR="00146902" w:rsidRPr="00BB2963" w:rsidRDefault="00146902" w:rsidP="00146902">
            <w:pPr>
              <w:pStyle w:val="al"/>
              <w:shd w:val="clear" w:color="auto" w:fill="FFFFFF"/>
              <w:tabs>
                <w:tab w:val="left" w:pos="175"/>
                <w:tab w:val="left" w:pos="315"/>
                <w:tab w:val="left" w:pos="599"/>
              </w:tabs>
              <w:spacing w:before="0" w:beforeAutospacing="0" w:after="0" w:afterAutospacing="0"/>
              <w:jc w:val="both"/>
              <w:rPr>
                <w:sz w:val="18"/>
                <w:szCs w:val="18"/>
                <w:lang w:val="ro-MD"/>
              </w:rPr>
            </w:pPr>
            <w:r w:rsidRPr="00BB2963">
              <w:rPr>
                <w:sz w:val="18"/>
                <w:szCs w:val="18"/>
                <w:lang w:val="ro-MD"/>
              </w:rPr>
              <w:t>Ofertanții, pentru prezenta poziție, vor prezenta mostra în decurs de 3 zile de la termenul limită de deschidere a ofertelor.</w:t>
            </w:r>
          </w:p>
          <w:p w14:paraId="449F7E7F" w14:textId="77777777" w:rsidR="00146902" w:rsidRPr="00BB2963" w:rsidRDefault="00146902" w:rsidP="00146902">
            <w:pPr>
              <w:pStyle w:val="NoSpacing"/>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Ambalarea se efectuează conform </w:t>
            </w:r>
            <w:r w:rsidRPr="00712A1B">
              <w:rPr>
                <w:rFonts w:ascii="Times New Roman" w:hAnsi="Times New Roman" w:cs="Times New Roman"/>
                <w:sz w:val="18"/>
                <w:szCs w:val="18"/>
                <w:lang w:val="ro-MD"/>
              </w:rPr>
              <w:t>HG nr.206 din 12.04.2023</w:t>
            </w:r>
            <w:r w:rsidRPr="00BB2963">
              <w:rPr>
                <w:rFonts w:ascii="Times New Roman" w:hAnsi="Times New Roman" w:cs="Times New Roman"/>
                <w:sz w:val="18"/>
                <w:szCs w:val="18"/>
                <w:lang w:val="ro-MD"/>
              </w:rPr>
              <w:t xml:space="preserve">. </w:t>
            </w:r>
          </w:p>
          <w:p w14:paraId="35C4B696" w14:textId="77777777" w:rsidR="00146902" w:rsidRPr="00BB2963" w:rsidRDefault="00146902" w:rsidP="00146902">
            <w:pPr>
              <w:pStyle w:val="NoSpacing"/>
              <w:tabs>
                <w:tab w:val="left" w:pos="175"/>
              </w:tabs>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Livrarea bunurilor materiale se va efectua cu transportul furnizorului la Centrul echipament a Armatei Naționale, str. Pietrarilor 3, mun. Chișinău.</w:t>
            </w:r>
          </w:p>
          <w:p w14:paraId="0B2E5A08" w14:textId="569D7A46" w:rsidR="00146902" w:rsidRPr="007D4444" w:rsidRDefault="00146902" w:rsidP="00146902">
            <w:pPr>
              <w:jc w:val="both"/>
              <w:rPr>
                <w:rFonts w:eastAsia="Calibri"/>
                <w:b/>
                <w:bCs/>
                <w:sz w:val="18"/>
                <w:szCs w:val="18"/>
                <w:lang w:val="ro-MD"/>
              </w:rPr>
            </w:pPr>
            <w:r w:rsidRPr="00BB2963">
              <w:rPr>
                <w:b/>
                <w:sz w:val="18"/>
                <w:szCs w:val="18"/>
                <w:lang w:val="ro-MD"/>
              </w:rPr>
              <w:t>Termen de livrare: până la 14.08.2026</w:t>
            </w:r>
            <w:r w:rsidRPr="00BB2963">
              <w:rPr>
                <w:sz w:val="18"/>
                <w:szCs w:val="18"/>
                <w:lang w:val="ro-MD"/>
              </w:rPr>
              <w:t xml:space="preserve"> </w:t>
            </w:r>
          </w:p>
        </w:tc>
        <w:tc>
          <w:tcPr>
            <w:tcW w:w="997" w:type="pct"/>
            <w:tcBorders>
              <w:top w:val="single" w:sz="4" w:space="0" w:color="auto"/>
              <w:left w:val="single" w:sz="4" w:space="0" w:color="auto"/>
              <w:bottom w:val="single" w:sz="4" w:space="0" w:color="auto"/>
              <w:right w:val="single" w:sz="4" w:space="0" w:color="auto"/>
            </w:tcBorders>
          </w:tcPr>
          <w:p w14:paraId="0C409C0F"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25AF92F0" w14:textId="77777777" w:rsidR="00146902" w:rsidRPr="00572B6E" w:rsidRDefault="00146902" w:rsidP="00146902">
            <w:pPr>
              <w:rPr>
                <w:sz w:val="20"/>
                <w:szCs w:val="20"/>
              </w:rPr>
            </w:pPr>
          </w:p>
        </w:tc>
      </w:tr>
      <w:tr w:rsidR="00146902" w:rsidRPr="00572B6E" w14:paraId="18D82D06" w14:textId="77777777" w:rsidTr="00102963">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75D545A7" w14:textId="0FB26956" w:rsidR="00146902" w:rsidRPr="007B4041" w:rsidRDefault="00146902" w:rsidP="00146902">
            <w:pPr>
              <w:rPr>
                <w:rFonts w:eastAsia="Calibri"/>
                <w:bCs/>
                <w:sz w:val="20"/>
                <w:szCs w:val="20"/>
                <w:lang w:val="ro-MD"/>
              </w:rPr>
            </w:pPr>
            <w:r>
              <w:rPr>
                <w:b/>
                <w:sz w:val="20"/>
                <w:szCs w:val="20"/>
              </w:rPr>
              <w:t xml:space="preserve">Lotul </w:t>
            </w:r>
            <w:r>
              <w:rPr>
                <w:b/>
                <w:sz w:val="20"/>
                <w:szCs w:val="20"/>
              </w:rPr>
              <w:t>4</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1DE06F1"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DBCF4FD"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50F528C"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57DE8705" w14:textId="77777777" w:rsidR="00146902" w:rsidRPr="007D4444" w:rsidRDefault="00146902" w:rsidP="00146902">
            <w:pPr>
              <w:jc w:val="both"/>
              <w:rPr>
                <w:rFonts w:eastAsia="Calibri"/>
                <w:b/>
                <w:bCs/>
                <w:sz w:val="18"/>
                <w:szCs w:val="18"/>
                <w:lang w:val="ro-MD"/>
              </w:rPr>
            </w:pPr>
          </w:p>
        </w:tc>
        <w:tc>
          <w:tcPr>
            <w:tcW w:w="997" w:type="pct"/>
            <w:tcBorders>
              <w:top w:val="single" w:sz="4" w:space="0" w:color="auto"/>
              <w:left w:val="single" w:sz="4" w:space="0" w:color="auto"/>
              <w:bottom w:val="single" w:sz="4" w:space="0" w:color="auto"/>
              <w:right w:val="single" w:sz="4" w:space="0" w:color="auto"/>
            </w:tcBorders>
          </w:tcPr>
          <w:p w14:paraId="0EEEB392"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766B98F7" w14:textId="77777777" w:rsidR="00146902" w:rsidRPr="00572B6E" w:rsidRDefault="00146902" w:rsidP="00146902">
            <w:pPr>
              <w:rPr>
                <w:sz w:val="20"/>
                <w:szCs w:val="20"/>
              </w:rPr>
            </w:pPr>
          </w:p>
        </w:tc>
      </w:tr>
      <w:tr w:rsidR="00146902" w:rsidRPr="00572B6E" w14:paraId="576E253B" w14:textId="77777777" w:rsidTr="00C8007A">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021EE266" w14:textId="025B7018" w:rsidR="00146902" w:rsidRPr="007B4041" w:rsidRDefault="00146902" w:rsidP="00146902">
            <w:pPr>
              <w:rPr>
                <w:rFonts w:eastAsia="Calibri"/>
                <w:bCs/>
                <w:sz w:val="20"/>
                <w:szCs w:val="20"/>
                <w:lang w:val="ro-MD"/>
              </w:rPr>
            </w:pPr>
            <w:r w:rsidRPr="00BB2963">
              <w:rPr>
                <w:lang w:val="ro-MD"/>
              </w:rPr>
              <w:t>Ecuson de piept pentru identificarea gradului militar</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75E01840"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10F4E1B"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344025"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14:paraId="7045BFFE"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Ecusonul de piept reprezintă un dreptunghi, cu înălțimea de 100 mm și lățimea de 50 mm. </w:t>
            </w:r>
          </w:p>
          <w:p w14:paraId="3EE354FB"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Pe perimetru are un chenar cu lățimea de 2 mm cu colțurile drepte.</w:t>
            </w:r>
          </w:p>
          <w:p w14:paraId="3240012B"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Câmpul ecusonului este din  material întărit și dublat cu bandă textilă „Velcro” (partea rigidă cu cârlige pe ecuson, iar partea moale anexată pentru a putea fi cusută la uniformă), cu rezistența de minim 10 000 deschideri-închideri.</w:t>
            </w:r>
          </w:p>
          <w:p w14:paraId="5C799C3F"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Culoarea ecusonului și bandei velcro va corespunde Pantone „18-1022 TCX”. Ecusoanele se confecționează, </w:t>
            </w:r>
            <w:r w:rsidRPr="00BB2963">
              <w:rPr>
                <w:rFonts w:ascii="Times New Roman" w:hAnsi="Times New Roman" w:cs="Times New Roman"/>
                <w:sz w:val="18"/>
                <w:szCs w:val="18"/>
              </w:rPr>
              <w:t>conform modelului stabilit prin DPRM – 1287/2023.</w:t>
            </w:r>
          </w:p>
          <w:p w14:paraId="406BFD9F"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Ofertanții, pentru prezenta poziție, vor prezenta mostrele în decurs de 3 zile de la termenul limită de deschidere a ofertelor, câte un exemplar pentru fiecare categorie </w:t>
            </w:r>
            <w:r w:rsidRPr="00BB2963">
              <w:rPr>
                <w:rFonts w:ascii="Times New Roman" w:hAnsi="Times New Roman" w:cs="Times New Roman"/>
                <w:sz w:val="18"/>
                <w:szCs w:val="18"/>
                <w:lang w:val="ro-MD"/>
              </w:rPr>
              <w:lastRenderedPageBreak/>
              <w:t>de grad militar.</w:t>
            </w:r>
          </w:p>
          <w:p w14:paraId="09ED8359" w14:textId="77777777" w:rsidR="00146902" w:rsidRPr="00BB2963" w:rsidRDefault="00146902" w:rsidP="00146902">
            <w:pPr>
              <w:pStyle w:val="NoSpacing"/>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Ambalarea se efectuează conform </w:t>
            </w:r>
            <w:r w:rsidRPr="00712A1B">
              <w:rPr>
                <w:rFonts w:ascii="Times New Roman" w:hAnsi="Times New Roman" w:cs="Times New Roman"/>
                <w:sz w:val="18"/>
                <w:szCs w:val="18"/>
                <w:lang w:val="ro-MD"/>
              </w:rPr>
              <w:t>HG nr.206 din 12.04.2023</w:t>
            </w:r>
            <w:r w:rsidRPr="00BB2963">
              <w:rPr>
                <w:rFonts w:ascii="Times New Roman" w:hAnsi="Times New Roman" w:cs="Times New Roman"/>
                <w:sz w:val="18"/>
                <w:szCs w:val="18"/>
                <w:lang w:val="ro-MD"/>
              </w:rPr>
              <w:t xml:space="preserve">. </w:t>
            </w:r>
          </w:p>
          <w:p w14:paraId="77D4A4DA"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Livrarea bunurilor materiale se va efectua cu transportul furnizorului la Centrul echipament a Armatei Naționale, str. Pietrarilor 3, mun. Chișinău.</w:t>
            </w:r>
          </w:p>
          <w:p w14:paraId="33C52FE3" w14:textId="77777777" w:rsidR="00146902" w:rsidRPr="00BB2963" w:rsidRDefault="00146902" w:rsidP="0014690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Cantitatea de ecusoane conform gradelor militare va fi prezentată la semnarea contractului.</w:t>
            </w:r>
          </w:p>
          <w:p w14:paraId="2ECAF880" w14:textId="77777777" w:rsidR="00146902" w:rsidRPr="00BB2963" w:rsidRDefault="00146902" w:rsidP="00146902">
            <w:pPr>
              <w:pStyle w:val="NoSpacing"/>
              <w:ind w:firstLine="34"/>
              <w:rPr>
                <w:rFonts w:ascii="Times New Roman" w:hAnsi="Times New Roman" w:cs="Times New Roman"/>
                <w:sz w:val="18"/>
                <w:szCs w:val="18"/>
                <w:lang w:val="ro-MD"/>
              </w:rPr>
            </w:pPr>
            <w:r w:rsidRPr="00BB2963">
              <w:rPr>
                <w:rFonts w:ascii="Times New Roman" w:hAnsi="Times New Roman" w:cs="Times New Roman"/>
                <w:b/>
                <w:sz w:val="18"/>
                <w:szCs w:val="18"/>
                <w:lang w:val="ro-MD"/>
              </w:rPr>
              <w:t>Termen de livrare: până la 14.08.2026</w:t>
            </w:r>
          </w:p>
          <w:p w14:paraId="3BAC0298" w14:textId="77777777" w:rsidR="00146902" w:rsidRPr="00BB2963" w:rsidRDefault="00146902" w:rsidP="00146902">
            <w:pPr>
              <w:ind w:firstLine="34"/>
              <w:rPr>
                <w:sz w:val="18"/>
                <w:szCs w:val="18"/>
              </w:rPr>
            </w:pPr>
            <w:r w:rsidRPr="00BB2963">
              <w:rPr>
                <w:sz w:val="18"/>
                <w:szCs w:val="18"/>
              </w:rPr>
              <w:drawing>
                <wp:inline distT="0" distB="0" distL="0" distR="0" wp14:anchorId="6C7EAE6A" wp14:editId="46F2E300">
                  <wp:extent cx="396414" cy="790041"/>
                  <wp:effectExtent l="0" t="0" r="3810" b="0"/>
                  <wp:docPr id="20" name="Picture 20" descr="D:\2022\AARAP\achizi'ionare rectificare buget\proiect decret insemne distinctive\1 Armata Nationala CNH\Ecuson piept grade\Ecuson piept grade 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2022\AARAP\achizi'ionare rectificare buget\proiect decret insemne distinctive\1 Armata Nationala CNH\Ecuson piept grade\Ecuson piept grade 01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408605" cy="814338"/>
                          </a:xfrm>
                          <a:prstGeom prst="rect">
                            <a:avLst/>
                          </a:prstGeom>
                          <a:noFill/>
                          <a:ln>
                            <a:noFill/>
                          </a:ln>
                        </pic:spPr>
                      </pic:pic>
                    </a:graphicData>
                  </a:graphic>
                </wp:inline>
              </w:drawing>
            </w:r>
            <w:r w:rsidRPr="00BB2963">
              <w:rPr>
                <w:sz w:val="18"/>
                <w:szCs w:val="18"/>
              </w:rPr>
              <w:drawing>
                <wp:inline distT="0" distB="0" distL="0" distR="0" wp14:anchorId="46A029F8" wp14:editId="59A46575">
                  <wp:extent cx="531189" cy="877824"/>
                  <wp:effectExtent l="0" t="0" r="2540" b="0"/>
                  <wp:docPr id="28" name="Picture 28" descr="D:\2022\AARAP\achizi'ionare rectificare buget\proiect decret insemne distinctive\1 Armata Nationala CNH\Ecuson piept grade\Ecuson piept grade o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AARAP\achizi'ionare rectificare buget\proiect decret insemne distinctive\1 Armata Nationala CNH\Ecuson piept grade\Ecuson piept grade of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547833" cy="905330"/>
                          </a:xfrm>
                          <a:prstGeom prst="rect">
                            <a:avLst/>
                          </a:prstGeom>
                          <a:noFill/>
                          <a:ln>
                            <a:noFill/>
                          </a:ln>
                        </pic:spPr>
                      </pic:pic>
                    </a:graphicData>
                  </a:graphic>
                </wp:inline>
              </w:drawing>
            </w:r>
            <w:r w:rsidRPr="00BB2963">
              <w:rPr>
                <w:sz w:val="18"/>
                <w:szCs w:val="18"/>
              </w:rPr>
              <w:drawing>
                <wp:inline distT="0" distB="0" distL="0" distR="0" wp14:anchorId="32B60048" wp14:editId="3148F479">
                  <wp:extent cx="389075" cy="775412"/>
                  <wp:effectExtent l="0" t="0" r="0" b="5715"/>
                  <wp:docPr id="19" name="Picture 19" descr="D:\2022\AARAP\achizi'ionare rectificare buget\proiect decret insemne distinctive\1 Armata Nationala CNH\Ecuson piept grade\Ecuson piept grade 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2022\AARAP\achizi'ionare rectificare buget\proiect decret insemne distinctive\1 Armata Nationala CNH\Ecuson piept grade\Ecuson piept grade 01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226" cy="837496"/>
                          </a:xfrm>
                          <a:prstGeom prst="rect">
                            <a:avLst/>
                          </a:prstGeom>
                          <a:noFill/>
                          <a:ln>
                            <a:noFill/>
                          </a:ln>
                        </pic:spPr>
                      </pic:pic>
                    </a:graphicData>
                  </a:graphic>
                </wp:inline>
              </w:drawing>
            </w:r>
            <w:r w:rsidRPr="00BB2963">
              <w:rPr>
                <w:sz w:val="18"/>
                <w:szCs w:val="18"/>
              </w:rPr>
              <w:t xml:space="preserve">    </w:t>
            </w:r>
            <w:r w:rsidRPr="00BB2963">
              <w:rPr>
                <w:sz w:val="18"/>
                <w:szCs w:val="18"/>
              </w:rPr>
              <w:drawing>
                <wp:inline distT="0" distB="0" distL="0" distR="0" wp14:anchorId="2104404A" wp14:editId="09893B5D">
                  <wp:extent cx="540792" cy="886364"/>
                  <wp:effectExtent l="0" t="0" r="0" b="0"/>
                  <wp:docPr id="2" name="Picture 2" descr="D:\2022\AARAP\achizi'ionare rectificare buget\proiect decret insemne distinctive\1 Armata Nationala CNH\Ecuson piept grade\Ecuson piept grade of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AARAP\achizi'ionare rectificare buget\proiect decret insemne distinctive\1 Armata Nationala CNH\Ecuson piept grade\Ecuson piept grade of1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379" cy="921746"/>
                          </a:xfrm>
                          <a:prstGeom prst="rect">
                            <a:avLst/>
                          </a:prstGeom>
                          <a:noFill/>
                          <a:ln>
                            <a:noFill/>
                          </a:ln>
                        </pic:spPr>
                      </pic:pic>
                    </a:graphicData>
                  </a:graphic>
                </wp:inline>
              </w:drawing>
            </w:r>
            <w:r w:rsidRPr="00BB2963">
              <w:rPr>
                <w:sz w:val="18"/>
                <w:szCs w:val="18"/>
              </w:rPr>
              <w:t xml:space="preserve">                                             </w:t>
            </w:r>
          </w:p>
          <w:p w14:paraId="50EC4E9E" w14:textId="1AD13873" w:rsidR="00146902" w:rsidRPr="00BB2963" w:rsidRDefault="00146902" w:rsidP="00146902">
            <w:pPr>
              <w:ind w:firstLine="34"/>
              <w:rPr>
                <w:sz w:val="18"/>
                <w:szCs w:val="18"/>
              </w:rPr>
            </w:pPr>
            <w:r w:rsidRPr="00BB2963">
              <w:rPr>
                <w:sz w:val="18"/>
                <w:szCs w:val="18"/>
              </w:rPr>
              <w:t xml:space="preserve">     colonel                   locotenent-colonel</w:t>
            </w:r>
          </w:p>
          <w:p w14:paraId="1490F598" w14:textId="77777777" w:rsidR="00146902" w:rsidRPr="00BB2963" w:rsidRDefault="00146902" w:rsidP="00146902">
            <w:pPr>
              <w:ind w:firstLine="34"/>
              <w:rPr>
                <w:sz w:val="18"/>
                <w:szCs w:val="18"/>
              </w:rPr>
            </w:pPr>
            <w:r w:rsidRPr="00BB2963">
              <w:rPr>
                <w:sz w:val="18"/>
                <w:szCs w:val="18"/>
              </w:rPr>
              <w:t xml:space="preserve"> </w:t>
            </w:r>
            <w:r w:rsidRPr="00BB2963">
              <w:rPr>
                <w:sz w:val="18"/>
                <w:szCs w:val="18"/>
              </w:rPr>
              <w:drawing>
                <wp:inline distT="0" distB="0" distL="0" distR="0" wp14:anchorId="4C81C3E0" wp14:editId="090BAD71">
                  <wp:extent cx="389074" cy="775411"/>
                  <wp:effectExtent l="0" t="0" r="0" b="5715"/>
                  <wp:docPr id="18" name="Picture 18" descr="D:\2022\AARAP\achizi'ionare rectificare buget\proiect decret insemne distinctive\1 Armata Nationala CNH\Ecuson piept grade\Ecuson piept grade 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2022\AARAP\achizi'ionare rectificare buget\proiect decret insemne distinctive\1 Armata Nationala CNH\Ecuson piept grade\Ecuson piept grade 01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409795" cy="816708"/>
                          </a:xfrm>
                          <a:prstGeom prst="rect">
                            <a:avLst/>
                          </a:prstGeom>
                          <a:noFill/>
                          <a:ln>
                            <a:noFill/>
                          </a:ln>
                        </pic:spPr>
                      </pic:pic>
                    </a:graphicData>
                  </a:graphic>
                </wp:inline>
              </w:drawing>
            </w:r>
            <w:r w:rsidRPr="00BB2963">
              <w:rPr>
                <w:sz w:val="18"/>
                <w:szCs w:val="18"/>
              </w:rPr>
              <w:drawing>
                <wp:inline distT="0" distB="0" distL="0" distR="0" wp14:anchorId="3AE966F0" wp14:editId="6FEEF1A8">
                  <wp:extent cx="514857" cy="848563"/>
                  <wp:effectExtent l="0" t="0" r="0" b="8890"/>
                  <wp:docPr id="27" name="Picture 27" descr="D:\2022\AARAP\achizi'ionare rectificare buget\proiect decret insemne distinctive\1 Armata Nationala CNH\Ecuson piept grade\Ecuson piept grade of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AARAP\achizi'ionare rectificare buget\proiect decret insemne distinctive\1 Armata Nationala CNH\Ecuson piept grade\Ecuson piept grade of1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4735" cy="881324"/>
                          </a:xfrm>
                          <a:prstGeom prst="rect">
                            <a:avLst/>
                          </a:prstGeom>
                          <a:noFill/>
                          <a:ln>
                            <a:noFill/>
                          </a:ln>
                        </pic:spPr>
                      </pic:pic>
                    </a:graphicData>
                  </a:graphic>
                </wp:inline>
              </w:drawing>
            </w:r>
            <w:r w:rsidRPr="00BB2963">
              <w:rPr>
                <w:sz w:val="18"/>
                <w:szCs w:val="18"/>
              </w:rPr>
              <w:drawing>
                <wp:inline distT="0" distB="0" distL="0" distR="0" wp14:anchorId="64D512EE" wp14:editId="629BDF1A">
                  <wp:extent cx="389076" cy="775411"/>
                  <wp:effectExtent l="0" t="0" r="0" b="5715"/>
                  <wp:docPr id="17" name="Picture 17" descr="D:\2022\AARAP\achizi'ionare rectificare buget\proiect decret insemne distinctive\1 Armata Nationala CNH\Ecuson piept grade\Ecuson piept grade 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2022\AARAP\achizi'ionare rectificare buget\proiect decret insemne distinctive\1 Armata Nationala CNH\Ecuson piept grade\Ecuson piept grade 0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0428" cy="837894"/>
                          </a:xfrm>
                          <a:prstGeom prst="rect">
                            <a:avLst/>
                          </a:prstGeom>
                          <a:noFill/>
                          <a:ln>
                            <a:noFill/>
                          </a:ln>
                        </pic:spPr>
                      </pic:pic>
                    </a:graphicData>
                  </a:graphic>
                </wp:inline>
              </w:drawing>
            </w:r>
            <w:r w:rsidRPr="00BB2963">
              <w:rPr>
                <w:sz w:val="18"/>
                <w:szCs w:val="18"/>
              </w:rPr>
              <w:t xml:space="preserve">   </w:t>
            </w:r>
            <w:r w:rsidRPr="00BB2963">
              <w:rPr>
                <w:sz w:val="18"/>
                <w:szCs w:val="18"/>
              </w:rPr>
              <w:drawing>
                <wp:inline distT="0" distB="0" distL="0" distR="0" wp14:anchorId="1AF322F6" wp14:editId="72CE81B4">
                  <wp:extent cx="542756" cy="907085"/>
                  <wp:effectExtent l="0" t="0" r="0" b="7620"/>
                  <wp:docPr id="26" name="Picture 26" descr="D:\2022\AARAP\achizi'ionare rectificare buget\proiect decret insemne distinctive\1 Armata Nationala CNH\Ecuson piept grade\Ecuson piept grade o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chizi'ionare rectificare buget\proiect decret insemne distinctive\1 Armata Nationala CNH\Ecuson piept grade\Ecuson piept grade of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42" cy="937311"/>
                          </a:xfrm>
                          <a:prstGeom prst="rect">
                            <a:avLst/>
                          </a:prstGeom>
                          <a:noFill/>
                          <a:ln>
                            <a:noFill/>
                          </a:ln>
                        </pic:spPr>
                      </pic:pic>
                    </a:graphicData>
                  </a:graphic>
                </wp:inline>
              </w:drawing>
            </w:r>
            <w:r w:rsidRPr="00BB2963">
              <w:rPr>
                <w:sz w:val="18"/>
                <w:szCs w:val="18"/>
              </w:rPr>
              <w:t xml:space="preserve">                  </w:t>
            </w:r>
          </w:p>
          <w:p w14:paraId="182A74CE" w14:textId="77777777" w:rsidR="00146902" w:rsidRPr="00BB2963" w:rsidRDefault="00146902" w:rsidP="00146902">
            <w:pPr>
              <w:ind w:firstLine="34"/>
              <w:rPr>
                <w:sz w:val="18"/>
                <w:szCs w:val="18"/>
              </w:rPr>
            </w:pPr>
            <w:r w:rsidRPr="00BB2963">
              <w:rPr>
                <w:sz w:val="18"/>
                <w:szCs w:val="18"/>
              </w:rPr>
              <w:t xml:space="preserve">     maior                             căpitan</w:t>
            </w:r>
          </w:p>
          <w:p w14:paraId="2FCFB93C" w14:textId="77777777" w:rsidR="00146902" w:rsidRPr="00BB2963" w:rsidRDefault="00146902" w:rsidP="00146902">
            <w:pPr>
              <w:ind w:firstLine="34"/>
              <w:rPr>
                <w:sz w:val="18"/>
                <w:szCs w:val="18"/>
              </w:rPr>
            </w:pPr>
          </w:p>
          <w:p w14:paraId="4F0207B1" w14:textId="77777777" w:rsidR="00146902" w:rsidRPr="00BB2963" w:rsidRDefault="00146902" w:rsidP="00146902">
            <w:pPr>
              <w:ind w:firstLine="34"/>
              <w:rPr>
                <w:sz w:val="18"/>
                <w:szCs w:val="18"/>
              </w:rPr>
            </w:pPr>
            <w:r w:rsidRPr="00BB2963">
              <w:rPr>
                <w:sz w:val="18"/>
                <w:szCs w:val="18"/>
              </w:rPr>
              <w:t xml:space="preserve"> </w:t>
            </w:r>
            <w:r w:rsidRPr="00BB2963">
              <w:rPr>
                <w:sz w:val="18"/>
                <w:szCs w:val="18"/>
              </w:rPr>
              <w:drawing>
                <wp:inline distT="0" distB="0" distL="0" distR="0" wp14:anchorId="5FC1C44D" wp14:editId="668E7A85">
                  <wp:extent cx="400086" cy="797357"/>
                  <wp:effectExtent l="0" t="0" r="0" b="3175"/>
                  <wp:docPr id="16" name="Picture 16" descr="D:\2022\AARAP\achizi'ionare rectificare buget\proiect decret insemne distinctive\1 Armata Nationala CNH\Ecuson piept grade\Ecuson piept grade 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2022\AARAP\achizi'ionare rectificare buget\proiect decret insemne distinctive\1 Armata Nationala CNH\Ecuson piept grade\Ecuson piept grade 01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8944" cy="815011"/>
                          </a:xfrm>
                          <a:prstGeom prst="rect">
                            <a:avLst/>
                          </a:prstGeom>
                          <a:noFill/>
                          <a:ln>
                            <a:noFill/>
                          </a:ln>
                        </pic:spPr>
                      </pic:pic>
                    </a:graphicData>
                  </a:graphic>
                </wp:inline>
              </w:drawing>
            </w:r>
            <w:r w:rsidRPr="00BB2963">
              <w:rPr>
                <w:sz w:val="18"/>
                <w:szCs w:val="18"/>
              </w:rPr>
              <w:drawing>
                <wp:inline distT="0" distB="0" distL="0" distR="0" wp14:anchorId="0D6AF764" wp14:editId="2459F2F7">
                  <wp:extent cx="481477" cy="804672"/>
                  <wp:effectExtent l="0" t="0" r="0" b="0"/>
                  <wp:docPr id="25" name="Picture 25" descr="D:\2022\AARAP\achizi'ionare rectificare buget\proiect decret insemne distinctive\1 Armata Nationala CNH\Ecuson piept grade\Ecuson piept grade of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22\AARAP\achizi'ionare rectificare buget\proiect decret insemne distinctive\1 Armata Nationala CNH\Ecuson piept grade\Ecuson piept grade of2a.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497342" cy="831186"/>
                          </a:xfrm>
                          <a:prstGeom prst="rect">
                            <a:avLst/>
                          </a:prstGeom>
                          <a:noFill/>
                          <a:ln>
                            <a:noFill/>
                          </a:ln>
                        </pic:spPr>
                      </pic:pic>
                    </a:graphicData>
                  </a:graphic>
                </wp:inline>
              </w:drawing>
            </w:r>
            <w:r w:rsidRPr="00BB2963">
              <w:rPr>
                <w:sz w:val="18"/>
                <w:szCs w:val="18"/>
              </w:rPr>
              <w:drawing>
                <wp:inline distT="0" distB="0" distL="0" distR="0" wp14:anchorId="58D6462A" wp14:editId="4362803D">
                  <wp:extent cx="378062" cy="753465"/>
                  <wp:effectExtent l="0" t="0" r="3175" b="8890"/>
                  <wp:docPr id="15" name="Picture 15" descr="D:\2022\AARAP\achizi'ionare rectificare buget\proiect decret insemne distinctive\1 Armata Nationala CNH\Ecuson piept grade\Ecuson piept grade 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2022\AARAP\achizi'ionare rectificare buget\proiect decret insemne distinctive\1 Armata Nationala CNH\Ecuson piept grade\Ecuson piept grade 01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672" cy="774610"/>
                          </a:xfrm>
                          <a:prstGeom prst="rect">
                            <a:avLst/>
                          </a:prstGeom>
                          <a:noFill/>
                          <a:ln>
                            <a:noFill/>
                          </a:ln>
                        </pic:spPr>
                      </pic:pic>
                    </a:graphicData>
                  </a:graphic>
                </wp:inline>
              </w:drawing>
            </w:r>
            <w:r w:rsidRPr="00BB2963">
              <w:rPr>
                <w:sz w:val="18"/>
                <w:szCs w:val="18"/>
              </w:rPr>
              <w:t xml:space="preserve">   </w:t>
            </w:r>
            <w:r w:rsidRPr="00BB2963">
              <w:rPr>
                <w:sz w:val="18"/>
                <w:szCs w:val="18"/>
              </w:rPr>
              <w:drawing>
                <wp:inline distT="0" distB="0" distL="0" distR="0" wp14:anchorId="763FA2CD" wp14:editId="54B5A798">
                  <wp:extent cx="519380" cy="868918"/>
                  <wp:effectExtent l="0" t="0" r="0" b="7620"/>
                  <wp:docPr id="24" name="Picture 24" descr="D:\2022\AARAP\achizi'ionare rectificare buget\proiect decret insemne distinctive\1 Armata Nationala CNH\Ecuson piept grade\Ecuson piept grade of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2022\AARAP\achizi'ionare rectificare buget\proiect decret insemne distinctive\1 Armata Nationala CNH\Ecuson piept grade\Ecuson piept grade of2b.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1959" cy="889963"/>
                          </a:xfrm>
                          <a:prstGeom prst="rect">
                            <a:avLst/>
                          </a:prstGeom>
                          <a:noFill/>
                          <a:ln>
                            <a:noFill/>
                          </a:ln>
                        </pic:spPr>
                      </pic:pic>
                    </a:graphicData>
                  </a:graphic>
                </wp:inline>
              </w:drawing>
            </w:r>
          </w:p>
          <w:p w14:paraId="1BEDE36D" w14:textId="77777777" w:rsidR="00146902" w:rsidRPr="00BB2963" w:rsidRDefault="00146902" w:rsidP="00146902">
            <w:pPr>
              <w:ind w:firstLine="34"/>
              <w:rPr>
                <w:sz w:val="18"/>
                <w:szCs w:val="18"/>
              </w:rPr>
            </w:pPr>
            <w:r w:rsidRPr="00BB2963">
              <w:rPr>
                <w:sz w:val="18"/>
                <w:szCs w:val="18"/>
              </w:rPr>
              <w:t xml:space="preserve">    Locotenen major               locotenent</w:t>
            </w:r>
          </w:p>
          <w:p w14:paraId="103A8313" w14:textId="77777777" w:rsidR="00146902" w:rsidRPr="00BB2963" w:rsidRDefault="00146902" w:rsidP="00146902">
            <w:pPr>
              <w:ind w:firstLine="34"/>
              <w:rPr>
                <w:sz w:val="18"/>
                <w:szCs w:val="18"/>
              </w:rPr>
            </w:pPr>
            <w:r w:rsidRPr="00BB2963">
              <w:rPr>
                <w:sz w:val="18"/>
                <w:szCs w:val="18"/>
              </w:rPr>
              <w:drawing>
                <wp:inline distT="0" distB="0" distL="0" distR="0" wp14:anchorId="25876403" wp14:editId="1E8E2812">
                  <wp:extent cx="843003" cy="422990"/>
                  <wp:effectExtent l="318" t="0" r="0" b="0"/>
                  <wp:docPr id="4" name="Picture 4" descr="D:\2022\AARAP\achizi'ionare rectificare buget\proiect decret insemne distinctive\1 Armata Nationala CNH\Ecuson piept grade\Ecuson piept grade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chizi'ionare rectificare buget\proiect decret insemne distinctive\1 Armata Nationala CNH\Ecuson piept grade\Ecuson piept grade 00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flipV="1">
                            <a:off x="0" y="0"/>
                            <a:ext cx="852934" cy="427973"/>
                          </a:xfrm>
                          <a:prstGeom prst="rect">
                            <a:avLst/>
                          </a:prstGeom>
                          <a:noFill/>
                          <a:ln>
                            <a:noFill/>
                          </a:ln>
                        </pic:spPr>
                      </pic:pic>
                    </a:graphicData>
                  </a:graphic>
                </wp:inline>
              </w:drawing>
            </w:r>
            <w:r w:rsidRPr="00BB2963">
              <w:rPr>
                <w:sz w:val="18"/>
                <w:szCs w:val="18"/>
              </w:rPr>
              <w:t xml:space="preserve"> </w:t>
            </w:r>
            <w:r w:rsidRPr="00BB2963">
              <w:rPr>
                <w:sz w:val="18"/>
                <w:szCs w:val="18"/>
              </w:rPr>
              <w:drawing>
                <wp:inline distT="0" distB="0" distL="0" distR="0" wp14:anchorId="701B56E2" wp14:editId="4B669F5B">
                  <wp:extent cx="573668" cy="885139"/>
                  <wp:effectExtent l="0" t="0" r="0" b="0"/>
                  <wp:docPr id="5" name="Picture 5" descr="D:\2022\AARAP\achizi'ionare rectificare buget\proiect decret insemne distinctive\1 Armata Nationala CNH\Ecuson piept grade\Ecuson piept gr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2022\AARAP\achizi'ionare rectificare buget\proiect decret insemne distinctive\1 Armata Nationala CNH\Ecuson piept grade\Ecuson piept grad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0970" cy="896405"/>
                          </a:xfrm>
                          <a:prstGeom prst="rect">
                            <a:avLst/>
                          </a:prstGeom>
                          <a:noFill/>
                          <a:ln>
                            <a:noFill/>
                          </a:ln>
                        </pic:spPr>
                      </pic:pic>
                    </a:graphicData>
                  </a:graphic>
                </wp:inline>
              </w:drawing>
            </w:r>
            <w:r w:rsidRPr="00BB2963">
              <w:rPr>
                <w:sz w:val="18"/>
                <w:szCs w:val="18"/>
              </w:rPr>
              <w:drawing>
                <wp:inline distT="0" distB="0" distL="0" distR="0" wp14:anchorId="4D4436E0" wp14:editId="38AE94E9">
                  <wp:extent cx="607122" cy="841248"/>
                  <wp:effectExtent l="0" t="0" r="2540" b="0"/>
                  <wp:docPr id="6" name="Picture 6" descr="D:\2022\AARAP\achizi'ionare rectificare buget\proiect decret insemne distinctive\1 Armata Nationala CNH\Ecuson piept grade\Insemne sergent &amp; solda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2022\AARAP\achizi'ionare rectificare buget\proiect decret insemne distinctive\1 Armata Nationala CNH\Ecuson piept grade\Insemne sergent &amp; soldati.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8630" cy="857194"/>
                          </a:xfrm>
                          <a:prstGeom prst="rect">
                            <a:avLst/>
                          </a:prstGeom>
                          <a:noFill/>
                          <a:ln>
                            <a:noFill/>
                          </a:ln>
                        </pic:spPr>
                      </pic:pic>
                    </a:graphicData>
                  </a:graphic>
                </wp:inline>
              </w:drawing>
            </w:r>
          </w:p>
          <w:p w14:paraId="768D9937" w14:textId="2FC32567" w:rsidR="00146902" w:rsidRPr="007D4444" w:rsidRDefault="00146902" w:rsidP="00146902">
            <w:pPr>
              <w:jc w:val="both"/>
              <w:rPr>
                <w:rFonts w:eastAsia="Calibri"/>
                <w:b/>
                <w:bCs/>
                <w:sz w:val="18"/>
                <w:szCs w:val="18"/>
                <w:lang w:val="ro-MD"/>
              </w:rPr>
            </w:pPr>
            <w:r w:rsidRPr="00BB2963">
              <w:rPr>
                <w:sz w:val="18"/>
                <w:szCs w:val="18"/>
              </w:rPr>
              <w:lastRenderedPageBreak/>
              <w:t xml:space="preserve">           Gradele pentru corpul de sergenți</w:t>
            </w:r>
          </w:p>
        </w:tc>
        <w:tc>
          <w:tcPr>
            <w:tcW w:w="997" w:type="pct"/>
            <w:tcBorders>
              <w:top w:val="single" w:sz="4" w:space="0" w:color="auto"/>
              <w:left w:val="single" w:sz="4" w:space="0" w:color="auto"/>
              <w:bottom w:val="single" w:sz="4" w:space="0" w:color="auto"/>
              <w:right w:val="single" w:sz="4" w:space="0" w:color="auto"/>
            </w:tcBorders>
          </w:tcPr>
          <w:p w14:paraId="313BC1A7"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5C80E215" w14:textId="77777777" w:rsidR="00146902" w:rsidRPr="00572B6E" w:rsidRDefault="00146902" w:rsidP="00146902">
            <w:pPr>
              <w:rPr>
                <w:sz w:val="20"/>
                <w:szCs w:val="20"/>
              </w:rPr>
            </w:pPr>
          </w:p>
        </w:tc>
      </w:tr>
      <w:tr w:rsidR="00146902" w:rsidRPr="00572B6E" w14:paraId="68D7B967" w14:textId="77777777" w:rsidTr="00102963">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5FF5628D" w14:textId="121B6EF5" w:rsidR="00146902" w:rsidRPr="007B4041" w:rsidRDefault="00146902" w:rsidP="00146902">
            <w:pPr>
              <w:rPr>
                <w:rFonts w:eastAsia="Calibri"/>
                <w:bCs/>
                <w:sz w:val="20"/>
                <w:szCs w:val="20"/>
                <w:lang w:val="ro-MD"/>
              </w:rPr>
            </w:pPr>
            <w:r>
              <w:rPr>
                <w:b/>
                <w:sz w:val="20"/>
                <w:szCs w:val="20"/>
              </w:rPr>
              <w:lastRenderedPageBreak/>
              <w:t xml:space="preserve">Lotul </w:t>
            </w:r>
            <w:r>
              <w:rPr>
                <w:b/>
                <w:sz w:val="20"/>
                <w:szCs w:val="20"/>
              </w:rPr>
              <w:t>5</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63D2B56E" w14:textId="77777777" w:rsidR="00146902" w:rsidRPr="00572B6E" w:rsidRDefault="00146902" w:rsidP="0014690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587209E" w14:textId="77777777" w:rsidR="00146902" w:rsidRPr="00572B6E" w:rsidRDefault="00146902" w:rsidP="0014690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FB1734" w14:textId="77777777" w:rsidR="00146902" w:rsidRPr="00572B6E" w:rsidRDefault="00146902" w:rsidP="0014690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7AB5FC81" w14:textId="77777777" w:rsidR="00146902" w:rsidRPr="007D4444" w:rsidRDefault="00146902" w:rsidP="00146902">
            <w:pPr>
              <w:jc w:val="both"/>
              <w:rPr>
                <w:rFonts w:eastAsia="Calibri"/>
                <w:b/>
                <w:bCs/>
                <w:sz w:val="18"/>
                <w:szCs w:val="18"/>
                <w:lang w:val="ro-MD"/>
              </w:rPr>
            </w:pPr>
          </w:p>
        </w:tc>
        <w:tc>
          <w:tcPr>
            <w:tcW w:w="997" w:type="pct"/>
            <w:tcBorders>
              <w:top w:val="single" w:sz="4" w:space="0" w:color="auto"/>
              <w:left w:val="single" w:sz="4" w:space="0" w:color="auto"/>
              <w:bottom w:val="single" w:sz="4" w:space="0" w:color="auto"/>
              <w:right w:val="single" w:sz="4" w:space="0" w:color="auto"/>
            </w:tcBorders>
          </w:tcPr>
          <w:p w14:paraId="32A4E02B" w14:textId="77777777" w:rsidR="00146902" w:rsidRPr="00572B6E" w:rsidRDefault="00146902" w:rsidP="0014690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7A389C79" w14:textId="77777777" w:rsidR="00146902" w:rsidRPr="00572B6E" w:rsidRDefault="00146902" w:rsidP="00146902">
            <w:pPr>
              <w:rPr>
                <w:sz w:val="20"/>
                <w:szCs w:val="20"/>
              </w:rPr>
            </w:pPr>
          </w:p>
        </w:tc>
      </w:tr>
      <w:tr w:rsidR="00A95D12" w:rsidRPr="00572B6E" w14:paraId="6F59C27B" w14:textId="77777777" w:rsidTr="004D2988">
        <w:trPr>
          <w:gridAfter w:val="1"/>
          <w:wAfter w:w="59" w:type="pct"/>
          <w:trHeight w:val="56"/>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49B7B888" w14:textId="74AF20BB" w:rsidR="00A95D12" w:rsidRPr="007B4041" w:rsidRDefault="00A95D12" w:rsidP="00A95D12">
            <w:pPr>
              <w:rPr>
                <w:rFonts w:eastAsia="Calibri"/>
                <w:bCs/>
                <w:sz w:val="20"/>
                <w:szCs w:val="20"/>
                <w:lang w:val="ro-MD"/>
              </w:rPr>
            </w:pPr>
            <w:r w:rsidRPr="00BB2963">
              <w:rPr>
                <w:lang w:val="ro-MD"/>
              </w:rPr>
              <w:t>Ecuson pe piept pentru identificarea grupei sanguine</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282F272E" w14:textId="77777777" w:rsidR="00A95D12" w:rsidRPr="00572B6E" w:rsidRDefault="00A95D12" w:rsidP="00A95D1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3FEC729" w14:textId="77777777" w:rsidR="00A95D12" w:rsidRPr="00572B6E" w:rsidRDefault="00A95D12" w:rsidP="00A95D1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2B3341" w14:textId="77777777" w:rsidR="00A95D12" w:rsidRPr="00572B6E" w:rsidRDefault="00A95D12" w:rsidP="00A95D1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14:paraId="143C25FA" w14:textId="77777777" w:rsidR="00A95D12" w:rsidRPr="00BB2963" w:rsidRDefault="00A95D12" w:rsidP="00A95D12">
            <w:pPr>
              <w:pStyle w:val="NoSpacing"/>
              <w:ind w:firstLine="32"/>
              <w:rPr>
                <w:rFonts w:ascii="Times New Roman" w:hAnsi="Times New Roman" w:cs="Times New Roman"/>
                <w:sz w:val="18"/>
                <w:szCs w:val="18"/>
                <w:lang w:val="ro-MD"/>
              </w:rPr>
            </w:pPr>
            <w:r w:rsidRPr="00BB2963">
              <w:rPr>
                <w:rFonts w:ascii="Times New Roman" w:hAnsi="Times New Roman" w:cs="Times New Roman"/>
                <w:sz w:val="18"/>
                <w:szCs w:val="18"/>
                <w:lang w:val="ro-MD"/>
              </w:rPr>
              <w:t>Ecusonul reprezintă un dreptunghi cu lungimea de 140 mm și înălțimea de 25 mm, având pe perimetru un chenar cu lățimea de 2 mm și în câmp legenda cuprinzând marcarea simbolică a grupei sanguine, realizată cu caractere și semne cu înălțimea de 18 mm.</w:t>
            </w:r>
          </w:p>
          <w:p w14:paraId="6289A4CF" w14:textId="77777777" w:rsidR="00A95D12" w:rsidRPr="00BB2963" w:rsidRDefault="00A95D12" w:rsidP="00A95D12">
            <w:pPr>
              <w:pStyle w:val="NoSpacing"/>
              <w:ind w:firstLine="32"/>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Câmpul ecusonului este de culoare pantone „18-1022 TCX”, iar marcarea simbolică a grupei sanguine și chenarul de culoare neagră.        </w:t>
            </w:r>
          </w:p>
          <w:p w14:paraId="558493DB" w14:textId="77777777" w:rsidR="00A95D12" w:rsidRPr="00BB2963" w:rsidRDefault="00A95D12" w:rsidP="00A95D12">
            <w:pPr>
              <w:pStyle w:val="NoSpacing"/>
              <w:ind w:firstLine="32"/>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 Cantitățile grupelor sanguine vor fi </w:t>
            </w:r>
            <w:r w:rsidRPr="00BB2963">
              <w:rPr>
                <w:rFonts w:ascii="Times New Roman" w:hAnsi="Times New Roman" w:cs="Times New Roman"/>
                <w:sz w:val="18"/>
                <w:szCs w:val="18"/>
              </w:rPr>
              <w:t>prezentate la semnarea contractului după cum urmează:</w:t>
            </w:r>
            <w:r w:rsidRPr="00BB2963">
              <w:rPr>
                <w:rFonts w:ascii="Times New Roman" w:hAnsi="Times New Roman" w:cs="Times New Roman"/>
                <w:sz w:val="18"/>
                <w:szCs w:val="18"/>
                <w:lang w:val="ro-MD"/>
              </w:rPr>
              <w:t xml:space="preserve"> O (I) Rh-; O (I) Rh+; A (II) Rh-; A (II) Rh+; B (III) Rh-;  B (III) Rh+;   AB (IV) Rh-; AB (IV) Rh+.</w:t>
            </w:r>
          </w:p>
          <w:p w14:paraId="5A291FA9" w14:textId="77777777" w:rsidR="00A95D12" w:rsidRPr="00BB2963" w:rsidRDefault="00A95D12" w:rsidP="00A95D12">
            <w:pPr>
              <w:pStyle w:val="al"/>
              <w:shd w:val="clear" w:color="auto" w:fill="FFFFFF"/>
              <w:tabs>
                <w:tab w:val="left" w:pos="175"/>
                <w:tab w:val="left" w:pos="315"/>
                <w:tab w:val="left" w:pos="599"/>
              </w:tabs>
              <w:spacing w:before="0" w:beforeAutospacing="0" w:after="0" w:afterAutospacing="0"/>
              <w:ind w:firstLine="32"/>
              <w:jc w:val="both"/>
              <w:rPr>
                <w:sz w:val="18"/>
                <w:szCs w:val="18"/>
                <w:lang w:val="ro-MD"/>
              </w:rPr>
            </w:pPr>
            <w:r w:rsidRPr="00BB2963">
              <w:rPr>
                <w:sz w:val="18"/>
                <w:szCs w:val="18"/>
                <w:lang w:val="ro-MD"/>
              </w:rPr>
              <w:t>Ofertanții, pentru prezenta poziție, vor prezenta mostra în decurs de 3 zile de la termenul limită de deschidere a ofertelor.</w:t>
            </w:r>
          </w:p>
          <w:p w14:paraId="76B06DD5" w14:textId="77777777" w:rsidR="00A95D12" w:rsidRPr="00BB2963" w:rsidRDefault="00A95D12" w:rsidP="00A95D12">
            <w:pPr>
              <w:pStyle w:val="NoSpacing"/>
              <w:ind w:firstLine="32"/>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Ambalarea se efectuează conform </w:t>
            </w:r>
            <w:r w:rsidRPr="00712A1B">
              <w:rPr>
                <w:rFonts w:ascii="Times New Roman" w:hAnsi="Times New Roman" w:cs="Times New Roman"/>
                <w:sz w:val="18"/>
                <w:szCs w:val="18"/>
                <w:lang w:val="ro-MD"/>
              </w:rPr>
              <w:t>HG nr.206 din 12.04.2023</w:t>
            </w:r>
            <w:r w:rsidRPr="00BB2963">
              <w:rPr>
                <w:rFonts w:ascii="Times New Roman" w:hAnsi="Times New Roman" w:cs="Times New Roman"/>
                <w:sz w:val="18"/>
                <w:szCs w:val="18"/>
                <w:lang w:val="ro-MD"/>
              </w:rPr>
              <w:t xml:space="preserve">. </w:t>
            </w:r>
          </w:p>
          <w:p w14:paraId="6972839B" w14:textId="77777777" w:rsidR="00A95D12" w:rsidRDefault="00A95D12" w:rsidP="00A95D12">
            <w:pPr>
              <w:pStyle w:val="NoSpacing"/>
              <w:tabs>
                <w:tab w:val="left" w:pos="175"/>
              </w:tabs>
              <w:ind w:firstLine="32"/>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Livrarea bunurilor materiale se va efectua cu transportul furnizorului la Centrul echipament a Armatei Naționale, str. Pietrarilor 3, mun. Chișinău.</w:t>
            </w:r>
          </w:p>
          <w:p w14:paraId="692FBBA1" w14:textId="77777777" w:rsidR="00A95D12" w:rsidRPr="00BB2963" w:rsidRDefault="00A95D12" w:rsidP="00A95D12">
            <w:pPr>
              <w:pStyle w:val="NoSpacing"/>
              <w:tabs>
                <w:tab w:val="left" w:pos="175"/>
              </w:tabs>
              <w:ind w:firstLine="34"/>
              <w:jc w:val="both"/>
              <w:rPr>
                <w:rFonts w:ascii="Times New Roman" w:hAnsi="Times New Roman" w:cs="Times New Roman"/>
                <w:sz w:val="18"/>
                <w:szCs w:val="18"/>
                <w:lang w:val="ro-MD"/>
              </w:rPr>
            </w:pPr>
            <w:r w:rsidRPr="00BB2963">
              <w:rPr>
                <w:rFonts w:ascii="Times New Roman" w:hAnsi="Times New Roman" w:cs="Times New Roman"/>
                <w:sz w:val="18"/>
                <w:szCs w:val="18"/>
                <w:lang w:val="ro-MD"/>
              </w:rPr>
              <w:t xml:space="preserve">Cantitatea de ecusoane conform </w:t>
            </w:r>
            <w:r>
              <w:rPr>
                <w:rFonts w:ascii="Times New Roman" w:hAnsi="Times New Roman" w:cs="Times New Roman"/>
                <w:sz w:val="18"/>
                <w:szCs w:val="18"/>
                <w:lang w:val="ro-MD"/>
              </w:rPr>
              <w:t>grupei sanguine</w:t>
            </w:r>
            <w:r w:rsidRPr="00BB2963">
              <w:rPr>
                <w:rFonts w:ascii="Times New Roman" w:hAnsi="Times New Roman" w:cs="Times New Roman"/>
                <w:sz w:val="18"/>
                <w:szCs w:val="18"/>
                <w:lang w:val="ro-MD"/>
              </w:rPr>
              <w:t xml:space="preserve"> va fi prezentată la semnarea contractului.</w:t>
            </w:r>
          </w:p>
          <w:p w14:paraId="245A29C5" w14:textId="673E0606" w:rsidR="00A95D12" w:rsidRPr="007D4444" w:rsidRDefault="00A95D12" w:rsidP="00A95D12">
            <w:pPr>
              <w:jc w:val="both"/>
              <w:rPr>
                <w:rFonts w:eastAsia="Calibri"/>
                <w:b/>
                <w:bCs/>
                <w:sz w:val="18"/>
                <w:szCs w:val="18"/>
                <w:lang w:val="ro-MD"/>
              </w:rPr>
            </w:pPr>
            <w:r w:rsidRPr="00BB2963">
              <w:rPr>
                <w:b/>
                <w:sz w:val="18"/>
                <w:szCs w:val="18"/>
                <w:lang w:val="ro-MD"/>
              </w:rPr>
              <w:t>Termen de livrare: până la 14.08.2026</w:t>
            </w:r>
          </w:p>
        </w:tc>
        <w:tc>
          <w:tcPr>
            <w:tcW w:w="997" w:type="pct"/>
            <w:tcBorders>
              <w:top w:val="single" w:sz="4" w:space="0" w:color="auto"/>
              <w:left w:val="single" w:sz="4" w:space="0" w:color="auto"/>
              <w:bottom w:val="single" w:sz="4" w:space="0" w:color="auto"/>
              <w:right w:val="single" w:sz="4" w:space="0" w:color="auto"/>
            </w:tcBorders>
          </w:tcPr>
          <w:p w14:paraId="32012649" w14:textId="77777777" w:rsidR="00A95D12" w:rsidRPr="00572B6E" w:rsidRDefault="00A95D12" w:rsidP="00A95D1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71268F70" w14:textId="77777777" w:rsidR="00A95D12" w:rsidRPr="00572B6E" w:rsidRDefault="00A95D12" w:rsidP="00A95D12">
            <w:pPr>
              <w:rPr>
                <w:sz w:val="20"/>
                <w:szCs w:val="20"/>
              </w:rPr>
            </w:pPr>
          </w:p>
        </w:tc>
      </w:tr>
      <w:tr w:rsidR="00A95D12" w:rsidRPr="00572B6E" w14:paraId="5FCF8554" w14:textId="77777777" w:rsidTr="00A95D12">
        <w:trPr>
          <w:gridAfter w:val="1"/>
          <w:wAfter w:w="59" w:type="pct"/>
          <w:trHeight w:val="59"/>
        </w:trPr>
        <w:tc>
          <w:tcPr>
            <w:tcW w:w="1165" w:type="pct"/>
            <w:tcBorders>
              <w:top w:val="single" w:sz="4" w:space="0" w:color="auto"/>
              <w:left w:val="single" w:sz="4" w:space="0" w:color="auto"/>
              <w:bottom w:val="single" w:sz="4" w:space="0" w:color="auto"/>
              <w:right w:val="single" w:sz="4" w:space="0" w:color="auto"/>
            </w:tcBorders>
            <w:shd w:val="clear" w:color="auto" w:fill="auto"/>
            <w:vAlign w:val="center"/>
          </w:tcPr>
          <w:p w14:paraId="7C360D90" w14:textId="770A122A" w:rsidR="00A95D12" w:rsidRPr="00572B6E" w:rsidRDefault="00A95D12" w:rsidP="00A95D12">
            <w:pPr>
              <w:rPr>
                <w:b/>
                <w:sz w:val="20"/>
                <w:szCs w:val="20"/>
              </w:rPr>
            </w:pPr>
            <w:r w:rsidRPr="00572B6E">
              <w:rPr>
                <w:b/>
                <w:sz w:val="20"/>
                <w:szCs w:val="20"/>
              </w:rPr>
              <w:t xml:space="preserve">TOTAL </w:t>
            </w:r>
            <w:r>
              <w:rPr>
                <w:b/>
                <w:sz w:val="20"/>
                <w:szCs w:val="20"/>
              </w:rPr>
              <w:t>5</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40B341FA" w14:textId="77777777" w:rsidR="00A95D12" w:rsidRPr="00572B6E" w:rsidRDefault="00A95D12" w:rsidP="00A95D12">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7F6E69E" w14:textId="77777777" w:rsidR="00A95D12" w:rsidRPr="00572B6E" w:rsidRDefault="00A95D12" w:rsidP="00A95D12">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FA0A3A" w14:textId="77777777" w:rsidR="00A95D12" w:rsidRPr="00572B6E" w:rsidRDefault="00A95D12" w:rsidP="00A95D12">
            <w:pPr>
              <w:rPr>
                <w:sz w:val="20"/>
                <w:szCs w:val="20"/>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346709D8" w14:textId="77777777" w:rsidR="00A95D12" w:rsidRPr="00572B6E" w:rsidRDefault="00A95D12" w:rsidP="00A95D12">
            <w:pPr>
              <w:rPr>
                <w:sz w:val="20"/>
                <w:szCs w:val="20"/>
              </w:rPr>
            </w:pPr>
          </w:p>
        </w:tc>
        <w:tc>
          <w:tcPr>
            <w:tcW w:w="997" w:type="pct"/>
            <w:tcBorders>
              <w:top w:val="single" w:sz="4" w:space="0" w:color="auto"/>
              <w:left w:val="single" w:sz="4" w:space="0" w:color="auto"/>
              <w:bottom w:val="single" w:sz="4" w:space="0" w:color="auto"/>
              <w:right w:val="single" w:sz="4" w:space="0" w:color="auto"/>
            </w:tcBorders>
          </w:tcPr>
          <w:p w14:paraId="6FF174D7" w14:textId="77777777" w:rsidR="00A95D12" w:rsidRPr="00572B6E" w:rsidRDefault="00A95D12" w:rsidP="00A95D12">
            <w:pPr>
              <w:rPr>
                <w:sz w:val="20"/>
                <w:szCs w:val="20"/>
              </w:rPr>
            </w:pPr>
          </w:p>
        </w:tc>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1D1C3FFD" w14:textId="77777777" w:rsidR="00A95D12" w:rsidRPr="00572B6E" w:rsidRDefault="00A95D12" w:rsidP="00A95D12">
            <w:pPr>
              <w:rPr>
                <w:sz w:val="20"/>
                <w:szCs w:val="20"/>
              </w:rPr>
            </w:pPr>
          </w:p>
        </w:tc>
      </w:tr>
      <w:tr w:rsidR="00A95D12" w:rsidRPr="00B258BC" w14:paraId="39DA5449" w14:textId="77777777" w:rsidTr="004102B5">
        <w:trPr>
          <w:trHeight w:val="397"/>
        </w:trPr>
        <w:tc>
          <w:tcPr>
            <w:tcW w:w="5000" w:type="pct"/>
            <w:gridSpan w:val="8"/>
            <w:shd w:val="clear" w:color="auto" w:fill="auto"/>
            <w:vAlign w:val="center"/>
          </w:tcPr>
          <w:p w14:paraId="45FA995D" w14:textId="77D96BEC" w:rsidR="00A95D12" w:rsidRPr="004B19C4" w:rsidRDefault="00A95D12" w:rsidP="00A95D12">
            <w:pPr>
              <w:rPr>
                <w:bCs/>
                <w:iCs/>
              </w:rPr>
            </w:pPr>
          </w:p>
        </w:tc>
      </w:tr>
    </w:tbl>
    <w:p w14:paraId="499A499F" w14:textId="77777777" w:rsidR="00A95D12" w:rsidRPr="004B19C4" w:rsidRDefault="00A95D12" w:rsidP="00A95D12">
      <w:pPr>
        <w:rPr>
          <w:sz w:val="20"/>
        </w:rPr>
      </w:pPr>
      <w:bookmarkStart w:id="4" w:name="_GoBack"/>
      <w:bookmarkEnd w:id="4"/>
      <w:r w:rsidRPr="004B19C4">
        <w:rPr>
          <w:sz w:val="20"/>
        </w:rPr>
        <w:t>Semnat:_______________ Numele, Prenumele:_____________________________ În calitate de: ______________</w:t>
      </w:r>
    </w:p>
    <w:p w14:paraId="3701700C" w14:textId="2D15F7F0" w:rsidR="00FB14BE" w:rsidRDefault="00FB14BE" w:rsidP="00A95D12"/>
    <w:p w14:paraId="3ED57699" w14:textId="1C4F6755" w:rsidR="00A95D12" w:rsidRPr="004F2348" w:rsidRDefault="00A95D12" w:rsidP="00A95D12">
      <w:r w:rsidRPr="004B19C4">
        <w:rPr>
          <w:iCs/>
          <w:sz w:val="20"/>
        </w:rPr>
        <w:t>Ofertantul: ___________________             Adresa:</w:t>
      </w:r>
    </w:p>
    <w:sectPr w:rsidR="00A95D12" w:rsidRPr="004F2348" w:rsidSect="004102B5">
      <w:footerReference w:type="default" r:id="rId23"/>
      <w:pgSz w:w="16838" w:h="11906" w:orient="landscape"/>
      <w:pgMar w:top="1701" w:right="567"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88225" w14:textId="77777777" w:rsidR="001911CC" w:rsidRDefault="001911CC" w:rsidP="00A20ACF">
      <w:r>
        <w:separator/>
      </w:r>
    </w:p>
  </w:endnote>
  <w:endnote w:type="continuationSeparator" w:id="0">
    <w:p w14:paraId="57DB4B1D" w14:textId="77777777" w:rsidR="001911CC" w:rsidRDefault="001911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478B718" w:rsidR="00CE3730" w:rsidRDefault="00CE3730">
        <w:pPr>
          <w:pStyle w:val="Footer"/>
          <w:jc w:val="right"/>
        </w:pPr>
        <w:r>
          <w:fldChar w:fldCharType="begin"/>
        </w:r>
        <w:r>
          <w:instrText xml:space="preserve"> PAGE   \* MERGEFORMAT </w:instrText>
        </w:r>
        <w:r>
          <w:fldChar w:fldCharType="separate"/>
        </w:r>
        <w:r w:rsidR="00A95D12">
          <w:t>1</w:t>
        </w:r>
        <w:r>
          <w:fldChar w:fldCharType="end"/>
        </w:r>
      </w:p>
    </w:sdtContent>
  </w:sdt>
  <w:p w14:paraId="394448D7" w14:textId="77777777" w:rsidR="00CE3730" w:rsidRDefault="00CE3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88017" w14:textId="77777777" w:rsidR="001911CC" w:rsidRDefault="001911CC" w:rsidP="00A20ACF">
      <w:r>
        <w:separator/>
      </w:r>
    </w:p>
  </w:footnote>
  <w:footnote w:type="continuationSeparator" w:id="0">
    <w:p w14:paraId="1481B154" w14:textId="77777777" w:rsidR="001911CC" w:rsidRDefault="001911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9"/>
  </w:num>
  <w:num w:numId="5">
    <w:abstractNumId w:val="7"/>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3"/>
  </w:num>
  <w:num w:numId="19">
    <w:abstractNumId w:val="19"/>
    <w:lvlOverride w:ilvl="0">
      <w:startOverride w:val="2"/>
    </w:lvlOverride>
  </w:num>
  <w:num w:numId="20">
    <w:abstractNumId w:val="23"/>
    <w:lvlOverride w:ilvl="0">
      <w:startOverride w:val="7"/>
    </w:lvlOverride>
  </w:num>
  <w:num w:numId="21">
    <w:abstractNumId w:val="15"/>
  </w:num>
  <w:num w:numId="22">
    <w:abstractNumId w:val="8"/>
  </w:num>
  <w:num w:numId="23">
    <w:abstractNumId w:val="22"/>
  </w:num>
  <w:num w:numId="24">
    <w:abstractNumId w:val="20"/>
  </w:num>
  <w:num w:numId="25">
    <w:abstractNumId w:val="5"/>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5A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0E2"/>
    <w:rsid w:val="00030A1C"/>
    <w:rsid w:val="00031FB5"/>
    <w:rsid w:val="00032137"/>
    <w:rsid w:val="000323EB"/>
    <w:rsid w:val="00032ECE"/>
    <w:rsid w:val="00034020"/>
    <w:rsid w:val="000347CA"/>
    <w:rsid w:val="00034B21"/>
    <w:rsid w:val="00034C2A"/>
    <w:rsid w:val="0003591A"/>
    <w:rsid w:val="00037576"/>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71D"/>
    <w:rsid w:val="00087114"/>
    <w:rsid w:val="00087859"/>
    <w:rsid w:val="000924C3"/>
    <w:rsid w:val="000928D3"/>
    <w:rsid w:val="00092953"/>
    <w:rsid w:val="00092E6C"/>
    <w:rsid w:val="00093056"/>
    <w:rsid w:val="000930AB"/>
    <w:rsid w:val="00093218"/>
    <w:rsid w:val="00093AE5"/>
    <w:rsid w:val="00096009"/>
    <w:rsid w:val="00096AB9"/>
    <w:rsid w:val="00097617"/>
    <w:rsid w:val="0009770A"/>
    <w:rsid w:val="000A2D22"/>
    <w:rsid w:val="000A47A2"/>
    <w:rsid w:val="000A63ED"/>
    <w:rsid w:val="000A6664"/>
    <w:rsid w:val="000A7988"/>
    <w:rsid w:val="000A7A90"/>
    <w:rsid w:val="000B03EC"/>
    <w:rsid w:val="000B2369"/>
    <w:rsid w:val="000B5D92"/>
    <w:rsid w:val="000B6CE5"/>
    <w:rsid w:val="000C00CF"/>
    <w:rsid w:val="000C0C8D"/>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63"/>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690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01D"/>
    <w:rsid w:val="001718AE"/>
    <w:rsid w:val="00172F6C"/>
    <w:rsid w:val="00174C61"/>
    <w:rsid w:val="00174E5F"/>
    <w:rsid w:val="00175A88"/>
    <w:rsid w:val="0017664F"/>
    <w:rsid w:val="00183D79"/>
    <w:rsid w:val="00185148"/>
    <w:rsid w:val="001856BA"/>
    <w:rsid w:val="001866CB"/>
    <w:rsid w:val="00186AE9"/>
    <w:rsid w:val="001911CC"/>
    <w:rsid w:val="0019259F"/>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3720"/>
    <w:rsid w:val="001B630A"/>
    <w:rsid w:val="001C03B0"/>
    <w:rsid w:val="001C1468"/>
    <w:rsid w:val="001C1C70"/>
    <w:rsid w:val="001C1F6F"/>
    <w:rsid w:val="001C435E"/>
    <w:rsid w:val="001C4B99"/>
    <w:rsid w:val="001C4DFD"/>
    <w:rsid w:val="001C5A47"/>
    <w:rsid w:val="001C6D83"/>
    <w:rsid w:val="001D0242"/>
    <w:rsid w:val="001D0411"/>
    <w:rsid w:val="001D0651"/>
    <w:rsid w:val="001D2A3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244"/>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4BF5"/>
    <w:rsid w:val="0027556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1E44"/>
    <w:rsid w:val="002B3E6F"/>
    <w:rsid w:val="002B41C5"/>
    <w:rsid w:val="002B4D12"/>
    <w:rsid w:val="002B4DC3"/>
    <w:rsid w:val="002B5DEF"/>
    <w:rsid w:val="002B624D"/>
    <w:rsid w:val="002B7A36"/>
    <w:rsid w:val="002C2210"/>
    <w:rsid w:val="002C2965"/>
    <w:rsid w:val="002C31A1"/>
    <w:rsid w:val="002C4354"/>
    <w:rsid w:val="002C4803"/>
    <w:rsid w:val="002C4D7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264"/>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2A48"/>
    <w:rsid w:val="0034315B"/>
    <w:rsid w:val="00350074"/>
    <w:rsid w:val="00350122"/>
    <w:rsid w:val="003506C9"/>
    <w:rsid w:val="00350BEC"/>
    <w:rsid w:val="0035258F"/>
    <w:rsid w:val="00352B05"/>
    <w:rsid w:val="003534BD"/>
    <w:rsid w:val="00353CFA"/>
    <w:rsid w:val="00355106"/>
    <w:rsid w:val="00355211"/>
    <w:rsid w:val="00356259"/>
    <w:rsid w:val="00356E1C"/>
    <w:rsid w:val="00357925"/>
    <w:rsid w:val="00357B7D"/>
    <w:rsid w:val="0036022B"/>
    <w:rsid w:val="00360232"/>
    <w:rsid w:val="00361092"/>
    <w:rsid w:val="003617ED"/>
    <w:rsid w:val="00361D56"/>
    <w:rsid w:val="0036462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394"/>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032"/>
    <w:rsid w:val="003D58B1"/>
    <w:rsid w:val="003D5FF1"/>
    <w:rsid w:val="003D62DB"/>
    <w:rsid w:val="003E13A7"/>
    <w:rsid w:val="003E3C2E"/>
    <w:rsid w:val="003E7C34"/>
    <w:rsid w:val="003F06E8"/>
    <w:rsid w:val="003F0C88"/>
    <w:rsid w:val="003F2E01"/>
    <w:rsid w:val="003F3D59"/>
    <w:rsid w:val="003F4185"/>
    <w:rsid w:val="003F4302"/>
    <w:rsid w:val="003F6B9C"/>
    <w:rsid w:val="003F6EE2"/>
    <w:rsid w:val="003F7336"/>
    <w:rsid w:val="00401E90"/>
    <w:rsid w:val="004039D9"/>
    <w:rsid w:val="00404C0D"/>
    <w:rsid w:val="00404DE0"/>
    <w:rsid w:val="004063D9"/>
    <w:rsid w:val="00406F15"/>
    <w:rsid w:val="004102B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BC"/>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22"/>
    <w:rsid w:val="00461DAC"/>
    <w:rsid w:val="00464994"/>
    <w:rsid w:val="00464A07"/>
    <w:rsid w:val="00464A19"/>
    <w:rsid w:val="00466394"/>
    <w:rsid w:val="00466EB9"/>
    <w:rsid w:val="004702B5"/>
    <w:rsid w:val="00470E50"/>
    <w:rsid w:val="00473CA9"/>
    <w:rsid w:val="00474497"/>
    <w:rsid w:val="00476B6A"/>
    <w:rsid w:val="0047776F"/>
    <w:rsid w:val="00480208"/>
    <w:rsid w:val="004836D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9C4"/>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4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5F3E"/>
    <w:rsid w:val="00536C2B"/>
    <w:rsid w:val="0054029C"/>
    <w:rsid w:val="00541DCC"/>
    <w:rsid w:val="00542D69"/>
    <w:rsid w:val="00544071"/>
    <w:rsid w:val="005459A4"/>
    <w:rsid w:val="00546E60"/>
    <w:rsid w:val="00551783"/>
    <w:rsid w:val="00552D42"/>
    <w:rsid w:val="0055327B"/>
    <w:rsid w:val="0055359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6E"/>
    <w:rsid w:val="00572DA6"/>
    <w:rsid w:val="00573182"/>
    <w:rsid w:val="0057329B"/>
    <w:rsid w:val="00573A39"/>
    <w:rsid w:val="005754E4"/>
    <w:rsid w:val="00575B83"/>
    <w:rsid w:val="00577A4C"/>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3221"/>
    <w:rsid w:val="005A51E2"/>
    <w:rsid w:val="005A5532"/>
    <w:rsid w:val="005A67E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5EDD"/>
    <w:rsid w:val="00627CE2"/>
    <w:rsid w:val="00627D01"/>
    <w:rsid w:val="00627D19"/>
    <w:rsid w:val="00630D83"/>
    <w:rsid w:val="00631A2C"/>
    <w:rsid w:val="00632D64"/>
    <w:rsid w:val="00634A31"/>
    <w:rsid w:val="00634DB7"/>
    <w:rsid w:val="0063773E"/>
    <w:rsid w:val="00641038"/>
    <w:rsid w:val="006419E0"/>
    <w:rsid w:val="00641E3E"/>
    <w:rsid w:val="00642930"/>
    <w:rsid w:val="0064384B"/>
    <w:rsid w:val="006442C1"/>
    <w:rsid w:val="00646BE6"/>
    <w:rsid w:val="00646FF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168F"/>
    <w:rsid w:val="0067204F"/>
    <w:rsid w:val="0067392B"/>
    <w:rsid w:val="00674E63"/>
    <w:rsid w:val="0067797D"/>
    <w:rsid w:val="00680AC9"/>
    <w:rsid w:val="006819B2"/>
    <w:rsid w:val="0068226E"/>
    <w:rsid w:val="00683A89"/>
    <w:rsid w:val="006905EA"/>
    <w:rsid w:val="00692014"/>
    <w:rsid w:val="00694A09"/>
    <w:rsid w:val="00694C64"/>
    <w:rsid w:val="00694C7B"/>
    <w:rsid w:val="00694D9E"/>
    <w:rsid w:val="00694E99"/>
    <w:rsid w:val="0069507C"/>
    <w:rsid w:val="006957AA"/>
    <w:rsid w:val="00696992"/>
    <w:rsid w:val="00697048"/>
    <w:rsid w:val="006975FC"/>
    <w:rsid w:val="006A075A"/>
    <w:rsid w:val="006A0B61"/>
    <w:rsid w:val="006A1387"/>
    <w:rsid w:val="006A13D0"/>
    <w:rsid w:val="006A1B4F"/>
    <w:rsid w:val="006A5054"/>
    <w:rsid w:val="006B2729"/>
    <w:rsid w:val="006B38DA"/>
    <w:rsid w:val="006B5F8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A0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748"/>
    <w:rsid w:val="0071277D"/>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69ED"/>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2FC"/>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349"/>
    <w:rsid w:val="007B1E26"/>
    <w:rsid w:val="007B392A"/>
    <w:rsid w:val="007B53EA"/>
    <w:rsid w:val="007B66A1"/>
    <w:rsid w:val="007B6EB1"/>
    <w:rsid w:val="007C1176"/>
    <w:rsid w:val="007C12C6"/>
    <w:rsid w:val="007C3857"/>
    <w:rsid w:val="007C5BE7"/>
    <w:rsid w:val="007C67E1"/>
    <w:rsid w:val="007C752D"/>
    <w:rsid w:val="007D09CE"/>
    <w:rsid w:val="007D2573"/>
    <w:rsid w:val="007D2982"/>
    <w:rsid w:val="007D444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2C40"/>
    <w:rsid w:val="0082311B"/>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02E"/>
    <w:rsid w:val="00875CFC"/>
    <w:rsid w:val="00875FEF"/>
    <w:rsid w:val="00876326"/>
    <w:rsid w:val="0088001B"/>
    <w:rsid w:val="00881C9F"/>
    <w:rsid w:val="008823D0"/>
    <w:rsid w:val="0088357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360"/>
    <w:rsid w:val="008F467E"/>
    <w:rsid w:val="008F510B"/>
    <w:rsid w:val="008F5C61"/>
    <w:rsid w:val="008F5E7D"/>
    <w:rsid w:val="009009C2"/>
    <w:rsid w:val="0090214E"/>
    <w:rsid w:val="00905255"/>
    <w:rsid w:val="009056E5"/>
    <w:rsid w:val="00905E0C"/>
    <w:rsid w:val="00907166"/>
    <w:rsid w:val="0091185F"/>
    <w:rsid w:val="00911AC8"/>
    <w:rsid w:val="009153FF"/>
    <w:rsid w:val="00916065"/>
    <w:rsid w:val="00916DE9"/>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CA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770"/>
    <w:rsid w:val="00A13E08"/>
    <w:rsid w:val="00A156C0"/>
    <w:rsid w:val="00A17096"/>
    <w:rsid w:val="00A17167"/>
    <w:rsid w:val="00A2070E"/>
    <w:rsid w:val="00A20ACF"/>
    <w:rsid w:val="00A21061"/>
    <w:rsid w:val="00A211F8"/>
    <w:rsid w:val="00A2269D"/>
    <w:rsid w:val="00A227F2"/>
    <w:rsid w:val="00A22FD3"/>
    <w:rsid w:val="00A23A3B"/>
    <w:rsid w:val="00A23C1A"/>
    <w:rsid w:val="00A2446C"/>
    <w:rsid w:val="00A249C7"/>
    <w:rsid w:val="00A25697"/>
    <w:rsid w:val="00A256CF"/>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78F"/>
    <w:rsid w:val="00A60292"/>
    <w:rsid w:val="00A60A69"/>
    <w:rsid w:val="00A60BDD"/>
    <w:rsid w:val="00A61074"/>
    <w:rsid w:val="00A61C31"/>
    <w:rsid w:val="00A63226"/>
    <w:rsid w:val="00A6499A"/>
    <w:rsid w:val="00A65D47"/>
    <w:rsid w:val="00A65FAA"/>
    <w:rsid w:val="00A66664"/>
    <w:rsid w:val="00A67C9F"/>
    <w:rsid w:val="00A67EEF"/>
    <w:rsid w:val="00A716CC"/>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D12"/>
    <w:rsid w:val="00A96BD5"/>
    <w:rsid w:val="00A96FA9"/>
    <w:rsid w:val="00A973C8"/>
    <w:rsid w:val="00A9751B"/>
    <w:rsid w:val="00AA04D5"/>
    <w:rsid w:val="00AA1372"/>
    <w:rsid w:val="00AA3E12"/>
    <w:rsid w:val="00AA698F"/>
    <w:rsid w:val="00AA70E8"/>
    <w:rsid w:val="00AB2528"/>
    <w:rsid w:val="00AB2648"/>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07E8"/>
    <w:rsid w:val="00B322B4"/>
    <w:rsid w:val="00B328F7"/>
    <w:rsid w:val="00B32A8E"/>
    <w:rsid w:val="00B332E9"/>
    <w:rsid w:val="00B33FCF"/>
    <w:rsid w:val="00B34614"/>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024"/>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E5BFF"/>
    <w:rsid w:val="00BE7BDD"/>
    <w:rsid w:val="00BF1FB8"/>
    <w:rsid w:val="00BF2BE1"/>
    <w:rsid w:val="00BF4972"/>
    <w:rsid w:val="00BF4F93"/>
    <w:rsid w:val="00BF5BF3"/>
    <w:rsid w:val="00C005CD"/>
    <w:rsid w:val="00C0172A"/>
    <w:rsid w:val="00C0254C"/>
    <w:rsid w:val="00C02B2F"/>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600"/>
    <w:rsid w:val="00C2681E"/>
    <w:rsid w:val="00C3097F"/>
    <w:rsid w:val="00C312DC"/>
    <w:rsid w:val="00C32433"/>
    <w:rsid w:val="00C325CC"/>
    <w:rsid w:val="00C32620"/>
    <w:rsid w:val="00C33218"/>
    <w:rsid w:val="00C33D19"/>
    <w:rsid w:val="00C35E1C"/>
    <w:rsid w:val="00C376EF"/>
    <w:rsid w:val="00C37702"/>
    <w:rsid w:val="00C37D8A"/>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92F"/>
    <w:rsid w:val="00C67D95"/>
    <w:rsid w:val="00C7021E"/>
    <w:rsid w:val="00C706DD"/>
    <w:rsid w:val="00C70CBA"/>
    <w:rsid w:val="00C711A2"/>
    <w:rsid w:val="00C716C9"/>
    <w:rsid w:val="00C727AA"/>
    <w:rsid w:val="00C77806"/>
    <w:rsid w:val="00C77DF2"/>
    <w:rsid w:val="00C77E35"/>
    <w:rsid w:val="00C80AA3"/>
    <w:rsid w:val="00C810A8"/>
    <w:rsid w:val="00C81C5A"/>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74E"/>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730"/>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27756"/>
    <w:rsid w:val="00D318EB"/>
    <w:rsid w:val="00D31E62"/>
    <w:rsid w:val="00D33322"/>
    <w:rsid w:val="00D34BFF"/>
    <w:rsid w:val="00D370FE"/>
    <w:rsid w:val="00D372D7"/>
    <w:rsid w:val="00D3764E"/>
    <w:rsid w:val="00D379F6"/>
    <w:rsid w:val="00D4075B"/>
    <w:rsid w:val="00D41063"/>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14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963"/>
    <w:rsid w:val="00DE0FF5"/>
    <w:rsid w:val="00DE2ED0"/>
    <w:rsid w:val="00DE3066"/>
    <w:rsid w:val="00DE5104"/>
    <w:rsid w:val="00DF0F70"/>
    <w:rsid w:val="00DF4668"/>
    <w:rsid w:val="00DF6ADE"/>
    <w:rsid w:val="00E000AD"/>
    <w:rsid w:val="00E02E95"/>
    <w:rsid w:val="00E03760"/>
    <w:rsid w:val="00E05E0E"/>
    <w:rsid w:val="00E061A1"/>
    <w:rsid w:val="00E06A29"/>
    <w:rsid w:val="00E06D83"/>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D18"/>
    <w:rsid w:val="00E66C27"/>
    <w:rsid w:val="00E671F1"/>
    <w:rsid w:val="00E71268"/>
    <w:rsid w:val="00E7180A"/>
    <w:rsid w:val="00E71F7B"/>
    <w:rsid w:val="00E726CB"/>
    <w:rsid w:val="00E80759"/>
    <w:rsid w:val="00E809CF"/>
    <w:rsid w:val="00E80BE9"/>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918"/>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3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787"/>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5A6"/>
    <w:rsid w:val="00FC79C7"/>
    <w:rsid w:val="00FD0E94"/>
    <w:rsid w:val="00FD225D"/>
    <w:rsid w:val="00FD4BC2"/>
    <w:rsid w:val="00FE0037"/>
    <w:rsid w:val="00FE09A9"/>
    <w:rsid w:val="00FE0CA0"/>
    <w:rsid w:val="00FE21A7"/>
    <w:rsid w:val="00FE2ED2"/>
    <w:rsid w:val="00FE5800"/>
    <w:rsid w:val="00FE6032"/>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F1C14A2-4910-4D50-9567-418646E9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BE5BFF"/>
    <w:pPr>
      <w:widowControl w:val="0"/>
      <w:autoSpaceDE w:val="0"/>
      <w:autoSpaceDN w:val="0"/>
      <w:ind w:left="110"/>
    </w:pPr>
    <w:rPr>
      <w:noProof w:val="0"/>
      <w:sz w:val="22"/>
      <w:szCs w:val="22"/>
    </w:rPr>
  </w:style>
  <w:style w:type="paragraph" w:customStyle="1" w:styleId="formattext">
    <w:name w:val="formattext"/>
    <w:basedOn w:val="Normal"/>
    <w:rsid w:val="00146902"/>
    <w:pPr>
      <w:spacing w:before="100" w:beforeAutospacing="1" w:after="100" w:afterAutospacing="1"/>
    </w:pPr>
    <w:rPr>
      <w:noProof w:val="0"/>
      <w:lang w:val="en-US"/>
    </w:rPr>
  </w:style>
  <w:style w:type="paragraph" w:styleId="NoSpacing">
    <w:name w:val="No Spacing"/>
    <w:uiPriority w:val="1"/>
    <w:qFormat/>
    <w:rsid w:val="00146902"/>
    <w:pPr>
      <w:spacing w:after="0" w:line="240" w:lineRule="auto"/>
    </w:pPr>
    <w:rPr>
      <w:rFonts w:ascii="Calibri" w:eastAsia="Times New Roman" w:hAnsi="Calibri" w:cs="Calibri"/>
      <w:lang w:val="en-US"/>
    </w:rPr>
  </w:style>
  <w:style w:type="paragraph" w:customStyle="1" w:styleId="al">
    <w:name w:val="a_l"/>
    <w:basedOn w:val="Normal"/>
    <w:rsid w:val="00146902"/>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408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2DEA5-A6FE-4B59-9815-E26BFDA58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2962</TotalTime>
  <Pages>5</Pages>
  <Words>1020</Words>
  <Characters>5815</Characters>
  <Application>Microsoft Office Word</Application>
  <DocSecurity>0</DocSecurity>
  <Lines>48</Lines>
  <Paragraphs>13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17</cp:revision>
  <cp:lastPrinted>2021-03-10T08:12:00Z</cp:lastPrinted>
  <dcterms:created xsi:type="dcterms:W3CDTF">2021-04-23T08:53:00Z</dcterms:created>
  <dcterms:modified xsi:type="dcterms:W3CDTF">2026-05-12T07:04:00Z</dcterms:modified>
</cp:coreProperties>
</file>