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15E1B7" w14:textId="77777777" w:rsidR="00307CB3" w:rsidRPr="00307CB3" w:rsidRDefault="00307CB3" w:rsidP="00307CB3">
      <w:pPr>
        <w:spacing w:before="100" w:beforeAutospacing="1" w:after="100" w:afterAutospacing="1"/>
        <w:jc w:val="center"/>
        <w:outlineLvl w:val="2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</w:pPr>
      <w:r w:rsidRPr="00307CB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ANUNŢ DE PARTICIPARE SIMPLIFICAT</w:t>
      </w:r>
    </w:p>
    <w:p w14:paraId="6280EAD1" w14:textId="77777777" w:rsidR="00307CB3" w:rsidRPr="00307CB3" w:rsidRDefault="00307CB3" w:rsidP="00307CB3">
      <w:pPr>
        <w:spacing w:before="100" w:beforeAutospacing="1" w:after="100" w:afterAutospacing="1"/>
        <w:jc w:val="center"/>
        <w:outlineLvl w:val="2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</w:pPr>
      <w:r w:rsidRPr="00307CB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PENTRU ACHIZIȚIA DE VALOARE MICĂ</w:t>
      </w:r>
    </w:p>
    <w:p w14:paraId="24D07DA6" w14:textId="47885C60" w:rsidR="00307CB3" w:rsidRPr="00307CB3" w:rsidRDefault="00307CB3" w:rsidP="00307CB3">
      <w:p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lang w:eastAsia="ru-RU"/>
        </w:rPr>
      </w:pPr>
      <w:r w:rsidRPr="00307CB3">
        <w:rPr>
          <w:rFonts w:ascii="Times New Roman" w:eastAsia="Times New Roman" w:hAnsi="Times New Roman" w:cs="Times New Roman"/>
          <w:color w:val="000000"/>
          <w:lang w:eastAsia="ru-RU"/>
        </w:rPr>
        <w:t>Privind </w:t>
      </w:r>
      <w:r w:rsidRPr="00307CB3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achiziţionarea serviciilor de supraveghere tehnică (diriginte de șantier) pentru lucrările de construcție a puțului și instalarea ascensorului exterior la Blocul „B”</w:t>
      </w:r>
      <w:r w:rsidRPr="00307CB3">
        <w:rPr>
          <w:rFonts w:ascii="Times New Roman" w:eastAsia="Times New Roman" w:hAnsi="Times New Roman" w:cs="Times New Roman"/>
          <w:color w:val="000000"/>
          <w:lang w:eastAsia="ru-RU"/>
        </w:rPr>
        <w:t> prin achiziţie publică de valoare mică.</w:t>
      </w:r>
    </w:p>
    <w:p w14:paraId="6D71125B" w14:textId="77777777" w:rsidR="00307CB3" w:rsidRPr="00307CB3" w:rsidRDefault="00307CB3" w:rsidP="00307CB3">
      <w:pPr>
        <w:numPr>
          <w:ilvl w:val="0"/>
          <w:numId w:val="1"/>
        </w:num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lang w:eastAsia="ru-RU"/>
        </w:rPr>
      </w:pPr>
      <w:r w:rsidRPr="00307CB3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Denumirea autorităţii contractante:</w:t>
      </w:r>
      <w:r w:rsidRPr="00307CB3">
        <w:rPr>
          <w:rFonts w:ascii="Times New Roman" w:eastAsia="Times New Roman" w:hAnsi="Times New Roman" w:cs="Times New Roman"/>
          <w:color w:val="000000"/>
          <w:lang w:eastAsia="ru-RU"/>
        </w:rPr>
        <w:t> IMSP Spitalul Raional Ocnița.</w:t>
      </w:r>
    </w:p>
    <w:p w14:paraId="25DA3116" w14:textId="77777777" w:rsidR="00307CB3" w:rsidRPr="00307CB3" w:rsidRDefault="00307CB3" w:rsidP="00307CB3">
      <w:pPr>
        <w:numPr>
          <w:ilvl w:val="0"/>
          <w:numId w:val="1"/>
        </w:num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lang w:eastAsia="ru-RU"/>
        </w:rPr>
      </w:pPr>
      <w:r w:rsidRPr="00307CB3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IDNO:</w:t>
      </w:r>
      <w:r w:rsidRPr="00307CB3">
        <w:rPr>
          <w:rFonts w:ascii="Times New Roman" w:eastAsia="Times New Roman" w:hAnsi="Times New Roman" w:cs="Times New Roman"/>
          <w:color w:val="000000"/>
          <w:lang w:eastAsia="ru-RU"/>
        </w:rPr>
        <w:t> 1003604150806.</w:t>
      </w:r>
    </w:p>
    <w:p w14:paraId="3E99CE91" w14:textId="77777777" w:rsidR="00307CB3" w:rsidRPr="00307CB3" w:rsidRDefault="00307CB3" w:rsidP="00307CB3">
      <w:pPr>
        <w:numPr>
          <w:ilvl w:val="0"/>
          <w:numId w:val="1"/>
        </w:num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lang w:eastAsia="ru-RU"/>
        </w:rPr>
      </w:pPr>
      <w:r w:rsidRPr="00307CB3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Adresa:</w:t>
      </w:r>
      <w:r w:rsidRPr="00307CB3">
        <w:rPr>
          <w:rFonts w:ascii="Times New Roman" w:eastAsia="Times New Roman" w:hAnsi="Times New Roman" w:cs="Times New Roman"/>
          <w:color w:val="000000"/>
          <w:lang w:eastAsia="ru-RU"/>
        </w:rPr>
        <w:t> or. Ocnița, str. Sănătății nr. 20.</w:t>
      </w:r>
    </w:p>
    <w:p w14:paraId="2D9665A5" w14:textId="77777777" w:rsidR="00307CB3" w:rsidRPr="00307CB3" w:rsidRDefault="00307CB3" w:rsidP="00307CB3">
      <w:pPr>
        <w:numPr>
          <w:ilvl w:val="0"/>
          <w:numId w:val="1"/>
        </w:num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lang w:eastAsia="ru-RU"/>
        </w:rPr>
      </w:pPr>
      <w:r w:rsidRPr="00307CB3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Numărul de telefon/fax:</w:t>
      </w:r>
      <w:r w:rsidRPr="00307CB3">
        <w:rPr>
          <w:rFonts w:ascii="Times New Roman" w:eastAsia="Times New Roman" w:hAnsi="Times New Roman" w:cs="Times New Roman"/>
          <w:color w:val="000000"/>
          <w:lang w:eastAsia="ru-RU"/>
        </w:rPr>
        <w:t> 0271/26043; 067614477.</w:t>
      </w:r>
    </w:p>
    <w:p w14:paraId="7DC64407" w14:textId="77777777" w:rsidR="00307CB3" w:rsidRPr="00307CB3" w:rsidRDefault="00307CB3" w:rsidP="00307CB3">
      <w:pPr>
        <w:numPr>
          <w:ilvl w:val="0"/>
          <w:numId w:val="1"/>
        </w:num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lang w:eastAsia="ru-RU"/>
        </w:rPr>
      </w:pPr>
      <w:r w:rsidRPr="00307CB3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Adresa de e-mail şi pagina web oficială ale autorităţii contractante:</w:t>
      </w:r>
      <w:r w:rsidRPr="00307CB3">
        <w:rPr>
          <w:rFonts w:ascii="Times New Roman" w:eastAsia="Times New Roman" w:hAnsi="Times New Roman" w:cs="Times New Roman"/>
          <w:color w:val="000000"/>
          <w:lang w:eastAsia="ru-RU"/>
        </w:rPr>
        <w:t> srocnita@ms.md; </w:t>
      </w:r>
      <w:hyperlink r:id="rId5" w:tgtFrame="_blank" w:history="1">
        <w:r w:rsidRPr="00307CB3">
          <w:rPr>
            <w:rFonts w:ascii="Times New Roman" w:eastAsia="Times New Roman" w:hAnsi="Times New Roman" w:cs="Times New Roman"/>
            <w:color w:val="0000FF"/>
            <w:u w:val="single"/>
            <w:lang w:eastAsia="ru-RU"/>
          </w:rPr>
          <w:t>https://srocnita.md</w:t>
        </w:r>
      </w:hyperlink>
      <w:r w:rsidRPr="00307CB3">
        <w:rPr>
          <w:rFonts w:ascii="Times New Roman" w:eastAsia="Times New Roman" w:hAnsi="Times New Roman" w:cs="Times New Roman"/>
          <w:color w:val="000000"/>
          <w:lang w:eastAsia="ru-RU"/>
        </w:rPr>
        <w:t>.</w:t>
      </w:r>
    </w:p>
    <w:p w14:paraId="3A2CBF9F" w14:textId="77777777" w:rsidR="00307CB3" w:rsidRPr="00307CB3" w:rsidRDefault="00307CB3" w:rsidP="00307CB3">
      <w:pPr>
        <w:numPr>
          <w:ilvl w:val="0"/>
          <w:numId w:val="1"/>
        </w:num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lang w:eastAsia="ru-RU"/>
        </w:rPr>
      </w:pPr>
      <w:r w:rsidRPr="00307CB3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Adresa de e-mail sau pagina web oficială de la care se va putea obţine accesul la documentaţia de atribuire:</w:t>
      </w:r>
      <w:r w:rsidRPr="00307CB3">
        <w:rPr>
          <w:rFonts w:ascii="Times New Roman" w:eastAsia="Times New Roman" w:hAnsi="Times New Roman" w:cs="Times New Roman"/>
          <w:color w:val="000000"/>
          <w:lang w:eastAsia="ru-RU"/>
        </w:rPr>
        <w:t>documentaţia de atribuire este anexată în cadrul procedurii în SIA RSAP.</w:t>
      </w:r>
    </w:p>
    <w:p w14:paraId="61C012FF" w14:textId="77777777" w:rsidR="00307CB3" w:rsidRPr="00307CB3" w:rsidRDefault="00307CB3" w:rsidP="00307CB3">
      <w:pPr>
        <w:numPr>
          <w:ilvl w:val="0"/>
          <w:numId w:val="1"/>
        </w:num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lang w:eastAsia="ru-RU"/>
        </w:rPr>
      </w:pPr>
      <w:r w:rsidRPr="00307CB3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Tipul autorităţii contractante şi obiectul principal de activitate:</w:t>
      </w:r>
      <w:r w:rsidRPr="00307CB3">
        <w:rPr>
          <w:rFonts w:ascii="Times New Roman" w:eastAsia="Times New Roman" w:hAnsi="Times New Roman" w:cs="Times New Roman"/>
          <w:color w:val="000000"/>
          <w:lang w:eastAsia="ru-RU"/>
        </w:rPr>
        <w:t> IMSP, ocrotirea sănătăţii.</w:t>
      </w:r>
    </w:p>
    <w:p w14:paraId="20A5B17B" w14:textId="77777777" w:rsidR="00307CB3" w:rsidRPr="00307CB3" w:rsidRDefault="00307CB3" w:rsidP="00307CB3">
      <w:pPr>
        <w:numPr>
          <w:ilvl w:val="0"/>
          <w:numId w:val="1"/>
        </w:num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lang w:eastAsia="ru-RU"/>
        </w:rPr>
      </w:pPr>
      <w:r w:rsidRPr="00307CB3">
        <w:rPr>
          <w:rFonts w:ascii="Times New Roman" w:eastAsia="Times New Roman" w:hAnsi="Times New Roman" w:cs="Times New Roman"/>
          <w:color w:val="000000"/>
          <w:lang w:eastAsia="ru-RU"/>
        </w:rPr>
        <w:t>Cumpărătorul invită operatorii economici interesaţi, care îi pot satisface necesităţile, să participe la procedura de achiziţie privind livrarea/prestarea următoarelor bunuri/servicii: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70"/>
        <w:gridCol w:w="1128"/>
        <w:gridCol w:w="2342"/>
        <w:gridCol w:w="600"/>
        <w:gridCol w:w="647"/>
        <w:gridCol w:w="3011"/>
        <w:gridCol w:w="1147"/>
      </w:tblGrid>
      <w:tr w:rsidR="00307CB3" w:rsidRPr="00307CB3" w14:paraId="62596F28" w14:textId="77777777" w:rsidTr="00307CB3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0F96844B" w14:textId="77777777" w:rsidR="00307CB3" w:rsidRPr="00307CB3" w:rsidRDefault="00307CB3" w:rsidP="00307CB3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07CB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Nr. crt.</w:t>
            </w:r>
          </w:p>
        </w:tc>
        <w:tc>
          <w:tcPr>
            <w:tcW w:w="0" w:type="auto"/>
            <w:vAlign w:val="center"/>
            <w:hideMark/>
          </w:tcPr>
          <w:p w14:paraId="1C5DE519" w14:textId="77777777" w:rsidR="00307CB3" w:rsidRPr="00307CB3" w:rsidRDefault="00307CB3" w:rsidP="00307CB3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07CB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Codul CPV</w:t>
            </w:r>
          </w:p>
        </w:tc>
        <w:tc>
          <w:tcPr>
            <w:tcW w:w="0" w:type="auto"/>
            <w:vAlign w:val="center"/>
            <w:hideMark/>
          </w:tcPr>
          <w:p w14:paraId="592ABE3B" w14:textId="77777777" w:rsidR="00307CB3" w:rsidRPr="00307CB3" w:rsidRDefault="00307CB3" w:rsidP="00307CB3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07CB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Denumirea bunurilor/serviciilor</w:t>
            </w:r>
          </w:p>
        </w:tc>
        <w:tc>
          <w:tcPr>
            <w:tcW w:w="0" w:type="auto"/>
            <w:vAlign w:val="center"/>
            <w:hideMark/>
          </w:tcPr>
          <w:p w14:paraId="57D0C894" w14:textId="77777777" w:rsidR="00307CB3" w:rsidRPr="00307CB3" w:rsidRDefault="00307CB3" w:rsidP="00307CB3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07CB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U.M.</w:t>
            </w:r>
          </w:p>
        </w:tc>
        <w:tc>
          <w:tcPr>
            <w:tcW w:w="0" w:type="auto"/>
            <w:vAlign w:val="center"/>
            <w:hideMark/>
          </w:tcPr>
          <w:p w14:paraId="7FABCC39" w14:textId="77777777" w:rsidR="00307CB3" w:rsidRPr="00307CB3" w:rsidRDefault="00307CB3" w:rsidP="00307CB3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07CB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Cant.</w:t>
            </w:r>
          </w:p>
        </w:tc>
        <w:tc>
          <w:tcPr>
            <w:tcW w:w="0" w:type="auto"/>
            <w:vAlign w:val="center"/>
            <w:hideMark/>
          </w:tcPr>
          <w:p w14:paraId="7CC6AD93" w14:textId="77777777" w:rsidR="00307CB3" w:rsidRPr="00307CB3" w:rsidRDefault="00307CB3" w:rsidP="00307CB3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07CB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Specificarea tehnică deplină solicitată, standardele de referinţă</w:t>
            </w:r>
          </w:p>
        </w:tc>
        <w:tc>
          <w:tcPr>
            <w:tcW w:w="0" w:type="auto"/>
            <w:vAlign w:val="center"/>
            <w:hideMark/>
          </w:tcPr>
          <w:p w14:paraId="6CFDDECE" w14:textId="77777777" w:rsidR="00307CB3" w:rsidRPr="00307CB3" w:rsidRDefault="00307CB3" w:rsidP="00307CB3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07CB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Valoarea estimată (fără TVA)</w:t>
            </w:r>
          </w:p>
        </w:tc>
      </w:tr>
      <w:tr w:rsidR="00307CB3" w:rsidRPr="00307CB3" w14:paraId="3671D9B6" w14:textId="77777777" w:rsidTr="00307CB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0A4825" w14:textId="77777777" w:rsidR="00307CB3" w:rsidRPr="00307CB3" w:rsidRDefault="00307CB3" w:rsidP="00307CB3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307CB3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517E7B86" w14:textId="77777777" w:rsidR="00307CB3" w:rsidRPr="00307CB3" w:rsidRDefault="00307CB3" w:rsidP="00307CB3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307CB3">
              <w:rPr>
                <w:rFonts w:ascii="Times New Roman" w:eastAsia="Times New Roman" w:hAnsi="Times New Roman" w:cs="Times New Roman"/>
                <w:lang w:eastAsia="ru-RU"/>
              </w:rPr>
              <w:t>71520000-9</w:t>
            </w:r>
          </w:p>
        </w:tc>
        <w:tc>
          <w:tcPr>
            <w:tcW w:w="0" w:type="auto"/>
            <w:vAlign w:val="center"/>
            <w:hideMark/>
          </w:tcPr>
          <w:p w14:paraId="7C55937A" w14:textId="77777777" w:rsidR="00307CB3" w:rsidRPr="00307CB3" w:rsidRDefault="00307CB3" w:rsidP="00307CB3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307CB3">
              <w:rPr>
                <w:rFonts w:ascii="Times New Roman" w:eastAsia="Times New Roman" w:hAnsi="Times New Roman" w:cs="Times New Roman"/>
                <w:lang w:eastAsia="ru-RU"/>
              </w:rPr>
              <w:t>Servicii de supraveghere tehnică (diriginte de șantier)</w:t>
            </w:r>
          </w:p>
        </w:tc>
        <w:tc>
          <w:tcPr>
            <w:tcW w:w="0" w:type="auto"/>
            <w:vAlign w:val="center"/>
            <w:hideMark/>
          </w:tcPr>
          <w:p w14:paraId="7A079A51" w14:textId="77777777" w:rsidR="00307CB3" w:rsidRPr="00307CB3" w:rsidRDefault="00307CB3" w:rsidP="00307CB3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307CB3">
              <w:rPr>
                <w:rFonts w:ascii="Times New Roman" w:eastAsia="Times New Roman" w:hAnsi="Times New Roman" w:cs="Times New Roman"/>
                <w:lang w:eastAsia="ru-RU"/>
              </w:rPr>
              <w:t>buc.</w:t>
            </w:r>
          </w:p>
        </w:tc>
        <w:tc>
          <w:tcPr>
            <w:tcW w:w="0" w:type="auto"/>
            <w:vAlign w:val="center"/>
            <w:hideMark/>
          </w:tcPr>
          <w:p w14:paraId="10B7FDF4" w14:textId="77777777" w:rsidR="00307CB3" w:rsidRPr="00307CB3" w:rsidRDefault="00307CB3" w:rsidP="00307CB3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307CB3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7D963C19" w14:textId="77777777" w:rsidR="00307CB3" w:rsidRPr="00307CB3" w:rsidRDefault="00307CB3" w:rsidP="00307CB3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307CB3">
              <w:rPr>
                <w:rFonts w:ascii="Times New Roman" w:eastAsia="Times New Roman" w:hAnsi="Times New Roman" w:cs="Times New Roman"/>
                <w:lang w:eastAsia="ru-RU"/>
              </w:rPr>
              <w:t>Supravegherea tehnică a lucrărilor de construcție a puțului (Lot 1) și a montării ascensorului (Lot 2). Verificarea calității, întocmirea proceselor-verbale de lucrări ascunse și coordonarea celor doi antreprenori (Aflux Prim și Baslift SRL) conform Codului Urbanismului și Construcțiilor nr. 434/2023.</w:t>
            </w:r>
          </w:p>
        </w:tc>
        <w:tc>
          <w:tcPr>
            <w:tcW w:w="0" w:type="auto"/>
            <w:vAlign w:val="center"/>
            <w:hideMark/>
          </w:tcPr>
          <w:p w14:paraId="078C8FB5" w14:textId="77777777" w:rsidR="00307CB3" w:rsidRPr="00307CB3" w:rsidRDefault="00307CB3" w:rsidP="00307CB3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307CB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16 774,11</w:t>
            </w:r>
          </w:p>
        </w:tc>
      </w:tr>
    </w:tbl>
    <w:p w14:paraId="210B4BC6" w14:textId="77777777" w:rsidR="00307CB3" w:rsidRPr="00307CB3" w:rsidRDefault="00307CB3" w:rsidP="00307CB3">
      <w:pPr>
        <w:numPr>
          <w:ilvl w:val="0"/>
          <w:numId w:val="2"/>
        </w:num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lang w:eastAsia="ru-RU"/>
        </w:rPr>
      </w:pPr>
      <w:r w:rsidRPr="00307CB3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În cazul în care contractul este împărţit pe loturi, un operator economic poate depune oferta:</w:t>
      </w:r>
      <w:r w:rsidRPr="00307CB3">
        <w:rPr>
          <w:rFonts w:ascii="Times New Roman" w:eastAsia="Times New Roman" w:hAnsi="Times New Roman" w:cs="Times New Roman"/>
          <w:color w:val="000000"/>
          <w:lang w:eastAsia="ru-RU"/>
        </w:rPr>
        <w:t> pentru toate loturile.</w:t>
      </w:r>
    </w:p>
    <w:p w14:paraId="02339DCF" w14:textId="77777777" w:rsidR="00307CB3" w:rsidRPr="00307CB3" w:rsidRDefault="00307CB3" w:rsidP="00307CB3">
      <w:pPr>
        <w:numPr>
          <w:ilvl w:val="0"/>
          <w:numId w:val="2"/>
        </w:num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lang w:eastAsia="ru-RU"/>
        </w:rPr>
      </w:pPr>
      <w:r w:rsidRPr="00307CB3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Termenele şi condiţiile de livrare/prestare solicitate:</w:t>
      </w:r>
      <w:r w:rsidRPr="00307CB3">
        <w:rPr>
          <w:rFonts w:ascii="Times New Roman" w:eastAsia="Times New Roman" w:hAnsi="Times New Roman" w:cs="Times New Roman"/>
          <w:color w:val="000000"/>
          <w:lang w:eastAsia="ru-RU"/>
        </w:rPr>
        <w:t> Pe toată durata execuției lucrărilor de antrepriză, până la recepția finală (termen limită lucrări: 15.12.2025).</w:t>
      </w:r>
    </w:p>
    <w:p w14:paraId="1139C14E" w14:textId="77777777" w:rsidR="00307CB3" w:rsidRPr="00307CB3" w:rsidRDefault="00307CB3" w:rsidP="00307CB3">
      <w:pPr>
        <w:numPr>
          <w:ilvl w:val="0"/>
          <w:numId w:val="2"/>
        </w:num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lang w:eastAsia="ru-RU"/>
        </w:rPr>
      </w:pPr>
      <w:r w:rsidRPr="00307CB3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Termenul de valabilitate a contractului:</w:t>
      </w:r>
      <w:r w:rsidRPr="00307CB3">
        <w:rPr>
          <w:rFonts w:ascii="Times New Roman" w:eastAsia="Times New Roman" w:hAnsi="Times New Roman" w:cs="Times New Roman"/>
          <w:color w:val="000000"/>
          <w:lang w:eastAsia="ru-RU"/>
        </w:rPr>
        <w:t> 31.12.2026.</w:t>
      </w:r>
    </w:p>
    <w:p w14:paraId="6FB97C2A" w14:textId="77777777" w:rsidR="00307CB3" w:rsidRPr="00307CB3" w:rsidRDefault="00307CB3" w:rsidP="00307CB3">
      <w:pPr>
        <w:numPr>
          <w:ilvl w:val="0"/>
          <w:numId w:val="2"/>
        </w:num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lang w:eastAsia="ru-RU"/>
        </w:rPr>
      </w:pPr>
      <w:r w:rsidRPr="00307CB3">
        <w:rPr>
          <w:rFonts w:ascii="Times New Roman" w:eastAsia="Times New Roman" w:hAnsi="Times New Roman" w:cs="Times New Roman"/>
          <w:color w:val="000000"/>
          <w:lang w:eastAsia="ru-RU"/>
        </w:rPr>
        <w:t>Scurtă descriere (indicați după caz) a criteriilor de calificare: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10"/>
        <w:gridCol w:w="2226"/>
        <w:gridCol w:w="4307"/>
        <w:gridCol w:w="2202"/>
      </w:tblGrid>
      <w:tr w:rsidR="00307CB3" w:rsidRPr="00307CB3" w14:paraId="51811798" w14:textId="77777777" w:rsidTr="00307CB3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39DD5C42" w14:textId="77777777" w:rsidR="00307CB3" w:rsidRPr="00307CB3" w:rsidRDefault="00307CB3" w:rsidP="00307CB3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07CB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lastRenderedPageBreak/>
              <w:t>Nr. crt.</w:t>
            </w:r>
          </w:p>
        </w:tc>
        <w:tc>
          <w:tcPr>
            <w:tcW w:w="0" w:type="auto"/>
            <w:vAlign w:val="center"/>
            <w:hideMark/>
          </w:tcPr>
          <w:p w14:paraId="7C291355" w14:textId="77777777" w:rsidR="00307CB3" w:rsidRPr="00307CB3" w:rsidRDefault="00307CB3" w:rsidP="00307CB3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07CB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Criteriile de calificare şi de selecţie</w:t>
            </w:r>
          </w:p>
        </w:tc>
        <w:tc>
          <w:tcPr>
            <w:tcW w:w="0" w:type="auto"/>
            <w:vAlign w:val="center"/>
            <w:hideMark/>
          </w:tcPr>
          <w:p w14:paraId="4ED7AF65" w14:textId="77777777" w:rsidR="00307CB3" w:rsidRPr="00307CB3" w:rsidRDefault="00307CB3" w:rsidP="00307CB3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07CB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Modul de demonstrare a îndeplinirii criteriului/cerinţei</w:t>
            </w:r>
          </w:p>
        </w:tc>
        <w:tc>
          <w:tcPr>
            <w:tcW w:w="0" w:type="auto"/>
            <w:vAlign w:val="center"/>
            <w:hideMark/>
          </w:tcPr>
          <w:p w14:paraId="437097EC" w14:textId="77777777" w:rsidR="00307CB3" w:rsidRPr="00307CB3" w:rsidRDefault="00307CB3" w:rsidP="00307CB3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07CB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Nivelul minim/ obligativitatea</w:t>
            </w:r>
          </w:p>
        </w:tc>
      </w:tr>
      <w:tr w:rsidR="00307CB3" w:rsidRPr="00307CB3" w14:paraId="012B9DD5" w14:textId="77777777" w:rsidTr="00307CB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72FA68" w14:textId="77777777" w:rsidR="00307CB3" w:rsidRPr="00307CB3" w:rsidRDefault="00307CB3" w:rsidP="00307CB3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307CB3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35FD5FF8" w14:textId="77777777" w:rsidR="00307CB3" w:rsidRPr="00307CB3" w:rsidRDefault="00307CB3" w:rsidP="00307CB3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307CB3">
              <w:rPr>
                <w:rFonts w:ascii="Times New Roman" w:eastAsia="Times New Roman" w:hAnsi="Times New Roman" w:cs="Times New Roman"/>
                <w:lang w:eastAsia="ru-RU"/>
              </w:rPr>
              <w:t>Oferta tehnică și financiară</w:t>
            </w:r>
          </w:p>
        </w:tc>
        <w:tc>
          <w:tcPr>
            <w:tcW w:w="0" w:type="auto"/>
            <w:vAlign w:val="center"/>
            <w:hideMark/>
          </w:tcPr>
          <w:p w14:paraId="54576E0E" w14:textId="77777777" w:rsidR="00307CB3" w:rsidRPr="00307CB3" w:rsidRDefault="00307CB3" w:rsidP="00307CB3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307CB3">
              <w:rPr>
                <w:rFonts w:ascii="Times New Roman" w:eastAsia="Times New Roman" w:hAnsi="Times New Roman" w:cs="Times New Roman"/>
                <w:lang w:eastAsia="ru-RU"/>
              </w:rPr>
              <w:t>Specificații conform modelului (Anexa 1 și 2).</w:t>
            </w:r>
          </w:p>
        </w:tc>
        <w:tc>
          <w:tcPr>
            <w:tcW w:w="0" w:type="auto"/>
            <w:vAlign w:val="center"/>
            <w:hideMark/>
          </w:tcPr>
          <w:p w14:paraId="3925FB6F" w14:textId="77777777" w:rsidR="00307CB3" w:rsidRPr="00307CB3" w:rsidRDefault="00307CB3" w:rsidP="00307CB3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307CB3">
              <w:rPr>
                <w:rFonts w:ascii="Times New Roman" w:eastAsia="Times New Roman" w:hAnsi="Times New Roman" w:cs="Times New Roman"/>
                <w:lang w:eastAsia="ru-RU"/>
              </w:rPr>
              <w:t>Obligatoriu</w:t>
            </w:r>
          </w:p>
        </w:tc>
      </w:tr>
      <w:tr w:rsidR="00307CB3" w:rsidRPr="00307CB3" w14:paraId="49B53365" w14:textId="77777777" w:rsidTr="00307CB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5292F4" w14:textId="77777777" w:rsidR="00307CB3" w:rsidRPr="00307CB3" w:rsidRDefault="00307CB3" w:rsidP="00307CB3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307CB3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57DC5250" w14:textId="77777777" w:rsidR="00307CB3" w:rsidRPr="00307CB3" w:rsidRDefault="00307CB3" w:rsidP="00307CB3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307CB3">
              <w:rPr>
                <w:rFonts w:ascii="Times New Roman" w:eastAsia="Times New Roman" w:hAnsi="Times New Roman" w:cs="Times New Roman"/>
                <w:lang w:eastAsia="ru-RU"/>
              </w:rPr>
              <w:t>Atestare profesională</w:t>
            </w:r>
          </w:p>
        </w:tc>
        <w:tc>
          <w:tcPr>
            <w:tcW w:w="0" w:type="auto"/>
            <w:vAlign w:val="center"/>
            <w:hideMark/>
          </w:tcPr>
          <w:p w14:paraId="3A4EAAD4" w14:textId="77777777" w:rsidR="00307CB3" w:rsidRPr="00307CB3" w:rsidRDefault="00307CB3" w:rsidP="00307CB3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307CB3">
              <w:rPr>
                <w:rFonts w:ascii="Times New Roman" w:eastAsia="Times New Roman" w:hAnsi="Times New Roman" w:cs="Times New Roman"/>
                <w:lang w:eastAsia="ru-RU"/>
              </w:rPr>
              <w:t>Copia certificatului de Diriginte de șantier (Construcții civile și Instalații).</w:t>
            </w:r>
          </w:p>
        </w:tc>
        <w:tc>
          <w:tcPr>
            <w:tcW w:w="0" w:type="auto"/>
            <w:vAlign w:val="center"/>
            <w:hideMark/>
          </w:tcPr>
          <w:p w14:paraId="76FC577C" w14:textId="77777777" w:rsidR="00307CB3" w:rsidRPr="00307CB3" w:rsidRDefault="00307CB3" w:rsidP="00307CB3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307CB3">
              <w:rPr>
                <w:rFonts w:ascii="Times New Roman" w:eastAsia="Times New Roman" w:hAnsi="Times New Roman" w:cs="Times New Roman"/>
                <w:lang w:eastAsia="ru-RU"/>
              </w:rPr>
              <w:t>Obligatoriu</w:t>
            </w:r>
          </w:p>
        </w:tc>
      </w:tr>
      <w:tr w:rsidR="00307CB3" w:rsidRPr="00307CB3" w14:paraId="1C7071B2" w14:textId="77777777" w:rsidTr="00307CB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819391" w14:textId="77777777" w:rsidR="00307CB3" w:rsidRPr="00307CB3" w:rsidRDefault="00307CB3" w:rsidP="00307CB3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307CB3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5106EE67" w14:textId="77777777" w:rsidR="00307CB3" w:rsidRPr="00307CB3" w:rsidRDefault="00307CB3" w:rsidP="00307CB3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307CB3">
              <w:rPr>
                <w:rFonts w:ascii="Times New Roman" w:eastAsia="Times New Roman" w:hAnsi="Times New Roman" w:cs="Times New Roman"/>
                <w:lang w:eastAsia="ru-RU"/>
              </w:rPr>
              <w:t>Experiență similară</w:t>
            </w:r>
          </w:p>
        </w:tc>
        <w:tc>
          <w:tcPr>
            <w:tcW w:w="0" w:type="auto"/>
            <w:vAlign w:val="center"/>
            <w:hideMark/>
          </w:tcPr>
          <w:p w14:paraId="11F4BF43" w14:textId="77777777" w:rsidR="00307CB3" w:rsidRPr="00307CB3" w:rsidRDefault="00307CB3" w:rsidP="00307CB3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307CB3">
              <w:rPr>
                <w:rFonts w:ascii="Times New Roman" w:eastAsia="Times New Roman" w:hAnsi="Times New Roman" w:cs="Times New Roman"/>
                <w:lang w:eastAsia="ru-RU"/>
              </w:rPr>
              <w:t>Declarația privind lista prestărilor de servicii similare în ultimii 3 ani (Anexa 5).</w:t>
            </w:r>
          </w:p>
        </w:tc>
        <w:tc>
          <w:tcPr>
            <w:tcW w:w="0" w:type="auto"/>
            <w:vAlign w:val="center"/>
            <w:hideMark/>
          </w:tcPr>
          <w:p w14:paraId="755A18A5" w14:textId="77777777" w:rsidR="00307CB3" w:rsidRPr="00307CB3" w:rsidRDefault="00307CB3" w:rsidP="00307CB3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307CB3">
              <w:rPr>
                <w:rFonts w:ascii="Times New Roman" w:eastAsia="Times New Roman" w:hAnsi="Times New Roman" w:cs="Times New Roman"/>
                <w:lang w:eastAsia="ru-RU"/>
              </w:rPr>
              <w:t>Minim 1 contract</w:t>
            </w:r>
          </w:p>
        </w:tc>
      </w:tr>
      <w:tr w:rsidR="00307CB3" w:rsidRPr="00307CB3" w14:paraId="13ACF310" w14:textId="77777777" w:rsidTr="00307CB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C687F7" w14:textId="77777777" w:rsidR="00307CB3" w:rsidRPr="00307CB3" w:rsidRDefault="00307CB3" w:rsidP="00307CB3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307CB3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7B5AE173" w14:textId="77777777" w:rsidR="00307CB3" w:rsidRPr="00307CB3" w:rsidRDefault="00307CB3" w:rsidP="00307CB3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307CB3">
              <w:rPr>
                <w:rFonts w:ascii="Times New Roman" w:eastAsia="Times New Roman" w:hAnsi="Times New Roman" w:cs="Times New Roman"/>
                <w:lang w:eastAsia="ru-RU"/>
              </w:rPr>
              <w:t>Dovada înregistrării</w:t>
            </w:r>
          </w:p>
        </w:tc>
        <w:tc>
          <w:tcPr>
            <w:tcW w:w="0" w:type="auto"/>
            <w:vAlign w:val="center"/>
            <w:hideMark/>
          </w:tcPr>
          <w:p w14:paraId="6887E6FF" w14:textId="77777777" w:rsidR="00307CB3" w:rsidRPr="00307CB3" w:rsidRDefault="00307CB3" w:rsidP="00307CB3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307CB3">
              <w:rPr>
                <w:rFonts w:ascii="Times New Roman" w:eastAsia="Times New Roman" w:hAnsi="Times New Roman" w:cs="Times New Roman"/>
                <w:lang w:eastAsia="ru-RU"/>
              </w:rPr>
              <w:t>Certificat/extras de înregistrare a persoanei juridice.</w:t>
            </w:r>
          </w:p>
        </w:tc>
        <w:tc>
          <w:tcPr>
            <w:tcW w:w="0" w:type="auto"/>
            <w:vAlign w:val="center"/>
            <w:hideMark/>
          </w:tcPr>
          <w:p w14:paraId="40B5A5F8" w14:textId="77777777" w:rsidR="00307CB3" w:rsidRPr="00307CB3" w:rsidRDefault="00307CB3" w:rsidP="00307CB3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307CB3">
              <w:rPr>
                <w:rFonts w:ascii="Times New Roman" w:eastAsia="Times New Roman" w:hAnsi="Times New Roman" w:cs="Times New Roman"/>
                <w:lang w:eastAsia="ru-RU"/>
              </w:rPr>
              <w:t>Obligatoriu</w:t>
            </w:r>
          </w:p>
        </w:tc>
      </w:tr>
    </w:tbl>
    <w:p w14:paraId="1DE5F843" w14:textId="77777777" w:rsidR="00307CB3" w:rsidRPr="00307CB3" w:rsidRDefault="00307CB3" w:rsidP="00307CB3">
      <w:pPr>
        <w:numPr>
          <w:ilvl w:val="0"/>
          <w:numId w:val="3"/>
        </w:num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lang w:eastAsia="ru-RU"/>
        </w:rPr>
      </w:pPr>
      <w:r w:rsidRPr="00307CB3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Tehnici şi instrumente specifice de atribuire:</w:t>
      </w:r>
      <w:r w:rsidRPr="00307CB3">
        <w:rPr>
          <w:rFonts w:ascii="Times New Roman" w:eastAsia="Times New Roman" w:hAnsi="Times New Roman" w:cs="Times New Roman"/>
          <w:color w:val="000000"/>
          <w:lang w:eastAsia="ru-RU"/>
        </w:rPr>
        <w:t> Licitație electronică.</w:t>
      </w:r>
    </w:p>
    <w:p w14:paraId="1A71E734" w14:textId="77777777" w:rsidR="00307CB3" w:rsidRPr="00307CB3" w:rsidRDefault="00307CB3" w:rsidP="00307CB3">
      <w:pPr>
        <w:numPr>
          <w:ilvl w:val="0"/>
          <w:numId w:val="3"/>
        </w:num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lang w:eastAsia="ru-RU"/>
        </w:rPr>
      </w:pPr>
      <w:r w:rsidRPr="00307CB3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Condiţii speciale de care depinde îndeplinirea contractului:</w:t>
      </w:r>
      <w:r w:rsidRPr="00307CB3">
        <w:rPr>
          <w:rFonts w:ascii="Times New Roman" w:eastAsia="Times New Roman" w:hAnsi="Times New Roman" w:cs="Times New Roman"/>
          <w:color w:val="000000"/>
          <w:lang w:eastAsia="ru-RU"/>
        </w:rPr>
        <w:t> Se va ține cont de prevederile Codului Urbanismului și Construcțiilor al RM.</w:t>
      </w:r>
    </w:p>
    <w:p w14:paraId="1EBF6699" w14:textId="77777777" w:rsidR="00307CB3" w:rsidRPr="00307CB3" w:rsidRDefault="00307CB3" w:rsidP="00307CB3">
      <w:pPr>
        <w:numPr>
          <w:ilvl w:val="0"/>
          <w:numId w:val="3"/>
        </w:num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lang w:eastAsia="ru-RU"/>
        </w:rPr>
      </w:pPr>
      <w:r w:rsidRPr="00307CB3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Ofertele se prezintă în valută:</w:t>
      </w:r>
      <w:r w:rsidRPr="00307CB3">
        <w:rPr>
          <w:rFonts w:ascii="Times New Roman" w:eastAsia="Times New Roman" w:hAnsi="Times New Roman" w:cs="Times New Roman"/>
          <w:color w:val="000000"/>
          <w:lang w:eastAsia="ru-RU"/>
        </w:rPr>
        <w:t> lei MDL.</w:t>
      </w:r>
    </w:p>
    <w:p w14:paraId="2FCFB19B" w14:textId="77777777" w:rsidR="00307CB3" w:rsidRPr="00307CB3" w:rsidRDefault="00307CB3" w:rsidP="00307CB3">
      <w:pPr>
        <w:numPr>
          <w:ilvl w:val="0"/>
          <w:numId w:val="3"/>
        </w:num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lang w:eastAsia="ru-RU"/>
        </w:rPr>
      </w:pPr>
      <w:r w:rsidRPr="00307CB3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Criteriul de evaluare aplicat pentru atribuirea contractului:</w:t>
      </w:r>
      <w:r w:rsidRPr="00307CB3">
        <w:rPr>
          <w:rFonts w:ascii="Times New Roman" w:eastAsia="Times New Roman" w:hAnsi="Times New Roman" w:cs="Times New Roman"/>
          <w:color w:val="000000"/>
          <w:lang w:eastAsia="ru-RU"/>
        </w:rPr>
        <w:t> Prețul cel mai scăzut.</w:t>
      </w:r>
    </w:p>
    <w:p w14:paraId="4DDD5FB9" w14:textId="77777777" w:rsidR="00307CB3" w:rsidRPr="00307CB3" w:rsidRDefault="00307CB3" w:rsidP="00307CB3">
      <w:pPr>
        <w:numPr>
          <w:ilvl w:val="0"/>
          <w:numId w:val="3"/>
        </w:num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lang w:eastAsia="ru-RU"/>
        </w:rPr>
      </w:pPr>
      <w:r w:rsidRPr="00307CB3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Factorii de evaluare a celei mai avantajoase oferte din punct de vedere economic, precum şi ponderile lor:</w:t>
      </w:r>
      <w:r w:rsidRPr="00307CB3">
        <w:rPr>
          <w:rFonts w:ascii="Times New Roman" w:eastAsia="Times New Roman" w:hAnsi="Times New Roman" w:cs="Times New Roman"/>
          <w:color w:val="000000"/>
          <w:lang w:eastAsia="ru-RU"/>
        </w:rPr>
        <w:t> nu se aplică.</w:t>
      </w:r>
    </w:p>
    <w:p w14:paraId="40AE22EF" w14:textId="77777777" w:rsidR="00307CB3" w:rsidRPr="00307CB3" w:rsidRDefault="00307CB3" w:rsidP="00307CB3">
      <w:pPr>
        <w:numPr>
          <w:ilvl w:val="0"/>
          <w:numId w:val="3"/>
        </w:num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lang w:eastAsia="ru-RU"/>
        </w:rPr>
      </w:pPr>
      <w:r w:rsidRPr="00307CB3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Termenul-limită de depunere/deschidere a ofertelor:</w:t>
      </w:r>
      <w:r w:rsidRPr="00307CB3">
        <w:rPr>
          <w:rFonts w:ascii="Times New Roman" w:eastAsia="Times New Roman" w:hAnsi="Times New Roman" w:cs="Times New Roman"/>
          <w:color w:val="000000"/>
          <w:lang w:eastAsia="ru-RU"/>
        </w:rPr>
        <w:t> conform SIA „RSAP” M-Tender.</w:t>
      </w:r>
    </w:p>
    <w:p w14:paraId="737F05C9" w14:textId="77777777" w:rsidR="00307CB3" w:rsidRPr="00307CB3" w:rsidRDefault="00307CB3" w:rsidP="00307CB3">
      <w:pPr>
        <w:numPr>
          <w:ilvl w:val="0"/>
          <w:numId w:val="3"/>
        </w:num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lang w:eastAsia="ru-RU"/>
        </w:rPr>
      </w:pPr>
      <w:r w:rsidRPr="00307CB3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Adresa la care trebuie transmise ofertele sau cererile de participare:</w:t>
      </w:r>
      <w:r w:rsidRPr="00307CB3">
        <w:rPr>
          <w:rFonts w:ascii="Times New Roman" w:eastAsia="Times New Roman" w:hAnsi="Times New Roman" w:cs="Times New Roman"/>
          <w:color w:val="000000"/>
          <w:lang w:eastAsia="ru-RU"/>
        </w:rPr>
        <w:t> Ofertele vor fi depuse electronic prin intermediul SIA „RSAP”.</w:t>
      </w:r>
    </w:p>
    <w:p w14:paraId="6B0DDD7D" w14:textId="77777777" w:rsidR="00307CB3" w:rsidRPr="00307CB3" w:rsidRDefault="00307CB3" w:rsidP="00307CB3">
      <w:pPr>
        <w:numPr>
          <w:ilvl w:val="0"/>
          <w:numId w:val="3"/>
        </w:num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lang w:eastAsia="ru-RU"/>
        </w:rPr>
      </w:pPr>
      <w:r w:rsidRPr="00307CB3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Termenul de valabilitate a ofertelor:</w:t>
      </w:r>
      <w:r w:rsidRPr="00307CB3">
        <w:rPr>
          <w:rFonts w:ascii="Times New Roman" w:eastAsia="Times New Roman" w:hAnsi="Times New Roman" w:cs="Times New Roman"/>
          <w:color w:val="000000"/>
          <w:lang w:eastAsia="ru-RU"/>
        </w:rPr>
        <w:t> 60 zile.</w:t>
      </w:r>
    </w:p>
    <w:p w14:paraId="0DF6ECCA" w14:textId="77777777" w:rsidR="00307CB3" w:rsidRPr="00307CB3" w:rsidRDefault="00307CB3" w:rsidP="00307CB3">
      <w:pPr>
        <w:numPr>
          <w:ilvl w:val="0"/>
          <w:numId w:val="3"/>
        </w:num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lang w:eastAsia="ru-RU"/>
        </w:rPr>
      </w:pPr>
      <w:r w:rsidRPr="00307CB3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Locul deschiderii ofertelor:</w:t>
      </w:r>
      <w:r w:rsidRPr="00307CB3">
        <w:rPr>
          <w:rFonts w:ascii="Times New Roman" w:eastAsia="Times New Roman" w:hAnsi="Times New Roman" w:cs="Times New Roman"/>
          <w:color w:val="000000"/>
          <w:lang w:eastAsia="ru-RU"/>
        </w:rPr>
        <w:t> SIA „RSAP”.</w:t>
      </w:r>
    </w:p>
    <w:p w14:paraId="54E6B5E8" w14:textId="77777777" w:rsidR="00307CB3" w:rsidRPr="00307CB3" w:rsidRDefault="00307CB3" w:rsidP="00307CB3">
      <w:pPr>
        <w:numPr>
          <w:ilvl w:val="0"/>
          <w:numId w:val="3"/>
        </w:num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lang w:eastAsia="ru-RU"/>
        </w:rPr>
      </w:pPr>
      <w:r w:rsidRPr="00307CB3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Limba sau limbile în care trebuie redactate ofertele sau cererile de participare:</w:t>
      </w:r>
      <w:r w:rsidRPr="00307CB3">
        <w:rPr>
          <w:rFonts w:ascii="Times New Roman" w:eastAsia="Times New Roman" w:hAnsi="Times New Roman" w:cs="Times New Roman"/>
          <w:color w:val="000000"/>
          <w:lang w:eastAsia="ru-RU"/>
        </w:rPr>
        <w:t> limba română.</w:t>
      </w:r>
    </w:p>
    <w:p w14:paraId="31DD6BC9" w14:textId="77777777" w:rsidR="00307CB3" w:rsidRPr="00307CB3" w:rsidRDefault="00307CB3" w:rsidP="00307CB3">
      <w:pPr>
        <w:numPr>
          <w:ilvl w:val="0"/>
          <w:numId w:val="3"/>
        </w:num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lang w:eastAsia="ru-RU"/>
        </w:rPr>
      </w:pPr>
      <w:r w:rsidRPr="00307CB3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Alte informaţii relevante:</w:t>
      </w:r>
      <w:r w:rsidRPr="00307CB3">
        <w:rPr>
          <w:rFonts w:ascii="Times New Roman" w:eastAsia="Times New Roman" w:hAnsi="Times New Roman" w:cs="Times New Roman"/>
          <w:color w:val="000000"/>
          <w:lang w:eastAsia="ru-RU"/>
        </w:rPr>
        <w:t> Plata se va efectua proporțional cu valoarea proceselor verbale de executare a lucrărilor, în termen de 10 zile lucrătoare de la facturare.</w:t>
      </w:r>
    </w:p>
    <w:p w14:paraId="167CC415" w14:textId="77777777" w:rsidR="00307CB3" w:rsidRPr="00307CB3" w:rsidRDefault="00307CB3" w:rsidP="00307CB3">
      <w:p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lang w:eastAsia="ru-RU"/>
        </w:rPr>
      </w:pPr>
      <w:r w:rsidRPr="00307CB3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Conducătorul grupului de lucru:</w:t>
      </w:r>
    </w:p>
    <w:p w14:paraId="4B7B06BC" w14:textId="77777777" w:rsidR="00307CB3" w:rsidRPr="00307CB3" w:rsidRDefault="00307CB3" w:rsidP="00307CB3">
      <w:p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lang w:eastAsia="ru-RU"/>
        </w:rPr>
      </w:pPr>
      <w:r w:rsidRPr="00307CB3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Punga Dumitru</w:t>
      </w:r>
      <w:r w:rsidRPr="00307CB3">
        <w:rPr>
          <w:rFonts w:ascii="Times New Roman" w:eastAsia="Times New Roman" w:hAnsi="Times New Roman" w:cs="Times New Roman"/>
          <w:color w:val="000000"/>
          <w:lang w:eastAsia="ru-RU"/>
        </w:rPr>
        <w:t> ____________________________ </w:t>
      </w:r>
    </w:p>
    <w:p w14:paraId="49BE4179" w14:textId="77777777" w:rsidR="00307CB3" w:rsidRPr="00307CB3" w:rsidRDefault="00307CB3" w:rsidP="00307CB3">
      <w:pPr>
        <w:rPr>
          <w:rFonts w:ascii="Times New Roman" w:eastAsia="Times New Roman" w:hAnsi="Times New Roman" w:cs="Times New Roman"/>
          <w:lang w:eastAsia="ru-RU"/>
        </w:rPr>
      </w:pPr>
    </w:p>
    <w:p w14:paraId="26D2CC22" w14:textId="77777777" w:rsidR="00307CB3" w:rsidRDefault="00307CB3"/>
    <w:sectPr w:rsidR="00307CB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82131D"/>
    <w:multiLevelType w:val="multilevel"/>
    <w:tmpl w:val="FF80735E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E25357B"/>
    <w:multiLevelType w:val="multilevel"/>
    <w:tmpl w:val="F2DC92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A6D74F4"/>
    <w:multiLevelType w:val="multilevel"/>
    <w:tmpl w:val="1B3C4C7E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7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7CB3"/>
    <w:rsid w:val="00307C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MD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661433FA"/>
  <w15:chartTrackingRefBased/>
  <w15:docId w15:val="{D5B96ACE-3CDF-8847-A816-5452BC39AB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ru-MD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307CB3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307CB3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307CB3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customStyle="1" w:styleId="citation-216">
    <w:name w:val="citation-216"/>
    <w:basedOn w:val="a0"/>
    <w:rsid w:val="00307CB3"/>
  </w:style>
  <w:style w:type="character" w:customStyle="1" w:styleId="apple-converted-space">
    <w:name w:val="apple-converted-space"/>
    <w:basedOn w:val="a0"/>
    <w:rsid w:val="00307CB3"/>
  </w:style>
  <w:style w:type="character" w:customStyle="1" w:styleId="citation-215">
    <w:name w:val="citation-215"/>
    <w:basedOn w:val="a0"/>
    <w:rsid w:val="00307CB3"/>
  </w:style>
  <w:style w:type="character" w:customStyle="1" w:styleId="button-label">
    <w:name w:val="button-label"/>
    <w:basedOn w:val="a0"/>
    <w:rsid w:val="00307CB3"/>
  </w:style>
  <w:style w:type="character" w:customStyle="1" w:styleId="citation-214">
    <w:name w:val="citation-214"/>
    <w:basedOn w:val="a0"/>
    <w:rsid w:val="00307CB3"/>
  </w:style>
  <w:style w:type="character" w:customStyle="1" w:styleId="citation-213">
    <w:name w:val="citation-213"/>
    <w:basedOn w:val="a0"/>
    <w:rsid w:val="00307CB3"/>
  </w:style>
  <w:style w:type="character" w:customStyle="1" w:styleId="citation-212">
    <w:name w:val="citation-212"/>
    <w:basedOn w:val="a0"/>
    <w:rsid w:val="00307CB3"/>
  </w:style>
  <w:style w:type="character" w:customStyle="1" w:styleId="citation-211">
    <w:name w:val="citation-211"/>
    <w:basedOn w:val="a0"/>
    <w:rsid w:val="00307CB3"/>
  </w:style>
  <w:style w:type="character" w:customStyle="1" w:styleId="citation-210">
    <w:name w:val="citation-210"/>
    <w:basedOn w:val="a0"/>
    <w:rsid w:val="00307CB3"/>
  </w:style>
  <w:style w:type="character" w:customStyle="1" w:styleId="citation-209">
    <w:name w:val="citation-209"/>
    <w:basedOn w:val="a0"/>
    <w:rsid w:val="00307CB3"/>
  </w:style>
  <w:style w:type="character" w:customStyle="1" w:styleId="citation-208">
    <w:name w:val="citation-208"/>
    <w:basedOn w:val="a0"/>
    <w:rsid w:val="00307CB3"/>
  </w:style>
  <w:style w:type="character" w:customStyle="1" w:styleId="citation-207">
    <w:name w:val="citation-207"/>
    <w:basedOn w:val="a0"/>
    <w:rsid w:val="00307CB3"/>
  </w:style>
  <w:style w:type="character" w:customStyle="1" w:styleId="export-sheets-button">
    <w:name w:val="export-sheets-button"/>
    <w:basedOn w:val="a0"/>
    <w:rsid w:val="00307CB3"/>
  </w:style>
  <w:style w:type="character" w:customStyle="1" w:styleId="citation-206">
    <w:name w:val="citation-206"/>
    <w:basedOn w:val="a0"/>
    <w:rsid w:val="00307CB3"/>
  </w:style>
  <w:style w:type="character" w:customStyle="1" w:styleId="citation-205">
    <w:name w:val="citation-205"/>
    <w:basedOn w:val="a0"/>
    <w:rsid w:val="00307CB3"/>
  </w:style>
  <w:style w:type="character" w:customStyle="1" w:styleId="citation-204">
    <w:name w:val="citation-204"/>
    <w:basedOn w:val="a0"/>
    <w:rsid w:val="00307CB3"/>
  </w:style>
  <w:style w:type="character" w:customStyle="1" w:styleId="citation-203">
    <w:name w:val="citation-203"/>
    <w:basedOn w:val="a0"/>
    <w:rsid w:val="00307CB3"/>
  </w:style>
  <w:style w:type="character" w:customStyle="1" w:styleId="citation-202">
    <w:name w:val="citation-202"/>
    <w:basedOn w:val="a0"/>
    <w:rsid w:val="00307CB3"/>
  </w:style>
  <w:style w:type="character" w:customStyle="1" w:styleId="citation-201">
    <w:name w:val="citation-201"/>
    <w:basedOn w:val="a0"/>
    <w:rsid w:val="00307CB3"/>
  </w:style>
  <w:style w:type="character" w:customStyle="1" w:styleId="citation-200">
    <w:name w:val="citation-200"/>
    <w:basedOn w:val="a0"/>
    <w:rsid w:val="00307CB3"/>
  </w:style>
  <w:style w:type="character" w:customStyle="1" w:styleId="citation-199">
    <w:name w:val="citation-199"/>
    <w:basedOn w:val="a0"/>
    <w:rsid w:val="00307CB3"/>
  </w:style>
  <w:style w:type="character" w:customStyle="1" w:styleId="citation-198">
    <w:name w:val="citation-198"/>
    <w:basedOn w:val="a0"/>
    <w:rsid w:val="00307CB3"/>
  </w:style>
  <w:style w:type="character" w:customStyle="1" w:styleId="citation-197">
    <w:name w:val="citation-197"/>
    <w:basedOn w:val="a0"/>
    <w:rsid w:val="00307CB3"/>
  </w:style>
  <w:style w:type="character" w:customStyle="1" w:styleId="citation-196">
    <w:name w:val="citation-196"/>
    <w:basedOn w:val="a0"/>
    <w:rsid w:val="00307CB3"/>
  </w:style>
  <w:style w:type="character" w:customStyle="1" w:styleId="citation-195">
    <w:name w:val="citation-195"/>
    <w:basedOn w:val="a0"/>
    <w:rsid w:val="00307CB3"/>
  </w:style>
  <w:style w:type="character" w:customStyle="1" w:styleId="citation-194">
    <w:name w:val="citation-194"/>
    <w:basedOn w:val="a0"/>
    <w:rsid w:val="00307CB3"/>
  </w:style>
  <w:style w:type="character" w:customStyle="1" w:styleId="citation-193">
    <w:name w:val="citation-193"/>
    <w:basedOn w:val="a0"/>
    <w:rsid w:val="00307CB3"/>
  </w:style>
  <w:style w:type="character" w:customStyle="1" w:styleId="citation-192">
    <w:name w:val="citation-192"/>
    <w:basedOn w:val="a0"/>
    <w:rsid w:val="00307CB3"/>
  </w:style>
  <w:style w:type="character" w:customStyle="1" w:styleId="citation-191">
    <w:name w:val="citation-191"/>
    <w:basedOn w:val="a0"/>
    <w:rsid w:val="00307CB3"/>
  </w:style>
  <w:style w:type="character" w:customStyle="1" w:styleId="citation-190">
    <w:name w:val="citation-190"/>
    <w:basedOn w:val="a0"/>
    <w:rsid w:val="00307CB3"/>
  </w:style>
  <w:style w:type="character" w:customStyle="1" w:styleId="citation-189">
    <w:name w:val="citation-189"/>
    <w:basedOn w:val="a0"/>
    <w:rsid w:val="00307CB3"/>
  </w:style>
  <w:style w:type="character" w:customStyle="1" w:styleId="citation-188">
    <w:name w:val="citation-188"/>
    <w:basedOn w:val="a0"/>
    <w:rsid w:val="00307CB3"/>
  </w:style>
  <w:style w:type="character" w:customStyle="1" w:styleId="citation-187">
    <w:name w:val="citation-187"/>
    <w:basedOn w:val="a0"/>
    <w:rsid w:val="00307C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779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0625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1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3063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0021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38897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837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9401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79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714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9569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45798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7593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srocnita.md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551</Words>
  <Characters>3141</Characters>
  <Application>Microsoft Office Word</Application>
  <DocSecurity>0</DocSecurity>
  <Lines>26</Lines>
  <Paragraphs>7</Paragraphs>
  <ScaleCrop>false</ScaleCrop>
  <Company/>
  <LinksUpToDate>false</LinksUpToDate>
  <CharactersWithSpaces>3685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Adic Pirlea</dc:creator>
  <cp:keywords/>
  <dc:description/>
  <cp:lastModifiedBy>Adic Pirlea</cp:lastModifiedBy>
  <cp:revision>1</cp:revision>
  <dcterms:created xsi:type="dcterms:W3CDTF">2026-04-26T19:34:00Z</dcterms:created>
  <dcterms:modified xsi:type="dcterms:W3CDTF">2026-04-26T19:37:00Z</dcterms:modified>
</cp:coreProperties>
</file>