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2"/>
        <w:gridCol w:w="5157"/>
        <w:gridCol w:w="1418"/>
      </w:tblGrid>
      <w:tr w:rsidR="003B78AC" w:rsidRPr="00D359D8" w:rsidTr="003B78AC">
        <w:tc>
          <w:tcPr>
            <w:tcW w:w="2322" w:type="dxa"/>
          </w:tcPr>
          <w:p w:rsidR="003B78AC" w:rsidRPr="003B78AC" w:rsidRDefault="003B78A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  <w:r w:rsidRPr="003B7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Denumirea poziție</w:t>
            </w:r>
          </w:p>
        </w:tc>
        <w:tc>
          <w:tcPr>
            <w:tcW w:w="5157" w:type="dxa"/>
          </w:tcPr>
          <w:p w:rsidR="003B78AC" w:rsidRPr="003B78AC" w:rsidRDefault="003B78AC" w:rsidP="00363CD0">
            <w:pPr>
              <w:rPr>
                <w:rFonts w:ascii="Times New Roman" w:hAnsi="Times New Roman" w:cs="Times New Roman"/>
                <w:b/>
                <w:lang w:val="ro-MO"/>
              </w:rPr>
            </w:pPr>
            <w:r w:rsidRPr="003B78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1418" w:type="dxa"/>
          </w:tcPr>
          <w:p w:rsidR="003B78AC" w:rsidRPr="003B78AC" w:rsidRDefault="003B78AC">
            <w:pPr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</w:pPr>
            <w:r w:rsidRPr="003B78AC">
              <w:rPr>
                <w:rFonts w:ascii="Times New Roman" w:hAnsi="Times New Roman" w:cs="Times New Roman"/>
                <w:b/>
                <w:sz w:val="24"/>
                <w:szCs w:val="24"/>
                <w:lang w:val="ro-MO"/>
              </w:rPr>
              <w:t xml:space="preserve">Cantitatea 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Pr="00F93583" w:rsidRDefault="003B78AC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Telescop </w:t>
            </w:r>
            <w:proofErr w:type="spellStart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>optic-laparoscopic</w:t>
            </w:r>
            <w:proofErr w:type="spellEnd"/>
          </w:p>
        </w:tc>
        <w:tc>
          <w:tcPr>
            <w:tcW w:w="5157" w:type="dxa"/>
          </w:tcPr>
          <w:p w:rsidR="003B78AC" w:rsidRDefault="003B78AC" w:rsidP="00363CD0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Unghi de vedere laterală- 30 grade. </w:t>
            </w:r>
          </w:p>
          <w:p w:rsidR="003B78AC" w:rsidRDefault="003B78AC" w:rsidP="00363CD0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De rezolutie HD</w:t>
            </w:r>
          </w:p>
          <w:p w:rsidR="003B78AC" w:rsidRPr="00F93583" w:rsidRDefault="003B78AC" w:rsidP="00363CD0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Diametrul extern- 10mm, </w:t>
            </w:r>
          </w:p>
          <w:p w:rsidR="003B78AC" w:rsidRDefault="003B78AC" w:rsidP="00363CD0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Lungime- 30-33cm</w:t>
            </w:r>
          </w:p>
          <w:p w:rsidR="003B78AC" w:rsidRPr="00F93583" w:rsidRDefault="003B78AC" w:rsidP="00363CD0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  <w:p w:rsidR="003B78AC" w:rsidRPr="00F93583" w:rsidRDefault="003B78AC" w:rsidP="00A4360B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Compatibil </w:t>
            </w:r>
            <w:r w:rsidRPr="00A4360B">
              <w:rPr>
                <w:rFonts w:ascii="Times New Roman" w:hAnsi="Times New Roman" w:cs="Times New Roman"/>
                <w:color w:val="333333"/>
                <w:shd w:val="clear" w:color="auto" w:fill="FFFFFF"/>
                <w:lang w:val="ro-MO"/>
              </w:rPr>
              <w:t xml:space="preserve">cu endocam logic HD 3CCD HDTV camera head si fibra optica de la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  <w:lang w:val="ro-MO"/>
              </w:rPr>
              <w:t>s</w:t>
            </w:r>
            <w:r w:rsidRPr="00A4360B">
              <w:rPr>
                <w:rFonts w:ascii="Times New Roman" w:hAnsi="Times New Roman" w:cs="Times New Roman"/>
                <w:color w:val="333333"/>
                <w:shd w:val="clear" w:color="auto" w:fill="FFFFFF"/>
                <w:lang w:val="ro-MO"/>
              </w:rPr>
              <w:t>ursa de lumina Endolight Highlight x300</w:t>
            </w:r>
            <w:r w:rsidRPr="00A4360B">
              <w:rPr>
                <w:rFonts w:ascii="Times New Roman" w:hAnsi="Times New Roman" w:cs="Times New Roman"/>
                <w:lang w:val="ro-MO"/>
              </w:rPr>
              <w:t xml:space="preserve"> </w:t>
            </w:r>
          </w:p>
        </w:tc>
        <w:tc>
          <w:tcPr>
            <w:tcW w:w="1418" w:type="dxa"/>
          </w:tcPr>
          <w:p w:rsidR="003B78AC" w:rsidRPr="00F93583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rPr>
          <w:trHeight w:val="922"/>
        </w:trPr>
        <w:tc>
          <w:tcPr>
            <w:tcW w:w="2322" w:type="dxa"/>
          </w:tcPr>
          <w:p w:rsidR="003B78AC" w:rsidRPr="00F93583" w:rsidRDefault="003B78AC" w:rsidP="009B43A2">
            <w:pPr>
              <w:rPr>
                <w:rFonts w:ascii="Times New Roman" w:hAnsi="Times New Roman" w:cs="Times New Roman"/>
                <w:b/>
                <w:bCs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lang w:val="ro-MO"/>
              </w:rPr>
              <w:t xml:space="preserve">Ac insuflare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ro-MO"/>
              </w:rPr>
              <w:t>Veres</w:t>
            </w:r>
            <w:proofErr w:type="spellEnd"/>
          </w:p>
        </w:tc>
        <w:tc>
          <w:tcPr>
            <w:tcW w:w="5157" w:type="dxa"/>
          </w:tcPr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Diametru 2±</w:t>
            </w:r>
            <w:r>
              <w:rPr>
                <w:rFonts w:ascii="Times New Roman" w:hAnsi="Times New Roman" w:cs="Times New Roman"/>
                <w:lang w:val="ro-MO"/>
              </w:rPr>
              <w:t>0.2</w:t>
            </w:r>
            <w:r w:rsidRPr="00F93583">
              <w:rPr>
                <w:rFonts w:ascii="Times New Roman" w:hAnsi="Times New Roman" w:cs="Times New Roman"/>
                <w:lang w:val="ro-MO"/>
              </w:rPr>
              <w:t>mm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Lungimea 120±10 mm</w:t>
            </w:r>
          </w:p>
          <w:p w:rsidR="003B78AC" w:rsidRPr="00F93583" w:rsidRDefault="003B78AC" w:rsidP="00FE7578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>cu port conexiune gaz cu ’’luer – lock’’, si robinet control insuflare</w:t>
            </w:r>
            <w:r>
              <w:rPr>
                <w:sz w:val="22"/>
                <w:szCs w:val="22"/>
                <w:lang w:val="ro-MO"/>
              </w:rPr>
              <w:t>,</w:t>
            </w:r>
            <w:r w:rsidRPr="00F93583">
              <w:rPr>
                <w:sz w:val="22"/>
                <w:szCs w:val="22"/>
                <w:lang w:val="ro-MO"/>
              </w:rPr>
              <w:t xml:space="preserve"> 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</w:tc>
        <w:tc>
          <w:tcPr>
            <w:tcW w:w="1418" w:type="dxa"/>
          </w:tcPr>
          <w:p w:rsidR="003B78AC" w:rsidRPr="00F93583" w:rsidRDefault="003B78AC" w:rsidP="00F93583">
            <w:pPr>
              <w:pStyle w:val="a4"/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Pr="00F93583" w:rsidRDefault="003B78AC" w:rsidP="009B43A2">
            <w:pPr>
              <w:rPr>
                <w:rFonts w:ascii="Times New Roman" w:hAnsi="Times New Roman" w:cs="Times New Roman"/>
                <w:b/>
                <w:bCs/>
                <w:lang w:val="ro-MO"/>
              </w:rPr>
            </w:pPr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Trocar </w:t>
            </w:r>
            <w:proofErr w:type="spellStart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>laparoscopic</w:t>
            </w:r>
            <w:proofErr w:type="spellEnd"/>
          </w:p>
        </w:tc>
        <w:tc>
          <w:tcPr>
            <w:tcW w:w="5157" w:type="dxa"/>
          </w:tcPr>
          <w:p w:rsidR="003B78AC" w:rsidRPr="00F93583" w:rsidRDefault="003B78AC" w:rsidP="00737396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 xml:space="preserve">confectionat din metal </w:t>
            </w:r>
          </w:p>
          <w:p w:rsidR="003B78AC" w:rsidRPr="00F93583" w:rsidRDefault="003B78AC" w:rsidP="00737396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 xml:space="preserve">lungime: 9-12 cm </w:t>
            </w:r>
          </w:p>
          <w:p w:rsidR="003B78AC" w:rsidRPr="00F93583" w:rsidRDefault="003B78AC" w:rsidP="00737396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>diametru: 12</w:t>
            </w:r>
            <w:r>
              <w:rPr>
                <w:sz w:val="22"/>
                <w:szCs w:val="22"/>
                <w:lang w:val="ro-MO"/>
              </w:rPr>
              <w:t>-13</w:t>
            </w:r>
            <w:r w:rsidRPr="00F93583">
              <w:rPr>
                <w:sz w:val="22"/>
                <w:szCs w:val="22"/>
                <w:lang w:val="ro-MO"/>
              </w:rPr>
              <w:t xml:space="preserve"> mm </w:t>
            </w:r>
          </w:p>
          <w:p w:rsidR="003B78AC" w:rsidRPr="00F93583" w:rsidRDefault="003B78AC" w:rsidP="00737396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alcatuit din maxim 3 componente: canula, corp supapa, trocar propriu zis</w:t>
            </w:r>
          </w:p>
          <w:p w:rsidR="003B78AC" w:rsidRPr="00F93583" w:rsidRDefault="003B78AC" w:rsidP="00737396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vârf trocar piramidal </w:t>
            </w:r>
          </w:p>
          <w:p w:rsidR="003B78AC" w:rsidRPr="00F93583" w:rsidRDefault="003B78AC" w:rsidP="00737396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cu sistem automat de inchidere, la schimbarea instrumentelor </w:t>
            </w:r>
          </w:p>
          <w:p w:rsidR="003B78AC" w:rsidRPr="00F93583" w:rsidRDefault="003B78AC" w:rsidP="00737396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supapa cu clapeta exterioara, pentru actionarea clapetei interioare</w:t>
            </w:r>
          </w:p>
          <w:p w:rsidR="003B78AC" w:rsidRPr="00F93583" w:rsidRDefault="003B78AC" w:rsidP="00737396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clapeta interioara, din metal</w:t>
            </w:r>
          </w:p>
          <w:p w:rsidR="003B78AC" w:rsidRDefault="003B78AC" w:rsidP="00737396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cu port conexiune gaz cu ’’luer – lock’’, si robinet control insuflare</w:t>
            </w:r>
            <w:r>
              <w:rPr>
                <w:rFonts w:ascii="Times New Roman" w:hAnsi="Times New Roman" w:cs="Times New Roman"/>
                <w:lang w:val="ro-MO"/>
              </w:rPr>
              <w:t>,</w:t>
            </w:r>
          </w:p>
          <w:p w:rsidR="003B78AC" w:rsidRPr="00F93583" w:rsidRDefault="003B78AC" w:rsidP="00737396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</w:tc>
        <w:tc>
          <w:tcPr>
            <w:tcW w:w="1418" w:type="dxa"/>
          </w:tcPr>
          <w:p w:rsidR="003B78AC" w:rsidRPr="00F93583" w:rsidRDefault="003B78AC" w:rsidP="00F93583">
            <w:pPr>
              <w:pStyle w:val="a4"/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Pr="00F93583" w:rsidRDefault="003B78AC" w:rsidP="009B43A2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Pensă pentru </w:t>
            </w:r>
            <w:proofErr w:type="spellStart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>prehensiune</w:t>
            </w:r>
            <w:proofErr w:type="spellEnd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 (</w:t>
            </w:r>
            <w:proofErr w:type="spellStart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>bowel</w:t>
            </w:r>
            <w:proofErr w:type="spellEnd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 grasper ) </w:t>
            </w:r>
          </w:p>
        </w:tc>
        <w:tc>
          <w:tcPr>
            <w:tcW w:w="5157" w:type="dxa"/>
          </w:tcPr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Vârf cu fălci scurte, drepte, fenestrate pe toată lungimea fălcilor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diametru 5 mm 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 360±20 mm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lungimea branselor 19±3mm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mâner cu conector monopolar din plastic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mâner </w:t>
            </w:r>
            <w:r>
              <w:rPr>
                <w:rFonts w:ascii="Times New Roman" w:hAnsi="Times New Roman" w:cs="Times New Roman"/>
                <w:lang w:val="ro-MO"/>
              </w:rPr>
              <w:t>(2 cu cremaliera, 2 fără</w:t>
            </w:r>
            <w:bookmarkStart w:id="0" w:name="_GoBack"/>
            <w:bookmarkEnd w:id="0"/>
            <w:r w:rsidRPr="00F93583">
              <w:rPr>
                <w:rFonts w:ascii="Times New Roman" w:hAnsi="Times New Roman" w:cs="Times New Roman"/>
                <w:lang w:val="ro-MO"/>
              </w:rPr>
              <w:t xml:space="preserve"> cremaliera)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rotativa 360 grade 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demontabilă in maxim 3 părţi componente : maner, teaca, element de lucru, teaca izolata, cu port spalare cu dop</w:t>
            </w:r>
          </w:p>
          <w:p w:rsidR="003B78AC" w:rsidRPr="00F93583" w:rsidRDefault="003B78AC">
            <w:pPr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418" w:type="dxa"/>
          </w:tcPr>
          <w:p w:rsidR="003B78AC" w:rsidRPr="00F93583" w:rsidRDefault="003B78AC" w:rsidP="00F93583">
            <w:pPr>
              <w:pStyle w:val="a4"/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Pr="00F93583" w:rsidRDefault="003B78AC" w:rsidP="009B43A2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Pensă pentru </w:t>
            </w:r>
            <w:proofErr w:type="spellStart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>prehensiune</w:t>
            </w:r>
            <w:proofErr w:type="spellEnd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 (</w:t>
            </w:r>
            <w:proofErr w:type="spellStart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>bowel</w:t>
            </w:r>
            <w:proofErr w:type="spellEnd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 grasper )</w:t>
            </w:r>
          </w:p>
        </w:tc>
        <w:tc>
          <w:tcPr>
            <w:tcW w:w="5157" w:type="dxa"/>
          </w:tcPr>
          <w:p w:rsidR="003B78AC" w:rsidRPr="00F93583" w:rsidRDefault="003B78AC" w:rsidP="009B43A2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Vârf cu fălci lungi, drepte, fenestrate pe toată lungimea fălcilor</w:t>
            </w:r>
          </w:p>
          <w:p w:rsidR="003B78AC" w:rsidRPr="00F93583" w:rsidRDefault="003B78AC" w:rsidP="009B43A2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diametru 5 mm </w:t>
            </w:r>
          </w:p>
          <w:p w:rsidR="003B78AC" w:rsidRPr="00F93583" w:rsidRDefault="003B78AC" w:rsidP="009B43A2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 360±20 mm</w:t>
            </w:r>
          </w:p>
          <w:p w:rsidR="003B78AC" w:rsidRPr="00F93583" w:rsidRDefault="003B78AC" w:rsidP="009B43A2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lungimea branselor 36 ±5 mm</w:t>
            </w:r>
          </w:p>
          <w:p w:rsidR="003B78AC" w:rsidRPr="00F93583" w:rsidRDefault="003B78AC" w:rsidP="009B43A2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mâner cu conector monopolar din plastic</w:t>
            </w:r>
          </w:p>
          <w:p w:rsidR="003B78AC" w:rsidRPr="00F93583" w:rsidRDefault="003B78AC" w:rsidP="009B43A2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mâner </w:t>
            </w:r>
            <w:r>
              <w:rPr>
                <w:rFonts w:ascii="Times New Roman" w:hAnsi="Times New Roman" w:cs="Times New Roman"/>
                <w:lang w:val="ro-MO"/>
              </w:rPr>
              <w:t>(1 cu cremaliera, 1 f</w:t>
            </w:r>
            <w:r>
              <w:rPr>
                <w:rFonts w:ascii="Times New Roman" w:hAnsi="Times New Roman" w:cs="Times New Roman"/>
              </w:rPr>
              <w:t>х</w:t>
            </w:r>
            <w:proofErr w:type="spellStart"/>
            <w:r w:rsidRPr="00F93583">
              <w:rPr>
                <w:rFonts w:ascii="Times New Roman" w:hAnsi="Times New Roman" w:cs="Times New Roman"/>
                <w:lang w:val="ro-MO"/>
              </w:rPr>
              <w:t>ra</w:t>
            </w:r>
            <w:proofErr w:type="spellEnd"/>
            <w:r w:rsidRPr="00F93583">
              <w:rPr>
                <w:rFonts w:ascii="Times New Roman" w:hAnsi="Times New Roman" w:cs="Times New Roman"/>
                <w:lang w:val="ro-MO"/>
              </w:rPr>
              <w:t xml:space="preserve"> cremaliera)</w:t>
            </w:r>
          </w:p>
          <w:p w:rsidR="003B78AC" w:rsidRPr="00F93583" w:rsidRDefault="003B78AC" w:rsidP="009B43A2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rotativa 360 grade </w:t>
            </w:r>
          </w:p>
          <w:p w:rsidR="003B78AC" w:rsidRPr="00F93583" w:rsidRDefault="003B78AC" w:rsidP="00295D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demontabilă in maxim 3 părţi componente : maner, teaca, element de lucru, teaca izolata, cu port spălare cu dop</w:t>
            </w:r>
            <w:r w:rsidRPr="003B78A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MO"/>
              </w:rPr>
              <w:t>autoclavabile</w:t>
            </w:r>
            <w:proofErr w:type="spellEnd"/>
            <w:r w:rsidRPr="00F93583">
              <w:rPr>
                <w:rFonts w:ascii="Times New Roman" w:hAnsi="Times New Roman" w:cs="Times New Roman"/>
                <w:lang w:val="ro-MO"/>
              </w:rPr>
              <w:t xml:space="preserve"> cablu de conectare m</w:t>
            </w:r>
            <w:r>
              <w:rPr>
                <w:rFonts w:ascii="Times New Roman" w:hAnsi="Times New Roman" w:cs="Times New Roman"/>
                <w:lang w:val="ro-MO"/>
              </w:rPr>
              <w:t>onopolar compatibil cu electroco</w:t>
            </w:r>
            <w:r w:rsidRPr="00F93583">
              <w:rPr>
                <w:rFonts w:ascii="Times New Roman" w:hAnsi="Times New Roman" w:cs="Times New Roman"/>
                <w:lang w:val="ro-MO"/>
              </w:rPr>
              <w:t xml:space="preserve">agulatorul  </w:t>
            </w:r>
            <w:proofErr w:type="spellStart"/>
            <w:r w:rsidRPr="00F93583">
              <w:rPr>
                <w:rFonts w:ascii="Times New Roman" w:hAnsi="Times New Roman" w:cs="Times New Roman"/>
                <w:lang w:val="ro-MO"/>
              </w:rPr>
              <w:t>Bowa</w:t>
            </w:r>
            <w:proofErr w:type="spellEnd"/>
            <w:r w:rsidRPr="00F93583">
              <w:rPr>
                <w:rFonts w:ascii="Times New Roman" w:hAnsi="Times New Roman" w:cs="Times New Roman"/>
                <w:lang w:val="ro-MO"/>
              </w:rPr>
              <w:t xml:space="preserve"> Arc 250</w:t>
            </w:r>
          </w:p>
          <w:p w:rsidR="003B78AC" w:rsidRPr="00F93583" w:rsidRDefault="003B78AC" w:rsidP="00295DD0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</w:tc>
        <w:tc>
          <w:tcPr>
            <w:tcW w:w="1418" w:type="dxa"/>
          </w:tcPr>
          <w:p w:rsidR="003B78AC" w:rsidRPr="00F93583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Pr="00F93583" w:rsidRDefault="003B78AC" w:rsidP="00363CD0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lastRenderedPageBreak/>
              <w:t xml:space="preserve">Pensă pentru </w:t>
            </w:r>
            <w:proofErr w:type="spellStart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>prehensiune</w:t>
            </w:r>
            <w:proofErr w:type="spellEnd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 (</w:t>
            </w:r>
            <w:proofErr w:type="spellStart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>Croce-Olmi</w:t>
            </w:r>
            <w:proofErr w:type="spellEnd"/>
            <w:r w:rsidRPr="00F93583">
              <w:rPr>
                <w:rFonts w:ascii="Times New Roman" w:hAnsi="Times New Roman" w:cs="Times New Roman"/>
                <w:b/>
                <w:bCs/>
                <w:lang w:val="ro-MO"/>
              </w:rPr>
              <w:t xml:space="preserve"> )</w:t>
            </w:r>
          </w:p>
        </w:tc>
        <w:tc>
          <w:tcPr>
            <w:tcW w:w="5157" w:type="dxa"/>
          </w:tcPr>
          <w:p w:rsidR="003B78AC" w:rsidRPr="00F93583" w:rsidRDefault="003B78AC" w:rsidP="00363C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Vârf cu fălci lungi, curbate, atraumatice, dublu fenestrate</w:t>
            </w:r>
          </w:p>
          <w:p w:rsidR="003B78AC" w:rsidRPr="00F93583" w:rsidRDefault="003B78AC" w:rsidP="00363C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diametru 5 mm </w:t>
            </w:r>
          </w:p>
          <w:p w:rsidR="003B78AC" w:rsidRPr="00F93583" w:rsidRDefault="003B78AC" w:rsidP="00363C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 360±20 mm</w:t>
            </w:r>
          </w:p>
          <w:p w:rsidR="003B78AC" w:rsidRPr="00F93583" w:rsidRDefault="003B78AC" w:rsidP="00363C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lungimea branselor 27 ±5 mm</w:t>
            </w:r>
          </w:p>
          <w:p w:rsidR="003B78AC" w:rsidRPr="00F93583" w:rsidRDefault="003B78AC" w:rsidP="00363C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mâner cu conector monopolar din plastic</w:t>
            </w:r>
          </w:p>
          <w:p w:rsidR="003B78AC" w:rsidRPr="00F93583" w:rsidRDefault="003B78AC" w:rsidP="00363C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mâner </w:t>
            </w:r>
            <w:r>
              <w:rPr>
                <w:rFonts w:ascii="Times New Roman" w:hAnsi="Times New Roman" w:cs="Times New Roman"/>
                <w:lang w:val="ro-MO"/>
              </w:rPr>
              <w:t>(2 cu cremaliera, 1</w:t>
            </w:r>
            <w:r w:rsidRPr="00F93583">
              <w:rPr>
                <w:rFonts w:ascii="Times New Roman" w:hAnsi="Times New Roman" w:cs="Times New Roman"/>
                <w:lang w:val="ro-MO"/>
              </w:rPr>
              <w:t xml:space="preserve"> </w:t>
            </w:r>
            <w:proofErr w:type="spellStart"/>
            <w:r w:rsidRPr="00F93583">
              <w:rPr>
                <w:rFonts w:ascii="Times New Roman" w:hAnsi="Times New Roman" w:cs="Times New Roman"/>
                <w:lang w:val="ro-MO"/>
              </w:rPr>
              <w:t>fara</w:t>
            </w:r>
            <w:proofErr w:type="spellEnd"/>
            <w:r w:rsidRPr="00F93583">
              <w:rPr>
                <w:rFonts w:ascii="Times New Roman" w:hAnsi="Times New Roman" w:cs="Times New Roman"/>
                <w:lang w:val="ro-MO"/>
              </w:rPr>
              <w:t xml:space="preserve"> cremaliera)</w:t>
            </w:r>
          </w:p>
          <w:p w:rsidR="003B78AC" w:rsidRPr="00F93583" w:rsidRDefault="003B78AC" w:rsidP="00363C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rotativa 360 grade </w:t>
            </w:r>
          </w:p>
          <w:p w:rsidR="003B78AC" w:rsidRPr="00F93583" w:rsidRDefault="003B78AC" w:rsidP="003B78AC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demontabilă in maxim 3 părţi componente : maner, teaca, element de lucru, teaca izolata, cu port </w:t>
            </w:r>
            <w:proofErr w:type="spellStart"/>
            <w:r w:rsidRPr="00F93583">
              <w:rPr>
                <w:rFonts w:ascii="Times New Roman" w:hAnsi="Times New Roman" w:cs="Times New Roman"/>
                <w:lang w:val="ro-MO"/>
              </w:rPr>
              <w:t>spalare</w:t>
            </w:r>
            <w:proofErr w:type="spellEnd"/>
            <w:r w:rsidRPr="00F93583">
              <w:rPr>
                <w:rFonts w:ascii="Times New Roman" w:hAnsi="Times New Roman" w:cs="Times New Roman"/>
                <w:lang w:val="ro-MO"/>
              </w:rPr>
              <w:t xml:space="preserve"> cu dop</w:t>
            </w:r>
            <w:r>
              <w:rPr>
                <w:rFonts w:ascii="Times New Roman" w:hAnsi="Times New Roman" w:cs="Times New Roman"/>
                <w:lang w:val="ro-MO"/>
              </w:rPr>
              <w:t>,</w:t>
            </w:r>
            <w:r w:rsidRPr="003B78A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ro-MO"/>
              </w:rPr>
              <w:t>autoclavabile</w:t>
            </w:r>
            <w:proofErr w:type="spellEnd"/>
          </w:p>
        </w:tc>
        <w:tc>
          <w:tcPr>
            <w:tcW w:w="1418" w:type="dxa"/>
          </w:tcPr>
          <w:p w:rsidR="003B78AC" w:rsidRPr="00F93583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Pr="00F93583" w:rsidRDefault="003B78AC" w:rsidP="00F45784">
            <w:pPr>
              <w:rPr>
                <w:rFonts w:ascii="Times New Roman" w:hAnsi="Times New Roman" w:cs="Times New Roman"/>
                <w:b/>
                <w:lang w:val="ro-MO"/>
              </w:rPr>
            </w:pPr>
            <w:r w:rsidRPr="00F93583">
              <w:rPr>
                <w:rFonts w:ascii="Times New Roman" w:hAnsi="Times New Roman" w:cs="Times New Roman"/>
                <w:b/>
                <w:lang w:val="ro-MO"/>
              </w:rPr>
              <w:t xml:space="preserve">Pensă de </w:t>
            </w:r>
            <w:proofErr w:type="spellStart"/>
            <w:r w:rsidRPr="00F93583">
              <w:rPr>
                <w:rFonts w:ascii="Times New Roman" w:hAnsi="Times New Roman" w:cs="Times New Roman"/>
                <w:b/>
                <w:lang w:val="ro-MO"/>
              </w:rPr>
              <w:t>prehensiune</w:t>
            </w:r>
            <w:proofErr w:type="spellEnd"/>
            <w:r w:rsidRPr="00F93583">
              <w:rPr>
                <w:rFonts w:ascii="Times New Roman" w:hAnsi="Times New Roman" w:cs="Times New Roman"/>
                <w:b/>
                <w:lang w:val="ro-MO"/>
              </w:rPr>
              <w:t xml:space="preserve"> bipolară</w:t>
            </w:r>
          </w:p>
        </w:tc>
        <w:tc>
          <w:tcPr>
            <w:tcW w:w="5157" w:type="dxa"/>
          </w:tcPr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Vârf cu fălci scurte, drepte, fenestrate pe toată lungimea fălcilor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diametru 5 mm</w:t>
            </w:r>
          </w:p>
          <w:p w:rsidR="003B78AC" w:rsidRPr="00F93583" w:rsidRDefault="003B78AC" w:rsidP="00F45784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 360±20 mm;</w:t>
            </w:r>
          </w:p>
          <w:p w:rsidR="003B78AC" w:rsidRPr="00F93583" w:rsidRDefault="003B78AC" w:rsidP="00BF601B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lungimea branselor 15 ± 3 mm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rotativa 360 grade 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mâner cu conector bipolar din plastic</w:t>
            </w:r>
          </w:p>
          <w:p w:rsidR="003B78AC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demontabilă in maxim 3 părţi componente : maner, teaca, element de lucru, teaca izolata, cu port </w:t>
            </w:r>
            <w:proofErr w:type="spellStart"/>
            <w:r w:rsidRPr="00F93583">
              <w:rPr>
                <w:rFonts w:ascii="Times New Roman" w:hAnsi="Times New Roman" w:cs="Times New Roman"/>
                <w:lang w:val="ro-MO"/>
              </w:rPr>
              <w:t>spalare</w:t>
            </w:r>
            <w:proofErr w:type="spellEnd"/>
            <w:r w:rsidRPr="00F93583">
              <w:rPr>
                <w:rFonts w:ascii="Times New Roman" w:hAnsi="Times New Roman" w:cs="Times New Roman"/>
                <w:lang w:val="ro-MO"/>
              </w:rPr>
              <w:t xml:space="preserve"> cu dop</w:t>
            </w:r>
            <w:r>
              <w:rPr>
                <w:rFonts w:ascii="Times New Roman" w:hAnsi="Times New Roman" w:cs="Times New Roman"/>
                <w:lang w:val="ro-MO"/>
              </w:rPr>
              <w:t>,</w:t>
            </w:r>
          </w:p>
          <w:p w:rsidR="003B78AC" w:rsidRPr="00F93583" w:rsidRDefault="003B78AC" w:rsidP="00F45784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  <w:p w:rsidR="003B78AC" w:rsidRPr="00F93583" w:rsidRDefault="003B78AC" w:rsidP="00F45784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cablu bipolar cu lungime minim 3 metri conexiune Valleylab ( 2 pin)</w:t>
            </w:r>
          </w:p>
        </w:tc>
        <w:tc>
          <w:tcPr>
            <w:tcW w:w="1418" w:type="dxa"/>
          </w:tcPr>
          <w:p w:rsidR="003B78AC" w:rsidRPr="00F93583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rPr>
          <w:trHeight w:val="1545"/>
        </w:trPr>
        <w:tc>
          <w:tcPr>
            <w:tcW w:w="2322" w:type="dxa"/>
          </w:tcPr>
          <w:p w:rsidR="003B78AC" w:rsidRPr="003B3615" w:rsidRDefault="003B78AC" w:rsidP="00BF601B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93583">
              <w:rPr>
                <w:rFonts w:ascii="Times New Roman" w:hAnsi="Times New Roman" w:cs="Times New Roman"/>
                <w:b/>
                <w:lang w:val="ro-MO"/>
              </w:rPr>
              <w:t>Electrod monopolar</w:t>
            </w:r>
          </w:p>
        </w:tc>
        <w:tc>
          <w:tcPr>
            <w:tcW w:w="5157" w:type="dxa"/>
          </w:tcPr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>Tip cîrlig</w:t>
            </w:r>
          </w:p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 xml:space="preserve">diametru 5 mm </w:t>
            </w:r>
          </w:p>
          <w:p w:rsidR="003B78AC" w:rsidRDefault="003B78AC" w:rsidP="00BF601B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lungime 360±20 mm</w:t>
            </w:r>
          </w:p>
          <w:p w:rsidR="003B78AC" w:rsidRPr="00F93583" w:rsidRDefault="003B78AC" w:rsidP="00295DD0">
            <w:pPr>
              <w:pStyle w:val="a4"/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>cablu de conectare m</w:t>
            </w:r>
            <w:r>
              <w:rPr>
                <w:rFonts w:ascii="Times New Roman" w:hAnsi="Times New Roman" w:cs="Times New Roman"/>
                <w:lang w:val="ro-MO"/>
              </w:rPr>
              <w:t>onopolar compatibil cu electroco</w:t>
            </w:r>
            <w:r w:rsidRPr="00F93583">
              <w:rPr>
                <w:rFonts w:ascii="Times New Roman" w:hAnsi="Times New Roman" w:cs="Times New Roman"/>
                <w:lang w:val="ro-MO"/>
              </w:rPr>
              <w:t xml:space="preserve">agulatorul  </w:t>
            </w:r>
            <w:proofErr w:type="spellStart"/>
            <w:r w:rsidRPr="00F93583">
              <w:rPr>
                <w:rFonts w:ascii="Times New Roman" w:hAnsi="Times New Roman" w:cs="Times New Roman"/>
                <w:lang w:val="ro-MO"/>
              </w:rPr>
              <w:t>Bowa</w:t>
            </w:r>
            <w:proofErr w:type="spellEnd"/>
            <w:r w:rsidRPr="00F93583">
              <w:rPr>
                <w:rFonts w:ascii="Times New Roman" w:hAnsi="Times New Roman" w:cs="Times New Roman"/>
                <w:lang w:val="ro-MO"/>
              </w:rPr>
              <w:t xml:space="preserve"> Arc 250</w:t>
            </w:r>
            <w:r>
              <w:rPr>
                <w:rFonts w:ascii="Times New Roman" w:hAnsi="Times New Roman" w:cs="Times New Roman"/>
                <w:lang w:val="ro-MO"/>
              </w:rPr>
              <w:t>,</w:t>
            </w:r>
          </w:p>
          <w:p w:rsidR="003B78AC" w:rsidRPr="00F93583" w:rsidRDefault="003B78AC" w:rsidP="00295DD0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  <w:p w:rsidR="003B78AC" w:rsidRPr="00F93583" w:rsidRDefault="003B78AC" w:rsidP="00BF601B">
            <w:pPr>
              <w:rPr>
                <w:rFonts w:ascii="Times New Roman" w:hAnsi="Times New Roman" w:cs="Times New Roman"/>
                <w:b/>
                <w:lang w:val="ro-MO"/>
              </w:rPr>
            </w:pPr>
          </w:p>
        </w:tc>
        <w:tc>
          <w:tcPr>
            <w:tcW w:w="1418" w:type="dxa"/>
          </w:tcPr>
          <w:p w:rsidR="003B78AC" w:rsidRPr="00833EAF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33EAF"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Pr="00F93583" w:rsidRDefault="003B78AC">
            <w:pPr>
              <w:rPr>
                <w:rFonts w:ascii="Times New Roman" w:hAnsi="Times New Roman" w:cs="Times New Roman"/>
                <w:b/>
                <w:lang w:val="ro-MO"/>
              </w:rPr>
            </w:pPr>
            <w:r w:rsidRPr="00F93583">
              <w:rPr>
                <w:rFonts w:ascii="Times New Roman" w:hAnsi="Times New Roman" w:cs="Times New Roman"/>
                <w:b/>
                <w:lang w:val="ro-MO"/>
              </w:rPr>
              <w:t>Foarfeca monopolară</w:t>
            </w:r>
          </w:p>
        </w:tc>
        <w:tc>
          <w:tcPr>
            <w:tcW w:w="5157" w:type="dxa"/>
          </w:tcPr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 xml:space="preserve">Vârf tip Metzenbaum </w:t>
            </w:r>
          </w:p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>lame curbate</w:t>
            </w:r>
          </w:p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 xml:space="preserve">diametru 5 mm </w:t>
            </w:r>
          </w:p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 xml:space="preserve">lungime 360±20 </w:t>
            </w:r>
            <w:r>
              <w:rPr>
                <w:sz w:val="22"/>
                <w:szCs w:val="22"/>
                <w:lang w:val="ro-MO"/>
              </w:rPr>
              <w:t>m</w:t>
            </w:r>
            <w:r w:rsidRPr="00F93583">
              <w:rPr>
                <w:sz w:val="22"/>
                <w:szCs w:val="22"/>
                <w:lang w:val="ro-MO"/>
              </w:rPr>
              <w:t>m</w:t>
            </w:r>
          </w:p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>mâner cu conector monopolar</w:t>
            </w:r>
          </w:p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 xml:space="preserve">rotativa 360 grade </w:t>
            </w:r>
          </w:p>
          <w:p w:rsidR="003B78AC" w:rsidRPr="00F93583" w:rsidRDefault="003B78AC" w:rsidP="00BF601B">
            <w:pPr>
              <w:pStyle w:val="Default"/>
              <w:rPr>
                <w:sz w:val="22"/>
                <w:szCs w:val="22"/>
                <w:lang w:val="ro-MO"/>
              </w:rPr>
            </w:pPr>
            <w:r w:rsidRPr="00F93583">
              <w:rPr>
                <w:sz w:val="22"/>
                <w:szCs w:val="22"/>
                <w:lang w:val="ro-MO"/>
              </w:rPr>
              <w:t xml:space="preserve">demontabilă in maxim 3 părţi componente : maner, teaca, element de lucru, teaca izolata, cu port </w:t>
            </w:r>
            <w:proofErr w:type="spellStart"/>
            <w:r w:rsidRPr="00F93583">
              <w:rPr>
                <w:sz w:val="22"/>
                <w:szCs w:val="22"/>
                <w:lang w:val="ro-MO"/>
              </w:rPr>
              <w:t>spalare</w:t>
            </w:r>
            <w:proofErr w:type="spellEnd"/>
            <w:r w:rsidRPr="00F93583">
              <w:rPr>
                <w:sz w:val="22"/>
                <w:szCs w:val="22"/>
                <w:lang w:val="ro-MO"/>
              </w:rPr>
              <w:t xml:space="preserve"> cu dop</w:t>
            </w:r>
            <w:r>
              <w:rPr>
                <w:sz w:val="22"/>
                <w:szCs w:val="22"/>
                <w:lang w:val="ro-MO"/>
              </w:rPr>
              <w:t>,</w:t>
            </w:r>
          </w:p>
          <w:p w:rsidR="003B78AC" w:rsidRPr="00F93583" w:rsidRDefault="003B78AC">
            <w:pPr>
              <w:rPr>
                <w:rFonts w:ascii="Times New Roman" w:hAnsi="Times New Roman" w:cs="Times New Roman"/>
                <w:b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</w:tc>
        <w:tc>
          <w:tcPr>
            <w:tcW w:w="1418" w:type="dxa"/>
          </w:tcPr>
          <w:p w:rsidR="003B78AC" w:rsidRPr="00833EAF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33EAF">
              <w:rPr>
                <w:rFonts w:ascii="Times New Roman" w:hAnsi="Times New Roman" w:cs="Times New Roman"/>
                <w:lang w:val="ro-MO"/>
              </w:rPr>
              <w:t>2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Pr="00F93583" w:rsidRDefault="003B78AC" w:rsidP="00F93583">
            <w:pPr>
              <w:rPr>
                <w:rFonts w:ascii="Times New Roman" w:hAnsi="Times New Roman" w:cs="Times New Roman"/>
                <w:b/>
                <w:lang w:val="ro-M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MO"/>
              </w:rPr>
              <w:t>Sealing</w:t>
            </w:r>
            <w:proofErr w:type="spellEnd"/>
            <w:r>
              <w:rPr>
                <w:rFonts w:ascii="Times New Roman" w:hAnsi="Times New Roman" w:cs="Times New Roman"/>
                <w:b/>
                <w:lang w:val="ro-MO"/>
              </w:rPr>
              <w:t xml:space="preserve"> cap pentru trocare de 5-6 mm</w:t>
            </w:r>
          </w:p>
        </w:tc>
        <w:tc>
          <w:tcPr>
            <w:tcW w:w="5157" w:type="dxa"/>
          </w:tcPr>
          <w:p w:rsidR="003B78AC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confectionat din </w:t>
            </w:r>
            <w:r>
              <w:rPr>
                <w:rFonts w:ascii="Times New Roman" w:hAnsi="Times New Roman" w:cs="Times New Roman"/>
                <w:lang w:val="ro-MO"/>
              </w:rPr>
              <w:t>cauciuc</w:t>
            </w:r>
          </w:p>
          <w:p w:rsidR="003B78AC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rezistent la prelucrarea chimica,</w:t>
            </w:r>
          </w:p>
          <w:p w:rsidR="003B78AC" w:rsidRPr="00F93583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</w:tc>
        <w:tc>
          <w:tcPr>
            <w:tcW w:w="1418" w:type="dxa"/>
          </w:tcPr>
          <w:p w:rsidR="003B78AC" w:rsidRPr="00833EAF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33EAF">
              <w:rPr>
                <w:rFonts w:ascii="Times New Roman" w:hAnsi="Times New Roman" w:cs="Times New Roman"/>
                <w:lang w:val="ro-MO"/>
              </w:rPr>
              <w:t>100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Default="003B78AC" w:rsidP="00F93583">
            <w:pPr>
              <w:rPr>
                <w:rFonts w:ascii="Times New Roman" w:hAnsi="Times New Roman" w:cs="Times New Roman"/>
                <w:b/>
                <w:lang w:val="ro-M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MO"/>
              </w:rPr>
              <w:t>Sealing</w:t>
            </w:r>
            <w:proofErr w:type="spellEnd"/>
            <w:r>
              <w:rPr>
                <w:rFonts w:ascii="Times New Roman" w:hAnsi="Times New Roman" w:cs="Times New Roman"/>
                <w:b/>
                <w:lang w:val="ro-MO"/>
              </w:rPr>
              <w:t xml:space="preserve"> cap pentru trocare de 10-11mm</w:t>
            </w:r>
          </w:p>
        </w:tc>
        <w:tc>
          <w:tcPr>
            <w:tcW w:w="5157" w:type="dxa"/>
          </w:tcPr>
          <w:p w:rsidR="003B78AC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confectionat din </w:t>
            </w:r>
            <w:r>
              <w:rPr>
                <w:rFonts w:ascii="Times New Roman" w:hAnsi="Times New Roman" w:cs="Times New Roman"/>
                <w:lang w:val="ro-MO"/>
              </w:rPr>
              <w:t>cauciuc</w:t>
            </w:r>
          </w:p>
          <w:p w:rsidR="003B78AC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rezistent la prelucrarea chimica,</w:t>
            </w:r>
          </w:p>
          <w:p w:rsidR="003B78AC" w:rsidRPr="00F93583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</w:tc>
        <w:tc>
          <w:tcPr>
            <w:tcW w:w="1418" w:type="dxa"/>
          </w:tcPr>
          <w:p w:rsidR="003B78AC" w:rsidRPr="00833EAF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33EAF">
              <w:rPr>
                <w:rFonts w:ascii="Times New Roman" w:hAnsi="Times New Roman" w:cs="Times New Roman"/>
                <w:lang w:val="ro-MO"/>
              </w:rPr>
              <w:t>100</w:t>
            </w:r>
          </w:p>
        </w:tc>
      </w:tr>
      <w:tr w:rsidR="003B78AC" w:rsidRPr="00F93583" w:rsidTr="003B78AC">
        <w:tc>
          <w:tcPr>
            <w:tcW w:w="2322" w:type="dxa"/>
          </w:tcPr>
          <w:p w:rsidR="003B78AC" w:rsidRDefault="003B78AC" w:rsidP="00F93583">
            <w:pPr>
              <w:rPr>
                <w:rFonts w:ascii="Times New Roman" w:hAnsi="Times New Roman" w:cs="Times New Roman"/>
                <w:b/>
                <w:lang w:val="ro-M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MO"/>
              </w:rPr>
              <w:t>Sealing</w:t>
            </w:r>
            <w:proofErr w:type="spellEnd"/>
            <w:r>
              <w:rPr>
                <w:rFonts w:ascii="Times New Roman" w:hAnsi="Times New Roman" w:cs="Times New Roman"/>
                <w:b/>
                <w:lang w:val="ro-MO"/>
              </w:rPr>
              <w:t xml:space="preserve"> cap pentru trocare de 12 mm</w:t>
            </w:r>
          </w:p>
        </w:tc>
        <w:tc>
          <w:tcPr>
            <w:tcW w:w="5157" w:type="dxa"/>
          </w:tcPr>
          <w:p w:rsidR="003B78AC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 w:rsidRPr="00F93583">
              <w:rPr>
                <w:rFonts w:ascii="Times New Roman" w:hAnsi="Times New Roman" w:cs="Times New Roman"/>
                <w:lang w:val="ro-MO"/>
              </w:rPr>
              <w:t xml:space="preserve">confectionat din </w:t>
            </w:r>
            <w:r>
              <w:rPr>
                <w:rFonts w:ascii="Times New Roman" w:hAnsi="Times New Roman" w:cs="Times New Roman"/>
                <w:lang w:val="ro-MO"/>
              </w:rPr>
              <w:t>cauciuc</w:t>
            </w:r>
          </w:p>
          <w:p w:rsidR="003B78AC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rezistent la prelucrarea chimica,</w:t>
            </w:r>
          </w:p>
          <w:p w:rsidR="003B78AC" w:rsidRPr="00F93583" w:rsidRDefault="003B78AC" w:rsidP="00F93583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autoclavabile</w:t>
            </w:r>
          </w:p>
        </w:tc>
        <w:tc>
          <w:tcPr>
            <w:tcW w:w="1418" w:type="dxa"/>
          </w:tcPr>
          <w:p w:rsidR="003B78AC" w:rsidRPr="00833EAF" w:rsidRDefault="003B78AC" w:rsidP="00F9358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33EAF">
              <w:rPr>
                <w:rFonts w:ascii="Times New Roman" w:hAnsi="Times New Roman" w:cs="Times New Roman"/>
                <w:lang w:val="ro-MO"/>
              </w:rPr>
              <w:t>20</w:t>
            </w:r>
          </w:p>
        </w:tc>
      </w:tr>
    </w:tbl>
    <w:p w:rsidR="0065142D" w:rsidRPr="00F93583" w:rsidRDefault="0065142D">
      <w:pPr>
        <w:rPr>
          <w:rFonts w:ascii="Times New Roman" w:hAnsi="Times New Roman" w:cs="Times New Roman"/>
          <w:lang w:val="ro-MO"/>
        </w:rPr>
      </w:pPr>
    </w:p>
    <w:sectPr w:rsidR="0065142D" w:rsidRPr="00F935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A"/>
    <w:rsid w:val="00295DD0"/>
    <w:rsid w:val="00363CD0"/>
    <w:rsid w:val="003B3615"/>
    <w:rsid w:val="003B78AC"/>
    <w:rsid w:val="00487216"/>
    <w:rsid w:val="00531A44"/>
    <w:rsid w:val="00580F0C"/>
    <w:rsid w:val="00623569"/>
    <w:rsid w:val="0065142D"/>
    <w:rsid w:val="00685CE3"/>
    <w:rsid w:val="006A1499"/>
    <w:rsid w:val="00737396"/>
    <w:rsid w:val="008104CD"/>
    <w:rsid w:val="00833EAF"/>
    <w:rsid w:val="00841E05"/>
    <w:rsid w:val="008B0031"/>
    <w:rsid w:val="00943E51"/>
    <w:rsid w:val="009B43A2"/>
    <w:rsid w:val="00A4360B"/>
    <w:rsid w:val="00AD0D3B"/>
    <w:rsid w:val="00B9558A"/>
    <w:rsid w:val="00BF601B"/>
    <w:rsid w:val="00D359D8"/>
    <w:rsid w:val="00DD42DA"/>
    <w:rsid w:val="00E4642F"/>
    <w:rsid w:val="00E8677C"/>
    <w:rsid w:val="00F41055"/>
    <w:rsid w:val="00F45784"/>
    <w:rsid w:val="00F86B99"/>
    <w:rsid w:val="00F93583"/>
    <w:rsid w:val="00FE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57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7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7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872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  <w14:ligatures w14:val="standardContextual"/>
    </w:rPr>
  </w:style>
  <w:style w:type="paragraph" w:styleId="a4">
    <w:name w:val="No Spacing"/>
    <w:uiPriority w:val="1"/>
    <w:qFormat/>
    <w:rsid w:val="009B43A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45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3739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57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7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72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872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  <w14:ligatures w14:val="standardContextual"/>
    </w:rPr>
  </w:style>
  <w:style w:type="paragraph" w:styleId="a4">
    <w:name w:val="No Spacing"/>
    <w:uiPriority w:val="1"/>
    <w:qFormat/>
    <w:rsid w:val="009B43A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457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3739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4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5726">
              <w:marLeft w:val="0"/>
              <w:marRight w:val="0"/>
              <w:marTop w:val="18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Railean</dc:creator>
  <cp:lastModifiedBy>User</cp:lastModifiedBy>
  <cp:revision>3</cp:revision>
  <dcterms:created xsi:type="dcterms:W3CDTF">2026-05-25T11:06:00Z</dcterms:created>
  <dcterms:modified xsi:type="dcterms:W3CDTF">2026-05-25T11:09:00Z</dcterms:modified>
</cp:coreProperties>
</file>