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F1477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bookmarkStart w:id="0" w:name="_GoBack"/>
      <w:bookmarkEnd w:id="0"/>
    </w:p>
    <w:p w14:paraId="3CD101AE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393A51FE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0D6858B0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771F227D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007B0B5A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0B6F2B94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42E782DD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4694432C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40E1B9EA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2EA61210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340FB14D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5911A75F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154EBD88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08C9D1F7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4188B61D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34BF5805" w14:textId="77777777" w:rsidR="00A52787" w:rsidRPr="00751C07" w:rsidRDefault="00CC0821" w:rsidP="00854354">
      <w:pPr>
        <w:pStyle w:val="Frspaiere"/>
        <w:spacing w:line="276" w:lineRule="auto"/>
        <w:ind w:left="0" w:firstLine="0"/>
        <w:jc w:val="center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>CAIET DE SARCINI</w:t>
      </w:r>
    </w:p>
    <w:p w14:paraId="2BA0775B" w14:textId="77777777" w:rsidR="00BB58C1" w:rsidRPr="00751C07" w:rsidRDefault="00BB58C1" w:rsidP="00854354">
      <w:pPr>
        <w:pStyle w:val="Frspaiere"/>
        <w:spacing w:line="276" w:lineRule="auto"/>
        <w:ind w:left="0" w:firstLine="0"/>
        <w:jc w:val="center"/>
        <w:rPr>
          <w:sz w:val="28"/>
          <w:szCs w:val="28"/>
        </w:rPr>
      </w:pPr>
    </w:p>
    <w:p w14:paraId="460FB919" w14:textId="5F78DF9A" w:rsidR="00A52787" w:rsidRPr="00751C07" w:rsidRDefault="00CC0821" w:rsidP="00854354">
      <w:pPr>
        <w:pStyle w:val="Frspaiere"/>
        <w:spacing w:line="276" w:lineRule="auto"/>
        <w:ind w:left="0" w:firstLine="0"/>
        <w:jc w:val="center"/>
        <w:rPr>
          <w:sz w:val="28"/>
          <w:szCs w:val="28"/>
        </w:rPr>
      </w:pPr>
      <w:r w:rsidRPr="00751C07">
        <w:rPr>
          <w:sz w:val="28"/>
          <w:szCs w:val="28"/>
        </w:rPr>
        <w:t>Servicii de mentenanță</w:t>
      </w:r>
      <w:r w:rsidR="005A7597" w:rsidRPr="00751C07">
        <w:rPr>
          <w:sz w:val="28"/>
          <w:szCs w:val="28"/>
        </w:rPr>
        <w:t xml:space="preserve"> și suport specializat </w:t>
      </w:r>
      <w:r w:rsidRPr="00751C07">
        <w:rPr>
          <w:sz w:val="28"/>
          <w:szCs w:val="28"/>
        </w:rPr>
        <w:t xml:space="preserve"> a </w:t>
      </w:r>
      <w:r w:rsidR="003864EC" w:rsidRPr="00751C07">
        <w:rPr>
          <w:sz w:val="28"/>
          <w:szCs w:val="28"/>
        </w:rPr>
        <w:t xml:space="preserve">Sistemului informațional de </w:t>
      </w:r>
      <w:r w:rsidR="003B72F6" w:rsidRPr="00751C07">
        <w:rPr>
          <w:sz w:val="28"/>
          <w:szCs w:val="28"/>
        </w:rPr>
        <w:t>laborator</w:t>
      </w:r>
      <w:r w:rsidR="00E75C33" w:rsidRPr="00751C07">
        <w:rPr>
          <w:sz w:val="28"/>
          <w:szCs w:val="28"/>
        </w:rPr>
        <w:t xml:space="preserve"> SilverlabNet</w:t>
      </w:r>
    </w:p>
    <w:p w14:paraId="196815AB" w14:textId="77777777" w:rsidR="003B72F6" w:rsidRPr="00751C07" w:rsidRDefault="003B72F6" w:rsidP="00854354">
      <w:pPr>
        <w:pStyle w:val="Frspaiere"/>
        <w:spacing w:line="276" w:lineRule="auto"/>
        <w:ind w:left="0" w:firstLine="0"/>
        <w:jc w:val="center"/>
        <w:rPr>
          <w:sz w:val="28"/>
          <w:szCs w:val="28"/>
        </w:rPr>
      </w:pPr>
    </w:p>
    <w:p w14:paraId="643CC228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09F15CB7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0B7E8657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0FF47161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2FAE4B70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4C90E02D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6CF50C0A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0FDBD8D7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001A77AB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126D7A25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0CF39891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78309A37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7B99346F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3F7D6D80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49DEA5FC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7D929041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7AB51A66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10C2C6F3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1B57108D" w14:textId="77777777" w:rsidR="003864EC" w:rsidRPr="00751C07" w:rsidRDefault="003864EC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5A26037F" w14:textId="77777777" w:rsidR="00A52787" w:rsidRPr="00751C07" w:rsidRDefault="00CC0821" w:rsidP="00973392">
      <w:pPr>
        <w:pStyle w:val="1"/>
        <w:rPr>
          <w:lang w:val="ro-MD"/>
        </w:rPr>
      </w:pPr>
      <w:bookmarkStart w:id="1" w:name="_Toc155698402"/>
      <w:bookmarkStart w:id="2" w:name="_Toc155698646"/>
      <w:r w:rsidRPr="00751C07">
        <w:rPr>
          <w:lang w:val="ro-MD"/>
        </w:rPr>
        <w:t>Generalități</w:t>
      </w:r>
      <w:bookmarkEnd w:id="1"/>
      <w:bookmarkEnd w:id="2"/>
    </w:p>
    <w:p w14:paraId="5611D0FC" w14:textId="0B2A05E2" w:rsidR="00D754FE" w:rsidRPr="00751C07" w:rsidRDefault="003864EC" w:rsidP="003B72F6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Sistemul informațional de </w:t>
      </w:r>
      <w:r w:rsidR="003B72F6" w:rsidRPr="00751C07">
        <w:rPr>
          <w:sz w:val="28"/>
          <w:szCs w:val="28"/>
        </w:rPr>
        <w:t>laborator</w:t>
      </w:r>
      <w:r w:rsidR="004A5BC5" w:rsidRPr="00751C07">
        <w:rPr>
          <w:sz w:val="28"/>
          <w:szCs w:val="28"/>
        </w:rPr>
        <w:t xml:space="preserve"> SilverlabNet</w:t>
      </w:r>
      <w:r w:rsidR="002D20D6" w:rsidRPr="00751C07">
        <w:rPr>
          <w:sz w:val="28"/>
          <w:szCs w:val="28"/>
        </w:rPr>
        <w:t xml:space="preserve"> este funcțional in ANSP pe baza de licența în baza actului de predare -primire de către firma dezvoltator</w:t>
      </w:r>
      <w:r w:rsidR="005A7597" w:rsidRPr="00751C07">
        <w:rPr>
          <w:sz w:val="28"/>
          <w:szCs w:val="28"/>
        </w:rPr>
        <w:t xml:space="preserve"> aplicației </w:t>
      </w:r>
      <w:r w:rsidR="002D20D6" w:rsidRPr="00751C07">
        <w:rPr>
          <w:sz w:val="28"/>
          <w:szCs w:val="28"/>
        </w:rPr>
        <w:t xml:space="preserve"> BeHIT, prin care ANSP a primit</w:t>
      </w:r>
      <w:r w:rsidR="00D754FE" w:rsidRPr="00751C07">
        <w:rPr>
          <w:sz w:val="28"/>
          <w:szCs w:val="28"/>
        </w:rPr>
        <w:t xml:space="preserve"> </w:t>
      </w:r>
      <w:r w:rsidR="002D20D6" w:rsidRPr="00751C07">
        <w:rPr>
          <w:sz w:val="28"/>
          <w:szCs w:val="28"/>
        </w:rPr>
        <w:t xml:space="preserve">dreptul pentru utilizarea sistem creat, fără </w:t>
      </w:r>
      <w:r w:rsidR="005A7597" w:rsidRPr="00751C07">
        <w:rPr>
          <w:sz w:val="28"/>
          <w:szCs w:val="28"/>
        </w:rPr>
        <w:t xml:space="preserve">a deține </w:t>
      </w:r>
      <w:r w:rsidR="002D20D6" w:rsidRPr="00751C07">
        <w:rPr>
          <w:sz w:val="28"/>
          <w:szCs w:val="28"/>
        </w:rPr>
        <w:t>drept</w:t>
      </w:r>
      <w:r w:rsidR="00D754FE" w:rsidRPr="00751C07">
        <w:rPr>
          <w:sz w:val="28"/>
          <w:szCs w:val="28"/>
        </w:rPr>
        <w:t xml:space="preserve"> de proprietar SilverlabNet.</w:t>
      </w:r>
    </w:p>
    <w:p w14:paraId="328B88DD" w14:textId="2334041B" w:rsidR="003B72F6" w:rsidRPr="00751C07" w:rsidRDefault="003B72F6" w:rsidP="003B72F6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Sistemul informatic de laborator </w:t>
      </w:r>
      <w:r w:rsidR="002D20D6" w:rsidRPr="00751C07">
        <w:rPr>
          <w:sz w:val="28"/>
          <w:szCs w:val="28"/>
        </w:rPr>
        <w:t xml:space="preserve">(în continuare – LIS) </w:t>
      </w:r>
      <w:r w:rsidRPr="00751C07">
        <w:rPr>
          <w:sz w:val="28"/>
          <w:szCs w:val="28"/>
        </w:rPr>
        <w:t>– sistem informatic pentru prelucrarea și stocarea informațiilor privind investigațiile și testele de laborator. Scopul acestuia constă în eficientizarea proceselor de înregistrare, prelucrare, evidență și expediere a informațiilor cu privire la investigațiile de laborator și a rezultatelor acestora. Sistemul informatic de laborator presupune gestiunea întregului ciclu de viață al unei solicitări/necesități de investigații în trei etape:</w:t>
      </w:r>
    </w:p>
    <w:p w14:paraId="793415AA" w14:textId="77777777" w:rsidR="003B72F6" w:rsidRPr="00751C07" w:rsidRDefault="003B72F6" w:rsidP="003B72F6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a) preanalitic – recepționarea înregistrărilor; prelevarea probelor; managementul solicitărilor;</w:t>
      </w:r>
    </w:p>
    <w:p w14:paraId="7484982F" w14:textId="77777777" w:rsidR="003B72F6" w:rsidRPr="00751C07" w:rsidRDefault="003B72F6" w:rsidP="003B72F6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b) analitic – generarea sarcinilor de investigații (work list); controlul și monitorizarea sarcinilor; interacțiunea cu echipamentul de laborator care realizează investigația; managementul calității; gestiunea alertei;</w:t>
      </w:r>
    </w:p>
    <w:p w14:paraId="69F19E46" w14:textId="77777777" w:rsidR="003B72F6" w:rsidRPr="00751C07" w:rsidRDefault="003B72F6" w:rsidP="003B72F6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c) postanalitic – validarea clinică și tehnică a rezultatelor; emiterea rezultatelor/rapoartelor; notificarea pacienților și instituțiilor medicale prin diverse mijloace electronice; arhivarea</w:t>
      </w:r>
    </w:p>
    <w:p w14:paraId="4924DEFF" w14:textId="546BF9F9" w:rsidR="00A52787" w:rsidRPr="00751C07" w:rsidRDefault="00CC0821" w:rsidP="003B72F6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Caietul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sarcini</w:t>
      </w:r>
      <w:r w:rsidRPr="00751C07">
        <w:rPr>
          <w:spacing w:val="-8"/>
          <w:sz w:val="28"/>
          <w:szCs w:val="28"/>
        </w:rPr>
        <w:t xml:space="preserve"> </w:t>
      </w:r>
      <w:r w:rsidRPr="00751C07">
        <w:rPr>
          <w:sz w:val="28"/>
          <w:szCs w:val="28"/>
        </w:rPr>
        <w:t>conține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o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descriere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succintă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serviciilor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realizate,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precum</w:t>
      </w:r>
      <w:r w:rsidRPr="00751C07">
        <w:rPr>
          <w:spacing w:val="-6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condițiile,</w:t>
      </w:r>
      <w:r w:rsidRPr="00751C07">
        <w:rPr>
          <w:spacing w:val="-58"/>
          <w:sz w:val="28"/>
          <w:szCs w:val="28"/>
        </w:rPr>
        <w:t xml:space="preserve"> </w:t>
      </w:r>
      <w:r w:rsidR="00D754FE" w:rsidRPr="00751C07">
        <w:rPr>
          <w:spacing w:val="-58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premisele generale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recomandările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pentru mentenanța sistemului.</w:t>
      </w:r>
    </w:p>
    <w:p w14:paraId="4D61AAC2" w14:textId="2AB1C8FC" w:rsidR="00897AFE" w:rsidRPr="00751C07" w:rsidRDefault="00897AFE" w:rsidP="003B72F6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ANSP a format caietul de sarcini pentru mentenanța și suport specializat pentru LIS </w:t>
      </w:r>
      <w:proofErr w:type="spellStart"/>
      <w:r w:rsidRPr="00751C07">
        <w:rPr>
          <w:sz w:val="28"/>
          <w:szCs w:val="28"/>
        </w:rPr>
        <w:t>SilverlabNet</w:t>
      </w:r>
      <w:proofErr w:type="spellEnd"/>
      <w:r w:rsidRPr="00751C07">
        <w:rPr>
          <w:sz w:val="28"/>
          <w:szCs w:val="28"/>
        </w:rPr>
        <w:t>.</w:t>
      </w:r>
    </w:p>
    <w:p w14:paraId="59DB6CDE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51EC7742" w14:textId="77777777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r w:rsidRPr="00751C07">
        <w:rPr>
          <w:sz w:val="28"/>
          <w:szCs w:val="28"/>
          <w:lang w:val="ro-MD"/>
        </w:rPr>
        <w:t>Referințe</w:t>
      </w:r>
    </w:p>
    <w:p w14:paraId="77A80D6B" w14:textId="62F22990" w:rsidR="00A52787" w:rsidRPr="00751C07" w:rsidRDefault="00CC0821" w:rsidP="00973392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Funcționarea</w:t>
      </w:r>
      <w:r w:rsidRPr="00751C07">
        <w:rPr>
          <w:spacing w:val="44"/>
          <w:sz w:val="28"/>
          <w:szCs w:val="28"/>
        </w:rPr>
        <w:t xml:space="preserve"> </w:t>
      </w:r>
      <w:r w:rsidR="008879C8" w:rsidRPr="00751C07">
        <w:rPr>
          <w:sz w:val="28"/>
          <w:szCs w:val="28"/>
        </w:rPr>
        <w:t>LIS</w:t>
      </w:r>
      <w:r w:rsidR="003864EC" w:rsidRPr="00751C07">
        <w:rPr>
          <w:sz w:val="28"/>
          <w:szCs w:val="28"/>
        </w:rPr>
        <w:t xml:space="preserve"> </w:t>
      </w:r>
      <w:r w:rsidRPr="00751C07">
        <w:rPr>
          <w:sz w:val="28"/>
          <w:szCs w:val="28"/>
        </w:rPr>
        <w:t>este</w:t>
      </w:r>
      <w:r w:rsidRPr="00751C07">
        <w:rPr>
          <w:spacing w:val="45"/>
          <w:sz w:val="28"/>
          <w:szCs w:val="28"/>
        </w:rPr>
        <w:t xml:space="preserve"> </w:t>
      </w:r>
      <w:r w:rsidRPr="00751C07">
        <w:rPr>
          <w:sz w:val="28"/>
          <w:szCs w:val="28"/>
        </w:rPr>
        <w:t>reglementată</w:t>
      </w:r>
      <w:r w:rsidRPr="00751C07">
        <w:rPr>
          <w:spacing w:val="44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57"/>
          <w:sz w:val="28"/>
          <w:szCs w:val="28"/>
        </w:rPr>
        <w:t xml:space="preserve"> </w:t>
      </w:r>
      <w:r w:rsidR="003864EC" w:rsidRPr="00751C07">
        <w:rPr>
          <w:spacing w:val="-57"/>
          <w:sz w:val="28"/>
          <w:szCs w:val="28"/>
        </w:rPr>
        <w:t xml:space="preserve">  </w:t>
      </w:r>
      <w:r w:rsidRPr="00751C07">
        <w:rPr>
          <w:sz w:val="28"/>
          <w:szCs w:val="28"/>
        </w:rPr>
        <w:t>următoarele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acte legislative</w:t>
      </w:r>
      <w:r w:rsidRPr="00751C07">
        <w:rPr>
          <w:spacing w:val="-1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normative:</w:t>
      </w:r>
    </w:p>
    <w:p w14:paraId="0517B809" w14:textId="77777777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Codul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Fiscal al Republicii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Moldova;</w:t>
      </w:r>
    </w:p>
    <w:p w14:paraId="79FBF5FA" w14:textId="6E22D2B3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Constituția Republicii Moldova din 29 iulie 1994;</w:t>
      </w:r>
    </w:p>
    <w:p w14:paraId="52186750" w14:textId="3AFE4FC9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Legea ocrotirii sănătății nr.411/1995;</w:t>
      </w:r>
    </w:p>
    <w:p w14:paraId="0D404CB2" w14:textId="4947B11A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Legea nr.982/2000 privind accesul la informație;</w:t>
      </w:r>
    </w:p>
    <w:p w14:paraId="76CAF9F7" w14:textId="5E621F8A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Legea nr.1069/2000 cu privire la informatică;</w:t>
      </w:r>
    </w:p>
    <w:p w14:paraId="63E46680" w14:textId="7560DCF4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Legea nr. 467/2003 cu privire la informatizare </w:t>
      </w:r>
      <w:r w:rsidR="00D75DEA" w:rsidRPr="00751C07">
        <w:rPr>
          <w:sz w:val="28"/>
          <w:szCs w:val="28"/>
        </w:rPr>
        <w:t>și</w:t>
      </w:r>
      <w:r w:rsidRPr="00751C07">
        <w:rPr>
          <w:sz w:val="28"/>
          <w:szCs w:val="28"/>
        </w:rPr>
        <w:t xml:space="preserve"> la resursele informaționale de stat;</w:t>
      </w:r>
    </w:p>
    <w:p w14:paraId="4C3D1A62" w14:textId="20096518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Legea nr. 71/2007 cu privire la registre;</w:t>
      </w:r>
    </w:p>
    <w:p w14:paraId="5F2A124B" w14:textId="2378054A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Legea nr.10/2009 privind supravegherea de stat a sănătății publice;</w:t>
      </w:r>
    </w:p>
    <w:p w14:paraId="6C0CA847" w14:textId="4E6FAADE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Legea nr.133/2011 privind protecția datelor cu caracter personal;</w:t>
      </w:r>
    </w:p>
    <w:p w14:paraId="3CA08E40" w14:textId="28A7213D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lastRenderedPageBreak/>
        <w:t>Legea nr.93/2017 cu privire la statistica oficială;</w:t>
      </w:r>
    </w:p>
    <w:p w14:paraId="767DFACC" w14:textId="2CFAEF53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Legea nr. 142/2018 cu privire la schimbul de date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interoperabilitate;</w:t>
      </w:r>
    </w:p>
    <w:p w14:paraId="5A0B643C" w14:textId="31BC137A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Legea 124/2022 privind identificarea electronică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serviciile de încredere;</w:t>
      </w:r>
    </w:p>
    <w:p w14:paraId="02114305" w14:textId="1743FE5F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1128/2004 cu privire la aprobarea Concepției sistemului informațional medical integrat;</w:t>
      </w:r>
    </w:p>
    <w:p w14:paraId="6B44B589" w14:textId="26824E31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Hotărârea Guvernului nr.562/2006 cu privire la crearea sistemelor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resurselor informaționale automatizate de stat;</w:t>
      </w:r>
    </w:p>
    <w:p w14:paraId="45F534BE" w14:textId="6FFE72CF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1123/2010 privind aprobarea Cerințelor față de asigurarea securității datelor cu caracter personal la prelucrarea acestora în cadrul sistemelor informaționale de date cu caracter personal;</w:t>
      </w:r>
    </w:p>
    <w:p w14:paraId="6AF5440C" w14:textId="0F875435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nr.656/2012 cu privire la aprobarea Programului privind cadrul de interoperabilitate;</w:t>
      </w:r>
    </w:p>
    <w:p w14:paraId="5E407732" w14:textId="55B62309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nr.128/2014 privind platforma tehnologică guvernamentală comună (MCloud);</w:t>
      </w:r>
    </w:p>
    <w:p w14:paraId="6A29964C" w14:textId="476AE96F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708/2014 privind serviciul electronic guvernamental de jurnalizare (MLog);</w:t>
      </w:r>
    </w:p>
    <w:p w14:paraId="5877D958" w14:textId="6B8A2701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nr.717/2014 privind platforma de dezvoltare a serviciilor electronice(PDSE);</w:t>
      </w:r>
    </w:p>
    <w:p w14:paraId="08D9E8DA" w14:textId="2E074FD8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nr.405/2014 privind serviciul electronic guvernamental integrat de semnătură electronică (MSign);</w:t>
      </w:r>
    </w:p>
    <w:p w14:paraId="22AFBDC1" w14:textId="25CD1412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201/2017 privind aprobarea Cerințelor minime obligatorii de securitate cibernetică;</w:t>
      </w:r>
    </w:p>
    <w:p w14:paraId="4B0F48D0" w14:textId="4787C357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586/2017 pentru aprobarea Regulamentului privind modul de ținere a Registrului medical;</w:t>
      </w:r>
    </w:p>
    <w:p w14:paraId="73E8441A" w14:textId="1748B97F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Hotărârea Guvernului nr. 1090/2017 cu privire la organizarea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="00841E33" w:rsidRPr="00751C07">
        <w:rPr>
          <w:sz w:val="28"/>
          <w:szCs w:val="28"/>
        </w:rPr>
        <w:t xml:space="preserve"> </w:t>
      </w:r>
      <w:r w:rsidRPr="00751C07">
        <w:rPr>
          <w:sz w:val="28"/>
          <w:szCs w:val="28"/>
        </w:rPr>
        <w:t>funcționarea Agenției Naționale pentru Sănătate Publică;</w:t>
      </w:r>
    </w:p>
    <w:p w14:paraId="30898F29" w14:textId="2DD1CD0F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Hotărârea Guvernului nr. 414/2018 cu privire la măsurile de consolidare a centrelor de date în sectorul public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de raționalizare a administrării sistemelor informaționale de stat;</w:t>
      </w:r>
    </w:p>
    <w:p w14:paraId="2845D929" w14:textId="64B49236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211/2019 privind platforma de interoperabilitate (MConnect);</w:t>
      </w:r>
    </w:p>
    <w:p w14:paraId="1AA8B564" w14:textId="7E5A12AE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712/2020 cu privire la serviciul guvernamental de plăți electronice (MPay);</w:t>
      </w:r>
    </w:p>
    <w:p w14:paraId="55437958" w14:textId="608BA115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Hotărârea Guvernului nr. 152/2021 cu privire la aprobarea Conceptului serviciului guvernamental de livrare (MDelivery).</w:t>
      </w:r>
    </w:p>
    <w:p w14:paraId="189311C4" w14:textId="1C4F3A34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Ordinul </w:t>
      </w:r>
      <w:r w:rsidR="00E75C33" w:rsidRPr="00751C07">
        <w:rPr>
          <w:sz w:val="28"/>
          <w:szCs w:val="28"/>
        </w:rPr>
        <w:t>m</w:t>
      </w:r>
      <w:r w:rsidRPr="00751C07">
        <w:rPr>
          <w:sz w:val="28"/>
          <w:szCs w:val="28"/>
        </w:rPr>
        <w:t xml:space="preserve">inistrului sănătății nr.190/2003 cu privire la instituirea structurii sistemului sănătății raionale/municipale, ce prevede structura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 xml:space="preserve">i responsabilitățile secțiilor de informatică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statistică medicală din cadrul instituțiilor medicale publice;</w:t>
      </w:r>
    </w:p>
    <w:p w14:paraId="5D1D5C26" w14:textId="563AABBE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lastRenderedPageBreak/>
        <w:t>Reglementarea tehnică „Procesele ciclului de viață al software-ului” RT 38370656-002:2006, aprobată prin Ordinul ministrului dezvoltării informaționale nr. 78/2006;</w:t>
      </w:r>
    </w:p>
    <w:p w14:paraId="4A6516BD" w14:textId="23DB789C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Ordinul ministrului sănătății cu privire la întocmirea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prezentarea dărilor de seamă statistice medicale anuale de către instituțiile medico-sanitare, actualizat anual;</w:t>
      </w:r>
    </w:p>
    <w:p w14:paraId="232630F2" w14:textId="35AEB152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Ordinul ministrului sănătății nr. 47/2016 cu privire la aprobarea Nomenclatorului prestatorilor privați de servicii de sănătate;</w:t>
      </w:r>
    </w:p>
    <w:p w14:paraId="0B30770E" w14:textId="09D5568F" w:rsidR="00B525B1" w:rsidRPr="00751C07" w:rsidRDefault="00B525B1" w:rsidP="00841E33">
      <w:pPr>
        <w:pStyle w:val="Frspaiere"/>
        <w:numPr>
          <w:ilvl w:val="0"/>
          <w:numId w:val="37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Ordinul ministrului sănătății nr. 1086/2016 cu privire la aprobarea Regulamentelor-cadru de organizare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funcționare ale prestatorilor de servicii de sănătate;</w:t>
      </w:r>
    </w:p>
    <w:p w14:paraId="779EDAEE" w14:textId="66036BB7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Alte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legi,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acte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normative,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standarde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vigoare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domeniul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TIC.</w:t>
      </w:r>
    </w:p>
    <w:p w14:paraId="2441C789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0A909BFA" w14:textId="77777777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r w:rsidRPr="00751C07">
        <w:rPr>
          <w:sz w:val="28"/>
          <w:szCs w:val="28"/>
          <w:lang w:val="ro-MD"/>
        </w:rPr>
        <w:t>Obiectivul</w:t>
      </w:r>
      <w:r w:rsidRPr="00751C07">
        <w:rPr>
          <w:spacing w:val="-11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documentului</w:t>
      </w:r>
    </w:p>
    <w:p w14:paraId="68BC8B0D" w14:textId="4D0052E3" w:rsidR="00A52787" w:rsidRPr="00751C07" w:rsidRDefault="00CC0821" w:rsidP="00973392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Sistemul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descris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continuare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face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obiectul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achiziției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serviciilor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mentenanță</w:t>
      </w:r>
      <w:r w:rsidR="00D754FE" w:rsidRPr="00751C07">
        <w:rPr>
          <w:sz w:val="28"/>
          <w:szCs w:val="28"/>
        </w:rPr>
        <w:t xml:space="preserve"> și suport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-9"/>
          <w:sz w:val="28"/>
          <w:szCs w:val="28"/>
        </w:rPr>
        <w:t xml:space="preserve"> </w:t>
      </w:r>
      <w:r w:rsidRPr="00751C07">
        <w:rPr>
          <w:sz w:val="28"/>
          <w:szCs w:val="28"/>
        </w:rPr>
        <w:t>scopul</w:t>
      </w:r>
      <w:r w:rsidR="0034315F" w:rsidRPr="00751C07">
        <w:rPr>
          <w:sz w:val="28"/>
          <w:szCs w:val="28"/>
        </w:rPr>
        <w:t xml:space="preserve"> 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>asigurării bunei funcționări acestuia.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În mod concret prezentul document are următoarele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componente:</w:t>
      </w:r>
    </w:p>
    <w:p w14:paraId="774A0C39" w14:textId="77777777" w:rsidR="00973392" w:rsidRPr="00751C07" w:rsidRDefault="00973392" w:rsidP="00973392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61"/>
        <w:gridCol w:w="4500"/>
      </w:tblGrid>
      <w:tr w:rsidR="00751C07" w:rsidRPr="00751C07" w14:paraId="37E93A24" w14:textId="77777777" w:rsidTr="00973392">
        <w:trPr>
          <w:trHeight w:val="412"/>
        </w:trPr>
        <w:tc>
          <w:tcPr>
            <w:tcW w:w="4861" w:type="dxa"/>
            <w:shd w:val="clear" w:color="auto" w:fill="D9D9D9"/>
          </w:tcPr>
          <w:p w14:paraId="242F6BA2" w14:textId="77777777" w:rsidR="00A52787" w:rsidRPr="00751C07" w:rsidRDefault="00CC0821" w:rsidP="00973392">
            <w:pPr>
              <w:pStyle w:val="Frspaiere"/>
              <w:spacing w:line="276" w:lineRule="auto"/>
              <w:ind w:left="0" w:firstLine="0"/>
              <w:jc w:val="center"/>
              <w:rPr>
                <w:bCs/>
                <w:sz w:val="28"/>
                <w:szCs w:val="28"/>
              </w:rPr>
            </w:pPr>
            <w:r w:rsidRPr="00751C07">
              <w:rPr>
                <w:bCs/>
                <w:sz w:val="28"/>
                <w:szCs w:val="28"/>
              </w:rPr>
              <w:t>Componența</w:t>
            </w:r>
            <w:r w:rsidRPr="00751C07">
              <w:rPr>
                <w:bCs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bCs/>
                <w:sz w:val="28"/>
                <w:szCs w:val="28"/>
              </w:rPr>
              <w:t>proiect</w:t>
            </w:r>
          </w:p>
        </w:tc>
        <w:tc>
          <w:tcPr>
            <w:tcW w:w="4500" w:type="dxa"/>
            <w:shd w:val="clear" w:color="auto" w:fill="D9D9D9"/>
          </w:tcPr>
          <w:p w14:paraId="4A40EDA2" w14:textId="77777777" w:rsidR="00A52787" w:rsidRPr="00751C07" w:rsidRDefault="00CC0821" w:rsidP="00973392">
            <w:pPr>
              <w:pStyle w:val="Frspaiere"/>
              <w:spacing w:line="276" w:lineRule="auto"/>
              <w:ind w:left="103" w:firstLine="0"/>
              <w:jc w:val="center"/>
              <w:rPr>
                <w:bCs/>
                <w:sz w:val="28"/>
                <w:szCs w:val="28"/>
              </w:rPr>
            </w:pPr>
            <w:r w:rsidRPr="00751C07">
              <w:rPr>
                <w:bCs/>
                <w:sz w:val="28"/>
                <w:szCs w:val="28"/>
              </w:rPr>
              <w:t>Durata/termen</w:t>
            </w:r>
          </w:p>
        </w:tc>
      </w:tr>
      <w:tr w:rsidR="00973392" w:rsidRPr="00751C07" w14:paraId="0F7A8547" w14:textId="77777777" w:rsidTr="00973392">
        <w:trPr>
          <w:trHeight w:val="1403"/>
        </w:trPr>
        <w:tc>
          <w:tcPr>
            <w:tcW w:w="4861" w:type="dxa"/>
          </w:tcPr>
          <w:p w14:paraId="09684C33" w14:textId="01784457" w:rsidR="00A52787" w:rsidRPr="00751C07" w:rsidRDefault="00CC0821" w:rsidP="00973392">
            <w:pPr>
              <w:pStyle w:val="Frspaiere"/>
              <w:spacing w:line="276" w:lineRule="auto"/>
              <w:ind w:left="142" w:right="167" w:firstLine="0"/>
              <w:jc w:val="both"/>
              <w:rPr>
                <w:bCs/>
                <w:sz w:val="28"/>
                <w:szCs w:val="28"/>
              </w:rPr>
            </w:pPr>
            <w:r w:rsidRPr="00751C07">
              <w:rPr>
                <w:bCs/>
                <w:sz w:val="28"/>
                <w:szCs w:val="28"/>
              </w:rPr>
              <w:t>Servicii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bCs/>
                <w:sz w:val="28"/>
                <w:szCs w:val="28"/>
              </w:rPr>
              <w:t>de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bCs/>
                <w:sz w:val="28"/>
                <w:szCs w:val="28"/>
              </w:rPr>
              <w:t>mentenanță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="008879C8" w:rsidRPr="00751C07">
              <w:rPr>
                <w:bCs/>
                <w:sz w:val="28"/>
                <w:szCs w:val="28"/>
              </w:rPr>
              <w:t>preventivă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="00D75DEA" w:rsidRPr="00751C07">
              <w:rPr>
                <w:bCs/>
                <w:sz w:val="28"/>
                <w:szCs w:val="28"/>
              </w:rPr>
              <w:t>ș</w:t>
            </w:r>
            <w:r w:rsidRPr="00751C07">
              <w:rPr>
                <w:bCs/>
                <w:sz w:val="28"/>
                <w:szCs w:val="28"/>
              </w:rPr>
              <w:t>i</w:t>
            </w:r>
            <w:r w:rsidRPr="00751C07">
              <w:rPr>
                <w:bCs/>
                <w:spacing w:val="-57"/>
                <w:sz w:val="28"/>
                <w:szCs w:val="28"/>
              </w:rPr>
              <w:t xml:space="preserve"> </w:t>
            </w:r>
            <w:r w:rsidR="00D754FE" w:rsidRPr="00751C07">
              <w:rPr>
                <w:bCs/>
                <w:sz w:val="28"/>
                <w:szCs w:val="28"/>
              </w:rPr>
              <w:t>suport</w:t>
            </w:r>
            <w:r w:rsidRPr="00751C07">
              <w:rPr>
                <w:bCs/>
                <w:sz w:val="28"/>
                <w:szCs w:val="28"/>
              </w:rPr>
              <w:t xml:space="preserve"> a </w:t>
            </w:r>
            <w:proofErr w:type="spellStart"/>
            <w:r w:rsidR="004A5BC5" w:rsidRPr="00751C07">
              <w:rPr>
                <w:bCs/>
                <w:sz w:val="28"/>
                <w:szCs w:val="28"/>
              </w:rPr>
              <w:t>SilverlabNet</w:t>
            </w:r>
            <w:proofErr w:type="spellEnd"/>
            <w:r w:rsidR="0034315F" w:rsidRPr="00751C07">
              <w:rPr>
                <w:bCs/>
                <w:sz w:val="28"/>
                <w:szCs w:val="28"/>
              </w:rPr>
              <w:t xml:space="preserve"> (care activează în baza de licența)</w:t>
            </w:r>
          </w:p>
        </w:tc>
        <w:tc>
          <w:tcPr>
            <w:tcW w:w="4500" w:type="dxa"/>
          </w:tcPr>
          <w:p w14:paraId="01400132" w14:textId="65683C27" w:rsidR="00A52787" w:rsidRPr="00751C07" w:rsidRDefault="00CC0821" w:rsidP="00973392">
            <w:pPr>
              <w:pStyle w:val="Frspaiere"/>
              <w:spacing w:line="276" w:lineRule="auto"/>
              <w:ind w:left="103" w:right="132" w:firstLine="141"/>
              <w:jc w:val="both"/>
              <w:rPr>
                <w:bCs/>
                <w:sz w:val="28"/>
                <w:szCs w:val="28"/>
              </w:rPr>
            </w:pPr>
            <w:r w:rsidRPr="00751C07">
              <w:rPr>
                <w:bCs/>
                <w:sz w:val="28"/>
                <w:szCs w:val="28"/>
              </w:rPr>
              <w:t>Servicii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bCs/>
                <w:sz w:val="28"/>
                <w:szCs w:val="28"/>
              </w:rPr>
              <w:t>asigurate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bCs/>
                <w:sz w:val="28"/>
                <w:szCs w:val="28"/>
              </w:rPr>
              <w:t>până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bCs/>
                <w:sz w:val="28"/>
                <w:szCs w:val="28"/>
              </w:rPr>
              <w:t>la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  <w:r w:rsidR="00B525B1" w:rsidRPr="00751C07">
              <w:rPr>
                <w:bCs/>
                <w:sz w:val="28"/>
                <w:szCs w:val="28"/>
              </w:rPr>
              <w:t>31.12.2024</w:t>
            </w:r>
            <w:r w:rsidRPr="00751C07">
              <w:rPr>
                <w:bCs/>
                <w:sz w:val="28"/>
                <w:szCs w:val="28"/>
              </w:rPr>
              <w:t>.</w:t>
            </w:r>
            <w:r w:rsidRPr="00751C07">
              <w:rPr>
                <w:bCs/>
                <w:spacing w:val="1"/>
                <w:sz w:val="28"/>
                <w:szCs w:val="28"/>
              </w:rPr>
              <w:t xml:space="preserve"> </w:t>
            </w:r>
          </w:p>
        </w:tc>
      </w:tr>
    </w:tbl>
    <w:p w14:paraId="6A57AB6A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44F75E0A" w14:textId="1266365D" w:rsidR="00973392" w:rsidRPr="00751C07" w:rsidRDefault="00CC0821" w:rsidP="00854354">
      <w:pPr>
        <w:pStyle w:val="Frspaiere"/>
        <w:spacing w:line="276" w:lineRule="auto"/>
        <w:ind w:left="0" w:firstLine="0"/>
        <w:jc w:val="both"/>
        <w:rPr>
          <w:spacing w:val="-6"/>
          <w:sz w:val="28"/>
          <w:szCs w:val="28"/>
        </w:rPr>
      </w:pPr>
      <w:r w:rsidRPr="00751C07">
        <w:rPr>
          <w:sz w:val="28"/>
          <w:szCs w:val="28"/>
        </w:rPr>
        <w:t>În</w:t>
      </w:r>
      <w:r w:rsidRPr="00751C07">
        <w:rPr>
          <w:spacing w:val="-8"/>
          <w:sz w:val="28"/>
          <w:szCs w:val="28"/>
        </w:rPr>
        <w:t xml:space="preserve"> </w:t>
      </w:r>
      <w:r w:rsidRPr="00751C07">
        <w:rPr>
          <w:sz w:val="28"/>
          <w:szCs w:val="28"/>
        </w:rPr>
        <w:t>prezenta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documentație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sunt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reflectate</w:t>
      </w:r>
      <w:r w:rsidRPr="00751C07">
        <w:rPr>
          <w:spacing w:val="-8"/>
          <w:sz w:val="28"/>
          <w:szCs w:val="28"/>
        </w:rPr>
        <w:t xml:space="preserve"> </w:t>
      </w:r>
      <w:r w:rsidRPr="00751C07">
        <w:rPr>
          <w:sz w:val="28"/>
          <w:szCs w:val="28"/>
        </w:rPr>
        <w:t>informații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privind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tehnologia</w:t>
      </w:r>
      <w:r w:rsidRPr="00751C07">
        <w:rPr>
          <w:spacing w:val="-8"/>
          <w:sz w:val="28"/>
          <w:szCs w:val="28"/>
        </w:rPr>
        <w:t xml:space="preserve"> </w:t>
      </w:r>
      <w:r w:rsidRPr="00751C07">
        <w:rPr>
          <w:sz w:val="28"/>
          <w:szCs w:val="28"/>
        </w:rPr>
        <w:t>folosită</w:t>
      </w:r>
      <w:r w:rsidRPr="00751C07">
        <w:rPr>
          <w:spacing w:val="-8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modul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în care sunt prelucrate datele. Prestatorul va avea acces la codul sursă </w:t>
      </w:r>
      <w:r w:rsidR="0034315F" w:rsidRPr="00751C07">
        <w:rPr>
          <w:sz w:val="28"/>
          <w:szCs w:val="28"/>
        </w:rPr>
        <w:t xml:space="preserve">? </w:t>
      </w:r>
      <w:r w:rsidRPr="00751C07">
        <w:rPr>
          <w:sz w:val="28"/>
          <w:szCs w:val="28"/>
        </w:rPr>
        <w:t xml:space="preserve">al sistemului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î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va</w:t>
      </w:r>
      <w:r w:rsidR="00561D9B" w:rsidRPr="00751C07">
        <w:rPr>
          <w:sz w:val="28"/>
          <w:szCs w:val="28"/>
        </w:rPr>
        <w:t xml:space="preserve"> 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>asuma</w:t>
      </w:r>
      <w:r w:rsidRPr="00751C07">
        <w:rPr>
          <w:spacing w:val="-8"/>
          <w:sz w:val="28"/>
          <w:szCs w:val="28"/>
        </w:rPr>
        <w:t xml:space="preserve"> </w:t>
      </w:r>
      <w:r w:rsidRPr="00751C07">
        <w:rPr>
          <w:sz w:val="28"/>
          <w:szCs w:val="28"/>
        </w:rPr>
        <w:t>riscurile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ce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decurg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din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modificările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acestuia.</w:t>
      </w:r>
      <w:r w:rsidRPr="00751C07">
        <w:rPr>
          <w:spacing w:val="-6"/>
          <w:sz w:val="28"/>
          <w:szCs w:val="28"/>
        </w:rPr>
        <w:t xml:space="preserve"> </w:t>
      </w:r>
    </w:p>
    <w:p w14:paraId="4057F6CF" w14:textId="1130BE21" w:rsidR="00A52787" w:rsidRPr="00751C07" w:rsidRDefault="00CC0821" w:rsidP="00973392">
      <w:pPr>
        <w:pStyle w:val="Frspaiere"/>
        <w:spacing w:line="276" w:lineRule="auto"/>
        <w:ind w:left="0" w:firstLine="720"/>
        <w:jc w:val="both"/>
        <w:rPr>
          <w:strike/>
          <w:sz w:val="28"/>
          <w:szCs w:val="28"/>
        </w:rPr>
      </w:pPr>
      <w:r w:rsidRPr="00751C07">
        <w:rPr>
          <w:sz w:val="28"/>
          <w:szCs w:val="28"/>
        </w:rPr>
        <w:t>Asumarea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serviciilor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implică</w:t>
      </w:r>
      <w:r w:rsidRPr="00751C07">
        <w:rPr>
          <w:spacing w:val="-8"/>
          <w:sz w:val="28"/>
          <w:szCs w:val="28"/>
        </w:rPr>
        <w:t xml:space="preserve"> </w:t>
      </w:r>
      <w:r w:rsidRPr="00751C07">
        <w:rPr>
          <w:sz w:val="28"/>
          <w:szCs w:val="28"/>
        </w:rPr>
        <w:t>acordarea</w:t>
      </w:r>
      <w:r w:rsidRPr="00751C07">
        <w:rPr>
          <w:spacing w:val="-57"/>
          <w:sz w:val="28"/>
          <w:szCs w:val="28"/>
        </w:rPr>
        <w:t xml:space="preserve"> </w:t>
      </w:r>
      <w:r w:rsidR="00561D9B"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garanției asupra </w:t>
      </w:r>
      <w:r w:rsidR="00955D96" w:rsidRPr="00751C07">
        <w:rPr>
          <w:sz w:val="28"/>
          <w:szCs w:val="28"/>
        </w:rPr>
        <w:t xml:space="preserve">funcționalității depline a </w:t>
      </w:r>
      <w:r w:rsidRPr="00751C07">
        <w:rPr>
          <w:sz w:val="28"/>
          <w:szCs w:val="28"/>
        </w:rPr>
        <w:t xml:space="preserve">sistemului pentru o perioadă </w:t>
      </w:r>
      <w:r w:rsidR="00955D96" w:rsidRPr="00751C07">
        <w:rPr>
          <w:sz w:val="28"/>
          <w:szCs w:val="28"/>
        </w:rPr>
        <w:t>valabilitatea contractului (31.12.24).</w:t>
      </w:r>
      <w:r w:rsidRPr="00751C07">
        <w:rPr>
          <w:sz w:val="28"/>
          <w:szCs w:val="28"/>
        </w:rPr>
        <w:t xml:space="preserve"> </w:t>
      </w:r>
    </w:p>
    <w:p w14:paraId="2AFA1EEE" w14:textId="5881529F" w:rsidR="00E16D43" w:rsidRPr="00751C07" w:rsidRDefault="00E16D43" w:rsidP="00973392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</w:p>
    <w:p w14:paraId="09A43792" w14:textId="445D72DE" w:rsidR="00A52787" w:rsidRPr="00751C07" w:rsidRDefault="00600729" w:rsidP="00600729">
      <w:pPr>
        <w:pStyle w:val="1"/>
        <w:rPr>
          <w:lang w:val="ro-MD"/>
        </w:rPr>
      </w:pPr>
      <w:r w:rsidRPr="00751C07">
        <w:rPr>
          <w:lang w:val="ro-MD"/>
        </w:rPr>
        <w:t>Obiectul achiziției</w:t>
      </w:r>
    </w:p>
    <w:p w14:paraId="500C954D" w14:textId="71CB3CDE" w:rsidR="00600729" w:rsidRPr="00751C07" w:rsidRDefault="00600729" w:rsidP="00D754FE">
      <w:pPr>
        <w:pStyle w:val="1"/>
        <w:numPr>
          <w:ilvl w:val="0"/>
          <w:numId w:val="0"/>
        </w:numPr>
        <w:ind w:left="762"/>
        <w:rPr>
          <w:b w:val="0"/>
          <w:bCs w:val="0"/>
          <w:lang w:val="ro-MD"/>
        </w:rPr>
      </w:pPr>
      <w:r w:rsidRPr="00751C07">
        <w:rPr>
          <w:b w:val="0"/>
          <w:bCs w:val="0"/>
          <w:lang w:val="ro-MD"/>
        </w:rPr>
        <w:t xml:space="preserve">Obiectul achiziției constă în prestarea serviciilor de mentenanță pentru </w:t>
      </w:r>
      <w:r w:rsidR="008879C8" w:rsidRPr="00751C07">
        <w:rPr>
          <w:b w:val="0"/>
          <w:bCs w:val="0"/>
          <w:lang w:val="ro-MD"/>
        </w:rPr>
        <w:t>LIS</w:t>
      </w:r>
      <w:r w:rsidR="004A5BC5" w:rsidRPr="00751C07">
        <w:rPr>
          <w:b w:val="0"/>
          <w:bCs w:val="0"/>
          <w:lang w:val="ro-MD"/>
        </w:rPr>
        <w:t xml:space="preserve"> SilverlabNet</w:t>
      </w:r>
      <w:r w:rsidRPr="00751C07">
        <w:rPr>
          <w:b w:val="0"/>
          <w:bCs w:val="0"/>
          <w:lang w:val="ro-MD"/>
        </w:rPr>
        <w:t>, conform următorului tab</w:t>
      </w:r>
      <w:r w:rsidR="00D75DEA" w:rsidRPr="00751C07">
        <w:rPr>
          <w:b w:val="0"/>
          <w:bCs w:val="0"/>
          <w:lang w:val="ro-MD"/>
        </w:rPr>
        <w:t>e</w:t>
      </w:r>
      <w:r w:rsidRPr="00751C07">
        <w:rPr>
          <w:b w:val="0"/>
          <w:bCs w:val="0"/>
          <w:lang w:val="ro-MD"/>
        </w:rPr>
        <w:t>l:</w:t>
      </w:r>
    </w:p>
    <w:p w14:paraId="23A8C64B" w14:textId="77777777" w:rsidR="00D75DEA" w:rsidRPr="00751C07" w:rsidRDefault="00D75DEA" w:rsidP="00600729">
      <w:pPr>
        <w:pStyle w:val="1"/>
        <w:numPr>
          <w:ilvl w:val="0"/>
          <w:numId w:val="0"/>
        </w:numPr>
        <w:ind w:left="1122"/>
        <w:rPr>
          <w:b w:val="0"/>
          <w:bCs w:val="0"/>
          <w:lang w:val="ro-MD"/>
        </w:rPr>
      </w:pPr>
    </w:p>
    <w:tbl>
      <w:tblPr>
        <w:tblW w:w="974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93"/>
        <w:gridCol w:w="2094"/>
        <w:gridCol w:w="1308"/>
        <w:gridCol w:w="2094"/>
        <w:gridCol w:w="3260"/>
      </w:tblGrid>
      <w:tr w:rsidR="00751C07" w:rsidRPr="00751C07" w14:paraId="5FA05DC7" w14:textId="77777777" w:rsidTr="00D16BAF">
        <w:trPr>
          <w:cantSplit/>
          <w:trHeight w:val="741"/>
          <w:tblHeader/>
        </w:trPr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554F3" w14:textId="183927D1" w:rsidR="00600729" w:rsidRPr="00751C07" w:rsidRDefault="00600729" w:rsidP="00600729">
            <w:pPr>
              <w:ind w:left="561" w:right="-238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lastRenderedPageBreak/>
              <w:t>Nr.</w:t>
            </w:r>
          </w:p>
        </w:tc>
        <w:tc>
          <w:tcPr>
            <w:tcW w:w="20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8DDED" w14:textId="337F5CEF" w:rsidR="00600729" w:rsidRPr="00751C07" w:rsidRDefault="00600729" w:rsidP="00600729">
            <w:pPr>
              <w:ind w:left="47" w:right="-238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Tip Mentenanță</w:t>
            </w:r>
          </w:p>
        </w:tc>
        <w:tc>
          <w:tcPr>
            <w:tcW w:w="13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672F0" w14:textId="77777777" w:rsidR="00600729" w:rsidRPr="00751C07" w:rsidRDefault="00600729" w:rsidP="00600729">
            <w:pPr>
              <w:ind w:left="41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Tip Serviciu</w:t>
            </w:r>
          </w:p>
        </w:tc>
        <w:tc>
          <w:tcPr>
            <w:tcW w:w="20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4309D" w14:textId="0C0BBB03" w:rsidR="00600729" w:rsidRPr="00751C07" w:rsidRDefault="00600729" w:rsidP="00600729">
            <w:pPr>
              <w:ind w:left="146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Cantitate/Termen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9CAA8" w14:textId="77777777" w:rsidR="00600729" w:rsidRPr="00751C07" w:rsidRDefault="00600729" w:rsidP="00600729">
            <w:pPr>
              <w:ind w:left="183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Nota prestare</w:t>
            </w:r>
          </w:p>
        </w:tc>
      </w:tr>
      <w:tr w:rsidR="00751C07" w:rsidRPr="00751C07" w14:paraId="5F8E762A" w14:textId="77777777" w:rsidTr="00D16BAF">
        <w:trPr>
          <w:cantSplit/>
          <w:trHeight w:val="741"/>
          <w:tblHeader/>
        </w:trPr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A97D3" w14:textId="77777777" w:rsidR="00600729" w:rsidRPr="00751C07" w:rsidRDefault="00600729" w:rsidP="00600729">
            <w:pPr>
              <w:ind w:left="561" w:right="-238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 xml:space="preserve">1. </w:t>
            </w:r>
          </w:p>
        </w:tc>
        <w:tc>
          <w:tcPr>
            <w:tcW w:w="20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F4F26" w14:textId="4E0FC67E" w:rsidR="00600729" w:rsidRPr="00751C07" w:rsidRDefault="00955D96" w:rsidP="00600729">
            <w:pPr>
              <w:ind w:left="-95" w:right="-238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 xml:space="preserve">Servicii de </w:t>
            </w:r>
            <w:r w:rsidR="00600729" w:rsidRPr="00751C07">
              <w:rPr>
                <w:rFonts w:eastAsia="Calibri"/>
              </w:rPr>
              <w:t xml:space="preserve">Mentenanță </w:t>
            </w:r>
          </w:p>
        </w:tc>
        <w:tc>
          <w:tcPr>
            <w:tcW w:w="13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C21F3" w14:textId="23700F0C" w:rsidR="00600729" w:rsidRPr="00751C07" w:rsidRDefault="00955D96" w:rsidP="00600729">
            <w:pPr>
              <w:ind w:left="41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Pe parcursul anului</w:t>
            </w:r>
          </w:p>
        </w:tc>
        <w:tc>
          <w:tcPr>
            <w:tcW w:w="20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F2325" w14:textId="7E40209E" w:rsidR="00600729" w:rsidRPr="00751C07" w:rsidRDefault="00600729" w:rsidP="00600729">
            <w:pPr>
              <w:ind w:left="146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31.12.2024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4214E" w14:textId="2E8F71A4" w:rsidR="00600729" w:rsidRPr="00751C07" w:rsidRDefault="00600729" w:rsidP="00600729">
            <w:pPr>
              <w:ind w:left="183" w:firstLine="0"/>
              <w:rPr>
                <w:rFonts w:eastAsia="Calibri"/>
              </w:rPr>
            </w:pPr>
          </w:p>
        </w:tc>
      </w:tr>
      <w:tr w:rsidR="00751C07" w:rsidRPr="00751C07" w14:paraId="1F764292" w14:textId="77777777" w:rsidTr="00D16BAF">
        <w:trPr>
          <w:cantSplit/>
          <w:trHeight w:val="1811"/>
          <w:tblHeader/>
        </w:trPr>
        <w:tc>
          <w:tcPr>
            <w:tcW w:w="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D816F" w14:textId="3D9471BE" w:rsidR="00600729" w:rsidRPr="00751C07" w:rsidRDefault="00600729" w:rsidP="00600729">
            <w:pPr>
              <w:ind w:left="561" w:right="-238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 xml:space="preserve">2. </w:t>
            </w:r>
          </w:p>
        </w:tc>
        <w:tc>
          <w:tcPr>
            <w:tcW w:w="20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B3E30" w14:textId="34F36E3F" w:rsidR="00600729" w:rsidRPr="00751C07" w:rsidRDefault="00561D9B" w:rsidP="00600729">
            <w:pPr>
              <w:ind w:left="-95" w:right="-238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S</w:t>
            </w:r>
            <w:r w:rsidR="004A5BC5" w:rsidRPr="00751C07">
              <w:rPr>
                <w:rFonts w:eastAsia="Calibri"/>
              </w:rPr>
              <w:t>ervicii de suport</w:t>
            </w:r>
          </w:p>
        </w:tc>
        <w:tc>
          <w:tcPr>
            <w:tcW w:w="13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DA07D" w14:textId="52A405C5" w:rsidR="00600729" w:rsidRPr="00751C07" w:rsidRDefault="00D75DEA" w:rsidP="00600729">
            <w:pPr>
              <w:ind w:left="41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ore</w:t>
            </w:r>
            <w:r w:rsidR="00600729" w:rsidRPr="00751C07">
              <w:rPr>
                <w:rFonts w:eastAsia="Calibri"/>
              </w:rPr>
              <w:t xml:space="preserve"> </w:t>
            </w:r>
          </w:p>
        </w:tc>
        <w:tc>
          <w:tcPr>
            <w:tcW w:w="20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2A837" w14:textId="7E108A48" w:rsidR="00600729" w:rsidRPr="00751C07" w:rsidRDefault="008879C8" w:rsidP="00600729">
            <w:pPr>
              <w:ind w:left="146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>50</w:t>
            </w:r>
            <w:r w:rsidR="00600729" w:rsidRPr="00751C07">
              <w:rPr>
                <w:rFonts w:eastAsia="Calibri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92327" w14:textId="37D0C2E9" w:rsidR="00600729" w:rsidRPr="00751C07" w:rsidRDefault="00600729" w:rsidP="00600729">
            <w:pPr>
              <w:ind w:left="183" w:firstLine="0"/>
              <w:rPr>
                <w:rFonts w:eastAsia="Calibri"/>
              </w:rPr>
            </w:pPr>
            <w:r w:rsidRPr="00751C07">
              <w:rPr>
                <w:rFonts w:eastAsia="Calibri"/>
              </w:rPr>
              <w:t xml:space="preserve">IMPORTANT: Serviciile de  </w:t>
            </w:r>
            <w:r w:rsidR="00561D9B" w:rsidRPr="00751C07">
              <w:rPr>
                <w:rFonts w:eastAsia="Calibri"/>
              </w:rPr>
              <w:t>suport</w:t>
            </w:r>
            <w:r w:rsidRPr="00751C07">
              <w:rPr>
                <w:rFonts w:eastAsia="Calibri"/>
              </w:rPr>
              <w:t xml:space="preserve"> vor fi  utilizate la necesitate </w:t>
            </w:r>
            <w:r w:rsidR="00D75DEA" w:rsidRPr="00751C07">
              <w:rPr>
                <w:rFonts w:eastAsia="Calibri"/>
              </w:rPr>
              <w:t>ș</w:t>
            </w:r>
            <w:r w:rsidRPr="00751C07">
              <w:rPr>
                <w:rFonts w:eastAsia="Calibri"/>
              </w:rPr>
              <w:t xml:space="preserve">i solicitate  exclusiv de către persoanele  responsabile desemnate de  </w:t>
            </w:r>
            <w:r w:rsidR="007C25D0" w:rsidRPr="00751C07">
              <w:rPr>
                <w:rFonts w:eastAsia="Calibri"/>
              </w:rPr>
              <w:t>ANSP</w:t>
            </w:r>
            <w:r w:rsidRPr="00751C07">
              <w:rPr>
                <w:rFonts w:eastAsia="Calibri"/>
              </w:rPr>
              <w:t xml:space="preserve"> în acest sens</w:t>
            </w:r>
          </w:p>
        </w:tc>
      </w:tr>
    </w:tbl>
    <w:p w14:paraId="08F97334" w14:textId="77777777" w:rsidR="00600729" w:rsidRPr="00751C07" w:rsidRDefault="00600729" w:rsidP="00600729">
      <w:pPr>
        <w:pStyle w:val="1"/>
        <w:numPr>
          <w:ilvl w:val="0"/>
          <w:numId w:val="0"/>
        </w:numPr>
        <w:ind w:left="1122"/>
        <w:rPr>
          <w:b w:val="0"/>
          <w:bCs w:val="0"/>
          <w:lang w:val="ro-MD"/>
        </w:rPr>
      </w:pPr>
    </w:p>
    <w:p w14:paraId="7BF4A3BE" w14:textId="77777777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r w:rsidRPr="00751C07">
        <w:rPr>
          <w:sz w:val="28"/>
          <w:szCs w:val="28"/>
          <w:lang w:val="ro-MD"/>
        </w:rPr>
        <w:t>Destinația</w:t>
      </w:r>
      <w:r w:rsidRPr="00751C07">
        <w:rPr>
          <w:spacing w:val="-16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sistemului</w:t>
      </w:r>
    </w:p>
    <w:p w14:paraId="1DE7A93A" w14:textId="73C50567" w:rsidR="00A1135A" w:rsidRPr="00751C07" w:rsidRDefault="008879C8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LIS</w:t>
      </w:r>
      <w:r w:rsidR="00D754FE" w:rsidRPr="00751C07">
        <w:rPr>
          <w:sz w:val="28"/>
          <w:szCs w:val="28"/>
        </w:rPr>
        <w:t xml:space="preserve"> SilverlabNet</w:t>
      </w:r>
      <w:r w:rsidR="003864EC" w:rsidRPr="00751C07">
        <w:rPr>
          <w:sz w:val="28"/>
          <w:szCs w:val="28"/>
        </w:rPr>
        <w:t xml:space="preserve"> asigură digitalizarea proceselor de colectare, analiză, interpretare </w:t>
      </w:r>
      <w:r w:rsidR="00D75DEA" w:rsidRPr="00751C07">
        <w:rPr>
          <w:sz w:val="28"/>
          <w:szCs w:val="28"/>
        </w:rPr>
        <w:t>ș</w:t>
      </w:r>
      <w:r w:rsidR="003864EC" w:rsidRPr="00751C07">
        <w:rPr>
          <w:sz w:val="28"/>
          <w:szCs w:val="28"/>
        </w:rPr>
        <w:t xml:space="preserve">i diseminare sistematică </w:t>
      </w:r>
      <w:r w:rsidR="00D75DEA" w:rsidRPr="00751C07">
        <w:rPr>
          <w:sz w:val="28"/>
          <w:szCs w:val="28"/>
        </w:rPr>
        <w:t>ș</w:t>
      </w:r>
      <w:r w:rsidR="003864EC" w:rsidRPr="00751C07">
        <w:rPr>
          <w:sz w:val="28"/>
          <w:szCs w:val="28"/>
        </w:rPr>
        <w:t>i continuă a datelor</w:t>
      </w:r>
      <w:r w:rsidR="00C05D29" w:rsidRPr="00751C07">
        <w:rPr>
          <w:sz w:val="28"/>
          <w:szCs w:val="28"/>
        </w:rPr>
        <w:t xml:space="preserve"> despre investigarea probelor</w:t>
      </w:r>
      <w:r w:rsidR="003864EC" w:rsidRPr="00751C07">
        <w:rPr>
          <w:sz w:val="28"/>
          <w:szCs w:val="28"/>
        </w:rPr>
        <w:t xml:space="preserve">. Scopul general al </w:t>
      </w:r>
      <w:r w:rsidRPr="00751C07">
        <w:rPr>
          <w:sz w:val="28"/>
          <w:szCs w:val="28"/>
        </w:rPr>
        <w:t>LIS</w:t>
      </w:r>
      <w:r w:rsidR="003864EC" w:rsidRPr="00751C07">
        <w:rPr>
          <w:sz w:val="28"/>
          <w:szCs w:val="28"/>
        </w:rPr>
        <w:t xml:space="preserve"> constă în îmbunătățirea procesului de evidență, gestiune </w:t>
      </w:r>
      <w:r w:rsidR="00D75DEA" w:rsidRPr="00751C07">
        <w:rPr>
          <w:sz w:val="28"/>
          <w:szCs w:val="28"/>
        </w:rPr>
        <w:t>ș</w:t>
      </w:r>
      <w:r w:rsidR="003864EC" w:rsidRPr="00751C07">
        <w:rPr>
          <w:sz w:val="28"/>
          <w:szCs w:val="28"/>
        </w:rPr>
        <w:t xml:space="preserve">i raportare </w:t>
      </w:r>
      <w:r w:rsidR="00C05D29" w:rsidRPr="00751C07">
        <w:rPr>
          <w:sz w:val="28"/>
          <w:szCs w:val="28"/>
        </w:rPr>
        <w:t>a rezultatelor</w:t>
      </w:r>
      <w:r w:rsidR="00D754FE" w:rsidRPr="00751C07">
        <w:rPr>
          <w:sz w:val="28"/>
          <w:szCs w:val="28"/>
        </w:rPr>
        <w:t xml:space="preserve"> examinărilor</w:t>
      </w:r>
      <w:r w:rsidR="00C05D29" w:rsidRPr="00751C07">
        <w:rPr>
          <w:sz w:val="28"/>
          <w:szCs w:val="28"/>
        </w:rPr>
        <w:t xml:space="preserve"> probelor</w:t>
      </w:r>
      <w:r w:rsidR="003864EC" w:rsidRPr="00751C07">
        <w:rPr>
          <w:sz w:val="28"/>
          <w:szCs w:val="28"/>
        </w:rPr>
        <w:t>.</w:t>
      </w:r>
      <w:r w:rsidR="003864EC" w:rsidRPr="00751C07">
        <w:rPr>
          <w:sz w:val="28"/>
          <w:szCs w:val="28"/>
        </w:rPr>
        <w:cr/>
      </w:r>
      <w:r w:rsidR="00A1135A" w:rsidRPr="00751C07">
        <w:rPr>
          <w:sz w:val="28"/>
          <w:szCs w:val="28"/>
        </w:rPr>
        <w:t>LIS este operat de către toate laboratoare rețelei ANSP:</w:t>
      </w:r>
    </w:p>
    <w:p w14:paraId="18DAEB04" w14:textId="1A7BE40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t xml:space="preserve"> </w:t>
      </w: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ANSP Laborator Microbiologic</w:t>
      </w:r>
    </w:p>
    <w:p w14:paraId="2176B2E6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ANSP Laborator Virusologic - Asachi et5</w:t>
      </w:r>
    </w:p>
    <w:p w14:paraId="61B9EF1B" w14:textId="0041674C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bookmarkStart w:id="3" w:name="_Hlk161397387"/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ANSP Laborator Virusologic – Cosmescu 3</w:t>
      </w:r>
    </w:p>
    <w:bookmarkEnd w:id="3"/>
    <w:p w14:paraId="5F59C36D" w14:textId="1C043837" w:rsidR="00D754FE" w:rsidRPr="00751C07" w:rsidRDefault="00D754FE" w:rsidP="00D754FE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ANSP Laborator de încercări</w:t>
      </w:r>
    </w:p>
    <w:p w14:paraId="3516B893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Bălți</w:t>
      </w:r>
    </w:p>
    <w:p w14:paraId="43B3AA1B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Cahul</w:t>
      </w:r>
    </w:p>
    <w:p w14:paraId="5E91AB51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Căușeni</w:t>
      </w:r>
    </w:p>
    <w:p w14:paraId="156636A4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Comrat</w:t>
      </w:r>
    </w:p>
    <w:p w14:paraId="0D4B00DB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Edineț</w:t>
      </w:r>
    </w:p>
    <w:p w14:paraId="116C8BC8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Hîncești</w:t>
      </w:r>
    </w:p>
    <w:p w14:paraId="0C3B304E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mun. Chișinău</w:t>
      </w:r>
    </w:p>
    <w:p w14:paraId="55B8E019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Orhei</w:t>
      </w:r>
    </w:p>
    <w:p w14:paraId="307A0F07" w14:textId="77777777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Soroca</w:t>
      </w:r>
    </w:p>
    <w:p w14:paraId="0E8DDBBF" w14:textId="559F4141" w:rsidR="00A1135A" w:rsidRPr="00751C07" w:rsidRDefault="00A1135A" w:rsidP="00A1135A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</w:t>
      </w:r>
      <w:r w:rsidRPr="00751C07">
        <w:rPr>
          <w:sz w:val="28"/>
          <w:szCs w:val="28"/>
        </w:rPr>
        <w:tab/>
        <w:t>Centru de Sănătate Publică Ungheni</w:t>
      </w:r>
    </w:p>
    <w:p w14:paraId="2C8D5DFF" w14:textId="29B1246B" w:rsidR="003864EC" w:rsidRPr="00751C07" w:rsidRDefault="003864EC" w:rsidP="00973392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 </w:t>
      </w:r>
      <w:r w:rsidR="008879C8" w:rsidRPr="00751C07">
        <w:rPr>
          <w:sz w:val="28"/>
          <w:szCs w:val="28"/>
        </w:rPr>
        <w:t>LIS</w:t>
      </w:r>
      <w:r w:rsidRPr="00751C07">
        <w:rPr>
          <w:sz w:val="28"/>
          <w:szCs w:val="28"/>
        </w:rPr>
        <w:t xml:space="preserve"> are următoarele </w:t>
      </w:r>
      <w:r w:rsidR="00C05D29" w:rsidRPr="00751C07">
        <w:rPr>
          <w:sz w:val="28"/>
          <w:szCs w:val="28"/>
        </w:rPr>
        <w:t>componente</w:t>
      </w:r>
      <w:r w:rsidR="00A1135A" w:rsidRPr="00751C07">
        <w:rPr>
          <w:sz w:val="28"/>
          <w:szCs w:val="28"/>
        </w:rPr>
        <w:t>/sectoare activității de laborator</w:t>
      </w:r>
      <w:r w:rsidRPr="00751C07">
        <w:rPr>
          <w:sz w:val="28"/>
          <w:szCs w:val="28"/>
        </w:rPr>
        <w:t>:</w:t>
      </w:r>
    </w:p>
    <w:p w14:paraId="434D8546" w14:textId="77777777" w:rsidR="007C25D0" w:rsidRPr="00751C07" w:rsidRDefault="007C25D0" w:rsidP="00D16BAF">
      <w:pPr>
        <w:pStyle w:val="1"/>
        <w:numPr>
          <w:ilvl w:val="0"/>
          <w:numId w:val="0"/>
        </w:numPr>
        <w:spacing w:before="0"/>
        <w:ind w:left="1122"/>
        <w:rPr>
          <w:b w:val="0"/>
          <w:bCs w:val="0"/>
          <w:lang w:val="ro-MD"/>
        </w:rPr>
      </w:pPr>
      <w:r w:rsidRPr="00751C07">
        <w:rPr>
          <w:b w:val="0"/>
          <w:bCs w:val="0"/>
          <w:lang w:val="ro-MD"/>
        </w:rPr>
        <w:t>• Laborator microbiologic</w:t>
      </w:r>
    </w:p>
    <w:p w14:paraId="0FFEA62D" w14:textId="77777777" w:rsidR="007C25D0" w:rsidRPr="00751C07" w:rsidRDefault="007C25D0" w:rsidP="00D16BAF">
      <w:pPr>
        <w:pStyle w:val="1"/>
        <w:numPr>
          <w:ilvl w:val="0"/>
          <w:numId w:val="0"/>
        </w:numPr>
        <w:spacing w:before="0"/>
        <w:ind w:left="1122"/>
        <w:rPr>
          <w:b w:val="0"/>
          <w:bCs w:val="0"/>
          <w:lang w:val="ro-MD"/>
        </w:rPr>
      </w:pPr>
      <w:r w:rsidRPr="00751C07">
        <w:rPr>
          <w:b w:val="0"/>
          <w:bCs w:val="0"/>
          <w:lang w:val="ro-MD"/>
        </w:rPr>
        <w:t>• Laborator Virusologic / PCR</w:t>
      </w:r>
    </w:p>
    <w:p w14:paraId="3739B45C" w14:textId="3E8760D3" w:rsidR="007C25D0" w:rsidRPr="00751C07" w:rsidRDefault="007C25D0" w:rsidP="00D16BAF">
      <w:pPr>
        <w:pStyle w:val="1"/>
        <w:numPr>
          <w:ilvl w:val="0"/>
          <w:numId w:val="0"/>
        </w:numPr>
        <w:spacing w:before="0"/>
        <w:ind w:left="1122"/>
        <w:rPr>
          <w:b w:val="0"/>
          <w:bCs w:val="0"/>
          <w:lang w:val="ro-MD"/>
        </w:rPr>
      </w:pPr>
      <w:r w:rsidRPr="00751C07">
        <w:rPr>
          <w:b w:val="0"/>
          <w:bCs w:val="0"/>
          <w:lang w:val="ro-MD"/>
        </w:rPr>
        <w:t xml:space="preserve">• Laborator sanitaro-microbiologic  </w:t>
      </w:r>
    </w:p>
    <w:p w14:paraId="3BC9071D" w14:textId="77777777" w:rsidR="007C25D0" w:rsidRPr="00751C07" w:rsidRDefault="007C25D0" w:rsidP="00D16BAF">
      <w:pPr>
        <w:pStyle w:val="1"/>
        <w:numPr>
          <w:ilvl w:val="0"/>
          <w:numId w:val="0"/>
        </w:numPr>
        <w:spacing w:before="0"/>
        <w:ind w:left="1122"/>
        <w:rPr>
          <w:b w:val="0"/>
          <w:bCs w:val="0"/>
          <w:lang w:val="ro-MD"/>
        </w:rPr>
      </w:pPr>
      <w:r w:rsidRPr="00751C07">
        <w:rPr>
          <w:b w:val="0"/>
          <w:bCs w:val="0"/>
          <w:lang w:val="ro-MD"/>
        </w:rPr>
        <w:t xml:space="preserve">• Laborator sanitaro-igienic </w:t>
      </w:r>
    </w:p>
    <w:p w14:paraId="182A11F8" w14:textId="77777777" w:rsidR="007C25D0" w:rsidRPr="00751C07" w:rsidRDefault="007C25D0" w:rsidP="00D16BAF">
      <w:pPr>
        <w:pStyle w:val="1"/>
        <w:numPr>
          <w:ilvl w:val="0"/>
          <w:numId w:val="0"/>
        </w:numPr>
        <w:spacing w:before="0"/>
        <w:ind w:left="1122"/>
        <w:rPr>
          <w:b w:val="0"/>
          <w:bCs w:val="0"/>
          <w:lang w:val="ro-MD"/>
        </w:rPr>
      </w:pPr>
      <w:r w:rsidRPr="00751C07">
        <w:rPr>
          <w:b w:val="0"/>
          <w:bCs w:val="0"/>
          <w:lang w:val="ro-MD"/>
        </w:rPr>
        <w:t>• Laborator toxicologic</w:t>
      </w:r>
    </w:p>
    <w:p w14:paraId="2DFC15CA" w14:textId="7F41AADE" w:rsidR="00A52787" w:rsidRPr="00751C07" w:rsidRDefault="00CC0821" w:rsidP="00D16BAF">
      <w:pPr>
        <w:pStyle w:val="1"/>
      </w:pPr>
      <w:proofErr w:type="spellStart"/>
      <w:r w:rsidRPr="00751C07">
        <w:t>Interacțiunea</w:t>
      </w:r>
      <w:proofErr w:type="spellEnd"/>
      <w:r w:rsidRPr="00751C07">
        <w:rPr>
          <w:spacing w:val="-4"/>
        </w:rPr>
        <w:t xml:space="preserve"> </w:t>
      </w:r>
      <w:proofErr w:type="spellStart"/>
      <w:r w:rsidRPr="00751C07">
        <w:t>cu</w:t>
      </w:r>
      <w:proofErr w:type="spellEnd"/>
      <w:r w:rsidRPr="00751C07">
        <w:rPr>
          <w:spacing w:val="-3"/>
        </w:rPr>
        <w:t xml:space="preserve"> </w:t>
      </w:r>
      <w:proofErr w:type="spellStart"/>
      <w:r w:rsidRPr="00751C07">
        <w:t>sistemele</w:t>
      </w:r>
      <w:proofErr w:type="spellEnd"/>
      <w:r w:rsidRPr="00751C07">
        <w:rPr>
          <w:spacing w:val="-5"/>
        </w:rPr>
        <w:t xml:space="preserve"> </w:t>
      </w:r>
      <w:proofErr w:type="spellStart"/>
      <w:r w:rsidRPr="00751C07">
        <w:t>existente</w:t>
      </w:r>
      <w:proofErr w:type="spellEnd"/>
    </w:p>
    <w:p w14:paraId="3ADCB01D" w14:textId="0B24F5BA" w:rsidR="003571A0" w:rsidRPr="00751C07" w:rsidRDefault="008879C8" w:rsidP="00973392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lastRenderedPageBreak/>
        <w:t>LIS</w:t>
      </w:r>
      <w:r w:rsidR="003571A0" w:rsidRPr="00751C07">
        <w:rPr>
          <w:sz w:val="28"/>
          <w:szCs w:val="28"/>
        </w:rPr>
        <w:t xml:space="preserve"> asigură interacțiunea </w:t>
      </w:r>
      <w:r w:rsidR="00D75DEA" w:rsidRPr="00751C07">
        <w:rPr>
          <w:sz w:val="28"/>
          <w:szCs w:val="28"/>
        </w:rPr>
        <w:t>ș</w:t>
      </w:r>
      <w:r w:rsidR="003571A0" w:rsidRPr="00751C07">
        <w:rPr>
          <w:sz w:val="28"/>
          <w:szCs w:val="28"/>
        </w:rPr>
        <w:t>i schimbul de date cu următoarele resurse informaționale:</w:t>
      </w:r>
      <w:r w:rsidR="00D754FE" w:rsidRPr="00751C07">
        <w:rPr>
          <w:sz w:val="28"/>
          <w:szCs w:val="28"/>
        </w:rPr>
        <w:t xml:space="preserve">  </w:t>
      </w:r>
    </w:p>
    <w:p w14:paraId="3F5D182F" w14:textId="77777777" w:rsidR="003571A0" w:rsidRPr="00751C07" w:rsidRDefault="003571A0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1) Sistemul informațional „Registrul de stat al populației”;</w:t>
      </w:r>
    </w:p>
    <w:p w14:paraId="7175A022" w14:textId="77777777" w:rsidR="003571A0" w:rsidRPr="00751C07" w:rsidRDefault="003571A0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2) Sistemul informațional „Registrul de stat al unităților de drept”;</w:t>
      </w:r>
    </w:p>
    <w:p w14:paraId="488D291E" w14:textId="77777777" w:rsidR="003571A0" w:rsidRPr="00751C07" w:rsidRDefault="003571A0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3) Sistemul informațional „Asigurarea obligatorie de asistență medicală”;</w:t>
      </w:r>
    </w:p>
    <w:p w14:paraId="6A6F4BF9" w14:textId="77777777" w:rsidR="003571A0" w:rsidRPr="00751C07" w:rsidRDefault="003571A0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4) Sistemul informațional „Asistența medicală prespitalicească”;</w:t>
      </w:r>
    </w:p>
    <w:p w14:paraId="4AC274C2" w14:textId="77777777" w:rsidR="003571A0" w:rsidRPr="00751C07" w:rsidRDefault="003571A0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5) Sistemul informațional „Asistența medicală spitalicească”;</w:t>
      </w:r>
    </w:p>
    <w:p w14:paraId="2106267F" w14:textId="77777777" w:rsidR="00A52787" w:rsidRPr="00751C07" w:rsidRDefault="003571A0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6) Sistemul informațional „Asistența medicală primară”;</w:t>
      </w:r>
      <w:r w:rsidRPr="00751C07">
        <w:rPr>
          <w:sz w:val="28"/>
          <w:szCs w:val="28"/>
        </w:rPr>
        <w:cr/>
      </w:r>
    </w:p>
    <w:p w14:paraId="03FF9ED2" w14:textId="77777777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r w:rsidRPr="00751C07">
        <w:rPr>
          <w:sz w:val="28"/>
          <w:szCs w:val="28"/>
          <w:lang w:val="ro-MD"/>
        </w:rPr>
        <w:t>Cerințele</w:t>
      </w:r>
      <w:r w:rsidRPr="00751C07">
        <w:rPr>
          <w:spacing w:val="-5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business</w:t>
      </w:r>
      <w:r w:rsidRPr="00751C07">
        <w:rPr>
          <w:spacing w:val="-3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ale</w:t>
      </w:r>
      <w:r w:rsidRPr="00751C07">
        <w:rPr>
          <w:spacing w:val="-5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sistemului</w:t>
      </w:r>
    </w:p>
    <w:p w14:paraId="007C991D" w14:textId="70610EF6" w:rsidR="00A52787" w:rsidRPr="00751C07" w:rsidRDefault="00CC0821" w:rsidP="00973392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Compartimentul</w:t>
      </w:r>
      <w:r w:rsidRPr="00751C07">
        <w:rPr>
          <w:spacing w:val="46"/>
          <w:sz w:val="28"/>
          <w:szCs w:val="28"/>
        </w:rPr>
        <w:t xml:space="preserve"> </w:t>
      </w:r>
      <w:r w:rsidRPr="00751C07">
        <w:rPr>
          <w:sz w:val="28"/>
          <w:szCs w:val="28"/>
        </w:rPr>
        <w:t>dat</w:t>
      </w:r>
      <w:r w:rsidRPr="00751C07">
        <w:rPr>
          <w:spacing w:val="46"/>
          <w:sz w:val="28"/>
          <w:szCs w:val="28"/>
        </w:rPr>
        <w:t xml:space="preserve"> </w:t>
      </w:r>
      <w:r w:rsidRPr="00751C07">
        <w:rPr>
          <w:sz w:val="28"/>
          <w:szCs w:val="28"/>
        </w:rPr>
        <w:t>descrie</w:t>
      </w:r>
      <w:r w:rsidRPr="00751C07">
        <w:rPr>
          <w:spacing w:val="44"/>
          <w:sz w:val="28"/>
          <w:szCs w:val="28"/>
        </w:rPr>
        <w:t xml:space="preserve"> </w:t>
      </w:r>
      <w:r w:rsidRPr="00751C07">
        <w:rPr>
          <w:sz w:val="28"/>
          <w:szCs w:val="28"/>
        </w:rPr>
        <w:t>rolurile</w:t>
      </w:r>
      <w:r w:rsidRPr="00751C07">
        <w:rPr>
          <w:spacing w:val="47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46"/>
          <w:sz w:val="28"/>
          <w:szCs w:val="28"/>
        </w:rPr>
        <w:t xml:space="preserve"> </w:t>
      </w:r>
      <w:r w:rsidRPr="00751C07">
        <w:rPr>
          <w:sz w:val="28"/>
          <w:szCs w:val="28"/>
        </w:rPr>
        <w:t>procesele</w:t>
      </w:r>
      <w:r w:rsidRPr="00751C07">
        <w:rPr>
          <w:spacing w:val="44"/>
          <w:sz w:val="28"/>
          <w:szCs w:val="28"/>
        </w:rPr>
        <w:t xml:space="preserve"> </w:t>
      </w:r>
      <w:r w:rsidRPr="00751C07">
        <w:rPr>
          <w:sz w:val="28"/>
          <w:szCs w:val="28"/>
        </w:rPr>
        <w:t>business</w:t>
      </w:r>
      <w:r w:rsidRPr="00751C07">
        <w:rPr>
          <w:spacing w:val="47"/>
          <w:sz w:val="28"/>
          <w:szCs w:val="28"/>
        </w:rPr>
        <w:t xml:space="preserve"> </w:t>
      </w:r>
      <w:r w:rsidRPr="00751C07">
        <w:rPr>
          <w:sz w:val="28"/>
          <w:szCs w:val="28"/>
        </w:rPr>
        <w:t>aferent</w:t>
      </w:r>
      <w:r w:rsidRPr="00751C07">
        <w:rPr>
          <w:spacing w:val="48"/>
          <w:sz w:val="28"/>
          <w:szCs w:val="28"/>
        </w:rPr>
        <w:t xml:space="preserve"> </w:t>
      </w:r>
      <w:r w:rsidRPr="00751C07">
        <w:rPr>
          <w:sz w:val="28"/>
          <w:szCs w:val="28"/>
        </w:rPr>
        <w:t>acestora</w:t>
      </w:r>
      <w:r w:rsidRPr="00751C07">
        <w:rPr>
          <w:spacing w:val="44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46"/>
          <w:sz w:val="28"/>
          <w:szCs w:val="28"/>
        </w:rPr>
        <w:t xml:space="preserve"> </w:t>
      </w:r>
      <w:r w:rsidRPr="00751C07">
        <w:rPr>
          <w:sz w:val="28"/>
          <w:szCs w:val="28"/>
        </w:rPr>
        <w:t>cadrul</w:t>
      </w:r>
      <w:r w:rsidR="00900749" w:rsidRPr="00751C07">
        <w:rPr>
          <w:sz w:val="28"/>
          <w:szCs w:val="28"/>
        </w:rPr>
        <w:t xml:space="preserve"> 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sistemului.</w:t>
      </w:r>
    </w:p>
    <w:p w14:paraId="470A9133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7B713D0C" w14:textId="31BCA09D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Rolurile</w:t>
      </w:r>
      <w:r w:rsidRPr="00751C07">
        <w:rPr>
          <w:spacing w:val="-7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funcționalitățile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bază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7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</w:t>
      </w:r>
    </w:p>
    <w:p w14:paraId="4B0AAF45" w14:textId="63DA6239" w:rsidR="007C25D0" w:rsidRPr="00751C07" w:rsidRDefault="007C25D0" w:rsidP="007C25D0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Înregistrarea comenzii pentru utilizatorii locali</w:t>
      </w:r>
    </w:p>
    <w:p w14:paraId="73F2D463" w14:textId="77777777" w:rsidR="007C25D0" w:rsidRPr="00751C07" w:rsidRDefault="007C25D0" w:rsidP="007C25D0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Gestionarea volumului de muncă</w:t>
      </w:r>
    </w:p>
    <w:p w14:paraId="45CAD080" w14:textId="77777777" w:rsidR="007C25D0" w:rsidRPr="00751C07" w:rsidRDefault="007C25D0" w:rsidP="007C25D0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Interfață cu analizoare</w:t>
      </w:r>
    </w:p>
    <w:p w14:paraId="10ADA621" w14:textId="77777777" w:rsidR="007C25D0" w:rsidRPr="00751C07" w:rsidRDefault="007C25D0" w:rsidP="007C25D0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Validare manuală și automată</w:t>
      </w:r>
    </w:p>
    <w:p w14:paraId="70CAFB7B" w14:textId="77777777" w:rsidR="007C25D0" w:rsidRPr="00751C07" w:rsidRDefault="007C25D0" w:rsidP="007C25D0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Eliberarea raportului</w:t>
      </w:r>
    </w:p>
    <w:p w14:paraId="361E8011" w14:textId="77777777" w:rsidR="007C25D0" w:rsidRPr="00751C07" w:rsidRDefault="007C25D0" w:rsidP="007C25D0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Statistica</w:t>
      </w:r>
    </w:p>
    <w:p w14:paraId="2C6A79E8" w14:textId="4B23D2AF" w:rsidR="007C25D0" w:rsidRPr="00751C07" w:rsidRDefault="007C25D0" w:rsidP="007C25D0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Interfață de facturare/eliberarea conturilor de plată</w:t>
      </w:r>
    </w:p>
    <w:p w14:paraId="423FF3C3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2A776A2A" w14:textId="77777777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>P/u</w:t>
      </w:r>
      <w:r w:rsidRPr="00751C07">
        <w:rPr>
          <w:b/>
          <w:spacing w:val="-2"/>
          <w:sz w:val="28"/>
          <w:szCs w:val="28"/>
        </w:rPr>
        <w:t xml:space="preserve"> </w:t>
      </w:r>
      <w:r w:rsidRPr="00751C07">
        <w:rPr>
          <w:b/>
          <w:sz w:val="28"/>
          <w:szCs w:val="28"/>
        </w:rPr>
        <w:t>utilizatorii</w:t>
      </w:r>
      <w:r w:rsidRPr="00751C07">
        <w:rPr>
          <w:b/>
          <w:spacing w:val="-3"/>
          <w:sz w:val="28"/>
          <w:szCs w:val="28"/>
        </w:rPr>
        <w:t xml:space="preserve"> </w:t>
      </w:r>
      <w:r w:rsidRPr="00751C07">
        <w:rPr>
          <w:b/>
          <w:sz w:val="28"/>
          <w:szCs w:val="28"/>
        </w:rPr>
        <w:t>sistemului:</w:t>
      </w:r>
    </w:p>
    <w:p w14:paraId="42309D6E" w14:textId="19666577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Completarea,</w:t>
      </w:r>
      <w:r w:rsidR="00900749" w:rsidRPr="00751C07">
        <w:rPr>
          <w:sz w:val="28"/>
          <w:szCs w:val="28"/>
        </w:rPr>
        <w:t xml:space="preserve"> pre vizualizarea </w:t>
      </w:r>
      <w:r w:rsidR="00D75DEA" w:rsidRPr="00751C07">
        <w:rPr>
          <w:sz w:val="28"/>
          <w:szCs w:val="28"/>
        </w:rPr>
        <w:t>ș</w:t>
      </w:r>
      <w:r w:rsidR="00900749" w:rsidRPr="00751C07">
        <w:rPr>
          <w:sz w:val="28"/>
          <w:szCs w:val="28"/>
        </w:rPr>
        <w:t xml:space="preserve">i </w:t>
      </w:r>
      <w:r w:rsidRPr="00751C07">
        <w:rPr>
          <w:sz w:val="28"/>
          <w:szCs w:val="28"/>
        </w:rPr>
        <w:t>modificarea</w:t>
      </w:r>
      <w:r w:rsidR="00900749" w:rsidRPr="00751C07">
        <w:rPr>
          <w:sz w:val="28"/>
          <w:szCs w:val="28"/>
        </w:rPr>
        <w:t>.</w:t>
      </w:r>
    </w:p>
    <w:p w14:paraId="5E146C6F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5090D89B" w14:textId="77777777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>P/u</w:t>
      </w:r>
      <w:r w:rsidRPr="00751C07">
        <w:rPr>
          <w:b/>
          <w:spacing w:val="-2"/>
          <w:sz w:val="28"/>
          <w:szCs w:val="28"/>
        </w:rPr>
        <w:t xml:space="preserve"> </w:t>
      </w:r>
      <w:r w:rsidRPr="00751C07">
        <w:rPr>
          <w:b/>
          <w:sz w:val="28"/>
          <w:szCs w:val="28"/>
        </w:rPr>
        <w:t>utilizatorul cu</w:t>
      </w:r>
      <w:r w:rsidRPr="00751C07">
        <w:rPr>
          <w:b/>
          <w:spacing w:val="-1"/>
          <w:sz w:val="28"/>
          <w:szCs w:val="28"/>
        </w:rPr>
        <w:t xml:space="preserve"> </w:t>
      </w:r>
      <w:r w:rsidRPr="00751C07">
        <w:rPr>
          <w:b/>
          <w:sz w:val="28"/>
          <w:szCs w:val="28"/>
        </w:rPr>
        <w:t>rol</w:t>
      </w:r>
      <w:r w:rsidRPr="00751C07">
        <w:rPr>
          <w:b/>
          <w:spacing w:val="-1"/>
          <w:sz w:val="28"/>
          <w:szCs w:val="28"/>
        </w:rPr>
        <w:t xml:space="preserve"> </w:t>
      </w:r>
      <w:r w:rsidRPr="00751C07">
        <w:rPr>
          <w:b/>
          <w:sz w:val="28"/>
          <w:szCs w:val="28"/>
        </w:rPr>
        <w:t>de</w:t>
      </w:r>
      <w:r w:rsidRPr="00751C07">
        <w:rPr>
          <w:b/>
          <w:spacing w:val="-3"/>
          <w:sz w:val="28"/>
          <w:szCs w:val="28"/>
        </w:rPr>
        <w:t xml:space="preserve"> </w:t>
      </w:r>
      <w:r w:rsidRPr="00751C07">
        <w:rPr>
          <w:b/>
          <w:sz w:val="28"/>
          <w:szCs w:val="28"/>
        </w:rPr>
        <w:t>administrator</w:t>
      </w:r>
      <w:r w:rsidRPr="00751C07">
        <w:rPr>
          <w:b/>
          <w:spacing w:val="-1"/>
          <w:sz w:val="28"/>
          <w:szCs w:val="28"/>
        </w:rPr>
        <w:t xml:space="preserve"> </w:t>
      </w:r>
      <w:r w:rsidRPr="00751C07">
        <w:rPr>
          <w:b/>
          <w:sz w:val="28"/>
          <w:szCs w:val="28"/>
        </w:rPr>
        <w:t>al sistemului:</w:t>
      </w:r>
    </w:p>
    <w:p w14:paraId="5FD29CEE" w14:textId="63B0378D" w:rsidR="00A52787" w:rsidRPr="00751C07" w:rsidRDefault="00CC0821" w:rsidP="00900749">
      <w:pPr>
        <w:pStyle w:val="Frspaiere"/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Gestionarea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conținutului</w:t>
      </w:r>
      <w:r w:rsidRPr="00751C07">
        <w:rPr>
          <w:spacing w:val="-4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mesajelor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informative;</w:t>
      </w:r>
    </w:p>
    <w:p w14:paraId="2DDB4282" w14:textId="77777777" w:rsidR="003545D6" w:rsidRPr="00751C07" w:rsidRDefault="003545D6" w:rsidP="00900749">
      <w:pPr>
        <w:pStyle w:val="Frspaiere"/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Crearea utilizatorilor sau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blocarea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lor;</w:t>
      </w:r>
    </w:p>
    <w:p w14:paraId="4F934C38" w14:textId="710E3BC1" w:rsidR="00A52787" w:rsidRPr="00751C07" w:rsidRDefault="00CC0821" w:rsidP="00900749">
      <w:pPr>
        <w:pStyle w:val="Frspaiere"/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Crearea,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modificarea</w:t>
      </w:r>
      <w:r w:rsidRPr="00751C07">
        <w:rPr>
          <w:spacing w:val="-4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2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tergerea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din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</w:t>
      </w:r>
      <w:r w:rsidR="003545D6" w:rsidRPr="00751C07">
        <w:rPr>
          <w:sz w:val="28"/>
          <w:szCs w:val="28"/>
        </w:rPr>
        <w:t xml:space="preserve"> a nomenclatoarelor</w:t>
      </w:r>
      <w:r w:rsidRPr="00751C07">
        <w:rPr>
          <w:sz w:val="28"/>
          <w:szCs w:val="28"/>
        </w:rPr>
        <w:t>;</w:t>
      </w:r>
    </w:p>
    <w:p w14:paraId="60DFD5C3" w14:textId="77777777" w:rsidR="00A52787" w:rsidRPr="00751C07" w:rsidRDefault="00CC0821" w:rsidP="00900749">
      <w:pPr>
        <w:pStyle w:val="Frspaiere"/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Modificarea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drepturilor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utilizatorilor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existenți;</w:t>
      </w:r>
    </w:p>
    <w:p w14:paraId="06187661" w14:textId="77777777" w:rsidR="00A52787" w:rsidRPr="00751C07" w:rsidRDefault="00CC0821" w:rsidP="00900749">
      <w:pPr>
        <w:pStyle w:val="Frspaiere"/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Monitorizarea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activității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utilizatorilor;</w:t>
      </w:r>
    </w:p>
    <w:p w14:paraId="73822739" w14:textId="77777777" w:rsidR="00A52787" w:rsidRPr="00751C07" w:rsidRDefault="00CC0821" w:rsidP="00900749">
      <w:pPr>
        <w:pStyle w:val="Frspaiere"/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Configurarea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sistemului.</w:t>
      </w:r>
    </w:p>
    <w:p w14:paraId="6327BA8E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35D10A14" w14:textId="77777777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Tehnologii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utilizate</w:t>
      </w:r>
    </w:p>
    <w:p w14:paraId="2F7C6527" w14:textId="77777777" w:rsidR="00A52787" w:rsidRPr="00751C07" w:rsidRDefault="00CC0821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Sistem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de operare: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–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Windows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Server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20</w:t>
      </w:r>
      <w:r w:rsidR="003571A0" w:rsidRPr="00751C07">
        <w:rPr>
          <w:sz w:val="28"/>
          <w:szCs w:val="28"/>
        </w:rPr>
        <w:t>19</w:t>
      </w:r>
      <w:r w:rsidRPr="00751C07">
        <w:rPr>
          <w:sz w:val="28"/>
          <w:szCs w:val="28"/>
        </w:rPr>
        <w:t>;</w:t>
      </w:r>
    </w:p>
    <w:p w14:paraId="5241525F" w14:textId="69F3DBE7" w:rsidR="00A52787" w:rsidRPr="00751C07" w:rsidRDefault="00CC0821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Limbajele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programare: .NET4.5,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WebAssembler </w:t>
      </w:r>
      <w:r w:rsidR="00DB32A9" w:rsidRPr="00751C07">
        <w:rPr>
          <w:sz w:val="28"/>
          <w:szCs w:val="28"/>
        </w:rPr>
        <w:t>6</w:t>
      </w:r>
      <w:r w:rsidRPr="00751C07">
        <w:rPr>
          <w:sz w:val="28"/>
          <w:szCs w:val="28"/>
        </w:rPr>
        <w:t>.0;</w:t>
      </w:r>
    </w:p>
    <w:p w14:paraId="2F01F21C" w14:textId="77777777" w:rsidR="00A52787" w:rsidRPr="00751C07" w:rsidRDefault="00CC0821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RDBS: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MSSQL20</w:t>
      </w:r>
      <w:r w:rsidR="003571A0" w:rsidRPr="00751C07">
        <w:rPr>
          <w:sz w:val="28"/>
          <w:szCs w:val="28"/>
        </w:rPr>
        <w:t>19</w:t>
      </w:r>
      <w:r w:rsidRPr="00751C07">
        <w:rPr>
          <w:sz w:val="28"/>
          <w:szCs w:val="28"/>
        </w:rPr>
        <w:t>;</w:t>
      </w:r>
    </w:p>
    <w:p w14:paraId="78B1EFB7" w14:textId="77777777" w:rsidR="00A52787" w:rsidRPr="00751C07" w:rsidRDefault="00CC0821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Standardele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procesare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si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prelucrare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datelor: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WWW,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HTML;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XML/XSL,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JSON;</w:t>
      </w:r>
    </w:p>
    <w:p w14:paraId="5D462DA0" w14:textId="77777777" w:rsidR="00A52787" w:rsidRPr="00751C07" w:rsidRDefault="00CC0821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lastRenderedPageBreak/>
        <w:t>Protocoalele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web: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TCP/IP,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HTTP,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SSL/TLS;</w:t>
      </w:r>
    </w:p>
    <w:p w14:paraId="68512D90" w14:textId="3FAE3E96" w:rsidR="00A52787" w:rsidRPr="00751C07" w:rsidRDefault="00CC0821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Serverele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Web: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IIS7.</w:t>
      </w:r>
    </w:p>
    <w:p w14:paraId="02CC511E" w14:textId="447CBB8D" w:rsidR="00E16D43" w:rsidRPr="00751C07" w:rsidRDefault="00E16D43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Serviciul guvernamental MPass.</w:t>
      </w:r>
    </w:p>
    <w:p w14:paraId="0033EDF6" w14:textId="15FE5E3C" w:rsidR="00E16D43" w:rsidRPr="00751C07" w:rsidRDefault="00E16D43" w:rsidP="00900749">
      <w:pPr>
        <w:pStyle w:val="Frspaiere"/>
        <w:numPr>
          <w:ilvl w:val="0"/>
          <w:numId w:val="31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Serviciul guvernamental MConnect.</w:t>
      </w:r>
    </w:p>
    <w:p w14:paraId="0D4DD05F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7D3F84EE" w14:textId="7948A8E6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r w:rsidRPr="00751C07">
        <w:rPr>
          <w:sz w:val="28"/>
          <w:szCs w:val="28"/>
          <w:lang w:val="ro-MD"/>
        </w:rPr>
        <w:t>Securitatea</w:t>
      </w:r>
      <w:r w:rsidRPr="00751C07">
        <w:rPr>
          <w:spacing w:val="-8"/>
          <w:sz w:val="28"/>
          <w:szCs w:val="28"/>
          <w:lang w:val="ro-MD"/>
        </w:rPr>
        <w:t xml:space="preserve"> </w:t>
      </w:r>
      <w:r w:rsidR="00D75DEA" w:rsidRPr="00751C07">
        <w:rPr>
          <w:sz w:val="28"/>
          <w:szCs w:val="28"/>
          <w:lang w:val="ro-MD"/>
        </w:rPr>
        <w:t>ș</w:t>
      </w:r>
      <w:r w:rsidRPr="00751C07">
        <w:rPr>
          <w:sz w:val="28"/>
          <w:szCs w:val="28"/>
          <w:lang w:val="ro-MD"/>
        </w:rPr>
        <w:t>i</w:t>
      </w:r>
      <w:r w:rsidRPr="00751C07">
        <w:rPr>
          <w:spacing w:val="-5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protecția</w:t>
      </w:r>
      <w:r w:rsidR="00955D96" w:rsidRPr="00751C07">
        <w:rPr>
          <w:sz w:val="28"/>
          <w:szCs w:val="28"/>
          <w:lang w:val="ro-MD"/>
        </w:rPr>
        <w:t xml:space="preserve">   </w:t>
      </w:r>
    </w:p>
    <w:p w14:paraId="08DB960D" w14:textId="4F18F0D3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Pentru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garantarea</w:t>
      </w:r>
      <w:r w:rsidRPr="00751C07">
        <w:rPr>
          <w:spacing w:val="-13"/>
          <w:sz w:val="28"/>
          <w:szCs w:val="28"/>
        </w:rPr>
        <w:t xml:space="preserve"> </w:t>
      </w:r>
      <w:r w:rsidRPr="00751C07">
        <w:rPr>
          <w:sz w:val="28"/>
          <w:szCs w:val="28"/>
        </w:rPr>
        <w:t>securității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la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nivelul</w:t>
      </w:r>
      <w:r w:rsidRPr="00751C07">
        <w:rPr>
          <w:spacing w:val="-14"/>
          <w:sz w:val="28"/>
          <w:szCs w:val="28"/>
        </w:rPr>
        <w:t xml:space="preserve"> </w:t>
      </w:r>
      <w:r w:rsidRPr="00751C07">
        <w:rPr>
          <w:sz w:val="28"/>
          <w:szCs w:val="28"/>
        </w:rPr>
        <w:t>infrastructurii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tehnico-logic</w:t>
      </w:r>
      <w:r w:rsidRPr="00751C07">
        <w:rPr>
          <w:spacing w:val="-14"/>
          <w:sz w:val="28"/>
          <w:szCs w:val="28"/>
        </w:rPr>
        <w:t xml:space="preserve"> </w:t>
      </w:r>
      <w:r w:rsidRPr="00751C07">
        <w:rPr>
          <w:sz w:val="28"/>
          <w:szCs w:val="28"/>
        </w:rPr>
        <w:t>este</w:t>
      </w:r>
      <w:r w:rsidRPr="00751C07">
        <w:rPr>
          <w:spacing w:val="-13"/>
          <w:sz w:val="28"/>
          <w:szCs w:val="28"/>
        </w:rPr>
        <w:t xml:space="preserve"> </w:t>
      </w:r>
      <w:r w:rsidRPr="00751C07">
        <w:rPr>
          <w:sz w:val="28"/>
          <w:szCs w:val="28"/>
        </w:rPr>
        <w:t>implementat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auditul</w:t>
      </w:r>
      <w:r w:rsidRPr="00751C07">
        <w:rPr>
          <w:spacing w:val="-57"/>
          <w:sz w:val="28"/>
          <w:szCs w:val="28"/>
        </w:rPr>
        <w:t xml:space="preserve"> </w:t>
      </w:r>
      <w:r w:rsidR="00D75DEA" w:rsidRPr="00751C07">
        <w:rPr>
          <w:spacing w:val="-57"/>
          <w:sz w:val="28"/>
          <w:szCs w:val="28"/>
        </w:rPr>
        <w:t xml:space="preserve">       </w:t>
      </w:r>
      <w:r w:rsidRPr="00751C07">
        <w:rPr>
          <w:sz w:val="28"/>
          <w:szCs w:val="28"/>
        </w:rPr>
        <w:t>activ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al securității informaționale, care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asigură:</w:t>
      </w:r>
    </w:p>
    <w:p w14:paraId="6B18204D" w14:textId="1DE8C2F0" w:rsidR="00A52787" w:rsidRPr="00751C07" w:rsidRDefault="00CC0821" w:rsidP="00900749">
      <w:pPr>
        <w:pStyle w:val="Frspaiere"/>
        <w:numPr>
          <w:ilvl w:val="0"/>
          <w:numId w:val="32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completitudinea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spectrului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atacurilor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detectate</w:t>
      </w:r>
      <w:r w:rsidRPr="00751C07">
        <w:rPr>
          <w:spacing w:val="-2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abuzurilor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privilegii;</w:t>
      </w:r>
    </w:p>
    <w:p w14:paraId="179C10ED" w14:textId="77777777" w:rsidR="00A52787" w:rsidRPr="00751C07" w:rsidRDefault="00CC0821" w:rsidP="00900749">
      <w:pPr>
        <w:pStyle w:val="Frspaiere"/>
        <w:numPr>
          <w:ilvl w:val="0"/>
          <w:numId w:val="32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minimizarea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numărului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alerte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false;</w:t>
      </w:r>
    </w:p>
    <w:p w14:paraId="59421DC0" w14:textId="45F36077" w:rsidR="00A52787" w:rsidRPr="00751C07" w:rsidRDefault="00CC0821" w:rsidP="00900749">
      <w:pPr>
        <w:pStyle w:val="Frspaiere"/>
        <w:numPr>
          <w:ilvl w:val="0"/>
          <w:numId w:val="32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afi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area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informațiilor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în diferite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forme;</w:t>
      </w:r>
    </w:p>
    <w:p w14:paraId="587C3DCB" w14:textId="77777777" w:rsidR="00A52787" w:rsidRPr="00751C07" w:rsidRDefault="00CC0821" w:rsidP="00900749">
      <w:pPr>
        <w:pStyle w:val="Frspaiere"/>
        <w:numPr>
          <w:ilvl w:val="0"/>
          <w:numId w:val="32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accesul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la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analiza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datelor auditului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administratorilor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sistemului;</w:t>
      </w:r>
    </w:p>
    <w:p w14:paraId="315B75EE" w14:textId="77777777" w:rsidR="00A52787" w:rsidRPr="00751C07" w:rsidRDefault="00CC0821" w:rsidP="00900749">
      <w:pPr>
        <w:pStyle w:val="Frspaiere"/>
        <w:numPr>
          <w:ilvl w:val="0"/>
          <w:numId w:val="32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garantarea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protecției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contra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modificărilor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nesancționate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informațiilor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înregistrare.</w:t>
      </w:r>
    </w:p>
    <w:p w14:paraId="1CC7F57E" w14:textId="77777777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Securitatea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este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asigurată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prin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utilizarea:</w:t>
      </w:r>
    </w:p>
    <w:p w14:paraId="3E21A7EF" w14:textId="3C45414D" w:rsidR="00A52787" w:rsidRPr="00751C07" w:rsidRDefault="00CC0821" w:rsidP="00900749">
      <w:pPr>
        <w:pStyle w:val="Frspaiere"/>
        <w:numPr>
          <w:ilvl w:val="0"/>
          <w:numId w:val="3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mijloacelor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autentificare</w:t>
      </w:r>
      <w:r w:rsidRPr="00751C07">
        <w:rPr>
          <w:spacing w:val="-2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autorizare;</w:t>
      </w:r>
    </w:p>
    <w:p w14:paraId="2C344867" w14:textId="77777777" w:rsidR="00A52787" w:rsidRPr="00751C07" w:rsidRDefault="00CC0821" w:rsidP="00900749">
      <w:pPr>
        <w:pStyle w:val="Frspaiere"/>
        <w:numPr>
          <w:ilvl w:val="0"/>
          <w:numId w:val="3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mijloacelor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audit 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sistemului.</w:t>
      </w:r>
    </w:p>
    <w:p w14:paraId="6CCA6351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2B511AB4" w14:textId="77777777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r w:rsidRPr="00751C07">
        <w:rPr>
          <w:sz w:val="28"/>
          <w:szCs w:val="28"/>
          <w:lang w:val="ro-MD"/>
        </w:rPr>
        <w:t>Cerințe</w:t>
      </w:r>
      <w:r w:rsidRPr="00751C07">
        <w:rPr>
          <w:spacing w:val="-4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față</w:t>
      </w:r>
      <w:r w:rsidRPr="00751C07">
        <w:rPr>
          <w:spacing w:val="-3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de</w:t>
      </w:r>
      <w:r w:rsidRPr="00751C07">
        <w:rPr>
          <w:spacing w:val="-3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serviciile</w:t>
      </w:r>
      <w:r w:rsidRPr="00751C07">
        <w:rPr>
          <w:spacing w:val="-4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de</w:t>
      </w:r>
      <w:r w:rsidRPr="00751C07">
        <w:rPr>
          <w:spacing w:val="-1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mentenanță</w:t>
      </w:r>
    </w:p>
    <w:p w14:paraId="617A4407" w14:textId="0BCEE7F4" w:rsidR="00A52787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Sistemul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supus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serviciilor</w:t>
      </w:r>
      <w:r w:rsidRPr="00751C07">
        <w:rPr>
          <w:spacing w:val="-13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mentenanță</w:t>
      </w:r>
      <w:r w:rsidRPr="00751C07">
        <w:rPr>
          <w:spacing w:val="37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fost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descris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anterior.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Toate</w:t>
      </w:r>
      <w:r w:rsidRPr="00751C07">
        <w:rPr>
          <w:spacing w:val="-13"/>
          <w:sz w:val="28"/>
          <w:szCs w:val="28"/>
        </w:rPr>
        <w:t xml:space="preserve"> </w:t>
      </w:r>
      <w:r w:rsidRPr="00751C07">
        <w:rPr>
          <w:sz w:val="28"/>
          <w:szCs w:val="28"/>
        </w:rPr>
        <w:t>cerințele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sunt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minime</w:t>
      </w:r>
      <w:r w:rsidR="00A1135A" w:rsidRPr="00751C07">
        <w:rPr>
          <w:sz w:val="28"/>
          <w:szCs w:val="28"/>
        </w:rPr>
        <w:t xml:space="preserve"> </w:t>
      </w:r>
      <w:r w:rsidRPr="00751C07">
        <w:rPr>
          <w:spacing w:val="-57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obligatorii.</w:t>
      </w:r>
    </w:p>
    <w:p w14:paraId="2A90BC2D" w14:textId="1BA52F45" w:rsidR="00A52787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Serviciul</w:t>
      </w:r>
      <w:r w:rsidRPr="00751C07">
        <w:rPr>
          <w:spacing w:val="18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17"/>
          <w:sz w:val="28"/>
          <w:szCs w:val="28"/>
        </w:rPr>
        <w:t xml:space="preserve"> </w:t>
      </w:r>
      <w:r w:rsidRPr="00751C07">
        <w:rPr>
          <w:sz w:val="28"/>
          <w:szCs w:val="28"/>
        </w:rPr>
        <w:t>mentenanță</w:t>
      </w:r>
      <w:r w:rsidRPr="00751C07">
        <w:rPr>
          <w:spacing w:val="23"/>
          <w:sz w:val="28"/>
          <w:szCs w:val="28"/>
        </w:rPr>
        <w:t xml:space="preserve"> </w:t>
      </w:r>
      <w:r w:rsidRPr="00751C07">
        <w:rPr>
          <w:sz w:val="28"/>
          <w:szCs w:val="28"/>
        </w:rPr>
        <w:t>se</w:t>
      </w:r>
      <w:r w:rsidRPr="00751C07">
        <w:rPr>
          <w:spacing w:val="17"/>
          <w:sz w:val="28"/>
          <w:szCs w:val="28"/>
        </w:rPr>
        <w:t xml:space="preserve"> </w:t>
      </w:r>
      <w:r w:rsidRPr="00751C07">
        <w:rPr>
          <w:sz w:val="28"/>
          <w:szCs w:val="28"/>
        </w:rPr>
        <w:t>va</w:t>
      </w:r>
      <w:r w:rsidRPr="00751C07">
        <w:rPr>
          <w:spacing w:val="19"/>
          <w:sz w:val="28"/>
          <w:szCs w:val="28"/>
        </w:rPr>
        <w:t xml:space="preserve"> </w:t>
      </w:r>
      <w:r w:rsidRPr="00751C07">
        <w:rPr>
          <w:sz w:val="28"/>
          <w:szCs w:val="28"/>
        </w:rPr>
        <w:t>asigura</w:t>
      </w:r>
      <w:r w:rsidRPr="00751C07">
        <w:rPr>
          <w:spacing w:val="19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23"/>
          <w:sz w:val="28"/>
          <w:szCs w:val="28"/>
        </w:rPr>
        <w:t xml:space="preserve"> </w:t>
      </w:r>
      <w:r w:rsidRPr="00751C07">
        <w:rPr>
          <w:sz w:val="28"/>
          <w:szCs w:val="28"/>
        </w:rPr>
        <w:t>către</w:t>
      </w:r>
      <w:r w:rsidRPr="00751C07">
        <w:rPr>
          <w:spacing w:val="16"/>
          <w:sz w:val="28"/>
          <w:szCs w:val="28"/>
        </w:rPr>
        <w:t xml:space="preserve"> </w:t>
      </w:r>
      <w:r w:rsidRPr="00751C07">
        <w:rPr>
          <w:sz w:val="28"/>
          <w:szCs w:val="28"/>
        </w:rPr>
        <w:t>Prestator</w:t>
      </w:r>
      <w:r w:rsidRPr="00751C07">
        <w:rPr>
          <w:spacing w:val="20"/>
          <w:sz w:val="28"/>
          <w:szCs w:val="28"/>
        </w:rPr>
        <w:t xml:space="preserve"> </w:t>
      </w:r>
      <w:r w:rsidRPr="00751C07">
        <w:rPr>
          <w:sz w:val="28"/>
          <w:szCs w:val="28"/>
        </w:rPr>
        <w:t>până</w:t>
      </w:r>
      <w:r w:rsidRPr="00751C07">
        <w:rPr>
          <w:spacing w:val="17"/>
          <w:sz w:val="28"/>
          <w:szCs w:val="28"/>
        </w:rPr>
        <w:t xml:space="preserve"> </w:t>
      </w:r>
      <w:r w:rsidRPr="00751C07">
        <w:rPr>
          <w:sz w:val="28"/>
          <w:szCs w:val="28"/>
        </w:rPr>
        <w:t>la</w:t>
      </w:r>
      <w:r w:rsidRPr="00751C07">
        <w:rPr>
          <w:spacing w:val="20"/>
          <w:sz w:val="28"/>
          <w:szCs w:val="28"/>
        </w:rPr>
        <w:t xml:space="preserve"> </w:t>
      </w:r>
      <w:r w:rsidR="003571A0" w:rsidRPr="00751C07">
        <w:rPr>
          <w:sz w:val="28"/>
          <w:szCs w:val="28"/>
        </w:rPr>
        <w:t>31.12.2024</w:t>
      </w:r>
      <w:r w:rsidRPr="00751C07">
        <w:rPr>
          <w:spacing w:val="18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18"/>
          <w:sz w:val="28"/>
          <w:szCs w:val="28"/>
        </w:rPr>
        <w:t xml:space="preserve"> </w:t>
      </w:r>
      <w:r w:rsidRPr="00751C07">
        <w:rPr>
          <w:sz w:val="28"/>
          <w:szCs w:val="28"/>
        </w:rPr>
        <w:t>va</w:t>
      </w:r>
      <w:r w:rsidRPr="00751C07">
        <w:rPr>
          <w:spacing w:val="18"/>
          <w:sz w:val="28"/>
          <w:szCs w:val="28"/>
        </w:rPr>
        <w:t xml:space="preserve"> </w:t>
      </w:r>
      <w:r w:rsidRPr="00751C07">
        <w:rPr>
          <w:sz w:val="28"/>
          <w:szCs w:val="28"/>
        </w:rPr>
        <w:t>include</w:t>
      </w:r>
      <w:r w:rsidRPr="00751C07">
        <w:rPr>
          <w:spacing w:val="-57"/>
          <w:sz w:val="28"/>
          <w:szCs w:val="28"/>
        </w:rPr>
        <w:t xml:space="preserve"> </w:t>
      </w:r>
      <w:r w:rsidR="00A1135A"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>următoarele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forme:</w:t>
      </w:r>
    </w:p>
    <w:p w14:paraId="0D8FD8F3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6282AA82" w14:textId="00382906" w:rsidR="00A52787" w:rsidRPr="00751C07" w:rsidRDefault="005A7597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b/>
          <w:sz w:val="28"/>
          <w:szCs w:val="28"/>
        </w:rPr>
        <w:t>Servicii de m</w:t>
      </w:r>
      <w:r w:rsidR="00CC0821" w:rsidRPr="00751C07">
        <w:rPr>
          <w:b/>
          <w:sz w:val="28"/>
          <w:szCs w:val="28"/>
        </w:rPr>
        <w:t>entenanță</w:t>
      </w:r>
      <w:r w:rsidR="00CC0821" w:rsidRPr="00751C07">
        <w:rPr>
          <w:sz w:val="28"/>
          <w:szCs w:val="28"/>
        </w:rPr>
        <w:t>– modificarea în procesul de lucru al sistemului pentru corectarea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problemelor detectate (neconformități, erori de funcționare) cu un impact minim asupra activității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operaționale.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Serviciile</w:t>
      </w:r>
      <w:r w:rsidR="00CC0821" w:rsidRPr="00751C07">
        <w:rPr>
          <w:spacing w:val="1"/>
          <w:sz w:val="28"/>
          <w:szCs w:val="28"/>
        </w:rPr>
        <w:t xml:space="preserve"> </w:t>
      </w:r>
      <w:r w:rsidRPr="00751C07">
        <w:rPr>
          <w:spacing w:val="1"/>
          <w:sz w:val="28"/>
          <w:szCs w:val="28"/>
        </w:rPr>
        <w:t xml:space="preserve"> ș</w:t>
      </w:r>
      <w:r w:rsidR="00CC0821" w:rsidRPr="00751C07">
        <w:rPr>
          <w:sz w:val="28"/>
          <w:szCs w:val="28"/>
        </w:rPr>
        <w:t>de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mentenanță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de</w:t>
      </w:r>
      <w:r w:rsidR="00CC0821" w:rsidRPr="00751C07">
        <w:rPr>
          <w:spacing w:val="1"/>
          <w:sz w:val="28"/>
          <w:szCs w:val="28"/>
        </w:rPr>
        <w:t xml:space="preserve"> </w:t>
      </w:r>
      <w:r w:rsidR="008879C8" w:rsidRPr="00751C07">
        <w:rPr>
          <w:sz w:val="28"/>
          <w:szCs w:val="28"/>
        </w:rPr>
        <w:t>prevenire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vor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asigura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suportul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tuturor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modulelor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sistemului,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create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în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conformitate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cu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Cerințele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Tehnice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prevăzute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în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Sarcina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tehnică</w:t>
      </w:r>
      <w:r w:rsidR="00CC0821" w:rsidRPr="00751C07">
        <w:rPr>
          <w:spacing w:val="1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="00CC0821" w:rsidRPr="00751C07">
        <w:rPr>
          <w:sz w:val="28"/>
          <w:szCs w:val="28"/>
        </w:rPr>
        <w:t>i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 xml:space="preserve">amendamente privind elaborarea sistemului </w:t>
      </w:r>
      <w:r w:rsidR="00D75DEA" w:rsidRPr="00751C07">
        <w:rPr>
          <w:sz w:val="28"/>
          <w:szCs w:val="28"/>
        </w:rPr>
        <w:t>ș</w:t>
      </w:r>
      <w:r w:rsidR="00CC0821" w:rsidRPr="00751C07">
        <w:rPr>
          <w:sz w:val="28"/>
          <w:szCs w:val="28"/>
        </w:rPr>
        <w:t xml:space="preserve">i presupun activitățile de management, logistică </w:t>
      </w:r>
      <w:r w:rsidR="00D75DEA" w:rsidRPr="00751C07">
        <w:rPr>
          <w:sz w:val="28"/>
          <w:szCs w:val="28"/>
        </w:rPr>
        <w:t>ș</w:t>
      </w:r>
      <w:r w:rsidR="00CC0821" w:rsidRPr="00751C07">
        <w:rPr>
          <w:sz w:val="28"/>
          <w:szCs w:val="28"/>
        </w:rPr>
        <w:t>i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servicii</w:t>
      </w:r>
      <w:r w:rsidR="00CC0821" w:rsidRPr="00751C07">
        <w:rPr>
          <w:spacing w:val="-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de</w:t>
      </w:r>
      <w:r w:rsidR="00CC0821" w:rsidRPr="00751C07">
        <w:rPr>
          <w:spacing w:val="-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îndepărtare a</w:t>
      </w:r>
      <w:r w:rsidR="00CC0821" w:rsidRPr="00751C07">
        <w:rPr>
          <w:spacing w:val="1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erorilor.</w:t>
      </w:r>
    </w:p>
    <w:p w14:paraId="49D41AF6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691B321F" w14:textId="17988284" w:rsidR="00C372EB" w:rsidRPr="00751C07" w:rsidRDefault="00D53AC8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b/>
          <w:sz w:val="28"/>
          <w:szCs w:val="28"/>
        </w:rPr>
        <w:t xml:space="preserve">Servicii de </w:t>
      </w:r>
      <w:r w:rsidR="00A1135A" w:rsidRPr="00751C07">
        <w:rPr>
          <w:b/>
          <w:sz w:val="28"/>
          <w:szCs w:val="28"/>
        </w:rPr>
        <w:t>suport</w:t>
      </w:r>
      <w:r w:rsidR="00CC0821" w:rsidRPr="00751C07">
        <w:rPr>
          <w:b/>
          <w:sz w:val="28"/>
          <w:szCs w:val="28"/>
        </w:rPr>
        <w:t xml:space="preserve"> – </w:t>
      </w:r>
      <w:r w:rsidR="00C372EB" w:rsidRPr="00751C07">
        <w:rPr>
          <w:sz w:val="28"/>
          <w:szCs w:val="28"/>
        </w:rPr>
        <w:t xml:space="preserve">Serviciile de </w:t>
      </w:r>
      <w:r w:rsidRPr="00751C07">
        <w:rPr>
          <w:sz w:val="28"/>
          <w:szCs w:val="28"/>
        </w:rPr>
        <w:t>suport include acordarea sprijinului in utilizarea corectă programei SilverlabNet pentru utilizatori cu explicarea funcționalităților existente a programei, fără dezvoltări noi in sistem.</w:t>
      </w:r>
    </w:p>
    <w:p w14:paraId="50D3BAD3" w14:textId="77777777" w:rsidR="00955D96" w:rsidRPr="00751C07" w:rsidRDefault="00955D96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</w:p>
    <w:p w14:paraId="3394F8C1" w14:textId="77777777" w:rsidR="00D53AC8" w:rsidRPr="00751C07" w:rsidRDefault="00D53AC8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</w:p>
    <w:p w14:paraId="0B211012" w14:textId="77777777" w:rsidR="00C372EB" w:rsidRPr="00751C07" w:rsidRDefault="00C372EB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0E723B0A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4F4FA076" w14:textId="77777777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bookmarkStart w:id="4" w:name="_Hlk161402093"/>
      <w:r w:rsidRPr="00751C07">
        <w:rPr>
          <w:sz w:val="28"/>
          <w:szCs w:val="28"/>
          <w:lang w:val="ro-MD"/>
        </w:rPr>
        <w:lastRenderedPageBreak/>
        <w:t>Specificația</w:t>
      </w:r>
      <w:r w:rsidRPr="00751C07">
        <w:rPr>
          <w:spacing w:val="-2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serviciilor</w:t>
      </w:r>
      <w:r w:rsidRPr="00751C07">
        <w:rPr>
          <w:spacing w:val="-2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de</w:t>
      </w:r>
      <w:r w:rsidRPr="00751C07">
        <w:rPr>
          <w:spacing w:val="-3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mentenanță</w:t>
      </w:r>
    </w:p>
    <w:bookmarkEnd w:id="4"/>
    <w:p w14:paraId="3A2C7AFB" w14:textId="77777777" w:rsidR="0070714A" w:rsidRPr="00751C07" w:rsidRDefault="0070714A" w:rsidP="0070714A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Serviciul de mentenanța este procesul de schimbare, modificare și actualizare a software-ului pentru a ține pasul cu nevoile clienților. Întreținerea software-ului se face după lansarea SilverlabNet din mai multe motive, inclusiv îmbunătățirea software-ului în general, corectarea problemelor sau erorilor, pentru a crește performanța și multe altele.</w:t>
      </w:r>
    </w:p>
    <w:p w14:paraId="5776B910" w14:textId="77777777" w:rsidR="0070714A" w:rsidRPr="00751C07" w:rsidRDefault="0070714A" w:rsidP="0070714A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Avantajul lucrului cu o soluție globală SilverlabNet implementată în diferite țări și în mai multe laboratoare este că nevoile clienților pentru noi funcționalități pot fi împărtășite cu alte laboratoare și, de asemenea, cu ANSP.</w:t>
      </w:r>
    </w:p>
    <w:p w14:paraId="00A67867" w14:textId="5E5ABBEF" w:rsidR="0070714A" w:rsidRPr="00751C07" w:rsidRDefault="0070714A" w:rsidP="0070714A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În ceea ce privește erorile și problemele, atunci când o problemă sau o eroare este raportată, nu contează de la care </w:t>
      </w:r>
      <w:r w:rsidR="005A7597" w:rsidRPr="00751C07">
        <w:rPr>
          <w:sz w:val="28"/>
          <w:szCs w:val="28"/>
        </w:rPr>
        <w:t xml:space="preserve">laborator </w:t>
      </w:r>
      <w:r w:rsidRPr="00751C07">
        <w:rPr>
          <w:sz w:val="28"/>
          <w:szCs w:val="28"/>
        </w:rPr>
        <w:t xml:space="preserve">provine, este remediată și o remediere este lansată tuturor </w:t>
      </w:r>
      <w:r w:rsidR="005A7597" w:rsidRPr="00751C07">
        <w:rPr>
          <w:sz w:val="28"/>
          <w:szCs w:val="28"/>
        </w:rPr>
        <w:t>laboratoarelor</w:t>
      </w:r>
      <w:r w:rsidRPr="00751C07">
        <w:rPr>
          <w:sz w:val="28"/>
          <w:szCs w:val="28"/>
        </w:rPr>
        <w:t>.</w:t>
      </w:r>
    </w:p>
    <w:p w14:paraId="3CCBA0B0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tbl>
      <w:tblPr>
        <w:tblStyle w:val="TableNormal"/>
        <w:tblW w:w="9418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67"/>
      </w:tblGrid>
      <w:tr w:rsidR="00751C07" w:rsidRPr="00751C07" w14:paraId="4A3E6997" w14:textId="77777777" w:rsidTr="00900749">
        <w:trPr>
          <w:trHeight w:val="275"/>
        </w:trPr>
        <w:tc>
          <w:tcPr>
            <w:tcW w:w="851" w:type="dxa"/>
          </w:tcPr>
          <w:p w14:paraId="6AE06743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b/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Nr.</w:t>
            </w:r>
          </w:p>
        </w:tc>
        <w:tc>
          <w:tcPr>
            <w:tcW w:w="8567" w:type="dxa"/>
          </w:tcPr>
          <w:p w14:paraId="3DE661B0" w14:textId="2635CEBA" w:rsidR="00A52787" w:rsidRPr="00751C07" w:rsidRDefault="00CC0821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b/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Denumirea</w:t>
            </w:r>
            <w:r w:rsidRPr="00751C07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="00D75DEA" w:rsidRPr="00751C07">
              <w:rPr>
                <w:b/>
                <w:i/>
                <w:sz w:val="28"/>
                <w:szCs w:val="28"/>
              </w:rPr>
              <w:t>ș</w:t>
            </w:r>
            <w:r w:rsidRPr="00751C07">
              <w:rPr>
                <w:b/>
                <w:i/>
                <w:sz w:val="28"/>
                <w:szCs w:val="28"/>
              </w:rPr>
              <w:t>i</w:t>
            </w:r>
            <w:r w:rsidRPr="00751C07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descrierea</w:t>
            </w:r>
            <w:r w:rsidRPr="00751C07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serviciilor</w:t>
            </w:r>
          </w:p>
        </w:tc>
      </w:tr>
      <w:tr w:rsidR="00751C07" w:rsidRPr="00751C07" w14:paraId="0BBEE1CE" w14:textId="77777777" w:rsidTr="00900749">
        <w:trPr>
          <w:trHeight w:val="275"/>
        </w:trPr>
        <w:tc>
          <w:tcPr>
            <w:tcW w:w="851" w:type="dxa"/>
          </w:tcPr>
          <w:p w14:paraId="576598BA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b/>
                <w:i/>
                <w:sz w:val="28"/>
                <w:szCs w:val="28"/>
              </w:rPr>
            </w:pPr>
            <w:r w:rsidRPr="00751C07">
              <w:rPr>
                <w:b/>
                <w:i/>
                <w:w w:val="87"/>
                <w:sz w:val="28"/>
                <w:szCs w:val="28"/>
              </w:rPr>
              <w:t>1</w:t>
            </w:r>
          </w:p>
        </w:tc>
        <w:tc>
          <w:tcPr>
            <w:tcW w:w="8567" w:type="dxa"/>
          </w:tcPr>
          <w:p w14:paraId="6FA0ED5C" w14:textId="0A3CD09D" w:rsidR="00A52787" w:rsidRPr="00751C07" w:rsidRDefault="00A17E42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b/>
                <w:i/>
                <w:sz w:val="28"/>
                <w:szCs w:val="28"/>
              </w:rPr>
            </w:pPr>
            <w:r w:rsidRPr="00751C07">
              <w:rPr>
                <w:b/>
                <w:sz w:val="28"/>
                <w:szCs w:val="28"/>
              </w:rPr>
              <w:t>Mentenanța</w:t>
            </w:r>
            <w:r w:rsidR="00CC0821" w:rsidRPr="00751C07">
              <w:rPr>
                <w:b/>
                <w:i/>
                <w:spacing w:val="30"/>
                <w:w w:val="85"/>
                <w:sz w:val="28"/>
                <w:szCs w:val="28"/>
              </w:rPr>
              <w:t xml:space="preserve"> </w:t>
            </w:r>
            <w:r w:rsidR="008879C8" w:rsidRPr="00751C07">
              <w:rPr>
                <w:i/>
                <w:sz w:val="28"/>
                <w:szCs w:val="28"/>
              </w:rPr>
              <w:t>LIS</w:t>
            </w:r>
            <w:r w:rsidR="004A5BC5" w:rsidRPr="00751C07">
              <w:rPr>
                <w:i/>
                <w:sz w:val="28"/>
                <w:szCs w:val="28"/>
              </w:rPr>
              <w:t xml:space="preserve"> SilverlabNet</w:t>
            </w:r>
          </w:p>
        </w:tc>
      </w:tr>
      <w:tr w:rsidR="00751C07" w:rsidRPr="00751C07" w14:paraId="578D367E" w14:textId="77777777" w:rsidTr="00900749">
        <w:trPr>
          <w:trHeight w:val="822"/>
        </w:trPr>
        <w:tc>
          <w:tcPr>
            <w:tcW w:w="851" w:type="dxa"/>
          </w:tcPr>
          <w:p w14:paraId="34E94738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i/>
                <w:sz w:val="28"/>
                <w:szCs w:val="28"/>
              </w:rPr>
              <w:t>1.1</w:t>
            </w:r>
          </w:p>
        </w:tc>
        <w:tc>
          <w:tcPr>
            <w:tcW w:w="8567" w:type="dxa"/>
          </w:tcPr>
          <w:p w14:paraId="745E0FB3" w14:textId="6F176923" w:rsidR="00A52787" w:rsidRPr="00751C07" w:rsidRDefault="00CC0821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Investigarea,</w:t>
            </w:r>
            <w:r w:rsidRPr="00751C07">
              <w:rPr>
                <w:b/>
                <w:i/>
                <w:spacing w:val="38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analiza</w:t>
            </w:r>
            <w:r w:rsidRPr="00751C07">
              <w:rPr>
                <w:b/>
                <w:i/>
                <w:spacing w:val="40"/>
                <w:sz w:val="28"/>
                <w:szCs w:val="28"/>
              </w:rPr>
              <w:t xml:space="preserve"> </w:t>
            </w:r>
            <w:r w:rsidR="00D75DEA" w:rsidRPr="00751C07">
              <w:rPr>
                <w:b/>
                <w:i/>
                <w:sz w:val="28"/>
                <w:szCs w:val="28"/>
              </w:rPr>
              <w:t>ș</w:t>
            </w:r>
            <w:r w:rsidRPr="00751C07">
              <w:rPr>
                <w:b/>
                <w:i/>
                <w:sz w:val="28"/>
                <w:szCs w:val="28"/>
              </w:rPr>
              <w:t>i</w:t>
            </w:r>
            <w:r w:rsidRPr="00751C07">
              <w:rPr>
                <w:b/>
                <w:i/>
                <w:spacing w:val="39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identificarea</w:t>
            </w:r>
            <w:r w:rsidRPr="00751C07">
              <w:rPr>
                <w:b/>
                <w:i/>
                <w:spacing w:val="4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cauzelor</w:t>
            </w:r>
            <w:r w:rsidRPr="00751C07">
              <w:rPr>
                <w:i/>
                <w:spacing w:val="38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pentru</w:t>
            </w:r>
            <w:r w:rsidRPr="00751C07">
              <w:rPr>
                <w:i/>
                <w:spacing w:val="38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problemele</w:t>
            </w:r>
            <w:r w:rsidRPr="00751C07">
              <w:rPr>
                <w:i/>
                <w:spacing w:val="4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raportate</w:t>
            </w:r>
            <w:r w:rsidRPr="00751C07">
              <w:rPr>
                <w:i/>
                <w:spacing w:val="4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în</w:t>
            </w:r>
            <w:r w:rsidR="00A17E42" w:rsidRPr="00751C07">
              <w:rPr>
                <w:i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utilizarea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sistemului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entităților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de</w:t>
            </w:r>
            <w:r w:rsidRPr="00751C07">
              <w:rPr>
                <w:i/>
                <w:spacing w:val="-4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date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din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sistem;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propunerea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elaborarea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soluțiilor</w:t>
            </w:r>
            <w:r w:rsidRPr="00751C07">
              <w:rPr>
                <w:i/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spre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implementare.</w:t>
            </w:r>
          </w:p>
        </w:tc>
      </w:tr>
      <w:tr w:rsidR="00751C07" w:rsidRPr="00751C07" w14:paraId="4B1B5210" w14:textId="77777777" w:rsidTr="00900749">
        <w:trPr>
          <w:trHeight w:val="828"/>
        </w:trPr>
        <w:tc>
          <w:tcPr>
            <w:tcW w:w="851" w:type="dxa"/>
          </w:tcPr>
          <w:p w14:paraId="5F707256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i/>
                <w:sz w:val="28"/>
                <w:szCs w:val="28"/>
              </w:rPr>
              <w:t>1.2</w:t>
            </w:r>
          </w:p>
        </w:tc>
        <w:tc>
          <w:tcPr>
            <w:tcW w:w="8567" w:type="dxa"/>
          </w:tcPr>
          <w:p w14:paraId="77DF4307" w14:textId="574CE018" w:rsidR="00A52787" w:rsidRPr="00751C07" w:rsidRDefault="00CC0821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Analiza</w:t>
            </w:r>
            <w:r w:rsidRPr="00751C07">
              <w:rPr>
                <w:b/>
                <w:i/>
                <w:spacing w:val="4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datelor,</w:t>
            </w:r>
            <w:r w:rsidRPr="00751C07">
              <w:rPr>
                <w:b/>
                <w:i/>
                <w:spacing w:val="4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indicatorilor</w:t>
            </w:r>
            <w:r w:rsidRPr="00751C07">
              <w:rPr>
                <w:b/>
                <w:i/>
                <w:spacing w:val="4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identificați</w:t>
            </w:r>
            <w:r w:rsidRPr="00751C07">
              <w:rPr>
                <w:b/>
                <w:i/>
                <w:spacing w:val="5"/>
                <w:sz w:val="28"/>
                <w:szCs w:val="28"/>
              </w:rPr>
              <w:t xml:space="preserve"> </w:t>
            </w:r>
            <w:r w:rsidR="00D75DEA" w:rsidRPr="00751C07">
              <w:rPr>
                <w:b/>
                <w:i/>
                <w:sz w:val="28"/>
                <w:szCs w:val="28"/>
              </w:rPr>
              <w:t>ș</w:t>
            </w:r>
            <w:r w:rsidRPr="00751C07">
              <w:rPr>
                <w:b/>
                <w:i/>
                <w:sz w:val="28"/>
                <w:szCs w:val="28"/>
              </w:rPr>
              <w:t>i</w:t>
            </w:r>
            <w:r w:rsidRPr="00751C07">
              <w:rPr>
                <w:b/>
                <w:i/>
                <w:spacing w:val="3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asigurarea</w:t>
            </w:r>
            <w:r w:rsidRPr="00751C07">
              <w:rPr>
                <w:b/>
                <w:i/>
                <w:spacing w:val="9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executării</w:t>
            </w:r>
            <w:r w:rsidRPr="00751C07">
              <w:rPr>
                <w:b/>
                <w:i/>
                <w:spacing w:val="7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cu</w:t>
            </w:r>
            <w:r w:rsidRPr="00751C07">
              <w:rPr>
                <w:i/>
                <w:spacing w:val="4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succes</w:t>
            </w:r>
            <w:r w:rsidRPr="00751C07">
              <w:rPr>
                <w:i/>
                <w:spacing w:val="1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</w:t>
            </w:r>
            <w:r w:rsidRPr="00751C07">
              <w:rPr>
                <w:i/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operațiunilor</w:t>
            </w:r>
            <w:r w:rsidRPr="00751C07">
              <w:rPr>
                <w:i/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cheie</w:t>
            </w:r>
            <w:r w:rsidRPr="00751C07">
              <w:rPr>
                <w:i/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pentru</w:t>
            </w:r>
            <w:r w:rsidRPr="00751C07">
              <w:rPr>
                <w:i/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anticiparea</w:t>
            </w:r>
            <w:r w:rsidRPr="00751C07">
              <w:rPr>
                <w:i/>
                <w:spacing w:val="45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problemelor</w:t>
            </w:r>
            <w:r w:rsidRPr="00751C07">
              <w:rPr>
                <w:i/>
                <w:spacing w:val="-9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Pr="00751C07">
              <w:rPr>
                <w:i/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pentru</w:t>
            </w:r>
            <w:r w:rsidRPr="00751C07">
              <w:rPr>
                <w:i/>
                <w:spacing w:val="-7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asigurarea</w:t>
            </w:r>
            <w:r w:rsidRPr="00751C07">
              <w:rPr>
                <w:i/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unei</w:t>
            </w:r>
            <w:r w:rsidRPr="00751C07">
              <w:rPr>
                <w:i/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funcționări</w:t>
            </w:r>
            <w:r w:rsidR="00A17E42" w:rsidRPr="00751C07">
              <w:rPr>
                <w:i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stabile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sistemului.</w:t>
            </w:r>
          </w:p>
        </w:tc>
      </w:tr>
      <w:tr w:rsidR="00751C07" w:rsidRPr="00751C07" w14:paraId="41FCE085" w14:textId="77777777" w:rsidTr="00900749">
        <w:trPr>
          <w:trHeight w:val="822"/>
        </w:trPr>
        <w:tc>
          <w:tcPr>
            <w:tcW w:w="851" w:type="dxa"/>
          </w:tcPr>
          <w:p w14:paraId="722806A7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i/>
                <w:sz w:val="28"/>
                <w:szCs w:val="28"/>
              </w:rPr>
              <w:t>1.3</w:t>
            </w:r>
          </w:p>
        </w:tc>
        <w:tc>
          <w:tcPr>
            <w:tcW w:w="8567" w:type="dxa"/>
          </w:tcPr>
          <w:p w14:paraId="04942284" w14:textId="7F433EA4" w:rsidR="00A52787" w:rsidRPr="00751C07" w:rsidRDefault="00CC0821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Actualizarea</w:t>
            </w:r>
            <w:r w:rsidRPr="00751C07">
              <w:rPr>
                <w:b/>
                <w:i/>
                <w:spacing w:val="-6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versiunilor</w:t>
            </w:r>
            <w:r w:rsidRPr="00751C07">
              <w:rPr>
                <w:b/>
                <w:i/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componentelor</w:t>
            </w:r>
            <w:r w:rsidRPr="00751C07">
              <w:rPr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utilizate</w:t>
            </w:r>
            <w:r w:rsidRPr="00751C07">
              <w:rPr>
                <w:b/>
                <w:i/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în</w:t>
            </w:r>
            <w:r w:rsidRPr="00751C07">
              <w:rPr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sistem</w:t>
            </w:r>
            <w:r w:rsidRPr="00751C07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identificarea</w:t>
            </w:r>
            <w:r w:rsidRPr="00751C07">
              <w:rPr>
                <w:i/>
                <w:spacing w:val="-4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patch-urilor</w:t>
            </w:r>
            <w:r w:rsidRPr="00751C07">
              <w:rPr>
                <w:i/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necesare</w:t>
            </w:r>
            <w:r w:rsidRPr="00751C07">
              <w:rPr>
                <w:i/>
                <w:spacing w:val="37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de</w:t>
            </w:r>
            <w:r w:rsidRPr="00751C07">
              <w:rPr>
                <w:i/>
                <w:spacing w:val="38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aplicat,</w:t>
            </w:r>
            <w:r w:rsidRPr="00751C07">
              <w:rPr>
                <w:i/>
                <w:spacing w:val="4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instalarea</w:t>
            </w:r>
            <w:r w:rsidRPr="00751C07">
              <w:rPr>
                <w:i/>
                <w:spacing w:val="38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Pr="00751C07">
              <w:rPr>
                <w:i/>
                <w:spacing w:val="4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integrarea</w:t>
            </w:r>
            <w:r w:rsidRPr="00751C07">
              <w:rPr>
                <w:i/>
                <w:spacing w:val="4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acestora</w:t>
            </w:r>
            <w:r w:rsidRPr="00751C07">
              <w:rPr>
                <w:i/>
                <w:spacing w:val="38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în</w:t>
            </w:r>
            <w:r w:rsidRPr="00751C07">
              <w:rPr>
                <w:i/>
                <w:spacing w:val="4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aplicație,</w:t>
            </w:r>
            <w:r w:rsidRPr="00751C07">
              <w:rPr>
                <w:i/>
                <w:spacing w:val="4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rularea</w:t>
            </w:r>
            <w:r w:rsidRPr="00751C07">
              <w:rPr>
                <w:i/>
                <w:spacing w:val="40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testelor</w:t>
            </w:r>
            <w:r w:rsidRPr="00751C07">
              <w:rPr>
                <w:i/>
                <w:spacing w:val="39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de</w:t>
            </w:r>
            <w:r w:rsidR="00A17E42" w:rsidRPr="00751C07">
              <w:rPr>
                <w:i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rigoare</w:t>
            </w:r>
            <w:r w:rsidRPr="00751C07">
              <w:rPr>
                <w:i/>
                <w:spacing w:val="-4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pentru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demonstrarea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operativității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funcționării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sistemului.</w:t>
            </w:r>
          </w:p>
        </w:tc>
      </w:tr>
      <w:tr w:rsidR="00751C07" w:rsidRPr="00751C07" w14:paraId="20A3B4C3" w14:textId="77777777" w:rsidTr="00900749">
        <w:trPr>
          <w:trHeight w:val="551"/>
        </w:trPr>
        <w:tc>
          <w:tcPr>
            <w:tcW w:w="851" w:type="dxa"/>
          </w:tcPr>
          <w:p w14:paraId="1D3E1B7F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i/>
                <w:sz w:val="28"/>
                <w:szCs w:val="28"/>
              </w:rPr>
              <w:t>1.4</w:t>
            </w:r>
          </w:p>
        </w:tc>
        <w:tc>
          <w:tcPr>
            <w:tcW w:w="8567" w:type="dxa"/>
          </w:tcPr>
          <w:p w14:paraId="72B18E0E" w14:textId="58D5C74F" w:rsidR="00A52787" w:rsidRPr="00751C07" w:rsidRDefault="00CC0821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Analiza</w:t>
            </w:r>
            <w:r w:rsidRPr="00751C07">
              <w:rPr>
                <w:b/>
                <w:i/>
                <w:spacing w:val="16"/>
                <w:sz w:val="28"/>
                <w:szCs w:val="28"/>
              </w:rPr>
              <w:t xml:space="preserve"> </w:t>
            </w:r>
            <w:r w:rsidR="00D75DEA" w:rsidRPr="00751C07">
              <w:rPr>
                <w:b/>
                <w:i/>
                <w:sz w:val="28"/>
                <w:szCs w:val="28"/>
              </w:rPr>
              <w:t>ș</w:t>
            </w:r>
            <w:r w:rsidRPr="00751C07">
              <w:rPr>
                <w:b/>
                <w:i/>
                <w:sz w:val="28"/>
                <w:szCs w:val="28"/>
              </w:rPr>
              <w:t>i</w:t>
            </w:r>
            <w:r w:rsidRPr="00751C07">
              <w:rPr>
                <w:b/>
                <w:i/>
                <w:spacing w:val="18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raportarea</w:t>
            </w:r>
            <w:r w:rsidRPr="00751C07">
              <w:rPr>
                <w:b/>
                <w:i/>
                <w:spacing w:val="17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problemelor</w:t>
            </w:r>
            <w:r w:rsidRPr="00751C07">
              <w:rPr>
                <w:b/>
                <w:i/>
                <w:spacing w:val="16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legate</w:t>
            </w:r>
            <w:r w:rsidRPr="00751C07">
              <w:rPr>
                <w:b/>
                <w:i/>
                <w:spacing w:val="16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de</w:t>
            </w:r>
            <w:r w:rsidRPr="00751C07">
              <w:rPr>
                <w:b/>
                <w:i/>
                <w:spacing w:val="17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datele</w:t>
            </w:r>
            <w:r w:rsidRPr="00751C07">
              <w:rPr>
                <w:b/>
                <w:i/>
                <w:spacing w:val="16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furnizate</w:t>
            </w:r>
            <w:r w:rsidRPr="00751C07">
              <w:rPr>
                <w:b/>
                <w:i/>
                <w:spacing w:val="2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în</w:t>
            </w:r>
            <w:r w:rsidRPr="00751C07">
              <w:rPr>
                <w:i/>
                <w:spacing w:val="18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vederea</w:t>
            </w:r>
            <w:r w:rsidRPr="00751C07">
              <w:rPr>
                <w:i/>
                <w:spacing w:val="17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asigurării</w:t>
            </w:r>
            <w:r w:rsidR="00A17E42" w:rsidRPr="00751C07">
              <w:rPr>
                <w:i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importului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de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date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corect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la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timp a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datelor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în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sistem.</w:t>
            </w:r>
          </w:p>
        </w:tc>
      </w:tr>
      <w:tr w:rsidR="00751C07" w:rsidRPr="00751C07" w14:paraId="3D1256D9" w14:textId="77777777" w:rsidTr="00900749">
        <w:trPr>
          <w:trHeight w:val="827"/>
        </w:trPr>
        <w:tc>
          <w:tcPr>
            <w:tcW w:w="851" w:type="dxa"/>
          </w:tcPr>
          <w:p w14:paraId="435A521D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i/>
                <w:sz w:val="28"/>
                <w:szCs w:val="28"/>
              </w:rPr>
              <w:t>1.5</w:t>
            </w:r>
          </w:p>
        </w:tc>
        <w:tc>
          <w:tcPr>
            <w:tcW w:w="8567" w:type="dxa"/>
          </w:tcPr>
          <w:p w14:paraId="7B0D01FE" w14:textId="21B30557" w:rsidR="00A52787" w:rsidRPr="00751C07" w:rsidRDefault="00CC0821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Monitorizarea</w:t>
            </w:r>
            <w:r w:rsidRPr="00751C07">
              <w:rPr>
                <w:b/>
                <w:i/>
                <w:spacing w:val="31"/>
                <w:sz w:val="28"/>
                <w:szCs w:val="28"/>
              </w:rPr>
              <w:t xml:space="preserve"> </w:t>
            </w:r>
            <w:r w:rsidR="00D75DEA" w:rsidRPr="00751C07">
              <w:rPr>
                <w:b/>
                <w:i/>
                <w:sz w:val="28"/>
                <w:szCs w:val="28"/>
              </w:rPr>
              <w:t>ș</w:t>
            </w:r>
            <w:r w:rsidRPr="00751C07">
              <w:rPr>
                <w:b/>
                <w:i/>
                <w:sz w:val="28"/>
                <w:szCs w:val="28"/>
              </w:rPr>
              <w:t>i</w:t>
            </w:r>
            <w:r w:rsidRPr="00751C07">
              <w:rPr>
                <w:b/>
                <w:i/>
                <w:spacing w:val="32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oferirea</w:t>
            </w:r>
            <w:r w:rsidRPr="00751C07">
              <w:rPr>
                <w:b/>
                <w:i/>
                <w:spacing w:val="31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de</w:t>
            </w:r>
            <w:r w:rsidRPr="00751C07">
              <w:rPr>
                <w:b/>
                <w:i/>
                <w:spacing w:val="30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suport</w:t>
            </w:r>
            <w:r w:rsidRPr="00751C07">
              <w:rPr>
                <w:b/>
                <w:i/>
                <w:spacing w:val="30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în</w:t>
            </w:r>
            <w:r w:rsidRPr="00751C07">
              <w:rPr>
                <w:b/>
                <w:i/>
                <w:spacing w:val="32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optimizarea</w:t>
            </w:r>
            <w:r w:rsidRPr="00751C07">
              <w:rPr>
                <w:b/>
                <w:i/>
                <w:spacing w:val="33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continuă</w:t>
            </w:r>
            <w:r w:rsidRPr="00751C07">
              <w:rPr>
                <w:b/>
                <w:i/>
                <w:spacing w:val="31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a</w:t>
            </w:r>
            <w:r w:rsidRPr="00751C07">
              <w:rPr>
                <w:b/>
                <w:i/>
                <w:spacing w:val="31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configurărilor</w:t>
            </w:r>
            <w:r w:rsidRPr="00751C07">
              <w:rPr>
                <w:b/>
                <w:i/>
                <w:spacing w:val="30"/>
                <w:sz w:val="28"/>
                <w:szCs w:val="28"/>
              </w:rPr>
              <w:t xml:space="preserve"> </w:t>
            </w:r>
            <w:r w:rsidR="00D75DEA" w:rsidRPr="00751C07">
              <w:rPr>
                <w:b/>
                <w:i/>
                <w:sz w:val="28"/>
                <w:szCs w:val="28"/>
              </w:rPr>
              <w:t>ș</w:t>
            </w:r>
            <w:r w:rsidRPr="00751C07">
              <w:rPr>
                <w:b/>
                <w:i/>
                <w:sz w:val="28"/>
                <w:szCs w:val="28"/>
              </w:rPr>
              <w:t>i</w:t>
            </w:r>
            <w:r w:rsidRPr="00751C07">
              <w:rPr>
                <w:b/>
                <w:i/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parametrilor</w:t>
            </w:r>
            <w:r w:rsidRPr="00751C07">
              <w:rPr>
                <w:b/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de</w:t>
            </w:r>
            <w:r w:rsidRPr="00751C07">
              <w:rPr>
                <w:b/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performanță</w:t>
            </w:r>
            <w:r w:rsidRPr="00751C07">
              <w:rPr>
                <w:b/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a</w:t>
            </w:r>
            <w:r w:rsidRPr="00751C07">
              <w:rPr>
                <w:b/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bazei</w:t>
            </w:r>
            <w:r w:rsidRPr="00751C07">
              <w:rPr>
                <w:b/>
                <w:i/>
                <w:spacing w:val="6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de</w:t>
            </w:r>
            <w:r w:rsidRPr="00751C07">
              <w:rPr>
                <w:b/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date</w:t>
            </w:r>
            <w:r w:rsidRPr="00751C07">
              <w:rPr>
                <w:i/>
                <w:sz w:val="28"/>
                <w:szCs w:val="28"/>
              </w:rPr>
              <w:t>,</w:t>
            </w:r>
            <w:r w:rsidRPr="00751C07">
              <w:rPr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la</w:t>
            </w:r>
            <w:r w:rsidRPr="00751C07">
              <w:rPr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fel</w:t>
            </w:r>
            <w:r w:rsidRPr="00751C07">
              <w:rPr>
                <w:i/>
                <w:spacing w:val="6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coordonarea</w:t>
            </w:r>
            <w:r w:rsidRPr="00751C07">
              <w:rPr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după</w:t>
            </w:r>
            <w:r w:rsidRPr="00751C07">
              <w:rPr>
                <w:i/>
                <w:spacing w:val="5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caz</w:t>
            </w:r>
            <w:r w:rsidRPr="00751C07">
              <w:rPr>
                <w:i/>
                <w:spacing w:val="7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="00A17E42" w:rsidRPr="00751C07">
              <w:rPr>
                <w:i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rezolvarea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problemelor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întâmpinate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cu ajutorul suportului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online.</w:t>
            </w:r>
          </w:p>
        </w:tc>
      </w:tr>
      <w:tr w:rsidR="00751C07" w:rsidRPr="00751C07" w14:paraId="6ADE7BA3" w14:textId="77777777" w:rsidTr="00900749">
        <w:trPr>
          <w:trHeight w:val="551"/>
        </w:trPr>
        <w:tc>
          <w:tcPr>
            <w:tcW w:w="851" w:type="dxa"/>
          </w:tcPr>
          <w:p w14:paraId="039A9A21" w14:textId="77777777" w:rsidR="00A52787" w:rsidRPr="00751C07" w:rsidRDefault="00CC0821" w:rsidP="00854354">
            <w:pPr>
              <w:pStyle w:val="Frspaiere"/>
              <w:spacing w:line="276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i/>
                <w:sz w:val="28"/>
                <w:szCs w:val="28"/>
              </w:rPr>
              <w:t>1.6</w:t>
            </w:r>
          </w:p>
        </w:tc>
        <w:tc>
          <w:tcPr>
            <w:tcW w:w="8567" w:type="dxa"/>
          </w:tcPr>
          <w:p w14:paraId="5D17888D" w14:textId="60A0DFCC" w:rsidR="00A52787" w:rsidRPr="00751C07" w:rsidRDefault="00CC0821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i/>
                <w:sz w:val="28"/>
                <w:szCs w:val="28"/>
              </w:rPr>
            </w:pPr>
            <w:r w:rsidRPr="00751C07">
              <w:rPr>
                <w:b/>
                <w:i/>
                <w:sz w:val="28"/>
                <w:szCs w:val="28"/>
              </w:rPr>
              <w:t>Identificarea</w:t>
            </w:r>
            <w:r w:rsidRPr="00751C07">
              <w:rPr>
                <w:b/>
                <w:i/>
                <w:spacing w:val="51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locurilor</w:t>
            </w:r>
            <w:r w:rsidRPr="00751C07">
              <w:rPr>
                <w:b/>
                <w:i/>
                <w:spacing w:val="52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înguste</w:t>
            </w:r>
            <w:r w:rsidRPr="00751C07">
              <w:rPr>
                <w:b/>
                <w:i/>
                <w:spacing w:val="51"/>
                <w:sz w:val="28"/>
                <w:szCs w:val="28"/>
              </w:rPr>
              <w:t xml:space="preserve"> </w:t>
            </w:r>
            <w:r w:rsidR="00D75DEA" w:rsidRPr="00751C07">
              <w:rPr>
                <w:b/>
                <w:i/>
                <w:sz w:val="28"/>
                <w:szCs w:val="28"/>
              </w:rPr>
              <w:t>ș</w:t>
            </w:r>
            <w:r w:rsidRPr="00751C07">
              <w:rPr>
                <w:b/>
                <w:i/>
                <w:sz w:val="28"/>
                <w:szCs w:val="28"/>
              </w:rPr>
              <w:t>i</w:t>
            </w:r>
            <w:r w:rsidRPr="00751C07">
              <w:rPr>
                <w:b/>
                <w:i/>
                <w:spacing w:val="51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optimizarea</w:t>
            </w:r>
            <w:r w:rsidRPr="00751C07">
              <w:rPr>
                <w:b/>
                <w:i/>
                <w:spacing w:val="53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continuă</w:t>
            </w:r>
            <w:r w:rsidRPr="00751C07">
              <w:rPr>
                <w:b/>
                <w:i/>
                <w:spacing w:val="51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a</w:t>
            </w:r>
            <w:r w:rsidRPr="00751C07">
              <w:rPr>
                <w:b/>
                <w:i/>
                <w:spacing w:val="51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codului</w:t>
            </w:r>
            <w:r w:rsidRPr="00751C07">
              <w:rPr>
                <w:b/>
                <w:i/>
                <w:spacing w:val="52"/>
                <w:sz w:val="28"/>
                <w:szCs w:val="28"/>
              </w:rPr>
              <w:t xml:space="preserve"> </w:t>
            </w:r>
            <w:r w:rsidRPr="00751C07">
              <w:rPr>
                <w:b/>
                <w:i/>
                <w:sz w:val="28"/>
                <w:szCs w:val="28"/>
              </w:rPr>
              <w:t>sursă</w:t>
            </w:r>
            <w:r w:rsidRPr="00751C07">
              <w:rPr>
                <w:i/>
                <w:sz w:val="28"/>
                <w:szCs w:val="28"/>
              </w:rPr>
              <w:t>,</w:t>
            </w:r>
            <w:r w:rsidRPr="00751C07">
              <w:rPr>
                <w:i/>
                <w:spacing w:val="5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pentru</w:t>
            </w:r>
            <w:r w:rsidR="00A17E42" w:rsidRPr="00751C07">
              <w:rPr>
                <w:i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asigurarea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performanței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="00D75DEA" w:rsidRPr="00751C07">
              <w:rPr>
                <w:i/>
                <w:sz w:val="28"/>
                <w:szCs w:val="28"/>
              </w:rPr>
              <w:t>ș</w:t>
            </w:r>
            <w:r w:rsidRPr="00751C07">
              <w:rPr>
                <w:i/>
                <w:sz w:val="28"/>
                <w:szCs w:val="28"/>
              </w:rPr>
              <w:t>i</w:t>
            </w:r>
            <w:r w:rsidRPr="00751C07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securității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optime</w:t>
            </w:r>
            <w:r w:rsidRPr="00751C07">
              <w:rPr>
                <w:i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</w:t>
            </w:r>
            <w:r w:rsidRPr="00751C07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i/>
                <w:sz w:val="28"/>
                <w:szCs w:val="28"/>
              </w:rPr>
              <w:t>aplicației.</w:t>
            </w:r>
          </w:p>
        </w:tc>
      </w:tr>
      <w:tr w:rsidR="00900749" w:rsidRPr="00751C07" w14:paraId="49E62D3C" w14:textId="77777777" w:rsidTr="00900749">
        <w:trPr>
          <w:trHeight w:val="552"/>
        </w:trPr>
        <w:tc>
          <w:tcPr>
            <w:tcW w:w="851" w:type="dxa"/>
          </w:tcPr>
          <w:p w14:paraId="743A0410" w14:textId="74805422" w:rsidR="00A52787" w:rsidRPr="00751C07" w:rsidRDefault="00A52787" w:rsidP="00854354">
            <w:pPr>
              <w:pStyle w:val="Frspaiere"/>
              <w:spacing w:line="276" w:lineRule="auto"/>
              <w:ind w:left="0" w:firstLine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67" w:type="dxa"/>
          </w:tcPr>
          <w:p w14:paraId="70BAD0B9" w14:textId="7DE27A72" w:rsidR="00A52787" w:rsidRPr="00751C07" w:rsidRDefault="00A52787" w:rsidP="00900749">
            <w:pPr>
              <w:pStyle w:val="Frspaiere"/>
              <w:spacing w:line="276" w:lineRule="auto"/>
              <w:ind w:left="144" w:right="200" w:firstLine="0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14:paraId="300A7E8F" w14:textId="77777777" w:rsidR="0070714A" w:rsidRPr="00751C07" w:rsidRDefault="0070714A" w:rsidP="00F77968">
      <w:pPr>
        <w:pStyle w:val="Frspaiere"/>
        <w:spacing w:line="276" w:lineRule="auto"/>
        <w:ind w:left="0" w:firstLine="720"/>
        <w:jc w:val="both"/>
        <w:rPr>
          <w:b/>
          <w:sz w:val="28"/>
          <w:szCs w:val="28"/>
        </w:rPr>
      </w:pPr>
      <w:bookmarkStart w:id="5" w:name="_Hlk105570474"/>
    </w:p>
    <w:p w14:paraId="374755C9" w14:textId="4A4A9457" w:rsidR="00F77968" w:rsidRPr="00751C07" w:rsidRDefault="00F77968" w:rsidP="005A7597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 xml:space="preserve">Acces la </w:t>
      </w:r>
      <w:r w:rsidR="005A7597" w:rsidRPr="00751C07">
        <w:rPr>
          <w:b/>
          <w:sz w:val="28"/>
          <w:szCs w:val="28"/>
        </w:rPr>
        <w:t>la servicii de mentenanța</w:t>
      </w:r>
      <w:r w:rsidR="0070714A" w:rsidRPr="00751C07">
        <w:rPr>
          <w:b/>
          <w:sz w:val="28"/>
          <w:szCs w:val="28"/>
        </w:rPr>
        <w:t xml:space="preserve"> SilverlabNet</w:t>
      </w:r>
      <w:r w:rsidRPr="00751C07">
        <w:rPr>
          <w:b/>
          <w:sz w:val="28"/>
          <w:szCs w:val="28"/>
        </w:rPr>
        <w:t xml:space="preserve"> pentru a raporta erori sau probleme prin</w:t>
      </w:r>
      <w:r w:rsidR="007B6D1F" w:rsidRPr="00751C07">
        <w:rPr>
          <w:b/>
          <w:sz w:val="28"/>
          <w:szCs w:val="28"/>
        </w:rPr>
        <w:t xml:space="preserve"> următoare căi</w:t>
      </w:r>
      <w:r w:rsidRPr="00751C07">
        <w:rPr>
          <w:b/>
          <w:sz w:val="28"/>
          <w:szCs w:val="28"/>
        </w:rPr>
        <w:t>:</w:t>
      </w:r>
    </w:p>
    <w:p w14:paraId="46B2E480" w14:textId="7B3FAA62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o Linie dedicată WhatsApp </w:t>
      </w:r>
      <w:r w:rsidR="0070714A" w:rsidRPr="00751C07">
        <w:rPr>
          <w:sz w:val="28"/>
          <w:szCs w:val="28"/>
        </w:rPr>
        <w:t xml:space="preserve"> cu persoana de contact</w:t>
      </w:r>
      <w:r w:rsidRPr="00751C07">
        <w:rPr>
          <w:sz w:val="28"/>
          <w:szCs w:val="28"/>
        </w:rPr>
        <w:t>.</w:t>
      </w:r>
    </w:p>
    <w:p w14:paraId="57F4CC3A" w14:textId="547862F8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lastRenderedPageBreak/>
        <w:t>o Instrument de ticketing bazat pe web</w:t>
      </w:r>
      <w:r w:rsidR="0070714A" w:rsidRPr="00751C07">
        <w:rPr>
          <w:sz w:val="28"/>
          <w:szCs w:val="28"/>
        </w:rPr>
        <w:t>.</w:t>
      </w:r>
    </w:p>
    <w:p w14:paraId="654BC315" w14:textId="6E3DE274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E-mail</w:t>
      </w:r>
      <w:r w:rsidR="005A7597" w:rsidRPr="00751C07">
        <w:rPr>
          <w:sz w:val="28"/>
          <w:szCs w:val="28"/>
        </w:rPr>
        <w:t xml:space="preserve"> cu persoana de contact</w:t>
      </w:r>
    </w:p>
    <w:p w14:paraId="2687D9B1" w14:textId="064B6BDC" w:rsidR="00F77968" w:rsidRPr="00751C07" w:rsidRDefault="00F77968" w:rsidP="008E6702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>Procedură</w:t>
      </w:r>
      <w:r w:rsidR="0070714A" w:rsidRPr="00751C07">
        <w:rPr>
          <w:b/>
          <w:sz w:val="28"/>
          <w:szCs w:val="28"/>
        </w:rPr>
        <w:t xml:space="preserve"> raportării problemelor/solicitare serviciilor</w:t>
      </w:r>
      <w:r w:rsidRPr="00751C07">
        <w:rPr>
          <w:b/>
          <w:sz w:val="28"/>
          <w:szCs w:val="28"/>
        </w:rPr>
        <w:t>:</w:t>
      </w:r>
    </w:p>
    <w:p w14:paraId="44B725B4" w14:textId="77777777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Utilizatorul ANSP detectează o eroare în sistem.</w:t>
      </w:r>
    </w:p>
    <w:p w14:paraId="412E5264" w14:textId="5BD6F9B9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Utilizator ANSP contactează echipa de mentenanța/suport.</w:t>
      </w:r>
    </w:p>
    <w:p w14:paraId="291BA4AA" w14:textId="65D44B41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Echipa prestatorului de mentenanța va colecta toate informațiile referitoare la eroare.</w:t>
      </w:r>
    </w:p>
    <w:p w14:paraId="79D24B16" w14:textId="3600ABBE" w:rsidR="00F77968" w:rsidRPr="00751C07" w:rsidRDefault="008E6702" w:rsidP="008E6702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T</w:t>
      </w:r>
      <w:r w:rsidR="00F77968" w:rsidRPr="00751C07">
        <w:rPr>
          <w:b/>
          <w:sz w:val="28"/>
          <w:szCs w:val="28"/>
        </w:rPr>
        <w:t>impul răspunsului</w:t>
      </w:r>
      <w:r w:rsidR="0070714A" w:rsidRPr="00751C07">
        <w:rPr>
          <w:b/>
          <w:sz w:val="28"/>
          <w:szCs w:val="28"/>
        </w:rPr>
        <w:t xml:space="preserve"> pentru servicii de mentenanța</w:t>
      </w:r>
      <w:r w:rsidR="00F77968" w:rsidRPr="00751C07">
        <w:rPr>
          <w:b/>
          <w:sz w:val="28"/>
          <w:szCs w:val="28"/>
        </w:rPr>
        <w:t>:</w:t>
      </w:r>
    </w:p>
    <w:p w14:paraId="1397885A" w14:textId="77777777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Mai puțin de 24 de ore pentru orice problemă sau eroare raportată, de luni până vineri.</w:t>
      </w:r>
    </w:p>
    <w:p w14:paraId="375693D3" w14:textId="77777777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Mai puțin de 72 de ore pentru orice problemă sau eroare raportată la sfârșit de săptămână sau de sărbătoare legală.</w:t>
      </w:r>
    </w:p>
    <w:p w14:paraId="0F71E929" w14:textId="7D7BB372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o Angajamentul </w:t>
      </w:r>
      <w:r w:rsidR="00FD107F" w:rsidRPr="00751C07">
        <w:rPr>
          <w:sz w:val="28"/>
          <w:szCs w:val="28"/>
        </w:rPr>
        <w:t>prestatorului de mentenanța</w:t>
      </w:r>
      <w:r w:rsidRPr="00751C07">
        <w:rPr>
          <w:sz w:val="28"/>
          <w:szCs w:val="28"/>
        </w:rPr>
        <w:t xml:space="preserve"> de a publica un </w:t>
      </w:r>
      <w:proofErr w:type="spellStart"/>
      <w:r w:rsidRPr="00751C07">
        <w:rPr>
          <w:sz w:val="28"/>
          <w:szCs w:val="28"/>
        </w:rPr>
        <w:t>patch</w:t>
      </w:r>
      <w:proofErr w:type="spellEnd"/>
      <w:r w:rsidRPr="00751C07">
        <w:rPr>
          <w:sz w:val="28"/>
          <w:szCs w:val="28"/>
        </w:rPr>
        <w:t xml:space="preserve"> sau o remediere rapidă în mai puțin de 48 pentru erori critice.</w:t>
      </w:r>
    </w:p>
    <w:p w14:paraId="200A85C4" w14:textId="370D7650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o Angajamentul </w:t>
      </w:r>
      <w:r w:rsidR="00FD107F" w:rsidRPr="00751C07">
        <w:rPr>
          <w:sz w:val="28"/>
          <w:szCs w:val="28"/>
        </w:rPr>
        <w:t>prestatorului de mentenanța</w:t>
      </w:r>
      <w:r w:rsidRPr="00751C07">
        <w:rPr>
          <w:sz w:val="28"/>
          <w:szCs w:val="28"/>
        </w:rPr>
        <w:t xml:space="preserve"> de a remedia erorile sau problemele raportate în mai puțin de 10 zile pentru erorile necritice.</w:t>
      </w:r>
    </w:p>
    <w:p w14:paraId="1A80BC9F" w14:textId="118D0637" w:rsidR="00FD107F" w:rsidRPr="00751C07" w:rsidRDefault="00FD107F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</w:p>
    <w:p w14:paraId="338B9593" w14:textId="68F66EA8" w:rsidR="008E6702" w:rsidRPr="00751C07" w:rsidRDefault="008E6702" w:rsidP="008E6702">
      <w:pPr>
        <w:pStyle w:val="1"/>
        <w:rPr>
          <w:lang w:val="en-US"/>
        </w:rPr>
      </w:pPr>
      <w:proofErr w:type="spellStart"/>
      <w:r w:rsidRPr="00751C07">
        <w:rPr>
          <w:lang w:val="en-US"/>
        </w:rPr>
        <w:t>Specificația</w:t>
      </w:r>
      <w:proofErr w:type="spellEnd"/>
      <w:r w:rsidRPr="00751C07">
        <w:rPr>
          <w:lang w:val="en-US"/>
        </w:rPr>
        <w:t xml:space="preserve"> </w:t>
      </w:r>
      <w:proofErr w:type="spellStart"/>
      <w:r w:rsidRPr="00751C07">
        <w:rPr>
          <w:lang w:val="en-US"/>
        </w:rPr>
        <w:t>serviciilor</w:t>
      </w:r>
      <w:proofErr w:type="spellEnd"/>
      <w:r w:rsidRPr="00751C07">
        <w:rPr>
          <w:lang w:val="en-US"/>
        </w:rPr>
        <w:t xml:space="preserve"> de </w:t>
      </w:r>
      <w:r w:rsidRPr="00751C07">
        <w:rPr>
          <w:lang w:val="ro-RO"/>
        </w:rPr>
        <w:t>suport utilizatorilor LIS</w:t>
      </w:r>
    </w:p>
    <w:p w14:paraId="6A342945" w14:textId="067159EF" w:rsidR="008E6702" w:rsidRPr="00751C07" w:rsidRDefault="008E6702" w:rsidP="008E6702">
      <w:pPr>
        <w:pStyle w:val="1"/>
        <w:numPr>
          <w:ilvl w:val="0"/>
          <w:numId w:val="0"/>
        </w:numPr>
        <w:ind w:left="1122" w:hanging="360"/>
        <w:rPr>
          <w:lang w:val="en-US"/>
        </w:rPr>
      </w:pPr>
    </w:p>
    <w:bookmarkEnd w:id="5"/>
    <w:p w14:paraId="4EBA68B3" w14:textId="790F27CE" w:rsidR="00F77968" w:rsidRPr="00751C07" w:rsidRDefault="00FD107F" w:rsidP="00F77968">
      <w:pPr>
        <w:pStyle w:val="Frspaiere"/>
        <w:spacing w:line="276" w:lineRule="auto"/>
        <w:ind w:left="0" w:firstLine="720"/>
        <w:jc w:val="both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>Servicii de suport/</w:t>
      </w:r>
      <w:r w:rsidR="00F77968" w:rsidRPr="00751C07">
        <w:rPr>
          <w:b/>
          <w:sz w:val="28"/>
          <w:szCs w:val="28"/>
        </w:rPr>
        <w:t>Sprijin cuprinzător</w:t>
      </w:r>
      <w:r w:rsidR="008E6702" w:rsidRPr="00751C07">
        <w:rPr>
          <w:b/>
          <w:sz w:val="28"/>
          <w:szCs w:val="28"/>
        </w:rPr>
        <w:t xml:space="preserve"> va oferi:</w:t>
      </w:r>
    </w:p>
    <w:p w14:paraId="6303FD2A" w14:textId="59953BB3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Suport pentru utilizatori</w:t>
      </w:r>
      <w:r w:rsidR="00FD107F" w:rsidRPr="00751C07">
        <w:rPr>
          <w:sz w:val="28"/>
          <w:szCs w:val="28"/>
        </w:rPr>
        <w:t xml:space="preserve"> rețelei de laborator ANSP</w:t>
      </w:r>
      <w:r w:rsidR="008E6702" w:rsidRPr="00751C07">
        <w:rPr>
          <w:sz w:val="28"/>
          <w:szCs w:val="28"/>
        </w:rPr>
        <w:t xml:space="preserve"> privind particularitățile de funcționare SilverlabNet;</w:t>
      </w:r>
    </w:p>
    <w:p w14:paraId="3D730F7A" w14:textId="10EDAD35" w:rsidR="00F77968" w:rsidRPr="00751C07" w:rsidRDefault="00F77968" w:rsidP="00FD107F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• </w:t>
      </w:r>
      <w:r w:rsidR="00FD107F" w:rsidRPr="00751C07">
        <w:rPr>
          <w:sz w:val="28"/>
          <w:szCs w:val="28"/>
        </w:rPr>
        <w:t>Crearea formelor de r</w:t>
      </w:r>
      <w:r w:rsidRPr="00751C07">
        <w:rPr>
          <w:sz w:val="28"/>
          <w:szCs w:val="28"/>
        </w:rPr>
        <w:t>apoarte noi sau personalizare a rapoartelor</w:t>
      </w:r>
      <w:r w:rsidR="00FD107F" w:rsidRPr="00751C07">
        <w:rPr>
          <w:sz w:val="28"/>
          <w:szCs w:val="28"/>
        </w:rPr>
        <w:t xml:space="preserve"> existente</w:t>
      </w:r>
      <w:r w:rsidR="008E6702" w:rsidRPr="00751C07">
        <w:rPr>
          <w:sz w:val="28"/>
          <w:szCs w:val="28"/>
        </w:rPr>
        <w:t xml:space="preserve"> la solicitare;</w:t>
      </w:r>
    </w:p>
    <w:p w14:paraId="022587D4" w14:textId="57605B0F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• Configurarea </w:t>
      </w:r>
      <w:r w:rsidR="008E6702" w:rsidRPr="00751C07">
        <w:rPr>
          <w:sz w:val="28"/>
          <w:szCs w:val="28"/>
        </w:rPr>
        <w:t>comenzilor/</w:t>
      </w:r>
      <w:r w:rsidR="00FD107F" w:rsidRPr="00751C07">
        <w:rPr>
          <w:sz w:val="28"/>
          <w:szCs w:val="28"/>
        </w:rPr>
        <w:t>metodelor</w:t>
      </w:r>
      <w:r w:rsidR="008E6702" w:rsidRPr="00751C07">
        <w:rPr>
          <w:sz w:val="28"/>
          <w:szCs w:val="28"/>
        </w:rPr>
        <w:t xml:space="preserve"> noi</w:t>
      </w:r>
      <w:r w:rsidR="00FD107F" w:rsidRPr="00751C07">
        <w:rPr>
          <w:sz w:val="28"/>
          <w:szCs w:val="28"/>
        </w:rPr>
        <w:t xml:space="preserve"> de testare</w:t>
      </w:r>
      <w:r w:rsidR="008E6702" w:rsidRPr="00751C07">
        <w:rPr>
          <w:sz w:val="28"/>
          <w:szCs w:val="28"/>
        </w:rPr>
        <w:t>;</w:t>
      </w:r>
    </w:p>
    <w:p w14:paraId="74D86E95" w14:textId="6BD0C071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• Suport pentru </w:t>
      </w:r>
      <w:r w:rsidR="00FD107F" w:rsidRPr="00751C07">
        <w:rPr>
          <w:sz w:val="28"/>
          <w:szCs w:val="28"/>
        </w:rPr>
        <w:t xml:space="preserve">elaborarea </w:t>
      </w:r>
      <w:r w:rsidRPr="00751C07">
        <w:rPr>
          <w:sz w:val="28"/>
          <w:szCs w:val="28"/>
        </w:rPr>
        <w:t>statistici</w:t>
      </w:r>
      <w:r w:rsidR="00FD107F" w:rsidRPr="00751C07">
        <w:rPr>
          <w:sz w:val="28"/>
          <w:szCs w:val="28"/>
        </w:rPr>
        <w:t>lor</w:t>
      </w:r>
      <w:r w:rsidR="008E6702" w:rsidRPr="00751C07">
        <w:rPr>
          <w:sz w:val="28"/>
          <w:szCs w:val="28"/>
        </w:rPr>
        <w:t xml:space="preserve"> necesare;</w:t>
      </w:r>
    </w:p>
    <w:p w14:paraId="2E174E88" w14:textId="1F6397AD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Actualizări privind personalizarea</w:t>
      </w:r>
      <w:r w:rsidR="008E6702" w:rsidRPr="00751C07">
        <w:rPr>
          <w:sz w:val="28"/>
          <w:szCs w:val="28"/>
        </w:rPr>
        <w:t xml:space="preserve"> LIS.</w:t>
      </w:r>
    </w:p>
    <w:p w14:paraId="16A01BCB" w14:textId="1756ECE0" w:rsidR="00D53AC8" w:rsidRPr="00751C07" w:rsidRDefault="00D53AC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</w:p>
    <w:p w14:paraId="7CCA14B4" w14:textId="6F2127F5" w:rsidR="00D53AC8" w:rsidRPr="00751C07" w:rsidRDefault="00D53AC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Exempl</w:t>
      </w:r>
      <w:r w:rsidR="008E6702" w:rsidRPr="00751C07">
        <w:rPr>
          <w:sz w:val="28"/>
          <w:szCs w:val="28"/>
        </w:rPr>
        <w:t>u</w:t>
      </w:r>
      <w:r w:rsidRPr="00751C07">
        <w:rPr>
          <w:sz w:val="28"/>
          <w:szCs w:val="28"/>
        </w:rPr>
        <w:t xml:space="preserve"> de suport solicitat:</w:t>
      </w:r>
    </w:p>
    <w:p w14:paraId="5819B209" w14:textId="54F743AF" w:rsidR="00D53AC8" w:rsidRPr="00751C07" w:rsidRDefault="00D53AC8" w:rsidP="008E6702">
      <w:pPr>
        <w:spacing w:before="0" w:after="160" w:line="259" w:lineRule="auto"/>
        <w:ind w:left="922" w:hanging="360"/>
        <w:contextualSpacing/>
        <w:rPr>
          <w:sz w:val="28"/>
          <w:szCs w:val="28"/>
        </w:rPr>
      </w:pPr>
      <w:r w:rsidRPr="00751C07">
        <w:rPr>
          <w:sz w:val="28"/>
          <w:szCs w:val="28"/>
        </w:rPr>
        <w:t>Instalarea logourilor noi de acreditarea pentru laboratoare ANSP</w:t>
      </w:r>
      <w:r w:rsidR="008E6702" w:rsidRPr="00751C07">
        <w:rPr>
          <w:sz w:val="28"/>
          <w:szCs w:val="28"/>
        </w:rPr>
        <w:t xml:space="preserve"> acreditate, explicații în modul de instalarea logourilor la necesitate</w:t>
      </w:r>
      <w:r w:rsidRPr="00751C07">
        <w:rPr>
          <w:sz w:val="28"/>
          <w:szCs w:val="28"/>
        </w:rPr>
        <w:t xml:space="preserve"> .  </w:t>
      </w:r>
    </w:p>
    <w:p w14:paraId="22AF437D" w14:textId="77777777" w:rsidR="00FD107F" w:rsidRPr="00751C07" w:rsidRDefault="00FD107F" w:rsidP="008E6702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79434CC8" w14:textId="2FC5C3D8" w:rsidR="00F77968" w:rsidRPr="00751C07" w:rsidRDefault="00FD107F" w:rsidP="00F77968">
      <w:pPr>
        <w:pStyle w:val="Frspaiere"/>
        <w:spacing w:line="276" w:lineRule="auto"/>
        <w:ind w:left="0" w:firstLine="720"/>
        <w:jc w:val="both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>Servicii de suport/sprijin</w:t>
      </w:r>
      <w:r w:rsidR="00F77968" w:rsidRPr="00751C07">
        <w:rPr>
          <w:b/>
          <w:sz w:val="28"/>
          <w:szCs w:val="28"/>
        </w:rPr>
        <w:t xml:space="preserve"> va include:</w:t>
      </w:r>
    </w:p>
    <w:p w14:paraId="25E59F0D" w14:textId="5A718494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Acces la echipa de </w:t>
      </w:r>
      <w:r w:rsidR="00FD107F" w:rsidRPr="00751C07">
        <w:rPr>
          <w:sz w:val="28"/>
          <w:szCs w:val="28"/>
        </w:rPr>
        <w:t>dezvoltator</w:t>
      </w:r>
      <w:r w:rsidR="006A18FB" w:rsidRPr="00751C07">
        <w:rPr>
          <w:sz w:val="28"/>
          <w:szCs w:val="28"/>
        </w:rPr>
        <w:t xml:space="preserve"> program SilverlabNet</w:t>
      </w:r>
      <w:r w:rsidR="00FD107F" w:rsidRPr="00751C07">
        <w:rPr>
          <w:sz w:val="28"/>
          <w:szCs w:val="28"/>
        </w:rPr>
        <w:t xml:space="preserve"> </w:t>
      </w:r>
      <w:r w:rsidRPr="00751C07">
        <w:rPr>
          <w:sz w:val="28"/>
          <w:szCs w:val="28"/>
        </w:rPr>
        <w:t>prin:</w:t>
      </w:r>
    </w:p>
    <w:p w14:paraId="75137C14" w14:textId="6E67E4BB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Linie dedicată WhatsApp</w:t>
      </w:r>
      <w:r w:rsidR="008E6702" w:rsidRPr="00751C07">
        <w:rPr>
          <w:sz w:val="28"/>
          <w:szCs w:val="28"/>
        </w:rPr>
        <w:t xml:space="preserve"> cu persoana de contact</w:t>
      </w:r>
    </w:p>
    <w:p w14:paraId="078BFA9D" w14:textId="77777777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o Instrument de </w:t>
      </w:r>
      <w:proofErr w:type="spellStart"/>
      <w:r w:rsidRPr="00751C07">
        <w:rPr>
          <w:sz w:val="28"/>
          <w:szCs w:val="28"/>
        </w:rPr>
        <w:t>ticketing</w:t>
      </w:r>
      <w:proofErr w:type="spellEnd"/>
      <w:r w:rsidRPr="00751C07">
        <w:rPr>
          <w:sz w:val="28"/>
          <w:szCs w:val="28"/>
        </w:rPr>
        <w:t xml:space="preserve"> bazat pe web</w:t>
      </w:r>
    </w:p>
    <w:p w14:paraId="201A0984" w14:textId="54E0B070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E-mail</w:t>
      </w:r>
      <w:r w:rsidR="008E6702" w:rsidRPr="00751C07">
        <w:rPr>
          <w:sz w:val="28"/>
          <w:szCs w:val="28"/>
        </w:rPr>
        <w:t xml:space="preserve"> cu persoana de contact</w:t>
      </w:r>
    </w:p>
    <w:p w14:paraId="21EBD470" w14:textId="7F877548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b/>
          <w:sz w:val="28"/>
          <w:szCs w:val="28"/>
        </w:rPr>
      </w:pPr>
      <w:r w:rsidRPr="00751C07">
        <w:rPr>
          <w:b/>
          <w:sz w:val="28"/>
          <w:szCs w:val="28"/>
        </w:rPr>
        <w:t>Timpul răspunsului</w:t>
      </w:r>
      <w:r w:rsidR="0070714A" w:rsidRPr="00751C07">
        <w:rPr>
          <w:b/>
          <w:sz w:val="28"/>
          <w:szCs w:val="28"/>
        </w:rPr>
        <w:t xml:space="preserve"> pentru servicii de suport</w:t>
      </w:r>
      <w:r w:rsidRPr="00751C07">
        <w:rPr>
          <w:b/>
          <w:sz w:val="28"/>
          <w:szCs w:val="28"/>
        </w:rPr>
        <w:t>:</w:t>
      </w:r>
    </w:p>
    <w:p w14:paraId="6F418B1A" w14:textId="77777777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lastRenderedPageBreak/>
        <w:t>o Mai puțin de 24 de ore pentru orice solicitare, de luni până vineri</w:t>
      </w:r>
    </w:p>
    <w:p w14:paraId="40824A0C" w14:textId="77777777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o Mai puțin de 72 de ore pentru orice solicitare în weekend sau sărbătoare legală</w:t>
      </w:r>
    </w:p>
    <w:p w14:paraId="615F93E3" w14:textId="0C56CED0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 50 de ore pe an de suport de către consultanți experți în domeniul LIS</w:t>
      </w:r>
      <w:r w:rsidR="006A18FB" w:rsidRPr="00751C07">
        <w:rPr>
          <w:sz w:val="28"/>
          <w:szCs w:val="28"/>
        </w:rPr>
        <w:t xml:space="preserve"> SilverlabNet</w:t>
      </w:r>
      <w:r w:rsidRPr="00751C07">
        <w:rPr>
          <w:sz w:val="28"/>
          <w:szCs w:val="28"/>
        </w:rPr>
        <w:t xml:space="preserve">  </w:t>
      </w:r>
    </w:p>
    <w:p w14:paraId="2AB94A07" w14:textId="4FF7FDB4" w:rsidR="00F77968" w:rsidRPr="00751C07" w:rsidRDefault="00F77968" w:rsidP="00F77968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•Raport trimestrial</w:t>
      </w:r>
    </w:p>
    <w:p w14:paraId="1E624385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3AC50E4C" w14:textId="77777777" w:rsidR="00A52787" w:rsidRPr="00751C07" w:rsidRDefault="00CC0821" w:rsidP="009E5283">
      <w:pPr>
        <w:pStyle w:val="Cuprins1"/>
        <w:numPr>
          <w:ilvl w:val="0"/>
          <w:numId w:val="29"/>
        </w:numPr>
        <w:rPr>
          <w:sz w:val="28"/>
          <w:szCs w:val="28"/>
          <w:lang w:val="ro-MD"/>
        </w:rPr>
      </w:pPr>
      <w:r w:rsidRPr="00751C07">
        <w:rPr>
          <w:sz w:val="28"/>
          <w:szCs w:val="28"/>
          <w:lang w:val="ro-MD"/>
        </w:rPr>
        <w:t>Modalitatea</w:t>
      </w:r>
      <w:r w:rsidRPr="00751C07">
        <w:rPr>
          <w:spacing w:val="-3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de</w:t>
      </w:r>
      <w:r w:rsidRPr="00751C07">
        <w:rPr>
          <w:spacing w:val="-1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prestare</w:t>
      </w:r>
      <w:r w:rsidRPr="00751C07">
        <w:rPr>
          <w:spacing w:val="-1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a</w:t>
      </w:r>
      <w:r w:rsidRPr="00751C07">
        <w:rPr>
          <w:spacing w:val="-4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serviciilor</w:t>
      </w:r>
      <w:r w:rsidRPr="00751C07">
        <w:rPr>
          <w:spacing w:val="-1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de</w:t>
      </w:r>
      <w:r w:rsidRPr="00751C07">
        <w:rPr>
          <w:spacing w:val="-1"/>
          <w:sz w:val="28"/>
          <w:szCs w:val="28"/>
          <w:lang w:val="ro-MD"/>
        </w:rPr>
        <w:t xml:space="preserve"> </w:t>
      </w:r>
      <w:r w:rsidRPr="00751C07">
        <w:rPr>
          <w:sz w:val="28"/>
          <w:szCs w:val="28"/>
          <w:lang w:val="ro-MD"/>
        </w:rPr>
        <w:t>mentenanță</w:t>
      </w:r>
    </w:p>
    <w:p w14:paraId="34C2504D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b/>
          <w:sz w:val="28"/>
          <w:szCs w:val="28"/>
        </w:rPr>
      </w:pPr>
    </w:p>
    <w:p w14:paraId="244399C3" w14:textId="02418E64" w:rsidR="00A52787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Serviciile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52"/>
          <w:sz w:val="28"/>
          <w:szCs w:val="28"/>
        </w:rPr>
        <w:t xml:space="preserve"> </w:t>
      </w:r>
      <w:r w:rsidRPr="00751C07">
        <w:rPr>
          <w:sz w:val="28"/>
          <w:szCs w:val="28"/>
        </w:rPr>
        <w:t>mentenanță</w:t>
      </w:r>
      <w:r w:rsidRPr="00751C07">
        <w:rPr>
          <w:spacing w:val="-5"/>
          <w:sz w:val="28"/>
          <w:szCs w:val="28"/>
        </w:rPr>
        <w:t xml:space="preserve"> </w:t>
      </w:r>
      <w:r w:rsidR="008879C8" w:rsidRPr="00751C07">
        <w:rPr>
          <w:sz w:val="28"/>
          <w:szCs w:val="28"/>
        </w:rPr>
        <w:t>preventivă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se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vor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presta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prin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următoarea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modalitate:</w:t>
      </w:r>
    </w:p>
    <w:p w14:paraId="506E8C54" w14:textId="77777777" w:rsidR="00004C2B" w:rsidRPr="00751C07" w:rsidRDefault="00CC0821" w:rsidP="00900749">
      <w:pPr>
        <w:pStyle w:val="Frspaiere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Recepționarea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incidentelor</w:t>
      </w:r>
      <w:r w:rsidR="003545D6" w:rsidRPr="00751C07">
        <w:rPr>
          <w:spacing w:val="-1"/>
          <w:sz w:val="28"/>
          <w:szCs w:val="28"/>
        </w:rPr>
        <w:t>;</w:t>
      </w:r>
    </w:p>
    <w:p w14:paraId="3C0A5F16" w14:textId="77777777" w:rsidR="00A52787" w:rsidRPr="00751C07" w:rsidRDefault="00CC0821" w:rsidP="00900749">
      <w:pPr>
        <w:pStyle w:val="Frspaiere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Actualizarea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jurnalului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incidente;</w:t>
      </w:r>
    </w:p>
    <w:p w14:paraId="74EEB065" w14:textId="647C797C" w:rsidR="00A52787" w:rsidRPr="00751C07" w:rsidRDefault="00CC0821" w:rsidP="00900749">
      <w:pPr>
        <w:pStyle w:val="Frspaiere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Monitorizarea</w:t>
      </w:r>
      <w:r w:rsidRPr="00751C07">
        <w:rPr>
          <w:spacing w:val="-4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activității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2"/>
          <w:sz w:val="28"/>
          <w:szCs w:val="28"/>
        </w:rPr>
        <w:t xml:space="preserve"> </w:t>
      </w:r>
      <w:r w:rsidR="00004C2B" w:rsidRPr="00751C07">
        <w:rPr>
          <w:sz w:val="28"/>
          <w:szCs w:val="28"/>
        </w:rPr>
        <w:t>mentenanța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şi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suport;</w:t>
      </w:r>
    </w:p>
    <w:p w14:paraId="03F217FE" w14:textId="77777777" w:rsidR="00A52787" w:rsidRPr="00751C07" w:rsidRDefault="00CC0821" w:rsidP="00900749">
      <w:pPr>
        <w:pStyle w:val="Frspaiere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Urmărirea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statutului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îndeplinire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incidentului;</w:t>
      </w:r>
    </w:p>
    <w:p w14:paraId="798F2424" w14:textId="77777777" w:rsidR="00A52787" w:rsidRPr="00751C07" w:rsidRDefault="00CC0821" w:rsidP="00900749">
      <w:pPr>
        <w:pStyle w:val="Frspaiere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Raportarea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periodică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cu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privire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la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statutul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incidentelor;</w:t>
      </w:r>
    </w:p>
    <w:p w14:paraId="036A741D" w14:textId="22B913C8" w:rsidR="00A52787" w:rsidRPr="00751C07" w:rsidRDefault="00D75DEA" w:rsidP="00900749">
      <w:pPr>
        <w:pStyle w:val="Frspaiere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Soluționarea</w:t>
      </w:r>
      <w:r w:rsidR="00CC0821" w:rsidRPr="00751C07">
        <w:rPr>
          <w:spacing w:val="-2"/>
          <w:sz w:val="28"/>
          <w:szCs w:val="28"/>
        </w:rPr>
        <w:t xml:space="preserve"> </w:t>
      </w:r>
      <w:r w:rsidR="00CC0821" w:rsidRPr="00751C07">
        <w:rPr>
          <w:sz w:val="28"/>
          <w:szCs w:val="28"/>
        </w:rPr>
        <w:t>incidentului;</w:t>
      </w:r>
    </w:p>
    <w:p w14:paraId="25F539E7" w14:textId="63E3EFD4" w:rsidR="00A52787" w:rsidRPr="00751C07" w:rsidRDefault="00CC0821" w:rsidP="00900749">
      <w:pPr>
        <w:pStyle w:val="Frspaiere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Servicii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2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consultanță</w:t>
      </w:r>
      <w:r w:rsidRPr="00751C07">
        <w:rPr>
          <w:sz w:val="28"/>
          <w:szCs w:val="28"/>
        </w:rPr>
        <w:t>.</w:t>
      </w:r>
    </w:p>
    <w:p w14:paraId="4BBB23B1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1D17298D" w14:textId="24EB6CE8" w:rsidR="00900749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Serviciile de mentenanță presupun acoperirea tuturor lucrărilor de</w:t>
      </w:r>
      <w:r w:rsidR="00FD107F" w:rsidRPr="00751C07">
        <w:rPr>
          <w:sz w:val="28"/>
          <w:szCs w:val="28"/>
        </w:rPr>
        <w:t xml:space="preserve"> 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>mentenanță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solicitate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necesare asigurării bunei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funcționări 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sistemului.</w:t>
      </w:r>
      <w:r w:rsidR="00004C2B" w:rsidRPr="00751C07">
        <w:rPr>
          <w:sz w:val="28"/>
          <w:szCs w:val="28"/>
        </w:rPr>
        <w:t xml:space="preserve"> </w:t>
      </w:r>
      <w:r w:rsidRPr="00751C07">
        <w:rPr>
          <w:sz w:val="28"/>
          <w:szCs w:val="28"/>
        </w:rPr>
        <w:t>În cazul apariției neconcordanței specificației funcționale</w:t>
      </w:r>
      <w:r w:rsidR="00900749" w:rsidRPr="00751C07">
        <w:rPr>
          <w:sz w:val="28"/>
          <w:szCs w:val="28"/>
        </w:rPr>
        <w:t>.</w:t>
      </w:r>
    </w:p>
    <w:p w14:paraId="65550FCB" w14:textId="1698B475" w:rsidR="00A52787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Prestatorul se obligă să notifice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scris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cu prezentarea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descrierii detaliate 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soluțiilor pentru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înlăturarea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neconcordanței.</w:t>
      </w:r>
      <w:r w:rsidR="00004C2B" w:rsidRPr="00751C07">
        <w:rPr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Îndată ce problema depistată va fi rezolvată, instalarea </w:t>
      </w:r>
      <w:r w:rsidR="00D75DEA" w:rsidRPr="00751C07">
        <w:rPr>
          <w:sz w:val="28"/>
          <w:szCs w:val="28"/>
        </w:rPr>
        <w:t>aplicației</w:t>
      </w:r>
      <w:r w:rsidRPr="00751C07">
        <w:rPr>
          <w:sz w:val="28"/>
          <w:szCs w:val="28"/>
        </w:rPr>
        <w:t xml:space="preserve"> modificate pe serverul de</w:t>
      </w:r>
      <w:r w:rsidRPr="00751C07">
        <w:rPr>
          <w:spacing w:val="1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producție</w:t>
      </w:r>
      <w:r w:rsidRPr="00751C07">
        <w:rPr>
          <w:sz w:val="28"/>
          <w:szCs w:val="28"/>
        </w:rPr>
        <w:t xml:space="preserve"> va avea loc de către sau cu acordul Beneficiarului</w:t>
      </w:r>
      <w:r w:rsidR="00004C2B" w:rsidRPr="00751C07">
        <w:rPr>
          <w:sz w:val="28"/>
          <w:szCs w:val="28"/>
        </w:rPr>
        <w:t>.</w:t>
      </w:r>
      <w:r w:rsidRPr="00751C07">
        <w:rPr>
          <w:sz w:val="28"/>
          <w:szCs w:val="28"/>
        </w:rPr>
        <w:t xml:space="preserve"> </w:t>
      </w:r>
    </w:p>
    <w:p w14:paraId="0B4BDE6D" w14:textId="280039F8" w:rsidR="00A52787" w:rsidRPr="00751C07" w:rsidRDefault="00CC0821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În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baza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unei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priorități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setate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Beneficiar,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problema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va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fi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investigată</w:t>
      </w:r>
      <w:r w:rsidRPr="00751C07">
        <w:rPr>
          <w:spacing w:val="-11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va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fi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oferită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o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soluție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>la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aceasta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într-un termen</w:t>
      </w:r>
      <w:r w:rsidRPr="00751C07">
        <w:rPr>
          <w:spacing w:val="2"/>
          <w:sz w:val="28"/>
          <w:szCs w:val="28"/>
        </w:rPr>
        <w:t xml:space="preserve"> </w:t>
      </w:r>
      <w:r w:rsidRPr="00751C07">
        <w:rPr>
          <w:sz w:val="28"/>
          <w:szCs w:val="28"/>
        </w:rPr>
        <w:t>prestabilit.</w:t>
      </w:r>
      <w:r w:rsidR="00004C2B" w:rsidRPr="00751C07">
        <w:rPr>
          <w:sz w:val="28"/>
          <w:szCs w:val="28"/>
        </w:rPr>
        <w:t xml:space="preserve"> </w:t>
      </w:r>
      <w:r w:rsidRPr="00751C07">
        <w:rPr>
          <w:spacing w:val="-1"/>
          <w:sz w:val="28"/>
          <w:szCs w:val="28"/>
        </w:rPr>
        <w:t>În</w:t>
      </w:r>
      <w:r w:rsidRPr="00751C07">
        <w:rPr>
          <w:spacing w:val="-13"/>
          <w:sz w:val="28"/>
          <w:szCs w:val="28"/>
        </w:rPr>
        <w:t xml:space="preserve"> </w:t>
      </w:r>
      <w:r w:rsidRPr="00751C07">
        <w:rPr>
          <w:spacing w:val="-1"/>
          <w:sz w:val="28"/>
          <w:szCs w:val="28"/>
        </w:rPr>
        <w:t>cazul</w:t>
      </w:r>
      <w:r w:rsidRPr="00751C07">
        <w:rPr>
          <w:spacing w:val="-14"/>
          <w:sz w:val="28"/>
          <w:szCs w:val="28"/>
        </w:rPr>
        <w:t xml:space="preserve"> </w:t>
      </w:r>
      <w:r w:rsidRPr="00751C07">
        <w:rPr>
          <w:spacing w:val="-1"/>
          <w:sz w:val="28"/>
          <w:szCs w:val="28"/>
        </w:rPr>
        <w:t>în</w:t>
      </w:r>
      <w:r w:rsidRPr="00751C07">
        <w:rPr>
          <w:spacing w:val="-14"/>
          <w:sz w:val="28"/>
          <w:szCs w:val="28"/>
        </w:rPr>
        <w:t xml:space="preserve"> </w:t>
      </w:r>
      <w:r w:rsidRPr="00751C07">
        <w:rPr>
          <w:spacing w:val="-1"/>
          <w:sz w:val="28"/>
          <w:szCs w:val="28"/>
        </w:rPr>
        <w:t>care</w:t>
      </w:r>
      <w:r w:rsidRPr="00751C07">
        <w:rPr>
          <w:spacing w:val="-14"/>
          <w:sz w:val="28"/>
          <w:szCs w:val="28"/>
        </w:rPr>
        <w:t xml:space="preserve"> </w:t>
      </w:r>
      <w:r w:rsidRPr="00751C07">
        <w:rPr>
          <w:spacing w:val="-1"/>
          <w:sz w:val="28"/>
          <w:szCs w:val="28"/>
        </w:rPr>
        <w:t>este</w:t>
      </w:r>
      <w:r w:rsidRPr="00751C07">
        <w:rPr>
          <w:spacing w:val="-15"/>
          <w:sz w:val="28"/>
          <w:szCs w:val="28"/>
        </w:rPr>
        <w:t xml:space="preserve"> </w:t>
      </w:r>
      <w:r w:rsidRPr="00751C07">
        <w:rPr>
          <w:sz w:val="28"/>
          <w:szCs w:val="28"/>
        </w:rPr>
        <w:t>posibil,</w:t>
      </w:r>
      <w:r w:rsidRPr="00751C07">
        <w:rPr>
          <w:spacing w:val="-15"/>
          <w:sz w:val="28"/>
          <w:szCs w:val="28"/>
        </w:rPr>
        <w:t xml:space="preserve"> </w:t>
      </w:r>
      <w:r w:rsidRPr="00751C07">
        <w:rPr>
          <w:sz w:val="28"/>
          <w:szCs w:val="28"/>
        </w:rPr>
        <w:t>problema</w:t>
      </w:r>
      <w:r w:rsidRPr="00751C07">
        <w:rPr>
          <w:spacing w:val="-15"/>
          <w:sz w:val="28"/>
          <w:szCs w:val="28"/>
        </w:rPr>
        <w:t xml:space="preserve"> </w:t>
      </w:r>
      <w:r w:rsidRPr="00751C07">
        <w:rPr>
          <w:sz w:val="28"/>
          <w:szCs w:val="28"/>
        </w:rPr>
        <w:t>va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fi</w:t>
      </w:r>
      <w:r w:rsidRPr="00751C07">
        <w:rPr>
          <w:spacing w:val="-15"/>
          <w:sz w:val="28"/>
          <w:szCs w:val="28"/>
        </w:rPr>
        <w:t xml:space="preserve"> </w:t>
      </w:r>
      <w:r w:rsidRPr="00751C07">
        <w:rPr>
          <w:sz w:val="28"/>
          <w:szCs w:val="28"/>
        </w:rPr>
        <w:t>rezolvată</w:t>
      </w:r>
      <w:r w:rsidRPr="00751C07">
        <w:rPr>
          <w:spacing w:val="-16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-14"/>
          <w:sz w:val="28"/>
          <w:szCs w:val="28"/>
        </w:rPr>
        <w:t xml:space="preserve"> </w:t>
      </w:r>
      <w:r w:rsidRPr="00751C07">
        <w:rPr>
          <w:sz w:val="28"/>
          <w:szCs w:val="28"/>
        </w:rPr>
        <w:t>limita</w:t>
      </w:r>
      <w:r w:rsidRPr="00751C07">
        <w:rPr>
          <w:spacing w:val="-15"/>
          <w:sz w:val="28"/>
          <w:szCs w:val="28"/>
        </w:rPr>
        <w:t xml:space="preserve"> </w:t>
      </w:r>
      <w:r w:rsidRPr="00751C07">
        <w:rPr>
          <w:sz w:val="28"/>
          <w:szCs w:val="28"/>
        </w:rPr>
        <w:t>timpului</w:t>
      </w:r>
      <w:r w:rsidRPr="00751C07">
        <w:rPr>
          <w:spacing w:val="-14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6"/>
          <w:sz w:val="28"/>
          <w:szCs w:val="28"/>
        </w:rPr>
        <w:t xml:space="preserve"> </w:t>
      </w:r>
      <w:r w:rsidRPr="00751C07">
        <w:rPr>
          <w:sz w:val="28"/>
          <w:szCs w:val="28"/>
        </w:rPr>
        <w:t>răspuns</w:t>
      </w:r>
      <w:r w:rsidRPr="00751C07">
        <w:rPr>
          <w:spacing w:val="-15"/>
          <w:sz w:val="28"/>
          <w:szCs w:val="28"/>
        </w:rPr>
        <w:t xml:space="preserve"> </w:t>
      </w:r>
      <w:r w:rsidRPr="00751C07">
        <w:rPr>
          <w:sz w:val="28"/>
          <w:szCs w:val="28"/>
        </w:rPr>
        <w:t>prestabilit,</w:t>
      </w:r>
      <w:r w:rsidRPr="00751C07">
        <w:rPr>
          <w:spacing w:val="-57"/>
          <w:sz w:val="28"/>
          <w:szCs w:val="28"/>
        </w:rPr>
        <w:t xml:space="preserve"> </w:t>
      </w:r>
      <w:r w:rsidR="00751C07"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fie va fi oferită o estimare pentru fixarea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lichidarea acesteia ulterior reie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ind din prioritatea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acesteia cât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altor sarcini în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derulare.</w:t>
      </w:r>
    </w:p>
    <w:p w14:paraId="78A0C2DA" w14:textId="77777777" w:rsidR="00A52787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Termenii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reacție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pe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care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Prestatorul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trebuie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să-i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asigure</w:t>
      </w:r>
      <w:r w:rsidRPr="00751C07">
        <w:rPr>
          <w:spacing w:val="-6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cazul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incidentelor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raportate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58"/>
          <w:sz w:val="28"/>
          <w:szCs w:val="28"/>
        </w:rPr>
        <w:t xml:space="preserve"> </w:t>
      </w:r>
      <w:r w:rsidRPr="00751C07">
        <w:rPr>
          <w:sz w:val="28"/>
          <w:szCs w:val="28"/>
        </w:rPr>
        <w:t>Beneficiar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se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prezintă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în</w:t>
      </w:r>
      <w:r w:rsidRPr="00751C07">
        <w:rPr>
          <w:spacing w:val="2"/>
          <w:sz w:val="28"/>
          <w:szCs w:val="28"/>
        </w:rPr>
        <w:t xml:space="preserve"> </w:t>
      </w:r>
      <w:r w:rsidRPr="00751C07">
        <w:rPr>
          <w:sz w:val="28"/>
          <w:szCs w:val="28"/>
        </w:rPr>
        <w:t>tabelul de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mai jos.</w:t>
      </w:r>
    </w:p>
    <w:tbl>
      <w:tblPr>
        <w:tblStyle w:val="TableNormal"/>
        <w:tblW w:w="9500" w:type="dxa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3776"/>
        <w:gridCol w:w="3804"/>
      </w:tblGrid>
      <w:tr w:rsidR="00751C07" w:rsidRPr="00751C07" w14:paraId="154A689E" w14:textId="77777777" w:rsidTr="00004C2B">
        <w:trPr>
          <w:trHeight w:val="827"/>
        </w:trPr>
        <w:tc>
          <w:tcPr>
            <w:tcW w:w="1920" w:type="dxa"/>
          </w:tcPr>
          <w:p w14:paraId="4A601B6F" w14:textId="77777777" w:rsidR="00A52787" w:rsidRPr="00751C07" w:rsidRDefault="00A52787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</w:p>
          <w:p w14:paraId="64093D13" w14:textId="597A1DAA" w:rsidR="00A52787" w:rsidRPr="00751C07" w:rsidRDefault="00900749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b/>
                <w:sz w:val="28"/>
                <w:szCs w:val="28"/>
              </w:rPr>
            </w:pPr>
            <w:r w:rsidRPr="00751C07">
              <w:rPr>
                <w:b/>
                <w:sz w:val="28"/>
                <w:szCs w:val="28"/>
              </w:rPr>
              <w:t>Incident</w:t>
            </w:r>
          </w:p>
        </w:tc>
        <w:tc>
          <w:tcPr>
            <w:tcW w:w="3776" w:type="dxa"/>
          </w:tcPr>
          <w:p w14:paraId="5178F43E" w14:textId="77777777" w:rsidR="00A52787" w:rsidRPr="00751C07" w:rsidRDefault="00A52787" w:rsidP="00900749">
            <w:pPr>
              <w:pStyle w:val="Frspaiere"/>
              <w:spacing w:line="276" w:lineRule="auto"/>
              <w:ind w:left="139" w:right="225" w:firstLine="0"/>
              <w:jc w:val="both"/>
              <w:rPr>
                <w:sz w:val="28"/>
                <w:szCs w:val="28"/>
              </w:rPr>
            </w:pPr>
          </w:p>
          <w:p w14:paraId="283ECF68" w14:textId="77777777" w:rsidR="00A52787" w:rsidRPr="00751C07" w:rsidRDefault="00CC0821" w:rsidP="00900749">
            <w:pPr>
              <w:pStyle w:val="Frspaiere"/>
              <w:spacing w:line="276" w:lineRule="auto"/>
              <w:ind w:left="139" w:right="225" w:firstLine="0"/>
              <w:jc w:val="both"/>
              <w:rPr>
                <w:b/>
                <w:sz w:val="28"/>
                <w:szCs w:val="28"/>
              </w:rPr>
            </w:pPr>
            <w:r w:rsidRPr="00751C07">
              <w:rPr>
                <w:b/>
                <w:sz w:val="28"/>
                <w:szCs w:val="28"/>
              </w:rPr>
              <w:t>Descriere</w:t>
            </w:r>
          </w:p>
        </w:tc>
        <w:tc>
          <w:tcPr>
            <w:tcW w:w="3804" w:type="dxa"/>
          </w:tcPr>
          <w:p w14:paraId="0CA79D4E" w14:textId="77777777" w:rsidR="00A52787" w:rsidRPr="00751C07" w:rsidRDefault="00CC0821" w:rsidP="00900749">
            <w:pPr>
              <w:pStyle w:val="Frspaiere"/>
              <w:spacing w:line="276" w:lineRule="auto"/>
              <w:ind w:left="187" w:right="208" w:firstLine="0"/>
              <w:jc w:val="both"/>
              <w:rPr>
                <w:b/>
                <w:sz w:val="28"/>
                <w:szCs w:val="28"/>
              </w:rPr>
            </w:pPr>
            <w:r w:rsidRPr="00751C07">
              <w:rPr>
                <w:b/>
                <w:sz w:val="28"/>
                <w:szCs w:val="28"/>
              </w:rPr>
              <w:t>Timp</w:t>
            </w:r>
            <w:r w:rsidRPr="00751C07">
              <w:rPr>
                <w:b/>
                <w:spacing w:val="59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max.</w:t>
            </w:r>
            <w:r w:rsidRPr="00751C07">
              <w:rPr>
                <w:b/>
                <w:spacing w:val="59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de</w:t>
            </w:r>
            <w:r w:rsidRPr="00751C07">
              <w:rPr>
                <w:b/>
                <w:spacing w:val="59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recuperare</w:t>
            </w:r>
            <w:r w:rsidRPr="00751C07">
              <w:rPr>
                <w:b/>
                <w:spacing w:val="58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/  timp</w:t>
            </w:r>
            <w:r w:rsidR="00004C2B" w:rsidRPr="00751C07">
              <w:rPr>
                <w:b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max.</w:t>
            </w:r>
            <w:r w:rsidRPr="00751C07">
              <w:rPr>
                <w:b/>
                <w:spacing w:val="25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pentru</w:t>
            </w:r>
            <w:r w:rsidRPr="00751C07">
              <w:rPr>
                <w:b/>
                <w:spacing w:val="26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soluționare</w:t>
            </w:r>
            <w:r w:rsidRPr="00751C07">
              <w:rPr>
                <w:b/>
                <w:spacing w:val="24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o</w:t>
            </w:r>
            <w:r w:rsidRPr="00751C07">
              <w:rPr>
                <w:b/>
                <w:spacing w:val="28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singură</w:t>
            </w:r>
            <w:r w:rsidRPr="00751C07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problemă(ore</w:t>
            </w:r>
            <w:r w:rsidRPr="00751C07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de</w:t>
            </w:r>
            <w:r w:rsidRPr="00751C07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lucru,</w:t>
            </w:r>
            <w:r w:rsidRPr="00751C07">
              <w:rPr>
                <w:b/>
                <w:spacing w:val="2"/>
                <w:sz w:val="28"/>
                <w:szCs w:val="28"/>
              </w:rPr>
              <w:t xml:space="preserve"> </w:t>
            </w:r>
            <w:r w:rsidRPr="00751C07">
              <w:rPr>
                <w:b/>
                <w:sz w:val="28"/>
                <w:szCs w:val="28"/>
              </w:rPr>
              <w:t>zile)</w:t>
            </w:r>
          </w:p>
        </w:tc>
      </w:tr>
      <w:tr w:rsidR="00751C07" w:rsidRPr="00751C07" w14:paraId="2A2CCECF" w14:textId="77777777" w:rsidTr="00004C2B">
        <w:trPr>
          <w:trHeight w:val="827"/>
        </w:trPr>
        <w:tc>
          <w:tcPr>
            <w:tcW w:w="1920" w:type="dxa"/>
          </w:tcPr>
          <w:p w14:paraId="629C407A" w14:textId="77777777" w:rsidR="00A52787" w:rsidRPr="00751C07" w:rsidRDefault="00A52787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</w:p>
          <w:p w14:paraId="1F626250" w14:textId="3CD0E66A" w:rsidR="00A52787" w:rsidRPr="00751C07" w:rsidRDefault="00CC0821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Critic</w:t>
            </w:r>
          </w:p>
        </w:tc>
        <w:tc>
          <w:tcPr>
            <w:tcW w:w="3776" w:type="dxa"/>
          </w:tcPr>
          <w:p w14:paraId="1C62504F" w14:textId="0957D25F" w:rsidR="00A52787" w:rsidRPr="00751C07" w:rsidRDefault="00CC0821" w:rsidP="00900749">
            <w:pPr>
              <w:pStyle w:val="Frspaiere"/>
              <w:spacing w:line="276" w:lineRule="auto"/>
              <w:ind w:left="139" w:right="225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Problema</w:t>
            </w:r>
            <w:r w:rsidR="008442E9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serioasă,</w:t>
            </w:r>
            <w:r w:rsidR="008442E9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care</w:t>
            </w:r>
            <w:r w:rsidR="008442E9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pacing w:val="-1"/>
                <w:sz w:val="28"/>
                <w:szCs w:val="28"/>
              </w:rPr>
              <w:t>împiedică</w:t>
            </w:r>
            <w:r w:rsidRPr="00751C07">
              <w:rPr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spacing w:val="-1"/>
                <w:sz w:val="28"/>
                <w:szCs w:val="28"/>
              </w:rPr>
              <w:t>funcționarea</w:t>
            </w:r>
            <w:r w:rsidRPr="00751C07">
              <w:rPr>
                <w:spacing w:val="-13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lastRenderedPageBreak/>
              <w:t>întregului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sistem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conform</w:t>
            </w:r>
            <w:r w:rsidR="00004C2B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destinației</w:t>
            </w:r>
            <w:r w:rsidRPr="00751C07">
              <w:rPr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sale.</w:t>
            </w:r>
          </w:p>
        </w:tc>
        <w:tc>
          <w:tcPr>
            <w:tcW w:w="3804" w:type="dxa"/>
          </w:tcPr>
          <w:p w14:paraId="02AFB7DA" w14:textId="77777777" w:rsidR="00A52787" w:rsidRPr="00751C07" w:rsidRDefault="00CC0821" w:rsidP="00900749">
            <w:pPr>
              <w:pStyle w:val="Frspaiere"/>
              <w:spacing w:line="276" w:lineRule="auto"/>
              <w:ind w:left="187" w:right="208" w:firstLine="0"/>
              <w:jc w:val="both"/>
              <w:rPr>
                <w:sz w:val="28"/>
                <w:szCs w:val="28"/>
              </w:rPr>
            </w:pPr>
            <w:r w:rsidRPr="00751C07">
              <w:rPr>
                <w:spacing w:val="-1"/>
                <w:sz w:val="28"/>
                <w:szCs w:val="28"/>
              </w:rPr>
              <w:lastRenderedPageBreak/>
              <w:t>Timp</w:t>
            </w:r>
            <w:r w:rsidRPr="00751C07">
              <w:rPr>
                <w:spacing w:val="-13"/>
                <w:sz w:val="28"/>
                <w:szCs w:val="28"/>
              </w:rPr>
              <w:t xml:space="preserve"> </w:t>
            </w:r>
            <w:r w:rsidRPr="00751C07">
              <w:rPr>
                <w:spacing w:val="-1"/>
                <w:sz w:val="28"/>
                <w:szCs w:val="28"/>
              </w:rPr>
              <w:t>max.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pacing w:val="-1"/>
                <w:sz w:val="28"/>
                <w:szCs w:val="28"/>
              </w:rPr>
              <w:t>de</w:t>
            </w:r>
            <w:r w:rsidRPr="00751C07">
              <w:rPr>
                <w:spacing w:val="-13"/>
                <w:sz w:val="28"/>
                <w:szCs w:val="28"/>
              </w:rPr>
              <w:t xml:space="preserve"> </w:t>
            </w:r>
            <w:r w:rsidRPr="00751C07">
              <w:rPr>
                <w:spacing w:val="-1"/>
                <w:sz w:val="28"/>
                <w:szCs w:val="28"/>
              </w:rPr>
              <w:t>recuperare: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2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ore.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Timp</w:t>
            </w:r>
            <w:r w:rsidRPr="00751C07">
              <w:rPr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max.</w:t>
            </w:r>
            <w:r w:rsidRPr="00751C07">
              <w:rPr>
                <w:spacing w:val="-4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pentru</w:t>
            </w:r>
            <w:r w:rsidRPr="00751C07">
              <w:rPr>
                <w:spacing w:val="-4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corectare</w:t>
            </w:r>
            <w:r w:rsidRPr="00751C07">
              <w:rPr>
                <w:spacing w:val="-4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</w:t>
            </w:r>
            <w:r w:rsidRPr="00751C07">
              <w:rPr>
                <w:spacing w:val="59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cauzei:</w:t>
            </w:r>
            <w:r w:rsidRPr="00751C07">
              <w:rPr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4</w:t>
            </w:r>
            <w:r w:rsidRPr="00751C07">
              <w:rPr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ore</w:t>
            </w:r>
          </w:p>
        </w:tc>
      </w:tr>
      <w:tr w:rsidR="00751C07" w:rsidRPr="00751C07" w14:paraId="1D8D79EE" w14:textId="77777777" w:rsidTr="00004C2B">
        <w:trPr>
          <w:trHeight w:val="1382"/>
        </w:trPr>
        <w:tc>
          <w:tcPr>
            <w:tcW w:w="1920" w:type="dxa"/>
          </w:tcPr>
          <w:p w14:paraId="14069FEA" w14:textId="77777777" w:rsidR="00A52787" w:rsidRPr="00751C07" w:rsidRDefault="00A52787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</w:p>
          <w:p w14:paraId="5D318DC7" w14:textId="77777777" w:rsidR="00A52787" w:rsidRPr="00751C07" w:rsidRDefault="00A52787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</w:p>
          <w:p w14:paraId="5118E6DB" w14:textId="35243A50" w:rsidR="00A52787" w:rsidRPr="00751C07" w:rsidRDefault="00CC0821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Înalt</w:t>
            </w:r>
          </w:p>
        </w:tc>
        <w:tc>
          <w:tcPr>
            <w:tcW w:w="3776" w:type="dxa"/>
          </w:tcPr>
          <w:p w14:paraId="435D380D" w14:textId="77777777" w:rsidR="00A52787" w:rsidRPr="00751C07" w:rsidRDefault="00CC0821" w:rsidP="00900749">
            <w:pPr>
              <w:pStyle w:val="Frspaiere"/>
              <w:spacing w:line="276" w:lineRule="auto"/>
              <w:ind w:left="139" w:right="225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Probleme,</w:t>
            </w:r>
            <w:r w:rsidRPr="00751C07">
              <w:rPr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ce</w:t>
            </w:r>
            <w:r w:rsidRPr="00751C07">
              <w:rPr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au</w:t>
            </w:r>
            <w:r w:rsidRPr="00751C07">
              <w:rPr>
                <w:spacing w:val="-7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influență</w:t>
            </w:r>
            <w:r w:rsidRPr="00751C07">
              <w:rPr>
                <w:spacing w:val="-6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înaltă</w:t>
            </w:r>
            <w:r w:rsidRPr="00751C07">
              <w:rPr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asupra</w:t>
            </w:r>
            <w:r w:rsidRPr="00751C07">
              <w:rPr>
                <w:spacing w:val="-5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asigurării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funcționalității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sistemului.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Astfel de neconcordanțe pot conduce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la</w:t>
            </w:r>
            <w:r w:rsidRPr="00751C07">
              <w:rPr>
                <w:spacing w:val="13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restricționarea</w:t>
            </w:r>
            <w:r w:rsidRPr="00751C07">
              <w:rPr>
                <w:spacing w:val="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utilizării</w:t>
            </w:r>
            <w:r w:rsidRPr="00751C07">
              <w:rPr>
                <w:spacing w:val="13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</w:t>
            </w:r>
            <w:r w:rsidRPr="00751C07">
              <w:rPr>
                <w:spacing w:val="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unei</w:t>
            </w:r>
            <w:r w:rsidRPr="00751C07">
              <w:rPr>
                <w:spacing w:val="14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părți</w:t>
            </w:r>
            <w:r w:rsidR="00BB58C1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</w:t>
            </w:r>
            <w:r w:rsidRPr="00751C07">
              <w:rPr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sistemului.</w:t>
            </w:r>
          </w:p>
        </w:tc>
        <w:tc>
          <w:tcPr>
            <w:tcW w:w="3804" w:type="dxa"/>
          </w:tcPr>
          <w:p w14:paraId="6A3C120D" w14:textId="77777777" w:rsidR="00A52787" w:rsidRPr="00751C07" w:rsidRDefault="00CC0821" w:rsidP="00900749">
            <w:pPr>
              <w:pStyle w:val="Frspaiere"/>
              <w:spacing w:line="276" w:lineRule="auto"/>
              <w:ind w:left="187" w:right="208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Timp max. de recuperare: 4 ore.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Timp max. pentru corectare a cauzei:</w:t>
            </w:r>
            <w:r w:rsidRPr="00751C07">
              <w:rPr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8 ore</w:t>
            </w:r>
          </w:p>
        </w:tc>
      </w:tr>
      <w:tr w:rsidR="00751C07" w:rsidRPr="00751C07" w14:paraId="0C07DC4B" w14:textId="77777777" w:rsidTr="00004C2B">
        <w:trPr>
          <w:trHeight w:val="1379"/>
        </w:trPr>
        <w:tc>
          <w:tcPr>
            <w:tcW w:w="1920" w:type="dxa"/>
          </w:tcPr>
          <w:p w14:paraId="578B66F1" w14:textId="77777777" w:rsidR="00A52787" w:rsidRPr="00751C07" w:rsidRDefault="00A52787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</w:p>
          <w:p w14:paraId="19F91055" w14:textId="77777777" w:rsidR="00A52787" w:rsidRPr="00751C07" w:rsidRDefault="00A52787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</w:p>
          <w:p w14:paraId="02F44C1F" w14:textId="60C11D26" w:rsidR="00A52787" w:rsidRPr="00751C07" w:rsidRDefault="00CC0821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Medi</w:t>
            </w:r>
            <w:r w:rsidR="00900749" w:rsidRPr="00751C07">
              <w:rPr>
                <w:sz w:val="28"/>
                <w:szCs w:val="28"/>
              </w:rPr>
              <w:t>u</w:t>
            </w:r>
          </w:p>
        </w:tc>
        <w:tc>
          <w:tcPr>
            <w:tcW w:w="3776" w:type="dxa"/>
          </w:tcPr>
          <w:p w14:paraId="7119006C" w14:textId="7DB98F24" w:rsidR="00A52787" w:rsidRPr="00751C07" w:rsidRDefault="00CC0821" w:rsidP="00900749">
            <w:pPr>
              <w:pStyle w:val="Frspaiere"/>
              <w:spacing w:line="276" w:lineRule="auto"/>
              <w:ind w:left="139" w:right="225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Probleme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ce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țin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de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dereglările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pacing w:val="-1"/>
                <w:sz w:val="28"/>
                <w:szCs w:val="28"/>
              </w:rPr>
              <w:t>funcționalității</w:t>
            </w:r>
            <w:r w:rsidRPr="00751C07">
              <w:rPr>
                <w:spacing w:val="-13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sistemului</w:t>
            </w:r>
            <w:r w:rsidRPr="00751C07">
              <w:rPr>
                <w:spacing w:val="-15"/>
                <w:sz w:val="28"/>
                <w:szCs w:val="28"/>
              </w:rPr>
              <w:t xml:space="preserve"> </w:t>
            </w:r>
            <w:r w:rsidR="00D75DEA" w:rsidRPr="00751C07">
              <w:rPr>
                <w:sz w:val="28"/>
                <w:szCs w:val="28"/>
              </w:rPr>
              <w:t>ș</w:t>
            </w:r>
            <w:r w:rsidRPr="00751C07">
              <w:rPr>
                <w:sz w:val="28"/>
                <w:szCs w:val="28"/>
              </w:rPr>
              <w:t>i,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care</w:t>
            </w:r>
            <w:r w:rsidRPr="00751C07">
              <w:rPr>
                <w:spacing w:val="-15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pot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fi</w:t>
            </w:r>
            <w:r w:rsidRPr="00751C07">
              <w:rPr>
                <w:spacing w:val="-5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soluționate</w:t>
            </w:r>
            <w:r w:rsidRPr="00751C07">
              <w:rPr>
                <w:spacing w:val="-3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fără</w:t>
            </w:r>
            <w:r w:rsidRPr="00751C07">
              <w:rPr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riscul</w:t>
            </w:r>
            <w:r w:rsidRPr="00751C07">
              <w:rPr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pierderii</w:t>
            </w:r>
            <w:r w:rsidRPr="00751C07">
              <w:rPr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de date</w:t>
            </w:r>
            <w:r w:rsidR="00004C2B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sau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prejudicierea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funcționalității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sistemului.</w:t>
            </w:r>
          </w:p>
        </w:tc>
        <w:tc>
          <w:tcPr>
            <w:tcW w:w="3804" w:type="dxa"/>
          </w:tcPr>
          <w:p w14:paraId="67323428" w14:textId="77777777" w:rsidR="00A52787" w:rsidRPr="00751C07" w:rsidRDefault="00CC0821" w:rsidP="00900749">
            <w:pPr>
              <w:pStyle w:val="Frspaiere"/>
              <w:spacing w:line="276" w:lineRule="auto"/>
              <w:ind w:left="187" w:right="208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Timp max. de recuperare: 8 ore.</w:t>
            </w:r>
            <w:r w:rsidRPr="00751C07">
              <w:rPr>
                <w:spacing w:val="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Timp max. pentru corectare a cauzei:</w:t>
            </w:r>
            <w:r w:rsidRPr="00751C07">
              <w:rPr>
                <w:spacing w:val="-57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24</w:t>
            </w:r>
            <w:r w:rsidRPr="00751C07">
              <w:rPr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ore</w:t>
            </w:r>
          </w:p>
        </w:tc>
      </w:tr>
      <w:tr w:rsidR="00BB58C1" w:rsidRPr="00751C07" w14:paraId="3A75B473" w14:textId="77777777" w:rsidTr="009A1492">
        <w:trPr>
          <w:trHeight w:val="2614"/>
        </w:trPr>
        <w:tc>
          <w:tcPr>
            <w:tcW w:w="1920" w:type="dxa"/>
          </w:tcPr>
          <w:p w14:paraId="249AE318" w14:textId="01ADD9C2" w:rsidR="00004C2B" w:rsidRPr="00751C07" w:rsidRDefault="00BB58C1" w:rsidP="00900749">
            <w:pPr>
              <w:pStyle w:val="Frspaiere"/>
              <w:spacing w:line="276" w:lineRule="auto"/>
              <w:ind w:left="216" w:right="130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Jo</w:t>
            </w:r>
            <w:r w:rsidR="00900749" w:rsidRPr="00751C07">
              <w:rPr>
                <w:sz w:val="28"/>
                <w:szCs w:val="28"/>
              </w:rPr>
              <w:t>s</w:t>
            </w:r>
          </w:p>
        </w:tc>
        <w:tc>
          <w:tcPr>
            <w:tcW w:w="3776" w:type="dxa"/>
          </w:tcPr>
          <w:p w14:paraId="6506CBE2" w14:textId="13366640" w:rsidR="00004C2B" w:rsidRPr="00751C07" w:rsidRDefault="00004C2B" w:rsidP="00900749">
            <w:pPr>
              <w:pStyle w:val="Frspaiere"/>
              <w:spacing w:line="276" w:lineRule="auto"/>
              <w:ind w:left="139" w:right="225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Probleme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cu</w:t>
            </w:r>
            <w:r w:rsidRPr="00751C07">
              <w:rPr>
                <w:spacing w:val="-1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impact</w:t>
            </w:r>
            <w:r w:rsidRPr="00751C07">
              <w:rPr>
                <w:spacing w:val="-1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mic</w:t>
            </w:r>
            <w:r w:rsidRPr="00751C07">
              <w:rPr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sau</w:t>
            </w:r>
            <w:r w:rsidRPr="00751C07">
              <w:rPr>
                <w:spacing w:val="-1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foarte</w:t>
            </w:r>
            <w:r w:rsidRPr="00751C07">
              <w:rPr>
                <w:spacing w:val="-1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mic</w:t>
            </w:r>
            <w:r w:rsidR="00BB58C1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asupra</w:t>
            </w:r>
            <w:r w:rsidRPr="00751C07">
              <w:rPr>
                <w:spacing w:val="45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funcționalității</w:t>
            </w:r>
            <w:r w:rsidRPr="00751C07">
              <w:rPr>
                <w:spacing w:val="4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sistemului.</w:t>
            </w:r>
            <w:r w:rsidRPr="00751C07">
              <w:rPr>
                <w:spacing w:val="4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De</w:t>
            </w:r>
            <w:r w:rsidR="00BB58C1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exemplu,</w:t>
            </w:r>
            <w:r w:rsidRPr="00751C07">
              <w:rPr>
                <w:spacing w:val="26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probleme</w:t>
            </w:r>
            <w:r w:rsidRPr="00751C07">
              <w:rPr>
                <w:spacing w:val="27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legate</w:t>
            </w:r>
            <w:r w:rsidRPr="00751C07">
              <w:rPr>
                <w:spacing w:val="27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de</w:t>
            </w:r>
            <w:r w:rsidRPr="00751C07">
              <w:rPr>
                <w:spacing w:val="27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afi</w:t>
            </w:r>
            <w:r w:rsidR="00D75DEA" w:rsidRPr="00751C07">
              <w:rPr>
                <w:sz w:val="28"/>
                <w:szCs w:val="28"/>
              </w:rPr>
              <w:t>ș</w:t>
            </w:r>
            <w:r w:rsidRPr="00751C07">
              <w:rPr>
                <w:sz w:val="28"/>
                <w:szCs w:val="28"/>
              </w:rPr>
              <w:t>area</w:t>
            </w:r>
            <w:r w:rsidRPr="00751C07">
              <w:rPr>
                <w:spacing w:val="-57"/>
                <w:sz w:val="28"/>
                <w:szCs w:val="28"/>
              </w:rPr>
              <w:t xml:space="preserve"> </w:t>
            </w:r>
            <w:r w:rsidR="00BB58C1" w:rsidRPr="00751C07">
              <w:rPr>
                <w:sz w:val="28"/>
                <w:szCs w:val="28"/>
              </w:rPr>
              <w:t xml:space="preserve">mesajelor sau modificări </w:t>
            </w:r>
            <w:r w:rsidRPr="00751C07">
              <w:rPr>
                <w:spacing w:val="-2"/>
                <w:sz w:val="28"/>
                <w:szCs w:val="28"/>
              </w:rPr>
              <w:t>în</w:t>
            </w:r>
            <w:r w:rsidR="00BB58C1" w:rsidRPr="00751C07">
              <w:rPr>
                <w:spacing w:val="-2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documentație.</w:t>
            </w:r>
          </w:p>
        </w:tc>
        <w:tc>
          <w:tcPr>
            <w:tcW w:w="3804" w:type="dxa"/>
          </w:tcPr>
          <w:p w14:paraId="50C897D5" w14:textId="77777777" w:rsidR="00004C2B" w:rsidRPr="00751C07" w:rsidRDefault="00004C2B" w:rsidP="00900749">
            <w:pPr>
              <w:pStyle w:val="Frspaiere"/>
              <w:spacing w:line="276" w:lineRule="auto"/>
              <w:ind w:left="187" w:right="208" w:firstLine="0"/>
              <w:jc w:val="both"/>
              <w:rPr>
                <w:sz w:val="28"/>
                <w:szCs w:val="28"/>
              </w:rPr>
            </w:pPr>
            <w:r w:rsidRPr="00751C07">
              <w:rPr>
                <w:sz w:val="28"/>
                <w:szCs w:val="28"/>
              </w:rPr>
              <w:t>Timp</w:t>
            </w:r>
            <w:r w:rsidRPr="00751C07">
              <w:rPr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max. de</w:t>
            </w:r>
            <w:r w:rsidRPr="00751C07">
              <w:rPr>
                <w:spacing w:val="-1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recuperare: 3 zile.</w:t>
            </w:r>
            <w:r w:rsidR="00BB58C1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Timp</w:t>
            </w:r>
            <w:r w:rsidRPr="00751C07">
              <w:rPr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max.</w:t>
            </w:r>
            <w:r w:rsidRPr="00751C07">
              <w:rPr>
                <w:spacing w:val="-9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pentru</w:t>
            </w:r>
            <w:r w:rsidRPr="00751C07">
              <w:rPr>
                <w:spacing w:val="-8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corectare</w:t>
            </w:r>
            <w:r w:rsidRPr="00751C07">
              <w:rPr>
                <w:spacing w:val="-10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a</w:t>
            </w:r>
            <w:r w:rsidRPr="00751C07">
              <w:rPr>
                <w:spacing w:val="45"/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cauzei:</w:t>
            </w:r>
            <w:r w:rsidR="00BB58C1" w:rsidRPr="00751C07">
              <w:rPr>
                <w:sz w:val="28"/>
                <w:szCs w:val="28"/>
              </w:rPr>
              <w:t xml:space="preserve"> </w:t>
            </w:r>
            <w:r w:rsidRPr="00751C07">
              <w:rPr>
                <w:sz w:val="28"/>
                <w:szCs w:val="28"/>
              </w:rPr>
              <w:t>4 zile</w:t>
            </w:r>
          </w:p>
        </w:tc>
      </w:tr>
    </w:tbl>
    <w:p w14:paraId="50987319" w14:textId="77777777" w:rsidR="00A52787" w:rsidRPr="00751C07" w:rsidRDefault="00A52787" w:rsidP="00854354">
      <w:pPr>
        <w:pStyle w:val="Frspaiere"/>
        <w:spacing w:line="276" w:lineRule="auto"/>
        <w:ind w:left="0" w:firstLine="0"/>
        <w:jc w:val="both"/>
        <w:rPr>
          <w:sz w:val="28"/>
          <w:szCs w:val="28"/>
        </w:rPr>
      </w:pPr>
    </w:p>
    <w:p w14:paraId="4EDA364E" w14:textId="4BDE3127" w:rsidR="00900749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Prestatorul, prealabil predării către Beneficiar, va asigura testarea optimizărilor efectuate,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conform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cerințelor</w:t>
      </w:r>
      <w:r w:rsidRPr="00751C07">
        <w:rPr>
          <w:spacing w:val="-2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condițiilor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înaintate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Beneficiar,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care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se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vor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consemna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prin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proces-verbal.</w:t>
      </w:r>
      <w:r w:rsidRPr="00751C07">
        <w:rPr>
          <w:spacing w:val="-58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Pentru a testa optimizările solicitată de Beneficiar, acesta din urmă va asigura mediul software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>hardware,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care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va</w:t>
      </w:r>
      <w:r w:rsidRPr="00751C07">
        <w:rPr>
          <w:spacing w:val="-12"/>
          <w:sz w:val="28"/>
          <w:szCs w:val="28"/>
        </w:rPr>
        <w:t xml:space="preserve"> </w:t>
      </w:r>
      <w:r w:rsidRPr="00751C07">
        <w:rPr>
          <w:sz w:val="28"/>
          <w:szCs w:val="28"/>
        </w:rPr>
        <w:t>corespunde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exact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cu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real</w:t>
      </w:r>
      <w:r w:rsidRPr="00751C07">
        <w:rPr>
          <w:spacing w:val="-9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va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asigura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acces</w:t>
      </w:r>
      <w:r w:rsidRPr="00751C07">
        <w:rPr>
          <w:spacing w:val="-11"/>
          <w:sz w:val="28"/>
          <w:szCs w:val="28"/>
        </w:rPr>
        <w:t xml:space="preserve"> </w:t>
      </w:r>
      <w:r w:rsidRPr="00751C07">
        <w:rPr>
          <w:sz w:val="28"/>
          <w:szCs w:val="28"/>
        </w:rPr>
        <w:t>liber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Prestatorului,</w:t>
      </w:r>
      <w:r w:rsidRPr="00751C07">
        <w:rPr>
          <w:spacing w:val="-10"/>
          <w:sz w:val="28"/>
          <w:szCs w:val="28"/>
        </w:rPr>
        <w:t xml:space="preserve"> </w:t>
      </w:r>
      <w:r w:rsidRPr="00751C07">
        <w:rPr>
          <w:sz w:val="28"/>
          <w:szCs w:val="28"/>
        </w:rPr>
        <w:t>precum</w:t>
      </w:r>
      <w:r w:rsidRPr="00751C07">
        <w:rPr>
          <w:spacing w:val="-57"/>
          <w:sz w:val="28"/>
          <w:szCs w:val="28"/>
        </w:rPr>
        <w:t xml:space="preserve"> </w:t>
      </w:r>
      <w:r w:rsidR="0034315F" w:rsidRPr="00751C07">
        <w:rPr>
          <w:spacing w:val="-57"/>
          <w:sz w:val="28"/>
          <w:szCs w:val="28"/>
        </w:rPr>
        <w:t xml:space="preserve">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va oferi instrumente de testare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necesare.</w:t>
      </w:r>
      <w:r w:rsidR="00BB58C1" w:rsidRPr="00751C07">
        <w:rPr>
          <w:sz w:val="28"/>
          <w:szCs w:val="28"/>
        </w:rPr>
        <w:t xml:space="preserve"> </w:t>
      </w:r>
    </w:p>
    <w:p w14:paraId="657B0EB5" w14:textId="43CA3709" w:rsidR="00900749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Beneficiarul este în drept să verifice (testeze) funcționalitățile suplimentare ale sistemului,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predate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către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Prestator.</w:t>
      </w:r>
      <w:r w:rsidR="00BB58C1" w:rsidRPr="00751C07">
        <w:rPr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Beneficiarul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Prestatorul se vor obliga să se informeze reciproc despre orice modificări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aduse sistemului atât prin funcționalitățile suplimentare integrate, cât </w:t>
      </w:r>
      <w:r w:rsidR="00D75DEA" w:rsidRPr="00751C07">
        <w:rPr>
          <w:sz w:val="28"/>
          <w:szCs w:val="28"/>
        </w:rPr>
        <w:t>ș</w:t>
      </w:r>
      <w:r w:rsidRPr="00751C07">
        <w:rPr>
          <w:sz w:val="28"/>
          <w:szCs w:val="28"/>
        </w:rPr>
        <w:t>i prin alte modificări dar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fără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se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limita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la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cele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de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administrare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(găzduire</w:t>
      </w:r>
      <w:r w:rsidRPr="00751C07">
        <w:rPr>
          <w:spacing w:val="-3"/>
          <w:sz w:val="28"/>
          <w:szCs w:val="28"/>
        </w:rPr>
        <w:t xml:space="preserve"> </w:t>
      </w:r>
      <w:r w:rsidRPr="00751C07">
        <w:rPr>
          <w:sz w:val="28"/>
          <w:szCs w:val="28"/>
        </w:rPr>
        <w:t>pe</w:t>
      </w:r>
      <w:r w:rsidRPr="00751C07">
        <w:rPr>
          <w:spacing w:val="-4"/>
          <w:sz w:val="28"/>
          <w:szCs w:val="28"/>
        </w:rPr>
        <w:t xml:space="preserve"> </w:t>
      </w:r>
      <w:r w:rsidRPr="00751C07">
        <w:rPr>
          <w:sz w:val="28"/>
          <w:szCs w:val="28"/>
        </w:rPr>
        <w:t>servere,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resurse</w:t>
      </w:r>
      <w:r w:rsidRPr="00751C07">
        <w:rPr>
          <w:spacing w:val="-5"/>
          <w:sz w:val="28"/>
          <w:szCs w:val="28"/>
        </w:rPr>
        <w:t xml:space="preserve"> </w:t>
      </w:r>
      <w:r w:rsidRPr="00751C07">
        <w:rPr>
          <w:sz w:val="28"/>
          <w:szCs w:val="28"/>
        </w:rPr>
        <w:t>hardware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alocate</w:t>
      </w:r>
      <w:r w:rsidRPr="00751C07">
        <w:rPr>
          <w:spacing w:val="-58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etc.). </w:t>
      </w:r>
    </w:p>
    <w:p w14:paraId="675ADE08" w14:textId="4996E40B" w:rsidR="00D75DEA" w:rsidRPr="00751C07" w:rsidRDefault="00CC0821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Informarea se va face în scopul excluderii unor lacune în comunicare ce va putea periclita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buna</w:t>
      </w:r>
      <w:r w:rsidRPr="00751C07">
        <w:rPr>
          <w:spacing w:val="-2"/>
          <w:sz w:val="28"/>
          <w:szCs w:val="28"/>
        </w:rPr>
        <w:t xml:space="preserve"> </w:t>
      </w:r>
      <w:r w:rsidRPr="00751C07">
        <w:rPr>
          <w:sz w:val="28"/>
          <w:szCs w:val="28"/>
        </w:rPr>
        <w:t>funcționare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a</w:t>
      </w:r>
      <w:r w:rsidRPr="00751C07">
        <w:rPr>
          <w:spacing w:val="-1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sistemului.</w:t>
      </w:r>
      <w:r w:rsidR="00BB58C1" w:rsidRPr="00751C07">
        <w:rPr>
          <w:sz w:val="28"/>
          <w:szCs w:val="28"/>
        </w:rPr>
        <w:t xml:space="preserve"> </w:t>
      </w:r>
      <w:r w:rsidRPr="00751C07">
        <w:rPr>
          <w:sz w:val="28"/>
          <w:szCs w:val="28"/>
        </w:rPr>
        <w:t>În baza nevoilor operaționale, Beneficiarul poate solicita Prestatorului consultanță în formă</w:t>
      </w:r>
      <w:r w:rsidRPr="00751C07">
        <w:rPr>
          <w:spacing w:val="-57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de răspunsuri scrise la </w:t>
      </w:r>
      <w:r w:rsidRPr="00751C07">
        <w:rPr>
          <w:sz w:val="28"/>
          <w:szCs w:val="28"/>
        </w:rPr>
        <w:lastRenderedPageBreak/>
        <w:t xml:space="preserve">întrebările cu privire la </w:t>
      </w:r>
      <w:r w:rsidR="008879C8" w:rsidRPr="00751C07">
        <w:rPr>
          <w:sz w:val="28"/>
          <w:szCs w:val="28"/>
        </w:rPr>
        <w:t>LIS</w:t>
      </w:r>
      <w:r w:rsidRPr="00751C07">
        <w:rPr>
          <w:sz w:val="28"/>
          <w:szCs w:val="28"/>
        </w:rPr>
        <w:t>, sau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 xml:space="preserve">consultanță în formă de prezentări la oficiul </w:t>
      </w:r>
      <w:r w:rsidR="00004C2B" w:rsidRPr="00751C07">
        <w:rPr>
          <w:sz w:val="28"/>
          <w:szCs w:val="28"/>
        </w:rPr>
        <w:t>ANSP</w:t>
      </w:r>
      <w:r w:rsidRPr="00751C07">
        <w:rPr>
          <w:sz w:val="28"/>
          <w:szCs w:val="28"/>
        </w:rPr>
        <w:t xml:space="preserve"> cu privire la întrebări specifice legate de</w:t>
      </w:r>
      <w:r w:rsidRPr="00751C07">
        <w:rPr>
          <w:spacing w:val="1"/>
          <w:sz w:val="28"/>
          <w:szCs w:val="28"/>
        </w:rPr>
        <w:t xml:space="preserve"> </w:t>
      </w:r>
      <w:r w:rsidRPr="00751C07">
        <w:rPr>
          <w:sz w:val="28"/>
          <w:szCs w:val="28"/>
        </w:rPr>
        <w:t>sistem.</w:t>
      </w:r>
      <w:r w:rsidR="00BB58C1" w:rsidRPr="00751C07">
        <w:rPr>
          <w:sz w:val="28"/>
          <w:szCs w:val="28"/>
        </w:rPr>
        <w:t xml:space="preserve"> </w:t>
      </w:r>
    </w:p>
    <w:p w14:paraId="5263949D" w14:textId="77777777" w:rsidR="00955D96" w:rsidRPr="00751C07" w:rsidRDefault="00955D96" w:rsidP="00900749">
      <w:pPr>
        <w:pStyle w:val="Frspaiere"/>
        <w:spacing w:line="276" w:lineRule="auto"/>
        <w:ind w:left="0" w:firstLine="720"/>
        <w:jc w:val="both"/>
        <w:rPr>
          <w:sz w:val="28"/>
          <w:szCs w:val="28"/>
        </w:rPr>
      </w:pPr>
    </w:p>
    <w:p w14:paraId="4D403874" w14:textId="51493967" w:rsidR="00955D96" w:rsidRPr="00751C07" w:rsidRDefault="00955D96" w:rsidP="00955D96">
      <w:pPr>
        <w:pStyle w:val="1"/>
        <w:rPr>
          <w:lang w:val="en-US"/>
        </w:rPr>
      </w:pPr>
      <w:r w:rsidRPr="00751C07">
        <w:rPr>
          <w:lang w:val="en-US"/>
        </w:rPr>
        <w:t xml:space="preserve"> </w:t>
      </w:r>
      <w:proofErr w:type="spellStart"/>
      <w:r w:rsidRPr="00751C07">
        <w:rPr>
          <w:lang w:val="en-US"/>
        </w:rPr>
        <w:t>Cerințe</w:t>
      </w:r>
      <w:proofErr w:type="spellEnd"/>
      <w:r w:rsidRPr="00751C07">
        <w:rPr>
          <w:lang w:val="en-US"/>
        </w:rPr>
        <w:t xml:space="preserve"> </w:t>
      </w:r>
      <w:proofErr w:type="spellStart"/>
      <w:r w:rsidRPr="00751C07">
        <w:rPr>
          <w:lang w:val="en-US"/>
        </w:rPr>
        <w:t>către</w:t>
      </w:r>
      <w:proofErr w:type="spellEnd"/>
      <w:r w:rsidRPr="00751C07">
        <w:rPr>
          <w:lang w:val="en-US"/>
        </w:rPr>
        <w:t xml:space="preserve"> </w:t>
      </w:r>
      <w:proofErr w:type="spellStart"/>
      <w:r w:rsidRPr="00751C07">
        <w:rPr>
          <w:lang w:val="en-US"/>
        </w:rPr>
        <w:t>prestator</w:t>
      </w:r>
      <w:proofErr w:type="spellEnd"/>
      <w:r w:rsidRPr="00751C07">
        <w:rPr>
          <w:lang w:val="en-US"/>
        </w:rPr>
        <w:t xml:space="preserve"> de </w:t>
      </w:r>
      <w:proofErr w:type="spellStart"/>
      <w:r w:rsidRPr="00751C07">
        <w:rPr>
          <w:lang w:val="en-US"/>
        </w:rPr>
        <w:t>servicii</w:t>
      </w:r>
      <w:proofErr w:type="spellEnd"/>
      <w:r w:rsidRPr="00751C07">
        <w:rPr>
          <w:lang w:val="en-US"/>
        </w:rPr>
        <w:t xml:space="preserve"> de </w:t>
      </w:r>
      <w:proofErr w:type="spellStart"/>
      <w:r w:rsidRPr="00751C07">
        <w:rPr>
          <w:lang w:val="en-US"/>
        </w:rPr>
        <w:t>mentenanța</w:t>
      </w:r>
      <w:proofErr w:type="spellEnd"/>
      <w:r w:rsidRPr="00751C07">
        <w:rPr>
          <w:lang w:val="en-US"/>
        </w:rPr>
        <w:t xml:space="preserve"> </w:t>
      </w:r>
      <w:proofErr w:type="spellStart"/>
      <w:r w:rsidRPr="00751C07">
        <w:rPr>
          <w:lang w:val="en-US"/>
        </w:rPr>
        <w:t>și</w:t>
      </w:r>
      <w:proofErr w:type="spellEnd"/>
      <w:r w:rsidRPr="00751C07">
        <w:rPr>
          <w:lang w:val="en-US"/>
        </w:rPr>
        <w:t xml:space="preserve"> </w:t>
      </w:r>
      <w:proofErr w:type="spellStart"/>
      <w:r w:rsidRPr="00751C07">
        <w:rPr>
          <w:lang w:val="en-US"/>
        </w:rPr>
        <w:t>suport</w:t>
      </w:r>
      <w:proofErr w:type="spellEnd"/>
      <w:r w:rsidRPr="00751C07">
        <w:rPr>
          <w:lang w:val="en-US"/>
        </w:rPr>
        <w:t>:</w:t>
      </w:r>
    </w:p>
    <w:p w14:paraId="33C288AB" w14:textId="77777777" w:rsidR="00955D96" w:rsidRPr="00751C07" w:rsidRDefault="00955D96" w:rsidP="00955D96">
      <w:pPr>
        <w:pStyle w:val="Frspaiere"/>
        <w:spacing w:line="276" w:lineRule="auto"/>
        <w:ind w:left="0" w:firstLine="720"/>
        <w:jc w:val="both"/>
        <w:rPr>
          <w:b/>
          <w:sz w:val="28"/>
          <w:szCs w:val="28"/>
        </w:rPr>
      </w:pPr>
    </w:p>
    <w:p w14:paraId="4901C962" w14:textId="4C845104" w:rsidR="00955D96" w:rsidRPr="00751C07" w:rsidRDefault="00955D96" w:rsidP="00955D96">
      <w:pPr>
        <w:pStyle w:val="Frspaiere"/>
        <w:numPr>
          <w:ilvl w:val="0"/>
          <w:numId w:val="4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 xml:space="preserve">Cunoaște sistemul informațional de laborator </w:t>
      </w:r>
      <w:proofErr w:type="spellStart"/>
      <w:r w:rsidRPr="00751C07">
        <w:rPr>
          <w:sz w:val="28"/>
          <w:szCs w:val="28"/>
        </w:rPr>
        <w:t>SilverlabNet</w:t>
      </w:r>
      <w:proofErr w:type="spellEnd"/>
      <w:r w:rsidRPr="00751C07">
        <w:rPr>
          <w:sz w:val="28"/>
          <w:szCs w:val="28"/>
        </w:rPr>
        <w:t xml:space="preserve">, deține coduri </w:t>
      </w:r>
      <w:r w:rsidR="00751C07" w:rsidRPr="00751C07">
        <w:rPr>
          <w:sz w:val="28"/>
          <w:szCs w:val="28"/>
        </w:rPr>
        <w:t>sursă;</w:t>
      </w:r>
    </w:p>
    <w:p w14:paraId="64979675" w14:textId="1DC41EAD" w:rsidR="00955D96" w:rsidRPr="00751C07" w:rsidRDefault="00955D96" w:rsidP="00955D96">
      <w:pPr>
        <w:pStyle w:val="Frspaiere"/>
        <w:numPr>
          <w:ilvl w:val="0"/>
          <w:numId w:val="4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Cunoaste modul de crearea rapoartelor noi, crearea modificărilor la rapoarte existente;</w:t>
      </w:r>
    </w:p>
    <w:p w14:paraId="2673E8E3" w14:textId="0DC01A78" w:rsidR="00955D96" w:rsidRPr="00751C07" w:rsidRDefault="00955D96" w:rsidP="00955D96">
      <w:pPr>
        <w:pStyle w:val="Frspaiere"/>
        <w:numPr>
          <w:ilvl w:val="0"/>
          <w:numId w:val="4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Cunoaște modul de formarea statisticilor din LIS;</w:t>
      </w:r>
    </w:p>
    <w:p w14:paraId="47BA12E6" w14:textId="228EE802" w:rsidR="00955D96" w:rsidRPr="00751C07" w:rsidRDefault="00955D96" w:rsidP="00955D96">
      <w:pPr>
        <w:pStyle w:val="Frspaiere"/>
        <w:numPr>
          <w:ilvl w:val="0"/>
          <w:numId w:val="4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Cunoaște sistemul de crearea  și întroducerea modificări în conture de plată pentru servicii prestate;</w:t>
      </w:r>
    </w:p>
    <w:p w14:paraId="4873D181" w14:textId="2531E5D9" w:rsidR="00955D96" w:rsidRPr="00751C07" w:rsidRDefault="00955D96" w:rsidP="00955D96">
      <w:pPr>
        <w:pStyle w:val="Frspaiere"/>
        <w:numPr>
          <w:ilvl w:val="0"/>
          <w:numId w:val="4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Are experiența și cunoaște specificul activității de laborator, în special laboratoarelor medicale, acreditate conform ISO 15189 și laboratoarelor de încercări</w:t>
      </w:r>
      <w:r w:rsidR="008E6702" w:rsidRPr="00751C07">
        <w:rPr>
          <w:sz w:val="28"/>
          <w:szCs w:val="28"/>
        </w:rPr>
        <w:t xml:space="preserve"> acreditate conform</w:t>
      </w:r>
      <w:r w:rsidRPr="00751C07">
        <w:rPr>
          <w:sz w:val="28"/>
          <w:szCs w:val="28"/>
        </w:rPr>
        <w:t xml:space="preserve"> ISO/IEC 17025;</w:t>
      </w:r>
    </w:p>
    <w:p w14:paraId="1E391470" w14:textId="77777777" w:rsidR="00955D96" w:rsidRPr="00751C07" w:rsidRDefault="00955D96" w:rsidP="00955D96">
      <w:pPr>
        <w:pStyle w:val="Frspaiere"/>
        <w:numPr>
          <w:ilvl w:val="0"/>
          <w:numId w:val="43"/>
        </w:numPr>
        <w:spacing w:line="276" w:lineRule="auto"/>
        <w:jc w:val="both"/>
        <w:rPr>
          <w:sz w:val="28"/>
          <w:szCs w:val="28"/>
        </w:rPr>
      </w:pPr>
      <w:r w:rsidRPr="00751C07">
        <w:rPr>
          <w:sz w:val="28"/>
          <w:szCs w:val="28"/>
        </w:rPr>
        <w:t>Este capabil de a conecta LIS la alte sisteme informaționale.</w:t>
      </w:r>
    </w:p>
    <w:p w14:paraId="01E5A157" w14:textId="4618EB86" w:rsidR="00897AFE" w:rsidRPr="00751C07" w:rsidRDefault="00897AFE" w:rsidP="00955D96">
      <w:pPr>
        <w:pStyle w:val="1"/>
        <w:numPr>
          <w:ilvl w:val="0"/>
          <w:numId w:val="0"/>
        </w:numPr>
        <w:ind w:left="1122" w:hanging="360"/>
        <w:rPr>
          <w:lang w:val="en-US"/>
        </w:rPr>
      </w:pPr>
    </w:p>
    <w:sectPr w:rsidR="00897AFE" w:rsidRPr="00751C07" w:rsidSect="000A156E">
      <w:footerReference w:type="default" r:id="rId8"/>
      <w:pgSz w:w="11910" w:h="16840"/>
      <w:pgMar w:top="1134" w:right="851" w:bottom="1134" w:left="1701" w:header="289" w:footer="8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D29BA" w14:textId="77777777" w:rsidR="00A379FC" w:rsidRDefault="00A379FC">
      <w:pPr>
        <w:spacing w:before="0"/>
      </w:pPr>
      <w:r>
        <w:separator/>
      </w:r>
    </w:p>
  </w:endnote>
  <w:endnote w:type="continuationSeparator" w:id="0">
    <w:p w14:paraId="2D545741" w14:textId="77777777" w:rsidR="00A379FC" w:rsidRDefault="00A379F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AE71B" w14:textId="4113CAA3" w:rsidR="00A52787" w:rsidRDefault="00841E33">
    <w:pPr>
      <w:pStyle w:val="Corp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85600" behindDoc="1" locked="0" layoutInCell="1" allowOverlap="1" wp14:anchorId="75959086" wp14:editId="7196CBC2">
              <wp:simplePos x="0" y="0"/>
              <wp:positionH relativeFrom="page">
                <wp:posOffset>6206490</wp:posOffset>
              </wp:positionH>
              <wp:positionV relativeFrom="page">
                <wp:posOffset>10146665</wp:posOffset>
              </wp:positionV>
              <wp:extent cx="79946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946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9BE9E0" w14:textId="1E9DF929" w:rsidR="00A52787" w:rsidRDefault="00CC0821" w:rsidP="009E5283">
                          <w:pPr>
                            <w:spacing w:before="14"/>
                            <w:ind w:left="20"/>
                            <w:jc w:val="righ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C7A88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759590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88.7pt;margin-top:798.95pt;width:62.95pt;height:10.95pt;z-index:-159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" filled="f" stroked="f">
              <v:textbox inset="0,0,0,0">
                <w:txbxContent>
                  <w:p w14:paraId="099BE9E0" w14:textId="1E9DF929" w:rsidR="00A52787" w:rsidRDefault="00CC0821" w:rsidP="009E5283">
                    <w:pPr>
                      <w:spacing w:before="14"/>
                      <w:ind w:left="20"/>
                      <w:jc w:val="righ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Pagina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C7A88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84576" behindDoc="1" locked="0" layoutInCell="1" allowOverlap="1" wp14:anchorId="05D64EDB" wp14:editId="40439FC9">
              <wp:simplePos x="0" y="0"/>
              <wp:positionH relativeFrom="page">
                <wp:posOffset>1080770</wp:posOffset>
              </wp:positionH>
              <wp:positionV relativeFrom="page">
                <wp:posOffset>9987915</wp:posOffset>
              </wp:positionV>
              <wp:extent cx="5941695" cy="6350"/>
              <wp:effectExtent l="0" t="0" r="0" b="0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1695" cy="6350"/>
                      </a:xfrm>
                      <a:custGeom>
                        <a:avLst/>
                        <a:gdLst>
                          <a:gd name="T0" fmla="+- 0 5067 1702"/>
                          <a:gd name="T1" fmla="*/ T0 w 9357"/>
                          <a:gd name="T2" fmla="+- 0 15729 15729"/>
                          <a:gd name="T3" fmla="*/ 15729 h 10"/>
                          <a:gd name="T4" fmla="+- 0 1702 1702"/>
                          <a:gd name="T5" fmla="*/ T4 w 9357"/>
                          <a:gd name="T6" fmla="+- 0 15729 15729"/>
                          <a:gd name="T7" fmla="*/ 15729 h 10"/>
                          <a:gd name="T8" fmla="+- 0 1702 1702"/>
                          <a:gd name="T9" fmla="*/ T8 w 9357"/>
                          <a:gd name="T10" fmla="+- 0 15739 15729"/>
                          <a:gd name="T11" fmla="*/ 15739 h 10"/>
                          <a:gd name="T12" fmla="+- 0 5067 1702"/>
                          <a:gd name="T13" fmla="*/ T12 w 9357"/>
                          <a:gd name="T14" fmla="+- 0 15739 15729"/>
                          <a:gd name="T15" fmla="*/ 15739 h 10"/>
                          <a:gd name="T16" fmla="+- 0 5067 1702"/>
                          <a:gd name="T17" fmla="*/ T16 w 9357"/>
                          <a:gd name="T18" fmla="+- 0 15729 15729"/>
                          <a:gd name="T19" fmla="*/ 15729 h 10"/>
                          <a:gd name="T20" fmla="+- 0 11059 1702"/>
                          <a:gd name="T21" fmla="*/ T20 w 9357"/>
                          <a:gd name="T22" fmla="+- 0 15729 15729"/>
                          <a:gd name="T23" fmla="*/ 15729 h 10"/>
                          <a:gd name="T24" fmla="+- 0 7864 1702"/>
                          <a:gd name="T25" fmla="*/ T24 w 9357"/>
                          <a:gd name="T26" fmla="+- 0 15729 15729"/>
                          <a:gd name="T27" fmla="*/ 15729 h 10"/>
                          <a:gd name="T28" fmla="+- 0 7854 1702"/>
                          <a:gd name="T29" fmla="*/ T28 w 9357"/>
                          <a:gd name="T30" fmla="+- 0 15729 15729"/>
                          <a:gd name="T31" fmla="*/ 15729 h 10"/>
                          <a:gd name="T32" fmla="+- 0 5077 1702"/>
                          <a:gd name="T33" fmla="*/ T32 w 9357"/>
                          <a:gd name="T34" fmla="+- 0 15729 15729"/>
                          <a:gd name="T35" fmla="*/ 15729 h 10"/>
                          <a:gd name="T36" fmla="+- 0 5067 1702"/>
                          <a:gd name="T37" fmla="*/ T36 w 9357"/>
                          <a:gd name="T38" fmla="+- 0 15729 15729"/>
                          <a:gd name="T39" fmla="*/ 15729 h 10"/>
                          <a:gd name="T40" fmla="+- 0 5067 1702"/>
                          <a:gd name="T41" fmla="*/ T40 w 9357"/>
                          <a:gd name="T42" fmla="+- 0 15739 15729"/>
                          <a:gd name="T43" fmla="*/ 15739 h 10"/>
                          <a:gd name="T44" fmla="+- 0 5077 1702"/>
                          <a:gd name="T45" fmla="*/ T44 w 9357"/>
                          <a:gd name="T46" fmla="+- 0 15739 15729"/>
                          <a:gd name="T47" fmla="*/ 15739 h 10"/>
                          <a:gd name="T48" fmla="+- 0 7854 1702"/>
                          <a:gd name="T49" fmla="*/ T48 w 9357"/>
                          <a:gd name="T50" fmla="+- 0 15739 15729"/>
                          <a:gd name="T51" fmla="*/ 15739 h 10"/>
                          <a:gd name="T52" fmla="+- 0 7864 1702"/>
                          <a:gd name="T53" fmla="*/ T52 w 9357"/>
                          <a:gd name="T54" fmla="+- 0 15739 15729"/>
                          <a:gd name="T55" fmla="*/ 15739 h 10"/>
                          <a:gd name="T56" fmla="+- 0 11059 1702"/>
                          <a:gd name="T57" fmla="*/ T56 w 9357"/>
                          <a:gd name="T58" fmla="+- 0 15739 15729"/>
                          <a:gd name="T59" fmla="*/ 15739 h 10"/>
                          <a:gd name="T60" fmla="+- 0 11059 1702"/>
                          <a:gd name="T61" fmla="*/ T60 w 9357"/>
                          <a:gd name="T62" fmla="+- 0 15729 15729"/>
                          <a:gd name="T63" fmla="*/ 15729 h 1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</a:cxnLst>
                        <a:rect l="0" t="0" r="r" b="b"/>
                        <a:pathLst>
                          <a:path w="9357" h="10">
                            <a:moveTo>
                              <a:pt x="3365" y="0"/>
                            </a:move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3365" y="10"/>
                            </a:lnTo>
                            <a:lnTo>
                              <a:pt x="3365" y="0"/>
                            </a:lnTo>
                            <a:close/>
                            <a:moveTo>
                              <a:pt x="9357" y="0"/>
                            </a:moveTo>
                            <a:lnTo>
                              <a:pt x="6162" y="0"/>
                            </a:lnTo>
                            <a:lnTo>
                              <a:pt x="6152" y="0"/>
                            </a:lnTo>
                            <a:lnTo>
                              <a:pt x="3375" y="0"/>
                            </a:lnTo>
                            <a:lnTo>
                              <a:pt x="3365" y="0"/>
                            </a:lnTo>
                            <a:lnTo>
                              <a:pt x="3365" y="10"/>
                            </a:lnTo>
                            <a:lnTo>
                              <a:pt x="3375" y="10"/>
                            </a:lnTo>
                            <a:lnTo>
                              <a:pt x="6152" y="10"/>
                            </a:lnTo>
                            <a:lnTo>
                              <a:pt x="6162" y="10"/>
                            </a:lnTo>
                            <a:lnTo>
                              <a:pt x="9357" y="10"/>
                            </a:lnTo>
                            <a:lnTo>
                              <a:pt x="9357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5BEE6B6A" id="AutoShape 3" o:spid="_x0000_s1026" style="position:absolute;margin-left:85.1pt;margin-top:786.45pt;width:467.85pt;height:.5pt;z-index:-159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5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" path="m3365,l,,,10r3365,l3365,xm9357,l6162,r-10,l3375,r-10,l3365,10r10,l6152,10r10,l9357,10r,-10xe" fillcolor="#7e7e7e" stroked="f">
              <v:path arrowok="t" o:connecttype="custom" o:connectlocs="2136775,9987915;0,9987915;0,9994265;2136775,9994265;2136775,9987915;5941695,9987915;3912870,9987915;3906520,9987915;2143125,9987915;2136775,9987915;2136775,9994265;2143125,9994265;3906520,9994265;3912870,9994265;5941695,9994265;5941695,9987915" o:connectangles="0,0,0,0,0,0,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FF4CE" w14:textId="77777777" w:rsidR="00A379FC" w:rsidRDefault="00A379FC">
      <w:pPr>
        <w:spacing w:before="0"/>
      </w:pPr>
      <w:r>
        <w:separator/>
      </w:r>
    </w:p>
  </w:footnote>
  <w:footnote w:type="continuationSeparator" w:id="0">
    <w:p w14:paraId="1BA85914" w14:textId="77777777" w:rsidR="00A379FC" w:rsidRDefault="00A379FC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402E4"/>
    <w:multiLevelType w:val="hybridMultilevel"/>
    <w:tmpl w:val="A8F08744"/>
    <w:lvl w:ilvl="0" w:tplc="B73C265A">
      <w:start w:val="1"/>
      <w:numFmt w:val="decimal"/>
      <w:lvlText w:val="%1."/>
      <w:lvlJc w:val="left"/>
      <w:pPr>
        <w:ind w:left="1281" w:hanging="360"/>
      </w:pPr>
      <w:rPr>
        <w:color w:val="FF000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 w15:restartNumberingAfterBreak="0">
    <w:nsid w:val="043C1AB9"/>
    <w:multiLevelType w:val="hybridMultilevel"/>
    <w:tmpl w:val="ABD2010A"/>
    <w:lvl w:ilvl="0" w:tplc="08190011">
      <w:start w:val="1"/>
      <w:numFmt w:val="decimal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45303"/>
    <w:multiLevelType w:val="hybridMultilevel"/>
    <w:tmpl w:val="DAB2693A"/>
    <w:lvl w:ilvl="0" w:tplc="0819000F">
      <w:start w:val="1"/>
      <w:numFmt w:val="decimal"/>
      <w:lvlText w:val="%1."/>
      <w:lvlJc w:val="left"/>
      <w:pPr>
        <w:ind w:left="1440" w:hanging="360"/>
      </w:pPr>
    </w:lvl>
    <w:lvl w:ilvl="1" w:tplc="08190019" w:tentative="1">
      <w:start w:val="1"/>
      <w:numFmt w:val="lowerLetter"/>
      <w:lvlText w:val="%2."/>
      <w:lvlJc w:val="left"/>
      <w:pPr>
        <w:ind w:left="2160" w:hanging="360"/>
      </w:pPr>
    </w:lvl>
    <w:lvl w:ilvl="2" w:tplc="0819001B" w:tentative="1">
      <w:start w:val="1"/>
      <w:numFmt w:val="lowerRoman"/>
      <w:lvlText w:val="%3."/>
      <w:lvlJc w:val="right"/>
      <w:pPr>
        <w:ind w:left="2880" w:hanging="180"/>
      </w:pPr>
    </w:lvl>
    <w:lvl w:ilvl="3" w:tplc="0819000F" w:tentative="1">
      <w:start w:val="1"/>
      <w:numFmt w:val="decimal"/>
      <w:lvlText w:val="%4."/>
      <w:lvlJc w:val="left"/>
      <w:pPr>
        <w:ind w:left="3600" w:hanging="360"/>
      </w:pPr>
    </w:lvl>
    <w:lvl w:ilvl="4" w:tplc="08190019" w:tentative="1">
      <w:start w:val="1"/>
      <w:numFmt w:val="lowerLetter"/>
      <w:lvlText w:val="%5."/>
      <w:lvlJc w:val="left"/>
      <w:pPr>
        <w:ind w:left="4320" w:hanging="360"/>
      </w:pPr>
    </w:lvl>
    <w:lvl w:ilvl="5" w:tplc="0819001B" w:tentative="1">
      <w:start w:val="1"/>
      <w:numFmt w:val="lowerRoman"/>
      <w:lvlText w:val="%6."/>
      <w:lvlJc w:val="right"/>
      <w:pPr>
        <w:ind w:left="5040" w:hanging="180"/>
      </w:pPr>
    </w:lvl>
    <w:lvl w:ilvl="6" w:tplc="0819000F" w:tentative="1">
      <w:start w:val="1"/>
      <w:numFmt w:val="decimal"/>
      <w:lvlText w:val="%7."/>
      <w:lvlJc w:val="left"/>
      <w:pPr>
        <w:ind w:left="5760" w:hanging="360"/>
      </w:pPr>
    </w:lvl>
    <w:lvl w:ilvl="7" w:tplc="08190019" w:tentative="1">
      <w:start w:val="1"/>
      <w:numFmt w:val="lowerLetter"/>
      <w:lvlText w:val="%8."/>
      <w:lvlJc w:val="left"/>
      <w:pPr>
        <w:ind w:left="6480" w:hanging="360"/>
      </w:pPr>
    </w:lvl>
    <w:lvl w:ilvl="8" w:tplc="08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D82201"/>
    <w:multiLevelType w:val="hybridMultilevel"/>
    <w:tmpl w:val="83E2F4FE"/>
    <w:lvl w:ilvl="0" w:tplc="08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C5D69"/>
    <w:multiLevelType w:val="hybridMultilevel"/>
    <w:tmpl w:val="8EF000EC"/>
    <w:lvl w:ilvl="0" w:tplc="08190011">
      <w:start w:val="1"/>
      <w:numFmt w:val="decimal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819BB"/>
    <w:multiLevelType w:val="multilevel"/>
    <w:tmpl w:val="B7FE3D02"/>
    <w:lvl w:ilvl="0">
      <w:start w:val="1"/>
      <w:numFmt w:val="decimal"/>
      <w:lvlText w:val="%1."/>
      <w:lvlJc w:val="left"/>
      <w:pPr>
        <w:ind w:left="641" w:hanging="440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0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802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0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1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4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0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6A86A19"/>
    <w:multiLevelType w:val="hybridMultilevel"/>
    <w:tmpl w:val="35068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E63A5"/>
    <w:multiLevelType w:val="hybridMultilevel"/>
    <w:tmpl w:val="FE6C3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83FC8"/>
    <w:multiLevelType w:val="hybridMultilevel"/>
    <w:tmpl w:val="5532C6DA"/>
    <w:lvl w:ilvl="0" w:tplc="2040BCC4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9" w15:restartNumberingAfterBreak="0">
    <w:nsid w:val="1FE01282"/>
    <w:multiLevelType w:val="hybridMultilevel"/>
    <w:tmpl w:val="0EB8209E"/>
    <w:lvl w:ilvl="0" w:tplc="CA4C5262">
      <w:start w:val="1"/>
      <w:numFmt w:val="decimal"/>
      <w:lvlText w:val="%1."/>
      <w:lvlJc w:val="left"/>
      <w:pPr>
        <w:ind w:left="921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0" w15:restartNumberingAfterBreak="0">
    <w:nsid w:val="26C05CDF"/>
    <w:multiLevelType w:val="hybridMultilevel"/>
    <w:tmpl w:val="2F821CCE"/>
    <w:lvl w:ilvl="0" w:tplc="08190011">
      <w:start w:val="1"/>
      <w:numFmt w:val="decimal"/>
      <w:lvlText w:val="%1)"/>
      <w:lvlJc w:val="left"/>
      <w:pPr>
        <w:ind w:left="1842" w:hanging="360"/>
      </w:pPr>
    </w:lvl>
    <w:lvl w:ilvl="1" w:tplc="08190019" w:tentative="1">
      <w:start w:val="1"/>
      <w:numFmt w:val="lowerLetter"/>
      <w:lvlText w:val="%2."/>
      <w:lvlJc w:val="left"/>
      <w:pPr>
        <w:ind w:left="2562" w:hanging="360"/>
      </w:pPr>
    </w:lvl>
    <w:lvl w:ilvl="2" w:tplc="0819001B" w:tentative="1">
      <w:start w:val="1"/>
      <w:numFmt w:val="lowerRoman"/>
      <w:lvlText w:val="%3."/>
      <w:lvlJc w:val="right"/>
      <w:pPr>
        <w:ind w:left="3282" w:hanging="180"/>
      </w:pPr>
    </w:lvl>
    <w:lvl w:ilvl="3" w:tplc="0819000F" w:tentative="1">
      <w:start w:val="1"/>
      <w:numFmt w:val="decimal"/>
      <w:lvlText w:val="%4."/>
      <w:lvlJc w:val="left"/>
      <w:pPr>
        <w:ind w:left="4002" w:hanging="360"/>
      </w:pPr>
    </w:lvl>
    <w:lvl w:ilvl="4" w:tplc="08190019" w:tentative="1">
      <w:start w:val="1"/>
      <w:numFmt w:val="lowerLetter"/>
      <w:lvlText w:val="%5."/>
      <w:lvlJc w:val="left"/>
      <w:pPr>
        <w:ind w:left="4722" w:hanging="360"/>
      </w:pPr>
    </w:lvl>
    <w:lvl w:ilvl="5" w:tplc="0819001B" w:tentative="1">
      <w:start w:val="1"/>
      <w:numFmt w:val="lowerRoman"/>
      <w:lvlText w:val="%6."/>
      <w:lvlJc w:val="right"/>
      <w:pPr>
        <w:ind w:left="5442" w:hanging="180"/>
      </w:pPr>
    </w:lvl>
    <w:lvl w:ilvl="6" w:tplc="0819000F" w:tentative="1">
      <w:start w:val="1"/>
      <w:numFmt w:val="decimal"/>
      <w:lvlText w:val="%7."/>
      <w:lvlJc w:val="left"/>
      <w:pPr>
        <w:ind w:left="6162" w:hanging="360"/>
      </w:pPr>
    </w:lvl>
    <w:lvl w:ilvl="7" w:tplc="08190019" w:tentative="1">
      <w:start w:val="1"/>
      <w:numFmt w:val="lowerLetter"/>
      <w:lvlText w:val="%8."/>
      <w:lvlJc w:val="left"/>
      <w:pPr>
        <w:ind w:left="6882" w:hanging="360"/>
      </w:pPr>
    </w:lvl>
    <w:lvl w:ilvl="8" w:tplc="081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11" w15:restartNumberingAfterBreak="0">
    <w:nsid w:val="29DB7FA1"/>
    <w:multiLevelType w:val="hybridMultilevel"/>
    <w:tmpl w:val="2DA6A94C"/>
    <w:lvl w:ilvl="0" w:tplc="5A54D8DE">
      <w:numFmt w:val="bullet"/>
      <w:lvlText w:val=""/>
      <w:lvlJc w:val="left"/>
      <w:pPr>
        <w:ind w:left="117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5F82B14">
      <w:numFmt w:val="bullet"/>
      <w:lvlText w:val="•"/>
      <w:lvlJc w:val="left"/>
      <w:pPr>
        <w:ind w:left="2044" w:hanging="360"/>
      </w:pPr>
      <w:rPr>
        <w:rFonts w:hint="default"/>
        <w:lang w:val="ru-RU" w:eastAsia="en-US" w:bidi="ar-SA"/>
      </w:rPr>
    </w:lvl>
    <w:lvl w:ilvl="2" w:tplc="0E8EABF0">
      <w:numFmt w:val="bullet"/>
      <w:lvlText w:val="•"/>
      <w:lvlJc w:val="left"/>
      <w:pPr>
        <w:ind w:left="2909" w:hanging="360"/>
      </w:pPr>
      <w:rPr>
        <w:rFonts w:hint="default"/>
        <w:lang w:val="ru-RU" w:eastAsia="en-US" w:bidi="ar-SA"/>
      </w:rPr>
    </w:lvl>
    <w:lvl w:ilvl="3" w:tplc="AA94991C">
      <w:numFmt w:val="bullet"/>
      <w:lvlText w:val="•"/>
      <w:lvlJc w:val="left"/>
      <w:pPr>
        <w:ind w:left="3773" w:hanging="360"/>
      </w:pPr>
      <w:rPr>
        <w:rFonts w:hint="default"/>
        <w:lang w:val="ru-RU" w:eastAsia="en-US" w:bidi="ar-SA"/>
      </w:rPr>
    </w:lvl>
    <w:lvl w:ilvl="4" w:tplc="52446DB6">
      <w:numFmt w:val="bullet"/>
      <w:lvlText w:val="•"/>
      <w:lvlJc w:val="left"/>
      <w:pPr>
        <w:ind w:left="4638" w:hanging="360"/>
      </w:pPr>
      <w:rPr>
        <w:rFonts w:hint="default"/>
        <w:lang w:val="ru-RU" w:eastAsia="en-US" w:bidi="ar-SA"/>
      </w:rPr>
    </w:lvl>
    <w:lvl w:ilvl="5" w:tplc="630E9314">
      <w:numFmt w:val="bullet"/>
      <w:lvlText w:val="•"/>
      <w:lvlJc w:val="left"/>
      <w:pPr>
        <w:ind w:left="5503" w:hanging="360"/>
      </w:pPr>
      <w:rPr>
        <w:rFonts w:hint="default"/>
        <w:lang w:val="ru-RU" w:eastAsia="en-US" w:bidi="ar-SA"/>
      </w:rPr>
    </w:lvl>
    <w:lvl w:ilvl="6" w:tplc="090EC7BC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E9563CB8">
      <w:numFmt w:val="bullet"/>
      <w:lvlText w:val="•"/>
      <w:lvlJc w:val="left"/>
      <w:pPr>
        <w:ind w:left="7232" w:hanging="360"/>
      </w:pPr>
      <w:rPr>
        <w:rFonts w:hint="default"/>
        <w:lang w:val="ru-RU" w:eastAsia="en-US" w:bidi="ar-SA"/>
      </w:rPr>
    </w:lvl>
    <w:lvl w:ilvl="8" w:tplc="E62CC28C">
      <w:numFmt w:val="bullet"/>
      <w:lvlText w:val="•"/>
      <w:lvlJc w:val="left"/>
      <w:pPr>
        <w:ind w:left="8097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2AE95F63"/>
    <w:multiLevelType w:val="multilevel"/>
    <w:tmpl w:val="5C86E352"/>
    <w:lvl w:ilvl="0">
      <w:start w:val="5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1">
      <w:start w:val="4"/>
      <w:numFmt w:val="decimal"/>
      <w:lvlText w:val="%1.%2"/>
      <w:lvlJc w:val="left"/>
      <w:pPr>
        <w:ind w:left="561" w:hanging="36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2">
      <w:start w:val="1"/>
      <w:numFmt w:val="decimal"/>
      <w:lvlText w:val="%1.%2.%3"/>
      <w:lvlJc w:val="left"/>
      <w:pPr>
        <w:ind w:left="1122" w:hanging="72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3">
      <w:start w:val="1"/>
      <w:numFmt w:val="decimal"/>
      <w:lvlText w:val="%1.%2.%3.%4"/>
      <w:lvlJc w:val="left"/>
      <w:pPr>
        <w:ind w:left="1323" w:hanging="72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4">
      <w:start w:val="1"/>
      <w:numFmt w:val="decimal"/>
      <w:lvlText w:val="%1.%2.%3.%4.%5"/>
      <w:lvlJc w:val="left"/>
      <w:pPr>
        <w:ind w:left="1884" w:hanging="108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5">
      <w:start w:val="1"/>
      <w:numFmt w:val="decimal"/>
      <w:lvlText w:val="%1.%2.%3.%4.%5.%6"/>
      <w:lvlJc w:val="left"/>
      <w:pPr>
        <w:ind w:left="2085" w:hanging="108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6">
      <w:start w:val="1"/>
      <w:numFmt w:val="decimal"/>
      <w:lvlText w:val="%1.%2.%3.%4.%5.%6.%7"/>
      <w:lvlJc w:val="left"/>
      <w:pPr>
        <w:ind w:left="2646" w:hanging="144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7">
      <w:start w:val="1"/>
      <w:numFmt w:val="decimal"/>
      <w:lvlText w:val="%1.%2.%3.%4.%5.%6.%7.%8"/>
      <w:lvlJc w:val="left"/>
      <w:pPr>
        <w:ind w:left="2847" w:hanging="144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  <w:lvl w:ilvl="8">
      <w:start w:val="1"/>
      <w:numFmt w:val="decimal"/>
      <w:lvlText w:val="%1.%2.%3.%4.%5.%6.%7.%8.%9"/>
      <w:lvlJc w:val="left"/>
      <w:pPr>
        <w:ind w:left="3048" w:hanging="1440"/>
      </w:pPr>
      <w:rPr>
        <w:rFonts w:ascii="Times New Roman" w:eastAsia="Times New Roman" w:hAnsi="Times New Roman" w:cs="Times New Roman" w:hint="default"/>
        <w:color w:val="0000FF" w:themeColor="hyperlink"/>
        <w:w w:val="99"/>
        <w:sz w:val="24"/>
        <w:u w:val="single"/>
      </w:rPr>
    </w:lvl>
  </w:abstractNum>
  <w:abstractNum w:abstractNumId="13" w15:restartNumberingAfterBreak="0">
    <w:nsid w:val="2CAA2029"/>
    <w:multiLevelType w:val="hybridMultilevel"/>
    <w:tmpl w:val="E5AEF522"/>
    <w:lvl w:ilvl="0" w:tplc="08190011">
      <w:start w:val="1"/>
      <w:numFmt w:val="decimal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9210F0"/>
    <w:multiLevelType w:val="hybridMultilevel"/>
    <w:tmpl w:val="E40E8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B41EC"/>
    <w:multiLevelType w:val="multilevel"/>
    <w:tmpl w:val="818A29BE"/>
    <w:lvl w:ilvl="0">
      <w:start w:val="1"/>
      <w:numFmt w:val="decimal"/>
      <w:lvlText w:val="%1."/>
      <w:lvlJc w:val="left"/>
      <w:pPr>
        <w:ind w:left="922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ar-SA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"/>
      <w:lvlJc w:val="left"/>
      <w:pPr>
        <w:ind w:left="1205" w:hanging="360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8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1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34A9041B"/>
    <w:multiLevelType w:val="multilevel"/>
    <w:tmpl w:val="4E48B28E"/>
    <w:lvl w:ilvl="0">
      <w:start w:val="1"/>
      <w:numFmt w:val="decimal"/>
      <w:lvlText w:val="%1."/>
      <w:lvlJc w:val="left"/>
      <w:pPr>
        <w:ind w:left="922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ar-SA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"/>
      <w:lvlJc w:val="left"/>
      <w:pPr>
        <w:ind w:left="1205" w:hanging="360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8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1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35BD4A91"/>
    <w:multiLevelType w:val="hybridMultilevel"/>
    <w:tmpl w:val="06962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w w:val="100"/>
        <w:sz w:val="22"/>
        <w:szCs w:val="22"/>
        <w:lang w:val="ru-RU" w:eastAsia="en-US" w:bidi="ar-SA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BA1221"/>
    <w:multiLevelType w:val="hybridMultilevel"/>
    <w:tmpl w:val="46B88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1551EE"/>
    <w:multiLevelType w:val="multilevel"/>
    <w:tmpl w:val="057496F2"/>
    <w:lvl w:ilvl="0">
      <w:start w:val="5"/>
      <w:numFmt w:val="decimal"/>
      <w:lvlText w:val="%1"/>
      <w:lvlJc w:val="left"/>
      <w:pPr>
        <w:ind w:left="590" w:hanging="38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90" w:hanging="389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032" w:hanging="47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start w:val="1"/>
      <w:numFmt w:val="lowerLetter"/>
      <w:lvlText w:val="%4."/>
      <w:lvlJc w:val="left"/>
      <w:pPr>
        <w:ind w:left="164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368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3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5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9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46296851"/>
    <w:multiLevelType w:val="hybridMultilevel"/>
    <w:tmpl w:val="75FE1066"/>
    <w:lvl w:ilvl="0" w:tplc="0819000F">
      <w:start w:val="1"/>
      <w:numFmt w:val="decimal"/>
      <w:lvlText w:val="%1."/>
      <w:lvlJc w:val="left"/>
      <w:pPr>
        <w:ind w:left="1281" w:hanging="360"/>
      </w:pPr>
    </w:lvl>
    <w:lvl w:ilvl="1" w:tplc="08190019" w:tentative="1">
      <w:start w:val="1"/>
      <w:numFmt w:val="lowerLetter"/>
      <w:lvlText w:val="%2."/>
      <w:lvlJc w:val="left"/>
      <w:pPr>
        <w:ind w:left="2001" w:hanging="360"/>
      </w:pPr>
    </w:lvl>
    <w:lvl w:ilvl="2" w:tplc="0819001B" w:tentative="1">
      <w:start w:val="1"/>
      <w:numFmt w:val="lowerRoman"/>
      <w:lvlText w:val="%3."/>
      <w:lvlJc w:val="right"/>
      <w:pPr>
        <w:ind w:left="2721" w:hanging="180"/>
      </w:pPr>
    </w:lvl>
    <w:lvl w:ilvl="3" w:tplc="0819000F" w:tentative="1">
      <w:start w:val="1"/>
      <w:numFmt w:val="decimal"/>
      <w:lvlText w:val="%4."/>
      <w:lvlJc w:val="left"/>
      <w:pPr>
        <w:ind w:left="3441" w:hanging="360"/>
      </w:pPr>
    </w:lvl>
    <w:lvl w:ilvl="4" w:tplc="08190019" w:tentative="1">
      <w:start w:val="1"/>
      <w:numFmt w:val="lowerLetter"/>
      <w:lvlText w:val="%5."/>
      <w:lvlJc w:val="left"/>
      <w:pPr>
        <w:ind w:left="4161" w:hanging="360"/>
      </w:pPr>
    </w:lvl>
    <w:lvl w:ilvl="5" w:tplc="0819001B" w:tentative="1">
      <w:start w:val="1"/>
      <w:numFmt w:val="lowerRoman"/>
      <w:lvlText w:val="%6."/>
      <w:lvlJc w:val="right"/>
      <w:pPr>
        <w:ind w:left="4881" w:hanging="180"/>
      </w:pPr>
    </w:lvl>
    <w:lvl w:ilvl="6" w:tplc="0819000F" w:tentative="1">
      <w:start w:val="1"/>
      <w:numFmt w:val="decimal"/>
      <w:lvlText w:val="%7."/>
      <w:lvlJc w:val="left"/>
      <w:pPr>
        <w:ind w:left="5601" w:hanging="360"/>
      </w:pPr>
    </w:lvl>
    <w:lvl w:ilvl="7" w:tplc="08190019" w:tentative="1">
      <w:start w:val="1"/>
      <w:numFmt w:val="lowerLetter"/>
      <w:lvlText w:val="%8."/>
      <w:lvlJc w:val="left"/>
      <w:pPr>
        <w:ind w:left="6321" w:hanging="360"/>
      </w:pPr>
    </w:lvl>
    <w:lvl w:ilvl="8" w:tplc="08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21" w15:restartNumberingAfterBreak="0">
    <w:nsid w:val="480645B0"/>
    <w:multiLevelType w:val="hybridMultilevel"/>
    <w:tmpl w:val="7AC2D052"/>
    <w:lvl w:ilvl="0" w:tplc="0419000F">
      <w:start w:val="1"/>
      <w:numFmt w:val="decimal"/>
      <w:lvlText w:val="%1."/>
      <w:lvlJc w:val="left"/>
      <w:pPr>
        <w:ind w:left="922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ar-SA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340BD0">
      <w:numFmt w:val="bullet"/>
      <w:lvlText w:val=""/>
      <w:lvlJc w:val="left"/>
      <w:pPr>
        <w:ind w:left="1205" w:hanging="360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2" w:tplc="99329886">
      <w:numFmt w:val="bullet"/>
      <w:lvlText w:val="•"/>
      <w:lvlJc w:val="left"/>
      <w:pPr>
        <w:ind w:left="2158" w:hanging="360"/>
      </w:pPr>
      <w:rPr>
        <w:rFonts w:hint="default"/>
        <w:lang w:val="ru-RU" w:eastAsia="en-US" w:bidi="ar-SA"/>
      </w:rPr>
    </w:lvl>
    <w:lvl w:ilvl="3" w:tplc="B4DAB970">
      <w:numFmt w:val="bullet"/>
      <w:lvlText w:val="•"/>
      <w:lvlJc w:val="left"/>
      <w:pPr>
        <w:ind w:left="3116" w:hanging="360"/>
      </w:pPr>
      <w:rPr>
        <w:rFonts w:hint="default"/>
        <w:lang w:val="ru-RU" w:eastAsia="en-US" w:bidi="ar-SA"/>
      </w:rPr>
    </w:lvl>
    <w:lvl w:ilvl="4" w:tplc="7E4A75FC">
      <w:numFmt w:val="bullet"/>
      <w:lvlText w:val="•"/>
      <w:lvlJc w:val="left"/>
      <w:pPr>
        <w:ind w:left="4075" w:hanging="360"/>
      </w:pPr>
      <w:rPr>
        <w:rFonts w:hint="default"/>
        <w:lang w:val="ru-RU" w:eastAsia="en-US" w:bidi="ar-SA"/>
      </w:rPr>
    </w:lvl>
    <w:lvl w:ilvl="5" w:tplc="C12E81BA">
      <w:numFmt w:val="bullet"/>
      <w:lvlText w:val="•"/>
      <w:lvlJc w:val="left"/>
      <w:pPr>
        <w:ind w:left="5033" w:hanging="360"/>
      </w:pPr>
      <w:rPr>
        <w:rFonts w:hint="default"/>
        <w:lang w:val="ru-RU" w:eastAsia="en-US" w:bidi="ar-SA"/>
      </w:rPr>
    </w:lvl>
    <w:lvl w:ilvl="6" w:tplc="4268F9DA">
      <w:numFmt w:val="bullet"/>
      <w:lvlText w:val="•"/>
      <w:lvlJc w:val="left"/>
      <w:pPr>
        <w:ind w:left="5992" w:hanging="360"/>
      </w:pPr>
      <w:rPr>
        <w:rFonts w:hint="default"/>
        <w:lang w:val="ru-RU" w:eastAsia="en-US" w:bidi="ar-SA"/>
      </w:rPr>
    </w:lvl>
    <w:lvl w:ilvl="7" w:tplc="A7A844BC">
      <w:numFmt w:val="bullet"/>
      <w:lvlText w:val="•"/>
      <w:lvlJc w:val="left"/>
      <w:pPr>
        <w:ind w:left="6950" w:hanging="360"/>
      </w:pPr>
      <w:rPr>
        <w:rFonts w:hint="default"/>
        <w:lang w:val="ru-RU" w:eastAsia="en-US" w:bidi="ar-SA"/>
      </w:rPr>
    </w:lvl>
    <w:lvl w:ilvl="8" w:tplc="4F80323A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22" w15:restartNumberingAfterBreak="0">
    <w:nsid w:val="48F93DD2"/>
    <w:multiLevelType w:val="hybridMultilevel"/>
    <w:tmpl w:val="552875D8"/>
    <w:lvl w:ilvl="0" w:tplc="08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2A127B"/>
    <w:multiLevelType w:val="multilevel"/>
    <w:tmpl w:val="422854CA"/>
    <w:lvl w:ilvl="0">
      <w:start w:val="4"/>
      <w:numFmt w:val="decimal"/>
      <w:lvlText w:val="%1"/>
      <w:lvlJc w:val="left"/>
      <w:pPr>
        <w:ind w:left="590" w:hanging="38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90" w:hanging="389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45" w:hanging="3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67" w:hanging="3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90" w:hanging="3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3" w:hanging="3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35" w:hanging="3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8" w:hanging="3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1" w:hanging="389"/>
      </w:pPr>
      <w:rPr>
        <w:rFonts w:hint="default"/>
        <w:lang w:val="ru-RU" w:eastAsia="en-US" w:bidi="ar-SA"/>
      </w:rPr>
    </w:lvl>
  </w:abstractNum>
  <w:abstractNum w:abstractNumId="24" w15:restartNumberingAfterBreak="0">
    <w:nsid w:val="4D6861E7"/>
    <w:multiLevelType w:val="hybridMultilevel"/>
    <w:tmpl w:val="26C01E78"/>
    <w:lvl w:ilvl="0" w:tplc="08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44AC6"/>
    <w:multiLevelType w:val="hybridMultilevel"/>
    <w:tmpl w:val="66C05340"/>
    <w:lvl w:ilvl="0" w:tplc="89C8672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6" w15:restartNumberingAfterBreak="0">
    <w:nsid w:val="501A4EBF"/>
    <w:multiLevelType w:val="hybridMultilevel"/>
    <w:tmpl w:val="968E3F22"/>
    <w:lvl w:ilvl="0" w:tplc="0819000F">
      <w:start w:val="1"/>
      <w:numFmt w:val="decimal"/>
      <w:lvlText w:val="%1."/>
      <w:lvlJc w:val="left"/>
      <w:pPr>
        <w:ind w:left="1842" w:hanging="360"/>
      </w:pPr>
    </w:lvl>
    <w:lvl w:ilvl="1" w:tplc="08190019" w:tentative="1">
      <w:start w:val="1"/>
      <w:numFmt w:val="lowerLetter"/>
      <w:lvlText w:val="%2."/>
      <w:lvlJc w:val="left"/>
      <w:pPr>
        <w:ind w:left="2562" w:hanging="360"/>
      </w:pPr>
    </w:lvl>
    <w:lvl w:ilvl="2" w:tplc="0819001B" w:tentative="1">
      <w:start w:val="1"/>
      <w:numFmt w:val="lowerRoman"/>
      <w:lvlText w:val="%3."/>
      <w:lvlJc w:val="right"/>
      <w:pPr>
        <w:ind w:left="3282" w:hanging="180"/>
      </w:pPr>
    </w:lvl>
    <w:lvl w:ilvl="3" w:tplc="0819000F" w:tentative="1">
      <w:start w:val="1"/>
      <w:numFmt w:val="decimal"/>
      <w:lvlText w:val="%4."/>
      <w:lvlJc w:val="left"/>
      <w:pPr>
        <w:ind w:left="4002" w:hanging="360"/>
      </w:pPr>
    </w:lvl>
    <w:lvl w:ilvl="4" w:tplc="08190019" w:tentative="1">
      <w:start w:val="1"/>
      <w:numFmt w:val="lowerLetter"/>
      <w:lvlText w:val="%5."/>
      <w:lvlJc w:val="left"/>
      <w:pPr>
        <w:ind w:left="4722" w:hanging="360"/>
      </w:pPr>
    </w:lvl>
    <w:lvl w:ilvl="5" w:tplc="0819001B" w:tentative="1">
      <w:start w:val="1"/>
      <w:numFmt w:val="lowerRoman"/>
      <w:lvlText w:val="%6."/>
      <w:lvlJc w:val="right"/>
      <w:pPr>
        <w:ind w:left="5442" w:hanging="180"/>
      </w:pPr>
    </w:lvl>
    <w:lvl w:ilvl="6" w:tplc="0819000F" w:tentative="1">
      <w:start w:val="1"/>
      <w:numFmt w:val="decimal"/>
      <w:lvlText w:val="%7."/>
      <w:lvlJc w:val="left"/>
      <w:pPr>
        <w:ind w:left="6162" w:hanging="360"/>
      </w:pPr>
    </w:lvl>
    <w:lvl w:ilvl="7" w:tplc="08190019" w:tentative="1">
      <w:start w:val="1"/>
      <w:numFmt w:val="lowerLetter"/>
      <w:lvlText w:val="%8."/>
      <w:lvlJc w:val="left"/>
      <w:pPr>
        <w:ind w:left="6882" w:hanging="360"/>
      </w:pPr>
    </w:lvl>
    <w:lvl w:ilvl="8" w:tplc="081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27" w15:restartNumberingAfterBreak="0">
    <w:nsid w:val="54FB6AF5"/>
    <w:multiLevelType w:val="hybridMultilevel"/>
    <w:tmpl w:val="310611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50978C3"/>
    <w:multiLevelType w:val="hybridMultilevel"/>
    <w:tmpl w:val="A4861164"/>
    <w:lvl w:ilvl="0" w:tplc="CA4C5262">
      <w:start w:val="1"/>
      <w:numFmt w:val="decimal"/>
      <w:lvlText w:val="%1."/>
      <w:lvlJc w:val="left"/>
      <w:pPr>
        <w:ind w:left="671" w:hanging="360"/>
      </w:pPr>
      <w:rPr>
        <w:b/>
      </w:rPr>
    </w:lvl>
    <w:lvl w:ilvl="1" w:tplc="08190019" w:tentative="1">
      <w:start w:val="1"/>
      <w:numFmt w:val="lowerLetter"/>
      <w:lvlText w:val="%2."/>
      <w:lvlJc w:val="left"/>
      <w:pPr>
        <w:ind w:left="1190" w:hanging="360"/>
      </w:pPr>
    </w:lvl>
    <w:lvl w:ilvl="2" w:tplc="0819001B" w:tentative="1">
      <w:start w:val="1"/>
      <w:numFmt w:val="lowerRoman"/>
      <w:lvlText w:val="%3."/>
      <w:lvlJc w:val="right"/>
      <w:pPr>
        <w:ind w:left="1910" w:hanging="180"/>
      </w:pPr>
    </w:lvl>
    <w:lvl w:ilvl="3" w:tplc="0819000F" w:tentative="1">
      <w:start w:val="1"/>
      <w:numFmt w:val="decimal"/>
      <w:lvlText w:val="%4."/>
      <w:lvlJc w:val="left"/>
      <w:pPr>
        <w:ind w:left="2630" w:hanging="360"/>
      </w:pPr>
    </w:lvl>
    <w:lvl w:ilvl="4" w:tplc="08190019" w:tentative="1">
      <w:start w:val="1"/>
      <w:numFmt w:val="lowerLetter"/>
      <w:lvlText w:val="%5."/>
      <w:lvlJc w:val="left"/>
      <w:pPr>
        <w:ind w:left="3350" w:hanging="360"/>
      </w:pPr>
    </w:lvl>
    <w:lvl w:ilvl="5" w:tplc="0819001B" w:tentative="1">
      <w:start w:val="1"/>
      <w:numFmt w:val="lowerRoman"/>
      <w:lvlText w:val="%6."/>
      <w:lvlJc w:val="right"/>
      <w:pPr>
        <w:ind w:left="4070" w:hanging="180"/>
      </w:pPr>
    </w:lvl>
    <w:lvl w:ilvl="6" w:tplc="0819000F" w:tentative="1">
      <w:start w:val="1"/>
      <w:numFmt w:val="decimal"/>
      <w:lvlText w:val="%7."/>
      <w:lvlJc w:val="left"/>
      <w:pPr>
        <w:ind w:left="4790" w:hanging="360"/>
      </w:pPr>
    </w:lvl>
    <w:lvl w:ilvl="7" w:tplc="08190019" w:tentative="1">
      <w:start w:val="1"/>
      <w:numFmt w:val="lowerLetter"/>
      <w:lvlText w:val="%8."/>
      <w:lvlJc w:val="left"/>
      <w:pPr>
        <w:ind w:left="5510" w:hanging="360"/>
      </w:pPr>
    </w:lvl>
    <w:lvl w:ilvl="8" w:tplc="08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9" w15:restartNumberingAfterBreak="0">
    <w:nsid w:val="577164C8"/>
    <w:multiLevelType w:val="hybridMultilevel"/>
    <w:tmpl w:val="E3E6AC02"/>
    <w:lvl w:ilvl="0" w:tplc="53AA35D6">
      <w:start w:val="5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78257F6"/>
    <w:multiLevelType w:val="hybridMultilevel"/>
    <w:tmpl w:val="B446743A"/>
    <w:lvl w:ilvl="0" w:tplc="B73C265A">
      <w:start w:val="1"/>
      <w:numFmt w:val="decimal"/>
      <w:lvlText w:val="%1."/>
      <w:lvlJc w:val="left"/>
      <w:pPr>
        <w:ind w:left="1842" w:hanging="360"/>
      </w:pPr>
      <w:rPr>
        <w:color w:val="FF000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31" w15:restartNumberingAfterBreak="0">
    <w:nsid w:val="5B6734EB"/>
    <w:multiLevelType w:val="hybridMultilevel"/>
    <w:tmpl w:val="D0E6C732"/>
    <w:lvl w:ilvl="0" w:tplc="3C248C44">
      <w:start w:val="1"/>
      <w:numFmt w:val="decimal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0C75D8"/>
    <w:multiLevelType w:val="hybridMultilevel"/>
    <w:tmpl w:val="3CEEF71E"/>
    <w:lvl w:ilvl="0" w:tplc="3C248C44">
      <w:start w:val="1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72753"/>
    <w:multiLevelType w:val="hybridMultilevel"/>
    <w:tmpl w:val="998E7534"/>
    <w:lvl w:ilvl="0" w:tplc="08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095763"/>
    <w:multiLevelType w:val="hybridMultilevel"/>
    <w:tmpl w:val="A0A44168"/>
    <w:lvl w:ilvl="0" w:tplc="3C248C44">
      <w:start w:val="1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 w:tplc="04190019">
      <w:start w:val="1"/>
      <w:numFmt w:val="lowerLetter"/>
      <w:lvlText w:val="%2."/>
      <w:lvlJc w:val="left"/>
      <w:pPr>
        <w:ind w:left="799" w:hanging="360"/>
      </w:pPr>
    </w:lvl>
    <w:lvl w:ilvl="2" w:tplc="0419001B">
      <w:start w:val="1"/>
      <w:numFmt w:val="lowerRoman"/>
      <w:lvlText w:val="%3."/>
      <w:lvlJc w:val="right"/>
      <w:pPr>
        <w:ind w:left="1519" w:hanging="180"/>
      </w:pPr>
    </w:lvl>
    <w:lvl w:ilvl="3" w:tplc="0419000F">
      <w:start w:val="1"/>
      <w:numFmt w:val="decimal"/>
      <w:lvlText w:val="%4."/>
      <w:lvlJc w:val="left"/>
      <w:pPr>
        <w:ind w:left="2239" w:hanging="360"/>
      </w:pPr>
    </w:lvl>
    <w:lvl w:ilvl="4" w:tplc="04190019">
      <w:start w:val="1"/>
      <w:numFmt w:val="lowerLetter"/>
      <w:lvlText w:val="%5."/>
      <w:lvlJc w:val="left"/>
      <w:pPr>
        <w:ind w:left="2959" w:hanging="360"/>
      </w:pPr>
    </w:lvl>
    <w:lvl w:ilvl="5" w:tplc="0419001B" w:tentative="1">
      <w:start w:val="1"/>
      <w:numFmt w:val="lowerRoman"/>
      <w:lvlText w:val="%6."/>
      <w:lvlJc w:val="right"/>
      <w:pPr>
        <w:ind w:left="3679" w:hanging="180"/>
      </w:pPr>
    </w:lvl>
    <w:lvl w:ilvl="6" w:tplc="0419000F" w:tentative="1">
      <w:start w:val="1"/>
      <w:numFmt w:val="decimal"/>
      <w:lvlText w:val="%7."/>
      <w:lvlJc w:val="left"/>
      <w:pPr>
        <w:ind w:left="4399" w:hanging="360"/>
      </w:pPr>
    </w:lvl>
    <w:lvl w:ilvl="7" w:tplc="04190019" w:tentative="1">
      <w:start w:val="1"/>
      <w:numFmt w:val="lowerLetter"/>
      <w:lvlText w:val="%8."/>
      <w:lvlJc w:val="left"/>
      <w:pPr>
        <w:ind w:left="5119" w:hanging="360"/>
      </w:pPr>
    </w:lvl>
    <w:lvl w:ilvl="8" w:tplc="0419001B" w:tentative="1">
      <w:start w:val="1"/>
      <w:numFmt w:val="lowerRoman"/>
      <w:lvlText w:val="%9."/>
      <w:lvlJc w:val="right"/>
      <w:pPr>
        <w:ind w:left="5839" w:hanging="180"/>
      </w:pPr>
    </w:lvl>
  </w:abstractNum>
  <w:abstractNum w:abstractNumId="35" w15:restartNumberingAfterBreak="0">
    <w:nsid w:val="6C0D0959"/>
    <w:multiLevelType w:val="hybridMultilevel"/>
    <w:tmpl w:val="71AC6180"/>
    <w:lvl w:ilvl="0" w:tplc="D7768834">
      <w:start w:val="1"/>
      <w:numFmt w:val="decimal"/>
      <w:pStyle w:val="1"/>
      <w:lvlText w:val="%1."/>
      <w:lvlJc w:val="left"/>
      <w:pPr>
        <w:ind w:left="1122" w:hanging="360"/>
      </w:pPr>
      <w:rPr>
        <w:b/>
      </w:rPr>
    </w:lvl>
    <w:lvl w:ilvl="1" w:tplc="08190019" w:tentative="1">
      <w:start w:val="1"/>
      <w:numFmt w:val="lowerLetter"/>
      <w:lvlText w:val="%2."/>
      <w:lvlJc w:val="left"/>
      <w:pPr>
        <w:ind w:left="1641" w:hanging="360"/>
      </w:pPr>
    </w:lvl>
    <w:lvl w:ilvl="2" w:tplc="0819001B" w:tentative="1">
      <w:start w:val="1"/>
      <w:numFmt w:val="lowerRoman"/>
      <w:lvlText w:val="%3."/>
      <w:lvlJc w:val="right"/>
      <w:pPr>
        <w:ind w:left="2361" w:hanging="180"/>
      </w:pPr>
    </w:lvl>
    <w:lvl w:ilvl="3" w:tplc="0819000F" w:tentative="1">
      <w:start w:val="1"/>
      <w:numFmt w:val="decimal"/>
      <w:lvlText w:val="%4."/>
      <w:lvlJc w:val="left"/>
      <w:pPr>
        <w:ind w:left="3081" w:hanging="360"/>
      </w:pPr>
    </w:lvl>
    <w:lvl w:ilvl="4" w:tplc="08190019" w:tentative="1">
      <w:start w:val="1"/>
      <w:numFmt w:val="lowerLetter"/>
      <w:lvlText w:val="%5."/>
      <w:lvlJc w:val="left"/>
      <w:pPr>
        <w:ind w:left="3801" w:hanging="360"/>
      </w:pPr>
    </w:lvl>
    <w:lvl w:ilvl="5" w:tplc="0819001B" w:tentative="1">
      <w:start w:val="1"/>
      <w:numFmt w:val="lowerRoman"/>
      <w:lvlText w:val="%6."/>
      <w:lvlJc w:val="right"/>
      <w:pPr>
        <w:ind w:left="4521" w:hanging="180"/>
      </w:pPr>
    </w:lvl>
    <w:lvl w:ilvl="6" w:tplc="0819000F" w:tentative="1">
      <w:start w:val="1"/>
      <w:numFmt w:val="decimal"/>
      <w:lvlText w:val="%7."/>
      <w:lvlJc w:val="left"/>
      <w:pPr>
        <w:ind w:left="5241" w:hanging="360"/>
      </w:pPr>
    </w:lvl>
    <w:lvl w:ilvl="7" w:tplc="08190019" w:tentative="1">
      <w:start w:val="1"/>
      <w:numFmt w:val="lowerLetter"/>
      <w:lvlText w:val="%8."/>
      <w:lvlJc w:val="left"/>
      <w:pPr>
        <w:ind w:left="5961" w:hanging="360"/>
      </w:pPr>
    </w:lvl>
    <w:lvl w:ilvl="8" w:tplc="08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36" w15:restartNumberingAfterBreak="0">
    <w:nsid w:val="6FDB03A4"/>
    <w:multiLevelType w:val="hybridMultilevel"/>
    <w:tmpl w:val="D6867122"/>
    <w:lvl w:ilvl="0" w:tplc="83D86204">
      <w:start w:val="1"/>
      <w:numFmt w:val="decimal"/>
      <w:lvlText w:val="%1."/>
      <w:lvlJc w:val="left"/>
      <w:pPr>
        <w:ind w:left="5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C8DACD02">
      <w:numFmt w:val="bullet"/>
      <w:lvlText w:val="•"/>
      <w:lvlJc w:val="left"/>
      <w:pPr>
        <w:ind w:left="1486" w:hanging="360"/>
      </w:pPr>
      <w:rPr>
        <w:rFonts w:hint="default"/>
        <w:lang w:val="ru-RU" w:eastAsia="en-US" w:bidi="ar-SA"/>
      </w:rPr>
    </w:lvl>
    <w:lvl w:ilvl="2" w:tplc="6722E934">
      <w:numFmt w:val="bullet"/>
      <w:lvlText w:val="•"/>
      <w:lvlJc w:val="left"/>
      <w:pPr>
        <w:ind w:left="2413" w:hanging="360"/>
      </w:pPr>
      <w:rPr>
        <w:rFonts w:hint="default"/>
        <w:lang w:val="ru-RU" w:eastAsia="en-US" w:bidi="ar-SA"/>
      </w:rPr>
    </w:lvl>
    <w:lvl w:ilvl="3" w:tplc="2BB403EE">
      <w:numFmt w:val="bullet"/>
      <w:lvlText w:val="•"/>
      <w:lvlJc w:val="left"/>
      <w:pPr>
        <w:ind w:left="3339" w:hanging="360"/>
      </w:pPr>
      <w:rPr>
        <w:rFonts w:hint="default"/>
        <w:lang w:val="ru-RU" w:eastAsia="en-US" w:bidi="ar-SA"/>
      </w:rPr>
    </w:lvl>
    <w:lvl w:ilvl="4" w:tplc="1E02B0F0">
      <w:numFmt w:val="bullet"/>
      <w:lvlText w:val="•"/>
      <w:lvlJc w:val="left"/>
      <w:pPr>
        <w:ind w:left="4266" w:hanging="360"/>
      </w:pPr>
      <w:rPr>
        <w:rFonts w:hint="default"/>
        <w:lang w:val="ru-RU" w:eastAsia="en-US" w:bidi="ar-SA"/>
      </w:rPr>
    </w:lvl>
    <w:lvl w:ilvl="5" w:tplc="6972AE18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62D03B36">
      <w:numFmt w:val="bullet"/>
      <w:lvlText w:val="•"/>
      <w:lvlJc w:val="left"/>
      <w:pPr>
        <w:ind w:left="6119" w:hanging="360"/>
      </w:pPr>
      <w:rPr>
        <w:rFonts w:hint="default"/>
        <w:lang w:val="ru-RU" w:eastAsia="en-US" w:bidi="ar-SA"/>
      </w:rPr>
    </w:lvl>
    <w:lvl w:ilvl="7" w:tplc="E1D2B0FE">
      <w:numFmt w:val="bullet"/>
      <w:lvlText w:val="•"/>
      <w:lvlJc w:val="left"/>
      <w:pPr>
        <w:ind w:left="7046" w:hanging="360"/>
      </w:pPr>
      <w:rPr>
        <w:rFonts w:hint="default"/>
        <w:lang w:val="ru-RU" w:eastAsia="en-US" w:bidi="ar-SA"/>
      </w:rPr>
    </w:lvl>
    <w:lvl w:ilvl="8" w:tplc="73641DB6">
      <w:numFmt w:val="bullet"/>
      <w:lvlText w:val="•"/>
      <w:lvlJc w:val="left"/>
      <w:pPr>
        <w:ind w:left="7973" w:hanging="360"/>
      </w:pPr>
      <w:rPr>
        <w:rFonts w:hint="default"/>
        <w:lang w:val="ru-RU" w:eastAsia="en-US" w:bidi="ar-SA"/>
      </w:rPr>
    </w:lvl>
  </w:abstractNum>
  <w:abstractNum w:abstractNumId="37" w15:restartNumberingAfterBreak="0">
    <w:nsid w:val="776939CE"/>
    <w:multiLevelType w:val="hybridMultilevel"/>
    <w:tmpl w:val="C4380EF2"/>
    <w:lvl w:ilvl="0" w:tplc="B1685F68">
      <w:numFmt w:val="bullet"/>
      <w:lvlText w:val=""/>
      <w:lvlJc w:val="left"/>
      <w:pPr>
        <w:ind w:left="922" w:hanging="360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4FCC68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2" w:tplc="E38C2740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3A32F570">
      <w:numFmt w:val="bullet"/>
      <w:lvlText w:val="•"/>
      <w:lvlJc w:val="left"/>
      <w:pPr>
        <w:ind w:left="3591" w:hanging="360"/>
      </w:pPr>
      <w:rPr>
        <w:rFonts w:hint="default"/>
        <w:lang w:val="ru-RU" w:eastAsia="en-US" w:bidi="ar-SA"/>
      </w:rPr>
    </w:lvl>
    <w:lvl w:ilvl="4" w:tplc="552E4914">
      <w:numFmt w:val="bullet"/>
      <w:lvlText w:val="•"/>
      <w:lvlJc w:val="left"/>
      <w:pPr>
        <w:ind w:left="4482" w:hanging="360"/>
      </w:pPr>
      <w:rPr>
        <w:rFonts w:hint="default"/>
        <w:lang w:val="ru-RU" w:eastAsia="en-US" w:bidi="ar-SA"/>
      </w:rPr>
    </w:lvl>
    <w:lvl w:ilvl="5" w:tplc="F39A15E4"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 w:tplc="0A3297B0">
      <w:numFmt w:val="bullet"/>
      <w:lvlText w:val="•"/>
      <w:lvlJc w:val="left"/>
      <w:pPr>
        <w:ind w:left="6263" w:hanging="360"/>
      </w:pPr>
      <w:rPr>
        <w:rFonts w:hint="default"/>
        <w:lang w:val="ru-RU" w:eastAsia="en-US" w:bidi="ar-SA"/>
      </w:rPr>
    </w:lvl>
    <w:lvl w:ilvl="7" w:tplc="AD7E4892">
      <w:numFmt w:val="bullet"/>
      <w:lvlText w:val="•"/>
      <w:lvlJc w:val="left"/>
      <w:pPr>
        <w:ind w:left="7154" w:hanging="360"/>
      </w:pPr>
      <w:rPr>
        <w:rFonts w:hint="default"/>
        <w:lang w:val="ru-RU" w:eastAsia="en-US" w:bidi="ar-SA"/>
      </w:rPr>
    </w:lvl>
    <w:lvl w:ilvl="8" w:tplc="5CEE87A6">
      <w:numFmt w:val="bullet"/>
      <w:lvlText w:val="•"/>
      <w:lvlJc w:val="left"/>
      <w:pPr>
        <w:ind w:left="8045" w:hanging="360"/>
      </w:pPr>
      <w:rPr>
        <w:rFonts w:hint="default"/>
        <w:lang w:val="ru-RU" w:eastAsia="en-US" w:bidi="ar-SA"/>
      </w:rPr>
    </w:lvl>
  </w:abstractNum>
  <w:abstractNum w:abstractNumId="38" w15:restartNumberingAfterBreak="0">
    <w:nsid w:val="77E14041"/>
    <w:multiLevelType w:val="hybridMultilevel"/>
    <w:tmpl w:val="0BD89B9C"/>
    <w:lvl w:ilvl="0" w:tplc="0419000F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9" w15:restartNumberingAfterBreak="0">
    <w:nsid w:val="79435467"/>
    <w:multiLevelType w:val="hybridMultilevel"/>
    <w:tmpl w:val="EC9E2B96"/>
    <w:lvl w:ilvl="0" w:tplc="0819000F">
      <w:start w:val="1"/>
      <w:numFmt w:val="decimal"/>
      <w:lvlText w:val="%1."/>
      <w:lvlJc w:val="left"/>
      <w:pPr>
        <w:ind w:left="1281" w:hanging="360"/>
      </w:pPr>
    </w:lvl>
    <w:lvl w:ilvl="1" w:tplc="08190019" w:tentative="1">
      <w:start w:val="1"/>
      <w:numFmt w:val="lowerLetter"/>
      <w:lvlText w:val="%2."/>
      <w:lvlJc w:val="left"/>
      <w:pPr>
        <w:ind w:left="2001" w:hanging="360"/>
      </w:pPr>
    </w:lvl>
    <w:lvl w:ilvl="2" w:tplc="0819001B" w:tentative="1">
      <w:start w:val="1"/>
      <w:numFmt w:val="lowerRoman"/>
      <w:lvlText w:val="%3."/>
      <w:lvlJc w:val="right"/>
      <w:pPr>
        <w:ind w:left="2721" w:hanging="180"/>
      </w:pPr>
    </w:lvl>
    <w:lvl w:ilvl="3" w:tplc="0819000F" w:tentative="1">
      <w:start w:val="1"/>
      <w:numFmt w:val="decimal"/>
      <w:lvlText w:val="%4."/>
      <w:lvlJc w:val="left"/>
      <w:pPr>
        <w:ind w:left="3441" w:hanging="360"/>
      </w:pPr>
    </w:lvl>
    <w:lvl w:ilvl="4" w:tplc="08190019" w:tentative="1">
      <w:start w:val="1"/>
      <w:numFmt w:val="lowerLetter"/>
      <w:lvlText w:val="%5."/>
      <w:lvlJc w:val="left"/>
      <w:pPr>
        <w:ind w:left="4161" w:hanging="360"/>
      </w:pPr>
    </w:lvl>
    <w:lvl w:ilvl="5" w:tplc="0819001B" w:tentative="1">
      <w:start w:val="1"/>
      <w:numFmt w:val="lowerRoman"/>
      <w:lvlText w:val="%6."/>
      <w:lvlJc w:val="right"/>
      <w:pPr>
        <w:ind w:left="4881" w:hanging="180"/>
      </w:pPr>
    </w:lvl>
    <w:lvl w:ilvl="6" w:tplc="0819000F" w:tentative="1">
      <w:start w:val="1"/>
      <w:numFmt w:val="decimal"/>
      <w:lvlText w:val="%7."/>
      <w:lvlJc w:val="left"/>
      <w:pPr>
        <w:ind w:left="5601" w:hanging="360"/>
      </w:pPr>
    </w:lvl>
    <w:lvl w:ilvl="7" w:tplc="08190019" w:tentative="1">
      <w:start w:val="1"/>
      <w:numFmt w:val="lowerLetter"/>
      <w:lvlText w:val="%8."/>
      <w:lvlJc w:val="left"/>
      <w:pPr>
        <w:ind w:left="6321" w:hanging="360"/>
      </w:pPr>
    </w:lvl>
    <w:lvl w:ilvl="8" w:tplc="08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0" w15:restartNumberingAfterBreak="0">
    <w:nsid w:val="79D64F5F"/>
    <w:multiLevelType w:val="hybridMultilevel"/>
    <w:tmpl w:val="68A27A56"/>
    <w:lvl w:ilvl="0" w:tplc="CB145C90">
      <w:numFmt w:val="bullet"/>
      <w:lvlText w:val=""/>
      <w:lvlJc w:val="left"/>
      <w:pPr>
        <w:ind w:left="1195" w:hanging="28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9FC7CDE">
      <w:numFmt w:val="bullet"/>
      <w:lvlText w:val="•"/>
      <w:lvlJc w:val="left"/>
      <w:pPr>
        <w:ind w:left="2062" w:hanging="286"/>
      </w:pPr>
      <w:rPr>
        <w:rFonts w:hint="default"/>
        <w:lang w:val="ru-RU" w:eastAsia="en-US" w:bidi="ar-SA"/>
      </w:rPr>
    </w:lvl>
    <w:lvl w:ilvl="2" w:tplc="BC50CE20">
      <w:numFmt w:val="bullet"/>
      <w:lvlText w:val="•"/>
      <w:lvlJc w:val="left"/>
      <w:pPr>
        <w:ind w:left="2925" w:hanging="286"/>
      </w:pPr>
      <w:rPr>
        <w:rFonts w:hint="default"/>
        <w:lang w:val="ru-RU" w:eastAsia="en-US" w:bidi="ar-SA"/>
      </w:rPr>
    </w:lvl>
    <w:lvl w:ilvl="3" w:tplc="57469A02">
      <w:numFmt w:val="bullet"/>
      <w:lvlText w:val="•"/>
      <w:lvlJc w:val="left"/>
      <w:pPr>
        <w:ind w:left="3787" w:hanging="286"/>
      </w:pPr>
      <w:rPr>
        <w:rFonts w:hint="default"/>
        <w:lang w:val="ru-RU" w:eastAsia="en-US" w:bidi="ar-SA"/>
      </w:rPr>
    </w:lvl>
    <w:lvl w:ilvl="4" w:tplc="D9BC8DDC">
      <w:numFmt w:val="bullet"/>
      <w:lvlText w:val="•"/>
      <w:lvlJc w:val="left"/>
      <w:pPr>
        <w:ind w:left="4650" w:hanging="286"/>
      </w:pPr>
      <w:rPr>
        <w:rFonts w:hint="default"/>
        <w:lang w:val="ru-RU" w:eastAsia="en-US" w:bidi="ar-SA"/>
      </w:rPr>
    </w:lvl>
    <w:lvl w:ilvl="5" w:tplc="D7345F0C">
      <w:numFmt w:val="bullet"/>
      <w:lvlText w:val="•"/>
      <w:lvlJc w:val="left"/>
      <w:pPr>
        <w:ind w:left="5513" w:hanging="286"/>
      </w:pPr>
      <w:rPr>
        <w:rFonts w:hint="default"/>
        <w:lang w:val="ru-RU" w:eastAsia="en-US" w:bidi="ar-SA"/>
      </w:rPr>
    </w:lvl>
    <w:lvl w:ilvl="6" w:tplc="D50E34DE">
      <w:numFmt w:val="bullet"/>
      <w:lvlText w:val="•"/>
      <w:lvlJc w:val="left"/>
      <w:pPr>
        <w:ind w:left="6375" w:hanging="286"/>
      </w:pPr>
      <w:rPr>
        <w:rFonts w:hint="default"/>
        <w:lang w:val="ru-RU" w:eastAsia="en-US" w:bidi="ar-SA"/>
      </w:rPr>
    </w:lvl>
    <w:lvl w:ilvl="7" w:tplc="8056F1DA">
      <w:numFmt w:val="bullet"/>
      <w:lvlText w:val="•"/>
      <w:lvlJc w:val="left"/>
      <w:pPr>
        <w:ind w:left="7238" w:hanging="286"/>
      </w:pPr>
      <w:rPr>
        <w:rFonts w:hint="default"/>
        <w:lang w:val="ru-RU" w:eastAsia="en-US" w:bidi="ar-SA"/>
      </w:rPr>
    </w:lvl>
    <w:lvl w:ilvl="8" w:tplc="E69229F4">
      <w:numFmt w:val="bullet"/>
      <w:lvlText w:val="•"/>
      <w:lvlJc w:val="left"/>
      <w:pPr>
        <w:ind w:left="8101" w:hanging="286"/>
      </w:pPr>
      <w:rPr>
        <w:rFonts w:hint="default"/>
        <w:lang w:val="ru-RU" w:eastAsia="en-US" w:bidi="ar-SA"/>
      </w:rPr>
    </w:lvl>
  </w:abstractNum>
  <w:abstractNum w:abstractNumId="41" w15:restartNumberingAfterBreak="0">
    <w:nsid w:val="7AB07FB4"/>
    <w:multiLevelType w:val="hybridMultilevel"/>
    <w:tmpl w:val="D05841D6"/>
    <w:lvl w:ilvl="0" w:tplc="43EE85E8">
      <w:start w:val="1"/>
      <w:numFmt w:val="decimal"/>
      <w:pStyle w:val="Listparagraf"/>
      <w:lvlText w:val="%1."/>
      <w:lvlJc w:val="left"/>
      <w:pPr>
        <w:ind w:left="922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ar-SA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340BD0">
      <w:numFmt w:val="bullet"/>
      <w:lvlText w:val=""/>
      <w:lvlJc w:val="left"/>
      <w:pPr>
        <w:ind w:left="1205" w:hanging="360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2" w:tplc="99329886">
      <w:numFmt w:val="bullet"/>
      <w:lvlText w:val="•"/>
      <w:lvlJc w:val="left"/>
      <w:pPr>
        <w:ind w:left="2158" w:hanging="360"/>
      </w:pPr>
      <w:rPr>
        <w:rFonts w:hint="default"/>
        <w:lang w:val="ru-RU" w:eastAsia="en-US" w:bidi="ar-SA"/>
      </w:rPr>
    </w:lvl>
    <w:lvl w:ilvl="3" w:tplc="B4DAB970">
      <w:numFmt w:val="bullet"/>
      <w:lvlText w:val="•"/>
      <w:lvlJc w:val="left"/>
      <w:pPr>
        <w:ind w:left="3116" w:hanging="360"/>
      </w:pPr>
      <w:rPr>
        <w:rFonts w:hint="default"/>
        <w:lang w:val="ru-RU" w:eastAsia="en-US" w:bidi="ar-SA"/>
      </w:rPr>
    </w:lvl>
    <w:lvl w:ilvl="4" w:tplc="7E4A75FC">
      <w:numFmt w:val="bullet"/>
      <w:lvlText w:val="•"/>
      <w:lvlJc w:val="left"/>
      <w:pPr>
        <w:ind w:left="4075" w:hanging="360"/>
      </w:pPr>
      <w:rPr>
        <w:rFonts w:hint="default"/>
        <w:lang w:val="ru-RU" w:eastAsia="en-US" w:bidi="ar-SA"/>
      </w:rPr>
    </w:lvl>
    <w:lvl w:ilvl="5" w:tplc="C12E81BA">
      <w:numFmt w:val="bullet"/>
      <w:lvlText w:val="•"/>
      <w:lvlJc w:val="left"/>
      <w:pPr>
        <w:ind w:left="5033" w:hanging="360"/>
      </w:pPr>
      <w:rPr>
        <w:rFonts w:hint="default"/>
        <w:lang w:val="ru-RU" w:eastAsia="en-US" w:bidi="ar-SA"/>
      </w:rPr>
    </w:lvl>
    <w:lvl w:ilvl="6" w:tplc="4268F9DA">
      <w:numFmt w:val="bullet"/>
      <w:lvlText w:val="•"/>
      <w:lvlJc w:val="left"/>
      <w:pPr>
        <w:ind w:left="5992" w:hanging="360"/>
      </w:pPr>
      <w:rPr>
        <w:rFonts w:hint="default"/>
        <w:lang w:val="ru-RU" w:eastAsia="en-US" w:bidi="ar-SA"/>
      </w:rPr>
    </w:lvl>
    <w:lvl w:ilvl="7" w:tplc="A7A844BC">
      <w:numFmt w:val="bullet"/>
      <w:lvlText w:val="•"/>
      <w:lvlJc w:val="left"/>
      <w:pPr>
        <w:ind w:left="6950" w:hanging="360"/>
      </w:pPr>
      <w:rPr>
        <w:rFonts w:hint="default"/>
        <w:lang w:val="ru-RU" w:eastAsia="en-US" w:bidi="ar-SA"/>
      </w:rPr>
    </w:lvl>
    <w:lvl w:ilvl="8" w:tplc="4F80323A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42" w15:restartNumberingAfterBreak="0">
    <w:nsid w:val="7EB37D2D"/>
    <w:multiLevelType w:val="hybridMultilevel"/>
    <w:tmpl w:val="329CDDF0"/>
    <w:lvl w:ilvl="0" w:tplc="2040BCC4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1" w:hanging="360"/>
      </w:pPr>
    </w:lvl>
    <w:lvl w:ilvl="2" w:tplc="0419001B" w:tentative="1">
      <w:start w:val="1"/>
      <w:numFmt w:val="lowerRoman"/>
      <w:lvlText w:val="%3."/>
      <w:lvlJc w:val="right"/>
      <w:pPr>
        <w:ind w:left="2441" w:hanging="180"/>
      </w:pPr>
    </w:lvl>
    <w:lvl w:ilvl="3" w:tplc="0419000F" w:tentative="1">
      <w:start w:val="1"/>
      <w:numFmt w:val="decimal"/>
      <w:lvlText w:val="%4."/>
      <w:lvlJc w:val="left"/>
      <w:pPr>
        <w:ind w:left="3161" w:hanging="360"/>
      </w:pPr>
    </w:lvl>
    <w:lvl w:ilvl="4" w:tplc="04190019" w:tentative="1">
      <w:start w:val="1"/>
      <w:numFmt w:val="lowerLetter"/>
      <w:lvlText w:val="%5."/>
      <w:lvlJc w:val="left"/>
      <w:pPr>
        <w:ind w:left="3881" w:hanging="360"/>
      </w:pPr>
    </w:lvl>
    <w:lvl w:ilvl="5" w:tplc="0419001B" w:tentative="1">
      <w:start w:val="1"/>
      <w:numFmt w:val="lowerRoman"/>
      <w:lvlText w:val="%6."/>
      <w:lvlJc w:val="right"/>
      <w:pPr>
        <w:ind w:left="4601" w:hanging="180"/>
      </w:pPr>
    </w:lvl>
    <w:lvl w:ilvl="6" w:tplc="0419000F" w:tentative="1">
      <w:start w:val="1"/>
      <w:numFmt w:val="decimal"/>
      <w:lvlText w:val="%7."/>
      <w:lvlJc w:val="left"/>
      <w:pPr>
        <w:ind w:left="5321" w:hanging="360"/>
      </w:pPr>
    </w:lvl>
    <w:lvl w:ilvl="7" w:tplc="04190019" w:tentative="1">
      <w:start w:val="1"/>
      <w:numFmt w:val="lowerLetter"/>
      <w:lvlText w:val="%8."/>
      <w:lvlJc w:val="left"/>
      <w:pPr>
        <w:ind w:left="6041" w:hanging="360"/>
      </w:pPr>
    </w:lvl>
    <w:lvl w:ilvl="8" w:tplc="0419001B" w:tentative="1">
      <w:start w:val="1"/>
      <w:numFmt w:val="lowerRoman"/>
      <w:lvlText w:val="%9."/>
      <w:lvlJc w:val="right"/>
      <w:pPr>
        <w:ind w:left="6761" w:hanging="180"/>
      </w:pPr>
    </w:lvl>
  </w:abstractNum>
  <w:num w:numId="1">
    <w:abstractNumId w:val="40"/>
  </w:num>
  <w:num w:numId="2">
    <w:abstractNumId w:val="36"/>
  </w:num>
  <w:num w:numId="3">
    <w:abstractNumId w:val="11"/>
  </w:num>
  <w:num w:numId="4">
    <w:abstractNumId w:val="37"/>
  </w:num>
  <w:num w:numId="5">
    <w:abstractNumId w:val="19"/>
  </w:num>
  <w:num w:numId="6">
    <w:abstractNumId w:val="23"/>
  </w:num>
  <w:num w:numId="7">
    <w:abstractNumId w:val="41"/>
  </w:num>
  <w:num w:numId="8">
    <w:abstractNumId w:val="5"/>
  </w:num>
  <w:num w:numId="9">
    <w:abstractNumId w:val="21"/>
  </w:num>
  <w:num w:numId="10">
    <w:abstractNumId w:val="15"/>
  </w:num>
  <w:num w:numId="11">
    <w:abstractNumId w:val="16"/>
  </w:num>
  <w:num w:numId="12">
    <w:abstractNumId w:val="12"/>
  </w:num>
  <w:num w:numId="13">
    <w:abstractNumId w:val="38"/>
  </w:num>
  <w:num w:numId="14">
    <w:abstractNumId w:val="25"/>
  </w:num>
  <w:num w:numId="15">
    <w:abstractNumId w:val="0"/>
  </w:num>
  <w:num w:numId="16">
    <w:abstractNumId w:val="30"/>
  </w:num>
  <w:num w:numId="17">
    <w:abstractNumId w:val="42"/>
  </w:num>
  <w:num w:numId="18">
    <w:abstractNumId w:val="8"/>
  </w:num>
  <w:num w:numId="19">
    <w:abstractNumId w:val="34"/>
  </w:num>
  <w:num w:numId="20">
    <w:abstractNumId w:val="32"/>
  </w:num>
  <w:num w:numId="21">
    <w:abstractNumId w:val="31"/>
  </w:num>
  <w:num w:numId="22">
    <w:abstractNumId w:val="17"/>
  </w:num>
  <w:num w:numId="23">
    <w:abstractNumId w:val="7"/>
  </w:num>
  <w:num w:numId="24">
    <w:abstractNumId w:val="18"/>
  </w:num>
  <w:num w:numId="25">
    <w:abstractNumId w:val="14"/>
  </w:num>
  <w:num w:numId="26">
    <w:abstractNumId w:val="9"/>
  </w:num>
  <w:num w:numId="27">
    <w:abstractNumId w:val="20"/>
  </w:num>
  <w:num w:numId="28">
    <w:abstractNumId w:val="28"/>
  </w:num>
  <w:num w:numId="29">
    <w:abstractNumId w:val="35"/>
  </w:num>
  <w:num w:numId="30">
    <w:abstractNumId w:val="1"/>
  </w:num>
  <w:num w:numId="31">
    <w:abstractNumId w:val="3"/>
  </w:num>
  <w:num w:numId="32">
    <w:abstractNumId w:val="33"/>
  </w:num>
  <w:num w:numId="33">
    <w:abstractNumId w:val="4"/>
  </w:num>
  <w:num w:numId="34">
    <w:abstractNumId w:val="24"/>
  </w:num>
  <w:num w:numId="35">
    <w:abstractNumId w:val="2"/>
  </w:num>
  <w:num w:numId="36">
    <w:abstractNumId w:val="39"/>
  </w:num>
  <w:num w:numId="37">
    <w:abstractNumId w:val="13"/>
  </w:num>
  <w:num w:numId="38">
    <w:abstractNumId w:val="22"/>
  </w:num>
  <w:num w:numId="39">
    <w:abstractNumId w:val="10"/>
  </w:num>
  <w:num w:numId="40">
    <w:abstractNumId w:val="26"/>
  </w:num>
  <w:num w:numId="41">
    <w:abstractNumId w:val="6"/>
  </w:num>
  <w:num w:numId="42">
    <w:abstractNumId w:val="27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787"/>
    <w:rsid w:val="00004C2B"/>
    <w:rsid w:val="000A156E"/>
    <w:rsid w:val="001E1229"/>
    <w:rsid w:val="0024132E"/>
    <w:rsid w:val="002B1100"/>
    <w:rsid w:val="002D20D6"/>
    <w:rsid w:val="00341EF8"/>
    <w:rsid w:val="0034315F"/>
    <w:rsid w:val="003545D6"/>
    <w:rsid w:val="003571A0"/>
    <w:rsid w:val="003864EC"/>
    <w:rsid w:val="003B72F6"/>
    <w:rsid w:val="003F0745"/>
    <w:rsid w:val="003F55CA"/>
    <w:rsid w:val="004A5BC5"/>
    <w:rsid w:val="004D059C"/>
    <w:rsid w:val="00545F46"/>
    <w:rsid w:val="00557266"/>
    <w:rsid w:val="00561D9B"/>
    <w:rsid w:val="005A7597"/>
    <w:rsid w:val="00600729"/>
    <w:rsid w:val="006A18FB"/>
    <w:rsid w:val="006E0ECC"/>
    <w:rsid w:val="0070714A"/>
    <w:rsid w:val="00732C14"/>
    <w:rsid w:val="00751C07"/>
    <w:rsid w:val="007B6D1F"/>
    <w:rsid w:val="007C25D0"/>
    <w:rsid w:val="007D000D"/>
    <w:rsid w:val="00801EDA"/>
    <w:rsid w:val="008400FE"/>
    <w:rsid w:val="00841E33"/>
    <w:rsid w:val="008442E9"/>
    <w:rsid w:val="00854354"/>
    <w:rsid w:val="008879C8"/>
    <w:rsid w:val="00897AFE"/>
    <w:rsid w:val="008C7A88"/>
    <w:rsid w:val="008D6BE7"/>
    <w:rsid w:val="008E6702"/>
    <w:rsid w:val="008F7477"/>
    <w:rsid w:val="00900749"/>
    <w:rsid w:val="00900FDC"/>
    <w:rsid w:val="00955D96"/>
    <w:rsid w:val="00973392"/>
    <w:rsid w:val="009E5283"/>
    <w:rsid w:val="00A07455"/>
    <w:rsid w:val="00A1135A"/>
    <w:rsid w:val="00A17E42"/>
    <w:rsid w:val="00A379FC"/>
    <w:rsid w:val="00A52787"/>
    <w:rsid w:val="00B525B1"/>
    <w:rsid w:val="00B752BD"/>
    <w:rsid w:val="00BB58C1"/>
    <w:rsid w:val="00BC0E8F"/>
    <w:rsid w:val="00C02A06"/>
    <w:rsid w:val="00C05D29"/>
    <w:rsid w:val="00C372EB"/>
    <w:rsid w:val="00C71C4E"/>
    <w:rsid w:val="00CC0821"/>
    <w:rsid w:val="00D05255"/>
    <w:rsid w:val="00D16BAF"/>
    <w:rsid w:val="00D53AC8"/>
    <w:rsid w:val="00D754FE"/>
    <w:rsid w:val="00D75DEA"/>
    <w:rsid w:val="00DB32A9"/>
    <w:rsid w:val="00E16D43"/>
    <w:rsid w:val="00E75C33"/>
    <w:rsid w:val="00EB4034"/>
    <w:rsid w:val="00F61E52"/>
    <w:rsid w:val="00F77968"/>
    <w:rsid w:val="00FC2578"/>
    <w:rsid w:val="00FD107F"/>
    <w:rsid w:val="00FE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B9531C"/>
  <w15:docId w15:val="{150950BD-382F-4607-AEBB-A5B866C4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92"/>
        <w:ind w:left="918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9E5283"/>
    <w:rPr>
      <w:rFonts w:ascii="Times New Roman" w:eastAsia="Times New Roman" w:hAnsi="Times New Roman" w:cs="Times New Roman"/>
      <w:lang w:val="ro-MD"/>
    </w:rPr>
  </w:style>
  <w:style w:type="paragraph" w:styleId="Titlu1">
    <w:name w:val="heading 1"/>
    <w:basedOn w:val="Normal"/>
    <w:uiPriority w:val="1"/>
    <w:qFormat/>
    <w:pPr>
      <w:ind w:left="922" w:hanging="361"/>
      <w:outlineLvl w:val="0"/>
    </w:pPr>
    <w:rPr>
      <w:sz w:val="32"/>
      <w:szCs w:val="32"/>
      <w:lang w:val="ru-RU"/>
    </w:rPr>
  </w:style>
  <w:style w:type="paragraph" w:styleId="Titlu2">
    <w:name w:val="heading 2"/>
    <w:basedOn w:val="Normal"/>
    <w:uiPriority w:val="1"/>
    <w:qFormat/>
    <w:pPr>
      <w:ind w:left="590" w:hanging="389"/>
      <w:jc w:val="both"/>
      <w:outlineLvl w:val="1"/>
    </w:pPr>
    <w:rPr>
      <w:b/>
      <w:bCs/>
      <w:sz w:val="26"/>
      <w:szCs w:val="26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uprins1">
    <w:name w:val="toc 1"/>
    <w:basedOn w:val="Normal"/>
    <w:link w:val="Cuprins1Caracter"/>
    <w:uiPriority w:val="39"/>
    <w:qFormat/>
    <w:pPr>
      <w:spacing w:before="127"/>
      <w:ind w:left="641" w:hanging="440"/>
    </w:pPr>
    <w:rPr>
      <w:b/>
      <w:bCs/>
      <w:sz w:val="24"/>
      <w:szCs w:val="24"/>
      <w:lang w:val="ru-RU"/>
    </w:rPr>
  </w:style>
  <w:style w:type="paragraph" w:styleId="Cuprins2">
    <w:name w:val="toc 2"/>
    <w:basedOn w:val="Normal"/>
    <w:uiPriority w:val="39"/>
    <w:qFormat/>
    <w:pPr>
      <w:spacing w:before="118"/>
      <w:ind w:left="641" w:hanging="440"/>
    </w:pPr>
    <w:rPr>
      <w:sz w:val="24"/>
      <w:szCs w:val="24"/>
      <w:lang w:val="ru-RU"/>
    </w:rPr>
  </w:style>
  <w:style w:type="paragraph" w:styleId="Cuprins3">
    <w:name w:val="toc 3"/>
    <w:basedOn w:val="Normal"/>
    <w:uiPriority w:val="39"/>
    <w:qFormat/>
    <w:pPr>
      <w:spacing w:before="122"/>
      <w:ind w:left="802" w:hanging="361"/>
    </w:pPr>
    <w:rPr>
      <w:sz w:val="24"/>
      <w:szCs w:val="24"/>
      <w:lang w:val="ru-RU"/>
    </w:rPr>
  </w:style>
  <w:style w:type="paragraph" w:styleId="Corptext">
    <w:name w:val="Body Text"/>
    <w:basedOn w:val="Normal"/>
    <w:uiPriority w:val="1"/>
    <w:qFormat/>
    <w:rPr>
      <w:sz w:val="24"/>
      <w:szCs w:val="24"/>
      <w:lang w:val="ru-RU"/>
    </w:rPr>
  </w:style>
  <w:style w:type="paragraph" w:styleId="Titlu">
    <w:name w:val="Title"/>
    <w:basedOn w:val="Normal"/>
    <w:uiPriority w:val="1"/>
    <w:qFormat/>
    <w:pPr>
      <w:spacing w:before="208"/>
      <w:ind w:left="2449" w:right="2515"/>
      <w:jc w:val="center"/>
    </w:pPr>
    <w:rPr>
      <w:b/>
      <w:bCs/>
      <w:sz w:val="52"/>
      <w:szCs w:val="52"/>
      <w:lang w:val="ru-RU"/>
    </w:rPr>
  </w:style>
  <w:style w:type="paragraph" w:styleId="Listparagraf">
    <w:name w:val="List Paragraph"/>
    <w:basedOn w:val="Normal"/>
    <w:uiPriority w:val="34"/>
    <w:qFormat/>
    <w:rsid w:val="00900FDC"/>
    <w:pPr>
      <w:numPr>
        <w:numId w:val="7"/>
      </w:numPr>
      <w:tabs>
        <w:tab w:val="left" w:pos="1489"/>
      </w:tabs>
    </w:pPr>
    <w:rPr>
      <w:b/>
      <w:color w:val="FF0000"/>
      <w:w w:val="99"/>
      <w:sz w:val="32"/>
      <w:szCs w:val="32"/>
      <w:lang w:val="ru-RU"/>
    </w:rPr>
  </w:style>
  <w:style w:type="paragraph" w:customStyle="1" w:styleId="TableParagraph">
    <w:name w:val="Table Paragraph"/>
    <w:basedOn w:val="Titlucuprins"/>
    <w:uiPriority w:val="1"/>
    <w:qFormat/>
    <w:rsid w:val="00973392"/>
  </w:style>
  <w:style w:type="paragraph" w:styleId="Antet">
    <w:name w:val="header"/>
    <w:basedOn w:val="Normal"/>
    <w:link w:val="AntetCaracter"/>
    <w:uiPriority w:val="99"/>
    <w:unhideWhenUsed/>
    <w:rsid w:val="003864E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864EC"/>
    <w:rPr>
      <w:rFonts w:ascii="Times New Roman" w:eastAsia="Times New Roman" w:hAnsi="Times New Roman" w:cs="Times New Roman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864E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864EC"/>
    <w:rPr>
      <w:rFonts w:ascii="Times New Roman" w:eastAsia="Times New Roman" w:hAnsi="Times New Roman" w:cs="Times New Roman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864E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864EC"/>
    <w:rPr>
      <w:rFonts w:ascii="Tahoma" w:eastAsia="Times New Roman" w:hAnsi="Tahoma" w:cs="Tahoma"/>
      <w:sz w:val="16"/>
      <w:szCs w:val="16"/>
      <w:lang w:val="ru-RU"/>
    </w:rPr>
  </w:style>
  <w:style w:type="paragraph" w:styleId="Titlucuprins">
    <w:name w:val="TOC Heading"/>
    <w:basedOn w:val="Titlu1"/>
    <w:next w:val="Normal"/>
    <w:uiPriority w:val="39"/>
    <w:unhideWhenUsed/>
    <w:qFormat/>
    <w:rsid w:val="00F61E52"/>
    <w:pPr>
      <w:keepNext/>
      <w:keepLines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Hyperlink">
    <w:name w:val="Hyperlink"/>
    <w:basedOn w:val="Fontdeparagrafimplicit"/>
    <w:uiPriority w:val="99"/>
    <w:unhideWhenUsed/>
    <w:rsid w:val="00F61E52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8D6BE7"/>
    <w:pPr>
      <w:spacing w:before="0"/>
    </w:pPr>
    <w:rPr>
      <w:rFonts w:ascii="Times New Roman" w:eastAsia="Times New Roman" w:hAnsi="Times New Roman" w:cs="Times New Roman"/>
      <w:lang w:val="ro-MD"/>
    </w:rPr>
  </w:style>
  <w:style w:type="paragraph" w:customStyle="1" w:styleId="1">
    <w:name w:val="Стиль1"/>
    <w:basedOn w:val="Cuprins1"/>
    <w:link w:val="10"/>
    <w:uiPriority w:val="1"/>
    <w:qFormat/>
    <w:rsid w:val="00973392"/>
    <w:pPr>
      <w:numPr>
        <w:numId w:val="29"/>
      </w:numPr>
    </w:pPr>
    <w:rPr>
      <w:sz w:val="28"/>
      <w:szCs w:val="28"/>
    </w:rPr>
  </w:style>
  <w:style w:type="character" w:customStyle="1" w:styleId="Cuprins1Caracter">
    <w:name w:val="Cuprins 1 Caracter"/>
    <w:basedOn w:val="Fontdeparagrafimplicit"/>
    <w:link w:val="Cuprins1"/>
    <w:uiPriority w:val="39"/>
    <w:rsid w:val="00973392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10">
    <w:name w:val="Стиль1 Знак"/>
    <w:basedOn w:val="Cuprins1Caracter"/>
    <w:link w:val="1"/>
    <w:uiPriority w:val="1"/>
    <w:rsid w:val="00973392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Normal1">
    <w:name w:val="Normal1"/>
    <w:rsid w:val="00600729"/>
    <w:pPr>
      <w:spacing w:before="0" w:line="276" w:lineRule="auto"/>
      <w:ind w:left="0" w:firstLine="0"/>
    </w:pPr>
    <w:rPr>
      <w:rFonts w:ascii="Arial" w:eastAsia="Arial" w:hAnsi="Arial" w:cs="Arial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5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A2127-54B9-4707-A94D-F0C659CB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2862</Words>
  <Characters>16602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CSP™</cp:lastModifiedBy>
  <cp:revision>2</cp:revision>
  <dcterms:created xsi:type="dcterms:W3CDTF">2024-03-21T10:48:00Z</dcterms:created>
  <dcterms:modified xsi:type="dcterms:W3CDTF">2024-03-21T10:48:00Z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2024-01-02T00:00:00Z</vt:filetime>
  </property>
</Properties>
</file>