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A379FC" w:rsidRDefault="00053A91" w:rsidP="002C4F27">
      <w:pPr>
        <w:spacing w:after="60" w:line="276" w:lineRule="auto"/>
        <w:jc w:val="right"/>
        <w:rPr>
          <w:rFonts w:ascii="Times New Roman" w:hAnsi="Times New Roman" w:cs="Times New Roman"/>
          <w:sz w:val="24"/>
          <w:szCs w:val="24"/>
          <w:lang w:val="ro-RO"/>
        </w:rPr>
      </w:pPr>
    </w:p>
    <w:p w14:paraId="5E1C7E18" w14:textId="238B0E09" w:rsidR="0097103A" w:rsidRPr="00A379FC" w:rsidRDefault="000304F4" w:rsidP="00EC75FB">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3EBAE61A" w14:textId="40451B86" w:rsidR="00810FE8" w:rsidRDefault="00810FE8" w:rsidP="00540764">
      <w:pPr>
        <w:spacing w:after="0" w:line="276" w:lineRule="auto"/>
        <w:jc w:val="both"/>
        <w:rPr>
          <w:rFonts w:ascii="Times New Roman" w:hAnsi="Times New Roman" w:cs="Times New Roman"/>
          <w:b/>
          <w:bCs/>
          <w:i/>
          <w:iCs/>
          <w:sz w:val="24"/>
          <w:szCs w:val="24"/>
          <w:lang w:val="ro-RO"/>
        </w:rPr>
      </w:pPr>
      <w:r w:rsidRPr="00810FE8">
        <w:rPr>
          <w:rFonts w:ascii="Times New Roman" w:hAnsi="Times New Roman" w:cs="Times New Roman"/>
          <w:b/>
          <w:bCs/>
          <w:i/>
          <w:iCs/>
          <w:sz w:val="24"/>
          <w:szCs w:val="24"/>
          <w:lang w:val="ro-RO"/>
        </w:rPr>
        <w:t>Servicii de proiectare privind elaborarea proiectului de execuție pentru restaurarea monumentul</w:t>
      </w:r>
      <w:r>
        <w:rPr>
          <w:rFonts w:ascii="Times New Roman" w:hAnsi="Times New Roman" w:cs="Times New Roman"/>
          <w:b/>
          <w:bCs/>
          <w:i/>
          <w:iCs/>
          <w:sz w:val="24"/>
          <w:szCs w:val="24"/>
          <w:lang w:val="ro-RO"/>
        </w:rPr>
        <w:t>ui</w:t>
      </w:r>
      <w:r w:rsidRPr="00810FE8">
        <w:rPr>
          <w:rFonts w:ascii="Times New Roman" w:hAnsi="Times New Roman" w:cs="Times New Roman"/>
          <w:b/>
          <w:bCs/>
          <w:i/>
          <w:iCs/>
          <w:sz w:val="24"/>
          <w:szCs w:val="24"/>
          <w:lang w:val="ro-RO"/>
        </w:rPr>
        <w:t xml:space="preserve"> arhitectural de importanță națională</w:t>
      </w:r>
    </w:p>
    <w:p w14:paraId="76EE2DB6" w14:textId="18410CF6" w:rsidR="00020457" w:rsidRPr="00A379FC" w:rsidRDefault="00020457"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Drum </w:t>
      </w:r>
      <w:r w:rsidR="00A379FC">
        <w:rPr>
          <w:rFonts w:ascii="Times New Roman" w:hAnsi="Times New Roman" w:cs="Times New Roman"/>
          <w:sz w:val="24"/>
          <w:szCs w:val="24"/>
          <w:lang w:val="ro-RO"/>
        </w:rPr>
        <w:t>public</w:t>
      </w:r>
      <w:r w:rsidRPr="00A379FC">
        <w:rPr>
          <w:rFonts w:ascii="Times New Roman" w:hAnsi="Times New Roman" w:cs="Times New Roman"/>
          <w:sz w:val="24"/>
          <w:szCs w:val="24"/>
          <w:lang w:val="ro-RO"/>
        </w:rPr>
        <w:t xml:space="preserve">: </w:t>
      </w:r>
      <w:r w:rsidR="00810FE8">
        <w:rPr>
          <w:rFonts w:ascii="Times New Roman" w:hAnsi="Times New Roman" w:cs="Times New Roman"/>
          <w:sz w:val="24"/>
          <w:szCs w:val="24"/>
          <w:u w:val="single"/>
          <w:lang w:val="ro-RO"/>
        </w:rPr>
        <w:t>R14.2</w:t>
      </w:r>
      <w:r w:rsidR="00C107AD" w:rsidRPr="00C107AD">
        <w:rPr>
          <w:rFonts w:ascii="Times New Roman" w:hAnsi="Times New Roman" w:cs="Times New Roman"/>
          <w:sz w:val="24"/>
          <w:szCs w:val="24"/>
          <w:u w:val="single"/>
          <w:lang w:val="ro-RO"/>
        </w:rPr>
        <w:t xml:space="preserve"> </w:t>
      </w:r>
      <w:r w:rsidR="00810FE8" w:rsidRPr="00810FE8">
        <w:rPr>
          <w:rFonts w:ascii="Times New Roman" w:hAnsi="Times New Roman" w:cs="Times New Roman"/>
          <w:sz w:val="24"/>
          <w:szCs w:val="24"/>
          <w:u w:val="single"/>
          <w:lang w:val="ro-RO"/>
        </w:rPr>
        <w:t>Unguri–Otaci</w:t>
      </w:r>
      <w:r w:rsidR="00DA2459">
        <w:rPr>
          <w:rFonts w:ascii="Times New Roman" w:hAnsi="Times New Roman" w:cs="Times New Roman"/>
          <w:sz w:val="24"/>
          <w:szCs w:val="24"/>
          <w:lang w:val="ro-RO"/>
        </w:rPr>
        <w:t>;</w:t>
      </w:r>
    </w:p>
    <w:p w14:paraId="2CE6098A" w14:textId="5C13F018" w:rsidR="00980938" w:rsidRPr="00A379FC" w:rsidRDefault="00020457"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km: </w:t>
      </w:r>
      <w:r w:rsidR="00810FE8">
        <w:rPr>
          <w:rFonts w:ascii="Times New Roman" w:hAnsi="Times New Roman" w:cs="Times New Roman"/>
          <w:sz w:val="24"/>
          <w:szCs w:val="24"/>
          <w:u w:val="single"/>
          <w:lang w:val="ro-RO"/>
        </w:rPr>
        <w:t>7</w:t>
      </w:r>
      <w:r w:rsidR="00C107AD" w:rsidRPr="00C107AD">
        <w:rPr>
          <w:rFonts w:ascii="Times New Roman" w:hAnsi="Times New Roman" w:cs="Times New Roman"/>
          <w:sz w:val="24"/>
          <w:szCs w:val="24"/>
          <w:u w:val="single"/>
          <w:lang w:val="ro-RO"/>
        </w:rPr>
        <w:t>,</w:t>
      </w:r>
      <w:r w:rsidR="00810FE8">
        <w:rPr>
          <w:rFonts w:ascii="Times New Roman" w:hAnsi="Times New Roman" w:cs="Times New Roman"/>
          <w:sz w:val="24"/>
          <w:szCs w:val="24"/>
          <w:u w:val="single"/>
          <w:lang w:val="ro-RO"/>
        </w:rPr>
        <w:t>600</w:t>
      </w:r>
      <w:r w:rsidR="00DA2459">
        <w:rPr>
          <w:rFonts w:ascii="Times New Roman" w:hAnsi="Times New Roman" w:cs="Times New Roman"/>
          <w:sz w:val="24"/>
          <w:szCs w:val="24"/>
          <w:lang w:val="ro-RO"/>
        </w:rPr>
        <w:t>;</w:t>
      </w:r>
    </w:p>
    <w:p w14:paraId="1015D0CB" w14:textId="7779FB9D" w:rsidR="00020457" w:rsidRPr="00A379FC" w:rsidRDefault="00020457"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Obstacol traversat</w:t>
      </w:r>
      <w:r w:rsidR="00EB2795" w:rsidRPr="00A379FC">
        <w:rPr>
          <w:rFonts w:ascii="Times New Roman" w:hAnsi="Times New Roman" w:cs="Times New Roman"/>
          <w:sz w:val="24"/>
          <w:szCs w:val="24"/>
          <w:lang w:val="ro-RO"/>
        </w:rPr>
        <w:t xml:space="preserve">: </w:t>
      </w:r>
      <w:r w:rsidR="00810FE8">
        <w:rPr>
          <w:rFonts w:ascii="Times New Roman" w:hAnsi="Times New Roman" w:cs="Times New Roman"/>
          <w:sz w:val="24"/>
          <w:szCs w:val="24"/>
          <w:u w:val="single"/>
          <w:lang w:val="ro-RO"/>
        </w:rPr>
        <w:t>Vale seacă</w:t>
      </w:r>
      <w:r w:rsidR="00DA2459">
        <w:rPr>
          <w:rFonts w:ascii="Times New Roman" w:hAnsi="Times New Roman" w:cs="Times New Roman"/>
          <w:sz w:val="24"/>
          <w:szCs w:val="24"/>
          <w:lang w:val="ro-RO"/>
        </w:rPr>
        <w:t>;</w:t>
      </w:r>
    </w:p>
    <w:p w14:paraId="1355C4EB" w14:textId="05DBCF84" w:rsidR="00BA7688" w:rsidRPr="00A379FC" w:rsidRDefault="00BA7688"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Localitatea apropiată: </w:t>
      </w:r>
      <w:r w:rsidR="00CD39B5" w:rsidRPr="00A379FC">
        <w:rPr>
          <w:rFonts w:ascii="Times New Roman" w:hAnsi="Times New Roman" w:cs="Times New Roman"/>
          <w:sz w:val="24"/>
          <w:szCs w:val="24"/>
          <w:u w:val="single"/>
          <w:lang w:val="ro-RO"/>
        </w:rPr>
        <w:t xml:space="preserve">s. </w:t>
      </w:r>
      <w:r w:rsidR="00810FE8">
        <w:rPr>
          <w:rFonts w:ascii="Times New Roman" w:hAnsi="Times New Roman" w:cs="Times New Roman"/>
          <w:sz w:val="24"/>
          <w:szCs w:val="24"/>
          <w:u w:val="single"/>
          <w:lang w:val="ro-RO"/>
        </w:rPr>
        <w:t>Calarașovca</w:t>
      </w:r>
      <w:r w:rsidR="00DA2459">
        <w:rPr>
          <w:rFonts w:ascii="Times New Roman" w:hAnsi="Times New Roman" w:cs="Times New Roman"/>
          <w:sz w:val="24"/>
          <w:szCs w:val="24"/>
          <w:lang w:val="ro-RO"/>
        </w:rPr>
        <w:t>;</w:t>
      </w:r>
    </w:p>
    <w:p w14:paraId="4C670BE9" w14:textId="17CE8394" w:rsidR="00C1440D" w:rsidRPr="00A379FC" w:rsidRDefault="00C1440D" w:rsidP="00540764">
      <w:pPr>
        <w:spacing w:after="0" w:line="276" w:lineRule="auto"/>
        <w:jc w:val="both"/>
        <w:rPr>
          <w:rFonts w:ascii="Times New Roman" w:hAnsi="Times New Roman" w:cs="Times New Roman"/>
          <w:kern w:val="0"/>
          <w:sz w:val="24"/>
          <w:szCs w:val="24"/>
          <w:u w:val="single"/>
          <w:lang w:val="ro-RO"/>
          <w14:ligatures w14:val="none"/>
        </w:rPr>
      </w:pPr>
      <w:r w:rsidRPr="00A379FC">
        <w:rPr>
          <w:rFonts w:ascii="Times New Roman" w:hAnsi="Times New Roman" w:cs="Times New Roman"/>
          <w:kern w:val="0"/>
          <w:sz w:val="24"/>
          <w:szCs w:val="24"/>
          <w:u w:val="single"/>
          <w:lang w:val="ro-RO"/>
          <w14:ligatures w14:val="none"/>
        </w:rPr>
        <w:t xml:space="preserve">Seismicitatea zonei: </w:t>
      </w:r>
      <w:r w:rsidR="00810FE8">
        <w:rPr>
          <w:rFonts w:ascii="Times New Roman" w:hAnsi="Times New Roman" w:cs="Times New Roman"/>
          <w:kern w:val="0"/>
          <w:sz w:val="24"/>
          <w:szCs w:val="24"/>
          <w:u w:val="single"/>
          <w:lang w:val="ro-RO"/>
          <w14:ligatures w14:val="none"/>
        </w:rPr>
        <w:t>6</w:t>
      </w:r>
      <w:r w:rsidRPr="00A379FC">
        <w:rPr>
          <w:rFonts w:ascii="Times New Roman" w:hAnsi="Times New Roman" w:cs="Times New Roman"/>
          <w:kern w:val="0"/>
          <w:sz w:val="24"/>
          <w:szCs w:val="24"/>
          <w:u w:val="single"/>
          <w:lang w:val="ro-RO"/>
          <w14:ligatures w14:val="none"/>
        </w:rPr>
        <w:t xml:space="preserve"> grade pe scara MSK-64</w:t>
      </w:r>
      <w:r w:rsidR="00DA2459">
        <w:rPr>
          <w:rFonts w:ascii="Times New Roman" w:hAnsi="Times New Roman" w:cs="Times New Roman"/>
          <w:kern w:val="0"/>
          <w:sz w:val="24"/>
          <w:szCs w:val="24"/>
          <w:u w:val="single"/>
          <w:lang w:val="ro-RO"/>
          <w14:ligatures w14:val="none"/>
        </w:rPr>
        <w:t>;</w:t>
      </w:r>
    </w:p>
    <w:p w14:paraId="79DCCF3A" w14:textId="689A8C3F" w:rsidR="00BA7688" w:rsidRPr="00A379FC" w:rsidRDefault="00BA7688"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GPS: </w:t>
      </w:r>
      <w:r w:rsidR="00810FE8" w:rsidRPr="00810FE8">
        <w:rPr>
          <w:rFonts w:ascii="Times New Roman" w:hAnsi="Times New Roman" w:cs="Times New Roman"/>
          <w:sz w:val="24"/>
          <w:szCs w:val="24"/>
          <w:u w:val="single"/>
          <w:lang w:val="ro-RO"/>
        </w:rPr>
        <w:t>48°25'59.42"N</w:t>
      </w:r>
      <w:r w:rsidR="00810FE8" w:rsidRPr="00810FE8">
        <w:rPr>
          <w:rFonts w:ascii="Times New Roman" w:hAnsi="Times New Roman" w:cs="Times New Roman"/>
          <w:sz w:val="24"/>
          <w:szCs w:val="24"/>
          <w:u w:val="single"/>
          <w:lang w:val="ro-RO"/>
        </w:rPr>
        <w:tab/>
      </w:r>
      <w:r w:rsidR="00DB1ED3" w:rsidRPr="00DB1ED3">
        <w:rPr>
          <w:rFonts w:ascii="Times New Roman" w:hAnsi="Times New Roman" w:cs="Times New Roman"/>
          <w:sz w:val="24"/>
          <w:szCs w:val="24"/>
          <w:u w:val="single"/>
          <w:lang w:val="en-US"/>
        </w:rPr>
        <w:t xml:space="preserve"> </w:t>
      </w:r>
      <w:r w:rsidR="00810FE8" w:rsidRPr="00810FE8">
        <w:rPr>
          <w:rFonts w:ascii="Times New Roman" w:hAnsi="Times New Roman" w:cs="Times New Roman"/>
          <w:sz w:val="24"/>
          <w:szCs w:val="24"/>
          <w:u w:val="single"/>
          <w:lang w:val="ro-RO"/>
        </w:rPr>
        <w:t>27°47'50.61"E</w:t>
      </w:r>
      <w:r w:rsidR="00DA2459">
        <w:rPr>
          <w:rFonts w:ascii="Times New Roman" w:hAnsi="Times New Roman" w:cs="Times New Roman"/>
          <w:sz w:val="24"/>
          <w:szCs w:val="24"/>
          <w:u w:val="single"/>
          <w:lang w:val="ro-RO"/>
        </w:rPr>
        <w:t>.</w:t>
      </w:r>
    </w:p>
    <w:p w14:paraId="59CA0517" w14:textId="77777777" w:rsidR="00540764" w:rsidRPr="00A379FC" w:rsidRDefault="00540764" w:rsidP="00563EF2">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2: Tipul lucrărilor</w:t>
      </w:r>
    </w:p>
    <w:p w14:paraId="0CB12480" w14:textId="77777777" w:rsidR="00F75C19" w:rsidRPr="00A379FC" w:rsidRDefault="00F75C19" w:rsidP="00F75C19">
      <w:pPr>
        <w:spacing w:after="0" w:line="276" w:lineRule="auto"/>
        <w:jc w:val="both"/>
        <w:rPr>
          <w:rFonts w:ascii="Times New Roman" w:hAnsi="Times New Roman" w:cs="Times New Roman"/>
          <w:sz w:val="24"/>
          <w:szCs w:val="24"/>
          <w:lang w:val="ro-RO"/>
        </w:rPr>
      </w:pPr>
      <w:r w:rsidRPr="00F75C19">
        <w:rPr>
          <w:rFonts w:ascii="Times New Roman" w:hAnsi="Times New Roman" w:cs="Times New Roman"/>
          <w:b/>
          <w:bCs/>
          <w:sz w:val="24"/>
          <w:szCs w:val="24"/>
          <w:lang w:val="ro-RO"/>
        </w:rPr>
        <w:t xml:space="preserve">Servicii de proiectare </w:t>
      </w:r>
      <w:r w:rsidRPr="00F75C19">
        <w:rPr>
          <w:rFonts w:ascii="Times New Roman" w:hAnsi="Times New Roman" w:cs="Times New Roman"/>
          <w:sz w:val="24"/>
          <w:szCs w:val="24"/>
          <w:lang w:val="ro-RO"/>
        </w:rPr>
        <w:t>privind elaborarea Proiectului de Execuție în conformitate cu prevederile prezentului caiet de sarcini și a cadrului legislativ și normativ al Republicii Moldova.</w:t>
      </w:r>
      <w:r w:rsidRPr="00A379FC">
        <w:rPr>
          <w:rFonts w:ascii="Times New Roman" w:hAnsi="Times New Roman" w:cs="Times New Roman"/>
          <w:sz w:val="24"/>
          <w:szCs w:val="24"/>
          <w:lang w:val="ro-RO"/>
        </w:rPr>
        <w:t xml:space="preserve"> </w:t>
      </w:r>
    </w:p>
    <w:p w14:paraId="3BD615FE" w14:textId="77777777" w:rsidR="00540764" w:rsidRPr="00A379FC" w:rsidRDefault="00540764" w:rsidP="00563EF2">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3: Temeiul lucrărilor</w:t>
      </w:r>
    </w:p>
    <w:p w14:paraId="185924F8" w14:textId="77777777" w:rsidR="00C81459" w:rsidRDefault="00C81459" w:rsidP="00C81459">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3CBBC20A" w14:textId="77777777" w:rsidR="00540764" w:rsidRPr="00A379FC" w:rsidRDefault="00540764" w:rsidP="00D14310">
      <w:pPr>
        <w:spacing w:after="0" w:line="271"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lucrărilor va fi câștigătorul licitației publice în conformitate cu Lege Nr. LP131/2015 din 03.07.2015 „privind achizițiile publice”, cu modificările ulterioare.</w:t>
      </w:r>
    </w:p>
    <w:p w14:paraId="0A0FC4A4" w14:textId="77777777" w:rsidR="00540764" w:rsidRPr="00A379FC" w:rsidRDefault="00540764" w:rsidP="00563EF2">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4: Volumul lucrărilor</w:t>
      </w:r>
    </w:p>
    <w:p w14:paraId="19F7743D" w14:textId="77777777" w:rsidR="00540764" w:rsidRPr="00A379FC" w:rsidRDefault="00540764" w:rsidP="004B1D74">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 Piese scrise (memoriu explicativ).</w:t>
      </w:r>
    </w:p>
    <w:p w14:paraId="00CD6AC8" w14:textId="77777777" w:rsidR="00F75C19" w:rsidRPr="00A379FC" w:rsidRDefault="00F75C19" w:rsidP="004B1D74">
      <w:pPr>
        <w:spacing w:after="0" w:line="23" w:lineRule="atLeast"/>
        <w:jc w:val="both"/>
        <w:rPr>
          <w:rFonts w:ascii="Times New Roman" w:hAnsi="Times New Roman" w:cs="Times New Roman"/>
          <w:sz w:val="24"/>
          <w:szCs w:val="24"/>
          <w:lang w:val="ro-RO"/>
        </w:rPr>
      </w:pPr>
      <w:bookmarkStart w:id="0" w:name="_Hlk223338085"/>
      <w:r w:rsidRPr="00F75C19">
        <w:rPr>
          <w:rFonts w:ascii="Times New Roman" w:hAnsi="Times New Roman" w:cs="Times New Roman"/>
          <w:sz w:val="24"/>
          <w:szCs w:val="24"/>
          <w:lang w:val="ro-RO"/>
        </w:rPr>
        <w:t>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w:t>
      </w:r>
      <w:r w:rsidRPr="00A379FC">
        <w:rPr>
          <w:rFonts w:ascii="Times New Roman" w:hAnsi="Times New Roman" w:cs="Times New Roman"/>
          <w:sz w:val="24"/>
          <w:szCs w:val="24"/>
          <w:lang w:val="ro-RO"/>
        </w:rPr>
        <w:t xml:space="preserve"> </w:t>
      </w:r>
    </w:p>
    <w:bookmarkEnd w:id="0"/>
    <w:p w14:paraId="5167DCD1" w14:textId="77777777" w:rsidR="00540764" w:rsidRPr="00A379FC" w:rsidRDefault="00540764" w:rsidP="004B1D74">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 Piese desenate (Desene de execuție).</w:t>
      </w:r>
    </w:p>
    <w:p w14:paraId="68ABAA29" w14:textId="77777777" w:rsidR="00F75C19" w:rsidRPr="00A379FC" w:rsidRDefault="00F75C19" w:rsidP="004B1D74">
      <w:pPr>
        <w:spacing w:after="0" w:line="23" w:lineRule="atLeast"/>
        <w:jc w:val="both"/>
        <w:rPr>
          <w:rFonts w:ascii="Times New Roman" w:hAnsi="Times New Roman" w:cs="Times New Roman"/>
          <w:sz w:val="24"/>
          <w:szCs w:val="24"/>
          <w:lang w:val="ro-RO"/>
        </w:rPr>
      </w:pPr>
      <w:bookmarkStart w:id="1" w:name="_Hlk223338099"/>
      <w:r w:rsidRPr="00F75C19">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p>
    <w:bookmarkEnd w:id="1"/>
    <w:p w14:paraId="1B01607B" w14:textId="77777777" w:rsidR="00540764" w:rsidRPr="00A379FC" w:rsidRDefault="00540764" w:rsidP="004B1D74">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774E6264" w14:textId="6E00E3A6" w:rsidR="00540764" w:rsidRPr="00D14310" w:rsidRDefault="00540764" w:rsidP="004B1D74">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acest volum vor fi prezentate: descrierea periodicității, metodelor, caracteristicilor și a parametrilor monitorizați la urmărirea curentă și urmărirea specială a construcției de pod.</w:t>
      </w:r>
    </w:p>
    <w:p w14:paraId="635B48A0" w14:textId="77777777" w:rsidR="00540764" w:rsidRPr="00A379FC" w:rsidRDefault="00540764" w:rsidP="004B1D74">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363411D0" w14:textId="098D1CFE" w:rsidR="00F75C19" w:rsidRPr="00A379FC" w:rsidRDefault="00540764" w:rsidP="004B1D74">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(geotehnic; hidrometeorologic</w:t>
      </w:r>
      <w:r w:rsidR="00336044">
        <w:rPr>
          <w:rFonts w:ascii="Times New Roman" w:hAnsi="Times New Roman" w:cs="Times New Roman"/>
          <w:sz w:val="24"/>
          <w:szCs w:val="24"/>
          <w:lang w:val="ro-RO"/>
        </w:rPr>
        <w:t>: inclusiv studiu hidraulic;</w:t>
      </w:r>
      <w:r w:rsidRPr="00A379FC">
        <w:rPr>
          <w:rFonts w:ascii="Times New Roman" w:hAnsi="Times New Roman" w:cs="Times New Roman"/>
          <w:sz w:val="24"/>
          <w:szCs w:val="24"/>
          <w:lang w:val="ro-RO"/>
        </w:rPr>
        <w:t xml:space="preserve"> topo</w:t>
      </w:r>
      <w:r>
        <w:rPr>
          <w:rFonts w:ascii="Times New Roman" w:hAnsi="Times New Roman" w:cs="Times New Roman"/>
          <w:sz w:val="24"/>
          <w:szCs w:val="24"/>
          <w:lang w:val="ro-RO"/>
        </w:rPr>
        <w:t>-</w:t>
      </w:r>
      <w:r w:rsidRPr="00A379FC">
        <w:rPr>
          <w:rFonts w:ascii="Times New Roman" w:hAnsi="Times New Roman" w:cs="Times New Roman"/>
          <w:sz w:val="24"/>
          <w:szCs w:val="24"/>
          <w:lang w:val="ro-RO"/>
        </w:rPr>
        <w:t>geodezic; etc.).</w:t>
      </w:r>
    </w:p>
    <w:p w14:paraId="10026A06" w14:textId="77777777" w:rsidR="00540764" w:rsidRPr="00A379FC" w:rsidRDefault="00540764" w:rsidP="004B1D74">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799B039F" w14:textId="7CEE739F" w:rsidR="00540764" w:rsidRPr="00A379FC" w:rsidRDefault="00540764" w:rsidP="004B1D74">
      <w:pPr>
        <w:spacing w:after="0"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64600339" w14:textId="77777777" w:rsidR="00F75C19" w:rsidRPr="00A379FC" w:rsidRDefault="00F75C19" w:rsidP="004B1D74">
      <w:pPr>
        <w:spacing w:after="0" w:line="23" w:lineRule="atLeast"/>
        <w:jc w:val="both"/>
        <w:rPr>
          <w:rFonts w:ascii="Times New Roman" w:hAnsi="Times New Roman" w:cs="Times New Roman"/>
          <w:sz w:val="24"/>
          <w:szCs w:val="24"/>
          <w:lang w:val="ro-RO"/>
        </w:rPr>
      </w:pPr>
      <w:bookmarkStart w:id="2" w:name="_Hlk223338135"/>
      <w:r w:rsidRPr="00F75C19">
        <w:rPr>
          <w:rFonts w:ascii="Times New Roman" w:hAnsi="Times New Roman" w:cs="Times New Roman"/>
          <w:sz w:val="24"/>
          <w:szCs w:val="24"/>
          <w:lang w:val="ro-RO"/>
        </w:rPr>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bookmarkEnd w:id="2"/>
    <w:p w14:paraId="18357307" w14:textId="77777777" w:rsidR="00540764" w:rsidRPr="00A379FC" w:rsidRDefault="00540764" w:rsidP="004B1D74">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5: Termeni de referință </w:t>
      </w:r>
    </w:p>
    <w:p w14:paraId="558A9DB9" w14:textId="568C35E4" w:rsidR="00540764" w:rsidRPr="00A379FC" w:rsidRDefault="00540764" w:rsidP="004B1D74">
      <w:pPr>
        <w:pStyle w:val="3"/>
        <w:spacing w:line="23" w:lineRule="atLeast"/>
        <w:rPr>
          <w:rFonts w:ascii="Times New Roman" w:hAnsi="Times New Roman" w:cs="Times New Roman"/>
          <w:b/>
          <w:bCs/>
          <w:u w:val="single"/>
          <w:lang w:val="ro-RO"/>
        </w:rPr>
      </w:pPr>
      <w:bookmarkStart w:id="3" w:name="_Hlk193650924"/>
      <w:r w:rsidRPr="00A379FC">
        <w:rPr>
          <w:rFonts w:ascii="Times New Roman" w:hAnsi="Times New Roman" w:cs="Times New Roman"/>
          <w:b/>
          <w:bCs/>
          <w:u w:val="single"/>
          <w:lang w:val="ro-RO"/>
        </w:rPr>
        <w:t xml:space="preserve">5.1 Parametri tehnici </w:t>
      </w:r>
      <w:r w:rsidR="007C288B">
        <w:rPr>
          <w:rFonts w:ascii="Times New Roman" w:hAnsi="Times New Roman" w:cs="Times New Roman"/>
          <w:b/>
          <w:bCs/>
          <w:u w:val="single"/>
          <w:lang w:val="ro-RO"/>
        </w:rPr>
        <w:t>d</w:t>
      </w:r>
      <w:r w:rsidRPr="00A379FC">
        <w:rPr>
          <w:rFonts w:ascii="Times New Roman" w:hAnsi="Times New Roman" w:cs="Times New Roman"/>
          <w:b/>
          <w:bCs/>
          <w:u w:val="single"/>
          <w:lang w:val="ro-RO"/>
        </w:rPr>
        <w:t>e bază a obiectivului</w:t>
      </w:r>
    </w:p>
    <w:p w14:paraId="41D1954D" w14:textId="70BE690F" w:rsidR="00540764" w:rsidRDefault="00540764" w:rsidP="004B1D74">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4" w:name="_Hlk194184131"/>
      <w:r w:rsidRPr="00A379FC">
        <w:rPr>
          <w:rFonts w:ascii="Times New Roman" w:hAnsi="Times New Roman" w:cs="Times New Roman"/>
          <w:sz w:val="24"/>
          <w:szCs w:val="24"/>
          <w:lang w:val="ro-RO"/>
        </w:rPr>
        <w:t>Respectarea Normelor, Standardelor și Codurilor Europene, aplicabile din 01.01.2021</w:t>
      </w:r>
      <w:bookmarkEnd w:id="4"/>
      <w:r w:rsidRPr="00A379FC">
        <w:rPr>
          <w:rFonts w:ascii="Times New Roman" w:hAnsi="Times New Roman" w:cs="Times New Roman"/>
          <w:sz w:val="24"/>
          <w:szCs w:val="24"/>
          <w:lang w:val="ro-RO"/>
        </w:rPr>
        <w:t>;</w:t>
      </w:r>
    </w:p>
    <w:p w14:paraId="043092C0" w14:textId="77777777" w:rsidR="00FA1397" w:rsidRPr="00FA1397" w:rsidRDefault="00FA1397" w:rsidP="00FA139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A1397">
        <w:rPr>
          <w:rFonts w:ascii="Times New Roman" w:hAnsi="Times New Roman" w:cs="Times New Roman"/>
          <w:sz w:val="24"/>
          <w:szCs w:val="24"/>
          <w:lang w:val="ro-RO"/>
        </w:rPr>
        <w:t>SM STAS 5626:2005 Poduri. Terminologie;</w:t>
      </w:r>
    </w:p>
    <w:p w14:paraId="567A926F" w14:textId="77777777" w:rsidR="00FA1397" w:rsidRPr="00FA1397" w:rsidRDefault="00FA1397" w:rsidP="00FA139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A1397">
        <w:rPr>
          <w:rFonts w:ascii="Times New Roman" w:hAnsi="Times New Roman" w:cs="Times New Roman"/>
          <w:sz w:val="24"/>
          <w:szCs w:val="24"/>
          <w:lang w:val="ro-RO"/>
        </w:rPr>
        <w:t xml:space="preserve">SM EN 1990:2023: </w:t>
      </w:r>
      <w:proofErr w:type="spellStart"/>
      <w:r w:rsidRPr="00FA1397">
        <w:rPr>
          <w:rFonts w:ascii="Times New Roman" w:hAnsi="Times New Roman" w:cs="Times New Roman"/>
          <w:sz w:val="24"/>
          <w:szCs w:val="24"/>
          <w:lang w:val="ro-RO"/>
        </w:rPr>
        <w:t>Eurocod</w:t>
      </w:r>
      <w:proofErr w:type="spellEnd"/>
      <w:r w:rsidRPr="00FA1397">
        <w:rPr>
          <w:rFonts w:ascii="Times New Roman" w:hAnsi="Times New Roman" w:cs="Times New Roman"/>
          <w:sz w:val="24"/>
          <w:szCs w:val="24"/>
          <w:lang w:val="ro-RO"/>
        </w:rPr>
        <w:t xml:space="preserve">: Bazele proiectării structurale </w:t>
      </w:r>
      <w:proofErr w:type="spellStart"/>
      <w:r w:rsidRPr="00FA1397">
        <w:rPr>
          <w:rFonts w:ascii="Times New Roman" w:hAnsi="Times New Roman" w:cs="Times New Roman"/>
          <w:sz w:val="24"/>
          <w:szCs w:val="24"/>
          <w:lang w:val="ro-RO"/>
        </w:rPr>
        <w:t>şi</w:t>
      </w:r>
      <w:proofErr w:type="spellEnd"/>
      <w:r w:rsidRPr="00FA1397">
        <w:rPr>
          <w:rFonts w:ascii="Times New Roman" w:hAnsi="Times New Roman" w:cs="Times New Roman"/>
          <w:sz w:val="24"/>
          <w:szCs w:val="24"/>
          <w:lang w:val="ro-RO"/>
        </w:rPr>
        <w:t xml:space="preserve"> geotehnice;</w:t>
      </w:r>
    </w:p>
    <w:p w14:paraId="53D146FB" w14:textId="55BA549A" w:rsidR="00FA1397" w:rsidRDefault="00FA1397" w:rsidP="00FA139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A1397">
        <w:rPr>
          <w:rFonts w:ascii="Times New Roman" w:hAnsi="Times New Roman" w:cs="Times New Roman"/>
          <w:sz w:val="24"/>
          <w:szCs w:val="24"/>
          <w:lang w:val="ro-RO"/>
        </w:rPr>
        <w:t xml:space="preserve">SM EN 1991-2:2024: </w:t>
      </w:r>
      <w:proofErr w:type="spellStart"/>
      <w:r w:rsidRPr="00FA1397">
        <w:rPr>
          <w:rFonts w:ascii="Times New Roman" w:hAnsi="Times New Roman" w:cs="Times New Roman"/>
          <w:sz w:val="24"/>
          <w:szCs w:val="24"/>
          <w:lang w:val="ro-RO"/>
        </w:rPr>
        <w:t>Eurocod</w:t>
      </w:r>
      <w:proofErr w:type="spellEnd"/>
      <w:r w:rsidRPr="00FA1397">
        <w:rPr>
          <w:rFonts w:ascii="Times New Roman" w:hAnsi="Times New Roman" w:cs="Times New Roman"/>
          <w:sz w:val="24"/>
          <w:szCs w:val="24"/>
          <w:lang w:val="ro-RO"/>
        </w:rPr>
        <w:t xml:space="preserve"> 1: </w:t>
      </w:r>
      <w:proofErr w:type="spellStart"/>
      <w:r w:rsidRPr="00FA1397">
        <w:rPr>
          <w:rFonts w:ascii="Times New Roman" w:hAnsi="Times New Roman" w:cs="Times New Roman"/>
          <w:sz w:val="24"/>
          <w:szCs w:val="24"/>
          <w:lang w:val="ro-RO"/>
        </w:rPr>
        <w:t>Acţiuni</w:t>
      </w:r>
      <w:proofErr w:type="spellEnd"/>
      <w:r w:rsidRPr="00FA1397">
        <w:rPr>
          <w:rFonts w:ascii="Times New Roman" w:hAnsi="Times New Roman" w:cs="Times New Roman"/>
          <w:sz w:val="24"/>
          <w:szCs w:val="24"/>
          <w:lang w:val="ro-RO"/>
        </w:rPr>
        <w:t xml:space="preserve"> asupra structurilor. Partea 2: </w:t>
      </w:r>
      <w:proofErr w:type="spellStart"/>
      <w:r w:rsidRPr="00FA1397">
        <w:rPr>
          <w:rFonts w:ascii="Times New Roman" w:hAnsi="Times New Roman" w:cs="Times New Roman"/>
          <w:sz w:val="24"/>
          <w:szCs w:val="24"/>
          <w:lang w:val="ro-RO"/>
        </w:rPr>
        <w:t>Acţiuni</w:t>
      </w:r>
      <w:proofErr w:type="spellEnd"/>
      <w:r w:rsidRPr="00FA1397">
        <w:rPr>
          <w:rFonts w:ascii="Times New Roman" w:hAnsi="Times New Roman" w:cs="Times New Roman"/>
          <w:sz w:val="24"/>
          <w:szCs w:val="24"/>
          <w:lang w:val="ro-RO"/>
        </w:rPr>
        <w:t xml:space="preserve"> din trafic la poduri </w:t>
      </w:r>
      <w:proofErr w:type="spellStart"/>
      <w:r w:rsidRPr="00FA1397">
        <w:rPr>
          <w:rFonts w:ascii="Times New Roman" w:hAnsi="Times New Roman" w:cs="Times New Roman"/>
          <w:sz w:val="24"/>
          <w:szCs w:val="24"/>
          <w:lang w:val="ro-RO"/>
        </w:rPr>
        <w:t>şi</w:t>
      </w:r>
      <w:proofErr w:type="spellEnd"/>
      <w:r w:rsidRPr="00FA1397">
        <w:rPr>
          <w:rFonts w:ascii="Times New Roman" w:hAnsi="Times New Roman" w:cs="Times New Roman"/>
          <w:sz w:val="24"/>
          <w:szCs w:val="24"/>
          <w:lang w:val="ro-RO"/>
        </w:rPr>
        <w:t xml:space="preserve"> alte lucrări de inginerie civilă;</w:t>
      </w:r>
    </w:p>
    <w:p w14:paraId="684C857D" w14:textId="201B67ED" w:rsidR="00FA1397" w:rsidRPr="00FA1397" w:rsidRDefault="00FA1397" w:rsidP="00FA139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A1397">
        <w:rPr>
          <w:rFonts w:ascii="Times New Roman" w:hAnsi="Times New Roman" w:cs="Times New Roman"/>
          <w:sz w:val="24"/>
          <w:szCs w:val="24"/>
          <w:lang w:val="ro-RO"/>
        </w:rPr>
        <w:t>SM EN 199</w:t>
      </w:r>
      <w:r>
        <w:rPr>
          <w:rFonts w:ascii="Times New Roman" w:hAnsi="Times New Roman" w:cs="Times New Roman"/>
          <w:sz w:val="24"/>
          <w:szCs w:val="24"/>
          <w:lang w:val="ro-RO"/>
        </w:rPr>
        <w:t>6</w:t>
      </w:r>
      <w:r w:rsidRPr="00FA1397">
        <w:rPr>
          <w:rFonts w:ascii="Times New Roman" w:hAnsi="Times New Roman" w:cs="Times New Roman"/>
          <w:sz w:val="24"/>
          <w:szCs w:val="24"/>
          <w:lang w:val="ro-RO"/>
        </w:rPr>
        <w:t xml:space="preserve">:2024: </w:t>
      </w:r>
      <w:proofErr w:type="spellStart"/>
      <w:r w:rsidRPr="00FA1397">
        <w:rPr>
          <w:rFonts w:ascii="Times New Roman" w:hAnsi="Times New Roman" w:cs="Times New Roman"/>
          <w:sz w:val="24"/>
          <w:szCs w:val="24"/>
          <w:lang w:val="ro-RO"/>
        </w:rPr>
        <w:t>Eurocod</w:t>
      </w:r>
      <w:proofErr w:type="spellEnd"/>
      <w:r w:rsidRPr="00FA1397">
        <w:rPr>
          <w:rFonts w:ascii="Times New Roman" w:hAnsi="Times New Roman" w:cs="Times New Roman"/>
          <w:sz w:val="24"/>
          <w:szCs w:val="24"/>
          <w:lang w:val="ro-RO"/>
        </w:rPr>
        <w:t xml:space="preserve"> 6: Proiectarea structurilor din zidărie</w:t>
      </w:r>
      <w:r>
        <w:rPr>
          <w:rFonts w:ascii="Times New Roman" w:hAnsi="Times New Roman" w:cs="Times New Roman"/>
          <w:sz w:val="24"/>
          <w:szCs w:val="24"/>
          <w:lang w:val="ro-RO"/>
        </w:rPr>
        <w:t>;</w:t>
      </w:r>
      <w:r w:rsidRPr="00FA1397">
        <w:rPr>
          <w:rFonts w:ascii="Times New Roman" w:hAnsi="Times New Roman" w:cs="Times New Roman"/>
          <w:sz w:val="24"/>
          <w:szCs w:val="24"/>
          <w:lang w:val="ro-RO"/>
        </w:rPr>
        <w:t xml:space="preserve"> </w:t>
      </w:r>
    </w:p>
    <w:p w14:paraId="02F2F633" w14:textId="3F48D4A9" w:rsidR="009A250D" w:rsidRPr="00A379FC" w:rsidRDefault="009A250D" w:rsidP="004B1D74">
      <w:pPr>
        <w:pStyle w:val="a8"/>
        <w:numPr>
          <w:ilvl w:val="0"/>
          <w:numId w:val="14"/>
        </w:numPr>
        <w:spacing w:after="60"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Proiectul va fi elaborat în coroborare cu cerințele Legii nr. 1530 din 22.06.1993</w:t>
      </w:r>
      <w:r w:rsidR="008F6A6C">
        <w:rPr>
          <w:rFonts w:ascii="Times New Roman" w:hAnsi="Times New Roman" w:cs="Times New Roman"/>
          <w:sz w:val="24"/>
          <w:szCs w:val="24"/>
          <w:lang w:val="ro-RO"/>
        </w:rPr>
        <w:t xml:space="preserve">, cu modificările și completările ulterioare, </w:t>
      </w:r>
      <w:r>
        <w:rPr>
          <w:rFonts w:ascii="Times New Roman" w:hAnsi="Times New Roman" w:cs="Times New Roman"/>
          <w:sz w:val="24"/>
          <w:szCs w:val="24"/>
          <w:lang w:val="ro-RO"/>
        </w:rPr>
        <w:t>privind ocrotirea monumentelor istorice;</w:t>
      </w:r>
    </w:p>
    <w:p w14:paraId="205995AC" w14:textId="77777777" w:rsidR="00540764" w:rsidRDefault="00540764" w:rsidP="004B1D74">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pe pod, la nivelul căii pe accese spre pod, accesoriile drumului și siguranța rutieră în conformitate cu NCM D.02.01:2024,  CP  D.02.11-2014 și a altor standarde în vigoare;</w:t>
      </w:r>
    </w:p>
    <w:p w14:paraId="0531D14A" w14:textId="77777777" w:rsidR="00540764" w:rsidRPr="00A379FC" w:rsidRDefault="00540764" w:rsidP="004B1D74">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6336B688"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 pe calea podului va corespunde cu tipul îmbrăcămintei rutiere aprobate pe drum;</w:t>
      </w:r>
    </w:p>
    <w:p w14:paraId="45057784"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îmbrăcămintei rutiere pe rampele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7DC6E34F"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145CC3D3" w14:textId="24E6C769"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45D14514"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0853D86D"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13A27E01"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pentru utilizarea la drumuri SM SR EN 15381:2010 „</w:t>
      </w: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și produse înrudite. Caracteristici impuse pentru utilizarea la lucrări de drumuri și pentru straturi de uzură asfaltice”;</w:t>
      </w:r>
    </w:p>
    <w:p w14:paraId="5BC8ACE0"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a acestei soluții;</w:t>
      </w:r>
    </w:p>
    <w:p w14:paraId="3C9CF646"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6CA0C0A8" w14:textId="29489C46"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sidR="002F606B" w:rsidRPr="002F606B">
        <w:rPr>
          <w:rFonts w:ascii="Times New Roman" w:hAnsi="Times New Roman" w:cs="Times New Roman"/>
          <w:color w:val="000000" w:themeColor="text1"/>
          <w:sz w:val="24"/>
          <w:szCs w:val="24"/>
          <w:lang w:val="en-US"/>
        </w:rPr>
        <w:t xml:space="preserve"> </w:t>
      </w:r>
      <w:r w:rsidR="002F606B"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6E0BD614"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5720B094"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Fiabilitatea terenurilor de construcții și terenurilor de fundații. Principii de baza – </w:t>
      </w:r>
      <w:r w:rsidRPr="00C107AD">
        <w:rPr>
          <w:rFonts w:ascii="Times New Roman" w:hAnsi="Times New Roman" w:cs="Times New Roman"/>
          <w:color w:val="000000" w:themeColor="text1"/>
          <w:sz w:val="24"/>
          <w:szCs w:val="24"/>
          <w:lang w:val="ro-RO"/>
        </w:rPr>
        <w:br/>
        <w:t>NCM E.02.02:2016;</w:t>
      </w:r>
    </w:p>
    <w:p w14:paraId="1C230C96" w14:textId="707BEF40" w:rsidR="00540764" w:rsidRDefault="002F606B"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00540764" w:rsidRPr="00C107AD">
        <w:rPr>
          <w:rFonts w:ascii="Times New Roman" w:hAnsi="Times New Roman" w:cs="Times New Roman"/>
          <w:color w:val="000000" w:themeColor="text1"/>
          <w:sz w:val="24"/>
          <w:szCs w:val="24"/>
          <w:lang w:val="ro-RO"/>
        </w:rPr>
        <w:t>;</w:t>
      </w:r>
    </w:p>
    <w:p w14:paraId="3A4EA92B" w14:textId="6C2F4004" w:rsidR="00F75C19" w:rsidRDefault="00F75C19" w:rsidP="004B1D74">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016268">
        <w:rPr>
          <w:rFonts w:ascii="Times New Roman" w:hAnsi="Times New Roman" w:cs="Times New Roman"/>
          <w:sz w:val="24"/>
          <w:szCs w:val="24"/>
          <w:lang w:val="ro-RO"/>
        </w:rPr>
        <w:t xml:space="preserve">Seismicitatea zonei este stabilită la </w:t>
      </w:r>
      <w:r>
        <w:rPr>
          <w:rFonts w:ascii="Times New Roman" w:hAnsi="Times New Roman" w:cs="Times New Roman"/>
          <w:sz w:val="24"/>
          <w:szCs w:val="24"/>
          <w:u w:val="single"/>
          <w:lang w:val="ro-RO"/>
        </w:rPr>
        <w:t>6</w:t>
      </w:r>
      <w:r w:rsidRPr="00016268">
        <w:rPr>
          <w:rFonts w:ascii="Times New Roman" w:hAnsi="Times New Roman" w:cs="Times New Roman"/>
          <w:sz w:val="24"/>
          <w:szCs w:val="24"/>
          <w:u w:val="single"/>
          <w:lang w:val="ro-RO"/>
        </w:rPr>
        <w:t xml:space="preserve"> grade</w:t>
      </w:r>
      <w:r w:rsidRPr="00016268">
        <w:rPr>
          <w:rFonts w:ascii="Times New Roman" w:hAnsi="Times New Roman" w:cs="Times New Roman"/>
          <w:sz w:val="24"/>
          <w:szCs w:val="24"/>
          <w:lang w:val="ro-RO"/>
        </w:rPr>
        <w:t xml:space="preserve"> pe scara MSK-64, conform Hărții zonării seismice a teritoriului RM (ediție 2010) care a fost pusă în</w:t>
      </w:r>
      <w:r w:rsidRPr="000B5F88">
        <w:rPr>
          <w:rFonts w:ascii="Times New Roman" w:hAnsi="Times New Roman" w:cs="Times New Roman"/>
          <w:sz w:val="24"/>
          <w:szCs w:val="24"/>
          <w:lang w:val="ro-RO"/>
        </w:rPr>
        <w:t xml:space="preserve"> aplicare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p w14:paraId="1EBF35F6" w14:textId="566EB754"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334B6090" w14:textId="77777777" w:rsidR="00540764" w:rsidRPr="00C107AD" w:rsidRDefault="00540764" w:rsidP="004B1D74">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Soluția cea mai fezabilă a construcției de pod se va alege în conformitate cu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efectuată la cel puțin 2 două variante competitive.</w:t>
      </w:r>
    </w:p>
    <w:p w14:paraId="6DC4314D" w14:textId="77777777" w:rsidR="00540764" w:rsidRPr="0054472F" w:rsidRDefault="00540764" w:rsidP="004B1D74">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1AA451A2" w14:textId="77777777" w:rsidR="00540764" w:rsidRPr="00A379FC" w:rsidRDefault="00540764" w:rsidP="004B1D74">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5.2. Termeni de referință de bază</w:t>
      </w:r>
    </w:p>
    <w:bookmarkEnd w:id="3"/>
    <w:p w14:paraId="2CDC74AB" w14:textId="77777777" w:rsidR="00540764" w:rsidRPr="00A379FC" w:rsidRDefault="00540764" w:rsidP="004B1D74">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p>
    <w:p w14:paraId="20747C2B" w14:textId="77777777" w:rsidR="00540764" w:rsidRPr="00A379FC" w:rsidRDefault="00540764" w:rsidP="004B1D74">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NCM L.01.07-2005 „Regulament privind fundamentarea proiectelor investiționale în construcții”;</w:t>
      </w:r>
    </w:p>
    <w:p w14:paraId="2FCC525E" w14:textId="77777777" w:rsidR="00540764" w:rsidRPr="00A379FC" w:rsidRDefault="00540764" w:rsidP="004B1D74">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 va respecta Standardele în vigoare;</w:t>
      </w:r>
    </w:p>
    <w:p w14:paraId="4C80A455" w14:textId="77777777" w:rsidR="00540764" w:rsidRPr="00A379FC" w:rsidRDefault="00540764" w:rsidP="004B1D74">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7E2D35F4" w14:textId="77777777" w:rsidR="00540764" w:rsidRPr="00A379FC" w:rsidRDefault="00540764" w:rsidP="004B1D74">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277BD31E" w14:textId="77777777" w:rsidR="00540764" w:rsidRPr="00A379FC" w:rsidRDefault="00540764" w:rsidP="004B1D74">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geotehnice;</w:t>
      </w:r>
    </w:p>
    <w:p w14:paraId="545EFAF1" w14:textId="726F4616" w:rsidR="00540764" w:rsidRPr="00A379FC" w:rsidRDefault="00AE66EC" w:rsidP="004B1D74">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540764" w:rsidRPr="00A379FC">
        <w:rPr>
          <w:rFonts w:ascii="Times New Roman" w:hAnsi="Times New Roman" w:cs="Times New Roman"/>
          <w:sz w:val="24"/>
          <w:szCs w:val="24"/>
          <w:lang w:val="ro-RO"/>
        </w:rPr>
        <w:t xml:space="preserve"> hidrometeorologic</w:t>
      </w:r>
      <w:r w:rsidR="00336044">
        <w:rPr>
          <w:rFonts w:ascii="Times New Roman" w:hAnsi="Times New Roman" w:cs="Times New Roman"/>
          <w:sz w:val="24"/>
          <w:szCs w:val="24"/>
          <w:lang w:val="ro-RO"/>
        </w:rPr>
        <w:t xml:space="preserve"> (inclusiv studiu hidraulic)</w:t>
      </w:r>
      <w:r w:rsidR="00540764" w:rsidRPr="00A379FC">
        <w:rPr>
          <w:rFonts w:ascii="Times New Roman" w:hAnsi="Times New Roman" w:cs="Times New Roman"/>
          <w:sz w:val="24"/>
          <w:szCs w:val="24"/>
          <w:lang w:val="ro-RO"/>
        </w:rPr>
        <w:t>.</w:t>
      </w:r>
    </w:p>
    <w:p w14:paraId="5ACDCF9C" w14:textId="77777777" w:rsidR="00540764" w:rsidRPr="00A379FC" w:rsidRDefault="00540764" w:rsidP="004B1D74">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alternative propuse vor ține cont de:</w:t>
      </w:r>
    </w:p>
    <w:p w14:paraId="24A26845" w14:textId="77777777" w:rsidR="00540764" w:rsidRPr="002C70E4" w:rsidRDefault="00540764" w:rsidP="004B1D74">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2C70E4">
        <w:rPr>
          <w:rFonts w:ascii="Times New Roman" w:hAnsi="Times New Roman" w:cs="Times New Roman"/>
          <w:sz w:val="24"/>
          <w:szCs w:val="24"/>
          <w:lang w:val="ro-RO"/>
        </w:rPr>
        <w:t>Compararea tehnic</w:t>
      </w:r>
      <w:r w:rsidRPr="002C70E4">
        <w:rPr>
          <w:rFonts w:ascii="Times New Roman" w:hAnsi="Times New Roman" w:cs="Times New Roman"/>
          <w:sz w:val="24"/>
          <w:szCs w:val="24"/>
          <w:lang w:val="en-US"/>
        </w:rPr>
        <w:t>o-economic</w:t>
      </w:r>
      <w:r w:rsidRPr="002C70E4">
        <w:rPr>
          <w:rFonts w:ascii="Times New Roman" w:hAnsi="Times New Roman" w:cs="Times New Roman"/>
          <w:sz w:val="24"/>
          <w:szCs w:val="24"/>
          <w:lang w:val="ro-RO"/>
        </w:rPr>
        <w:t>ă;</w:t>
      </w:r>
    </w:p>
    <w:p w14:paraId="0586D552" w14:textId="77777777" w:rsidR="00540764" w:rsidRPr="00A379FC" w:rsidRDefault="00540764" w:rsidP="004B1D74">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20B24B63" w14:textId="77777777" w:rsidR="00540764" w:rsidRPr="00A379FC" w:rsidRDefault="00540764" w:rsidP="004B1D74">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Pr>
          <w:rFonts w:ascii="Times New Roman" w:hAnsi="Times New Roman" w:cs="Times New Roman"/>
          <w:sz w:val="24"/>
          <w:szCs w:val="24"/>
          <w:lang w:val="ro-RO"/>
        </w:rPr>
        <w:t>.</w:t>
      </w:r>
    </w:p>
    <w:p w14:paraId="7302C8F6" w14:textId="77777777" w:rsidR="00540764" w:rsidRPr="00A379FC" w:rsidRDefault="00540764" w:rsidP="004B1D74">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5.3. Protecția mediului și Evaluarea Impactului Ecologic</w:t>
      </w:r>
    </w:p>
    <w:p w14:paraId="4CE487D1" w14:textId="77777777" w:rsidR="00540764" w:rsidRPr="00A379FC" w:rsidRDefault="00540764" w:rsidP="004B1D74">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763B3FE7" w14:textId="77777777" w:rsidR="00540764" w:rsidRPr="00A379FC" w:rsidRDefault="00540764" w:rsidP="004B1D74">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5A0F7F19" w14:textId="77777777" w:rsidR="00540764" w:rsidRPr="00A379FC" w:rsidRDefault="00540764" w:rsidP="004B1D74">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F8BB76D" w14:textId="77777777" w:rsidR="00540764" w:rsidRPr="00A379FC" w:rsidRDefault="00540764" w:rsidP="004B1D74">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Un plan de integrare a măsurilor de adaptare la schimbările climatice, în conformitate cu PNASC 2030;</w:t>
      </w:r>
    </w:p>
    <w:p w14:paraId="4E08A62A" w14:textId="77777777" w:rsidR="00540764" w:rsidRPr="00A379FC" w:rsidRDefault="00540764" w:rsidP="004B1D74">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3CDB83BB" w14:textId="77777777" w:rsidR="00540764" w:rsidRDefault="00540764" w:rsidP="004B1D74">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Pr>
          <w:rFonts w:ascii="Times New Roman" w:hAnsi="Times New Roman" w:cs="Times New Roman"/>
          <w:sz w:val="24"/>
          <w:szCs w:val="24"/>
          <w:lang w:val="ro-RO"/>
        </w:rPr>
        <w:t xml:space="preserve">; </w:t>
      </w:r>
    </w:p>
    <w:p w14:paraId="4C597B0B" w14:textId="77777777" w:rsidR="00540764" w:rsidRDefault="00540764" w:rsidP="004B1D74">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1FD2343B" w14:textId="77777777" w:rsidR="00540764" w:rsidRPr="00A773AC" w:rsidRDefault="00540764" w:rsidP="004B1D74">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Pr>
          <w:rFonts w:ascii="Times New Roman" w:hAnsi="Times New Roman" w:cs="Times New Roman"/>
          <w:sz w:val="24"/>
          <w:szCs w:val="24"/>
          <w:lang w:val="ro-RO"/>
        </w:rPr>
        <w:t xml:space="preserve">, prestatorul v-a avea sarcina să inițieze elaborarea </w:t>
      </w:r>
      <w:r w:rsidRPr="00F35CE5">
        <w:rPr>
          <w:rFonts w:ascii="Times New Roman" w:hAnsi="Times New Roman" w:cs="Times New Roman"/>
          <w:sz w:val="24"/>
          <w:szCs w:val="24"/>
          <w:lang w:val="ro-RO"/>
        </w:rPr>
        <w:t>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5E2A901A" w14:textId="77777777" w:rsidR="00540764" w:rsidRPr="00A379FC" w:rsidRDefault="00540764" w:rsidP="004B1D74">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5.4. Condiții specifice</w:t>
      </w:r>
    </w:p>
    <w:p w14:paraId="21E71907" w14:textId="35C57833" w:rsidR="00540764" w:rsidRPr="00A379FC" w:rsidRDefault="00540764"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optimizarea cheltuielilor pentru execuția lucrărilor de reparație</w:t>
      </w:r>
      <w:r w:rsidR="000D2C43">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t xml:space="preserve">inclusiv și pentru lucrările ulterioare de întreținere; </w:t>
      </w:r>
    </w:p>
    <w:p w14:paraId="39B7E461" w14:textId="72B4C51C" w:rsidR="00540764" w:rsidRDefault="00540764"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1BFAC5B3" w14:textId="211B93B9" w:rsidR="00F75C19" w:rsidRPr="00F75C19" w:rsidRDefault="00F75C19"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5" w:name="_Hlk223338179"/>
      <w:r w:rsidRPr="00F75C19">
        <w:rPr>
          <w:rFonts w:ascii="Times New Roman" w:hAnsi="Times New Roman" w:cs="Times New Roman"/>
          <w:sz w:val="24"/>
          <w:szCs w:val="24"/>
          <w:lang w:val="ro-RO"/>
        </w:rPr>
        <w:t xml:space="preserve">Prestatorul va lua în considerație </w:t>
      </w:r>
      <w:r w:rsidRPr="00F75C19">
        <w:rPr>
          <w:rFonts w:ascii="Times New Roman" w:eastAsia="Calibri" w:hAnsi="Times New Roman" w:cs="Times New Roman"/>
          <w:sz w:val="24"/>
          <w:szCs w:val="24"/>
          <w:lang w:val="ro-RO"/>
        </w:rPr>
        <w:t>raportul de expertiză tehnică a podului de șosea poziționat pe drumul public G139 R32-Moscovei-Musaitu-M3, km 16,240, elaborat în anul 2024</w:t>
      </w:r>
      <w:r w:rsidRPr="00F75C19">
        <w:rPr>
          <w:rFonts w:ascii="Times New Roman" w:hAnsi="Times New Roman" w:cs="Times New Roman"/>
          <w:sz w:val="24"/>
          <w:szCs w:val="24"/>
          <w:lang w:val="ro-RO"/>
        </w:rPr>
        <w:t>, pus la dispoziție de către Beneficiar (Anexa 1 la prezentul Caiet de sarcini);</w:t>
      </w:r>
      <w:bookmarkEnd w:id="5"/>
    </w:p>
    <w:p w14:paraId="28BF061E" w14:textId="4F12F97E" w:rsidR="009A250D" w:rsidRPr="00A379FC" w:rsidRDefault="009A250D"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Prestatorul v-a obține cu suportul beneficiarului, avizele necesare de la entitățile emitente,</w:t>
      </w:r>
      <w:r w:rsidR="008F6A6C">
        <w:rPr>
          <w:rFonts w:ascii="Times New Roman" w:hAnsi="Times New Roman" w:cs="Times New Roman"/>
          <w:sz w:val="24"/>
          <w:szCs w:val="24"/>
          <w:lang w:val="ro-RO"/>
        </w:rPr>
        <w:t xml:space="preserve"> inclusiv</w:t>
      </w:r>
      <w:r w:rsidR="008F6A6C" w:rsidRPr="008F6A6C">
        <w:rPr>
          <w:lang w:val="en-US"/>
        </w:rPr>
        <w:t xml:space="preserve"> </w:t>
      </w:r>
      <w:r w:rsidR="008F6A6C" w:rsidRPr="008F6A6C">
        <w:rPr>
          <w:rFonts w:ascii="Times New Roman" w:hAnsi="Times New Roman" w:cs="Times New Roman"/>
          <w:sz w:val="24"/>
          <w:szCs w:val="24"/>
          <w:lang w:val="ro-RO"/>
        </w:rPr>
        <w:t>din partea</w:t>
      </w:r>
      <w:r w:rsidR="008F6A6C">
        <w:rPr>
          <w:lang w:val="en-US"/>
        </w:rPr>
        <w:t xml:space="preserve"> </w:t>
      </w:r>
      <w:r w:rsidR="008F6A6C" w:rsidRPr="008F6A6C">
        <w:rPr>
          <w:rFonts w:ascii="Times New Roman" w:hAnsi="Times New Roman" w:cs="Times New Roman"/>
          <w:sz w:val="24"/>
          <w:szCs w:val="24"/>
          <w:lang w:val="ro-RO"/>
        </w:rPr>
        <w:t>organului central de specialitate responsabil de domeniul patrimoniului cultural</w:t>
      </w:r>
      <w:r w:rsidR="008F6A6C">
        <w:rPr>
          <w:rFonts w:ascii="Times New Roman" w:hAnsi="Times New Roman" w:cs="Times New Roman"/>
          <w:sz w:val="24"/>
          <w:szCs w:val="24"/>
          <w:lang w:val="ro-RO"/>
        </w:rPr>
        <w:t xml:space="preserve"> conform  cerințelor C</w:t>
      </w:r>
      <w:r w:rsidR="008F6A6C" w:rsidRPr="00A379FC">
        <w:rPr>
          <w:rFonts w:ascii="Times New Roman" w:hAnsi="Times New Roman" w:cs="Times New Roman"/>
          <w:sz w:val="24"/>
          <w:szCs w:val="24"/>
          <w:lang w:val="ro-RO"/>
        </w:rPr>
        <w:t>odul</w:t>
      </w:r>
      <w:r w:rsidR="008F6A6C">
        <w:rPr>
          <w:rFonts w:ascii="Times New Roman" w:hAnsi="Times New Roman" w:cs="Times New Roman"/>
          <w:sz w:val="24"/>
          <w:szCs w:val="24"/>
          <w:lang w:val="ro-RO"/>
        </w:rPr>
        <w:t>ui</w:t>
      </w:r>
      <w:r w:rsidR="008F6A6C" w:rsidRPr="00A379FC">
        <w:rPr>
          <w:rFonts w:ascii="Times New Roman" w:hAnsi="Times New Roman" w:cs="Times New Roman"/>
          <w:sz w:val="24"/>
          <w:szCs w:val="24"/>
          <w:lang w:val="ro-RO"/>
        </w:rPr>
        <w:t xml:space="preserve"> Urbanismului și Construcțiilor, Nr. 434 din 28.12.2023, cu modificările și completările ulterioare</w:t>
      </w:r>
      <w:r w:rsidR="008F6A6C">
        <w:rPr>
          <w:rFonts w:ascii="Times New Roman" w:hAnsi="Times New Roman" w:cs="Times New Roman"/>
          <w:sz w:val="24"/>
          <w:szCs w:val="24"/>
          <w:lang w:val="ro-RO"/>
        </w:rPr>
        <w:t xml:space="preserve">, specifice monumentelor istorice </w:t>
      </w:r>
      <w:r w:rsidR="008F6A6C" w:rsidRPr="008F6A6C">
        <w:rPr>
          <w:rFonts w:ascii="Times New Roman" w:hAnsi="Times New Roman" w:cs="Times New Roman"/>
          <w:sz w:val="24"/>
          <w:szCs w:val="24"/>
          <w:lang w:val="ro-RO"/>
        </w:rPr>
        <w:t>în Registrul monumentelor Republicii Moldova ocrotite de stat</w:t>
      </w:r>
      <w:r w:rsidR="008F6A6C">
        <w:rPr>
          <w:rFonts w:ascii="Times New Roman" w:hAnsi="Times New Roman" w:cs="Times New Roman"/>
          <w:sz w:val="24"/>
          <w:szCs w:val="24"/>
          <w:lang w:val="ro-RO"/>
        </w:rPr>
        <w:t>;</w:t>
      </w:r>
    </w:p>
    <w:p w14:paraId="5EC137FA" w14:textId="77777777" w:rsidR="00540764" w:rsidRPr="00A379FC" w:rsidRDefault="00540764"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La etapa inițială a proiectului de execuție, prestatorul va prezenta spre aprobare către beneficiar, conceptul soluțiilor de proiect pentru care s-a optat, acesta va conține imaginea de ansamblu, bazată pe date relevante, precum și argumentarea </w:t>
      </w:r>
      <w:proofErr w:type="spellStart"/>
      <w:r w:rsidRPr="00A379FC">
        <w:rPr>
          <w:rFonts w:ascii="Times New Roman" w:hAnsi="Times New Roman" w:cs="Times New Roman"/>
          <w:sz w:val="24"/>
          <w:szCs w:val="24"/>
          <w:lang w:val="ro-RO"/>
        </w:rPr>
        <w:t>tehnico</w:t>
      </w:r>
      <w:proofErr w:type="spellEnd"/>
      <w:r w:rsidRPr="00A379FC">
        <w:rPr>
          <w:rFonts w:ascii="Times New Roman" w:hAnsi="Times New Roman" w:cs="Times New Roman"/>
          <w:sz w:val="24"/>
          <w:szCs w:val="24"/>
          <w:lang w:val="ro-RO"/>
        </w:rPr>
        <w:t>-economică;</w:t>
      </w:r>
    </w:p>
    <w:p w14:paraId="358D4A63" w14:textId="77777777" w:rsidR="00540764" w:rsidRPr="00A379FC" w:rsidRDefault="00540764"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context beneficiarul va specifica (după caz), exigențe obligatorii și/sau suplimentare soluțiilor de proiect elaborate și prezentate de prestator;</w:t>
      </w:r>
    </w:p>
    <w:p w14:paraId="4DCFCF6A" w14:textId="6AB2D568" w:rsidR="00F75C19" w:rsidRPr="00F75C19" w:rsidRDefault="00F75C19"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6" w:name="_Hlk223338286"/>
      <w:r w:rsidRPr="00F75C19">
        <w:rPr>
          <w:rFonts w:ascii="Times New Roman" w:hAnsi="Times New Roman" w:cs="Times New Roman"/>
          <w:sz w:val="24"/>
          <w:szCs w:val="24"/>
          <w:lang w:val="ro-RO"/>
        </w:rPr>
        <w:lastRenderedPageBreak/>
        <w:t xml:space="preserve">Ridicările topo-geodezice vor fi realizate în sistemul de coordonate </w:t>
      </w:r>
      <w:proofErr w:type="spellStart"/>
      <w:r w:rsidRPr="00F75C19">
        <w:rPr>
          <w:rFonts w:ascii="Times New Roman" w:hAnsi="Times New Roman" w:cs="Times New Roman"/>
          <w:sz w:val="24"/>
          <w:szCs w:val="24"/>
          <w:lang w:val="ro-RO"/>
        </w:rPr>
        <w:t>Mold</w:t>
      </w:r>
      <w:proofErr w:type="spellEnd"/>
      <w:r w:rsidRPr="00F75C19">
        <w:rPr>
          <w:rFonts w:ascii="Times New Roman" w:hAnsi="Times New Roman" w:cs="Times New Roman"/>
          <w:sz w:val="24"/>
          <w:szCs w:val="24"/>
          <w:lang w:val="ro-RO"/>
        </w:rPr>
        <w:t xml:space="preserve"> </w:t>
      </w:r>
      <w:proofErr w:type="spellStart"/>
      <w:r w:rsidRPr="00F75C19">
        <w:rPr>
          <w:rFonts w:ascii="Times New Roman" w:hAnsi="Times New Roman" w:cs="Times New Roman"/>
          <w:sz w:val="24"/>
          <w:szCs w:val="24"/>
          <w:lang w:val="ro-RO"/>
        </w:rPr>
        <w:t>Ref</w:t>
      </w:r>
      <w:proofErr w:type="spellEnd"/>
      <w:r w:rsidRPr="00F75C19">
        <w:rPr>
          <w:rFonts w:ascii="Times New Roman" w:hAnsi="Times New Roman" w:cs="Times New Roman"/>
          <w:sz w:val="24"/>
          <w:szCs w:val="24"/>
          <w:lang w:val="ro-RO"/>
        </w:rPr>
        <w:t xml:space="preserve"> 99 și sistemul de înălțimi Baltic 1977</w:t>
      </w:r>
      <w:r w:rsidR="004B1D74">
        <w:rPr>
          <w:rFonts w:ascii="Times New Roman" w:hAnsi="Times New Roman" w:cs="Times New Roman"/>
          <w:sz w:val="24"/>
          <w:szCs w:val="24"/>
          <w:lang w:val="ro-RO"/>
        </w:rPr>
        <w:t>;</w:t>
      </w:r>
    </w:p>
    <w:p w14:paraId="3854ECF3" w14:textId="77777777" w:rsidR="00F75C19" w:rsidRPr="00F75C19" w:rsidRDefault="00F75C19"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F75C19">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2D12FF25" w14:textId="77777777" w:rsidR="00F75C19" w:rsidRPr="00F75C19" w:rsidRDefault="00F75C19"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F75C19">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4CD2F240" w14:textId="77777777" w:rsidR="00F75C19" w:rsidRPr="00F75C19" w:rsidRDefault="00F75C19" w:rsidP="004B1D74">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F75C19">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p>
    <w:bookmarkEnd w:id="6"/>
    <w:p w14:paraId="6311C565" w14:textId="77777777" w:rsidR="00540764" w:rsidRPr="00A379FC" w:rsidRDefault="00540764" w:rsidP="004B1D74">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6: Conținutul documentației.</w:t>
      </w:r>
    </w:p>
    <w:p w14:paraId="3BCEAB0E" w14:textId="77777777" w:rsidR="00540764" w:rsidRPr="00A379FC" w:rsidRDefault="00540764" w:rsidP="004B1D74">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6.1. Conținutul proiectului de execuție:</w:t>
      </w:r>
    </w:p>
    <w:p w14:paraId="0284F921" w14:textId="77777777" w:rsidR="00540764" w:rsidRPr="00A379FC" w:rsidRDefault="00540764" w:rsidP="004B1D74">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Conținutul documentației de execuție trebuie să fie alcătuit din compartimentele și rapoartele cu conținutul definit în Capitolul 4 și 5. Compartimentele și rapoartele conexe se vor prezenta după cum urmează (dar nu se limitează).</w:t>
      </w:r>
    </w:p>
    <w:p w14:paraId="42560D94" w14:textId="77777777" w:rsidR="00540764" w:rsidRPr="00A379FC" w:rsidRDefault="00540764" w:rsidP="004B1D74">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7" w:name="_Hlk192783778"/>
      <w:r w:rsidRPr="00A379FC">
        <w:rPr>
          <w:rFonts w:ascii="Times New Roman" w:hAnsi="Times New Roman" w:cs="Times New Roman"/>
          <w:sz w:val="24"/>
          <w:szCs w:val="24"/>
          <w:lang w:val="ro-RO"/>
        </w:rPr>
        <w:t xml:space="preserve">NCM L.01.07-2005 </w:t>
      </w:r>
      <w:bookmarkEnd w:id="7"/>
      <w:r w:rsidRPr="00A379FC">
        <w:rPr>
          <w:rFonts w:ascii="Times New Roman" w:hAnsi="Times New Roman" w:cs="Times New Roman"/>
          <w:sz w:val="24"/>
          <w:szCs w:val="24"/>
          <w:lang w:val="ro-RO"/>
        </w:rPr>
        <w:t>„Regulament privind fundamentarea proiectelor investiționale în construcții”;</w:t>
      </w:r>
    </w:p>
    <w:p w14:paraId="7A53AF25" w14:textId="4D909416" w:rsidR="00540764"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8" w:name="_Hlk192860521"/>
      <w:r w:rsidRPr="00A379FC">
        <w:rPr>
          <w:rFonts w:ascii="Times New Roman" w:eastAsia="Times New Roman" w:hAnsi="Times New Roman" w:cs="Times New Roman"/>
          <w:kern w:val="0"/>
          <w:sz w:val="24"/>
          <w:szCs w:val="24"/>
          <w:lang w:val="ro-RO" w:eastAsia="ru-RU"/>
          <w14:ligatures w14:val="none"/>
        </w:rPr>
        <w:t>Memoriu explicativ general</w:t>
      </w:r>
      <w:r w:rsidR="00EC75FB">
        <w:rPr>
          <w:rFonts w:ascii="Times New Roman" w:eastAsia="Times New Roman" w:hAnsi="Times New Roman" w:cs="Times New Roman"/>
          <w:kern w:val="0"/>
          <w:sz w:val="24"/>
          <w:szCs w:val="24"/>
          <w:lang w:val="ro-RO" w:eastAsia="ru-RU"/>
          <w14:ligatures w14:val="none"/>
        </w:rPr>
        <w:t>;</w:t>
      </w:r>
    </w:p>
    <w:p w14:paraId="3C96FF0B" w14:textId="77777777" w:rsidR="00EC75FB" w:rsidRDefault="00EC75FB"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9" w:name="_Hlk222312065"/>
      <w:r>
        <w:rPr>
          <w:rFonts w:ascii="Times New Roman" w:eastAsia="Times New Roman" w:hAnsi="Times New Roman" w:cs="Times New Roman"/>
          <w:kern w:val="0"/>
          <w:sz w:val="24"/>
          <w:szCs w:val="24"/>
          <w:lang w:val="ro-RO" w:eastAsia="ru-RU"/>
          <w14:ligatures w14:val="none"/>
        </w:rPr>
        <w:t>Raportul geotehnic;</w:t>
      </w:r>
    </w:p>
    <w:p w14:paraId="07C32ADB" w14:textId="77777777" w:rsidR="00EC75FB" w:rsidRDefault="00EC75FB"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topo-geodezic;</w:t>
      </w:r>
    </w:p>
    <w:p w14:paraId="3E8DF752" w14:textId="466675FD" w:rsidR="00EC75FB" w:rsidRPr="00EC75FB" w:rsidRDefault="00EC75FB"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hidrometeorologic</w:t>
      </w:r>
      <w:r w:rsidR="00336044">
        <w:rPr>
          <w:rFonts w:ascii="Times New Roman" w:eastAsia="Times New Roman" w:hAnsi="Times New Roman" w:cs="Times New Roman"/>
          <w:kern w:val="0"/>
          <w:sz w:val="24"/>
          <w:szCs w:val="24"/>
          <w:lang w:val="ro-RO" w:eastAsia="ru-RU"/>
          <w14:ligatures w14:val="none"/>
        </w:rPr>
        <w:t xml:space="preserve"> </w:t>
      </w:r>
      <w:r w:rsidR="00336044">
        <w:rPr>
          <w:rFonts w:ascii="Times New Roman" w:hAnsi="Times New Roman" w:cs="Times New Roman"/>
          <w:sz w:val="24"/>
          <w:szCs w:val="24"/>
          <w:lang w:val="ro-RO"/>
        </w:rPr>
        <w:t>(inclusiv studiu hidraulic)</w:t>
      </w:r>
      <w:r>
        <w:rPr>
          <w:rFonts w:ascii="Times New Roman" w:eastAsia="Times New Roman" w:hAnsi="Times New Roman" w:cs="Times New Roman"/>
          <w:kern w:val="0"/>
          <w:sz w:val="24"/>
          <w:szCs w:val="24"/>
          <w:lang w:val="ro-RO" w:eastAsia="ru-RU"/>
          <w14:ligatures w14:val="none"/>
        </w:rPr>
        <w:t>;</w:t>
      </w:r>
      <w:bookmarkEnd w:id="9"/>
    </w:p>
    <w:p w14:paraId="7773211D"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16CA4D59"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0635F363"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„Argumentarea </w:t>
      </w:r>
      <w:proofErr w:type="spellStart"/>
      <w:r w:rsidRPr="00A379FC">
        <w:rPr>
          <w:rFonts w:ascii="Times New Roman" w:eastAsia="Times New Roman" w:hAnsi="Times New Roman" w:cs="Times New Roman"/>
          <w:kern w:val="0"/>
          <w:sz w:val="24"/>
          <w:szCs w:val="24"/>
          <w:lang w:val="ro-RO" w:eastAsia="ru-RU"/>
          <w14:ligatures w14:val="none"/>
        </w:rPr>
        <w:t>tehnico</w:t>
      </w:r>
      <w:proofErr w:type="spellEnd"/>
      <w:r w:rsidRPr="00A379FC">
        <w:rPr>
          <w:rFonts w:ascii="Times New Roman" w:eastAsia="Times New Roman" w:hAnsi="Times New Roman" w:cs="Times New Roman"/>
          <w:kern w:val="0"/>
          <w:sz w:val="24"/>
          <w:szCs w:val="24"/>
          <w:lang w:val="ro-RO" w:eastAsia="ru-RU"/>
          <w14:ligatures w14:val="none"/>
        </w:rPr>
        <w:t>-economică a investițiilor”;</w:t>
      </w:r>
    </w:p>
    <w:p w14:paraId="5EC6E379"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0F116FE1"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AFDB2D4"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electrice, telecomunicații și iluminant stradal (inclusiv pentru perioada executării lucrărilor de construcție)” (</w:t>
      </w:r>
      <w:r>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61C2294F"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de apeduct și canalizare” (</w:t>
      </w:r>
      <w:r>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70B7A1AD" w14:textId="77777777" w:rsidR="00540764" w:rsidRPr="00A379FC"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4FC24BDA" w14:textId="77777777" w:rsidR="00540764" w:rsidRDefault="00540764" w:rsidP="004B1D74">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6BE4DA83" w14:textId="3FAFCA97" w:rsidR="00540764" w:rsidRPr="002C70E4" w:rsidRDefault="00540764" w:rsidP="004B1D74">
      <w:pPr>
        <w:numPr>
          <w:ilvl w:val="0"/>
          <w:numId w:val="10"/>
        </w:numPr>
        <w:tabs>
          <w:tab w:val="clear" w:pos="927"/>
          <w:tab w:val="num" w:pos="2204"/>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Elaborarea </w:t>
      </w:r>
      <w:r w:rsidR="00EE2ECE">
        <w:rPr>
          <w:rFonts w:ascii="Times New Roman" w:eastAsia="Times New Roman" w:hAnsi="Times New Roman" w:cs="Times New Roman"/>
          <w:kern w:val="0"/>
          <w:sz w:val="24"/>
          <w:szCs w:val="24"/>
          <w:lang w:val="ro-RO" w:eastAsia="ru-RU"/>
          <w14:ligatures w14:val="none"/>
        </w:rPr>
        <w:t>compartimentul</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p w14:paraId="459FB825" w14:textId="77777777" w:rsidR="00540764" w:rsidRPr="00A379FC" w:rsidRDefault="00540764" w:rsidP="004B1D74">
      <w:pPr>
        <w:numPr>
          <w:ilvl w:val="0"/>
          <w:numId w:val="10"/>
        </w:numPr>
        <w:spacing w:line="23" w:lineRule="atLeast"/>
        <w:ind w:left="329"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8"/>
    <w:p w14:paraId="1B68344B" w14:textId="77777777" w:rsidR="00540764" w:rsidRPr="00A379FC" w:rsidRDefault="00540764" w:rsidP="004B1D74">
      <w:pPr>
        <w:pStyle w:val="1"/>
        <w:spacing w:before="0"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7: Aranjamente de raportare</w:t>
      </w:r>
    </w:p>
    <w:p w14:paraId="07AAD45A" w14:textId="5C01A22E" w:rsidR="00540764" w:rsidRDefault="00540764" w:rsidP="004B1D74">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0"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7DCC1BE8" w14:textId="77777777" w:rsidR="00D14310" w:rsidRPr="00D14310" w:rsidRDefault="00D14310" w:rsidP="004B1D74">
      <w:pPr>
        <w:pStyle w:val="a8"/>
        <w:spacing w:after="0" w:line="23" w:lineRule="atLeast"/>
        <w:ind w:left="284"/>
        <w:jc w:val="both"/>
        <w:rPr>
          <w:rFonts w:ascii="Times New Roman" w:hAnsi="Times New Roman" w:cs="Times New Roman"/>
          <w:sz w:val="24"/>
          <w:szCs w:val="24"/>
          <w:lang w:val="ro-RO"/>
        </w:rPr>
      </w:pPr>
      <w:r w:rsidRPr="00D14310">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1A579FC6" w14:textId="77777777" w:rsidR="00D14310" w:rsidRPr="00D14310" w:rsidRDefault="00D14310" w:rsidP="004B1D74">
      <w:pPr>
        <w:pStyle w:val="a8"/>
        <w:spacing w:after="0" w:line="23" w:lineRule="atLeast"/>
        <w:ind w:left="284"/>
        <w:jc w:val="both"/>
        <w:rPr>
          <w:rFonts w:ascii="Times New Roman" w:hAnsi="Times New Roman" w:cs="Times New Roman"/>
          <w:sz w:val="24"/>
          <w:szCs w:val="24"/>
          <w:lang w:val="ro-RO"/>
        </w:rPr>
      </w:pPr>
      <w:r w:rsidRPr="00D14310">
        <w:rPr>
          <w:rFonts w:ascii="Times New Roman" w:hAnsi="Times New Roman" w:cs="Times New Roman"/>
          <w:sz w:val="24"/>
          <w:szCs w:val="24"/>
          <w:lang w:val="ro-RO"/>
        </w:rPr>
        <w:t xml:space="preserve">Graficul de execuție va fi prezentat nu mai târziu de 15 zile de la semnarea contractului. </w:t>
      </w:r>
    </w:p>
    <w:p w14:paraId="45B7A8A9" w14:textId="2E993896" w:rsidR="00D14310" w:rsidRPr="00A379FC" w:rsidRDefault="00D14310" w:rsidP="004B1D74">
      <w:pPr>
        <w:pStyle w:val="a8"/>
        <w:spacing w:after="0" w:line="23" w:lineRule="atLeast"/>
        <w:ind w:left="284"/>
        <w:jc w:val="both"/>
        <w:rPr>
          <w:rFonts w:ascii="Times New Roman" w:hAnsi="Times New Roman" w:cs="Times New Roman"/>
          <w:sz w:val="24"/>
          <w:szCs w:val="24"/>
          <w:lang w:val="ro-RO"/>
        </w:rPr>
      </w:pPr>
      <w:r w:rsidRPr="00D14310">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3FA12F87" w14:textId="23761795" w:rsidR="00540764" w:rsidRDefault="00540764" w:rsidP="004B1D74">
      <w:pPr>
        <w:pStyle w:val="a8"/>
        <w:numPr>
          <w:ilvl w:val="0"/>
          <w:numId w:val="12"/>
        </w:numPr>
        <w:spacing w:after="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04737A10" w14:textId="09956612" w:rsidR="00EC75FB" w:rsidRPr="00EC75FB" w:rsidRDefault="00EC75FB" w:rsidP="004B1D74">
      <w:pPr>
        <w:pStyle w:val="a8"/>
        <w:numPr>
          <w:ilvl w:val="0"/>
          <w:numId w:val="12"/>
        </w:numPr>
        <w:spacing w:before="240" w:after="0" w:line="23" w:lineRule="atLeast"/>
        <w:ind w:left="284" w:hanging="284"/>
        <w:jc w:val="both"/>
        <w:rPr>
          <w:rFonts w:ascii="Times New Roman" w:hAnsi="Times New Roman" w:cs="Times New Roman"/>
          <w:sz w:val="24"/>
          <w:szCs w:val="24"/>
          <w:lang w:val="ro-RO"/>
        </w:rPr>
      </w:pPr>
      <w:bookmarkStart w:id="11" w:name="_Hlk222312144"/>
      <w:r w:rsidRPr="00165A5C">
        <w:rPr>
          <w:rFonts w:ascii="Times New Roman" w:hAnsi="Times New Roman" w:cs="Times New Roman"/>
          <w:sz w:val="24"/>
          <w:szCs w:val="24"/>
          <w:lang w:val="ro-RO"/>
        </w:rPr>
        <w:t xml:space="preserve">Prestatorul, în cadrul Consiliului Tehnico-Economic, v-a prezenta soluțiile privind organizarea circulației rutiere pe perioada desfășurării lucrărilor de reparație/reabilitare/reconstrucție. </w:t>
      </w:r>
      <w:bookmarkEnd w:id="11"/>
    </w:p>
    <w:p w14:paraId="25A915AD" w14:textId="77777777" w:rsidR="00540764" w:rsidRPr="00A379FC" w:rsidRDefault="00540764" w:rsidP="004B1D74">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În cazul în care prestatorul nu respectă graficul de execuție, prestatorul va prezenta un grafic de execuție revizuit cu un raport justificativ privind măsurile care vor fi întreprinse pentru compensarea termenului de întârziere. </w:t>
      </w:r>
    </w:p>
    <w:p w14:paraId="62B15A33" w14:textId="77777777" w:rsidR="00540764" w:rsidRPr="00A379FC" w:rsidRDefault="00540764" w:rsidP="004B1D74">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48DE33E3" w14:textId="77777777" w:rsidR="00540764" w:rsidRPr="00A379FC" w:rsidRDefault="00540764" w:rsidP="004B1D74">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0F7971BF" w14:textId="77777777" w:rsidR="00540764" w:rsidRPr="00A379FC" w:rsidRDefault="00540764" w:rsidP="004B1D74">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10D5D8A" w14:textId="77777777" w:rsidR="00540764" w:rsidRPr="00A379FC" w:rsidRDefault="00540764" w:rsidP="004B1D74">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și descrieri detaliate a progresului înregistrate, pe tipuri de lucrări; </w:t>
      </w:r>
    </w:p>
    <w:p w14:paraId="38CA56F8" w14:textId="77777777" w:rsidR="00540764" w:rsidRPr="00A379FC" w:rsidRDefault="00540764" w:rsidP="004B1D74">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457727C8" w14:textId="2F79C82B" w:rsidR="00540764" w:rsidRPr="00A379FC" w:rsidRDefault="00540764" w:rsidP="004B1D74">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comparații între evoluția reală a </w:t>
      </w:r>
      <w:r w:rsidR="00D14310">
        <w:rPr>
          <w:rFonts w:ascii="Times New Roman" w:hAnsi="Times New Roman" w:cs="Times New Roman"/>
          <w:sz w:val="24"/>
          <w:szCs w:val="24"/>
          <w:lang w:val="ro-RO"/>
        </w:rPr>
        <w:t>l</w:t>
      </w:r>
      <w:r w:rsidRPr="00A379FC">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p>
    <w:p w14:paraId="073E0CA2" w14:textId="77777777" w:rsidR="00540764" w:rsidRPr="00A379FC" w:rsidRDefault="00540764" w:rsidP="004B1D74">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27768AF" w14:textId="77777777" w:rsidR="00540764" w:rsidRPr="00A379FC" w:rsidRDefault="00540764" w:rsidP="004B1D74">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69F7E680" w14:textId="77777777" w:rsidR="00540764" w:rsidRPr="00A379FC" w:rsidRDefault="00540764" w:rsidP="004B1D74">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Proiectul de execuție va fi prezentat în volum de 3 (trei) exemplare în limba română, inclusiv: conținutul complet scanat și avizat (PDF) și versiunea editabilă (Word, </w:t>
      </w:r>
      <w:proofErr w:type="spellStart"/>
      <w:r w:rsidRPr="00A379FC">
        <w:rPr>
          <w:rFonts w:ascii="Times New Roman" w:hAnsi="Times New Roman" w:cs="Times New Roman"/>
          <w:sz w:val="24"/>
          <w:szCs w:val="24"/>
          <w:lang w:val="ro-RO"/>
        </w:rPr>
        <w:t>Kos</w:t>
      </w:r>
      <w:proofErr w:type="spellEnd"/>
      <w:r w:rsidRPr="00A379FC">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br/>
      </w:r>
      <w:proofErr w:type="spellStart"/>
      <w:r w:rsidRPr="00A379FC">
        <w:rPr>
          <w:rFonts w:ascii="Times New Roman" w:hAnsi="Times New Roman" w:cs="Times New Roman"/>
          <w:sz w:val="24"/>
          <w:szCs w:val="24"/>
          <w:lang w:val="ro-RO"/>
        </w:rPr>
        <w:t>dwg</w:t>
      </w:r>
      <w:proofErr w:type="spellEnd"/>
      <w:r w:rsidRPr="00A379FC">
        <w:rPr>
          <w:rFonts w:ascii="Times New Roman" w:hAnsi="Times New Roman" w:cs="Times New Roman"/>
          <w:sz w:val="24"/>
          <w:szCs w:val="24"/>
          <w:lang w:val="ro-RO"/>
        </w:rPr>
        <w:t xml:space="preserve"> ș.a.). </w:t>
      </w:r>
      <w:bookmarkEnd w:id="10"/>
    </w:p>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B96D68">
      <w:pPr>
        <w:pStyle w:val="1"/>
        <w:jc w:val="right"/>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EB3246"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4A4D79" w:rsidRPr="00EB3246"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A379FC" w:rsidRDefault="00AF723C" w:rsidP="00AF723C">
            <w:pPr>
              <w:spacing w:after="60" w:line="276" w:lineRule="auto"/>
              <w:jc w:val="center"/>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1172C524" w:rsidR="004A4D79" w:rsidRPr="00A379FC" w:rsidRDefault="00405D0C" w:rsidP="00BD3AE9">
            <w:pPr>
              <w:spacing w:after="60"/>
              <w:jc w:val="both"/>
              <w:rPr>
                <w:rFonts w:ascii="Times New Roman" w:eastAsia="Calibri" w:hAnsi="Times New Roman" w:cs="Times New Roman"/>
                <w:sz w:val="24"/>
                <w:szCs w:val="24"/>
                <w:lang w:val="ro-RO"/>
              </w:rPr>
            </w:pPr>
            <w:bookmarkStart w:id="12" w:name="_Hlk223338958"/>
            <w:r>
              <w:rPr>
                <w:rFonts w:ascii="Times New Roman" w:eastAsia="Calibri" w:hAnsi="Times New Roman" w:cs="Times New Roman"/>
                <w:sz w:val="24"/>
                <w:szCs w:val="24"/>
                <w:lang w:val="ro-RO"/>
              </w:rPr>
              <w:t>Raportul de expertiză tehnică a podului de șosea poziționat pe drumul public G13</w:t>
            </w:r>
            <w:r w:rsidR="00DA19F7">
              <w:rPr>
                <w:rFonts w:ascii="Times New Roman" w:eastAsia="Calibri" w:hAnsi="Times New Roman" w:cs="Times New Roman"/>
                <w:sz w:val="24"/>
                <w:szCs w:val="24"/>
                <w:lang w:val="ro-RO"/>
              </w:rPr>
              <w:t>9</w:t>
            </w:r>
            <w:r>
              <w:rPr>
                <w:rFonts w:ascii="Times New Roman" w:eastAsia="Calibri" w:hAnsi="Times New Roman" w:cs="Times New Roman"/>
                <w:sz w:val="24"/>
                <w:szCs w:val="24"/>
                <w:lang w:val="ro-RO"/>
              </w:rPr>
              <w:t xml:space="preserve"> R3</w:t>
            </w:r>
            <w:r w:rsidR="00DA19F7">
              <w:rPr>
                <w:rFonts w:ascii="Times New Roman" w:eastAsia="Calibri" w:hAnsi="Times New Roman" w:cs="Times New Roman"/>
                <w:sz w:val="24"/>
                <w:szCs w:val="24"/>
                <w:lang w:val="ro-RO"/>
              </w:rPr>
              <w:t>2</w:t>
            </w:r>
            <w:r>
              <w:rPr>
                <w:rFonts w:ascii="Times New Roman" w:eastAsia="Calibri" w:hAnsi="Times New Roman" w:cs="Times New Roman"/>
                <w:sz w:val="24"/>
                <w:szCs w:val="24"/>
                <w:lang w:val="ro-RO"/>
              </w:rPr>
              <w:t>-</w:t>
            </w:r>
            <w:r w:rsidR="00DA19F7">
              <w:rPr>
                <w:rFonts w:ascii="Times New Roman" w:eastAsia="Calibri" w:hAnsi="Times New Roman" w:cs="Times New Roman"/>
                <w:sz w:val="24"/>
                <w:szCs w:val="24"/>
                <w:lang w:val="ro-RO"/>
              </w:rPr>
              <w:t>Moscovei</w:t>
            </w:r>
            <w:r>
              <w:rPr>
                <w:rFonts w:ascii="Times New Roman" w:eastAsia="Calibri" w:hAnsi="Times New Roman" w:cs="Times New Roman"/>
                <w:sz w:val="24"/>
                <w:szCs w:val="24"/>
                <w:lang w:val="ro-RO"/>
              </w:rPr>
              <w:t>-</w:t>
            </w:r>
            <w:r w:rsidR="00DA19F7">
              <w:rPr>
                <w:rFonts w:ascii="Times New Roman" w:eastAsia="Calibri" w:hAnsi="Times New Roman" w:cs="Times New Roman"/>
                <w:sz w:val="24"/>
                <w:szCs w:val="24"/>
                <w:lang w:val="ro-RO"/>
              </w:rPr>
              <w:t>Musaitu</w:t>
            </w:r>
            <w:r>
              <w:rPr>
                <w:rFonts w:ascii="Times New Roman" w:eastAsia="Calibri" w:hAnsi="Times New Roman" w:cs="Times New Roman"/>
                <w:sz w:val="24"/>
                <w:szCs w:val="24"/>
                <w:lang w:val="ro-RO"/>
              </w:rPr>
              <w:t>-</w:t>
            </w:r>
            <w:r w:rsidR="00DA19F7">
              <w:rPr>
                <w:rFonts w:ascii="Times New Roman" w:eastAsia="Calibri" w:hAnsi="Times New Roman" w:cs="Times New Roman"/>
                <w:sz w:val="24"/>
                <w:szCs w:val="24"/>
                <w:lang w:val="ro-RO"/>
              </w:rPr>
              <w:t>M3</w:t>
            </w:r>
            <w:r>
              <w:rPr>
                <w:rFonts w:ascii="Times New Roman" w:eastAsia="Calibri" w:hAnsi="Times New Roman" w:cs="Times New Roman"/>
                <w:sz w:val="24"/>
                <w:szCs w:val="24"/>
                <w:lang w:val="ro-RO"/>
              </w:rPr>
              <w:t xml:space="preserve">, km </w:t>
            </w:r>
            <w:r w:rsidR="00DA19F7">
              <w:rPr>
                <w:rFonts w:ascii="Times New Roman" w:eastAsia="Calibri" w:hAnsi="Times New Roman" w:cs="Times New Roman"/>
                <w:sz w:val="24"/>
                <w:szCs w:val="24"/>
                <w:lang w:val="ro-RO"/>
              </w:rPr>
              <w:t>16,240</w:t>
            </w:r>
            <w:r>
              <w:rPr>
                <w:rFonts w:ascii="Times New Roman" w:eastAsia="Calibri" w:hAnsi="Times New Roman" w:cs="Times New Roman"/>
                <w:sz w:val="24"/>
                <w:szCs w:val="24"/>
                <w:lang w:val="ro-RO"/>
              </w:rPr>
              <w:t>, elaborat în anul 2024</w:t>
            </w:r>
            <w:bookmarkEnd w:id="12"/>
          </w:p>
        </w:tc>
      </w:tr>
      <w:tr w:rsidR="00F010EB" w:rsidRPr="00EB3246" w14:paraId="5AD0A1AB"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3E6D6432" w14:textId="69E54DA2" w:rsidR="00F010EB" w:rsidRPr="00A379FC" w:rsidRDefault="00F010EB" w:rsidP="00AF723C">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tcPr>
          <w:p w14:paraId="05A9B6A6" w14:textId="421EB346" w:rsidR="00F010EB" w:rsidRPr="00F010EB" w:rsidRDefault="00F010EB" w:rsidP="00F010EB">
            <w:pPr>
              <w:spacing w:after="60"/>
              <w:jc w:val="both"/>
              <w:rPr>
                <w:rFonts w:ascii="Times New Roman" w:eastAsia="Calibri" w:hAnsi="Times New Roman" w:cs="Times New Roman"/>
                <w:b/>
                <w:bCs/>
                <w:sz w:val="24"/>
                <w:szCs w:val="24"/>
                <w:lang w:val="ro-RO"/>
              </w:rPr>
            </w:pPr>
            <w:r w:rsidRPr="00F010EB">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A379FC" w:rsidRDefault="004A4D79" w:rsidP="002C4F27">
      <w:pPr>
        <w:spacing w:after="60" w:line="276" w:lineRule="auto"/>
        <w:jc w:val="both"/>
        <w:rPr>
          <w:rFonts w:ascii="Times New Roman" w:hAnsi="Times New Roman" w:cs="Times New Roman"/>
          <w:sz w:val="24"/>
          <w:szCs w:val="24"/>
          <w:lang w:val="ro-RO"/>
        </w:rPr>
      </w:pPr>
    </w:p>
    <w:sectPr w:rsidR="004A4D79" w:rsidRPr="00A379FC" w:rsidSect="00C3505D">
      <w:footerReference w:type="default" r:id="rId8"/>
      <w:pgSz w:w="11906" w:h="16838"/>
      <w:pgMar w:top="567" w:right="566" w:bottom="568"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AD661" w14:textId="77777777" w:rsidR="00C07F5D" w:rsidRDefault="00C07F5D" w:rsidP="00C44049">
      <w:pPr>
        <w:spacing w:after="0" w:line="240" w:lineRule="auto"/>
      </w:pPr>
      <w:r>
        <w:separator/>
      </w:r>
    </w:p>
  </w:endnote>
  <w:endnote w:type="continuationSeparator" w:id="0">
    <w:p w14:paraId="3ADB71A2" w14:textId="77777777" w:rsidR="00C07F5D" w:rsidRDefault="00C07F5D"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6F710B4"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A72A73">
              <w:rPr>
                <w:rFonts w:ascii="Times New Roman" w:hAnsi="Times New Roman" w:cs="Times New Roman"/>
                <w:sz w:val="18"/>
                <w:szCs w:val="18"/>
                <w:lang w:val="ro-RO"/>
              </w:rPr>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9EF5F" w14:textId="77777777" w:rsidR="00C07F5D" w:rsidRDefault="00C07F5D" w:rsidP="00C44049">
      <w:pPr>
        <w:spacing w:after="0" w:line="240" w:lineRule="auto"/>
      </w:pPr>
      <w:r>
        <w:separator/>
      </w:r>
    </w:p>
  </w:footnote>
  <w:footnote w:type="continuationSeparator" w:id="0">
    <w:p w14:paraId="4137CD16" w14:textId="77777777" w:rsidR="00C07F5D" w:rsidRDefault="00C07F5D"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4A613B"/>
    <w:multiLevelType w:val="hybridMultilevel"/>
    <w:tmpl w:val="30847F98"/>
    <w:lvl w:ilvl="0" w:tplc="04190017">
      <w:start w:val="1"/>
      <w:numFmt w:val="lowerLetter"/>
      <w:lvlText w:val="%1)"/>
      <w:lvlJc w:val="left"/>
      <w:pPr>
        <w:tabs>
          <w:tab w:val="num" w:pos="927"/>
        </w:tabs>
        <w:ind w:left="927"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0450511">
    <w:abstractNumId w:val="10"/>
  </w:num>
  <w:num w:numId="2" w16cid:durableId="251092167">
    <w:abstractNumId w:val="4"/>
  </w:num>
  <w:num w:numId="3" w16cid:durableId="339696640">
    <w:abstractNumId w:val="7"/>
  </w:num>
  <w:num w:numId="4" w16cid:durableId="1667439945">
    <w:abstractNumId w:val="5"/>
  </w:num>
  <w:num w:numId="5" w16cid:durableId="1380132280">
    <w:abstractNumId w:val="13"/>
  </w:num>
  <w:num w:numId="6" w16cid:durableId="1413241455">
    <w:abstractNumId w:val="8"/>
  </w:num>
  <w:num w:numId="7" w16cid:durableId="65882251">
    <w:abstractNumId w:val="1"/>
  </w:num>
  <w:num w:numId="8" w16cid:durableId="1678851771">
    <w:abstractNumId w:val="2"/>
  </w:num>
  <w:num w:numId="9" w16cid:durableId="2044943446">
    <w:abstractNumId w:val="3"/>
  </w:num>
  <w:num w:numId="10" w16cid:durableId="840505126">
    <w:abstractNumId w:val="9"/>
  </w:num>
  <w:num w:numId="11" w16cid:durableId="1297178081">
    <w:abstractNumId w:val="6"/>
  </w:num>
  <w:num w:numId="12" w16cid:durableId="864750651">
    <w:abstractNumId w:val="12"/>
  </w:num>
  <w:num w:numId="13" w16cid:durableId="985815358">
    <w:abstractNumId w:val="14"/>
  </w:num>
  <w:num w:numId="14" w16cid:durableId="1208299844">
    <w:abstractNumId w:val="11"/>
  </w:num>
  <w:num w:numId="15" w16cid:durableId="716705188">
    <w:abstractNumId w:val="0"/>
  </w:num>
  <w:num w:numId="16" w16cid:durableId="564342401">
    <w:abstractNumId w:val="15"/>
    <w:lvlOverride w:ilvl="0">
      <w:startOverride w:val="1"/>
    </w:lvlOverride>
    <w:lvlOverride w:ilvl="1"/>
    <w:lvlOverride w:ilvl="2"/>
    <w:lvlOverride w:ilvl="3"/>
    <w:lvlOverride w:ilvl="4"/>
    <w:lvlOverride w:ilvl="5"/>
    <w:lvlOverride w:ilvl="6"/>
    <w:lvlOverride w:ilvl="7"/>
    <w:lvlOverride w:ilvl="8"/>
  </w:num>
  <w:num w:numId="17" w16cid:durableId="481897552">
    <w:abstractNumId w:val="15"/>
  </w:num>
  <w:num w:numId="18" w16cid:durableId="4055683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3FD8"/>
    <w:rsid w:val="000071BD"/>
    <w:rsid w:val="00015787"/>
    <w:rsid w:val="00020457"/>
    <w:rsid w:val="00023CCE"/>
    <w:rsid w:val="000304F4"/>
    <w:rsid w:val="00036D5C"/>
    <w:rsid w:val="00044EEB"/>
    <w:rsid w:val="000477CA"/>
    <w:rsid w:val="00052125"/>
    <w:rsid w:val="00053A91"/>
    <w:rsid w:val="00055C30"/>
    <w:rsid w:val="00056BFE"/>
    <w:rsid w:val="00070D1D"/>
    <w:rsid w:val="00074417"/>
    <w:rsid w:val="00076D13"/>
    <w:rsid w:val="0008353F"/>
    <w:rsid w:val="00085F98"/>
    <w:rsid w:val="00094FD3"/>
    <w:rsid w:val="000A206F"/>
    <w:rsid w:val="000A7DB8"/>
    <w:rsid w:val="000B0D19"/>
    <w:rsid w:val="000B6217"/>
    <w:rsid w:val="000B6697"/>
    <w:rsid w:val="000C0657"/>
    <w:rsid w:val="000D2C43"/>
    <w:rsid w:val="000D2D12"/>
    <w:rsid w:val="000D43C8"/>
    <w:rsid w:val="000E7AAF"/>
    <w:rsid w:val="00102E58"/>
    <w:rsid w:val="0010628B"/>
    <w:rsid w:val="00121B11"/>
    <w:rsid w:val="001304BD"/>
    <w:rsid w:val="001308C5"/>
    <w:rsid w:val="00141341"/>
    <w:rsid w:val="001477F1"/>
    <w:rsid w:val="00150269"/>
    <w:rsid w:val="00160EF2"/>
    <w:rsid w:val="0016288E"/>
    <w:rsid w:val="00163513"/>
    <w:rsid w:val="00165538"/>
    <w:rsid w:val="0016651F"/>
    <w:rsid w:val="00167340"/>
    <w:rsid w:val="00167E73"/>
    <w:rsid w:val="00171026"/>
    <w:rsid w:val="0017148F"/>
    <w:rsid w:val="0017164C"/>
    <w:rsid w:val="00171840"/>
    <w:rsid w:val="00172AC1"/>
    <w:rsid w:val="0019060E"/>
    <w:rsid w:val="001A3F20"/>
    <w:rsid w:val="001B2AEA"/>
    <w:rsid w:val="001C2D4E"/>
    <w:rsid w:val="001C4303"/>
    <w:rsid w:val="001C4B9A"/>
    <w:rsid w:val="001D2A64"/>
    <w:rsid w:val="001D5DEA"/>
    <w:rsid w:val="001D7584"/>
    <w:rsid w:val="001E19D4"/>
    <w:rsid w:val="001E25A3"/>
    <w:rsid w:val="001E31FB"/>
    <w:rsid w:val="001E6D92"/>
    <w:rsid w:val="001F2FB7"/>
    <w:rsid w:val="001F3715"/>
    <w:rsid w:val="001F7D16"/>
    <w:rsid w:val="00211104"/>
    <w:rsid w:val="002210C6"/>
    <w:rsid w:val="0022265A"/>
    <w:rsid w:val="00223480"/>
    <w:rsid w:val="002315A3"/>
    <w:rsid w:val="002329BF"/>
    <w:rsid w:val="0023611A"/>
    <w:rsid w:val="002407A4"/>
    <w:rsid w:val="00272E78"/>
    <w:rsid w:val="00281D2E"/>
    <w:rsid w:val="00285B92"/>
    <w:rsid w:val="002909CE"/>
    <w:rsid w:val="002A3881"/>
    <w:rsid w:val="002A52D5"/>
    <w:rsid w:val="002B2338"/>
    <w:rsid w:val="002B63D9"/>
    <w:rsid w:val="002C2FFA"/>
    <w:rsid w:val="002C4F27"/>
    <w:rsid w:val="002F606B"/>
    <w:rsid w:val="00307B92"/>
    <w:rsid w:val="003108C4"/>
    <w:rsid w:val="003274E2"/>
    <w:rsid w:val="00336044"/>
    <w:rsid w:val="00340522"/>
    <w:rsid w:val="003442AE"/>
    <w:rsid w:val="0035293C"/>
    <w:rsid w:val="00357C21"/>
    <w:rsid w:val="00357E9D"/>
    <w:rsid w:val="00367BAE"/>
    <w:rsid w:val="00373784"/>
    <w:rsid w:val="00375E17"/>
    <w:rsid w:val="003935CA"/>
    <w:rsid w:val="00397056"/>
    <w:rsid w:val="003C49E1"/>
    <w:rsid w:val="003C6205"/>
    <w:rsid w:val="003D05B3"/>
    <w:rsid w:val="003D7583"/>
    <w:rsid w:val="003D7D1D"/>
    <w:rsid w:val="003E532E"/>
    <w:rsid w:val="003E735E"/>
    <w:rsid w:val="003F0567"/>
    <w:rsid w:val="003F2A2A"/>
    <w:rsid w:val="00405D0C"/>
    <w:rsid w:val="004162DE"/>
    <w:rsid w:val="00416F1F"/>
    <w:rsid w:val="004340DA"/>
    <w:rsid w:val="00434133"/>
    <w:rsid w:val="00443C3C"/>
    <w:rsid w:val="004549FF"/>
    <w:rsid w:val="00457E81"/>
    <w:rsid w:val="00457F85"/>
    <w:rsid w:val="00474F9D"/>
    <w:rsid w:val="00475B14"/>
    <w:rsid w:val="004848B7"/>
    <w:rsid w:val="004853B5"/>
    <w:rsid w:val="0049008A"/>
    <w:rsid w:val="00490F94"/>
    <w:rsid w:val="004928C6"/>
    <w:rsid w:val="004A0D96"/>
    <w:rsid w:val="004A4D79"/>
    <w:rsid w:val="004A504B"/>
    <w:rsid w:val="004B1D74"/>
    <w:rsid w:val="004B4A7D"/>
    <w:rsid w:val="004D1F69"/>
    <w:rsid w:val="004F0325"/>
    <w:rsid w:val="004F6924"/>
    <w:rsid w:val="00501433"/>
    <w:rsid w:val="005077B6"/>
    <w:rsid w:val="00523B20"/>
    <w:rsid w:val="00527F76"/>
    <w:rsid w:val="00533A48"/>
    <w:rsid w:val="005364B8"/>
    <w:rsid w:val="005377A8"/>
    <w:rsid w:val="00537AE0"/>
    <w:rsid w:val="00540764"/>
    <w:rsid w:val="0054274A"/>
    <w:rsid w:val="00582E55"/>
    <w:rsid w:val="0058528B"/>
    <w:rsid w:val="00585DDC"/>
    <w:rsid w:val="005867F5"/>
    <w:rsid w:val="005939CD"/>
    <w:rsid w:val="00594E9C"/>
    <w:rsid w:val="005A6EE6"/>
    <w:rsid w:val="005B28D3"/>
    <w:rsid w:val="005B2CD2"/>
    <w:rsid w:val="005B56EE"/>
    <w:rsid w:val="005C0E87"/>
    <w:rsid w:val="005C170C"/>
    <w:rsid w:val="005D350E"/>
    <w:rsid w:val="005D5CAC"/>
    <w:rsid w:val="005E00BF"/>
    <w:rsid w:val="005E1726"/>
    <w:rsid w:val="005F24F3"/>
    <w:rsid w:val="006041B0"/>
    <w:rsid w:val="00616605"/>
    <w:rsid w:val="006166F4"/>
    <w:rsid w:val="00642576"/>
    <w:rsid w:val="00643EAA"/>
    <w:rsid w:val="006507DA"/>
    <w:rsid w:val="00655802"/>
    <w:rsid w:val="006558F4"/>
    <w:rsid w:val="006617F1"/>
    <w:rsid w:val="00667D3F"/>
    <w:rsid w:val="006708F8"/>
    <w:rsid w:val="00672C83"/>
    <w:rsid w:val="006A1E67"/>
    <w:rsid w:val="006A444B"/>
    <w:rsid w:val="006A5342"/>
    <w:rsid w:val="006B127E"/>
    <w:rsid w:val="006B4E4B"/>
    <w:rsid w:val="006C052D"/>
    <w:rsid w:val="006C72BA"/>
    <w:rsid w:val="006D00BC"/>
    <w:rsid w:val="006E0803"/>
    <w:rsid w:val="006F3655"/>
    <w:rsid w:val="006F6C40"/>
    <w:rsid w:val="00702BCF"/>
    <w:rsid w:val="0070300D"/>
    <w:rsid w:val="00714A18"/>
    <w:rsid w:val="00733CC5"/>
    <w:rsid w:val="00735612"/>
    <w:rsid w:val="00754A30"/>
    <w:rsid w:val="0076541F"/>
    <w:rsid w:val="007658DF"/>
    <w:rsid w:val="00774DCB"/>
    <w:rsid w:val="00780595"/>
    <w:rsid w:val="0078131C"/>
    <w:rsid w:val="00781596"/>
    <w:rsid w:val="00784EDF"/>
    <w:rsid w:val="007957F1"/>
    <w:rsid w:val="00795ED9"/>
    <w:rsid w:val="00797222"/>
    <w:rsid w:val="007A1109"/>
    <w:rsid w:val="007A3B55"/>
    <w:rsid w:val="007B1DF8"/>
    <w:rsid w:val="007C288B"/>
    <w:rsid w:val="007C51FD"/>
    <w:rsid w:val="007D6F9F"/>
    <w:rsid w:val="007D7E24"/>
    <w:rsid w:val="007E2017"/>
    <w:rsid w:val="007F006D"/>
    <w:rsid w:val="007F1FEA"/>
    <w:rsid w:val="00801356"/>
    <w:rsid w:val="00805A3F"/>
    <w:rsid w:val="00807EE5"/>
    <w:rsid w:val="00810FE8"/>
    <w:rsid w:val="00814AD4"/>
    <w:rsid w:val="00816749"/>
    <w:rsid w:val="00831C7F"/>
    <w:rsid w:val="00834ED9"/>
    <w:rsid w:val="00865AB8"/>
    <w:rsid w:val="008726D2"/>
    <w:rsid w:val="0088012F"/>
    <w:rsid w:val="008875AA"/>
    <w:rsid w:val="00891D28"/>
    <w:rsid w:val="008924E0"/>
    <w:rsid w:val="00895CAF"/>
    <w:rsid w:val="00896A0C"/>
    <w:rsid w:val="008B0C07"/>
    <w:rsid w:val="008B0D91"/>
    <w:rsid w:val="008B62F8"/>
    <w:rsid w:val="008C1762"/>
    <w:rsid w:val="008F079B"/>
    <w:rsid w:val="008F20D2"/>
    <w:rsid w:val="008F3684"/>
    <w:rsid w:val="008F54C0"/>
    <w:rsid w:val="008F60F9"/>
    <w:rsid w:val="008F6A6C"/>
    <w:rsid w:val="00900D30"/>
    <w:rsid w:val="00916900"/>
    <w:rsid w:val="0093049D"/>
    <w:rsid w:val="00936B44"/>
    <w:rsid w:val="00942579"/>
    <w:rsid w:val="00942E49"/>
    <w:rsid w:val="00944B1B"/>
    <w:rsid w:val="009646CD"/>
    <w:rsid w:val="00967B2B"/>
    <w:rsid w:val="0097103A"/>
    <w:rsid w:val="00974229"/>
    <w:rsid w:val="0097565B"/>
    <w:rsid w:val="00980938"/>
    <w:rsid w:val="00993713"/>
    <w:rsid w:val="009958E7"/>
    <w:rsid w:val="009A250D"/>
    <w:rsid w:val="009A3F31"/>
    <w:rsid w:val="009A50DB"/>
    <w:rsid w:val="009B11AC"/>
    <w:rsid w:val="009C0983"/>
    <w:rsid w:val="009D2723"/>
    <w:rsid w:val="009D6CE1"/>
    <w:rsid w:val="009E5546"/>
    <w:rsid w:val="009E6A6A"/>
    <w:rsid w:val="00A041C3"/>
    <w:rsid w:val="00A04D77"/>
    <w:rsid w:val="00A06E0E"/>
    <w:rsid w:val="00A21376"/>
    <w:rsid w:val="00A22EC9"/>
    <w:rsid w:val="00A24E09"/>
    <w:rsid w:val="00A32419"/>
    <w:rsid w:val="00A379FC"/>
    <w:rsid w:val="00A4030B"/>
    <w:rsid w:val="00A54143"/>
    <w:rsid w:val="00A6034F"/>
    <w:rsid w:val="00A72A73"/>
    <w:rsid w:val="00A76D55"/>
    <w:rsid w:val="00A824E4"/>
    <w:rsid w:val="00A84860"/>
    <w:rsid w:val="00A86EDD"/>
    <w:rsid w:val="00A9105A"/>
    <w:rsid w:val="00AA3739"/>
    <w:rsid w:val="00AA62AF"/>
    <w:rsid w:val="00AB75F5"/>
    <w:rsid w:val="00AC0517"/>
    <w:rsid w:val="00AD2F33"/>
    <w:rsid w:val="00AD4E71"/>
    <w:rsid w:val="00AE24BE"/>
    <w:rsid w:val="00AE66EC"/>
    <w:rsid w:val="00AF2D2A"/>
    <w:rsid w:val="00AF6543"/>
    <w:rsid w:val="00AF723C"/>
    <w:rsid w:val="00B036D7"/>
    <w:rsid w:val="00B05D98"/>
    <w:rsid w:val="00B15D2D"/>
    <w:rsid w:val="00B22F8F"/>
    <w:rsid w:val="00B24393"/>
    <w:rsid w:val="00B26524"/>
    <w:rsid w:val="00B31776"/>
    <w:rsid w:val="00B3294A"/>
    <w:rsid w:val="00B32B24"/>
    <w:rsid w:val="00B368D0"/>
    <w:rsid w:val="00B41FBB"/>
    <w:rsid w:val="00B5176E"/>
    <w:rsid w:val="00B543AA"/>
    <w:rsid w:val="00B75FE4"/>
    <w:rsid w:val="00B76408"/>
    <w:rsid w:val="00B848B3"/>
    <w:rsid w:val="00B90959"/>
    <w:rsid w:val="00B92C3B"/>
    <w:rsid w:val="00B96D68"/>
    <w:rsid w:val="00BA37C4"/>
    <w:rsid w:val="00BA7688"/>
    <w:rsid w:val="00BB2D8E"/>
    <w:rsid w:val="00BB5306"/>
    <w:rsid w:val="00BC1FC7"/>
    <w:rsid w:val="00BC27CE"/>
    <w:rsid w:val="00BD3AE9"/>
    <w:rsid w:val="00BE5ED3"/>
    <w:rsid w:val="00C03C6F"/>
    <w:rsid w:val="00C04858"/>
    <w:rsid w:val="00C07F5D"/>
    <w:rsid w:val="00C107AD"/>
    <w:rsid w:val="00C116E7"/>
    <w:rsid w:val="00C1377C"/>
    <w:rsid w:val="00C1440D"/>
    <w:rsid w:val="00C3505D"/>
    <w:rsid w:val="00C365EC"/>
    <w:rsid w:val="00C36B58"/>
    <w:rsid w:val="00C44049"/>
    <w:rsid w:val="00C507FB"/>
    <w:rsid w:val="00C515EE"/>
    <w:rsid w:val="00C52231"/>
    <w:rsid w:val="00C52B6E"/>
    <w:rsid w:val="00C55238"/>
    <w:rsid w:val="00C6153A"/>
    <w:rsid w:val="00C631B1"/>
    <w:rsid w:val="00C76189"/>
    <w:rsid w:val="00C811D0"/>
    <w:rsid w:val="00C81459"/>
    <w:rsid w:val="00C86432"/>
    <w:rsid w:val="00CA5D94"/>
    <w:rsid w:val="00CC7F27"/>
    <w:rsid w:val="00CD39B5"/>
    <w:rsid w:val="00CD5962"/>
    <w:rsid w:val="00CE1E15"/>
    <w:rsid w:val="00CF7203"/>
    <w:rsid w:val="00D13FFE"/>
    <w:rsid w:val="00D14310"/>
    <w:rsid w:val="00D14EED"/>
    <w:rsid w:val="00D2137D"/>
    <w:rsid w:val="00D24C71"/>
    <w:rsid w:val="00D3009A"/>
    <w:rsid w:val="00D322A6"/>
    <w:rsid w:val="00D3418A"/>
    <w:rsid w:val="00D342CF"/>
    <w:rsid w:val="00D35A5F"/>
    <w:rsid w:val="00D4177D"/>
    <w:rsid w:val="00D44F0E"/>
    <w:rsid w:val="00D511A1"/>
    <w:rsid w:val="00D55A9B"/>
    <w:rsid w:val="00D81791"/>
    <w:rsid w:val="00D8186E"/>
    <w:rsid w:val="00D9045E"/>
    <w:rsid w:val="00D90B40"/>
    <w:rsid w:val="00D94065"/>
    <w:rsid w:val="00D96B40"/>
    <w:rsid w:val="00DA08C1"/>
    <w:rsid w:val="00DA103F"/>
    <w:rsid w:val="00DA19F7"/>
    <w:rsid w:val="00DA1E18"/>
    <w:rsid w:val="00DA2459"/>
    <w:rsid w:val="00DB1ED3"/>
    <w:rsid w:val="00DC33AD"/>
    <w:rsid w:val="00DC43EE"/>
    <w:rsid w:val="00DC4D2E"/>
    <w:rsid w:val="00DC658B"/>
    <w:rsid w:val="00DD28A1"/>
    <w:rsid w:val="00DD6E81"/>
    <w:rsid w:val="00DF5538"/>
    <w:rsid w:val="00DF7C0F"/>
    <w:rsid w:val="00E10732"/>
    <w:rsid w:val="00E14F70"/>
    <w:rsid w:val="00E1526E"/>
    <w:rsid w:val="00E16BB1"/>
    <w:rsid w:val="00E20B84"/>
    <w:rsid w:val="00E21752"/>
    <w:rsid w:val="00E35A69"/>
    <w:rsid w:val="00E3609C"/>
    <w:rsid w:val="00E45A30"/>
    <w:rsid w:val="00E51743"/>
    <w:rsid w:val="00E52667"/>
    <w:rsid w:val="00E62390"/>
    <w:rsid w:val="00E70B7A"/>
    <w:rsid w:val="00E8186E"/>
    <w:rsid w:val="00E862B8"/>
    <w:rsid w:val="00EA00E4"/>
    <w:rsid w:val="00EA4D5D"/>
    <w:rsid w:val="00EA752B"/>
    <w:rsid w:val="00EB0546"/>
    <w:rsid w:val="00EB0C7C"/>
    <w:rsid w:val="00EB2795"/>
    <w:rsid w:val="00EB2B2A"/>
    <w:rsid w:val="00EB3246"/>
    <w:rsid w:val="00EB3C4A"/>
    <w:rsid w:val="00EC06DB"/>
    <w:rsid w:val="00EC09FE"/>
    <w:rsid w:val="00EC49F7"/>
    <w:rsid w:val="00EC75FB"/>
    <w:rsid w:val="00ED0ECF"/>
    <w:rsid w:val="00ED15C5"/>
    <w:rsid w:val="00EE2D82"/>
    <w:rsid w:val="00EE2ECE"/>
    <w:rsid w:val="00EE5F33"/>
    <w:rsid w:val="00EF2B3C"/>
    <w:rsid w:val="00EF5E77"/>
    <w:rsid w:val="00F010EB"/>
    <w:rsid w:val="00F03DE8"/>
    <w:rsid w:val="00F17B43"/>
    <w:rsid w:val="00F349CF"/>
    <w:rsid w:val="00F40011"/>
    <w:rsid w:val="00F42B6E"/>
    <w:rsid w:val="00F4435C"/>
    <w:rsid w:val="00F44B9A"/>
    <w:rsid w:val="00F47A28"/>
    <w:rsid w:val="00F51656"/>
    <w:rsid w:val="00F55F40"/>
    <w:rsid w:val="00F60F8F"/>
    <w:rsid w:val="00F75C19"/>
    <w:rsid w:val="00F975D4"/>
    <w:rsid w:val="00FA1397"/>
    <w:rsid w:val="00FA3EE3"/>
    <w:rsid w:val="00FA7804"/>
    <w:rsid w:val="00FB0CCD"/>
    <w:rsid w:val="00FE281B"/>
    <w:rsid w:val="00FE68EC"/>
    <w:rsid w:val="00FF1C96"/>
    <w:rsid w:val="00FF6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938172847">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729763738">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84B8B-BBCB-4F27-A2DE-C12AF8F4E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2327</TotalTime>
  <Pages>6</Pages>
  <Words>2549</Words>
  <Characters>14533</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114</cp:revision>
  <cp:lastPrinted>2026-03-04T06:38:00Z</cp:lastPrinted>
  <dcterms:created xsi:type="dcterms:W3CDTF">2025-04-17T11:54:00Z</dcterms:created>
  <dcterms:modified xsi:type="dcterms:W3CDTF">2026-03-31T05:38:00Z</dcterms:modified>
</cp:coreProperties>
</file>