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761A1" w:rsidRDefault="00850D1C" w:rsidP="00850D1C">
      <w:pPr>
        <w:ind w:right="57"/>
        <w:jc w:val="right"/>
        <w:rPr>
          <w:b/>
          <w:bCs/>
          <w:sz w:val="24"/>
          <w:szCs w:val="24"/>
          <w:lang w:val="ro-MO" w:eastAsia="ru-RU"/>
        </w:rPr>
      </w:pPr>
    </w:p>
    <w:p w:rsidR="00850D1C" w:rsidRPr="00E761A1" w:rsidRDefault="00850D1C" w:rsidP="00850D1C">
      <w:pPr>
        <w:ind w:right="57" w:firstLine="0"/>
        <w:jc w:val="center"/>
        <w:rPr>
          <w:b/>
          <w:bCs/>
          <w:sz w:val="24"/>
          <w:szCs w:val="24"/>
          <w:lang w:val="ro-MO" w:eastAsia="ru-RU"/>
        </w:rPr>
      </w:pPr>
      <w:r w:rsidRPr="00E761A1">
        <w:rPr>
          <w:b/>
          <w:bCs/>
          <w:sz w:val="24"/>
          <w:szCs w:val="24"/>
          <w:lang w:val="ro-MO" w:eastAsia="ru-RU"/>
        </w:rPr>
        <w:t>ANUNŢ DE PARTICIPARE SIMPLIFICAT</w:t>
      </w:r>
    </w:p>
    <w:p w:rsidR="00850D1C" w:rsidRPr="00E761A1" w:rsidRDefault="00850D1C" w:rsidP="00850D1C">
      <w:pPr>
        <w:ind w:right="57" w:firstLine="0"/>
        <w:jc w:val="center"/>
        <w:rPr>
          <w:sz w:val="24"/>
          <w:szCs w:val="24"/>
          <w:lang w:val="ro-MO" w:eastAsia="ru-RU"/>
        </w:rPr>
      </w:pPr>
      <w:r w:rsidRPr="00E761A1">
        <w:rPr>
          <w:b/>
          <w:bCs/>
          <w:sz w:val="24"/>
          <w:szCs w:val="24"/>
          <w:lang w:val="ro-MO" w:eastAsia="ru-RU"/>
        </w:rPr>
        <w:t xml:space="preserve"> PENTRU ACHIZIȚIA DE VALOARE MICĂ</w:t>
      </w:r>
    </w:p>
    <w:p w:rsidR="00850D1C" w:rsidRPr="00E761A1" w:rsidRDefault="00850D1C" w:rsidP="00C31114">
      <w:pPr>
        <w:ind w:right="57"/>
        <w:rPr>
          <w:lang w:val="ro-MO" w:eastAsia="ru-RU"/>
        </w:rPr>
      </w:pPr>
      <w:r w:rsidRPr="00E761A1">
        <w:rPr>
          <w:bCs/>
          <w:sz w:val="24"/>
          <w:szCs w:val="24"/>
          <w:lang w:val="ro-MO" w:eastAsia="ru-RU"/>
        </w:rPr>
        <w:t>Privind achiziţionarea</w:t>
      </w:r>
      <w:r w:rsidRPr="00E761A1">
        <w:rPr>
          <w:sz w:val="24"/>
          <w:szCs w:val="24"/>
          <w:lang w:val="ro-MO" w:eastAsia="ru-RU"/>
        </w:rPr>
        <w:t>_</w:t>
      </w:r>
      <w:r w:rsidR="002C30EB" w:rsidRPr="00E761A1">
        <w:rPr>
          <w:b/>
          <w:sz w:val="24"/>
          <w:szCs w:val="24"/>
          <w:u w:val="single"/>
          <w:shd w:val="clear" w:color="auto" w:fill="FFFFFF" w:themeFill="background1"/>
          <w:lang w:val="ro-MO" w:eastAsia="ru-RU"/>
        </w:rPr>
        <w:t xml:space="preserve">Consumabile </w:t>
      </w:r>
      <w:r w:rsidR="00283967">
        <w:rPr>
          <w:b/>
          <w:sz w:val="24"/>
          <w:szCs w:val="24"/>
          <w:u w:val="single"/>
          <w:shd w:val="clear" w:color="auto" w:fill="FFFFFF" w:themeFill="background1"/>
          <w:lang w:val="ro-MO" w:eastAsia="ru-RU"/>
        </w:rPr>
        <w:t>la</w:t>
      </w:r>
      <w:r w:rsidR="002C30EB" w:rsidRPr="00E761A1">
        <w:rPr>
          <w:b/>
          <w:sz w:val="24"/>
          <w:szCs w:val="24"/>
          <w:u w:val="single"/>
          <w:shd w:val="clear" w:color="auto" w:fill="FFFFFF" w:themeFill="background1"/>
          <w:lang w:val="ro-MO" w:eastAsia="ru-RU"/>
        </w:rPr>
        <w:t xml:space="preserve"> analizatorul Stat Profile Plus, Nova Biomedical </w:t>
      </w:r>
      <w:r w:rsidR="00CC4B2B" w:rsidRPr="00E761A1">
        <w:rPr>
          <w:b/>
          <w:sz w:val="24"/>
          <w:szCs w:val="24"/>
          <w:u w:val="single"/>
          <w:shd w:val="clear" w:color="auto" w:fill="FFFFFF" w:themeFill="background1"/>
          <w:lang w:val="ro-MO" w:eastAsia="ru-RU"/>
        </w:rPr>
        <w:t xml:space="preserve"> pentru anul 202</w:t>
      </w:r>
      <w:r w:rsidR="0069586F">
        <w:rPr>
          <w:b/>
          <w:sz w:val="24"/>
          <w:szCs w:val="24"/>
          <w:u w:val="single"/>
          <w:shd w:val="clear" w:color="auto" w:fill="FFFFFF" w:themeFill="background1"/>
          <w:lang w:val="ro-MO" w:eastAsia="ru-RU"/>
        </w:rPr>
        <w:t>6</w:t>
      </w:r>
      <w:r w:rsidR="00C31114" w:rsidRPr="00E761A1">
        <w:rPr>
          <w:sz w:val="24"/>
          <w:szCs w:val="24"/>
          <w:lang w:val="ro-MO" w:eastAsia="ru-RU"/>
        </w:rPr>
        <w:t>,</w:t>
      </w:r>
      <w:r w:rsidR="00C31114" w:rsidRPr="00E761A1">
        <w:rPr>
          <w:bCs/>
          <w:sz w:val="24"/>
          <w:szCs w:val="24"/>
          <w:lang w:val="ro-MO" w:eastAsia="ru-RU"/>
        </w:rPr>
        <w:t xml:space="preserve"> </w:t>
      </w:r>
      <w:r w:rsidRPr="00E761A1">
        <w:rPr>
          <w:bCs/>
          <w:sz w:val="24"/>
          <w:szCs w:val="24"/>
          <w:lang w:val="ro-MO" w:eastAsia="ru-RU"/>
        </w:rPr>
        <w:t>prin achiziţie</w:t>
      </w:r>
      <w:r w:rsidRPr="00E761A1">
        <w:rPr>
          <w:sz w:val="24"/>
          <w:szCs w:val="24"/>
          <w:lang w:val="ro-MO" w:eastAsia="ru-RU"/>
        </w:rPr>
        <w:t xml:space="preserve"> publică de valoare mică. </w:t>
      </w:r>
    </w:p>
    <w:p w:rsidR="00E86E88" w:rsidRPr="00E86E88" w:rsidRDefault="00850D1C" w:rsidP="00E86E88">
      <w:pPr>
        <w:pStyle w:val="a5"/>
        <w:numPr>
          <w:ilvl w:val="0"/>
          <w:numId w:val="2"/>
        </w:numPr>
        <w:spacing w:line="360" w:lineRule="auto"/>
        <w:ind w:right="57"/>
        <w:rPr>
          <w:b/>
          <w:sz w:val="24"/>
          <w:szCs w:val="24"/>
          <w:u w:val="single"/>
          <w:lang w:val="ro-MO" w:eastAsia="ru-RU"/>
        </w:rPr>
      </w:pPr>
      <w:r w:rsidRPr="00E86E88">
        <w:rPr>
          <w:bCs/>
          <w:sz w:val="24"/>
          <w:szCs w:val="24"/>
          <w:lang w:val="ro-MO" w:eastAsia="ru-RU"/>
        </w:rPr>
        <w:t>Denumirea autorităţii contractante</w:t>
      </w:r>
      <w:r w:rsidR="00C31114" w:rsidRPr="00E86E88">
        <w:rPr>
          <w:bCs/>
          <w:sz w:val="24"/>
          <w:szCs w:val="24"/>
          <w:lang w:val="ro-MO" w:eastAsia="ru-RU"/>
        </w:rPr>
        <w:t>:</w:t>
      </w:r>
      <w:r w:rsidR="00C31114" w:rsidRPr="00E86E88">
        <w:rPr>
          <w:sz w:val="24"/>
          <w:szCs w:val="24"/>
          <w:lang w:val="ro-MO" w:eastAsia="ru-RU"/>
        </w:rPr>
        <w:t xml:space="preserve"> </w:t>
      </w:r>
      <w:r w:rsidR="00150563" w:rsidRPr="00E86E88">
        <w:rPr>
          <w:b/>
          <w:sz w:val="24"/>
          <w:szCs w:val="24"/>
          <w:u w:val="single"/>
          <w:lang w:val="ro-MO" w:eastAsia="ru-RU"/>
        </w:rPr>
        <w:t xml:space="preserve">IMSP </w:t>
      </w:r>
      <w:r w:rsidR="005E0A1C" w:rsidRPr="00E86E88">
        <w:rPr>
          <w:b/>
          <w:sz w:val="24"/>
          <w:szCs w:val="24"/>
          <w:u w:val="single"/>
          <w:lang w:val="ro-MO" w:eastAsia="ru-RU"/>
        </w:rPr>
        <w:t>„</w:t>
      </w:r>
      <w:r w:rsidR="00150563" w:rsidRPr="00E86E88">
        <w:rPr>
          <w:b/>
          <w:sz w:val="24"/>
          <w:szCs w:val="24"/>
          <w:u w:val="single"/>
          <w:lang w:val="ro-MO" w:eastAsia="ru-RU"/>
        </w:rPr>
        <w:t>Spitalul raional Edineț</w:t>
      </w:r>
      <w:r w:rsidR="005E0A1C" w:rsidRPr="00E86E88">
        <w:rPr>
          <w:b/>
          <w:sz w:val="24"/>
          <w:szCs w:val="24"/>
          <w:u w:val="single"/>
          <w:lang w:val="ro-MO" w:eastAsia="ru-RU"/>
        </w:rPr>
        <w:t>”</w:t>
      </w:r>
      <w:r w:rsidR="00E86E88" w:rsidRPr="00E86E88">
        <w:rPr>
          <w:b/>
          <w:sz w:val="24"/>
          <w:szCs w:val="24"/>
          <w:u w:val="single"/>
          <w:lang w:val="ro-MO" w:eastAsia="ru-RU"/>
        </w:rPr>
        <w:t>;</w:t>
      </w:r>
    </w:p>
    <w:p w:rsidR="00E86E88" w:rsidRPr="00E86E88" w:rsidRDefault="00850D1C" w:rsidP="00E86E88">
      <w:pPr>
        <w:pStyle w:val="Default"/>
        <w:tabs>
          <w:tab w:val="left" w:pos="993"/>
        </w:tabs>
        <w:spacing w:line="360" w:lineRule="auto"/>
        <w:ind w:firstLine="709"/>
        <w:rPr>
          <w:b/>
          <w:bCs/>
          <w:u w:val="single"/>
          <w:lang w:val="ro-MO" w:eastAsia="ru-RU"/>
        </w:rPr>
      </w:pPr>
      <w:r w:rsidRPr="00E761A1">
        <w:rPr>
          <w:bCs/>
          <w:lang w:val="ro-MO" w:eastAsia="ru-RU"/>
        </w:rPr>
        <w:t>2</w:t>
      </w:r>
      <w:r w:rsidR="00150563" w:rsidRPr="00E761A1">
        <w:rPr>
          <w:lang w:val="ro-MO"/>
        </w:rPr>
        <w:t xml:space="preserve"> </w:t>
      </w:r>
      <w:r w:rsidR="00150563" w:rsidRPr="00E761A1">
        <w:rPr>
          <w:bCs/>
          <w:lang w:val="ro-MO" w:eastAsia="ru-RU"/>
        </w:rPr>
        <w:t>.</w:t>
      </w:r>
      <w:r w:rsidR="00150563" w:rsidRPr="00E761A1">
        <w:rPr>
          <w:bCs/>
          <w:lang w:val="ro-MO" w:eastAsia="ru-RU"/>
        </w:rPr>
        <w:tab/>
        <w:t xml:space="preserve">IDNO: </w:t>
      </w:r>
      <w:r w:rsidR="00150563" w:rsidRPr="00E761A1">
        <w:rPr>
          <w:b/>
          <w:bCs/>
          <w:u w:val="single"/>
          <w:lang w:val="ro-MO" w:eastAsia="ru-RU"/>
        </w:rPr>
        <w:t>1003604150817</w:t>
      </w:r>
      <w:r w:rsidR="00E86E88">
        <w:rPr>
          <w:b/>
          <w:bCs/>
          <w:u w:val="single"/>
          <w:lang w:val="ro-MO" w:eastAsia="ru-RU"/>
        </w:rPr>
        <w:t>;</w:t>
      </w:r>
    </w:p>
    <w:p w:rsidR="00150563" w:rsidRPr="00E761A1" w:rsidRDefault="00150563" w:rsidP="00E86E88">
      <w:pPr>
        <w:pStyle w:val="Default"/>
        <w:tabs>
          <w:tab w:val="left" w:pos="993"/>
        </w:tabs>
        <w:spacing w:line="360" w:lineRule="auto"/>
        <w:ind w:firstLine="709"/>
        <w:rPr>
          <w:b/>
          <w:bCs/>
          <w:u w:val="single"/>
          <w:lang w:val="ro-MO" w:eastAsia="ru-RU"/>
        </w:rPr>
      </w:pPr>
      <w:r w:rsidRPr="00E761A1">
        <w:rPr>
          <w:bCs/>
          <w:lang w:val="ro-MO" w:eastAsia="ru-RU"/>
        </w:rPr>
        <w:t>3.</w:t>
      </w:r>
      <w:r w:rsidRPr="00E761A1">
        <w:rPr>
          <w:bCs/>
          <w:lang w:val="ro-MO" w:eastAsia="ru-RU"/>
        </w:rPr>
        <w:tab/>
        <w:t xml:space="preserve">Adresa </w:t>
      </w:r>
      <w:r w:rsidRPr="00E761A1">
        <w:rPr>
          <w:b/>
          <w:bCs/>
          <w:u w:val="single"/>
          <w:lang w:val="ro-MO" w:eastAsia="ru-RU"/>
        </w:rPr>
        <w:t>or. Edineț str. Șoseaua Bucovinei,  1</w:t>
      </w:r>
    </w:p>
    <w:p w:rsidR="00150563" w:rsidRPr="00E761A1" w:rsidRDefault="00150563" w:rsidP="00E86E88">
      <w:pPr>
        <w:pStyle w:val="Default"/>
        <w:tabs>
          <w:tab w:val="left" w:pos="993"/>
        </w:tabs>
        <w:spacing w:line="360" w:lineRule="auto"/>
        <w:ind w:firstLine="709"/>
        <w:rPr>
          <w:b/>
          <w:bCs/>
          <w:u w:val="single"/>
          <w:lang w:val="ro-MO" w:eastAsia="ru-RU"/>
        </w:rPr>
      </w:pPr>
      <w:r w:rsidRPr="00E761A1">
        <w:rPr>
          <w:bCs/>
          <w:lang w:val="ro-MO" w:eastAsia="ru-RU"/>
        </w:rPr>
        <w:t>4.</w:t>
      </w:r>
      <w:r w:rsidRPr="00E761A1">
        <w:rPr>
          <w:bCs/>
          <w:lang w:val="ro-MO" w:eastAsia="ru-RU"/>
        </w:rPr>
        <w:tab/>
        <w:t>Numărul de telefon/fax</w:t>
      </w:r>
      <w:r w:rsidRPr="00E761A1">
        <w:rPr>
          <w:b/>
          <w:bCs/>
          <w:u w:val="single"/>
          <w:lang w:val="ro-MO" w:eastAsia="ru-RU"/>
        </w:rPr>
        <w:t>: 0-246-2-24-48, 2-35-02</w:t>
      </w:r>
    </w:p>
    <w:p w:rsidR="00150563" w:rsidRPr="00E761A1" w:rsidRDefault="00150563" w:rsidP="00E86E88">
      <w:pPr>
        <w:pStyle w:val="Default"/>
        <w:tabs>
          <w:tab w:val="left" w:pos="993"/>
        </w:tabs>
        <w:spacing w:line="360" w:lineRule="auto"/>
        <w:ind w:firstLine="709"/>
        <w:rPr>
          <w:b/>
          <w:bCs/>
          <w:u w:val="single"/>
          <w:lang w:val="ro-MO" w:eastAsia="ru-RU"/>
        </w:rPr>
      </w:pPr>
      <w:r w:rsidRPr="00E761A1">
        <w:rPr>
          <w:bCs/>
          <w:lang w:val="ro-MO" w:eastAsia="ru-RU"/>
        </w:rPr>
        <w:t>5.</w:t>
      </w:r>
      <w:r w:rsidRPr="00E761A1">
        <w:rPr>
          <w:bCs/>
          <w:lang w:val="ro-MO" w:eastAsia="ru-RU"/>
        </w:rPr>
        <w:tab/>
        <w:t xml:space="preserve">Adresa de e-mail și pagina web oficială ale autorității contractante: </w:t>
      </w:r>
      <w:r w:rsidRPr="00E761A1">
        <w:rPr>
          <w:b/>
          <w:bCs/>
          <w:u w:val="single"/>
          <w:lang w:val="ro-MO" w:eastAsia="ru-RU"/>
        </w:rPr>
        <w:t xml:space="preserve">sredinet@ms.md, sredinet.md </w:t>
      </w:r>
    </w:p>
    <w:p w:rsidR="00850D1C" w:rsidRPr="00E761A1" w:rsidRDefault="00850D1C" w:rsidP="00E86E88">
      <w:pPr>
        <w:pStyle w:val="Default"/>
        <w:tabs>
          <w:tab w:val="left" w:pos="993"/>
        </w:tabs>
        <w:spacing w:line="360" w:lineRule="auto"/>
        <w:ind w:firstLine="709"/>
        <w:rPr>
          <w:u w:val="single"/>
          <w:lang w:val="ro-MO" w:eastAsia="ru-RU"/>
        </w:rPr>
      </w:pPr>
      <w:r w:rsidRPr="00E761A1">
        <w:rPr>
          <w:bCs/>
          <w:lang w:val="ro-MO" w:eastAsia="ru-RU"/>
        </w:rPr>
        <w:t xml:space="preserve">6. Adresa de e-mail sau pagina web oficială de la care se va putea obţine accesul la documentaţia de atribuire: </w:t>
      </w:r>
      <w:r w:rsidRPr="00E761A1">
        <w:rPr>
          <w:bCs/>
          <w:i/>
          <w:iCs/>
          <w:u w:val="single"/>
          <w:lang w:val="ro-MO" w:eastAsia="ru-RU"/>
        </w:rPr>
        <w:t>documentaţia de atribuire este anexată în cadrul procedurii în SIA RSAP.</w:t>
      </w:r>
    </w:p>
    <w:p w:rsidR="00850D1C" w:rsidRPr="00E761A1" w:rsidRDefault="00850D1C" w:rsidP="00E86E88">
      <w:pPr>
        <w:spacing w:line="276" w:lineRule="auto"/>
        <w:ind w:right="57"/>
        <w:rPr>
          <w:b/>
          <w:sz w:val="24"/>
          <w:szCs w:val="24"/>
          <w:u w:val="single"/>
          <w:lang w:val="ro-MO" w:eastAsia="ru-RU"/>
        </w:rPr>
      </w:pPr>
      <w:r w:rsidRPr="00E761A1">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61A1">
        <w:rPr>
          <w:sz w:val="24"/>
          <w:szCs w:val="24"/>
          <w:lang w:val="ro-MO" w:eastAsia="ru-RU"/>
        </w:rPr>
        <w:t>__</w:t>
      </w:r>
      <w:r w:rsidR="00C31114" w:rsidRPr="00E761A1">
        <w:rPr>
          <w:b/>
          <w:sz w:val="24"/>
          <w:szCs w:val="24"/>
          <w:u w:val="single"/>
          <w:lang w:val="ro-MO" w:eastAsia="ru-RU"/>
        </w:rPr>
        <w:t>nu se aplică</w:t>
      </w:r>
    </w:p>
    <w:p w:rsidR="00850D1C" w:rsidRPr="00E761A1" w:rsidRDefault="00850D1C" w:rsidP="00E86E88">
      <w:pPr>
        <w:spacing w:line="276" w:lineRule="auto"/>
        <w:ind w:right="57"/>
        <w:rPr>
          <w:sz w:val="24"/>
          <w:szCs w:val="24"/>
          <w:lang w:val="ro-MO"/>
        </w:rPr>
      </w:pPr>
      <w:r w:rsidRPr="00E761A1">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E761A1" w:rsidRDefault="00850D1C" w:rsidP="00E86E88">
      <w:pPr>
        <w:tabs>
          <w:tab w:val="left" w:pos="6386"/>
        </w:tabs>
        <w:spacing w:line="276" w:lineRule="auto"/>
        <w:rPr>
          <w:rFonts w:asciiTheme="majorBidi" w:hAnsiTheme="majorBidi" w:cstheme="majorBidi"/>
          <w:sz w:val="24"/>
          <w:szCs w:val="24"/>
          <w:lang w:val="ro-MO" w:eastAsia="ru-RU"/>
        </w:rPr>
      </w:pPr>
    </w:p>
    <w:tbl>
      <w:tblPr>
        <w:tblStyle w:val="GrilTabel2"/>
        <w:tblW w:w="4753" w:type="pct"/>
        <w:tblInd w:w="562" w:type="dxa"/>
        <w:tblLayout w:type="fixed"/>
        <w:tblLook w:val="04A0"/>
      </w:tblPr>
      <w:tblGrid>
        <w:gridCol w:w="527"/>
        <w:gridCol w:w="737"/>
        <w:gridCol w:w="2551"/>
        <w:gridCol w:w="850"/>
        <w:gridCol w:w="852"/>
        <w:gridCol w:w="3118"/>
        <w:gridCol w:w="1116"/>
      </w:tblGrid>
      <w:tr w:rsidR="004E2CB0" w:rsidRPr="00E761A1" w:rsidTr="00E761A1">
        <w:tc>
          <w:tcPr>
            <w:tcW w:w="270"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Nr.</w:t>
            </w:r>
            <w:r w:rsidRPr="00E761A1">
              <w:rPr>
                <w:b/>
                <w:bCs/>
                <w:sz w:val="16"/>
                <w:szCs w:val="16"/>
                <w:lang w:val="ro-MO" w:eastAsia="ru-RU"/>
              </w:rPr>
              <w:br/>
              <w:t>crt.</w:t>
            </w:r>
          </w:p>
        </w:tc>
        <w:tc>
          <w:tcPr>
            <w:tcW w:w="378"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Codul</w:t>
            </w:r>
            <w:r w:rsidRPr="00E761A1">
              <w:rPr>
                <w:b/>
                <w:bCs/>
                <w:sz w:val="16"/>
                <w:szCs w:val="16"/>
                <w:lang w:val="ro-MO" w:eastAsia="ru-RU"/>
              </w:rPr>
              <w:br/>
              <w:t>CPV</w:t>
            </w:r>
          </w:p>
        </w:tc>
        <w:tc>
          <w:tcPr>
            <w:tcW w:w="1308"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Denumirea</w:t>
            </w:r>
            <w:r w:rsidRPr="00E761A1">
              <w:rPr>
                <w:b/>
                <w:bCs/>
                <w:sz w:val="16"/>
                <w:szCs w:val="16"/>
                <w:lang w:val="ro-MO" w:eastAsia="ru-RU"/>
              </w:rPr>
              <w:br/>
              <w:t>bunurilor</w:t>
            </w:r>
          </w:p>
        </w:tc>
        <w:tc>
          <w:tcPr>
            <w:tcW w:w="436"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Unitatea de</w:t>
            </w:r>
            <w:r w:rsidRPr="00E761A1">
              <w:rPr>
                <w:b/>
                <w:bCs/>
                <w:sz w:val="16"/>
                <w:szCs w:val="16"/>
                <w:lang w:val="ro-MO" w:eastAsia="ru-RU"/>
              </w:rPr>
              <w:br/>
              <w:t>măsură</w:t>
            </w:r>
          </w:p>
        </w:tc>
        <w:tc>
          <w:tcPr>
            <w:tcW w:w="437"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Cantitatea</w:t>
            </w:r>
          </w:p>
        </w:tc>
        <w:tc>
          <w:tcPr>
            <w:tcW w:w="1599" w:type="pct"/>
            <w:vAlign w:val="center"/>
          </w:tcPr>
          <w:p w:rsidR="006C2D7D" w:rsidRPr="00E761A1" w:rsidRDefault="006C2D7D" w:rsidP="008B2BAE">
            <w:pPr>
              <w:ind w:firstLine="0"/>
              <w:jc w:val="center"/>
              <w:rPr>
                <w:sz w:val="16"/>
                <w:szCs w:val="16"/>
                <w:lang w:val="ro-MO"/>
              </w:rPr>
            </w:pPr>
            <w:r w:rsidRPr="00E761A1">
              <w:rPr>
                <w:b/>
                <w:bCs/>
                <w:sz w:val="16"/>
                <w:szCs w:val="16"/>
                <w:lang w:val="ro-MO" w:eastAsia="ru-RU"/>
              </w:rPr>
              <w:t>Specificarea tehnică deplină solicitată, standardele de referinţă</w:t>
            </w:r>
          </w:p>
        </w:tc>
        <w:tc>
          <w:tcPr>
            <w:tcW w:w="572" w:type="pct"/>
            <w:vAlign w:val="center"/>
          </w:tcPr>
          <w:p w:rsidR="006C2D7D" w:rsidRPr="00E761A1" w:rsidRDefault="006C2D7D" w:rsidP="008B2BAE">
            <w:pPr>
              <w:ind w:firstLine="0"/>
              <w:jc w:val="center"/>
              <w:rPr>
                <w:sz w:val="16"/>
                <w:szCs w:val="16"/>
                <w:lang w:val="ro-MO" w:eastAsia="ru-RU"/>
              </w:rPr>
            </w:pPr>
            <w:r w:rsidRPr="00E761A1">
              <w:rPr>
                <w:b/>
                <w:bCs/>
                <w:sz w:val="16"/>
                <w:szCs w:val="16"/>
                <w:lang w:val="ro-MO" w:eastAsia="ru-RU"/>
              </w:rPr>
              <w:t>Valoarea estimată</w:t>
            </w:r>
          </w:p>
          <w:p w:rsidR="006C2D7D" w:rsidRPr="00E761A1" w:rsidRDefault="006C2D7D" w:rsidP="008B2BAE">
            <w:pPr>
              <w:ind w:firstLine="0"/>
              <w:jc w:val="center"/>
              <w:rPr>
                <w:b/>
                <w:sz w:val="16"/>
                <w:szCs w:val="16"/>
                <w:lang w:val="ro-MO"/>
              </w:rPr>
            </w:pPr>
          </w:p>
        </w:tc>
      </w:tr>
      <w:tr w:rsidR="00E761A1" w:rsidRPr="00E761A1" w:rsidTr="004E2CB0">
        <w:tc>
          <w:tcPr>
            <w:tcW w:w="270" w:type="pct"/>
            <w:vMerge w:val="restart"/>
            <w:vAlign w:val="center"/>
          </w:tcPr>
          <w:p w:rsidR="00E761A1" w:rsidRPr="00E761A1" w:rsidRDefault="00E761A1" w:rsidP="006C2D7D">
            <w:pPr>
              <w:ind w:firstLine="0"/>
              <w:jc w:val="center"/>
              <w:rPr>
                <w:lang w:val="ro-MO"/>
              </w:rPr>
            </w:pPr>
            <w:r w:rsidRPr="00E761A1">
              <w:rPr>
                <w:lang w:val="ro-MO"/>
              </w:rPr>
              <w:t>1</w:t>
            </w:r>
          </w:p>
        </w:tc>
        <w:tc>
          <w:tcPr>
            <w:tcW w:w="378" w:type="pct"/>
            <w:vMerge w:val="restart"/>
            <w:textDirection w:val="btLr"/>
            <w:vAlign w:val="center"/>
          </w:tcPr>
          <w:p w:rsidR="00E761A1" w:rsidRPr="00E761A1" w:rsidRDefault="00E761A1" w:rsidP="00E761A1">
            <w:pPr>
              <w:ind w:left="113" w:right="113" w:firstLine="0"/>
              <w:jc w:val="center"/>
              <w:rPr>
                <w:b/>
                <w:lang w:val="ro-MO"/>
              </w:rPr>
            </w:pPr>
            <w:r w:rsidRPr="00E761A1">
              <w:rPr>
                <w:b/>
                <w:lang w:val="ro-MO"/>
              </w:rPr>
              <w:t>33140000-3</w:t>
            </w:r>
          </w:p>
        </w:tc>
        <w:tc>
          <w:tcPr>
            <w:tcW w:w="1308" w:type="pct"/>
            <w:vAlign w:val="center"/>
          </w:tcPr>
          <w:p w:rsidR="00E761A1" w:rsidRPr="00E761A1" w:rsidRDefault="00E761A1" w:rsidP="006C2D7D">
            <w:pPr>
              <w:ind w:firstLine="0"/>
              <w:jc w:val="left"/>
              <w:rPr>
                <w:lang w:val="ro-MO"/>
              </w:rPr>
            </w:pPr>
            <w:r w:rsidRPr="00E761A1">
              <w:rPr>
                <w:b/>
                <w:bCs/>
                <w:lang w:val="ro-MO" w:eastAsia="ru-RU"/>
              </w:rPr>
              <w:t>Lotul 1</w:t>
            </w:r>
          </w:p>
        </w:tc>
        <w:tc>
          <w:tcPr>
            <w:tcW w:w="436" w:type="pct"/>
          </w:tcPr>
          <w:p w:rsidR="00E761A1" w:rsidRPr="00E761A1" w:rsidRDefault="00E761A1" w:rsidP="002C65E3">
            <w:pPr>
              <w:ind w:firstLine="0"/>
              <w:rPr>
                <w:lang w:val="ro-MO"/>
              </w:rPr>
            </w:pPr>
          </w:p>
        </w:tc>
        <w:tc>
          <w:tcPr>
            <w:tcW w:w="437" w:type="pct"/>
          </w:tcPr>
          <w:p w:rsidR="00E761A1" w:rsidRPr="00E761A1" w:rsidRDefault="00E761A1" w:rsidP="002C65E3">
            <w:pPr>
              <w:ind w:firstLine="0"/>
              <w:rPr>
                <w:lang w:val="ro-MO"/>
              </w:rPr>
            </w:pPr>
          </w:p>
        </w:tc>
        <w:tc>
          <w:tcPr>
            <w:tcW w:w="1599" w:type="pct"/>
          </w:tcPr>
          <w:p w:rsidR="00E761A1" w:rsidRPr="00E761A1" w:rsidRDefault="00E761A1" w:rsidP="002C65E3">
            <w:pPr>
              <w:ind w:firstLine="0"/>
              <w:rPr>
                <w:lang w:val="ro-MO"/>
              </w:rPr>
            </w:pPr>
          </w:p>
        </w:tc>
        <w:tc>
          <w:tcPr>
            <w:tcW w:w="573" w:type="pct"/>
            <w:vAlign w:val="center"/>
          </w:tcPr>
          <w:p w:rsidR="00E761A1" w:rsidRPr="00E761A1" w:rsidRDefault="00E761A1" w:rsidP="006C2D7D">
            <w:pPr>
              <w:ind w:firstLine="0"/>
              <w:jc w:val="center"/>
              <w:rPr>
                <w:lang w:val="ro-MO"/>
              </w:rPr>
            </w:pPr>
          </w:p>
        </w:tc>
      </w:tr>
      <w:tr w:rsidR="00E761A1" w:rsidRPr="00E761A1" w:rsidTr="00E761A1">
        <w:tc>
          <w:tcPr>
            <w:tcW w:w="270" w:type="pct"/>
            <w:vMerge/>
            <w:vAlign w:val="center"/>
          </w:tcPr>
          <w:p w:rsidR="00E761A1" w:rsidRPr="00E761A1" w:rsidRDefault="00E761A1" w:rsidP="006C2D7D">
            <w:pPr>
              <w:ind w:firstLine="0"/>
              <w:jc w:val="center"/>
              <w:rPr>
                <w:lang w:val="ro-MO"/>
              </w:rPr>
            </w:pPr>
          </w:p>
        </w:tc>
        <w:tc>
          <w:tcPr>
            <w:tcW w:w="378" w:type="pct"/>
            <w:vMerge/>
          </w:tcPr>
          <w:p w:rsidR="00E761A1" w:rsidRPr="00E761A1" w:rsidRDefault="00E761A1" w:rsidP="002C65E3">
            <w:pPr>
              <w:ind w:firstLine="0"/>
              <w:rPr>
                <w:lang w:val="ro-MO"/>
              </w:rPr>
            </w:pPr>
          </w:p>
        </w:tc>
        <w:tc>
          <w:tcPr>
            <w:tcW w:w="1308" w:type="pct"/>
            <w:vAlign w:val="center"/>
          </w:tcPr>
          <w:p w:rsidR="00E761A1" w:rsidRPr="00E761A1" w:rsidRDefault="00E761A1" w:rsidP="002C30EB">
            <w:pPr>
              <w:pStyle w:val="TableParagraph"/>
              <w:spacing w:line="251" w:lineRule="exact"/>
              <w:ind w:left="-107"/>
              <w:jc w:val="both"/>
              <w:rPr>
                <w:sz w:val="20"/>
                <w:szCs w:val="20"/>
                <w:lang w:val="ro-MO"/>
              </w:rPr>
            </w:pPr>
            <w:r w:rsidRPr="00E761A1">
              <w:rPr>
                <w:sz w:val="20"/>
                <w:szCs w:val="20"/>
                <w:lang w:val="ro-MO"/>
              </w:rPr>
              <w:t>Prime-Plus</w:t>
            </w:r>
            <w:r w:rsidRPr="00E761A1">
              <w:rPr>
                <w:spacing w:val="-5"/>
                <w:sz w:val="20"/>
                <w:szCs w:val="20"/>
                <w:lang w:val="ro-MO"/>
              </w:rPr>
              <w:t xml:space="preserve"> </w:t>
            </w:r>
            <w:r w:rsidRPr="00E761A1">
              <w:rPr>
                <w:sz w:val="20"/>
                <w:szCs w:val="20"/>
                <w:lang w:val="ro-MO"/>
              </w:rPr>
              <w:t>Sensor</w:t>
            </w:r>
            <w:r w:rsidRPr="00E761A1">
              <w:rPr>
                <w:spacing w:val="-3"/>
                <w:sz w:val="20"/>
                <w:szCs w:val="20"/>
                <w:lang w:val="ro-MO"/>
              </w:rPr>
              <w:t xml:space="preserve"> </w:t>
            </w:r>
            <w:r w:rsidRPr="00E761A1">
              <w:rPr>
                <w:sz w:val="20"/>
                <w:szCs w:val="20"/>
                <w:lang w:val="ro-MO"/>
              </w:rPr>
              <w:t xml:space="preserve">Card: </w:t>
            </w:r>
            <w:r w:rsidRPr="00E761A1">
              <w:rPr>
                <w:spacing w:val="-5"/>
                <w:sz w:val="20"/>
                <w:szCs w:val="20"/>
                <w:lang w:val="ro-MO"/>
              </w:rPr>
              <w:t>w/</w:t>
            </w:r>
            <w:r w:rsidRPr="00E761A1">
              <w:rPr>
                <w:sz w:val="20"/>
                <w:szCs w:val="20"/>
                <w:lang w:val="ro-MO"/>
              </w:rPr>
              <w:t>COOx</w:t>
            </w:r>
            <w:r w:rsidRPr="00E761A1">
              <w:rPr>
                <w:spacing w:val="-12"/>
                <w:sz w:val="20"/>
                <w:szCs w:val="20"/>
                <w:lang w:val="ro-MO"/>
              </w:rPr>
              <w:t xml:space="preserve"> </w:t>
            </w:r>
            <w:r w:rsidRPr="00E761A1">
              <w:rPr>
                <w:sz w:val="20"/>
                <w:szCs w:val="20"/>
                <w:lang w:val="ro-MO"/>
              </w:rPr>
              <w:t>(Standard)</w:t>
            </w:r>
            <w:r w:rsidRPr="00E761A1">
              <w:rPr>
                <w:spacing w:val="-12"/>
                <w:sz w:val="20"/>
                <w:szCs w:val="20"/>
                <w:lang w:val="ro-MO"/>
              </w:rPr>
              <w:t xml:space="preserve"> </w:t>
            </w:r>
            <w:r w:rsidRPr="00E761A1">
              <w:rPr>
                <w:sz w:val="20"/>
                <w:szCs w:val="20"/>
                <w:lang w:val="ro-MO"/>
              </w:rPr>
              <w:t>set-100</w:t>
            </w:r>
            <w:r w:rsidRPr="00E761A1">
              <w:rPr>
                <w:spacing w:val="-14"/>
                <w:sz w:val="20"/>
                <w:szCs w:val="20"/>
                <w:lang w:val="ro-MO"/>
              </w:rPr>
              <w:t xml:space="preserve"> </w:t>
            </w:r>
            <w:r w:rsidRPr="00E761A1">
              <w:rPr>
                <w:sz w:val="20"/>
                <w:szCs w:val="20"/>
                <w:lang w:val="ro-MO"/>
              </w:rPr>
              <w:t>teste</w:t>
            </w:r>
          </w:p>
        </w:tc>
        <w:tc>
          <w:tcPr>
            <w:tcW w:w="436" w:type="pct"/>
            <w:vAlign w:val="center"/>
          </w:tcPr>
          <w:p w:rsidR="00E761A1" w:rsidRPr="00E761A1" w:rsidRDefault="00E761A1" w:rsidP="00AA32BB">
            <w:pPr>
              <w:ind w:firstLine="0"/>
              <w:jc w:val="center"/>
              <w:rPr>
                <w:lang w:val="ro-MO"/>
              </w:rPr>
            </w:pPr>
            <w:r w:rsidRPr="00E761A1">
              <w:rPr>
                <w:lang w:val="ro-MO"/>
              </w:rPr>
              <w:t>set</w:t>
            </w:r>
          </w:p>
        </w:tc>
        <w:tc>
          <w:tcPr>
            <w:tcW w:w="437" w:type="pct"/>
            <w:vAlign w:val="center"/>
          </w:tcPr>
          <w:p w:rsidR="00E761A1" w:rsidRPr="00E761A1" w:rsidRDefault="00E761A1" w:rsidP="00AA32BB">
            <w:pPr>
              <w:ind w:firstLine="0"/>
              <w:jc w:val="center"/>
              <w:rPr>
                <w:lang w:val="ro-MO"/>
              </w:rPr>
            </w:pPr>
            <w:r w:rsidRPr="00E761A1">
              <w:rPr>
                <w:lang w:val="ro-MO"/>
              </w:rPr>
              <w:t>3</w:t>
            </w:r>
            <w:r w:rsidR="0069586F">
              <w:rPr>
                <w:lang w:val="ro-MO"/>
              </w:rPr>
              <w:t>6</w:t>
            </w:r>
          </w:p>
        </w:tc>
        <w:tc>
          <w:tcPr>
            <w:tcW w:w="1599" w:type="pct"/>
            <w:vAlign w:val="center"/>
          </w:tcPr>
          <w:p w:rsidR="00E761A1" w:rsidRPr="00E761A1" w:rsidRDefault="00E761A1" w:rsidP="00AA32BB">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69586F" w:rsidP="000B3C12">
            <w:pPr>
              <w:ind w:firstLine="0"/>
              <w:jc w:val="center"/>
              <w:rPr>
                <w:lang w:val="ro-MO"/>
              </w:rPr>
            </w:pPr>
            <w:r>
              <w:rPr>
                <w:lang w:val="ro-MO"/>
              </w:rPr>
              <w:t>138600</w:t>
            </w:r>
            <w:r w:rsidR="00E761A1" w:rsidRPr="00E761A1">
              <w:rPr>
                <w:lang w:val="ro-MO"/>
              </w:rPr>
              <w:t>,0</w:t>
            </w:r>
          </w:p>
        </w:tc>
      </w:tr>
      <w:tr w:rsidR="00E761A1" w:rsidRPr="00E761A1" w:rsidTr="00E761A1">
        <w:tc>
          <w:tcPr>
            <w:tcW w:w="270" w:type="pct"/>
            <w:vMerge w:val="restart"/>
            <w:vAlign w:val="center"/>
          </w:tcPr>
          <w:p w:rsidR="00E761A1" w:rsidRPr="00E761A1" w:rsidRDefault="00E761A1" w:rsidP="00E761A1">
            <w:pPr>
              <w:ind w:firstLine="0"/>
              <w:jc w:val="center"/>
              <w:rPr>
                <w:lang w:val="ro-MO"/>
              </w:rPr>
            </w:pPr>
            <w:r w:rsidRPr="00E761A1">
              <w:rPr>
                <w:lang w:val="ro-MO"/>
              </w:rPr>
              <w:t>2</w:t>
            </w:r>
          </w:p>
        </w:tc>
        <w:tc>
          <w:tcPr>
            <w:tcW w:w="378" w:type="pct"/>
            <w:vMerge/>
          </w:tcPr>
          <w:p w:rsidR="00E761A1" w:rsidRPr="00E761A1" w:rsidRDefault="00E761A1" w:rsidP="002C65E3">
            <w:pPr>
              <w:ind w:firstLine="0"/>
              <w:rPr>
                <w:lang w:val="ro-MO"/>
              </w:rPr>
            </w:pPr>
          </w:p>
        </w:tc>
        <w:tc>
          <w:tcPr>
            <w:tcW w:w="1308" w:type="pct"/>
            <w:vAlign w:val="center"/>
          </w:tcPr>
          <w:p w:rsidR="00E761A1" w:rsidRPr="00E761A1" w:rsidRDefault="00E761A1" w:rsidP="00AA32BB">
            <w:pPr>
              <w:ind w:firstLine="0"/>
              <w:jc w:val="left"/>
              <w:rPr>
                <w:lang w:val="ro-MO"/>
              </w:rPr>
            </w:pPr>
            <w:r w:rsidRPr="00E761A1">
              <w:rPr>
                <w:b/>
                <w:bCs/>
                <w:lang w:val="ro-MO" w:eastAsia="ru-RU"/>
              </w:rPr>
              <w:t>Lotul 2</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tcPr>
          <w:p w:rsidR="00E761A1" w:rsidRPr="00E761A1" w:rsidRDefault="00E761A1" w:rsidP="00AA32BB">
            <w:pPr>
              <w:ind w:firstLine="0"/>
              <w:jc w:val="left"/>
              <w:rPr>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Merge/>
            <w:vAlign w:val="center"/>
          </w:tcPr>
          <w:p w:rsidR="00E761A1" w:rsidRPr="00E761A1" w:rsidRDefault="00E761A1" w:rsidP="00E761A1">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iCs/>
                <w:lang w:val="ro-MO" w:eastAsia="ru-RU"/>
              </w:rPr>
            </w:pPr>
            <w:r w:rsidRPr="00E761A1">
              <w:rPr>
                <w:lang w:val="ro-MO"/>
              </w:rPr>
              <w:t>Prime-Plus Sensor Card- BLANK</w:t>
            </w:r>
            <w:r w:rsidRPr="00E761A1">
              <w:rPr>
                <w:spacing w:val="-13"/>
                <w:lang w:val="ro-MO"/>
              </w:rPr>
              <w:t xml:space="preserve"> </w:t>
            </w:r>
            <w:r w:rsidRPr="00E761A1">
              <w:rPr>
                <w:lang w:val="ro-MO"/>
              </w:rPr>
              <w:t>RENAL</w:t>
            </w:r>
            <w:r w:rsidRPr="00E761A1">
              <w:rPr>
                <w:spacing w:val="-12"/>
                <w:lang w:val="ro-MO"/>
              </w:rPr>
              <w:t xml:space="preserve"> </w:t>
            </w:r>
            <w:r w:rsidRPr="00E761A1">
              <w:rPr>
                <w:lang w:val="ro-MO"/>
              </w:rPr>
              <w:t>Sensor</w:t>
            </w:r>
            <w:r w:rsidRPr="00E761A1">
              <w:rPr>
                <w:spacing w:val="-12"/>
                <w:lang w:val="ro-MO"/>
              </w:rPr>
              <w:t xml:space="preserve"> </w:t>
            </w:r>
            <w:r w:rsidRPr="00E761A1">
              <w:rPr>
                <w:lang w:val="ro-MO"/>
              </w:rPr>
              <w:t>Card: (Clinical)</w:t>
            </w:r>
          </w:p>
        </w:tc>
        <w:tc>
          <w:tcPr>
            <w:tcW w:w="436" w:type="pct"/>
            <w:vAlign w:val="center"/>
          </w:tcPr>
          <w:p w:rsidR="00E761A1" w:rsidRPr="00E761A1" w:rsidRDefault="00E761A1" w:rsidP="00AA32BB">
            <w:pPr>
              <w:ind w:firstLine="0"/>
              <w:jc w:val="center"/>
              <w:rPr>
                <w:lang w:val="ro-MO"/>
              </w:rPr>
            </w:pPr>
            <w:r w:rsidRPr="00E761A1">
              <w:rPr>
                <w:lang w:val="ro-MO"/>
              </w:rPr>
              <w:t>buc</w:t>
            </w:r>
          </w:p>
        </w:tc>
        <w:tc>
          <w:tcPr>
            <w:tcW w:w="437" w:type="pct"/>
            <w:vAlign w:val="center"/>
          </w:tcPr>
          <w:p w:rsidR="00E761A1" w:rsidRPr="00E761A1" w:rsidRDefault="00E761A1" w:rsidP="00AA32BB">
            <w:pPr>
              <w:ind w:firstLine="0"/>
              <w:jc w:val="center"/>
              <w:rPr>
                <w:lang w:val="ro-MO"/>
              </w:rPr>
            </w:pPr>
            <w:r w:rsidRPr="00E761A1">
              <w:rPr>
                <w:lang w:val="ro-MO"/>
              </w:rPr>
              <w:t>2</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E761A1" w:rsidP="00AA32BB">
            <w:pPr>
              <w:ind w:firstLine="0"/>
              <w:jc w:val="center"/>
              <w:rPr>
                <w:lang w:val="ro-MO"/>
              </w:rPr>
            </w:pPr>
            <w:r w:rsidRPr="00E761A1">
              <w:rPr>
                <w:lang w:val="ro-MO"/>
              </w:rPr>
              <w:t>3200,0</w:t>
            </w:r>
          </w:p>
        </w:tc>
      </w:tr>
      <w:tr w:rsidR="00E761A1" w:rsidRPr="00E761A1" w:rsidTr="00E761A1">
        <w:tc>
          <w:tcPr>
            <w:tcW w:w="270" w:type="pct"/>
            <w:vMerge w:val="restart"/>
            <w:vAlign w:val="center"/>
          </w:tcPr>
          <w:p w:rsidR="00E761A1" w:rsidRPr="00E761A1" w:rsidRDefault="00E761A1" w:rsidP="00E761A1">
            <w:pPr>
              <w:ind w:firstLine="0"/>
              <w:jc w:val="center"/>
              <w:rPr>
                <w:lang w:val="ro-MO"/>
              </w:rPr>
            </w:pPr>
            <w:r w:rsidRPr="00E761A1">
              <w:rPr>
                <w:lang w:val="ro-MO"/>
              </w:rPr>
              <w:t>3</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b/>
                <w:color w:val="000000"/>
                <w:lang w:val="ro-MO"/>
              </w:rPr>
            </w:pPr>
            <w:r w:rsidRPr="00E761A1">
              <w:rPr>
                <w:b/>
                <w:color w:val="000000"/>
                <w:lang w:val="ro-MO"/>
              </w:rPr>
              <w:t>Lotul 3</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vAlign w:val="center"/>
          </w:tcPr>
          <w:p w:rsidR="00E761A1" w:rsidRPr="00E761A1" w:rsidRDefault="00E761A1" w:rsidP="00AA32BB">
            <w:pPr>
              <w:ind w:firstLine="0"/>
              <w:jc w:val="left"/>
              <w:rPr>
                <w:color w:val="000000"/>
                <w:sz w:val="18"/>
                <w:szCs w:val="18"/>
                <w:lang w:val="ro-MO" w:eastAsia="ru-RU"/>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Merge/>
            <w:vAlign w:val="center"/>
          </w:tcPr>
          <w:p w:rsidR="00E761A1" w:rsidRPr="00E761A1" w:rsidRDefault="00E761A1" w:rsidP="00E761A1">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iCs/>
                <w:lang w:val="ro-MO" w:eastAsia="ru-RU"/>
              </w:rPr>
            </w:pPr>
            <w:r w:rsidRPr="00E761A1">
              <w:rPr>
                <w:lang w:val="ro-MO"/>
              </w:rPr>
              <w:t>Reference</w:t>
            </w:r>
            <w:r w:rsidRPr="00E761A1">
              <w:rPr>
                <w:spacing w:val="-14"/>
                <w:lang w:val="ro-MO"/>
              </w:rPr>
              <w:t xml:space="preserve"> </w:t>
            </w:r>
            <w:r w:rsidRPr="00E761A1">
              <w:rPr>
                <w:lang w:val="ro-MO"/>
              </w:rPr>
              <w:t>Sensor-</w:t>
            </w:r>
            <w:r w:rsidRPr="00E761A1">
              <w:rPr>
                <w:spacing w:val="-14"/>
                <w:lang w:val="ro-MO"/>
              </w:rPr>
              <w:t xml:space="preserve"> </w:t>
            </w:r>
            <w:r w:rsidRPr="00E761A1">
              <w:rPr>
                <w:lang w:val="ro-MO"/>
              </w:rPr>
              <w:t>Prime-Plus (w/ W/R Pump Tubing) (CLINICAL)</w:t>
            </w:r>
          </w:p>
        </w:tc>
        <w:tc>
          <w:tcPr>
            <w:tcW w:w="436" w:type="pct"/>
            <w:vAlign w:val="center"/>
          </w:tcPr>
          <w:p w:rsidR="00E761A1" w:rsidRPr="00E761A1" w:rsidRDefault="00E761A1" w:rsidP="00AA32BB">
            <w:pPr>
              <w:ind w:firstLine="0"/>
              <w:jc w:val="center"/>
              <w:rPr>
                <w:lang w:val="ro-MO"/>
              </w:rPr>
            </w:pPr>
            <w:r w:rsidRPr="00E761A1">
              <w:rPr>
                <w:lang w:val="ro-MO"/>
              </w:rPr>
              <w:t>buc</w:t>
            </w:r>
          </w:p>
        </w:tc>
        <w:tc>
          <w:tcPr>
            <w:tcW w:w="437" w:type="pct"/>
            <w:vAlign w:val="center"/>
          </w:tcPr>
          <w:p w:rsidR="00E761A1" w:rsidRPr="00E761A1" w:rsidRDefault="00E761A1" w:rsidP="00AA32BB">
            <w:pPr>
              <w:ind w:firstLine="0"/>
              <w:jc w:val="center"/>
              <w:rPr>
                <w:lang w:val="ro-MO"/>
              </w:rPr>
            </w:pPr>
            <w:r w:rsidRPr="00E761A1">
              <w:rPr>
                <w:lang w:val="ro-MO"/>
              </w:rPr>
              <w:t>3</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E761A1" w:rsidP="00AA32BB">
            <w:pPr>
              <w:ind w:firstLine="0"/>
              <w:jc w:val="center"/>
              <w:rPr>
                <w:lang w:val="ro-MO"/>
              </w:rPr>
            </w:pPr>
            <w:r w:rsidRPr="00E761A1">
              <w:rPr>
                <w:lang w:val="ro-MO"/>
              </w:rPr>
              <w:t>10200,0</w:t>
            </w:r>
          </w:p>
        </w:tc>
      </w:tr>
      <w:tr w:rsidR="00E761A1" w:rsidRPr="00E761A1" w:rsidTr="00E761A1">
        <w:tc>
          <w:tcPr>
            <w:tcW w:w="270" w:type="pct"/>
            <w:vMerge w:val="restart"/>
            <w:vAlign w:val="center"/>
          </w:tcPr>
          <w:p w:rsidR="00E761A1" w:rsidRPr="00E761A1" w:rsidRDefault="00E761A1" w:rsidP="00E761A1">
            <w:pPr>
              <w:ind w:firstLine="0"/>
              <w:jc w:val="center"/>
              <w:rPr>
                <w:lang w:val="ro-MO"/>
              </w:rPr>
            </w:pPr>
            <w:r w:rsidRPr="00E761A1">
              <w:rPr>
                <w:lang w:val="ro-MO"/>
              </w:rPr>
              <w:t>4</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lang w:val="ro-MO"/>
              </w:rPr>
            </w:pPr>
            <w:r w:rsidRPr="00E761A1">
              <w:rPr>
                <w:b/>
                <w:bCs/>
                <w:lang w:val="ro-MO" w:eastAsia="ru-RU"/>
              </w:rPr>
              <w:t>Lotul 4</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tcPr>
          <w:p w:rsidR="00E761A1" w:rsidRPr="00E761A1" w:rsidRDefault="00E761A1" w:rsidP="00AA32BB">
            <w:pPr>
              <w:ind w:firstLine="0"/>
              <w:jc w:val="left"/>
              <w:rPr>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Merge/>
            <w:vAlign w:val="center"/>
          </w:tcPr>
          <w:p w:rsidR="00E761A1" w:rsidRPr="00E761A1" w:rsidRDefault="00E761A1" w:rsidP="00D62A36">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2C30EB">
            <w:pPr>
              <w:pStyle w:val="TableParagraph"/>
              <w:spacing w:before="1"/>
              <w:jc w:val="left"/>
              <w:rPr>
                <w:sz w:val="20"/>
                <w:szCs w:val="20"/>
                <w:lang w:val="ro-MO"/>
              </w:rPr>
            </w:pPr>
            <w:r w:rsidRPr="00E761A1">
              <w:rPr>
                <w:sz w:val="20"/>
                <w:szCs w:val="20"/>
                <w:lang w:val="ro-MO"/>
              </w:rPr>
              <w:t>Stat</w:t>
            </w:r>
            <w:r w:rsidRPr="00E761A1">
              <w:rPr>
                <w:spacing w:val="-14"/>
                <w:sz w:val="20"/>
                <w:szCs w:val="20"/>
                <w:lang w:val="ro-MO"/>
              </w:rPr>
              <w:t xml:space="preserve"> </w:t>
            </w:r>
            <w:r w:rsidRPr="00E761A1">
              <w:rPr>
                <w:sz w:val="20"/>
                <w:szCs w:val="20"/>
                <w:lang w:val="ro-MO"/>
              </w:rPr>
              <w:t>Profile</w:t>
            </w:r>
            <w:r w:rsidRPr="00E761A1">
              <w:rPr>
                <w:spacing w:val="-12"/>
                <w:sz w:val="20"/>
                <w:szCs w:val="20"/>
                <w:lang w:val="ro-MO"/>
              </w:rPr>
              <w:t xml:space="preserve"> </w:t>
            </w:r>
            <w:r w:rsidRPr="00E761A1">
              <w:rPr>
                <w:sz w:val="20"/>
                <w:szCs w:val="20"/>
                <w:lang w:val="ro-MO"/>
              </w:rPr>
              <w:t>Prime</w:t>
            </w:r>
            <w:r w:rsidRPr="00E761A1">
              <w:rPr>
                <w:spacing w:val="-12"/>
                <w:sz w:val="20"/>
                <w:szCs w:val="20"/>
                <w:lang w:val="ro-MO"/>
              </w:rPr>
              <w:t xml:space="preserve"> </w:t>
            </w:r>
            <w:r w:rsidR="0076710E">
              <w:rPr>
                <w:sz w:val="20"/>
                <w:szCs w:val="20"/>
                <w:lang w:val="ro-MO"/>
              </w:rPr>
              <w:t>Plus® Calibrator Cartridge 2</w:t>
            </w:r>
            <w:r w:rsidRPr="00E761A1">
              <w:rPr>
                <w:sz w:val="20"/>
                <w:szCs w:val="20"/>
                <w:lang w:val="ro-MO"/>
              </w:rPr>
              <w:t>00</w:t>
            </w:r>
          </w:p>
          <w:p w:rsidR="00E761A1" w:rsidRPr="00E761A1" w:rsidRDefault="00E761A1" w:rsidP="002C30EB">
            <w:pPr>
              <w:ind w:firstLine="0"/>
              <w:jc w:val="left"/>
              <w:rPr>
                <w:iCs/>
                <w:lang w:val="ro-MO" w:eastAsia="ru-RU"/>
              </w:rPr>
            </w:pPr>
            <w:r w:rsidRPr="00E761A1">
              <w:rPr>
                <w:lang w:val="ro-MO"/>
              </w:rPr>
              <w:t>Sample</w:t>
            </w:r>
          </w:p>
        </w:tc>
        <w:tc>
          <w:tcPr>
            <w:tcW w:w="436" w:type="pct"/>
            <w:vAlign w:val="center"/>
          </w:tcPr>
          <w:p w:rsidR="00E761A1" w:rsidRPr="00E761A1" w:rsidRDefault="00E761A1" w:rsidP="00AA32BB">
            <w:pPr>
              <w:ind w:firstLine="0"/>
              <w:jc w:val="center"/>
              <w:rPr>
                <w:lang w:val="ro-MO"/>
              </w:rPr>
            </w:pPr>
            <w:r w:rsidRPr="00E761A1">
              <w:rPr>
                <w:lang w:val="ro-MO"/>
              </w:rPr>
              <w:t>set</w:t>
            </w:r>
          </w:p>
        </w:tc>
        <w:tc>
          <w:tcPr>
            <w:tcW w:w="437" w:type="pct"/>
            <w:vAlign w:val="center"/>
          </w:tcPr>
          <w:p w:rsidR="00E761A1" w:rsidRPr="00E761A1" w:rsidRDefault="0069586F" w:rsidP="00AA32BB">
            <w:pPr>
              <w:ind w:firstLine="0"/>
              <w:jc w:val="center"/>
              <w:rPr>
                <w:lang w:val="ro-MO"/>
              </w:rPr>
            </w:pPr>
            <w:r>
              <w:rPr>
                <w:lang w:val="ro-MO"/>
              </w:rPr>
              <w:t>20</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69586F" w:rsidP="00AA32BB">
            <w:pPr>
              <w:ind w:firstLine="0"/>
              <w:jc w:val="center"/>
              <w:rPr>
                <w:lang w:val="ro-MO"/>
              </w:rPr>
            </w:pPr>
            <w:r>
              <w:rPr>
                <w:lang w:val="ro-MO"/>
              </w:rPr>
              <w:t>94000</w:t>
            </w:r>
            <w:r w:rsidR="00E761A1" w:rsidRPr="00E761A1">
              <w:rPr>
                <w:lang w:val="ro-MO"/>
              </w:rPr>
              <w:t>,0</w:t>
            </w:r>
          </w:p>
        </w:tc>
      </w:tr>
      <w:tr w:rsidR="00E761A1" w:rsidRPr="00E761A1" w:rsidTr="00E761A1">
        <w:tc>
          <w:tcPr>
            <w:tcW w:w="270" w:type="pct"/>
            <w:vMerge w:val="restart"/>
            <w:vAlign w:val="center"/>
          </w:tcPr>
          <w:p w:rsidR="00E761A1" w:rsidRPr="00E761A1" w:rsidRDefault="00E761A1" w:rsidP="00D62A36">
            <w:pPr>
              <w:ind w:firstLine="0"/>
              <w:jc w:val="center"/>
              <w:rPr>
                <w:lang w:val="ro-MO"/>
              </w:rPr>
            </w:pPr>
            <w:r w:rsidRPr="00E761A1">
              <w:rPr>
                <w:lang w:val="ro-MO"/>
              </w:rPr>
              <w:t>5</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lang w:val="ro-MO"/>
              </w:rPr>
            </w:pPr>
            <w:r w:rsidRPr="00E761A1">
              <w:rPr>
                <w:b/>
                <w:bCs/>
                <w:lang w:val="ro-MO" w:eastAsia="ru-RU"/>
              </w:rPr>
              <w:t>Lotul 5</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tcPr>
          <w:p w:rsidR="00E761A1" w:rsidRPr="00E761A1" w:rsidRDefault="00E761A1" w:rsidP="00AA32BB">
            <w:pPr>
              <w:ind w:firstLine="0"/>
              <w:jc w:val="left"/>
              <w:rPr>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Merge/>
            <w:vAlign w:val="center"/>
          </w:tcPr>
          <w:p w:rsidR="00E761A1" w:rsidRPr="00E761A1" w:rsidRDefault="00E761A1" w:rsidP="00D62A36">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iCs/>
                <w:lang w:val="ro-MO" w:eastAsia="ru-RU"/>
              </w:rPr>
            </w:pPr>
            <w:r w:rsidRPr="00E761A1">
              <w:rPr>
                <w:lang w:val="ro-MO"/>
              </w:rPr>
              <w:t>Stat</w:t>
            </w:r>
            <w:r w:rsidRPr="00E761A1">
              <w:rPr>
                <w:spacing w:val="-11"/>
                <w:lang w:val="ro-MO"/>
              </w:rPr>
              <w:t xml:space="preserve"> </w:t>
            </w:r>
            <w:r w:rsidRPr="00E761A1">
              <w:rPr>
                <w:lang w:val="ro-MO"/>
              </w:rPr>
              <w:t>Profile</w:t>
            </w:r>
            <w:r w:rsidRPr="00E761A1">
              <w:rPr>
                <w:spacing w:val="-9"/>
                <w:lang w:val="ro-MO"/>
              </w:rPr>
              <w:t xml:space="preserve"> </w:t>
            </w:r>
            <w:r w:rsidRPr="00E761A1">
              <w:rPr>
                <w:lang w:val="ro-MO"/>
              </w:rPr>
              <w:t>Prime</w:t>
            </w:r>
            <w:r w:rsidRPr="00E761A1">
              <w:rPr>
                <w:spacing w:val="-9"/>
                <w:lang w:val="ro-MO"/>
              </w:rPr>
              <w:t xml:space="preserve"> </w:t>
            </w:r>
            <w:r w:rsidRPr="00E761A1">
              <w:rPr>
                <w:lang w:val="ro-MO"/>
              </w:rPr>
              <w:t>Plus®</w:t>
            </w:r>
            <w:r w:rsidRPr="00E761A1">
              <w:rPr>
                <w:spacing w:val="-9"/>
                <w:lang w:val="ro-MO"/>
              </w:rPr>
              <w:t xml:space="preserve"> </w:t>
            </w:r>
            <w:r w:rsidRPr="00E761A1">
              <w:rPr>
                <w:lang w:val="ro-MO"/>
              </w:rPr>
              <w:t>Auto QC Cartridge 320 Sample</w:t>
            </w:r>
          </w:p>
        </w:tc>
        <w:tc>
          <w:tcPr>
            <w:tcW w:w="436" w:type="pct"/>
            <w:vAlign w:val="center"/>
          </w:tcPr>
          <w:p w:rsidR="00E761A1" w:rsidRPr="00E761A1" w:rsidRDefault="00E761A1" w:rsidP="00AA32BB">
            <w:pPr>
              <w:ind w:firstLine="0"/>
              <w:jc w:val="center"/>
              <w:rPr>
                <w:lang w:val="ro-MO"/>
              </w:rPr>
            </w:pPr>
            <w:r w:rsidRPr="00E761A1">
              <w:rPr>
                <w:lang w:val="ro-MO"/>
              </w:rPr>
              <w:t>set</w:t>
            </w:r>
          </w:p>
        </w:tc>
        <w:tc>
          <w:tcPr>
            <w:tcW w:w="437" w:type="pct"/>
            <w:vAlign w:val="center"/>
          </w:tcPr>
          <w:p w:rsidR="00E761A1" w:rsidRPr="00E761A1" w:rsidRDefault="0069586F" w:rsidP="00AA32BB">
            <w:pPr>
              <w:ind w:firstLine="0"/>
              <w:jc w:val="center"/>
              <w:rPr>
                <w:lang w:val="ro-MO"/>
              </w:rPr>
            </w:pPr>
            <w:r>
              <w:rPr>
                <w:lang w:val="ro-MO"/>
              </w:rPr>
              <w:t>10</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69586F" w:rsidP="00AA32BB">
            <w:pPr>
              <w:ind w:firstLine="0"/>
              <w:jc w:val="center"/>
              <w:rPr>
                <w:lang w:val="ro-MO"/>
              </w:rPr>
            </w:pPr>
            <w:r>
              <w:rPr>
                <w:lang w:val="ro-MO"/>
              </w:rPr>
              <w:t>30800</w:t>
            </w:r>
            <w:r w:rsidR="00E761A1" w:rsidRPr="00E761A1">
              <w:rPr>
                <w:lang w:val="ro-MO"/>
              </w:rPr>
              <w:t>,0</w:t>
            </w:r>
          </w:p>
        </w:tc>
      </w:tr>
      <w:tr w:rsidR="00E761A1" w:rsidRPr="00E761A1" w:rsidTr="00E761A1">
        <w:tc>
          <w:tcPr>
            <w:tcW w:w="270" w:type="pct"/>
            <w:vAlign w:val="center"/>
          </w:tcPr>
          <w:p w:rsidR="00E761A1" w:rsidRPr="00E761A1" w:rsidRDefault="00E761A1" w:rsidP="00D62A36">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b/>
                <w:lang w:val="ro-MO"/>
              </w:rPr>
            </w:pPr>
            <w:r w:rsidRPr="00E761A1">
              <w:rPr>
                <w:b/>
                <w:lang w:val="ro-MO"/>
              </w:rPr>
              <w:t>Lotul 6</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vAlign w:val="center"/>
          </w:tcPr>
          <w:p w:rsidR="00E761A1" w:rsidRPr="00E761A1" w:rsidRDefault="00E761A1" w:rsidP="00AA32BB">
            <w:pPr>
              <w:ind w:firstLine="0"/>
              <w:jc w:val="left"/>
              <w:rPr>
                <w:color w:val="000000"/>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Align w:val="center"/>
          </w:tcPr>
          <w:p w:rsidR="00E761A1" w:rsidRPr="00E761A1" w:rsidRDefault="00E761A1" w:rsidP="00D62A36">
            <w:pPr>
              <w:ind w:firstLine="0"/>
              <w:jc w:val="center"/>
              <w:rPr>
                <w:lang w:val="ro-MO"/>
              </w:rPr>
            </w:pPr>
            <w:r w:rsidRPr="00E761A1">
              <w:rPr>
                <w:lang w:val="ro-MO"/>
              </w:rPr>
              <w:t>6</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lang w:val="ro-MO"/>
              </w:rPr>
            </w:pPr>
            <w:r w:rsidRPr="00E761A1">
              <w:rPr>
                <w:lang w:val="ro-MO"/>
              </w:rPr>
              <w:t>Hîrtie termică</w:t>
            </w:r>
          </w:p>
        </w:tc>
        <w:tc>
          <w:tcPr>
            <w:tcW w:w="436" w:type="pct"/>
            <w:vAlign w:val="center"/>
          </w:tcPr>
          <w:p w:rsidR="00E761A1" w:rsidRPr="00E761A1" w:rsidRDefault="00E761A1" w:rsidP="00AA32BB">
            <w:pPr>
              <w:ind w:firstLine="0"/>
              <w:jc w:val="center"/>
              <w:rPr>
                <w:lang w:val="ro-MO"/>
              </w:rPr>
            </w:pPr>
            <w:r w:rsidRPr="00E761A1">
              <w:rPr>
                <w:lang w:val="ro-MO"/>
              </w:rPr>
              <w:t>buc</w:t>
            </w:r>
          </w:p>
        </w:tc>
        <w:tc>
          <w:tcPr>
            <w:tcW w:w="437" w:type="pct"/>
            <w:vAlign w:val="center"/>
          </w:tcPr>
          <w:p w:rsidR="00E761A1" w:rsidRPr="00E761A1" w:rsidRDefault="00E761A1" w:rsidP="00AA32BB">
            <w:pPr>
              <w:ind w:firstLine="0"/>
              <w:jc w:val="center"/>
              <w:rPr>
                <w:lang w:val="ro-MO"/>
              </w:rPr>
            </w:pPr>
            <w:r w:rsidRPr="00E761A1">
              <w:rPr>
                <w:lang w:val="ro-MO"/>
              </w:rPr>
              <w:t>30</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E761A1" w:rsidP="00AA32BB">
            <w:pPr>
              <w:ind w:firstLine="0"/>
              <w:jc w:val="center"/>
              <w:rPr>
                <w:lang w:val="ro-MO"/>
              </w:rPr>
            </w:pPr>
            <w:r w:rsidRPr="00E761A1">
              <w:rPr>
                <w:lang w:val="ro-MO"/>
              </w:rPr>
              <w:t>750,0</w:t>
            </w:r>
          </w:p>
        </w:tc>
      </w:tr>
      <w:tr w:rsidR="00E761A1" w:rsidRPr="00E761A1" w:rsidTr="00E761A1">
        <w:tc>
          <w:tcPr>
            <w:tcW w:w="270" w:type="pct"/>
            <w:vAlign w:val="center"/>
          </w:tcPr>
          <w:p w:rsidR="00E761A1" w:rsidRPr="00E761A1" w:rsidRDefault="00E761A1" w:rsidP="00D62A36">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b/>
                <w:lang w:val="ro-MO"/>
              </w:rPr>
            </w:pPr>
            <w:r w:rsidRPr="00E761A1">
              <w:rPr>
                <w:b/>
                <w:lang w:val="ro-MO"/>
              </w:rPr>
              <w:t>Lotul 7</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vAlign w:val="center"/>
          </w:tcPr>
          <w:p w:rsidR="00E761A1" w:rsidRPr="00E761A1" w:rsidRDefault="00E761A1" w:rsidP="00AA32BB">
            <w:pPr>
              <w:ind w:firstLine="0"/>
              <w:jc w:val="left"/>
              <w:rPr>
                <w:color w:val="000000"/>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Align w:val="center"/>
          </w:tcPr>
          <w:p w:rsidR="00E761A1" w:rsidRPr="00E761A1" w:rsidRDefault="00E761A1" w:rsidP="00D62A36">
            <w:pPr>
              <w:ind w:firstLine="0"/>
              <w:jc w:val="center"/>
              <w:rPr>
                <w:lang w:val="ro-MO"/>
              </w:rPr>
            </w:pPr>
            <w:r w:rsidRPr="00E761A1">
              <w:rPr>
                <w:lang w:val="ro-MO"/>
              </w:rPr>
              <w:t>7</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lang w:val="ro-MO"/>
              </w:rPr>
            </w:pPr>
            <w:r w:rsidRPr="00E761A1">
              <w:rPr>
                <w:lang w:val="ro-MO"/>
              </w:rPr>
              <w:t>Seringi</w:t>
            </w:r>
            <w:r w:rsidRPr="00E761A1">
              <w:rPr>
                <w:spacing w:val="-14"/>
                <w:lang w:val="ro-MO"/>
              </w:rPr>
              <w:t xml:space="preserve"> </w:t>
            </w:r>
            <w:r w:rsidRPr="00E761A1">
              <w:rPr>
                <w:lang w:val="ro-MO"/>
              </w:rPr>
              <w:t>specializate</w:t>
            </w:r>
            <w:r w:rsidRPr="00E761A1">
              <w:rPr>
                <w:spacing w:val="-12"/>
                <w:lang w:val="ro-MO"/>
              </w:rPr>
              <w:t xml:space="preserve"> </w:t>
            </w:r>
            <w:r w:rsidRPr="00E761A1">
              <w:rPr>
                <w:lang w:val="ro-MO"/>
              </w:rPr>
              <w:t>cu</w:t>
            </w:r>
            <w:r w:rsidRPr="00E761A1">
              <w:rPr>
                <w:spacing w:val="-12"/>
                <w:lang w:val="ro-MO"/>
              </w:rPr>
              <w:t xml:space="preserve"> </w:t>
            </w:r>
            <w:r w:rsidRPr="00E761A1">
              <w:rPr>
                <w:lang w:val="ro-MO"/>
              </w:rPr>
              <w:t>Litium Heparina, volum 2,3 ml KabeVette Blood gas</w:t>
            </w:r>
          </w:p>
        </w:tc>
        <w:tc>
          <w:tcPr>
            <w:tcW w:w="436" w:type="pct"/>
            <w:vAlign w:val="center"/>
          </w:tcPr>
          <w:p w:rsidR="00E761A1" w:rsidRPr="00E761A1" w:rsidRDefault="00E761A1" w:rsidP="00AA32BB">
            <w:pPr>
              <w:ind w:firstLine="0"/>
              <w:jc w:val="center"/>
              <w:rPr>
                <w:lang w:val="ro-MO"/>
              </w:rPr>
            </w:pPr>
            <w:r w:rsidRPr="00E761A1">
              <w:rPr>
                <w:lang w:val="ro-MO"/>
              </w:rPr>
              <w:t>buc</w:t>
            </w:r>
          </w:p>
        </w:tc>
        <w:tc>
          <w:tcPr>
            <w:tcW w:w="437" w:type="pct"/>
            <w:vAlign w:val="center"/>
          </w:tcPr>
          <w:p w:rsidR="00E761A1" w:rsidRPr="00E761A1" w:rsidRDefault="000B3C12" w:rsidP="00AA32BB">
            <w:pPr>
              <w:ind w:firstLine="0"/>
              <w:jc w:val="center"/>
              <w:rPr>
                <w:lang w:val="ro-MO"/>
              </w:rPr>
            </w:pPr>
            <w:r>
              <w:rPr>
                <w:lang w:val="ro-MO"/>
              </w:rPr>
              <w:t>1500</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69586F" w:rsidP="00AA32BB">
            <w:pPr>
              <w:ind w:firstLine="0"/>
              <w:jc w:val="center"/>
              <w:rPr>
                <w:lang w:val="ro-MO"/>
              </w:rPr>
            </w:pPr>
            <w:r>
              <w:rPr>
                <w:lang w:val="ro-MO"/>
              </w:rPr>
              <w:t>16200</w:t>
            </w:r>
            <w:r w:rsidR="00E761A1" w:rsidRPr="00E761A1">
              <w:rPr>
                <w:lang w:val="ro-MO"/>
              </w:rPr>
              <w:t>,0</w:t>
            </w:r>
          </w:p>
        </w:tc>
      </w:tr>
      <w:tr w:rsidR="00E761A1" w:rsidRPr="00E761A1" w:rsidTr="00E761A1">
        <w:tc>
          <w:tcPr>
            <w:tcW w:w="270" w:type="pct"/>
            <w:vAlign w:val="center"/>
          </w:tcPr>
          <w:p w:rsidR="00E761A1" w:rsidRPr="00E761A1" w:rsidRDefault="00E761A1" w:rsidP="00D62A36">
            <w:pPr>
              <w:ind w:firstLine="0"/>
              <w:jc w:val="center"/>
              <w:rPr>
                <w:lang w:val="ro-MO"/>
              </w:rPr>
            </w:pP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E761A1" w:rsidP="00AA32BB">
            <w:pPr>
              <w:ind w:firstLine="0"/>
              <w:jc w:val="left"/>
              <w:rPr>
                <w:b/>
                <w:lang w:val="ro-MO"/>
              </w:rPr>
            </w:pPr>
            <w:r w:rsidRPr="00E761A1">
              <w:rPr>
                <w:b/>
                <w:lang w:val="ro-MO"/>
              </w:rPr>
              <w:t>Lotul 8</w:t>
            </w:r>
          </w:p>
        </w:tc>
        <w:tc>
          <w:tcPr>
            <w:tcW w:w="436" w:type="pct"/>
            <w:vAlign w:val="center"/>
          </w:tcPr>
          <w:p w:rsidR="00E761A1" w:rsidRPr="00E761A1" w:rsidRDefault="00E761A1" w:rsidP="00AA32BB">
            <w:pPr>
              <w:ind w:firstLine="0"/>
              <w:jc w:val="center"/>
              <w:rPr>
                <w:lang w:val="ro-MO"/>
              </w:rPr>
            </w:pPr>
          </w:p>
        </w:tc>
        <w:tc>
          <w:tcPr>
            <w:tcW w:w="437" w:type="pct"/>
            <w:vAlign w:val="center"/>
          </w:tcPr>
          <w:p w:rsidR="00E761A1" w:rsidRPr="00E761A1" w:rsidRDefault="00E761A1" w:rsidP="00AA32BB">
            <w:pPr>
              <w:ind w:firstLine="0"/>
              <w:jc w:val="center"/>
              <w:rPr>
                <w:lang w:val="ro-MO"/>
              </w:rPr>
            </w:pPr>
          </w:p>
        </w:tc>
        <w:tc>
          <w:tcPr>
            <w:tcW w:w="1599" w:type="pct"/>
            <w:vAlign w:val="center"/>
          </w:tcPr>
          <w:p w:rsidR="00E761A1" w:rsidRPr="00E761A1" w:rsidRDefault="00E761A1" w:rsidP="00AA32BB">
            <w:pPr>
              <w:ind w:firstLine="0"/>
              <w:jc w:val="left"/>
              <w:rPr>
                <w:color w:val="000000"/>
                <w:lang w:val="ro-MO"/>
              </w:rPr>
            </w:pPr>
          </w:p>
        </w:tc>
        <w:tc>
          <w:tcPr>
            <w:tcW w:w="572" w:type="pct"/>
            <w:vAlign w:val="center"/>
          </w:tcPr>
          <w:p w:rsidR="00E761A1" w:rsidRPr="00E761A1" w:rsidRDefault="00E761A1" w:rsidP="00AA32BB">
            <w:pPr>
              <w:ind w:firstLine="0"/>
              <w:jc w:val="center"/>
              <w:rPr>
                <w:lang w:val="ro-MO"/>
              </w:rPr>
            </w:pPr>
          </w:p>
        </w:tc>
      </w:tr>
      <w:tr w:rsidR="00E761A1" w:rsidRPr="00E761A1" w:rsidTr="00E761A1">
        <w:tc>
          <w:tcPr>
            <w:tcW w:w="270" w:type="pct"/>
            <w:vAlign w:val="center"/>
          </w:tcPr>
          <w:p w:rsidR="00E761A1" w:rsidRPr="00E761A1" w:rsidRDefault="00E761A1" w:rsidP="00D62A36">
            <w:pPr>
              <w:ind w:firstLine="0"/>
              <w:jc w:val="center"/>
              <w:rPr>
                <w:lang w:val="ro-MO"/>
              </w:rPr>
            </w:pPr>
            <w:r w:rsidRPr="00E761A1">
              <w:rPr>
                <w:lang w:val="ro-MO"/>
              </w:rPr>
              <w:lastRenderedPageBreak/>
              <w:t>8</w:t>
            </w:r>
          </w:p>
        </w:tc>
        <w:tc>
          <w:tcPr>
            <w:tcW w:w="378" w:type="pct"/>
            <w:vMerge/>
          </w:tcPr>
          <w:p w:rsidR="00E761A1" w:rsidRPr="00E761A1" w:rsidRDefault="00E761A1" w:rsidP="00D62A36">
            <w:pPr>
              <w:ind w:firstLine="0"/>
              <w:rPr>
                <w:lang w:val="ro-MO"/>
              </w:rPr>
            </w:pPr>
          </w:p>
        </w:tc>
        <w:tc>
          <w:tcPr>
            <w:tcW w:w="1308" w:type="pct"/>
            <w:vAlign w:val="center"/>
          </w:tcPr>
          <w:p w:rsidR="00E761A1" w:rsidRPr="00E761A1" w:rsidRDefault="0076710E" w:rsidP="00AA32BB">
            <w:pPr>
              <w:ind w:firstLine="0"/>
              <w:jc w:val="left"/>
              <w:rPr>
                <w:lang w:val="ro-MO"/>
              </w:rPr>
            </w:pPr>
            <w:r w:rsidRPr="0076710E">
              <w:rPr>
                <w:lang w:val="ro-MO"/>
              </w:rPr>
              <w:t>Kit Clot Syringe 200 buc. Adaptar seringi pentru captarea cheagurilor</w:t>
            </w:r>
          </w:p>
        </w:tc>
        <w:tc>
          <w:tcPr>
            <w:tcW w:w="436" w:type="pct"/>
            <w:vAlign w:val="center"/>
          </w:tcPr>
          <w:p w:rsidR="00E761A1" w:rsidRPr="00E761A1" w:rsidRDefault="00E761A1" w:rsidP="00AA32BB">
            <w:pPr>
              <w:ind w:firstLine="0"/>
              <w:jc w:val="center"/>
              <w:rPr>
                <w:lang w:val="ro-MO"/>
              </w:rPr>
            </w:pPr>
            <w:r w:rsidRPr="00E761A1">
              <w:rPr>
                <w:lang w:val="ro-MO"/>
              </w:rPr>
              <w:t>set</w:t>
            </w:r>
          </w:p>
        </w:tc>
        <w:tc>
          <w:tcPr>
            <w:tcW w:w="437" w:type="pct"/>
            <w:vAlign w:val="center"/>
          </w:tcPr>
          <w:p w:rsidR="00E761A1" w:rsidRPr="00E761A1" w:rsidRDefault="000B3C12" w:rsidP="00AA32BB">
            <w:pPr>
              <w:ind w:firstLine="0"/>
              <w:jc w:val="center"/>
              <w:rPr>
                <w:lang w:val="ro-MO"/>
              </w:rPr>
            </w:pPr>
            <w:r>
              <w:rPr>
                <w:lang w:val="ro-MO"/>
              </w:rPr>
              <w:t>1</w:t>
            </w:r>
          </w:p>
        </w:tc>
        <w:tc>
          <w:tcPr>
            <w:tcW w:w="1599" w:type="pct"/>
            <w:vAlign w:val="center"/>
          </w:tcPr>
          <w:p w:rsidR="00E761A1" w:rsidRPr="00E761A1" w:rsidRDefault="00E761A1" w:rsidP="00BE0888">
            <w:pPr>
              <w:ind w:firstLine="0"/>
              <w:jc w:val="left"/>
              <w:rPr>
                <w:color w:val="000000"/>
                <w:lang w:val="ro-MO"/>
              </w:rPr>
            </w:pPr>
            <w:r w:rsidRPr="00E761A1">
              <w:rPr>
                <w:color w:val="000000"/>
                <w:lang w:val="ro-MO"/>
              </w:rPr>
              <w:t xml:space="preserve">Compatibil cu analizatorul automat ale gazelor și electroliților în sînge </w:t>
            </w:r>
            <w:r w:rsidRPr="00E761A1">
              <w:rPr>
                <w:shd w:val="clear" w:color="auto" w:fill="FFFFFF" w:themeFill="background1"/>
                <w:lang w:val="ro-MO" w:eastAsia="ru-RU"/>
              </w:rPr>
              <w:t>Stat Profile Plus, Nova Biomedical</w:t>
            </w:r>
            <w:r w:rsidRPr="00E761A1">
              <w:rPr>
                <w:b/>
                <w:sz w:val="24"/>
                <w:szCs w:val="24"/>
                <w:u w:val="single"/>
                <w:shd w:val="clear" w:color="auto" w:fill="FFFFFF" w:themeFill="background1"/>
                <w:lang w:val="ro-MO" w:eastAsia="ru-RU"/>
              </w:rPr>
              <w:t xml:space="preserve">  </w:t>
            </w:r>
          </w:p>
        </w:tc>
        <w:tc>
          <w:tcPr>
            <w:tcW w:w="572" w:type="pct"/>
            <w:vAlign w:val="center"/>
          </w:tcPr>
          <w:p w:rsidR="00E761A1" w:rsidRPr="00E761A1" w:rsidRDefault="000B3C12" w:rsidP="00AA32BB">
            <w:pPr>
              <w:ind w:firstLine="0"/>
              <w:jc w:val="center"/>
              <w:rPr>
                <w:lang w:val="ro-MO"/>
              </w:rPr>
            </w:pPr>
            <w:r>
              <w:rPr>
                <w:lang w:val="ro-MO"/>
              </w:rPr>
              <w:t>980</w:t>
            </w:r>
            <w:r w:rsidR="00E761A1" w:rsidRPr="00E761A1">
              <w:rPr>
                <w:lang w:val="ro-MO"/>
              </w:rPr>
              <w:t>,0</w:t>
            </w:r>
          </w:p>
        </w:tc>
      </w:tr>
      <w:tr w:rsidR="004E2CB0" w:rsidRPr="00E761A1" w:rsidTr="00F20BE4">
        <w:tc>
          <w:tcPr>
            <w:tcW w:w="5000" w:type="pct"/>
            <w:gridSpan w:val="7"/>
            <w:vAlign w:val="center"/>
          </w:tcPr>
          <w:p w:rsidR="004E2CB0" w:rsidRPr="00E761A1" w:rsidRDefault="004E2CB0" w:rsidP="00F20BE4">
            <w:pPr>
              <w:ind w:firstLine="0"/>
              <w:jc w:val="center"/>
              <w:rPr>
                <w:lang w:val="ro-MO"/>
              </w:rPr>
            </w:pPr>
          </w:p>
        </w:tc>
      </w:tr>
      <w:tr w:rsidR="004E2CB0" w:rsidRPr="00E761A1" w:rsidTr="00E761A1">
        <w:tc>
          <w:tcPr>
            <w:tcW w:w="4428" w:type="pct"/>
            <w:gridSpan w:val="6"/>
            <w:vAlign w:val="center"/>
          </w:tcPr>
          <w:p w:rsidR="004E2CB0" w:rsidRPr="00E761A1" w:rsidRDefault="004E2CB0" w:rsidP="00512BB2">
            <w:pPr>
              <w:ind w:firstLine="0"/>
              <w:jc w:val="center"/>
              <w:rPr>
                <w:b/>
                <w:bCs/>
                <w:lang w:val="ro-MO" w:eastAsia="ru-RU"/>
              </w:rPr>
            </w:pPr>
          </w:p>
          <w:p w:rsidR="004E2CB0" w:rsidRPr="00E761A1" w:rsidRDefault="004E2CB0" w:rsidP="00512BB2">
            <w:pPr>
              <w:ind w:firstLine="0"/>
              <w:jc w:val="center"/>
              <w:rPr>
                <w:lang w:val="ro-MO"/>
              </w:rPr>
            </w:pPr>
            <w:r w:rsidRPr="00E761A1">
              <w:rPr>
                <w:b/>
                <w:bCs/>
                <w:lang w:val="ro-MO" w:eastAsia="ru-RU"/>
              </w:rPr>
              <w:t>Valoarea estimativă totală</w:t>
            </w:r>
          </w:p>
        </w:tc>
        <w:tc>
          <w:tcPr>
            <w:tcW w:w="572" w:type="pct"/>
            <w:vAlign w:val="center"/>
          </w:tcPr>
          <w:p w:rsidR="004E2CB0" w:rsidRPr="00E761A1" w:rsidRDefault="004E2CB0" w:rsidP="00512BB2">
            <w:pPr>
              <w:ind w:firstLine="0"/>
              <w:jc w:val="center"/>
              <w:rPr>
                <w:b/>
                <w:lang w:val="ro-MO"/>
              </w:rPr>
            </w:pPr>
          </w:p>
          <w:p w:rsidR="004E2CB0" w:rsidRPr="00E761A1" w:rsidRDefault="0069586F" w:rsidP="00512BB2">
            <w:pPr>
              <w:ind w:firstLine="0"/>
              <w:jc w:val="center"/>
              <w:rPr>
                <w:b/>
                <w:lang w:val="ro-MO"/>
              </w:rPr>
            </w:pPr>
            <w:r>
              <w:rPr>
                <w:b/>
                <w:lang w:val="ro-MO"/>
              </w:rPr>
              <w:t>294 730</w:t>
            </w:r>
            <w:r w:rsidR="00512BB2" w:rsidRPr="00E761A1">
              <w:rPr>
                <w:b/>
                <w:lang w:val="ro-MO"/>
              </w:rPr>
              <w:t>,0</w:t>
            </w:r>
          </w:p>
        </w:tc>
      </w:tr>
    </w:tbl>
    <w:p w:rsidR="00850D1C" w:rsidRPr="00E761A1" w:rsidRDefault="00850D1C" w:rsidP="00850D1C">
      <w:pPr>
        <w:tabs>
          <w:tab w:val="left" w:pos="6386"/>
        </w:tabs>
        <w:ind w:firstLine="0"/>
        <w:rPr>
          <w:rFonts w:asciiTheme="majorBidi" w:hAnsiTheme="majorBidi" w:cstheme="majorBidi"/>
          <w:sz w:val="24"/>
          <w:szCs w:val="24"/>
          <w:lang w:val="ro-MO" w:eastAsia="ru-RU"/>
        </w:rPr>
      </w:pPr>
    </w:p>
    <w:p w:rsidR="00850D1C" w:rsidRPr="00E761A1" w:rsidRDefault="00850D1C" w:rsidP="00E86E88">
      <w:pPr>
        <w:spacing w:line="360" w:lineRule="auto"/>
        <w:ind w:firstLine="567"/>
        <w:rPr>
          <w:sz w:val="24"/>
          <w:szCs w:val="24"/>
          <w:lang w:val="ro-MO" w:eastAsia="ru-RU"/>
        </w:rPr>
      </w:pPr>
      <w:r w:rsidRPr="00E761A1">
        <w:rPr>
          <w:bCs/>
          <w:sz w:val="24"/>
          <w:szCs w:val="24"/>
          <w:lang w:val="ro-MO" w:eastAsia="ru-RU"/>
        </w:rPr>
        <w:t>9. În cazul în care contractul este împărţit pe loturi, un operator economic poate depune oferta (se va selecta):</w:t>
      </w:r>
    </w:p>
    <w:p w:rsidR="00850D1C" w:rsidRPr="00E761A1" w:rsidRDefault="00850D1C" w:rsidP="00E86E88">
      <w:pPr>
        <w:spacing w:line="360" w:lineRule="auto"/>
        <w:ind w:firstLine="567"/>
        <w:rPr>
          <w:sz w:val="24"/>
          <w:szCs w:val="24"/>
          <w:lang w:val="ro-MO" w:eastAsia="ru-RU"/>
        </w:rPr>
      </w:pPr>
      <w:r w:rsidRPr="00E761A1">
        <w:rPr>
          <w:sz w:val="24"/>
          <w:szCs w:val="24"/>
          <w:lang w:val="ro-MO" w:eastAsia="ru-RU"/>
        </w:rPr>
        <w:t>1) pentru un singur lot;</w:t>
      </w:r>
    </w:p>
    <w:p w:rsidR="00850D1C" w:rsidRPr="00E761A1" w:rsidRDefault="00850D1C" w:rsidP="00E86E88">
      <w:pPr>
        <w:spacing w:line="360" w:lineRule="auto"/>
        <w:ind w:firstLine="567"/>
        <w:rPr>
          <w:b/>
          <w:i/>
          <w:sz w:val="24"/>
          <w:szCs w:val="24"/>
          <w:u w:val="single"/>
          <w:lang w:val="ro-MO" w:eastAsia="ru-RU"/>
        </w:rPr>
      </w:pPr>
      <w:r w:rsidRPr="00E761A1">
        <w:rPr>
          <w:sz w:val="24"/>
          <w:szCs w:val="24"/>
          <w:lang w:val="ro-MO" w:eastAsia="ru-RU"/>
        </w:rPr>
        <w:t xml:space="preserve">2) </w:t>
      </w:r>
      <w:r w:rsidRPr="00E761A1">
        <w:rPr>
          <w:b/>
          <w:i/>
          <w:sz w:val="24"/>
          <w:szCs w:val="24"/>
          <w:u w:val="single"/>
          <w:lang w:val="ro-MO" w:eastAsia="ru-RU"/>
        </w:rPr>
        <w:t>pentru mai multe loturi;</w:t>
      </w:r>
    </w:p>
    <w:p w:rsidR="00850D1C" w:rsidRPr="00E761A1" w:rsidRDefault="00850D1C" w:rsidP="00E86E88">
      <w:pPr>
        <w:spacing w:line="360" w:lineRule="auto"/>
        <w:ind w:firstLine="567"/>
        <w:rPr>
          <w:sz w:val="24"/>
          <w:szCs w:val="24"/>
          <w:lang w:val="ro-MO" w:eastAsia="ru-RU"/>
        </w:rPr>
      </w:pPr>
      <w:r w:rsidRPr="00E761A1">
        <w:rPr>
          <w:sz w:val="24"/>
          <w:szCs w:val="24"/>
          <w:lang w:val="ro-MO" w:eastAsia="ru-RU"/>
        </w:rPr>
        <w:t>3) pentru toate loturile;</w:t>
      </w:r>
    </w:p>
    <w:p w:rsidR="00850D1C" w:rsidRPr="00E761A1" w:rsidRDefault="00850D1C" w:rsidP="00E86E88">
      <w:pPr>
        <w:spacing w:line="360" w:lineRule="auto"/>
        <w:ind w:firstLine="567"/>
        <w:rPr>
          <w:sz w:val="24"/>
          <w:szCs w:val="24"/>
          <w:lang w:val="ro-MO" w:eastAsia="ru-RU"/>
        </w:rPr>
      </w:pPr>
      <w:r w:rsidRPr="00E761A1">
        <w:rPr>
          <w:sz w:val="24"/>
          <w:szCs w:val="24"/>
          <w:lang w:val="ro-MO" w:eastAsia="ru-RU"/>
        </w:rPr>
        <w:t xml:space="preserve">4) alte limitări privind numărul de loturi care pot </w:t>
      </w:r>
      <w:r w:rsidR="008338F1" w:rsidRPr="00E761A1">
        <w:rPr>
          <w:sz w:val="24"/>
          <w:szCs w:val="24"/>
          <w:lang w:val="ro-MO" w:eastAsia="ru-RU"/>
        </w:rPr>
        <w:t>fi atribuite aceluiaşi ofertant -.</w:t>
      </w:r>
    </w:p>
    <w:p w:rsidR="005E0A1C" w:rsidRPr="00E761A1" w:rsidRDefault="00850D1C" w:rsidP="00E86E88">
      <w:pPr>
        <w:spacing w:line="360" w:lineRule="auto"/>
        <w:ind w:firstLine="567"/>
        <w:jc w:val="left"/>
        <w:rPr>
          <w:b/>
          <w:sz w:val="24"/>
          <w:szCs w:val="24"/>
          <w:u w:val="single"/>
          <w:lang w:val="ro-MO" w:eastAsia="ru-RU"/>
        </w:rPr>
      </w:pPr>
      <w:r w:rsidRPr="00E761A1">
        <w:rPr>
          <w:bCs/>
          <w:sz w:val="24"/>
          <w:szCs w:val="24"/>
          <w:lang w:val="ro-MO" w:eastAsia="ru-RU"/>
        </w:rPr>
        <w:t>10. Ter</w:t>
      </w:r>
      <w:r w:rsidR="00512BB2" w:rsidRPr="00E761A1">
        <w:rPr>
          <w:bCs/>
          <w:sz w:val="24"/>
          <w:szCs w:val="24"/>
          <w:lang w:val="ro-MO" w:eastAsia="ru-RU"/>
        </w:rPr>
        <w:t xml:space="preserve">menele şi condiţiile de livrare </w:t>
      </w:r>
      <w:r w:rsidRPr="00E761A1">
        <w:rPr>
          <w:bCs/>
          <w:sz w:val="24"/>
          <w:szCs w:val="24"/>
          <w:lang w:val="ro-MO" w:eastAsia="ru-RU"/>
        </w:rPr>
        <w:t>solicitate</w:t>
      </w:r>
      <w:r w:rsidR="00612E7A" w:rsidRPr="00E761A1">
        <w:rPr>
          <w:bCs/>
          <w:sz w:val="24"/>
          <w:szCs w:val="24"/>
          <w:lang w:val="ro-MO" w:eastAsia="ru-RU"/>
        </w:rPr>
        <w:t>:</w:t>
      </w:r>
      <w:r w:rsidR="00612E7A" w:rsidRPr="00E761A1">
        <w:rPr>
          <w:sz w:val="24"/>
          <w:szCs w:val="24"/>
          <w:lang w:val="ro-MO" w:eastAsia="ru-RU"/>
        </w:rPr>
        <w:t xml:space="preserve"> </w:t>
      </w:r>
      <w:r w:rsidR="00F20BE4" w:rsidRPr="00E761A1">
        <w:rPr>
          <w:b/>
          <w:sz w:val="24"/>
          <w:szCs w:val="24"/>
          <w:u w:val="single"/>
          <w:lang w:val="ro-MO" w:eastAsia="ru-RU"/>
        </w:rPr>
        <w:t xml:space="preserve">DDP – Franco destinație vămuit, Incoterms 2020, se va efectua în perioada </w:t>
      </w:r>
      <w:r w:rsidR="0069586F">
        <w:rPr>
          <w:b/>
          <w:sz w:val="24"/>
          <w:szCs w:val="24"/>
          <w:u w:val="single"/>
          <w:lang w:val="ro-MO" w:eastAsia="ru-RU"/>
        </w:rPr>
        <w:t>01</w:t>
      </w:r>
      <w:r w:rsidR="00512BB2" w:rsidRPr="00E761A1">
        <w:rPr>
          <w:b/>
          <w:sz w:val="24"/>
          <w:szCs w:val="24"/>
          <w:u w:val="single"/>
          <w:lang w:val="ro-MO" w:eastAsia="ru-RU"/>
        </w:rPr>
        <w:t>.</w:t>
      </w:r>
      <w:r w:rsidR="0069586F">
        <w:rPr>
          <w:b/>
          <w:sz w:val="24"/>
          <w:szCs w:val="24"/>
          <w:u w:val="single"/>
          <w:lang w:val="ro-MO" w:eastAsia="ru-RU"/>
        </w:rPr>
        <w:t>01.2026 – 31.12.2026</w:t>
      </w:r>
      <w:r w:rsidR="00F20BE4" w:rsidRPr="00E761A1">
        <w:rPr>
          <w:b/>
          <w:sz w:val="24"/>
          <w:szCs w:val="24"/>
          <w:u w:val="single"/>
          <w:lang w:val="ro-MO" w:eastAsia="ru-RU"/>
        </w:rPr>
        <w:t>, în cantitatea solic</w:t>
      </w:r>
      <w:bookmarkStart w:id="0" w:name="_GoBack"/>
      <w:bookmarkEnd w:id="0"/>
      <w:r w:rsidR="00F20BE4" w:rsidRPr="00E761A1">
        <w:rPr>
          <w:b/>
          <w:sz w:val="24"/>
          <w:szCs w:val="24"/>
          <w:u w:val="single"/>
          <w:lang w:val="ro-MO" w:eastAsia="ru-RU"/>
        </w:rPr>
        <w:t xml:space="preserve">itată, la adresa: IMSP „Spitalul rational Edineț”, mun. Edineț, str. Șoseaua Bucovinei, 1. </w:t>
      </w:r>
      <w:r w:rsidR="005E0A1C" w:rsidRPr="00E761A1">
        <w:rPr>
          <w:b/>
          <w:sz w:val="24"/>
          <w:szCs w:val="24"/>
          <w:u w:val="single"/>
          <w:lang w:val="ro-MO" w:eastAsia="ru-RU"/>
        </w:rPr>
        <w:t xml:space="preserve"> .  </w:t>
      </w:r>
    </w:p>
    <w:p w:rsidR="00850D1C" w:rsidRPr="00E761A1" w:rsidRDefault="00850D1C" w:rsidP="00E86E88">
      <w:pPr>
        <w:spacing w:line="360" w:lineRule="auto"/>
        <w:ind w:firstLine="567"/>
        <w:jc w:val="left"/>
        <w:rPr>
          <w:sz w:val="24"/>
          <w:szCs w:val="24"/>
          <w:lang w:val="ro-MO" w:eastAsia="ru-RU"/>
        </w:rPr>
      </w:pPr>
      <w:r w:rsidRPr="00E761A1">
        <w:rPr>
          <w:bCs/>
          <w:sz w:val="24"/>
          <w:szCs w:val="24"/>
          <w:lang w:val="ro-MO" w:eastAsia="ru-RU"/>
        </w:rPr>
        <w:t>11. Termenul de valabilitate a contractului</w:t>
      </w:r>
      <w:r w:rsidR="008338F1" w:rsidRPr="00E761A1">
        <w:rPr>
          <w:sz w:val="24"/>
          <w:szCs w:val="24"/>
          <w:lang w:val="ro-MO" w:eastAsia="ru-RU"/>
        </w:rPr>
        <w:t xml:space="preserve">  </w:t>
      </w:r>
      <w:r w:rsidR="008338F1" w:rsidRPr="00E761A1">
        <w:rPr>
          <w:b/>
          <w:sz w:val="24"/>
          <w:szCs w:val="24"/>
          <w:u w:val="single"/>
          <w:lang w:val="ro-MO" w:eastAsia="ru-RU"/>
        </w:rPr>
        <w:t>31.</w:t>
      </w:r>
      <w:r w:rsidR="00EF06DC" w:rsidRPr="00E761A1">
        <w:rPr>
          <w:b/>
          <w:sz w:val="24"/>
          <w:szCs w:val="24"/>
          <w:u w:val="single"/>
          <w:lang w:val="ro-MO" w:eastAsia="ru-RU"/>
        </w:rPr>
        <w:t>01</w:t>
      </w:r>
      <w:r w:rsidR="008338F1" w:rsidRPr="00E761A1">
        <w:rPr>
          <w:b/>
          <w:sz w:val="24"/>
          <w:szCs w:val="24"/>
          <w:u w:val="single"/>
          <w:lang w:val="ro-MO" w:eastAsia="ru-RU"/>
        </w:rPr>
        <w:t>.202</w:t>
      </w:r>
      <w:r w:rsidR="0069586F">
        <w:rPr>
          <w:b/>
          <w:sz w:val="24"/>
          <w:szCs w:val="24"/>
          <w:u w:val="single"/>
          <w:lang w:val="ro-MO" w:eastAsia="ru-RU"/>
        </w:rPr>
        <w:t>7</w:t>
      </w:r>
      <w:r w:rsidR="005E0A1C" w:rsidRPr="00E761A1">
        <w:rPr>
          <w:b/>
          <w:sz w:val="24"/>
          <w:szCs w:val="24"/>
          <w:u w:val="single"/>
          <w:lang w:val="ro-MO" w:eastAsia="ru-RU"/>
        </w:rPr>
        <w:t>.</w:t>
      </w:r>
    </w:p>
    <w:p w:rsidR="00850D1C" w:rsidRPr="00E761A1" w:rsidRDefault="00850D1C" w:rsidP="00E86E88">
      <w:pPr>
        <w:spacing w:line="360" w:lineRule="auto"/>
        <w:ind w:firstLine="567"/>
        <w:rPr>
          <w:bCs/>
          <w:sz w:val="24"/>
          <w:szCs w:val="24"/>
          <w:lang w:val="ro-MO" w:eastAsia="ru-RU"/>
        </w:rPr>
      </w:pPr>
      <w:r w:rsidRPr="00E761A1">
        <w:rPr>
          <w:bCs/>
          <w:sz w:val="24"/>
          <w:szCs w:val="24"/>
          <w:lang w:val="ro-MO" w:eastAsia="ru-RU"/>
        </w:rPr>
        <w:t>12. Scurtă descriere (indicați după caz) a criteriilor de calificare:</w:t>
      </w:r>
    </w:p>
    <w:tbl>
      <w:tblPr>
        <w:tblStyle w:val="a3"/>
        <w:tblW w:w="10335" w:type="dxa"/>
        <w:tblLook w:val="04A0"/>
      </w:tblPr>
      <w:tblGrid>
        <w:gridCol w:w="817"/>
        <w:gridCol w:w="3402"/>
        <w:gridCol w:w="4677"/>
        <w:gridCol w:w="1439"/>
      </w:tblGrid>
      <w:tr w:rsidR="00B05026" w:rsidRPr="00E761A1" w:rsidTr="004D461F">
        <w:tc>
          <w:tcPr>
            <w:tcW w:w="817" w:type="dxa"/>
          </w:tcPr>
          <w:p w:rsidR="00B05026" w:rsidRPr="00E761A1" w:rsidRDefault="00B05026" w:rsidP="002C65E3">
            <w:pPr>
              <w:ind w:firstLine="0"/>
              <w:jc w:val="center"/>
              <w:rPr>
                <w:b/>
                <w:bCs/>
                <w:sz w:val="16"/>
                <w:szCs w:val="16"/>
                <w:lang w:val="ro-MO" w:eastAsia="ru-RU"/>
              </w:rPr>
            </w:pPr>
            <w:r w:rsidRPr="00E761A1">
              <w:rPr>
                <w:b/>
                <w:bCs/>
                <w:sz w:val="16"/>
                <w:szCs w:val="16"/>
                <w:lang w:val="ro-MO" w:eastAsia="ru-RU"/>
              </w:rPr>
              <w:t>Nr.</w:t>
            </w:r>
          </w:p>
          <w:p w:rsidR="00B05026" w:rsidRPr="00E761A1" w:rsidRDefault="00B05026" w:rsidP="002C65E3">
            <w:pPr>
              <w:ind w:firstLine="0"/>
              <w:jc w:val="center"/>
              <w:rPr>
                <w:b/>
                <w:sz w:val="16"/>
                <w:szCs w:val="16"/>
                <w:lang w:val="ro-MO" w:eastAsia="ru-RU"/>
              </w:rPr>
            </w:pPr>
            <w:r w:rsidRPr="00E761A1">
              <w:rPr>
                <w:b/>
                <w:bCs/>
                <w:sz w:val="16"/>
                <w:szCs w:val="16"/>
                <w:lang w:val="ro-MO" w:eastAsia="ru-RU"/>
              </w:rPr>
              <w:t>crt.</w:t>
            </w:r>
          </w:p>
        </w:tc>
        <w:tc>
          <w:tcPr>
            <w:tcW w:w="3402" w:type="dxa"/>
          </w:tcPr>
          <w:p w:rsidR="00B05026" w:rsidRPr="00E761A1" w:rsidRDefault="00B05026" w:rsidP="002C65E3">
            <w:pPr>
              <w:ind w:firstLine="0"/>
              <w:jc w:val="center"/>
              <w:rPr>
                <w:b/>
                <w:sz w:val="16"/>
                <w:szCs w:val="16"/>
                <w:lang w:val="ro-MO" w:eastAsia="ru-RU"/>
              </w:rPr>
            </w:pPr>
            <w:r w:rsidRPr="00E761A1">
              <w:rPr>
                <w:b/>
                <w:bCs/>
                <w:sz w:val="16"/>
                <w:szCs w:val="16"/>
                <w:lang w:val="ro-MO" w:eastAsia="ru-RU"/>
              </w:rPr>
              <w:t>Criteriile de calificare şi de selecţie (descrierea criteriului/cerinţei)</w:t>
            </w:r>
          </w:p>
        </w:tc>
        <w:tc>
          <w:tcPr>
            <w:tcW w:w="4677" w:type="dxa"/>
          </w:tcPr>
          <w:p w:rsidR="00B05026" w:rsidRPr="00E761A1" w:rsidRDefault="00B05026" w:rsidP="002C65E3">
            <w:pPr>
              <w:ind w:firstLine="0"/>
              <w:jc w:val="center"/>
              <w:rPr>
                <w:b/>
                <w:sz w:val="16"/>
                <w:szCs w:val="16"/>
                <w:lang w:val="ro-MO" w:eastAsia="ru-RU"/>
              </w:rPr>
            </w:pPr>
            <w:r w:rsidRPr="00E761A1">
              <w:rPr>
                <w:b/>
                <w:bCs/>
                <w:sz w:val="16"/>
                <w:szCs w:val="16"/>
                <w:lang w:val="ro-MO" w:eastAsia="ru-RU"/>
              </w:rPr>
              <w:t>Modul de demonstrare a îndeplinirii criteriului/cerinţei</w:t>
            </w:r>
          </w:p>
        </w:tc>
        <w:tc>
          <w:tcPr>
            <w:tcW w:w="1439" w:type="dxa"/>
          </w:tcPr>
          <w:p w:rsidR="00B05026" w:rsidRPr="00E761A1" w:rsidRDefault="00B05026" w:rsidP="002C65E3">
            <w:pPr>
              <w:ind w:firstLine="0"/>
              <w:jc w:val="center"/>
              <w:rPr>
                <w:b/>
                <w:sz w:val="16"/>
                <w:szCs w:val="16"/>
                <w:lang w:val="ro-MO" w:eastAsia="ru-RU"/>
              </w:rPr>
            </w:pPr>
            <w:r w:rsidRPr="00E761A1">
              <w:rPr>
                <w:b/>
                <w:bCs/>
                <w:sz w:val="16"/>
                <w:szCs w:val="16"/>
                <w:lang w:val="ro-MO" w:eastAsia="ru-RU"/>
              </w:rPr>
              <w:t>Nivelul minim/ obligativitatea</w:t>
            </w:r>
          </w:p>
        </w:tc>
      </w:tr>
      <w:tr w:rsidR="00B05026" w:rsidRPr="00E761A1" w:rsidTr="00D2166D">
        <w:tc>
          <w:tcPr>
            <w:tcW w:w="817" w:type="dxa"/>
            <w:vAlign w:val="center"/>
          </w:tcPr>
          <w:p w:rsidR="00B05026" w:rsidRPr="00E761A1" w:rsidRDefault="00B05026"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1</w:t>
            </w:r>
          </w:p>
        </w:tc>
        <w:tc>
          <w:tcPr>
            <w:tcW w:w="3402" w:type="dxa"/>
            <w:vAlign w:val="center"/>
          </w:tcPr>
          <w:p w:rsidR="00B05026" w:rsidRPr="00E761A1" w:rsidRDefault="00B05026" w:rsidP="002C65E3">
            <w:pPr>
              <w:shd w:val="clear" w:color="auto" w:fill="FFFFFF" w:themeFill="background1"/>
              <w:tabs>
                <w:tab w:val="left" w:pos="612"/>
              </w:tabs>
              <w:ind w:firstLine="0"/>
              <w:jc w:val="left"/>
              <w:rPr>
                <w:iCs/>
                <w:sz w:val="16"/>
                <w:szCs w:val="16"/>
                <w:lang w:val="ro-MO" w:eastAsia="ru-RU"/>
              </w:rPr>
            </w:pPr>
            <w:r w:rsidRPr="00E761A1">
              <w:rPr>
                <w:color w:val="000000" w:themeColor="text1"/>
                <w:sz w:val="16"/>
                <w:szCs w:val="16"/>
                <w:lang w:val="ro-MO"/>
              </w:rPr>
              <w:t>Cerere de participare</w:t>
            </w:r>
          </w:p>
        </w:tc>
        <w:tc>
          <w:tcPr>
            <w:tcW w:w="4677" w:type="dxa"/>
            <w:vAlign w:val="center"/>
          </w:tcPr>
          <w:p w:rsidR="00B05026" w:rsidRPr="00E761A1" w:rsidRDefault="00B05026" w:rsidP="002C65E3">
            <w:pPr>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 indicat în Extrasul Registrului de Stat al persoanelor juridice;</w:t>
            </w:r>
          </w:p>
          <w:p w:rsidR="00B05026" w:rsidRPr="00E761A1" w:rsidRDefault="00B05026" w:rsidP="002C65E3">
            <w:pPr>
              <w:tabs>
                <w:tab w:val="left" w:pos="612"/>
              </w:tabs>
              <w:ind w:firstLine="0"/>
              <w:jc w:val="left"/>
              <w:rPr>
                <w:b/>
                <w:iCs/>
                <w:sz w:val="16"/>
                <w:szCs w:val="16"/>
                <w:lang w:val="ro-MO" w:eastAsia="ru-RU"/>
              </w:rPr>
            </w:pPr>
            <w:r w:rsidRPr="00E761A1">
              <w:rPr>
                <w:b/>
                <w:sz w:val="16"/>
                <w:szCs w:val="16"/>
                <w:lang w:val="ro-MO"/>
              </w:rPr>
              <w:t>Conform anexei nr. 7 din Documentația Standard aprobată prin Ordinul Ministerului Finanțelor nr. 115 din 15.09.2021.</w:t>
            </w:r>
          </w:p>
        </w:tc>
        <w:tc>
          <w:tcPr>
            <w:tcW w:w="1439" w:type="dxa"/>
            <w:vAlign w:val="center"/>
          </w:tcPr>
          <w:p w:rsidR="00B05026" w:rsidRPr="00E761A1" w:rsidRDefault="00B05026" w:rsidP="002C65E3">
            <w:pPr>
              <w:shd w:val="clear" w:color="auto" w:fill="FFFFFF" w:themeFill="background1"/>
              <w:tabs>
                <w:tab w:val="left" w:pos="612"/>
              </w:tabs>
              <w:ind w:firstLine="0"/>
              <w:jc w:val="center"/>
              <w:rPr>
                <w:iCs/>
                <w:sz w:val="16"/>
                <w:szCs w:val="16"/>
                <w:lang w:val="ro-MO" w:eastAsia="ru-RU"/>
              </w:rPr>
            </w:pPr>
            <w:r w:rsidRPr="00E761A1">
              <w:rPr>
                <w:iCs/>
                <w:sz w:val="16"/>
                <w:szCs w:val="16"/>
                <w:lang w:val="ro-MO"/>
              </w:rPr>
              <w:t>Obligatoriu</w:t>
            </w:r>
          </w:p>
        </w:tc>
      </w:tr>
      <w:tr w:rsidR="00B05026" w:rsidRPr="00E761A1" w:rsidTr="00D2166D">
        <w:tc>
          <w:tcPr>
            <w:tcW w:w="817" w:type="dxa"/>
            <w:vAlign w:val="center"/>
          </w:tcPr>
          <w:p w:rsidR="00B05026" w:rsidRPr="00E761A1" w:rsidRDefault="00B05026"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2</w:t>
            </w:r>
          </w:p>
        </w:tc>
        <w:tc>
          <w:tcPr>
            <w:tcW w:w="3402" w:type="dxa"/>
            <w:vAlign w:val="center"/>
          </w:tcPr>
          <w:p w:rsidR="00B05026" w:rsidRPr="00E761A1" w:rsidRDefault="00B05026" w:rsidP="002C65E3">
            <w:pPr>
              <w:shd w:val="clear" w:color="auto" w:fill="FFFFFF" w:themeFill="background1"/>
              <w:tabs>
                <w:tab w:val="left" w:pos="612"/>
              </w:tabs>
              <w:ind w:firstLine="0"/>
              <w:jc w:val="left"/>
              <w:rPr>
                <w:color w:val="000000" w:themeColor="text1"/>
                <w:sz w:val="16"/>
                <w:szCs w:val="16"/>
                <w:lang w:val="ro-MO"/>
              </w:rPr>
            </w:pPr>
            <w:r w:rsidRPr="00E761A1">
              <w:rPr>
                <w:color w:val="000000" w:themeColor="text1"/>
                <w:sz w:val="16"/>
                <w:szCs w:val="16"/>
                <w:lang w:val="ro-MO"/>
              </w:rPr>
              <w:t>Specificaţii tehnice</w:t>
            </w:r>
          </w:p>
        </w:tc>
        <w:tc>
          <w:tcPr>
            <w:tcW w:w="4677" w:type="dxa"/>
            <w:vAlign w:val="center"/>
          </w:tcPr>
          <w:p w:rsidR="00B05026" w:rsidRPr="00E761A1" w:rsidRDefault="00B05026" w:rsidP="002C65E3">
            <w:pPr>
              <w:shd w:val="clear" w:color="auto" w:fill="FFFFFF" w:themeFill="background1"/>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 indicat în Extrasul Registrului de Stat al persoanelor juridice;</w:t>
            </w:r>
          </w:p>
          <w:p w:rsidR="00B05026" w:rsidRPr="00E761A1" w:rsidRDefault="00B05026" w:rsidP="002C65E3">
            <w:pPr>
              <w:shd w:val="clear" w:color="auto" w:fill="FFFFFF" w:themeFill="background1"/>
              <w:tabs>
                <w:tab w:val="left" w:pos="612"/>
              </w:tabs>
              <w:ind w:firstLine="0"/>
              <w:jc w:val="left"/>
              <w:rPr>
                <w:b/>
                <w:iCs/>
                <w:sz w:val="16"/>
                <w:szCs w:val="16"/>
                <w:lang w:val="ro-MO" w:eastAsia="ru-RU"/>
              </w:rPr>
            </w:pPr>
            <w:r w:rsidRPr="00E761A1">
              <w:rPr>
                <w:b/>
                <w:sz w:val="16"/>
                <w:szCs w:val="16"/>
                <w:lang w:val="ro-MO"/>
              </w:rPr>
              <w:t>Conform anexei nr. 22 din Documentația Standard aprobată prin Ordinul Ministerului Finanțelor nr. 115 din 15.09.2021</w:t>
            </w:r>
          </w:p>
        </w:tc>
        <w:tc>
          <w:tcPr>
            <w:tcW w:w="1439" w:type="dxa"/>
            <w:vAlign w:val="center"/>
          </w:tcPr>
          <w:p w:rsidR="00B05026" w:rsidRPr="00E761A1" w:rsidRDefault="00B05026" w:rsidP="002C65E3">
            <w:pPr>
              <w:ind w:firstLine="0"/>
              <w:jc w:val="center"/>
              <w:rPr>
                <w:sz w:val="16"/>
                <w:szCs w:val="16"/>
                <w:lang w:val="ro-MO"/>
              </w:rPr>
            </w:pPr>
            <w:r w:rsidRPr="00E761A1">
              <w:rPr>
                <w:iCs/>
                <w:sz w:val="16"/>
                <w:szCs w:val="16"/>
                <w:lang w:val="ro-MO"/>
              </w:rPr>
              <w:t>Obligatoriu</w:t>
            </w:r>
          </w:p>
        </w:tc>
      </w:tr>
      <w:tr w:rsidR="00B05026" w:rsidRPr="00E761A1" w:rsidTr="00D2166D">
        <w:tc>
          <w:tcPr>
            <w:tcW w:w="817" w:type="dxa"/>
            <w:vAlign w:val="center"/>
          </w:tcPr>
          <w:p w:rsidR="00B05026" w:rsidRPr="00E761A1" w:rsidRDefault="00B05026"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3</w:t>
            </w:r>
          </w:p>
        </w:tc>
        <w:tc>
          <w:tcPr>
            <w:tcW w:w="3402" w:type="dxa"/>
            <w:vAlign w:val="center"/>
          </w:tcPr>
          <w:p w:rsidR="00B05026" w:rsidRPr="00E761A1" w:rsidRDefault="00B05026" w:rsidP="002C65E3">
            <w:pPr>
              <w:shd w:val="clear" w:color="auto" w:fill="FFFFFF" w:themeFill="background1"/>
              <w:tabs>
                <w:tab w:val="left" w:pos="612"/>
              </w:tabs>
              <w:ind w:firstLine="0"/>
              <w:jc w:val="left"/>
              <w:rPr>
                <w:color w:val="000000" w:themeColor="text1"/>
                <w:sz w:val="16"/>
                <w:szCs w:val="16"/>
                <w:lang w:val="ro-MO"/>
              </w:rPr>
            </w:pPr>
            <w:r w:rsidRPr="00E761A1">
              <w:rPr>
                <w:color w:val="000000" w:themeColor="text1"/>
                <w:sz w:val="16"/>
                <w:szCs w:val="16"/>
                <w:lang w:val="ro-MO"/>
              </w:rPr>
              <w:t>Specificaţii de preț</w:t>
            </w:r>
          </w:p>
        </w:tc>
        <w:tc>
          <w:tcPr>
            <w:tcW w:w="4677" w:type="dxa"/>
            <w:vAlign w:val="center"/>
          </w:tcPr>
          <w:p w:rsidR="00B05026" w:rsidRPr="00E761A1" w:rsidRDefault="00B05026" w:rsidP="002C65E3">
            <w:pPr>
              <w:shd w:val="clear" w:color="auto" w:fill="FFFFFF" w:themeFill="background1"/>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 indicat în Extrasul Registrului de Stat al persoanelor juridice;</w:t>
            </w:r>
          </w:p>
          <w:p w:rsidR="00B05026" w:rsidRPr="00E761A1" w:rsidRDefault="00B05026" w:rsidP="002C65E3">
            <w:pPr>
              <w:shd w:val="clear" w:color="auto" w:fill="FFFFFF" w:themeFill="background1"/>
              <w:tabs>
                <w:tab w:val="left" w:pos="612"/>
              </w:tabs>
              <w:ind w:firstLine="0"/>
              <w:jc w:val="left"/>
              <w:rPr>
                <w:b/>
                <w:iCs/>
                <w:sz w:val="16"/>
                <w:szCs w:val="16"/>
                <w:lang w:val="ro-MO" w:eastAsia="ru-RU"/>
              </w:rPr>
            </w:pPr>
            <w:r w:rsidRPr="00E761A1">
              <w:rPr>
                <w:b/>
                <w:sz w:val="16"/>
                <w:szCs w:val="16"/>
                <w:lang w:val="ro-MO"/>
              </w:rPr>
              <w:t>Conform anexei nr. 23 din Documentația Standard aprobată prin Ordinul Ministerului Finanțelor nr. 115 din 15.09.2021</w:t>
            </w:r>
          </w:p>
        </w:tc>
        <w:tc>
          <w:tcPr>
            <w:tcW w:w="1439" w:type="dxa"/>
            <w:vAlign w:val="center"/>
          </w:tcPr>
          <w:p w:rsidR="00B05026" w:rsidRPr="00E761A1" w:rsidRDefault="00B05026" w:rsidP="002C65E3">
            <w:pPr>
              <w:ind w:firstLine="0"/>
              <w:jc w:val="center"/>
              <w:rPr>
                <w:sz w:val="16"/>
                <w:szCs w:val="16"/>
                <w:lang w:val="ro-MO"/>
              </w:rPr>
            </w:pPr>
            <w:r w:rsidRPr="00E761A1">
              <w:rPr>
                <w:iCs/>
                <w:sz w:val="16"/>
                <w:szCs w:val="16"/>
                <w:lang w:val="ro-MO"/>
              </w:rPr>
              <w:t>Obligatoriu</w:t>
            </w:r>
          </w:p>
        </w:tc>
      </w:tr>
      <w:tr w:rsidR="00E761A1" w:rsidRPr="00E761A1" w:rsidTr="00E761A1">
        <w:tc>
          <w:tcPr>
            <w:tcW w:w="817" w:type="dxa"/>
            <w:vAlign w:val="center"/>
          </w:tcPr>
          <w:p w:rsidR="00E761A1" w:rsidRPr="00E761A1" w:rsidRDefault="00E761A1"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4</w:t>
            </w:r>
          </w:p>
        </w:tc>
        <w:tc>
          <w:tcPr>
            <w:tcW w:w="3402" w:type="dxa"/>
            <w:vAlign w:val="center"/>
          </w:tcPr>
          <w:p w:rsidR="00E761A1" w:rsidRPr="00E761A1" w:rsidRDefault="00E761A1" w:rsidP="00E761A1">
            <w:pPr>
              <w:shd w:val="clear" w:color="auto" w:fill="FFFFFF" w:themeFill="background1"/>
              <w:tabs>
                <w:tab w:val="left" w:pos="612"/>
              </w:tabs>
              <w:ind w:firstLine="0"/>
              <w:jc w:val="left"/>
              <w:rPr>
                <w:color w:val="000000" w:themeColor="text1"/>
                <w:sz w:val="16"/>
                <w:szCs w:val="16"/>
                <w:lang w:val="ro-MO"/>
              </w:rPr>
            </w:pPr>
            <w:r w:rsidRPr="00E761A1">
              <w:rPr>
                <w:color w:val="000000" w:themeColor="text1"/>
                <w:sz w:val="16"/>
                <w:szCs w:val="16"/>
                <w:lang w:val="ro-MO"/>
              </w:rPr>
              <w:t>Certificat de calitate CE sau echivalentul ce confirm calitatea și proviniența bunului</w:t>
            </w:r>
          </w:p>
        </w:tc>
        <w:tc>
          <w:tcPr>
            <w:tcW w:w="4677" w:type="dxa"/>
            <w:vAlign w:val="center"/>
          </w:tcPr>
          <w:p w:rsidR="00E761A1" w:rsidRPr="00E761A1" w:rsidRDefault="00E761A1" w:rsidP="00E761A1">
            <w:pPr>
              <w:shd w:val="clear" w:color="auto" w:fill="FFFFFF" w:themeFill="background1"/>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 indicat în Extrasul Registrului de Stat al persoanelor juridice;</w:t>
            </w:r>
          </w:p>
        </w:tc>
        <w:tc>
          <w:tcPr>
            <w:tcW w:w="1439" w:type="dxa"/>
            <w:vAlign w:val="center"/>
          </w:tcPr>
          <w:p w:rsidR="00E761A1" w:rsidRPr="00E761A1" w:rsidRDefault="00E761A1" w:rsidP="00E761A1">
            <w:pPr>
              <w:ind w:firstLine="0"/>
              <w:jc w:val="center"/>
              <w:rPr>
                <w:iCs/>
                <w:sz w:val="16"/>
                <w:szCs w:val="16"/>
                <w:lang w:val="ro-MO"/>
              </w:rPr>
            </w:pPr>
            <w:r w:rsidRPr="00E761A1">
              <w:rPr>
                <w:iCs/>
                <w:sz w:val="16"/>
                <w:szCs w:val="16"/>
                <w:lang w:val="ro-MO"/>
              </w:rPr>
              <w:t>Obligatoriu</w:t>
            </w:r>
          </w:p>
        </w:tc>
      </w:tr>
      <w:tr w:rsidR="00B05026" w:rsidRPr="00E761A1" w:rsidTr="00D2166D">
        <w:tc>
          <w:tcPr>
            <w:tcW w:w="817" w:type="dxa"/>
            <w:vAlign w:val="center"/>
          </w:tcPr>
          <w:p w:rsidR="00B05026" w:rsidRPr="00E761A1" w:rsidRDefault="00E761A1"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5</w:t>
            </w:r>
          </w:p>
        </w:tc>
        <w:tc>
          <w:tcPr>
            <w:tcW w:w="3402" w:type="dxa"/>
            <w:vAlign w:val="center"/>
          </w:tcPr>
          <w:p w:rsidR="00B05026" w:rsidRPr="00E761A1" w:rsidRDefault="00B05026" w:rsidP="002C65E3">
            <w:pPr>
              <w:ind w:firstLine="0"/>
              <w:jc w:val="left"/>
              <w:rPr>
                <w:color w:val="000000"/>
                <w:sz w:val="16"/>
                <w:szCs w:val="16"/>
                <w:lang w:val="ro-MO" w:eastAsia="ru-RU"/>
              </w:rPr>
            </w:pPr>
            <w:r w:rsidRPr="00E761A1">
              <w:rPr>
                <w:sz w:val="16"/>
                <w:szCs w:val="16"/>
                <w:lang w:val="ro-MO"/>
              </w:rPr>
              <w:t>Dovada înregistrării persoanei juridice, în conformitate cu prevederile legale din țara în care ofertantul este stabilit</w:t>
            </w:r>
          </w:p>
        </w:tc>
        <w:tc>
          <w:tcPr>
            <w:tcW w:w="4677" w:type="dxa"/>
            <w:vAlign w:val="center"/>
          </w:tcPr>
          <w:p w:rsidR="00B05026" w:rsidRPr="00E761A1" w:rsidRDefault="00B05026" w:rsidP="00512BB2">
            <w:pPr>
              <w:ind w:firstLine="0"/>
              <w:jc w:val="left"/>
              <w:rPr>
                <w:color w:val="000000"/>
                <w:sz w:val="16"/>
                <w:szCs w:val="16"/>
                <w:lang w:val="ro-MO" w:eastAsia="ru-RU"/>
              </w:rPr>
            </w:pPr>
            <w:r w:rsidRPr="00E761A1">
              <w:rPr>
                <w:sz w:val="16"/>
                <w:szCs w:val="16"/>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w:t>
            </w:r>
          </w:p>
        </w:tc>
        <w:tc>
          <w:tcPr>
            <w:tcW w:w="1439" w:type="dxa"/>
            <w:vAlign w:val="center"/>
          </w:tcPr>
          <w:p w:rsidR="00B05026" w:rsidRPr="00E761A1" w:rsidRDefault="00B05026" w:rsidP="002C65E3">
            <w:pPr>
              <w:ind w:firstLine="0"/>
              <w:jc w:val="center"/>
              <w:rPr>
                <w:iCs/>
                <w:sz w:val="16"/>
                <w:szCs w:val="16"/>
                <w:lang w:val="ro-MO"/>
              </w:rPr>
            </w:pPr>
            <w:r w:rsidRPr="00E761A1">
              <w:rPr>
                <w:iCs/>
                <w:sz w:val="16"/>
                <w:szCs w:val="16"/>
                <w:lang w:val="ro-MO"/>
              </w:rPr>
              <w:t>Obligatoriu</w:t>
            </w:r>
          </w:p>
        </w:tc>
      </w:tr>
      <w:tr w:rsidR="00B05026" w:rsidRPr="00E761A1" w:rsidTr="00D2166D">
        <w:tc>
          <w:tcPr>
            <w:tcW w:w="817" w:type="dxa"/>
            <w:vAlign w:val="center"/>
          </w:tcPr>
          <w:p w:rsidR="00B05026" w:rsidRPr="00E761A1" w:rsidRDefault="00E761A1" w:rsidP="002C65E3">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6</w:t>
            </w:r>
          </w:p>
        </w:tc>
        <w:tc>
          <w:tcPr>
            <w:tcW w:w="3402" w:type="dxa"/>
            <w:vAlign w:val="center"/>
          </w:tcPr>
          <w:p w:rsidR="00B05026" w:rsidRPr="00E761A1" w:rsidRDefault="00B05026" w:rsidP="002C65E3">
            <w:pPr>
              <w:ind w:firstLine="0"/>
              <w:jc w:val="left"/>
              <w:rPr>
                <w:sz w:val="16"/>
                <w:szCs w:val="16"/>
                <w:lang w:val="ro-MO"/>
              </w:rPr>
            </w:pPr>
            <w:r w:rsidRPr="00E761A1">
              <w:rPr>
                <w:sz w:val="16"/>
                <w:szCs w:val="16"/>
                <w:lang w:val="ro-MO"/>
              </w:rPr>
              <w:t>Declarație de egibilitate</w:t>
            </w:r>
          </w:p>
        </w:tc>
        <w:tc>
          <w:tcPr>
            <w:tcW w:w="4677" w:type="dxa"/>
            <w:vAlign w:val="center"/>
          </w:tcPr>
          <w:p w:rsidR="00B05026" w:rsidRPr="00E761A1" w:rsidRDefault="00B05026" w:rsidP="002C65E3">
            <w:pPr>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 indicat în Extrasul Registrului de Stat al persoanelor juridice;</w:t>
            </w:r>
          </w:p>
          <w:p w:rsidR="00B05026" w:rsidRPr="00E761A1" w:rsidRDefault="00B05026" w:rsidP="002C65E3">
            <w:pPr>
              <w:ind w:firstLine="0"/>
              <w:jc w:val="left"/>
              <w:rPr>
                <w:b/>
                <w:sz w:val="24"/>
                <w:szCs w:val="24"/>
                <w:lang w:val="ro-MO"/>
              </w:rPr>
            </w:pPr>
            <w:r w:rsidRPr="00E761A1">
              <w:rPr>
                <w:b/>
                <w:sz w:val="16"/>
                <w:szCs w:val="16"/>
                <w:lang w:val="ro-MO"/>
              </w:rPr>
              <w:t xml:space="preserve">Conform anexei nr. 2 din </w:t>
            </w:r>
            <w:r w:rsidRPr="00E761A1">
              <w:rPr>
                <w:b/>
                <w:sz w:val="16"/>
                <w:szCs w:val="16"/>
                <w:lang w:val="ro-MO" w:eastAsia="ru-RU"/>
              </w:rPr>
              <w:t>Regulamentul cu privire la achizițiile</w:t>
            </w:r>
            <w:r w:rsidRPr="00E761A1">
              <w:rPr>
                <w:b/>
                <w:sz w:val="24"/>
                <w:szCs w:val="24"/>
                <w:lang w:val="ro-MO"/>
              </w:rPr>
              <w:t xml:space="preserve"> </w:t>
            </w:r>
            <w:r w:rsidRPr="00E761A1">
              <w:rPr>
                <w:b/>
                <w:sz w:val="16"/>
                <w:szCs w:val="16"/>
                <w:lang w:val="ro-MO" w:eastAsia="ru-RU"/>
              </w:rPr>
              <w:t>publice de valoare mică</w:t>
            </w:r>
          </w:p>
        </w:tc>
        <w:tc>
          <w:tcPr>
            <w:tcW w:w="1439" w:type="dxa"/>
            <w:vAlign w:val="center"/>
          </w:tcPr>
          <w:p w:rsidR="00B05026" w:rsidRPr="00E761A1" w:rsidRDefault="00B05026" w:rsidP="002C65E3">
            <w:pPr>
              <w:shd w:val="clear" w:color="auto" w:fill="FFFFFF" w:themeFill="background1"/>
              <w:tabs>
                <w:tab w:val="left" w:pos="612"/>
              </w:tabs>
              <w:ind w:firstLine="0"/>
              <w:jc w:val="center"/>
              <w:rPr>
                <w:iCs/>
                <w:sz w:val="16"/>
                <w:szCs w:val="16"/>
                <w:lang w:val="ro-MO" w:eastAsia="ru-RU"/>
              </w:rPr>
            </w:pPr>
            <w:r w:rsidRPr="00E761A1">
              <w:rPr>
                <w:iCs/>
                <w:sz w:val="16"/>
                <w:szCs w:val="16"/>
                <w:lang w:val="ro-MO"/>
              </w:rPr>
              <w:t>Obligatoriu</w:t>
            </w:r>
          </w:p>
        </w:tc>
      </w:tr>
      <w:tr w:rsidR="00F20BE4" w:rsidRPr="00E761A1" w:rsidTr="00F20BE4">
        <w:trPr>
          <w:trHeight w:val="587"/>
        </w:trPr>
        <w:tc>
          <w:tcPr>
            <w:tcW w:w="817" w:type="dxa"/>
            <w:vAlign w:val="center"/>
          </w:tcPr>
          <w:p w:rsidR="00F20BE4" w:rsidRPr="00E761A1" w:rsidRDefault="00E761A1" w:rsidP="00F20BE4">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7</w:t>
            </w:r>
          </w:p>
        </w:tc>
        <w:tc>
          <w:tcPr>
            <w:tcW w:w="3402" w:type="dxa"/>
            <w:vAlign w:val="center"/>
          </w:tcPr>
          <w:p w:rsidR="00F20BE4" w:rsidRPr="00E761A1" w:rsidRDefault="00F20BE4" w:rsidP="00F20BE4">
            <w:pPr>
              <w:ind w:firstLine="0"/>
              <w:jc w:val="left"/>
              <w:rPr>
                <w:sz w:val="16"/>
                <w:szCs w:val="16"/>
                <w:lang w:val="ro-MO"/>
              </w:rPr>
            </w:pPr>
            <w:r w:rsidRPr="00E761A1">
              <w:rPr>
                <w:sz w:val="16"/>
                <w:szCs w:val="16"/>
                <w:lang w:val="ro-MO"/>
              </w:rPr>
              <w:t xml:space="preserve">Declarația privind valabilitatea ofertei - 30 de zile; </w:t>
            </w:r>
          </w:p>
        </w:tc>
        <w:tc>
          <w:tcPr>
            <w:tcW w:w="4677" w:type="dxa"/>
            <w:vAlign w:val="center"/>
          </w:tcPr>
          <w:p w:rsidR="00F20BE4" w:rsidRPr="00E761A1" w:rsidRDefault="00F20BE4" w:rsidP="00F20BE4">
            <w:pPr>
              <w:ind w:firstLine="0"/>
              <w:jc w:val="left"/>
              <w:rPr>
                <w:sz w:val="16"/>
                <w:szCs w:val="16"/>
                <w:lang w:val="ro-MO"/>
              </w:rPr>
            </w:pPr>
            <w:r w:rsidRPr="00E761A1">
              <w:rPr>
                <w:sz w:val="16"/>
                <w:szCs w:val="16"/>
                <w:lang w:val="ro-MO"/>
              </w:rPr>
              <w:t>Original – confirmat prin aplicarea semnăturii electronice a administratorul companiei</w:t>
            </w:r>
          </w:p>
        </w:tc>
        <w:tc>
          <w:tcPr>
            <w:tcW w:w="1439" w:type="dxa"/>
            <w:vAlign w:val="center"/>
          </w:tcPr>
          <w:p w:rsidR="00F20BE4" w:rsidRPr="00E761A1" w:rsidRDefault="00F20BE4" w:rsidP="00F20BE4">
            <w:pPr>
              <w:ind w:firstLine="0"/>
              <w:jc w:val="center"/>
              <w:rPr>
                <w:lang w:val="ro-MO"/>
              </w:rPr>
            </w:pPr>
            <w:r w:rsidRPr="00E761A1">
              <w:rPr>
                <w:iCs/>
                <w:sz w:val="16"/>
                <w:szCs w:val="16"/>
                <w:lang w:val="ro-MO"/>
              </w:rPr>
              <w:t>Obligatoriu</w:t>
            </w:r>
          </w:p>
        </w:tc>
      </w:tr>
      <w:tr w:rsidR="00512BB2" w:rsidRPr="00E761A1" w:rsidTr="0069586F">
        <w:trPr>
          <w:trHeight w:val="587"/>
        </w:trPr>
        <w:tc>
          <w:tcPr>
            <w:tcW w:w="817" w:type="dxa"/>
            <w:vAlign w:val="center"/>
          </w:tcPr>
          <w:p w:rsidR="00512BB2" w:rsidRPr="00E761A1" w:rsidRDefault="00E761A1" w:rsidP="00F20BE4">
            <w:pPr>
              <w:shd w:val="clear" w:color="auto" w:fill="FFFFFF" w:themeFill="background1"/>
              <w:tabs>
                <w:tab w:val="left" w:pos="612"/>
              </w:tabs>
              <w:ind w:firstLine="0"/>
              <w:jc w:val="center"/>
              <w:rPr>
                <w:b/>
                <w:iCs/>
                <w:sz w:val="16"/>
                <w:szCs w:val="16"/>
                <w:lang w:val="ro-MO" w:eastAsia="ru-RU"/>
              </w:rPr>
            </w:pPr>
            <w:r w:rsidRPr="00E761A1">
              <w:rPr>
                <w:b/>
                <w:iCs/>
                <w:sz w:val="16"/>
                <w:szCs w:val="16"/>
                <w:lang w:val="ro-MO" w:eastAsia="ru-RU"/>
              </w:rPr>
              <w:t>8</w:t>
            </w:r>
          </w:p>
        </w:tc>
        <w:tc>
          <w:tcPr>
            <w:tcW w:w="3402" w:type="dxa"/>
            <w:vAlign w:val="center"/>
          </w:tcPr>
          <w:p w:rsidR="00512BB2" w:rsidRPr="00E761A1" w:rsidRDefault="00512BB2" w:rsidP="00BE0888">
            <w:pPr>
              <w:tabs>
                <w:tab w:val="left" w:pos="612"/>
              </w:tabs>
              <w:ind w:firstLine="0"/>
              <w:jc w:val="left"/>
              <w:rPr>
                <w:sz w:val="16"/>
                <w:szCs w:val="16"/>
                <w:lang w:val="ro-MO"/>
              </w:rPr>
            </w:pPr>
            <w:r w:rsidRPr="00E761A1">
              <w:rPr>
                <w:sz w:val="16"/>
                <w:szCs w:val="16"/>
                <w:lang w:val="ro-MO"/>
              </w:rPr>
              <w:t>Specificația de preț finală în termen de 24 ore după licitația electronică.</w:t>
            </w:r>
          </w:p>
        </w:tc>
        <w:tc>
          <w:tcPr>
            <w:tcW w:w="4677" w:type="dxa"/>
            <w:vAlign w:val="center"/>
          </w:tcPr>
          <w:p w:rsidR="00512BB2" w:rsidRPr="00E761A1" w:rsidRDefault="00512BB2" w:rsidP="00BE0888">
            <w:pPr>
              <w:shd w:val="clear" w:color="auto" w:fill="FFFFFF" w:themeFill="background1"/>
              <w:tabs>
                <w:tab w:val="left" w:pos="612"/>
              </w:tabs>
              <w:ind w:firstLine="0"/>
              <w:jc w:val="left"/>
              <w:rPr>
                <w:sz w:val="16"/>
                <w:szCs w:val="16"/>
                <w:lang w:val="ro-MO"/>
              </w:rPr>
            </w:pPr>
            <w:r w:rsidRPr="00E761A1">
              <w:rPr>
                <w:sz w:val="16"/>
                <w:szCs w:val="16"/>
                <w:lang w:val="ro-MO"/>
              </w:rPr>
              <w:t>Original - confirmat prin aplicarea semnăturii electronice de către administratorul companiei;</w:t>
            </w:r>
          </w:p>
          <w:p w:rsidR="00512BB2" w:rsidRPr="00E761A1" w:rsidRDefault="00512BB2" w:rsidP="00BE0888">
            <w:pPr>
              <w:ind w:left="-108" w:firstLine="108"/>
              <w:jc w:val="left"/>
              <w:rPr>
                <w:sz w:val="16"/>
                <w:szCs w:val="16"/>
                <w:lang w:val="ro-MO"/>
              </w:rPr>
            </w:pPr>
            <w:r w:rsidRPr="00E761A1">
              <w:rPr>
                <w:b/>
                <w:sz w:val="16"/>
                <w:szCs w:val="16"/>
                <w:lang w:val="ro-MO"/>
              </w:rPr>
              <w:t>Conform anexei nr. 23 din Documentația Standard aprobată prin Ordinul Ministerului Finanțelor nr. 115 din 15.09.2021 și pct. 50 din Regulamentul cu privire la achizițiile publice de valoare mică, aprobat porin  Hotărîrea Guvernului nr. 870/2022</w:t>
            </w:r>
          </w:p>
        </w:tc>
        <w:tc>
          <w:tcPr>
            <w:tcW w:w="1439" w:type="dxa"/>
            <w:vAlign w:val="center"/>
          </w:tcPr>
          <w:p w:rsidR="00512BB2" w:rsidRPr="00E761A1" w:rsidRDefault="00512BB2" w:rsidP="0069586F">
            <w:pPr>
              <w:tabs>
                <w:tab w:val="left" w:pos="612"/>
              </w:tabs>
              <w:ind w:firstLine="0"/>
              <w:jc w:val="center"/>
              <w:rPr>
                <w:sz w:val="16"/>
                <w:szCs w:val="16"/>
                <w:lang w:val="ro-MO"/>
              </w:rPr>
            </w:pPr>
            <w:r w:rsidRPr="00E761A1">
              <w:rPr>
                <w:sz w:val="16"/>
                <w:szCs w:val="16"/>
                <w:lang w:val="ro-MO"/>
              </w:rPr>
              <w:t>Cîștigătorul licitației termen de 24 ore după licitația electronică.</w:t>
            </w:r>
          </w:p>
          <w:p w:rsidR="00512BB2" w:rsidRPr="00E761A1" w:rsidRDefault="00512BB2" w:rsidP="0069586F">
            <w:pPr>
              <w:tabs>
                <w:tab w:val="left" w:pos="612"/>
              </w:tabs>
              <w:ind w:firstLine="0"/>
              <w:jc w:val="center"/>
              <w:rPr>
                <w:sz w:val="16"/>
                <w:szCs w:val="16"/>
                <w:lang w:val="ro-MO"/>
              </w:rPr>
            </w:pPr>
          </w:p>
        </w:tc>
      </w:tr>
    </w:tbl>
    <w:p w:rsidR="00192EA9" w:rsidRPr="00E761A1" w:rsidRDefault="00850D1C" w:rsidP="00E86E88">
      <w:pPr>
        <w:spacing w:line="276" w:lineRule="auto"/>
        <w:rPr>
          <w:sz w:val="24"/>
          <w:szCs w:val="24"/>
          <w:lang w:val="ro-MO" w:eastAsia="ru-RU"/>
        </w:rPr>
      </w:pPr>
      <w:r w:rsidRPr="00E761A1">
        <w:rPr>
          <w:bCs/>
          <w:sz w:val="24"/>
          <w:szCs w:val="24"/>
          <w:lang w:val="ro-MO" w:eastAsia="ru-RU"/>
        </w:rPr>
        <w:lastRenderedPageBreak/>
        <w:t>13. Tehnici şi instrumente specifice de atribuire (după caz, specificaţi dacă se va utiliza licitaţia electronică)</w:t>
      </w:r>
      <w:r w:rsidR="00192EA9" w:rsidRPr="00E761A1">
        <w:rPr>
          <w:sz w:val="24"/>
          <w:szCs w:val="24"/>
          <w:lang w:val="ro-MO" w:eastAsia="ru-RU"/>
        </w:rPr>
        <w:t xml:space="preserve">  </w:t>
      </w:r>
      <w:r w:rsidR="00F20BE4" w:rsidRPr="00E761A1">
        <w:rPr>
          <w:b/>
          <w:sz w:val="24"/>
          <w:szCs w:val="24"/>
          <w:u w:val="single"/>
          <w:lang w:val="ro-MO" w:eastAsia="ru-RU"/>
        </w:rPr>
        <w:t>licitaţia electronică</w:t>
      </w:r>
      <w:r w:rsidR="00192EA9" w:rsidRPr="00E761A1">
        <w:rPr>
          <w:sz w:val="24"/>
          <w:szCs w:val="24"/>
          <w:lang w:val="ro-MO" w:eastAsia="ru-RU"/>
        </w:rPr>
        <w:t>.</w:t>
      </w:r>
    </w:p>
    <w:p w:rsidR="00192EA9" w:rsidRPr="00E761A1" w:rsidRDefault="00850D1C" w:rsidP="00E86E88">
      <w:pPr>
        <w:spacing w:line="276" w:lineRule="auto"/>
        <w:rPr>
          <w:b/>
          <w:sz w:val="24"/>
          <w:szCs w:val="24"/>
          <w:u w:val="single"/>
          <w:lang w:val="ro-MO" w:eastAsia="ru-RU"/>
        </w:rPr>
      </w:pPr>
      <w:r w:rsidRPr="00E761A1">
        <w:rPr>
          <w:bCs/>
          <w:sz w:val="24"/>
          <w:szCs w:val="24"/>
          <w:lang w:val="ro-MO" w:eastAsia="ru-RU"/>
        </w:rPr>
        <w:t>14.  Condiţii speciale de care depinde îndeplinirea contractului (indicaţi după caz)</w:t>
      </w:r>
      <w:r w:rsidRPr="00E761A1">
        <w:rPr>
          <w:sz w:val="24"/>
          <w:szCs w:val="24"/>
          <w:lang w:val="ro-MO" w:eastAsia="ru-RU"/>
        </w:rPr>
        <w:t>_</w:t>
      </w:r>
      <w:r w:rsidR="00192EA9" w:rsidRPr="00E761A1">
        <w:rPr>
          <w:b/>
          <w:sz w:val="24"/>
          <w:szCs w:val="24"/>
          <w:u w:val="single"/>
          <w:lang w:val="ro-MO" w:eastAsia="ru-RU"/>
        </w:rPr>
        <w:t>nu se aplică.</w:t>
      </w:r>
    </w:p>
    <w:p w:rsidR="00850D1C" w:rsidRPr="00E761A1" w:rsidRDefault="00850D1C" w:rsidP="00E86E88">
      <w:pPr>
        <w:spacing w:line="276" w:lineRule="auto"/>
        <w:rPr>
          <w:b/>
          <w:sz w:val="24"/>
          <w:szCs w:val="24"/>
          <w:u w:val="single"/>
          <w:lang w:val="ro-MO" w:eastAsia="ru-RU"/>
        </w:rPr>
      </w:pPr>
      <w:r w:rsidRPr="00E761A1">
        <w:rPr>
          <w:bCs/>
          <w:sz w:val="24"/>
          <w:szCs w:val="24"/>
          <w:lang w:val="ro-MO" w:eastAsia="ru-RU"/>
        </w:rPr>
        <w:t>15. Ofertele se prezintă în valut</w:t>
      </w:r>
      <w:r w:rsidR="00192EA9" w:rsidRPr="00E761A1">
        <w:rPr>
          <w:bCs/>
          <w:sz w:val="24"/>
          <w:szCs w:val="24"/>
          <w:lang w:val="ro-MO" w:eastAsia="ru-RU"/>
        </w:rPr>
        <w:t>a</w:t>
      </w:r>
      <w:r w:rsidR="00192EA9" w:rsidRPr="00E761A1">
        <w:rPr>
          <w:b/>
          <w:bCs/>
          <w:sz w:val="24"/>
          <w:szCs w:val="24"/>
          <w:u w:val="single"/>
          <w:lang w:val="ro-MO" w:eastAsia="ru-RU"/>
        </w:rPr>
        <w:t>:  lei  MLD</w:t>
      </w:r>
    </w:p>
    <w:p w:rsidR="00850D1C" w:rsidRPr="00E761A1" w:rsidRDefault="00850D1C" w:rsidP="00E86E88">
      <w:pPr>
        <w:spacing w:line="276" w:lineRule="auto"/>
        <w:rPr>
          <w:b/>
          <w:sz w:val="24"/>
          <w:szCs w:val="24"/>
          <w:u w:val="single"/>
          <w:lang w:val="ro-MO" w:eastAsia="ru-RU"/>
        </w:rPr>
      </w:pPr>
      <w:r w:rsidRPr="00E761A1">
        <w:rPr>
          <w:bCs/>
          <w:sz w:val="24"/>
          <w:szCs w:val="24"/>
          <w:lang w:val="ro-MO" w:eastAsia="ru-RU"/>
        </w:rPr>
        <w:t>16. Criteriul de evaluare aplicat pentru atribuirea contractului</w:t>
      </w:r>
      <w:r w:rsidR="00192EA9" w:rsidRPr="00E761A1">
        <w:rPr>
          <w:bCs/>
          <w:sz w:val="24"/>
          <w:szCs w:val="24"/>
          <w:lang w:val="ro-MO" w:eastAsia="ru-RU"/>
        </w:rPr>
        <w:t xml:space="preserve">: </w:t>
      </w:r>
      <w:r w:rsidR="00192EA9" w:rsidRPr="00E761A1">
        <w:rPr>
          <w:b/>
          <w:bCs/>
          <w:sz w:val="24"/>
          <w:szCs w:val="24"/>
          <w:u w:val="single"/>
          <w:lang w:val="ro-MO" w:eastAsia="ru-RU"/>
        </w:rPr>
        <w:t>prețul cel mai scăzut.</w:t>
      </w:r>
    </w:p>
    <w:p w:rsidR="00850D1C" w:rsidRPr="00E761A1" w:rsidRDefault="00850D1C" w:rsidP="00E86E88">
      <w:pPr>
        <w:spacing w:line="276" w:lineRule="auto"/>
        <w:rPr>
          <w:bCs/>
          <w:sz w:val="24"/>
          <w:szCs w:val="24"/>
          <w:lang w:val="ro-MO" w:eastAsia="ru-RU"/>
        </w:rPr>
      </w:pPr>
      <w:r w:rsidRPr="00E761A1">
        <w:rPr>
          <w:bCs/>
          <w:sz w:val="24"/>
          <w:szCs w:val="24"/>
          <w:lang w:val="ro-MO"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761A1" w:rsidTr="00150563">
        <w:tc>
          <w:tcPr>
            <w:tcW w:w="501" w:type="pct"/>
            <w:hideMark/>
          </w:tcPr>
          <w:p w:rsidR="00850D1C" w:rsidRPr="00E761A1" w:rsidRDefault="00850D1C" w:rsidP="00821DE0">
            <w:pPr>
              <w:ind w:firstLine="0"/>
              <w:jc w:val="center"/>
              <w:rPr>
                <w:lang w:val="ro-MO" w:eastAsia="ru-RU"/>
              </w:rPr>
            </w:pPr>
            <w:r w:rsidRPr="00E761A1">
              <w:rPr>
                <w:b/>
                <w:bCs/>
                <w:lang w:val="ro-MO" w:eastAsia="ru-RU"/>
              </w:rPr>
              <w:t>Nr. crt.</w:t>
            </w:r>
          </w:p>
        </w:tc>
        <w:tc>
          <w:tcPr>
            <w:tcW w:w="2747" w:type="pct"/>
            <w:hideMark/>
          </w:tcPr>
          <w:p w:rsidR="00850D1C" w:rsidRPr="00E761A1" w:rsidRDefault="00850D1C" w:rsidP="00821DE0">
            <w:pPr>
              <w:ind w:firstLine="0"/>
              <w:jc w:val="center"/>
              <w:rPr>
                <w:lang w:val="ro-MO" w:eastAsia="ru-RU"/>
              </w:rPr>
            </w:pPr>
            <w:r w:rsidRPr="00E761A1">
              <w:rPr>
                <w:b/>
                <w:bCs/>
                <w:lang w:val="ro-MO" w:eastAsia="ru-RU"/>
              </w:rPr>
              <w:t>Denumirea factorului de evaluare</w:t>
            </w:r>
          </w:p>
        </w:tc>
        <w:tc>
          <w:tcPr>
            <w:tcW w:w="1752" w:type="pct"/>
            <w:hideMark/>
          </w:tcPr>
          <w:p w:rsidR="00850D1C" w:rsidRPr="00E761A1" w:rsidRDefault="00850D1C" w:rsidP="00821DE0">
            <w:pPr>
              <w:ind w:firstLine="0"/>
              <w:jc w:val="center"/>
              <w:rPr>
                <w:lang w:val="ro-MO" w:eastAsia="ru-RU"/>
              </w:rPr>
            </w:pPr>
            <w:r w:rsidRPr="00E761A1">
              <w:rPr>
                <w:b/>
                <w:bCs/>
                <w:lang w:val="ro-MO" w:eastAsia="ru-RU"/>
              </w:rPr>
              <w:t>Ponderea, %</w:t>
            </w:r>
          </w:p>
        </w:tc>
      </w:tr>
      <w:tr w:rsidR="00850D1C" w:rsidRPr="00E761A1" w:rsidTr="00150563">
        <w:tc>
          <w:tcPr>
            <w:tcW w:w="501" w:type="pct"/>
            <w:hideMark/>
          </w:tcPr>
          <w:p w:rsidR="00850D1C" w:rsidRPr="00E761A1" w:rsidRDefault="00850D1C" w:rsidP="00821DE0">
            <w:pPr>
              <w:ind w:firstLine="0"/>
              <w:rPr>
                <w:sz w:val="24"/>
                <w:szCs w:val="24"/>
                <w:lang w:val="ro-MO" w:eastAsia="ru-RU"/>
              </w:rPr>
            </w:pPr>
            <w:r w:rsidRPr="00E761A1">
              <w:rPr>
                <w:sz w:val="24"/>
                <w:szCs w:val="24"/>
                <w:lang w:val="ro-MO" w:eastAsia="ru-RU"/>
              </w:rPr>
              <w:t>1.</w:t>
            </w:r>
          </w:p>
        </w:tc>
        <w:tc>
          <w:tcPr>
            <w:tcW w:w="2747" w:type="pct"/>
            <w:hideMark/>
          </w:tcPr>
          <w:p w:rsidR="00850D1C" w:rsidRPr="00E761A1" w:rsidRDefault="00150563" w:rsidP="00821DE0">
            <w:pPr>
              <w:ind w:firstLine="0"/>
              <w:rPr>
                <w:lang w:val="ro-MO" w:eastAsia="ru-RU"/>
              </w:rPr>
            </w:pPr>
            <w:r w:rsidRPr="00E761A1">
              <w:rPr>
                <w:lang w:val="ro-MO" w:eastAsia="ru-RU"/>
              </w:rPr>
              <w:t>Nu se aplică</w:t>
            </w:r>
          </w:p>
        </w:tc>
        <w:tc>
          <w:tcPr>
            <w:tcW w:w="1752" w:type="pct"/>
            <w:hideMark/>
          </w:tcPr>
          <w:p w:rsidR="00850D1C" w:rsidRPr="00E761A1" w:rsidRDefault="00850D1C" w:rsidP="00821DE0">
            <w:pPr>
              <w:ind w:firstLine="0"/>
              <w:rPr>
                <w:lang w:val="ro-MO" w:eastAsia="ru-RU"/>
              </w:rPr>
            </w:pPr>
          </w:p>
        </w:tc>
      </w:tr>
    </w:tbl>
    <w:p w:rsidR="00850D1C" w:rsidRPr="00E761A1" w:rsidRDefault="00850D1C" w:rsidP="00850D1C">
      <w:pPr>
        <w:tabs>
          <w:tab w:val="left" w:pos="6386"/>
        </w:tabs>
        <w:rPr>
          <w:rFonts w:asciiTheme="majorBidi" w:hAnsiTheme="majorBidi" w:cstheme="majorBidi"/>
          <w:sz w:val="24"/>
          <w:szCs w:val="24"/>
          <w:lang w:val="ro-MO" w:eastAsia="ru-RU"/>
        </w:rPr>
      </w:pPr>
    </w:p>
    <w:p w:rsidR="00850D1C" w:rsidRPr="00E761A1" w:rsidRDefault="00850D1C" w:rsidP="00850D1C">
      <w:pPr>
        <w:rPr>
          <w:sz w:val="24"/>
          <w:szCs w:val="24"/>
          <w:lang w:val="ro-MO" w:eastAsia="ru-RU"/>
        </w:rPr>
      </w:pPr>
      <w:r w:rsidRPr="00E761A1">
        <w:rPr>
          <w:bCs/>
          <w:sz w:val="24"/>
          <w:szCs w:val="24"/>
          <w:lang w:val="ro-MO" w:eastAsia="ru-RU"/>
        </w:rPr>
        <w:t>18. Termenul</w:t>
      </w:r>
      <w:r w:rsidRPr="00E761A1">
        <w:rPr>
          <w:bCs/>
          <w:sz w:val="24"/>
          <w:szCs w:val="24"/>
          <w:lang w:val="ro-MO" w:eastAsia="ru-RU"/>
        </w:rPr>
        <w:noBreakHyphen/>
        <w:t>limită de depunere/deschidere a ofertelor:</w:t>
      </w:r>
    </w:p>
    <w:p w:rsidR="00850D1C" w:rsidRPr="00E761A1" w:rsidRDefault="00850D1C" w:rsidP="00850D1C">
      <w:pPr>
        <w:tabs>
          <w:tab w:val="left" w:pos="567"/>
          <w:tab w:val="left" w:pos="709"/>
        </w:tabs>
        <w:rPr>
          <w:sz w:val="24"/>
          <w:szCs w:val="24"/>
          <w:lang w:val="ro-MO" w:eastAsia="ru-RU"/>
        </w:rPr>
      </w:pPr>
      <w:r w:rsidRPr="00E761A1">
        <w:rPr>
          <w:sz w:val="24"/>
          <w:szCs w:val="24"/>
          <w:lang w:val="ro-MO" w:eastAsia="ru-RU"/>
        </w:rPr>
        <w:noBreakHyphen/>
        <w:t> </w:t>
      </w:r>
      <w:r w:rsidRPr="00E761A1">
        <w:rPr>
          <w:bCs/>
          <w:sz w:val="24"/>
          <w:szCs w:val="24"/>
          <w:lang w:val="ro-MO" w:eastAsia="ru-RU"/>
        </w:rPr>
        <w:t>conform SIA ,,RSAP”/până la: </w:t>
      </w:r>
      <w:r w:rsidRPr="00E761A1">
        <w:rPr>
          <w:bCs/>
          <w:i/>
          <w:iCs/>
          <w:sz w:val="24"/>
          <w:szCs w:val="24"/>
          <w:lang w:val="ro-MO" w:eastAsia="ru-RU"/>
        </w:rPr>
        <w:t>(ora exactă)</w:t>
      </w:r>
      <w:r w:rsidRPr="00E761A1">
        <w:rPr>
          <w:sz w:val="24"/>
          <w:szCs w:val="24"/>
          <w:lang w:val="ro-MO" w:eastAsia="ru-RU"/>
        </w:rPr>
        <w:t>____</w:t>
      </w:r>
      <w:r w:rsidR="008338F1" w:rsidRPr="00E761A1">
        <w:rPr>
          <w:b/>
          <w:sz w:val="24"/>
          <w:szCs w:val="24"/>
          <w:u w:val="single"/>
          <w:lang w:val="ro-MO" w:eastAsia="ru-RU"/>
        </w:rPr>
        <w:t xml:space="preserve"> SIA RSAP</w:t>
      </w:r>
      <w:r w:rsidR="008338F1" w:rsidRPr="00E761A1">
        <w:rPr>
          <w:sz w:val="24"/>
          <w:szCs w:val="24"/>
          <w:lang w:val="ro-MO" w:eastAsia="ru-RU"/>
        </w:rPr>
        <w:t xml:space="preserve"> </w:t>
      </w:r>
    </w:p>
    <w:p w:rsidR="00850D1C" w:rsidRPr="00E761A1" w:rsidRDefault="00850D1C" w:rsidP="00850D1C">
      <w:pPr>
        <w:tabs>
          <w:tab w:val="left" w:pos="567"/>
          <w:tab w:val="left" w:pos="709"/>
        </w:tabs>
        <w:rPr>
          <w:sz w:val="24"/>
          <w:szCs w:val="24"/>
          <w:lang w:val="ro-MO" w:eastAsia="ru-RU"/>
        </w:rPr>
      </w:pPr>
      <w:r w:rsidRPr="00E761A1">
        <w:rPr>
          <w:sz w:val="24"/>
          <w:szCs w:val="24"/>
          <w:lang w:val="ro-MO" w:eastAsia="ru-RU"/>
        </w:rPr>
        <w:noBreakHyphen/>
        <w:t> </w:t>
      </w:r>
      <w:r w:rsidRPr="00E761A1">
        <w:rPr>
          <w:bCs/>
          <w:sz w:val="24"/>
          <w:szCs w:val="24"/>
          <w:lang w:val="ro-MO" w:eastAsia="ru-RU"/>
        </w:rPr>
        <w:t>pe: </w:t>
      </w:r>
      <w:r w:rsidRPr="00E761A1">
        <w:rPr>
          <w:bCs/>
          <w:i/>
          <w:iCs/>
          <w:sz w:val="24"/>
          <w:szCs w:val="24"/>
          <w:lang w:val="ro-MO" w:eastAsia="ru-RU"/>
        </w:rPr>
        <w:t>(data)</w:t>
      </w:r>
      <w:r w:rsidRPr="00E761A1">
        <w:rPr>
          <w:sz w:val="24"/>
          <w:szCs w:val="24"/>
          <w:lang w:val="ro-MO" w:eastAsia="ru-RU"/>
        </w:rPr>
        <w:t>__</w:t>
      </w:r>
      <w:r w:rsidR="008338F1" w:rsidRPr="00E761A1">
        <w:rPr>
          <w:b/>
          <w:sz w:val="24"/>
          <w:szCs w:val="24"/>
          <w:u w:val="single"/>
          <w:lang w:val="ro-MO" w:eastAsia="ru-RU"/>
        </w:rPr>
        <w:t xml:space="preserve"> SIA RSAP</w:t>
      </w:r>
      <w:r w:rsidR="008338F1" w:rsidRPr="00E761A1">
        <w:rPr>
          <w:sz w:val="24"/>
          <w:szCs w:val="24"/>
          <w:lang w:val="ro-MO" w:eastAsia="ru-RU"/>
        </w:rPr>
        <w:t xml:space="preserve"> </w:t>
      </w:r>
    </w:p>
    <w:p w:rsidR="00850D1C" w:rsidRPr="00E761A1" w:rsidRDefault="00850D1C" w:rsidP="00850D1C">
      <w:pPr>
        <w:rPr>
          <w:bCs/>
          <w:sz w:val="24"/>
          <w:szCs w:val="24"/>
          <w:lang w:val="ro-MO" w:eastAsia="ru-RU"/>
        </w:rPr>
      </w:pPr>
    </w:p>
    <w:p w:rsidR="00192EA9" w:rsidRPr="00E761A1" w:rsidRDefault="00850D1C" w:rsidP="00E86E88">
      <w:pPr>
        <w:spacing w:line="276" w:lineRule="auto"/>
        <w:rPr>
          <w:b/>
          <w:sz w:val="24"/>
          <w:szCs w:val="24"/>
          <w:u w:val="single"/>
          <w:lang w:val="ro-MO" w:eastAsia="ru-RU"/>
        </w:rPr>
      </w:pPr>
      <w:r w:rsidRPr="00E761A1">
        <w:rPr>
          <w:bCs/>
          <w:sz w:val="24"/>
          <w:szCs w:val="24"/>
          <w:lang w:val="ro-MO" w:eastAsia="ru-RU"/>
        </w:rPr>
        <w:t>19. Adresa la care trebuie transmise ofertele sau cererile de participare</w:t>
      </w:r>
      <w:r w:rsidR="00192EA9" w:rsidRPr="00E761A1">
        <w:rPr>
          <w:bCs/>
          <w:sz w:val="24"/>
          <w:szCs w:val="24"/>
          <w:lang w:val="ro-MO" w:eastAsia="ru-RU"/>
        </w:rPr>
        <w:t xml:space="preserve">: </w:t>
      </w:r>
      <w:r w:rsidR="00192EA9" w:rsidRPr="00E761A1">
        <w:rPr>
          <w:b/>
          <w:bCs/>
          <w:i/>
          <w:iCs/>
          <w:sz w:val="24"/>
          <w:szCs w:val="24"/>
          <w:u w:val="single"/>
          <w:lang w:val="ro-MO" w:eastAsia="ru-RU"/>
        </w:rPr>
        <w:t>Ofertele sau cererile de participare vor fi depuse electronic prin intermediul SIA ,,RSAP”.</w:t>
      </w:r>
    </w:p>
    <w:p w:rsidR="00850D1C" w:rsidRPr="00E761A1" w:rsidRDefault="00850D1C" w:rsidP="00E86E88">
      <w:pPr>
        <w:spacing w:line="276" w:lineRule="auto"/>
        <w:rPr>
          <w:sz w:val="24"/>
          <w:szCs w:val="24"/>
          <w:lang w:val="ro-MO" w:eastAsia="ru-RU"/>
        </w:rPr>
      </w:pPr>
      <w:r w:rsidRPr="00E761A1">
        <w:rPr>
          <w:bCs/>
          <w:sz w:val="24"/>
          <w:szCs w:val="24"/>
          <w:lang w:val="ro-MO" w:eastAsia="ru-RU"/>
        </w:rPr>
        <w:t>20. Termenul de valabilitate a ofertelor</w:t>
      </w:r>
      <w:r w:rsidR="00192EA9" w:rsidRPr="00E761A1">
        <w:rPr>
          <w:bCs/>
          <w:sz w:val="24"/>
          <w:szCs w:val="24"/>
          <w:lang w:val="ro-MO" w:eastAsia="ru-RU"/>
        </w:rPr>
        <w:t xml:space="preserve">:  </w:t>
      </w:r>
      <w:r w:rsidR="00F20BE4" w:rsidRPr="00E761A1">
        <w:rPr>
          <w:b/>
          <w:bCs/>
          <w:sz w:val="24"/>
          <w:szCs w:val="24"/>
          <w:u w:val="single"/>
          <w:lang w:val="ro-MO" w:eastAsia="ru-RU"/>
        </w:rPr>
        <w:t>30</w:t>
      </w:r>
      <w:r w:rsidR="00192EA9" w:rsidRPr="00E761A1">
        <w:rPr>
          <w:b/>
          <w:bCs/>
          <w:sz w:val="24"/>
          <w:szCs w:val="24"/>
          <w:u w:val="single"/>
          <w:lang w:val="ro-MO" w:eastAsia="ru-RU"/>
        </w:rPr>
        <w:t xml:space="preserve"> zile calendaristice</w:t>
      </w:r>
    </w:p>
    <w:p w:rsidR="00850D1C" w:rsidRPr="00E761A1" w:rsidRDefault="00850D1C" w:rsidP="00E86E88">
      <w:pPr>
        <w:spacing w:line="276" w:lineRule="auto"/>
        <w:rPr>
          <w:sz w:val="24"/>
          <w:szCs w:val="24"/>
          <w:lang w:val="ro-MO" w:eastAsia="ru-RU"/>
        </w:rPr>
      </w:pPr>
      <w:r w:rsidRPr="00E761A1">
        <w:rPr>
          <w:bCs/>
          <w:sz w:val="24"/>
          <w:szCs w:val="24"/>
          <w:lang w:val="ro-MO" w:eastAsia="ru-RU"/>
        </w:rPr>
        <w:t>21. Locul deschiderii ofertelor</w:t>
      </w:r>
      <w:r w:rsidR="008338F1" w:rsidRPr="00E761A1">
        <w:rPr>
          <w:bCs/>
          <w:sz w:val="24"/>
          <w:szCs w:val="24"/>
          <w:lang w:val="ro-MO" w:eastAsia="ru-RU"/>
        </w:rPr>
        <w:t xml:space="preserve"> : </w:t>
      </w:r>
      <w:r w:rsidR="008338F1" w:rsidRPr="00E761A1">
        <w:rPr>
          <w:b/>
          <w:sz w:val="24"/>
          <w:szCs w:val="24"/>
          <w:u w:val="single"/>
          <w:lang w:val="ro-MO" w:eastAsia="ru-RU"/>
        </w:rPr>
        <w:t>SIA RSAP</w:t>
      </w:r>
      <w:r w:rsidR="008338F1" w:rsidRPr="00E761A1">
        <w:rPr>
          <w:sz w:val="24"/>
          <w:szCs w:val="24"/>
          <w:lang w:val="ro-MO" w:eastAsia="ru-RU"/>
        </w:rPr>
        <w:t xml:space="preserve"> </w:t>
      </w:r>
    </w:p>
    <w:p w:rsidR="00850D1C" w:rsidRPr="00E761A1" w:rsidRDefault="00850D1C" w:rsidP="00E86E88">
      <w:pPr>
        <w:spacing w:line="276" w:lineRule="auto"/>
        <w:rPr>
          <w:sz w:val="24"/>
          <w:szCs w:val="24"/>
          <w:lang w:val="ro-MO" w:eastAsia="ru-RU"/>
        </w:rPr>
      </w:pPr>
      <w:r w:rsidRPr="00E761A1">
        <w:rPr>
          <w:bCs/>
          <w:i/>
          <w:iCs/>
          <w:sz w:val="24"/>
          <w:szCs w:val="24"/>
          <w:lang w:val="ro-MO" w:eastAsia="ru-RU"/>
        </w:rPr>
        <w:t>Ofertele întârziate vor fi respinse.</w:t>
      </w:r>
    </w:p>
    <w:p w:rsidR="00850D1C" w:rsidRPr="00E761A1" w:rsidRDefault="00850D1C" w:rsidP="00E86E88">
      <w:pPr>
        <w:spacing w:line="276" w:lineRule="auto"/>
        <w:rPr>
          <w:sz w:val="24"/>
          <w:szCs w:val="24"/>
          <w:lang w:val="ro-MO" w:eastAsia="ru-RU"/>
        </w:rPr>
      </w:pPr>
      <w:r w:rsidRPr="00E761A1">
        <w:rPr>
          <w:bCs/>
          <w:sz w:val="24"/>
          <w:szCs w:val="24"/>
          <w:lang w:val="ro-MO" w:eastAsia="ru-RU"/>
        </w:rPr>
        <w:t>22. Limba sau limbile în care trebuie redactate ofertele sau cererile de participare</w:t>
      </w:r>
      <w:r w:rsidR="008338F1" w:rsidRPr="00E761A1">
        <w:rPr>
          <w:bCs/>
          <w:sz w:val="24"/>
          <w:szCs w:val="24"/>
          <w:lang w:val="ro-MO" w:eastAsia="ru-RU"/>
        </w:rPr>
        <w:t>:</w:t>
      </w:r>
      <w:r w:rsidR="008338F1" w:rsidRPr="00E761A1">
        <w:rPr>
          <w:sz w:val="24"/>
          <w:szCs w:val="24"/>
          <w:lang w:val="ro-MO" w:eastAsia="ru-RU"/>
        </w:rPr>
        <w:t xml:space="preserve"> </w:t>
      </w:r>
      <w:r w:rsidR="008338F1" w:rsidRPr="00E761A1">
        <w:rPr>
          <w:b/>
          <w:sz w:val="24"/>
          <w:szCs w:val="24"/>
          <w:u w:val="single"/>
          <w:lang w:val="ro-MO" w:eastAsia="ru-RU"/>
        </w:rPr>
        <w:t>Limba de Stat</w:t>
      </w:r>
    </w:p>
    <w:p w:rsidR="00850D1C" w:rsidRPr="00E761A1" w:rsidRDefault="00850D1C" w:rsidP="00E86E88">
      <w:pPr>
        <w:spacing w:line="276" w:lineRule="auto"/>
        <w:rPr>
          <w:b/>
          <w:sz w:val="24"/>
          <w:szCs w:val="24"/>
          <w:u w:val="single"/>
          <w:lang w:val="ro-MO" w:eastAsia="ru-RU"/>
        </w:rPr>
      </w:pPr>
      <w:r w:rsidRPr="00E761A1">
        <w:rPr>
          <w:bCs/>
          <w:sz w:val="24"/>
          <w:szCs w:val="24"/>
          <w:lang w:val="ro-MO" w:eastAsia="ru-RU"/>
        </w:rPr>
        <w:t>23. Alte informaţii relevante</w:t>
      </w:r>
      <w:r w:rsidRPr="00E761A1">
        <w:rPr>
          <w:b/>
          <w:sz w:val="24"/>
          <w:szCs w:val="24"/>
          <w:u w:val="single"/>
          <w:lang w:val="ro-MO" w:eastAsia="ru-RU"/>
        </w:rPr>
        <w:t>_</w:t>
      </w:r>
      <w:r w:rsidR="008338F1" w:rsidRPr="00E761A1">
        <w:rPr>
          <w:b/>
          <w:sz w:val="24"/>
          <w:szCs w:val="24"/>
          <w:u w:val="single"/>
          <w:lang w:val="ro-MO" w:eastAsia="ru-RU"/>
        </w:rPr>
        <w:t xml:space="preserve">nu sînt. </w:t>
      </w:r>
    </w:p>
    <w:p w:rsidR="00850D1C" w:rsidRPr="00E761A1" w:rsidRDefault="00850D1C" w:rsidP="00850D1C">
      <w:pPr>
        <w:rPr>
          <w:bCs/>
          <w:sz w:val="24"/>
          <w:szCs w:val="24"/>
          <w:lang w:val="ro-MO" w:eastAsia="ru-RU"/>
        </w:rPr>
      </w:pPr>
    </w:p>
    <w:p w:rsidR="00850D1C" w:rsidRPr="00E761A1" w:rsidRDefault="00850D1C" w:rsidP="00850D1C">
      <w:pPr>
        <w:rPr>
          <w:b/>
          <w:bCs/>
          <w:sz w:val="24"/>
          <w:szCs w:val="24"/>
          <w:lang w:val="ro-MO" w:eastAsia="ru-RU"/>
        </w:rPr>
      </w:pPr>
    </w:p>
    <w:p w:rsidR="00150563" w:rsidRPr="00E761A1" w:rsidRDefault="00150563" w:rsidP="005E0A1C">
      <w:pPr>
        <w:rPr>
          <w:b/>
          <w:sz w:val="24"/>
          <w:szCs w:val="24"/>
          <w:lang w:val="ro-MO"/>
        </w:rPr>
      </w:pPr>
      <w:r w:rsidRPr="00E761A1">
        <w:rPr>
          <w:b/>
          <w:sz w:val="24"/>
          <w:szCs w:val="24"/>
          <w:lang w:val="ro-MO"/>
        </w:rPr>
        <w:t xml:space="preserve">Conducătorul grupului de lucru:  </w:t>
      </w:r>
    </w:p>
    <w:p w:rsidR="00150563" w:rsidRPr="00E761A1" w:rsidRDefault="00150563" w:rsidP="00150563">
      <w:pPr>
        <w:rPr>
          <w:b/>
          <w:sz w:val="24"/>
          <w:szCs w:val="24"/>
          <w:lang w:val="ro-MO"/>
        </w:rPr>
      </w:pPr>
      <w:r w:rsidRPr="00E761A1">
        <w:rPr>
          <w:b/>
          <w:sz w:val="24"/>
          <w:szCs w:val="24"/>
          <w:lang w:val="ro-MO"/>
        </w:rPr>
        <w:t>Director</w:t>
      </w:r>
      <w:r w:rsidR="005E0A1C" w:rsidRPr="00E761A1">
        <w:rPr>
          <w:b/>
          <w:sz w:val="24"/>
          <w:szCs w:val="24"/>
          <w:lang w:val="ro-MO"/>
        </w:rPr>
        <w:t xml:space="preserve"> </w:t>
      </w:r>
      <w:r w:rsidRPr="00E761A1">
        <w:rPr>
          <w:b/>
          <w:sz w:val="24"/>
          <w:szCs w:val="24"/>
          <w:lang w:val="ro-MO"/>
        </w:rPr>
        <w:t xml:space="preserve">IMSP „SR Edineţ”           </w:t>
      </w:r>
      <w:r w:rsidR="005E0A1C" w:rsidRPr="00E761A1">
        <w:rPr>
          <w:b/>
          <w:sz w:val="24"/>
          <w:szCs w:val="24"/>
          <w:lang w:val="ro-MO"/>
        </w:rPr>
        <w:t xml:space="preserve">            </w:t>
      </w:r>
      <w:r w:rsidR="005E0A1C" w:rsidRPr="00E761A1">
        <w:rPr>
          <w:b/>
          <w:sz w:val="24"/>
          <w:szCs w:val="24"/>
          <w:lang w:val="ro-MO"/>
        </w:rPr>
        <w:tab/>
      </w:r>
      <w:r w:rsidR="005E0A1C" w:rsidRPr="00E761A1">
        <w:rPr>
          <w:b/>
          <w:sz w:val="24"/>
          <w:szCs w:val="24"/>
          <w:lang w:val="ro-MO"/>
        </w:rPr>
        <w:tab/>
        <w:t xml:space="preserve">      </w:t>
      </w:r>
      <w:r w:rsidR="004E2CB0" w:rsidRPr="00E761A1">
        <w:rPr>
          <w:b/>
          <w:sz w:val="24"/>
          <w:szCs w:val="24"/>
          <w:lang w:val="ro-MO"/>
        </w:rPr>
        <w:t xml:space="preserve">                         </w:t>
      </w:r>
      <w:r w:rsidR="005E0A1C" w:rsidRPr="00E761A1">
        <w:rPr>
          <w:b/>
          <w:sz w:val="24"/>
          <w:szCs w:val="24"/>
          <w:lang w:val="ro-MO"/>
        </w:rPr>
        <w:t xml:space="preserve">   </w:t>
      </w:r>
      <w:r w:rsidRPr="00E761A1">
        <w:rPr>
          <w:b/>
          <w:sz w:val="24"/>
          <w:szCs w:val="24"/>
          <w:lang w:val="ro-MO"/>
        </w:rPr>
        <w:t xml:space="preserve"> </w:t>
      </w:r>
      <w:r w:rsidR="005E0A1C" w:rsidRPr="00E761A1">
        <w:rPr>
          <w:b/>
          <w:sz w:val="24"/>
          <w:szCs w:val="24"/>
          <w:lang w:val="ro-MO"/>
        </w:rPr>
        <w:t>Viorel CIOCLEA</w:t>
      </w:r>
      <w:r w:rsidRPr="00E761A1">
        <w:rPr>
          <w:b/>
          <w:sz w:val="24"/>
          <w:szCs w:val="24"/>
          <w:lang w:val="ro-MO"/>
        </w:rPr>
        <w:t xml:space="preserve"> </w:t>
      </w:r>
    </w:p>
    <w:p w:rsidR="00150563" w:rsidRPr="00E761A1" w:rsidRDefault="00150563" w:rsidP="00150563">
      <w:pPr>
        <w:rPr>
          <w:b/>
          <w:lang w:val="ro-MO"/>
        </w:rPr>
      </w:pPr>
    </w:p>
    <w:p w:rsidR="00150563" w:rsidRPr="00E761A1" w:rsidRDefault="00150563" w:rsidP="00150563">
      <w:pPr>
        <w:rPr>
          <w:b/>
          <w:lang w:val="ro-MO"/>
        </w:rPr>
      </w:pPr>
      <w:r w:rsidRPr="00E761A1">
        <w:rPr>
          <w:b/>
          <w:lang w:val="ro-MO"/>
        </w:rPr>
        <w:t xml:space="preserve">            </w:t>
      </w:r>
    </w:p>
    <w:p w:rsidR="00150563" w:rsidRPr="00E761A1" w:rsidRDefault="00150563" w:rsidP="00150563">
      <w:pPr>
        <w:ind w:left="7080" w:firstLine="708"/>
        <w:rPr>
          <w:b/>
          <w:lang w:val="ro-MO"/>
        </w:rPr>
      </w:pPr>
      <w:r w:rsidRPr="00E761A1">
        <w:rPr>
          <w:b/>
          <w:lang w:val="ro-MO"/>
        </w:rPr>
        <w:t xml:space="preserve">  L.Ş.</w:t>
      </w:r>
    </w:p>
    <w:p w:rsidR="00150563" w:rsidRPr="00E761A1" w:rsidRDefault="00150563" w:rsidP="00150563">
      <w:pPr>
        <w:rPr>
          <w:b/>
          <w:lang w:val="ro-MO"/>
        </w:rPr>
      </w:pPr>
    </w:p>
    <w:p w:rsidR="00150563" w:rsidRPr="00E761A1" w:rsidRDefault="00150563" w:rsidP="00150563">
      <w:pPr>
        <w:rPr>
          <w:b/>
          <w:lang w:val="ro-MO"/>
        </w:rPr>
      </w:pPr>
    </w:p>
    <w:p w:rsidR="008338F1" w:rsidRPr="00E761A1" w:rsidRDefault="008338F1" w:rsidP="00150563">
      <w:pPr>
        <w:jc w:val="center"/>
        <w:rPr>
          <w:sz w:val="24"/>
          <w:szCs w:val="24"/>
          <w:lang w:val="ro-MO" w:eastAsia="ru-RU"/>
        </w:rPr>
      </w:pPr>
    </w:p>
    <w:sectPr w:rsidR="008338F1" w:rsidRPr="00E761A1" w:rsidSect="00E761A1">
      <w:pgSz w:w="12240" w:h="15840"/>
      <w:pgMar w:top="709"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615D0D"/>
    <w:multiLevelType w:val="hybridMultilevel"/>
    <w:tmpl w:val="74A082C4"/>
    <w:lvl w:ilvl="0" w:tplc="0E90122C">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0B3C12"/>
    <w:rsid w:val="00150563"/>
    <w:rsid w:val="00192A34"/>
    <w:rsid w:val="00192EA9"/>
    <w:rsid w:val="001A797B"/>
    <w:rsid w:val="001C23D7"/>
    <w:rsid w:val="001C29A9"/>
    <w:rsid w:val="001C7DF0"/>
    <w:rsid w:val="001E3935"/>
    <w:rsid w:val="00283967"/>
    <w:rsid w:val="00295E2C"/>
    <w:rsid w:val="002C30EB"/>
    <w:rsid w:val="002F381D"/>
    <w:rsid w:val="00305D5F"/>
    <w:rsid w:val="00310161"/>
    <w:rsid w:val="00321EFD"/>
    <w:rsid w:val="00324EF4"/>
    <w:rsid w:val="003B54E6"/>
    <w:rsid w:val="003D2D4D"/>
    <w:rsid w:val="004466D7"/>
    <w:rsid w:val="004D5682"/>
    <w:rsid w:val="004E2CB0"/>
    <w:rsid w:val="004F7BAC"/>
    <w:rsid w:val="00512BB2"/>
    <w:rsid w:val="00513B82"/>
    <w:rsid w:val="00532AA5"/>
    <w:rsid w:val="00592BB6"/>
    <w:rsid w:val="005E0A1C"/>
    <w:rsid w:val="005E1186"/>
    <w:rsid w:val="00612E7A"/>
    <w:rsid w:val="00622053"/>
    <w:rsid w:val="00645F5A"/>
    <w:rsid w:val="00647CEC"/>
    <w:rsid w:val="00665DA5"/>
    <w:rsid w:val="0069586F"/>
    <w:rsid w:val="006C2D7D"/>
    <w:rsid w:val="006E55B8"/>
    <w:rsid w:val="00742CA4"/>
    <w:rsid w:val="0076710E"/>
    <w:rsid w:val="00772B94"/>
    <w:rsid w:val="00791A2E"/>
    <w:rsid w:val="007977E4"/>
    <w:rsid w:val="0081654A"/>
    <w:rsid w:val="00826D78"/>
    <w:rsid w:val="008338F1"/>
    <w:rsid w:val="0084131E"/>
    <w:rsid w:val="00850D1C"/>
    <w:rsid w:val="008833D6"/>
    <w:rsid w:val="008B2BAE"/>
    <w:rsid w:val="008D1EC2"/>
    <w:rsid w:val="009262CA"/>
    <w:rsid w:val="00974766"/>
    <w:rsid w:val="00976434"/>
    <w:rsid w:val="009926DB"/>
    <w:rsid w:val="009968BC"/>
    <w:rsid w:val="009A7FF7"/>
    <w:rsid w:val="00AA32BB"/>
    <w:rsid w:val="00B05026"/>
    <w:rsid w:val="00B05468"/>
    <w:rsid w:val="00BA5AA1"/>
    <w:rsid w:val="00BC4C34"/>
    <w:rsid w:val="00BD0CD7"/>
    <w:rsid w:val="00BF41EF"/>
    <w:rsid w:val="00C31114"/>
    <w:rsid w:val="00C33677"/>
    <w:rsid w:val="00CB64BF"/>
    <w:rsid w:val="00CB6A95"/>
    <w:rsid w:val="00CC343F"/>
    <w:rsid w:val="00CC4B2B"/>
    <w:rsid w:val="00CC4B60"/>
    <w:rsid w:val="00D2166D"/>
    <w:rsid w:val="00D23FBD"/>
    <w:rsid w:val="00D62A36"/>
    <w:rsid w:val="00D6524B"/>
    <w:rsid w:val="00E41A03"/>
    <w:rsid w:val="00E761A1"/>
    <w:rsid w:val="00E86E88"/>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customStyle="1" w:styleId="TableParagraph">
    <w:name w:val="Table Paragraph"/>
    <w:basedOn w:val="a"/>
    <w:uiPriority w:val="1"/>
    <w:qFormat/>
    <w:rsid w:val="002C30EB"/>
    <w:pPr>
      <w:widowControl w:val="0"/>
      <w:autoSpaceDE w:val="0"/>
      <w:autoSpaceDN w:val="0"/>
      <w:ind w:firstLine="0"/>
      <w:jc w:val="center"/>
    </w:pPr>
    <w:rPr>
      <w:sz w:val="22"/>
      <w:szCs w:val="22"/>
      <w:lang w:val="ro-RO"/>
    </w:rPr>
  </w:style>
  <w:style w:type="paragraph" w:styleId="a5">
    <w:name w:val="List Paragraph"/>
    <w:basedOn w:val="a"/>
    <w:uiPriority w:val="34"/>
    <w:qFormat/>
    <w:rsid w:val="00E86E88"/>
    <w:pPr>
      <w:ind w:left="720"/>
      <w:contextualSpacing/>
    </w:p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513C8-6C1C-4E9D-B116-F9DB49D54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1173</Words>
  <Characters>6687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2024-06-05T10:30:00Z</cp:lastPrinted>
  <dcterms:created xsi:type="dcterms:W3CDTF">2025-10-28T09:56:00Z</dcterms:created>
  <dcterms:modified xsi:type="dcterms:W3CDTF">2025-10-28T09:56:00Z</dcterms:modified>
</cp:coreProperties>
</file>