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E3037" w14:textId="77777777" w:rsidR="00905261" w:rsidRDefault="00E17249" w:rsidP="00E17249">
      <w:pPr>
        <w:spacing w:before="120"/>
        <w:jc w:val="center"/>
        <w:outlineLvl w:val="0"/>
        <w:rPr>
          <w:lang w:val="ro-RO"/>
        </w:rPr>
      </w:pPr>
      <w:r w:rsidRPr="009D2E86">
        <w:rPr>
          <w:lang w:val="ro-RO"/>
        </w:rPr>
        <w:t xml:space="preserve"> </w:t>
      </w:r>
    </w:p>
    <w:p w14:paraId="465C5F35" w14:textId="77777777" w:rsidR="00E17249" w:rsidRPr="009D2E86" w:rsidRDefault="00E17249" w:rsidP="00E17249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r w:rsidRPr="009D2E86">
        <w:rPr>
          <w:lang w:val="ro-RO"/>
        </w:rPr>
        <w:t xml:space="preserve"> </w:t>
      </w:r>
      <w:bookmarkStart w:id="0" w:name="_Hlk77770922"/>
      <w:r w:rsidRPr="009D2E86">
        <w:rPr>
          <w:b/>
          <w:sz w:val="28"/>
          <w:szCs w:val="28"/>
          <w:lang w:val="ro-RO"/>
        </w:rPr>
        <w:t>ANUNȚ DE PARTICIPARE INCLUSIV PENTRU PROCEDURILE DE PRESELECȚIE/PROCEDURILE NEGOCIATE</w:t>
      </w:r>
      <w:bookmarkEnd w:id="0"/>
    </w:p>
    <w:p w14:paraId="60BD5B0E" w14:textId="77777777" w:rsidR="00E17249" w:rsidRPr="009D2E86" w:rsidRDefault="00E17249" w:rsidP="00E17249">
      <w:pPr>
        <w:rPr>
          <w:lang w:val="ro-RO"/>
        </w:rPr>
      </w:pPr>
    </w:p>
    <w:p w14:paraId="5B5B0A04" w14:textId="230BBFA9" w:rsidR="00E17249" w:rsidRPr="009D2E86" w:rsidRDefault="00E17249" w:rsidP="00E17249">
      <w:pPr>
        <w:spacing w:before="120"/>
        <w:jc w:val="both"/>
        <w:rPr>
          <w:b/>
          <w:sz w:val="28"/>
          <w:szCs w:val="24"/>
          <w:lang w:val="ro-RO"/>
        </w:rPr>
      </w:pPr>
      <w:r w:rsidRPr="009D2E86">
        <w:rPr>
          <w:b/>
          <w:sz w:val="28"/>
          <w:szCs w:val="24"/>
          <w:lang w:val="ro-RO"/>
        </w:rPr>
        <w:t xml:space="preserve">privind: </w:t>
      </w:r>
      <w:r w:rsidR="00372E3D" w:rsidRPr="009D2E86">
        <w:rPr>
          <w:b/>
          <w:i/>
          <w:color w:val="3333FF"/>
          <w:sz w:val="28"/>
          <w:szCs w:val="24"/>
          <w:lang w:val="ro-RO"/>
        </w:rPr>
        <w:t>Achiziționarea serviciilor</w:t>
      </w:r>
      <w:r w:rsidR="00B8561D" w:rsidRPr="009D2E86">
        <w:rPr>
          <w:b/>
          <w:i/>
          <w:color w:val="3333FF"/>
          <w:sz w:val="28"/>
          <w:szCs w:val="24"/>
          <w:lang w:val="ro-RO"/>
        </w:rPr>
        <w:t xml:space="preserve"> de deservirea și verificare climatizoare de tip split</w:t>
      </w:r>
      <w:r w:rsidR="00006113">
        <w:rPr>
          <w:b/>
          <w:i/>
          <w:color w:val="3333FF"/>
          <w:sz w:val="28"/>
          <w:szCs w:val="24"/>
          <w:lang w:val="ro-RO"/>
        </w:rPr>
        <w:t xml:space="preserve"> pentru anul 2026.</w:t>
      </w:r>
    </w:p>
    <w:p w14:paraId="4E9C24CD" w14:textId="77777777" w:rsidR="00B8561D" w:rsidRPr="009D2E86" w:rsidRDefault="00B8561D" w:rsidP="00B8561D">
      <w:pPr>
        <w:tabs>
          <w:tab w:val="left" w:pos="284"/>
          <w:tab w:val="right" w:pos="9531"/>
        </w:tabs>
        <w:spacing w:before="120"/>
        <w:rPr>
          <w:sz w:val="24"/>
          <w:szCs w:val="24"/>
          <w:lang w:val="ro-RO"/>
        </w:rPr>
      </w:pPr>
      <w:r w:rsidRPr="009D2E86">
        <w:rPr>
          <w:b/>
          <w:sz w:val="28"/>
          <w:szCs w:val="24"/>
          <w:lang w:val="ro-RO"/>
        </w:rPr>
        <w:t>prin procedura de achiziție:</w:t>
      </w:r>
      <w:r w:rsidRPr="009D2E86">
        <w:rPr>
          <w:i/>
          <w:sz w:val="28"/>
          <w:szCs w:val="24"/>
          <w:u w:val="single"/>
          <w:lang w:val="ro-RO"/>
        </w:rPr>
        <w:t xml:space="preserve"> </w:t>
      </w:r>
      <w:r w:rsidRPr="009D2E86">
        <w:rPr>
          <w:b/>
          <w:i/>
          <w:color w:val="0000FF"/>
          <w:sz w:val="28"/>
          <w:szCs w:val="24"/>
          <w:u w:val="single"/>
          <w:lang w:val="ro-RO"/>
        </w:rPr>
        <w:t>achiziție de valoare mică</w:t>
      </w:r>
      <w:r w:rsidRPr="009D2E86">
        <w:rPr>
          <w:b/>
          <w:sz w:val="24"/>
          <w:szCs w:val="24"/>
          <w:lang w:val="ro-RO"/>
        </w:rPr>
        <w:br/>
      </w:r>
    </w:p>
    <w:p w14:paraId="573CB525" w14:textId="77777777" w:rsidR="00B8561D" w:rsidRPr="009D2E86" w:rsidRDefault="00B8561D" w:rsidP="00B8561D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 w:rsidRPr="009D2E86">
        <w:rPr>
          <w:sz w:val="24"/>
          <w:szCs w:val="24"/>
          <w:lang w:val="ro-RO"/>
        </w:rPr>
        <w:t xml:space="preserve"> </w:t>
      </w:r>
      <w:r w:rsidRPr="009D2E86">
        <w:rPr>
          <w:b/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9D2E86">
        <w:rPr>
          <w:b/>
          <w:color w:val="0000FF"/>
          <w:sz w:val="24"/>
          <w:szCs w:val="24"/>
          <w:lang w:val="ro-RO"/>
        </w:rPr>
        <w:t>Da</w:t>
      </w:r>
    </w:p>
    <w:p w14:paraId="4EFE4321" w14:textId="047989DA" w:rsidR="00B8561D" w:rsidRPr="009D2E86" w:rsidRDefault="00B8561D" w:rsidP="00B8561D">
      <w:pPr>
        <w:shd w:val="clear" w:color="auto" w:fill="FFFFFF" w:themeFill="background1"/>
        <w:spacing w:before="120"/>
        <w:ind w:right="141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Link-</w:t>
      </w:r>
      <w:proofErr w:type="spellStart"/>
      <w:r w:rsidRPr="009D2E86">
        <w:rPr>
          <w:b/>
          <w:sz w:val="24"/>
          <w:szCs w:val="24"/>
          <w:lang w:val="ro-RO"/>
        </w:rPr>
        <w:t>ul</w:t>
      </w:r>
      <w:proofErr w:type="spellEnd"/>
      <w:r w:rsidRPr="009D2E86">
        <w:rPr>
          <w:b/>
          <w:sz w:val="24"/>
          <w:szCs w:val="24"/>
          <w:lang w:val="ro-RO"/>
        </w:rPr>
        <w:t xml:space="preserve"> către planul de achiziții publice publicat:</w:t>
      </w:r>
      <w:r w:rsidRPr="009D2E86">
        <w:rPr>
          <w:sz w:val="24"/>
          <w:szCs w:val="24"/>
          <w:lang w:val="ro-RO"/>
        </w:rPr>
        <w:t xml:space="preserve"> </w:t>
      </w:r>
      <w:r w:rsidR="001562F1" w:rsidRPr="001562F1">
        <w:rPr>
          <w:sz w:val="24"/>
          <w:szCs w:val="24"/>
          <w:lang w:val="ro-RO"/>
        </w:rPr>
        <w:t>https://cnas.gov.md/ro/transparenta/achizitii-publice/planuri-de-achizitii-publice</w:t>
      </w:r>
    </w:p>
    <w:p w14:paraId="0B62180B" w14:textId="77777777" w:rsidR="00B8561D" w:rsidRPr="009D2E86" w:rsidRDefault="00B8561D" w:rsidP="00B8561D">
      <w:pPr>
        <w:spacing w:line="276" w:lineRule="auto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Denumirea autorității contractante: </w:t>
      </w:r>
      <w:r w:rsidRPr="009D2E86">
        <w:rPr>
          <w:i/>
          <w:sz w:val="24"/>
          <w:szCs w:val="24"/>
          <w:u w:val="single"/>
          <w:lang w:val="ro-RO"/>
        </w:rPr>
        <w:t xml:space="preserve">Casa </w:t>
      </w:r>
      <w:proofErr w:type="spellStart"/>
      <w:r w:rsidRPr="009D2E86">
        <w:rPr>
          <w:i/>
          <w:sz w:val="24"/>
          <w:szCs w:val="24"/>
          <w:u w:val="single"/>
          <w:lang w:val="ro-RO"/>
        </w:rPr>
        <w:t>Naţională</w:t>
      </w:r>
      <w:proofErr w:type="spellEnd"/>
      <w:r w:rsidRPr="009D2E86">
        <w:rPr>
          <w:i/>
          <w:sz w:val="24"/>
          <w:szCs w:val="24"/>
          <w:u w:val="single"/>
          <w:lang w:val="ro-RO"/>
        </w:rPr>
        <w:t xml:space="preserve"> de Asigurări Sociale</w:t>
      </w:r>
      <w:r w:rsidRPr="009D2E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4D41034F" w14:textId="77777777" w:rsidR="00B8561D" w:rsidRPr="009D2E86" w:rsidRDefault="00B8561D" w:rsidP="00B8561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IDNO: </w:t>
      </w:r>
      <w:r w:rsidRPr="009D2E86">
        <w:rPr>
          <w:i/>
          <w:sz w:val="24"/>
          <w:szCs w:val="24"/>
          <w:u w:val="single"/>
          <w:lang w:val="ro-RO"/>
        </w:rPr>
        <w:t>1004600030235</w:t>
      </w:r>
    </w:p>
    <w:p w14:paraId="5228D912" w14:textId="17E36A4E" w:rsidR="00B8561D" w:rsidRPr="009D2E86" w:rsidRDefault="00B8561D" w:rsidP="00B8561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Adresa: </w:t>
      </w:r>
      <w:r w:rsidRPr="009D2E86">
        <w:rPr>
          <w:i/>
          <w:iCs/>
          <w:sz w:val="24"/>
          <w:szCs w:val="24"/>
          <w:u w:val="single"/>
          <w:lang w:val="ro-RO"/>
        </w:rPr>
        <w:t>mun.</w:t>
      </w:r>
      <w:r w:rsidR="001562F1">
        <w:rPr>
          <w:i/>
          <w:iCs/>
          <w:sz w:val="24"/>
          <w:szCs w:val="24"/>
          <w:u w:val="single"/>
          <w:lang w:val="ro-RO"/>
        </w:rPr>
        <w:t xml:space="preserve"> </w:t>
      </w:r>
      <w:proofErr w:type="spellStart"/>
      <w:r w:rsidRPr="009D2E86">
        <w:rPr>
          <w:i/>
          <w:iCs/>
          <w:sz w:val="24"/>
          <w:szCs w:val="24"/>
          <w:u w:val="single"/>
          <w:lang w:val="ro-RO"/>
        </w:rPr>
        <w:t>Chişinău</w:t>
      </w:r>
      <w:proofErr w:type="spellEnd"/>
      <w:r w:rsidRPr="009D2E86">
        <w:rPr>
          <w:i/>
          <w:iCs/>
          <w:sz w:val="24"/>
          <w:szCs w:val="24"/>
          <w:u w:val="single"/>
          <w:lang w:val="ro-RO"/>
        </w:rPr>
        <w:t>, str. Gh. Tudor,</w:t>
      </w:r>
      <w:r w:rsidR="001562F1">
        <w:rPr>
          <w:i/>
          <w:iCs/>
          <w:sz w:val="24"/>
          <w:szCs w:val="24"/>
          <w:u w:val="single"/>
          <w:lang w:val="ro-RO"/>
        </w:rPr>
        <w:t xml:space="preserve"> </w:t>
      </w:r>
      <w:r w:rsidRPr="009D2E86">
        <w:rPr>
          <w:i/>
          <w:iCs/>
          <w:sz w:val="24"/>
          <w:szCs w:val="24"/>
          <w:u w:val="single"/>
          <w:lang w:val="ro-RO"/>
        </w:rPr>
        <w:t xml:space="preserve">3 </w:t>
      </w:r>
    </w:p>
    <w:p w14:paraId="041C6C8C" w14:textId="77777777" w:rsidR="00B8561D" w:rsidRPr="009D2E86" w:rsidRDefault="00B8561D" w:rsidP="00B8561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Numărul de telefon/fax: </w:t>
      </w:r>
      <w:r w:rsidRPr="009D2E86">
        <w:rPr>
          <w:i/>
          <w:sz w:val="24"/>
          <w:szCs w:val="24"/>
          <w:u w:val="single"/>
          <w:lang w:val="ro-RO"/>
        </w:rPr>
        <w:t>022-257-681; 022-257-840</w:t>
      </w:r>
    </w:p>
    <w:p w14:paraId="517CE4A4" w14:textId="77777777" w:rsidR="00B8561D" w:rsidRPr="009D2E86" w:rsidRDefault="00B8561D" w:rsidP="00B8561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Adresa de e-mail  </w:t>
      </w:r>
      <w:proofErr w:type="spellStart"/>
      <w:r w:rsidRPr="009D2E86">
        <w:rPr>
          <w:b/>
          <w:sz w:val="24"/>
          <w:szCs w:val="24"/>
          <w:lang w:val="ro-RO"/>
        </w:rPr>
        <w:t>şi</w:t>
      </w:r>
      <w:proofErr w:type="spellEnd"/>
      <w:r w:rsidRPr="009D2E86">
        <w:rPr>
          <w:b/>
          <w:sz w:val="24"/>
          <w:szCs w:val="24"/>
          <w:lang w:val="ro-RO"/>
        </w:rPr>
        <w:t xml:space="preserve"> pagina web oficială ale autorității contractante: </w:t>
      </w:r>
      <w:hyperlink r:id="rId10" w:history="1">
        <w:r w:rsidRPr="009D2E86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9D2E86">
        <w:rPr>
          <w:sz w:val="24"/>
          <w:szCs w:val="24"/>
          <w:lang w:val="ro-RO"/>
        </w:rPr>
        <w:t xml:space="preserve">, </w:t>
      </w:r>
      <w:r w:rsidRPr="009D2E86">
        <w:rPr>
          <w:sz w:val="24"/>
          <w:szCs w:val="24"/>
          <w:shd w:val="clear" w:color="auto" w:fill="FFFF00"/>
          <w:lang w:val="ro-RO"/>
        </w:rPr>
        <w:t xml:space="preserve">  </w:t>
      </w:r>
      <w:hyperlink r:id="rId11" w:history="1">
        <w:r w:rsidRPr="009D2E86">
          <w:rPr>
            <w:rStyle w:val="Hyperlink"/>
            <w:sz w:val="24"/>
            <w:szCs w:val="24"/>
            <w:shd w:val="clear" w:color="auto" w:fill="FFFF00"/>
            <w:lang w:val="ro-RO"/>
          </w:rPr>
          <w:t>www.cnas.gov.md</w:t>
        </w:r>
      </w:hyperlink>
    </w:p>
    <w:p w14:paraId="3F5C40BE" w14:textId="77777777" w:rsidR="00B8561D" w:rsidRPr="009D2E86" w:rsidRDefault="00B8561D" w:rsidP="00B8561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D2E86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512C98B5" w14:textId="77777777" w:rsidR="00B8561D" w:rsidRPr="009D2E86" w:rsidRDefault="00B8561D" w:rsidP="00B8561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Adresa de e-mail sau pagina web oficială de la care se va putea obține accesul la documentația de atribuire</w:t>
      </w:r>
      <w:r w:rsidRPr="009D2E86">
        <w:rPr>
          <w:sz w:val="24"/>
          <w:szCs w:val="24"/>
          <w:lang w:val="ro-RO"/>
        </w:rPr>
        <w:t xml:space="preserve">: </w:t>
      </w:r>
      <w:r w:rsidRPr="009D2E86">
        <w:rPr>
          <w:i/>
          <w:sz w:val="24"/>
          <w:szCs w:val="24"/>
          <w:u w:val="single"/>
          <w:lang w:val="ro-RO"/>
        </w:rPr>
        <w:t>documentația de atribuire este anexată în cadrul procedurii în SIA RSAP</w:t>
      </w:r>
      <w:r w:rsidRPr="009D2E86">
        <w:rPr>
          <w:i/>
          <w:sz w:val="24"/>
          <w:szCs w:val="24"/>
          <w:lang w:val="ro-RO"/>
        </w:rPr>
        <w:t xml:space="preserve"> .</w:t>
      </w:r>
    </w:p>
    <w:p w14:paraId="36EB2FDF" w14:textId="77777777" w:rsidR="00B8561D" w:rsidRPr="009D2E86" w:rsidRDefault="00B8561D" w:rsidP="00B8561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executarea următoarelor servicii:</w:t>
      </w:r>
    </w:p>
    <w:p w14:paraId="283031BC" w14:textId="3B1AA607" w:rsidR="00372E3D" w:rsidRPr="001562F1" w:rsidRDefault="00E17249" w:rsidP="00B8561D">
      <w:pPr>
        <w:spacing w:line="360" w:lineRule="auto"/>
        <w:jc w:val="both"/>
        <w:rPr>
          <w:i/>
          <w:sz w:val="24"/>
          <w:szCs w:val="24"/>
          <w:u w:val="single"/>
          <w:lang w:val="ro-RO"/>
        </w:rPr>
      </w:pPr>
      <w:r w:rsidRPr="009D2E86">
        <w:rPr>
          <w:i/>
          <w:sz w:val="24"/>
          <w:szCs w:val="24"/>
          <w:u w:val="single"/>
          <w:lang w:val="ro-RO"/>
        </w:rPr>
        <w:t xml:space="preserve">Cod CPV: </w:t>
      </w:r>
      <w:r w:rsidR="00B8561D" w:rsidRPr="009D2E86">
        <w:rPr>
          <w:i/>
          <w:sz w:val="24"/>
          <w:szCs w:val="24"/>
          <w:u w:val="single"/>
          <w:lang w:val="ro-RO"/>
        </w:rPr>
        <w:t>50730000-1</w:t>
      </w:r>
    </w:p>
    <w:tbl>
      <w:tblPr>
        <w:tblW w:w="9923" w:type="dxa"/>
        <w:tblInd w:w="-1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64"/>
        <w:gridCol w:w="1321"/>
        <w:gridCol w:w="3402"/>
        <w:gridCol w:w="1134"/>
        <w:gridCol w:w="850"/>
        <w:gridCol w:w="1134"/>
        <w:gridCol w:w="1418"/>
      </w:tblGrid>
      <w:tr w:rsidR="00372E3D" w:rsidRPr="00006113" w14:paraId="18E19391" w14:textId="77777777" w:rsidTr="008D03EE">
        <w:trPr>
          <w:trHeight w:val="144"/>
        </w:trPr>
        <w:tc>
          <w:tcPr>
            <w:tcW w:w="6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</w:tcPr>
          <w:p w14:paraId="5BF0BF0E" w14:textId="77777777" w:rsidR="00372E3D" w:rsidRPr="009D2E86" w:rsidRDefault="00372E3D" w:rsidP="002D167F">
            <w:pPr>
              <w:jc w:val="center"/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</w:pPr>
            <w:r w:rsidRPr="009D2E86"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  <w:t>Nr. d/o</w:t>
            </w: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</w:tcPr>
          <w:p w14:paraId="3DDE5A0C" w14:textId="77777777" w:rsidR="00372E3D" w:rsidRPr="009D2E86" w:rsidRDefault="00372E3D" w:rsidP="002D167F">
            <w:pPr>
              <w:jc w:val="center"/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</w:pPr>
            <w:r w:rsidRPr="009D2E86"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  <w:t>Cod CPV</w:t>
            </w:r>
          </w:p>
        </w:tc>
        <w:tc>
          <w:tcPr>
            <w:tcW w:w="3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</w:tcPr>
          <w:p w14:paraId="16314FA9" w14:textId="77777777" w:rsidR="00372E3D" w:rsidRPr="009D2E86" w:rsidRDefault="00372E3D" w:rsidP="002D167F">
            <w:pPr>
              <w:jc w:val="center"/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</w:pPr>
            <w:r w:rsidRPr="009D2E86"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</w:tcPr>
          <w:p w14:paraId="7CC9BCF0" w14:textId="77777777" w:rsidR="00372E3D" w:rsidRPr="009D2E86" w:rsidRDefault="00372E3D" w:rsidP="002D167F">
            <w:pPr>
              <w:jc w:val="center"/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</w:pPr>
            <w:r w:rsidRPr="009D2E86"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  <w:t>Unitatea de măsură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DDDDDD"/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</w:tcPr>
          <w:p w14:paraId="62624C61" w14:textId="77777777" w:rsidR="00372E3D" w:rsidRPr="009D2E86" w:rsidRDefault="00372E3D" w:rsidP="002D167F">
            <w:pPr>
              <w:jc w:val="center"/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</w:pPr>
            <w:r w:rsidRPr="009D2E86">
              <w:rPr>
                <w:b/>
                <w:bCs/>
                <w:noProof/>
                <w:color w:val="000000"/>
                <w:sz w:val="19"/>
                <w:szCs w:val="19"/>
                <w:lang w:val="ro-RO"/>
              </w:rPr>
              <w:t>Cantitatea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DDDDDD"/>
          </w:tcPr>
          <w:p w14:paraId="7019158E" w14:textId="48BF5B0A" w:rsidR="00372E3D" w:rsidRPr="009D2E86" w:rsidRDefault="00372E3D" w:rsidP="00006113">
            <w:pPr>
              <w:ind w:right="-57"/>
              <w:jc w:val="center"/>
              <w:rPr>
                <w:b/>
                <w:lang w:val="ro-RO"/>
              </w:rPr>
            </w:pPr>
            <w:r w:rsidRPr="009D2E86">
              <w:rPr>
                <w:b/>
                <w:lang w:val="ro-RO"/>
              </w:rPr>
              <w:t xml:space="preserve">Valoarea estimativă </w:t>
            </w:r>
            <w:r w:rsidR="00006113" w:rsidRPr="009D2E86">
              <w:rPr>
                <w:b/>
                <w:lang w:val="ro-RO"/>
              </w:rPr>
              <w:t>lei MD</w:t>
            </w:r>
            <w:r w:rsidR="00006113" w:rsidRPr="009D2E86">
              <w:rPr>
                <w:b/>
                <w:lang w:val="ro-RO"/>
              </w:rPr>
              <w:t xml:space="preserve"> </w:t>
            </w:r>
            <w:r w:rsidRPr="009D2E86">
              <w:rPr>
                <w:b/>
                <w:lang w:val="ro-RO"/>
              </w:rPr>
              <w:t>fără TVA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DDDDDD"/>
          </w:tcPr>
          <w:p w14:paraId="0D5CCD25" w14:textId="77777777" w:rsidR="00372E3D" w:rsidRPr="009D2E86" w:rsidRDefault="00372E3D" w:rsidP="002D167F">
            <w:pPr>
              <w:ind w:left="-108" w:right="-57"/>
              <w:jc w:val="center"/>
              <w:rPr>
                <w:b/>
                <w:lang w:val="ro-RO"/>
              </w:rPr>
            </w:pPr>
            <w:r w:rsidRPr="009D2E86">
              <w:rPr>
                <w:b/>
                <w:lang w:val="ro-RO"/>
              </w:rPr>
              <w:t>Pasul minim lei MD/</w:t>
            </w:r>
          </w:p>
          <w:p w14:paraId="3C36AEED" w14:textId="77777777" w:rsidR="00372E3D" w:rsidRPr="009D2E86" w:rsidRDefault="00372E3D" w:rsidP="002D167F">
            <w:pPr>
              <w:ind w:left="-108" w:right="-57"/>
              <w:jc w:val="center"/>
              <w:rPr>
                <w:b/>
                <w:lang w:val="ro-RO"/>
              </w:rPr>
            </w:pPr>
            <w:r w:rsidRPr="009D2E86">
              <w:rPr>
                <w:b/>
                <w:lang w:val="ro-RO"/>
              </w:rPr>
              <w:t>Total ofertă</w:t>
            </w:r>
          </w:p>
        </w:tc>
      </w:tr>
      <w:tr w:rsidR="00372E3D" w:rsidRPr="009D2E86" w14:paraId="6D5AD15F" w14:textId="77777777" w:rsidTr="008D03EE">
        <w:trPr>
          <w:trHeight w:val="569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</w:tcPr>
          <w:p w14:paraId="20E6D082" w14:textId="77777777" w:rsidR="00372E3D" w:rsidRPr="009D2E86" w:rsidRDefault="00372E3D" w:rsidP="002D167F">
            <w:pPr>
              <w:jc w:val="center"/>
              <w:rPr>
                <w:noProof/>
                <w:color w:val="000000"/>
                <w:sz w:val="19"/>
                <w:szCs w:val="19"/>
                <w:lang w:val="ro-RO"/>
              </w:rPr>
            </w:pPr>
            <w:r w:rsidRPr="009D2E86">
              <w:rPr>
                <w:b/>
                <w:bCs/>
                <w:noProof/>
                <w:color w:val="000000"/>
                <w:sz w:val="19"/>
                <w:lang w:val="ro-RO"/>
              </w:rPr>
              <w:t>1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</w:tcPr>
          <w:p w14:paraId="51D9D2DB" w14:textId="77777777" w:rsidR="00372E3D" w:rsidRPr="009D2E86" w:rsidRDefault="008D31C8" w:rsidP="002D167F">
            <w:pPr>
              <w:jc w:val="center"/>
              <w:rPr>
                <w:noProof/>
                <w:color w:val="000000"/>
                <w:sz w:val="19"/>
                <w:szCs w:val="19"/>
                <w:lang w:val="ro-RO"/>
              </w:rPr>
            </w:pPr>
            <w:r w:rsidRPr="009D2E86">
              <w:rPr>
                <w:lang w:val="ro-RO"/>
              </w:rPr>
              <w:t>50730000-1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</w:tcPr>
          <w:p w14:paraId="2C7B0E46" w14:textId="77777777" w:rsidR="00372E3D" w:rsidRPr="009D2E86" w:rsidRDefault="00372E3D" w:rsidP="002D167F">
            <w:pPr>
              <w:jc w:val="both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D2E86">
              <w:rPr>
                <w:bCs/>
                <w:noProof/>
                <w:color w:val="000000"/>
                <w:sz w:val="24"/>
                <w:szCs w:val="24"/>
                <w:lang w:val="ro-RO"/>
              </w:rPr>
              <w:t xml:space="preserve">Servicii de deservire și verificare a climatizoarelor conform listei serviciilor necesare a fi prestate </w:t>
            </w:r>
            <w:r w:rsidRPr="009D2E86">
              <w:rPr>
                <w:bCs/>
                <w:noProof/>
                <w:color w:val="0000FF"/>
                <w:sz w:val="24"/>
                <w:szCs w:val="24"/>
                <w:lang w:val="ro-RO"/>
              </w:rPr>
              <w:t>Anexa 1</w:t>
            </w:r>
            <w:r w:rsidRPr="009D2E86">
              <w:rPr>
                <w:bCs/>
                <w:noProof/>
                <w:color w:val="000000"/>
                <w:sz w:val="24"/>
                <w:szCs w:val="24"/>
                <w:lang w:val="ro-RO"/>
              </w:rPr>
              <w:t xml:space="preserve"> în cantitățile și în subdiviziunile teritoriale conform </w:t>
            </w:r>
            <w:r w:rsidRPr="009D2E86">
              <w:rPr>
                <w:bCs/>
                <w:noProof/>
                <w:color w:val="0000FF"/>
                <w:sz w:val="24"/>
                <w:szCs w:val="24"/>
                <w:lang w:val="ro-RO"/>
              </w:rPr>
              <w:t>Anexei 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</w:tcPr>
          <w:p w14:paraId="07DF70CB" w14:textId="77777777" w:rsidR="00372E3D" w:rsidRPr="009D2E86" w:rsidRDefault="00372E3D" w:rsidP="002D167F">
            <w:pPr>
              <w:jc w:val="center"/>
              <w:rPr>
                <w:noProof/>
                <w:lang w:val="ro-RO"/>
              </w:rPr>
            </w:pPr>
            <w:r w:rsidRPr="009D2E86">
              <w:rPr>
                <w:noProof/>
                <w:lang w:val="ro-RO"/>
              </w:rPr>
              <w:t>bucăți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</w:tcPr>
          <w:p w14:paraId="21F6DBA9" w14:textId="0A3E9A45" w:rsidR="00372E3D" w:rsidRPr="00EB5E79" w:rsidRDefault="00E435B4" w:rsidP="006D0FE4">
            <w:pPr>
              <w:jc w:val="center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EB5E79">
              <w:rPr>
                <w:noProof/>
                <w:color w:val="000000" w:themeColor="text1"/>
                <w:sz w:val="24"/>
                <w:szCs w:val="24"/>
                <w:lang w:val="ro-RO"/>
              </w:rPr>
              <w:t>608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655B9EA" w14:textId="609DA62F" w:rsidR="00372E3D" w:rsidRPr="00EB5E79" w:rsidRDefault="00E435B4" w:rsidP="00006113">
            <w:pPr>
              <w:jc w:val="center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EB5E79">
              <w:rPr>
                <w:color w:val="000000" w:themeColor="text1"/>
                <w:sz w:val="24"/>
                <w:szCs w:val="24"/>
                <w:lang w:val="ro-RO"/>
              </w:rPr>
              <w:t>284</w:t>
            </w:r>
            <w:r w:rsidR="00006113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EB5E79">
              <w:rPr>
                <w:color w:val="000000" w:themeColor="text1"/>
                <w:sz w:val="24"/>
                <w:szCs w:val="24"/>
                <w:lang w:val="ro-RO"/>
              </w:rPr>
              <w:t>250</w:t>
            </w:r>
            <w:r w:rsidR="00006113">
              <w:rPr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C9FF7A" w14:textId="32A30D6C" w:rsidR="00372E3D" w:rsidRPr="00EB5E79" w:rsidRDefault="00372E3D" w:rsidP="006D0FE4">
            <w:pPr>
              <w:jc w:val="center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EB5E79">
              <w:rPr>
                <w:noProof/>
                <w:color w:val="000000" w:themeColor="text1"/>
                <w:sz w:val="24"/>
                <w:szCs w:val="24"/>
                <w:lang w:val="ro-RO"/>
              </w:rPr>
              <w:t>2</w:t>
            </w:r>
            <w:r w:rsidR="00006113"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EB5E79">
              <w:rPr>
                <w:noProof/>
                <w:color w:val="000000" w:themeColor="text1"/>
                <w:sz w:val="24"/>
                <w:szCs w:val="24"/>
                <w:lang w:val="ro-RO"/>
              </w:rPr>
              <w:t>800,00</w:t>
            </w:r>
          </w:p>
        </w:tc>
      </w:tr>
    </w:tbl>
    <w:p w14:paraId="501F12A3" w14:textId="77777777" w:rsidR="00372E3D" w:rsidRPr="009D2E86" w:rsidRDefault="00372E3D" w:rsidP="00372E3D">
      <w:pPr>
        <w:rPr>
          <w:noProof/>
          <w:sz w:val="24"/>
          <w:szCs w:val="24"/>
          <w:lang w:val="ro-RO"/>
        </w:rPr>
      </w:pPr>
    </w:p>
    <w:tbl>
      <w:tblPr>
        <w:tblStyle w:val="TableGrid"/>
        <w:tblW w:w="9836" w:type="dxa"/>
        <w:jc w:val="center"/>
        <w:tblLook w:val="04A0" w:firstRow="1" w:lastRow="0" w:firstColumn="1" w:lastColumn="0" w:noHBand="0" w:noVBand="1"/>
      </w:tblPr>
      <w:tblGrid>
        <w:gridCol w:w="9836"/>
      </w:tblGrid>
      <w:tr w:rsidR="00372E3D" w:rsidRPr="00006113" w14:paraId="05658A68" w14:textId="77777777" w:rsidTr="002D167F">
        <w:trPr>
          <w:jc w:val="center"/>
        </w:trPr>
        <w:tc>
          <w:tcPr>
            <w:tcW w:w="9836" w:type="dxa"/>
          </w:tcPr>
          <w:p w14:paraId="45ECE21B" w14:textId="4EE84D4C" w:rsidR="00372E3D" w:rsidRPr="00980448" w:rsidRDefault="00372E3D" w:rsidP="00980448">
            <w:pPr>
              <w:jc w:val="right"/>
              <w:rPr>
                <w:b/>
                <w:i/>
                <w:color w:val="0000FF"/>
                <w:sz w:val="32"/>
                <w:szCs w:val="32"/>
                <w:lang w:val="ro-RO"/>
              </w:rPr>
            </w:pPr>
            <w:r w:rsidRPr="009D2E86">
              <w:rPr>
                <w:b/>
                <w:i/>
                <w:color w:val="0000FF"/>
                <w:sz w:val="32"/>
                <w:szCs w:val="32"/>
                <w:lang w:val="ro-RO"/>
              </w:rPr>
              <w:t>Anexa  nr.1</w:t>
            </w:r>
          </w:p>
          <w:p w14:paraId="2BAAEF9D" w14:textId="77777777" w:rsidR="00641D2F" w:rsidRPr="009D2E86" w:rsidRDefault="00641D2F" w:rsidP="00641D2F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7"/>
                <w:szCs w:val="27"/>
                <w:lang w:val="ro-RO"/>
              </w:rPr>
            </w:pPr>
            <w:r w:rsidRPr="009D2E86">
              <w:rPr>
                <w:b/>
                <w:bCs/>
                <w:sz w:val="27"/>
                <w:szCs w:val="27"/>
                <w:lang w:val="ro-RO"/>
              </w:rPr>
              <w:t>Lista serviciilor ce urmează a fi prestate:</w:t>
            </w:r>
          </w:p>
          <w:p w14:paraId="57B730A7" w14:textId="77777777" w:rsidR="00641D2F" w:rsidRPr="009D2E86" w:rsidRDefault="00641D2F" w:rsidP="00641D2F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b/>
                <w:bCs/>
                <w:sz w:val="24"/>
                <w:szCs w:val="24"/>
                <w:lang w:val="ro-RO"/>
              </w:rPr>
              <w:t>Verificări tehnice vizuale:</w:t>
            </w:r>
          </w:p>
          <w:p w14:paraId="29D24F9C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Identificarea deteriorărilor mecanice și electrice;</w:t>
            </w:r>
          </w:p>
          <w:p w14:paraId="0444DE74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filtrelor de aer;</w:t>
            </w:r>
          </w:p>
          <w:p w14:paraId="6116C641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schimbătoarelor de căldură ale vaporizatorului și condensatorului.</w:t>
            </w:r>
          </w:p>
          <w:p w14:paraId="41C09BB5" w14:textId="77777777" w:rsidR="00641D2F" w:rsidRPr="009D2E86" w:rsidRDefault="00641D2F" w:rsidP="00641D2F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b/>
                <w:bCs/>
                <w:sz w:val="24"/>
                <w:szCs w:val="24"/>
                <w:lang w:val="ro-RO"/>
              </w:rPr>
              <w:t>Testarea funcționării echipamentului:</w:t>
            </w:r>
          </w:p>
          <w:p w14:paraId="15223E68" w14:textId="77777777" w:rsidR="002C6EF8" w:rsidRP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t>Verificarea funcționării climatizatorului în toate regimurile;</w:t>
            </w:r>
          </w:p>
          <w:p w14:paraId="5DC0D27A" w14:textId="77777777" w:rsidR="002C6EF8" w:rsidRP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lastRenderedPageBreak/>
              <w:t>Verificarea jaluzelelor de evacuare a aerului și a mecanismului de acționare;</w:t>
            </w:r>
          </w:p>
          <w:p w14:paraId="49578316" w14:textId="77777777" w:rsid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t>Verificarea corectitudinii sistemului de afișare a regimurilor de lucru.</w:t>
            </w:r>
          </w:p>
          <w:p w14:paraId="3D4CCAFE" w14:textId="77777777" w:rsidR="00641D2F" w:rsidRPr="002C6EF8" w:rsidRDefault="00641D2F" w:rsidP="002C6EF8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b/>
                <w:bCs/>
                <w:sz w:val="24"/>
                <w:szCs w:val="24"/>
                <w:lang w:val="ro-RO"/>
              </w:rPr>
              <w:t>Operațiuni tehnice și de curățare:</w:t>
            </w:r>
          </w:p>
          <w:p w14:paraId="4614509C" w14:textId="77777777" w:rsidR="002C6EF8" w:rsidRP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t>Dezasamblarea și asamblarea componentelor echipamentului;</w:t>
            </w:r>
          </w:p>
          <w:p w14:paraId="14653E73" w14:textId="77777777" w:rsidR="002C6EF8" w:rsidRP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t>Curățarea schimbătorului de căldură al unității interioare cu soluții de curățare antibacteriene și antistatice;</w:t>
            </w:r>
          </w:p>
          <w:p w14:paraId="0B198A16" w14:textId="77777777" w:rsidR="002C6EF8" w:rsidRP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t>Curățarea schimbătorului de căldură al unității exterioare cu agregat special cu apă sub presiune și soluții degresante specializate;</w:t>
            </w:r>
          </w:p>
          <w:p w14:paraId="6DD32C54" w14:textId="77777777" w:rsidR="002C6EF8" w:rsidRP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t xml:space="preserve">Curățarea grilelor de aer și a filtrelor de aer cu soluții spumante active sau </w:t>
            </w:r>
            <w:proofErr w:type="spellStart"/>
            <w:r w:rsidRPr="002C6EF8">
              <w:rPr>
                <w:sz w:val="24"/>
                <w:szCs w:val="24"/>
                <w:lang w:val="ro-RO"/>
              </w:rPr>
              <w:t>biocide</w:t>
            </w:r>
            <w:proofErr w:type="spellEnd"/>
            <w:r w:rsidRPr="002C6EF8">
              <w:rPr>
                <w:sz w:val="24"/>
                <w:szCs w:val="24"/>
                <w:lang w:val="ro-RO"/>
              </w:rPr>
              <w:t>, în funcție de gradul de murdărie;</w:t>
            </w:r>
          </w:p>
          <w:p w14:paraId="59589783" w14:textId="77777777" w:rsidR="002C6EF8" w:rsidRP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t>Curățarea carcaselor unităților interioare și exterioare cu soluții dedicate de întreținere;</w:t>
            </w:r>
          </w:p>
          <w:p w14:paraId="36B96651" w14:textId="77777777" w:rsidR="002C6EF8" w:rsidRDefault="002C6EF8" w:rsidP="002C6EF8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sz w:val="24"/>
                <w:szCs w:val="24"/>
                <w:lang w:val="ro-RO"/>
              </w:rPr>
              <w:t>În condiții speciale (</w:t>
            </w:r>
            <w:r>
              <w:rPr>
                <w:sz w:val="24"/>
                <w:szCs w:val="24"/>
                <w:lang w:val="ro-RO"/>
              </w:rPr>
              <w:t xml:space="preserve">ex. </w:t>
            </w:r>
            <w:r w:rsidRPr="002C6EF8">
              <w:rPr>
                <w:sz w:val="24"/>
                <w:szCs w:val="24"/>
                <w:lang w:val="ro-RO"/>
              </w:rPr>
              <w:t xml:space="preserve">utilizare intensivă, mirosuri persistente), vor fi aplicate soluții profesionale cu spumă activă, agenți </w:t>
            </w:r>
            <w:proofErr w:type="spellStart"/>
            <w:r w:rsidRPr="002C6EF8">
              <w:rPr>
                <w:sz w:val="24"/>
                <w:szCs w:val="24"/>
                <w:lang w:val="ro-RO"/>
              </w:rPr>
              <w:t>antifungici</w:t>
            </w:r>
            <w:proofErr w:type="spellEnd"/>
            <w:r w:rsidRPr="002C6EF8">
              <w:rPr>
                <w:sz w:val="24"/>
                <w:szCs w:val="24"/>
                <w:lang w:val="ro-RO"/>
              </w:rPr>
              <w:t xml:space="preserve"> și/sau </w:t>
            </w:r>
            <w:proofErr w:type="spellStart"/>
            <w:r w:rsidRPr="002C6EF8">
              <w:rPr>
                <w:sz w:val="24"/>
                <w:szCs w:val="24"/>
                <w:lang w:val="ro-RO"/>
              </w:rPr>
              <w:t>biocizi</w:t>
            </w:r>
            <w:proofErr w:type="spellEnd"/>
            <w:r w:rsidRPr="002C6EF8">
              <w:rPr>
                <w:sz w:val="24"/>
                <w:szCs w:val="24"/>
                <w:lang w:val="ro-RO"/>
              </w:rPr>
              <w:t xml:space="preserve"> </w:t>
            </w:r>
            <w:r w:rsidRPr="00022C43">
              <w:rPr>
                <w:b/>
                <w:sz w:val="24"/>
                <w:szCs w:val="24"/>
                <w:lang w:val="ro-RO"/>
              </w:rPr>
              <w:t>certificați pentru HVAC</w:t>
            </w:r>
            <w:r w:rsidRPr="002C6EF8">
              <w:rPr>
                <w:sz w:val="24"/>
                <w:szCs w:val="24"/>
                <w:lang w:val="ro-RO"/>
              </w:rPr>
              <w:t>, conform recomandărilor producătorului echipamentului.</w:t>
            </w:r>
          </w:p>
          <w:p w14:paraId="0196F038" w14:textId="77777777" w:rsidR="00641D2F" w:rsidRPr="002C6EF8" w:rsidRDefault="00641D2F" w:rsidP="002C6EF8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2C6EF8">
              <w:rPr>
                <w:b/>
                <w:bCs/>
                <w:sz w:val="24"/>
                <w:szCs w:val="24"/>
                <w:lang w:val="ro-RO"/>
              </w:rPr>
              <w:t>Verificări funcționale avansate:</w:t>
            </w:r>
          </w:p>
          <w:p w14:paraId="168A5011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Măsurarea căderii de temperatură la intrare/ieșire vaporizator;</w:t>
            </w:r>
          </w:p>
          <w:p w14:paraId="532E46BC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presiunii înalte și joase a circuitului frigorific;</w:t>
            </w:r>
          </w:p>
          <w:p w14:paraId="315C863B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integrității sistemului de circulație a agentului frigorific și identificarea eventualelor scurgeri;</w:t>
            </w:r>
          </w:p>
          <w:p w14:paraId="45966531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Spălarea sistemului de drenare;</w:t>
            </w:r>
          </w:p>
          <w:p w14:paraId="35B4E7E3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conexiunilor electrice și a roților ventilatoarelor;</w:t>
            </w:r>
          </w:p>
          <w:p w14:paraId="7830B632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componentelor electrice (relee, aparataj de reglare, conexiuni);</w:t>
            </w:r>
          </w:p>
          <w:p w14:paraId="7FCA87FB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tensiunii electrice;</w:t>
            </w:r>
          </w:p>
          <w:p w14:paraId="17CFB713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 xml:space="preserve">Diagnostica </w:t>
            </w:r>
            <w:proofErr w:type="spellStart"/>
            <w:r w:rsidRPr="009D2E86">
              <w:rPr>
                <w:sz w:val="24"/>
                <w:szCs w:val="24"/>
                <w:lang w:val="ro-RO"/>
              </w:rPr>
              <w:t>termofizică</w:t>
            </w:r>
            <w:proofErr w:type="spellEnd"/>
            <w:r w:rsidRPr="009D2E86">
              <w:rPr>
                <w:sz w:val="24"/>
                <w:szCs w:val="24"/>
                <w:lang w:val="ro-RO"/>
              </w:rPr>
              <w:t>;</w:t>
            </w:r>
          </w:p>
          <w:p w14:paraId="16AF165E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curentului de lucru al compresorului;</w:t>
            </w:r>
          </w:p>
          <w:p w14:paraId="55F9CC0B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Diagnostica blocurilor electrice cu întocmirea unui act de verificare;</w:t>
            </w:r>
          </w:p>
          <w:p w14:paraId="6B15AF2A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Verificarea fixărilor mecanice, a rulmenților și ungerea acestora;</w:t>
            </w:r>
          </w:p>
          <w:p w14:paraId="39EDD10C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Analiza măsurărilor efectuate și, la necesitate, întocmirea unui act de constatare a defecțiunii.</w:t>
            </w:r>
          </w:p>
          <w:p w14:paraId="73799DAF" w14:textId="77777777" w:rsidR="00641D2F" w:rsidRPr="009D2E86" w:rsidRDefault="00641D2F" w:rsidP="00641D2F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b/>
                <w:bCs/>
                <w:sz w:val="24"/>
                <w:szCs w:val="24"/>
                <w:lang w:val="ro-RO"/>
              </w:rPr>
              <w:t>Servicii suplimentare:</w:t>
            </w:r>
          </w:p>
          <w:p w14:paraId="1BA34B19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Consultarea reprezentanților Beneficiarului privind exploatarea corectă a echipamentelor (la solicitare);</w:t>
            </w:r>
          </w:p>
          <w:p w14:paraId="6284AFC2" w14:textId="77777777" w:rsidR="00641D2F" w:rsidRPr="009D2E86" w:rsidRDefault="00641D2F" w:rsidP="00641D2F">
            <w:pPr>
              <w:numPr>
                <w:ilvl w:val="1"/>
                <w:numId w:val="12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022C43">
              <w:rPr>
                <w:b/>
                <w:sz w:val="24"/>
                <w:szCs w:val="24"/>
                <w:lang w:val="ro-RO"/>
              </w:rPr>
              <w:t>Utilizarea obligatorie</w:t>
            </w:r>
            <w:r w:rsidRPr="009D2E86">
              <w:rPr>
                <w:sz w:val="24"/>
                <w:szCs w:val="24"/>
                <w:lang w:val="ro-RO"/>
              </w:rPr>
              <w:t xml:space="preserve"> a lichidelor speciale pentru dezinfectarea antibacteriană și antistatică a unității interioare și curățarea unității exterioare cu spălare sub presiune.</w:t>
            </w:r>
          </w:p>
          <w:p w14:paraId="17578FBA" w14:textId="77777777" w:rsidR="00641D2F" w:rsidRPr="009D2E86" w:rsidRDefault="00B65FB3" w:rsidP="00641D2F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pict w14:anchorId="3F38DA86">
                <v:rect id="_x0000_i1025" style="width:0;height:1.5pt" o:hralign="center" o:hrstd="t" o:hr="t" fillcolor="#a0a0a0" stroked="f"/>
              </w:pict>
            </w:r>
          </w:p>
          <w:p w14:paraId="15319BC7" w14:textId="77777777" w:rsidR="00641D2F" w:rsidRPr="009D2E86" w:rsidRDefault="00641D2F" w:rsidP="00641D2F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7"/>
                <w:szCs w:val="27"/>
                <w:lang w:val="ro-RO"/>
              </w:rPr>
            </w:pPr>
            <w:r w:rsidRPr="009D2E86">
              <w:rPr>
                <w:b/>
                <w:bCs/>
                <w:sz w:val="27"/>
                <w:szCs w:val="27"/>
                <w:lang w:val="ro-RO"/>
              </w:rPr>
              <w:t>Cerințe specifice suplimentare:</w:t>
            </w:r>
          </w:p>
          <w:p w14:paraId="2B31E687" w14:textId="77777777" w:rsidR="00641D2F" w:rsidRPr="009D2E86" w:rsidRDefault="00641D2F" w:rsidP="00641D2F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sz w:val="24"/>
                <w:szCs w:val="24"/>
                <w:lang w:val="ro-RO"/>
              </w:rPr>
            </w:pPr>
            <w:r w:rsidRPr="009D2E86">
              <w:rPr>
                <w:b/>
                <w:bCs/>
                <w:sz w:val="24"/>
                <w:szCs w:val="24"/>
                <w:lang w:val="ro-RO"/>
              </w:rPr>
              <w:t>Accesul cu autoturnul este obligatoriu</w:t>
            </w:r>
            <w:r w:rsidRPr="009D2E86">
              <w:rPr>
                <w:sz w:val="24"/>
                <w:szCs w:val="24"/>
                <w:lang w:val="ro-RO"/>
              </w:rPr>
              <w:t xml:space="preserve"> pentru modulele exterioare amplasate la sediul central CNAS și în sectorul Botanica.</w:t>
            </w:r>
            <w:r w:rsidRPr="009D2E86">
              <w:rPr>
                <w:sz w:val="24"/>
                <w:szCs w:val="24"/>
                <w:lang w:val="ro-RO"/>
              </w:rPr>
              <w:br/>
              <w:t xml:space="preserve">Pentru celelalte module aflate la niveluri mai mari de două etaje, deservirea cu autoturnul se va efectua </w:t>
            </w:r>
            <w:r w:rsidRPr="009D2E86">
              <w:rPr>
                <w:b/>
                <w:bCs/>
                <w:sz w:val="24"/>
                <w:szCs w:val="24"/>
                <w:lang w:val="ro-RO"/>
              </w:rPr>
              <w:t>doar la necesitate</w:t>
            </w:r>
            <w:r w:rsidRPr="009D2E86">
              <w:rPr>
                <w:sz w:val="24"/>
                <w:szCs w:val="24"/>
                <w:lang w:val="ro-RO"/>
              </w:rPr>
              <w:t>.</w:t>
            </w:r>
          </w:p>
          <w:p w14:paraId="34659C97" w14:textId="77777777" w:rsidR="00641D2F" w:rsidRPr="009D2E86" w:rsidRDefault="00641D2F" w:rsidP="00641D2F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 xml:space="preserve">În cazul constatării unor defecțiuni, prestatorul va întocmi </w:t>
            </w:r>
            <w:r w:rsidRPr="009D2E86">
              <w:rPr>
                <w:b/>
                <w:bCs/>
                <w:sz w:val="24"/>
                <w:szCs w:val="24"/>
                <w:lang w:val="ro-RO"/>
              </w:rPr>
              <w:t>act de defectare</w:t>
            </w:r>
            <w:r w:rsidRPr="009D2E86">
              <w:rPr>
                <w:sz w:val="24"/>
                <w:szCs w:val="24"/>
                <w:lang w:val="ro-RO"/>
              </w:rPr>
              <w:t xml:space="preserve"> în două exemplare:</w:t>
            </w:r>
          </w:p>
          <w:p w14:paraId="393514A3" w14:textId="77777777" w:rsidR="00641D2F" w:rsidRPr="009D2E86" w:rsidRDefault="00641D2F" w:rsidP="00641D2F">
            <w:pPr>
              <w:numPr>
                <w:ilvl w:val="1"/>
                <w:numId w:val="13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1 exemplar – se transmite gestionarului echipamentului;</w:t>
            </w:r>
          </w:p>
          <w:p w14:paraId="44658B81" w14:textId="12D162E0" w:rsidR="00641D2F" w:rsidRPr="009D2E86" w:rsidRDefault="00641D2F" w:rsidP="00641D2F">
            <w:pPr>
              <w:numPr>
                <w:ilvl w:val="1"/>
                <w:numId w:val="13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1 exemplar – se transmite în biroul 515, responsabilului AC</w:t>
            </w:r>
            <w:r w:rsidR="00634864">
              <w:rPr>
                <w:sz w:val="24"/>
                <w:szCs w:val="24"/>
                <w:lang w:val="ro-RO"/>
              </w:rPr>
              <w:t xml:space="preserve"> </w:t>
            </w:r>
            <w:r w:rsidRPr="009D2E86">
              <w:rPr>
                <w:sz w:val="24"/>
                <w:szCs w:val="24"/>
                <w:lang w:val="ro-RO"/>
              </w:rPr>
              <w:t>CNAS (mun. Chișinău, str. Gheorghe Tudor, 3), cu specificarea pieselor defecte și estimarea costurilor de reparație.</w:t>
            </w:r>
          </w:p>
          <w:p w14:paraId="06A5A8FC" w14:textId="77777777" w:rsidR="00641D2F" w:rsidRPr="009D2E86" w:rsidRDefault="00641D2F" w:rsidP="00641D2F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 xml:space="preserve">La finalizarea deservirii fiecărei partide de climatizoare, se va semna </w:t>
            </w:r>
            <w:r w:rsidRPr="009D2E86">
              <w:rPr>
                <w:b/>
                <w:bCs/>
                <w:sz w:val="24"/>
                <w:szCs w:val="24"/>
                <w:lang w:val="ro-RO"/>
              </w:rPr>
              <w:t>actul de executare a serviciilor</w:t>
            </w:r>
            <w:r w:rsidRPr="009D2E86">
              <w:rPr>
                <w:sz w:val="24"/>
                <w:szCs w:val="24"/>
                <w:lang w:val="ro-RO"/>
              </w:rPr>
              <w:t>, conform contractului.</w:t>
            </w:r>
          </w:p>
          <w:p w14:paraId="1C508C36" w14:textId="77777777" w:rsidR="00641D2F" w:rsidRPr="009D2E86" w:rsidRDefault="00641D2F" w:rsidP="00641D2F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 xml:space="preserve">În cazul </w:t>
            </w:r>
            <w:r w:rsidRPr="009D2E86">
              <w:rPr>
                <w:b/>
                <w:bCs/>
                <w:sz w:val="24"/>
                <w:szCs w:val="24"/>
                <w:lang w:val="ro-RO"/>
              </w:rPr>
              <w:t>neutilizării lichidelor speciale</w:t>
            </w:r>
            <w:r w:rsidRPr="009D2E86">
              <w:rPr>
                <w:sz w:val="24"/>
                <w:szCs w:val="24"/>
                <w:lang w:val="ro-RO"/>
              </w:rPr>
              <w:t xml:space="preserve"> menționate anterior, </w:t>
            </w:r>
            <w:r w:rsidRPr="009D2E86">
              <w:rPr>
                <w:b/>
                <w:bCs/>
                <w:sz w:val="24"/>
                <w:szCs w:val="24"/>
                <w:lang w:val="ro-RO"/>
              </w:rPr>
              <w:t xml:space="preserve">actul de executare nu va fi </w:t>
            </w:r>
            <w:r w:rsidRPr="009D2E86">
              <w:rPr>
                <w:b/>
                <w:bCs/>
                <w:sz w:val="24"/>
                <w:szCs w:val="24"/>
                <w:lang w:val="ro-RO"/>
              </w:rPr>
              <w:lastRenderedPageBreak/>
              <w:t>semnat</w:t>
            </w:r>
            <w:r w:rsidRPr="009D2E86">
              <w:rPr>
                <w:sz w:val="24"/>
                <w:szCs w:val="24"/>
                <w:lang w:val="ro-RO"/>
              </w:rPr>
              <w:t xml:space="preserve">, iar </w:t>
            </w:r>
            <w:r w:rsidRPr="009D2E86">
              <w:rPr>
                <w:b/>
                <w:bCs/>
                <w:sz w:val="24"/>
                <w:szCs w:val="24"/>
                <w:lang w:val="ro-RO"/>
              </w:rPr>
              <w:t>serviciul respectiv nu va fi achitat</w:t>
            </w:r>
            <w:r w:rsidRPr="009D2E86">
              <w:rPr>
                <w:sz w:val="24"/>
                <w:szCs w:val="24"/>
                <w:lang w:val="ro-RO"/>
              </w:rPr>
              <w:t>.</w:t>
            </w:r>
          </w:p>
          <w:p w14:paraId="32B28358" w14:textId="290DA905" w:rsidR="00372E3D" w:rsidRPr="009D2E86" w:rsidRDefault="00641D2F" w:rsidP="00006113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lang w:val="ro-RO"/>
              </w:rPr>
            </w:pPr>
            <w:r w:rsidRPr="009D2E86">
              <w:rPr>
                <w:b/>
                <w:bCs/>
                <w:sz w:val="24"/>
                <w:szCs w:val="24"/>
                <w:lang w:val="ro-RO"/>
              </w:rPr>
              <w:t>Toate cheltuielile legate de folosirea autoturnului vor fi incluse în prețul total al ofertei.</w:t>
            </w:r>
          </w:p>
        </w:tc>
      </w:tr>
    </w:tbl>
    <w:p w14:paraId="237B7D8B" w14:textId="77777777" w:rsidR="00372E3D" w:rsidRDefault="00372E3D" w:rsidP="00372E3D">
      <w:pPr>
        <w:rPr>
          <w:noProof/>
          <w:sz w:val="24"/>
          <w:szCs w:val="24"/>
          <w:lang w:val="ro-RO"/>
        </w:rPr>
      </w:pPr>
    </w:p>
    <w:p w14:paraId="538BF518" w14:textId="77777777" w:rsidR="00905261" w:rsidRPr="009D2E86" w:rsidRDefault="00905261" w:rsidP="00372E3D">
      <w:pPr>
        <w:rPr>
          <w:noProof/>
          <w:sz w:val="24"/>
          <w:szCs w:val="24"/>
          <w:lang w:val="ro-RO"/>
        </w:rPr>
      </w:pPr>
    </w:p>
    <w:p w14:paraId="3B466B04" w14:textId="77777777" w:rsidR="00372E3D" w:rsidRPr="009D2E86" w:rsidRDefault="00372E3D" w:rsidP="00372E3D">
      <w:pPr>
        <w:jc w:val="right"/>
        <w:rPr>
          <w:noProof/>
          <w:sz w:val="24"/>
          <w:szCs w:val="24"/>
          <w:lang w:val="ro-RO"/>
        </w:rPr>
      </w:pPr>
      <w:r w:rsidRPr="009D2E86">
        <w:rPr>
          <w:b/>
          <w:i/>
          <w:color w:val="0000FF"/>
          <w:sz w:val="32"/>
          <w:szCs w:val="32"/>
          <w:lang w:val="ro-RO"/>
        </w:rPr>
        <w:t>Anexa  nr.2</w:t>
      </w:r>
    </w:p>
    <w:p w14:paraId="1784555E" w14:textId="77777777" w:rsidR="00372E3D" w:rsidRPr="009D2E86" w:rsidRDefault="00372E3D" w:rsidP="00372E3D">
      <w:pPr>
        <w:jc w:val="center"/>
        <w:rPr>
          <w:b/>
          <w:noProof/>
          <w:sz w:val="24"/>
          <w:szCs w:val="24"/>
          <w:lang w:val="ro-RO"/>
        </w:rPr>
      </w:pPr>
      <w:r w:rsidRPr="009D2E86">
        <w:rPr>
          <w:b/>
          <w:noProof/>
          <w:sz w:val="24"/>
          <w:szCs w:val="24"/>
          <w:lang w:val="ro-RO"/>
        </w:rPr>
        <w:t>Lista subdiviziunilor Structurale CNAS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3"/>
        <w:gridCol w:w="1152"/>
        <w:gridCol w:w="5682"/>
        <w:gridCol w:w="2257"/>
      </w:tblGrid>
      <w:tr w:rsidR="008D31C8" w:rsidRPr="009D2E86" w14:paraId="61A5EF9A" w14:textId="77777777" w:rsidTr="008D31C8">
        <w:tc>
          <w:tcPr>
            <w:tcW w:w="763" w:type="dxa"/>
          </w:tcPr>
          <w:p w14:paraId="4ACBB39E" w14:textId="77777777" w:rsidR="008D31C8" w:rsidRPr="009D2E86" w:rsidRDefault="008D31C8" w:rsidP="002D167F">
            <w:pPr>
              <w:rPr>
                <w:lang w:val="ro-RO"/>
              </w:rPr>
            </w:pPr>
            <w:r w:rsidRPr="009D2E86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1152" w:type="dxa"/>
          </w:tcPr>
          <w:p w14:paraId="03B67E48" w14:textId="77777777" w:rsidR="008D31C8" w:rsidRPr="009D2E86" w:rsidRDefault="008D31C8" w:rsidP="002D16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D2E86">
              <w:rPr>
                <w:b/>
                <w:noProof/>
                <w:color w:val="000000"/>
                <w:sz w:val="19"/>
                <w:szCs w:val="19"/>
                <w:lang w:val="ro-RO"/>
              </w:rPr>
              <w:t>Cod CPV</w:t>
            </w:r>
          </w:p>
        </w:tc>
        <w:tc>
          <w:tcPr>
            <w:tcW w:w="5682" w:type="dxa"/>
          </w:tcPr>
          <w:p w14:paraId="0B174762" w14:textId="77777777" w:rsidR="008D31C8" w:rsidRPr="009D2E86" w:rsidRDefault="008D31C8" w:rsidP="002D16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D2E86">
              <w:rPr>
                <w:b/>
                <w:sz w:val="24"/>
                <w:szCs w:val="24"/>
                <w:lang w:val="ro-RO"/>
              </w:rPr>
              <w:t>Denumirea CTAS</w:t>
            </w:r>
          </w:p>
        </w:tc>
        <w:tc>
          <w:tcPr>
            <w:tcW w:w="2257" w:type="dxa"/>
          </w:tcPr>
          <w:p w14:paraId="171A290F" w14:textId="77777777" w:rsidR="008D31C8" w:rsidRPr="009D2E86" w:rsidRDefault="008D31C8" w:rsidP="002D167F">
            <w:pPr>
              <w:jc w:val="center"/>
              <w:rPr>
                <w:lang w:val="ro-RO"/>
              </w:rPr>
            </w:pPr>
            <w:r w:rsidRPr="009D2E86">
              <w:rPr>
                <w:b/>
                <w:bCs/>
                <w:sz w:val="24"/>
                <w:szCs w:val="24"/>
                <w:lang w:val="ro-RO"/>
              </w:rPr>
              <w:t>Deservire climatizor existent</w:t>
            </w:r>
          </w:p>
        </w:tc>
      </w:tr>
      <w:tr w:rsidR="00E435B4" w:rsidRPr="009D2E86" w14:paraId="5CC77DEC" w14:textId="77777777" w:rsidTr="008D31C8">
        <w:tc>
          <w:tcPr>
            <w:tcW w:w="763" w:type="dxa"/>
          </w:tcPr>
          <w:p w14:paraId="35E5C7E7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B32C468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75A59B4D" w14:textId="4827E1B4" w:rsidR="00E435B4" w:rsidRPr="009D2E86" w:rsidRDefault="00E435B4" w:rsidP="00E435B4">
            <w:pPr>
              <w:rPr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s. Botanica, mun. Chisinau,  str. Burebista, 108</w:t>
            </w:r>
          </w:p>
        </w:tc>
        <w:tc>
          <w:tcPr>
            <w:tcW w:w="2257" w:type="dxa"/>
          </w:tcPr>
          <w:p w14:paraId="6D43CAC9" w14:textId="3D0A8E6F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</w:tr>
      <w:tr w:rsidR="00E435B4" w:rsidRPr="009D2E86" w14:paraId="044C9E0C" w14:textId="77777777" w:rsidTr="008D31C8">
        <w:tc>
          <w:tcPr>
            <w:tcW w:w="763" w:type="dxa"/>
          </w:tcPr>
          <w:p w14:paraId="6C36BF24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0B4FC450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0E2AEAD6" w14:textId="5906FC35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s. Buiucani, mun. Chisinau, str. G. Enescu, 21</w:t>
            </w:r>
          </w:p>
        </w:tc>
        <w:tc>
          <w:tcPr>
            <w:tcW w:w="2257" w:type="dxa"/>
          </w:tcPr>
          <w:p w14:paraId="1F7FC8F2" w14:textId="7C066CD2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</w:tr>
      <w:tr w:rsidR="00E435B4" w:rsidRPr="009D2E86" w14:paraId="40204044" w14:textId="77777777" w:rsidTr="008D31C8">
        <w:tc>
          <w:tcPr>
            <w:tcW w:w="763" w:type="dxa"/>
          </w:tcPr>
          <w:p w14:paraId="0A57D355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6653145B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1C40D4E8" w14:textId="1D899FE3" w:rsidR="00E435B4" w:rsidRPr="009D2E86" w:rsidRDefault="00E435B4" w:rsidP="00E435B4">
            <w:pPr>
              <w:rPr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s. Centru,  mun. Chisinau, str. 31 August 1989, 87</w:t>
            </w:r>
          </w:p>
        </w:tc>
        <w:tc>
          <w:tcPr>
            <w:tcW w:w="2257" w:type="dxa"/>
          </w:tcPr>
          <w:p w14:paraId="7E3486B1" w14:textId="43C79B03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</w:tr>
      <w:tr w:rsidR="00E435B4" w:rsidRPr="009D2E86" w14:paraId="392054BE" w14:textId="77777777" w:rsidTr="008D31C8">
        <w:tc>
          <w:tcPr>
            <w:tcW w:w="763" w:type="dxa"/>
          </w:tcPr>
          <w:p w14:paraId="304E563B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84EF3FE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17F339F5" w14:textId="5B9289DF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s. Ciocana mun. Chisinau, str. Meșterul Manole, 12/A</w:t>
            </w:r>
          </w:p>
        </w:tc>
        <w:tc>
          <w:tcPr>
            <w:tcW w:w="2257" w:type="dxa"/>
          </w:tcPr>
          <w:p w14:paraId="690327F2" w14:textId="1FC00A4D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</w:tr>
      <w:tr w:rsidR="00E435B4" w:rsidRPr="009D2E86" w14:paraId="29C4DCB6" w14:textId="77777777" w:rsidTr="008D31C8">
        <w:tc>
          <w:tcPr>
            <w:tcW w:w="763" w:type="dxa"/>
          </w:tcPr>
          <w:p w14:paraId="285FD118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7EE557E9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F6A8FD0" w14:textId="25580118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s. Rîşcani mun. Chisinau, bd. Grigore Vieru, 22/1</w:t>
            </w:r>
          </w:p>
        </w:tc>
        <w:tc>
          <w:tcPr>
            <w:tcW w:w="2257" w:type="dxa"/>
          </w:tcPr>
          <w:p w14:paraId="761BF64D" w14:textId="3C2EB662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</w:tr>
      <w:tr w:rsidR="00E435B4" w:rsidRPr="009D2E86" w14:paraId="29098BE3" w14:textId="77777777" w:rsidTr="008D31C8">
        <w:tc>
          <w:tcPr>
            <w:tcW w:w="763" w:type="dxa"/>
          </w:tcPr>
          <w:p w14:paraId="00540BF6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335B87AD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5970D13D" w14:textId="67179E13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Anenii-Noi, or. Anenii Noi, str. Piața 31 August, 4</w:t>
            </w:r>
          </w:p>
        </w:tc>
        <w:tc>
          <w:tcPr>
            <w:tcW w:w="2257" w:type="dxa"/>
          </w:tcPr>
          <w:p w14:paraId="5817EDC5" w14:textId="10181BE4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E435B4" w:rsidRPr="009D2E86" w14:paraId="505AD019" w14:textId="77777777" w:rsidTr="008D31C8">
        <w:tc>
          <w:tcPr>
            <w:tcW w:w="763" w:type="dxa"/>
          </w:tcPr>
          <w:p w14:paraId="51FBCE44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424D976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54B7626D" w14:textId="51194FD4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Basarabeasca or. Basarabeasca, str. Karl Marx, 57</w:t>
            </w:r>
          </w:p>
        </w:tc>
        <w:tc>
          <w:tcPr>
            <w:tcW w:w="2257" w:type="dxa"/>
          </w:tcPr>
          <w:p w14:paraId="1A47D248" w14:textId="53184950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E435B4" w:rsidRPr="009D2E86" w14:paraId="33414669" w14:textId="77777777" w:rsidTr="008D31C8">
        <w:tc>
          <w:tcPr>
            <w:tcW w:w="763" w:type="dxa"/>
          </w:tcPr>
          <w:p w14:paraId="46EE34E9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3B70A2B7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6B1F18AD" w14:textId="65C15EF9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Briceni or. Briceni, str. Independenței, 44</w:t>
            </w:r>
          </w:p>
        </w:tc>
        <w:tc>
          <w:tcPr>
            <w:tcW w:w="2257" w:type="dxa"/>
          </w:tcPr>
          <w:p w14:paraId="230288A7" w14:textId="4665594A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</w:tr>
      <w:tr w:rsidR="00E435B4" w:rsidRPr="009D2E86" w14:paraId="21383BFA" w14:textId="77777777" w:rsidTr="008D31C8">
        <w:tc>
          <w:tcPr>
            <w:tcW w:w="763" w:type="dxa"/>
          </w:tcPr>
          <w:p w14:paraId="6A36F884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59E8E001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55E67076" w14:textId="391F35C3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Cahul,  or. Cahul, Piața Independenței, 6</w:t>
            </w:r>
          </w:p>
        </w:tc>
        <w:tc>
          <w:tcPr>
            <w:tcW w:w="2257" w:type="dxa"/>
          </w:tcPr>
          <w:p w14:paraId="04754081" w14:textId="7D5E576C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  <w:tr w:rsidR="00E435B4" w:rsidRPr="009D2E86" w14:paraId="0BCFB1FD" w14:textId="77777777" w:rsidTr="008D31C8">
        <w:tc>
          <w:tcPr>
            <w:tcW w:w="763" w:type="dxa"/>
          </w:tcPr>
          <w:p w14:paraId="0561B89F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10F4543A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084FEBD9" w14:textId="274CC56B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Cantemir, or. Cantemir, str. Ștefan Vodă, 2</w:t>
            </w:r>
          </w:p>
        </w:tc>
        <w:tc>
          <w:tcPr>
            <w:tcW w:w="2257" w:type="dxa"/>
          </w:tcPr>
          <w:p w14:paraId="7D178ED6" w14:textId="473E6506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E435B4" w:rsidRPr="009D2E86" w14:paraId="509404E0" w14:textId="77777777" w:rsidTr="008D31C8">
        <w:tc>
          <w:tcPr>
            <w:tcW w:w="763" w:type="dxa"/>
          </w:tcPr>
          <w:p w14:paraId="39EBEF55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2B49611A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91EF864" w14:textId="3FB67823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Călăraşi, or. Călărași, str. Mihai Eminescu, 19</w:t>
            </w:r>
          </w:p>
        </w:tc>
        <w:tc>
          <w:tcPr>
            <w:tcW w:w="2257" w:type="dxa"/>
          </w:tcPr>
          <w:p w14:paraId="742BD4EA" w14:textId="562BB234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  <w:tr w:rsidR="00E435B4" w:rsidRPr="009D2E86" w14:paraId="36471DC3" w14:textId="77777777" w:rsidTr="008D31C8">
        <w:tc>
          <w:tcPr>
            <w:tcW w:w="763" w:type="dxa"/>
          </w:tcPr>
          <w:p w14:paraId="598BE68E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6718C5FA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C6FF358" w14:textId="65604669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Căuşeni, or. Căușeni, str. A. Mateevici, 9</w:t>
            </w:r>
          </w:p>
        </w:tc>
        <w:tc>
          <w:tcPr>
            <w:tcW w:w="2257" w:type="dxa"/>
          </w:tcPr>
          <w:p w14:paraId="2DD7438C" w14:textId="397A1BF6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</w:tr>
      <w:tr w:rsidR="00E435B4" w:rsidRPr="009D2E86" w14:paraId="6DBA00DD" w14:textId="77777777" w:rsidTr="008D31C8">
        <w:tc>
          <w:tcPr>
            <w:tcW w:w="763" w:type="dxa"/>
          </w:tcPr>
          <w:p w14:paraId="614D9BC1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795D13C0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02CBA863" w14:textId="1C8F82D6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Ceadîr-Lunga, or. Ceadâr-Lunga, str. Lenin, 38/A</w:t>
            </w:r>
          </w:p>
        </w:tc>
        <w:tc>
          <w:tcPr>
            <w:tcW w:w="2257" w:type="dxa"/>
          </w:tcPr>
          <w:p w14:paraId="5A07865A" w14:textId="489B16BF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E435B4" w:rsidRPr="009D2E86" w14:paraId="03543BB5" w14:textId="77777777" w:rsidTr="008D31C8">
        <w:tc>
          <w:tcPr>
            <w:tcW w:w="763" w:type="dxa"/>
          </w:tcPr>
          <w:p w14:paraId="13C00AC9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96A7518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141AFCC7" w14:textId="00C47069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Cimişlia, or. Cimișlia, str. Sfânta Maria, 7</w:t>
            </w:r>
          </w:p>
        </w:tc>
        <w:tc>
          <w:tcPr>
            <w:tcW w:w="2257" w:type="dxa"/>
          </w:tcPr>
          <w:p w14:paraId="6A6016B6" w14:textId="0B192984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435B4" w:rsidRPr="009D2E86" w14:paraId="4EC85B1C" w14:textId="77777777" w:rsidTr="008D31C8">
        <w:tc>
          <w:tcPr>
            <w:tcW w:w="763" w:type="dxa"/>
          </w:tcPr>
          <w:p w14:paraId="51833E55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32FB29D5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6880B0E2" w14:textId="5F5A575D" w:rsidR="00E435B4" w:rsidRPr="009D2E86" w:rsidRDefault="00E435B4" w:rsidP="00E435B4">
            <w:pPr>
              <w:rPr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Comrat,  or. Comrat, str. Tretiacova, 42/1</w:t>
            </w:r>
          </w:p>
        </w:tc>
        <w:tc>
          <w:tcPr>
            <w:tcW w:w="2257" w:type="dxa"/>
          </w:tcPr>
          <w:p w14:paraId="2C0ECC82" w14:textId="27D668C9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  <w:tr w:rsidR="00E435B4" w:rsidRPr="009D2E86" w14:paraId="4D788A28" w14:textId="77777777" w:rsidTr="008D31C8">
        <w:tc>
          <w:tcPr>
            <w:tcW w:w="763" w:type="dxa"/>
          </w:tcPr>
          <w:p w14:paraId="775C30BD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26C6AE42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2F17ED86" w14:textId="677EA8A8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proofErr w:type="spellStart"/>
            <w:r w:rsidRPr="00E435B4">
              <w:rPr>
                <w:sz w:val="24"/>
                <w:szCs w:val="24"/>
                <w:lang w:val="en-US"/>
              </w:rPr>
              <w:t>Secția</w:t>
            </w:r>
            <w:proofErr w:type="spellEnd"/>
            <w:r w:rsidRPr="00E435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35B4">
              <w:rPr>
                <w:sz w:val="24"/>
                <w:szCs w:val="24"/>
                <w:lang w:val="en-US"/>
              </w:rPr>
              <w:t>Dubăsari</w:t>
            </w:r>
            <w:proofErr w:type="spellEnd"/>
            <w:r w:rsidRPr="00E435B4">
              <w:rPr>
                <w:sz w:val="24"/>
                <w:szCs w:val="24"/>
                <w:lang w:val="en-US"/>
              </w:rPr>
              <w:t xml:space="preserve"> </w:t>
            </w:r>
            <w:r w:rsidRPr="008F7F25">
              <w:rPr>
                <w:bCs/>
                <w:noProof/>
                <w:sz w:val="24"/>
                <w:szCs w:val="24"/>
                <w:lang w:val="ro-RO"/>
              </w:rPr>
              <w:t>r-nul Criuleni, sat. Cocieri str. Cosmonauților, 10</w:t>
            </w:r>
          </w:p>
        </w:tc>
        <w:tc>
          <w:tcPr>
            <w:tcW w:w="2257" w:type="dxa"/>
          </w:tcPr>
          <w:p w14:paraId="43FFF576" w14:textId="0119135F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E435B4" w:rsidRPr="009D2E86" w14:paraId="5B7FEF02" w14:textId="77777777" w:rsidTr="008D31C8">
        <w:tc>
          <w:tcPr>
            <w:tcW w:w="763" w:type="dxa"/>
          </w:tcPr>
          <w:p w14:paraId="2458F5A7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03D4C856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1516355B" w14:textId="3A08CAED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Criuleni or. Criuleni, str. Biruința, 12</w:t>
            </w:r>
          </w:p>
        </w:tc>
        <w:tc>
          <w:tcPr>
            <w:tcW w:w="2257" w:type="dxa"/>
          </w:tcPr>
          <w:p w14:paraId="10099AAF" w14:textId="7E5DAE67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</w:tr>
      <w:tr w:rsidR="00E435B4" w:rsidRPr="009D2E86" w14:paraId="1F76B694" w14:textId="77777777" w:rsidTr="008D31C8">
        <w:tc>
          <w:tcPr>
            <w:tcW w:w="763" w:type="dxa"/>
          </w:tcPr>
          <w:p w14:paraId="56010BD9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013061CC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8247A0B" w14:textId="6AF89595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Donduşeni or. Dondușeni, str. Komarov, 12</w:t>
            </w:r>
          </w:p>
        </w:tc>
        <w:tc>
          <w:tcPr>
            <w:tcW w:w="2257" w:type="dxa"/>
          </w:tcPr>
          <w:p w14:paraId="6A6AD4E8" w14:textId="5D8F722F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E435B4" w:rsidRPr="009D2E86" w14:paraId="625E2929" w14:textId="77777777" w:rsidTr="008D31C8">
        <w:tc>
          <w:tcPr>
            <w:tcW w:w="763" w:type="dxa"/>
          </w:tcPr>
          <w:p w14:paraId="28470DA1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8E2A65D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A152590" w14:textId="631C550E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Drochia or. Drochia, str. Independenței, 15</w:t>
            </w:r>
          </w:p>
        </w:tc>
        <w:tc>
          <w:tcPr>
            <w:tcW w:w="2257" w:type="dxa"/>
          </w:tcPr>
          <w:p w14:paraId="584ECEBE" w14:textId="50F7EE13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E435B4" w:rsidRPr="009D2E86" w14:paraId="1959213B" w14:textId="77777777" w:rsidTr="008D31C8">
        <w:tc>
          <w:tcPr>
            <w:tcW w:w="763" w:type="dxa"/>
          </w:tcPr>
          <w:p w14:paraId="515DF770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1CEA72F5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6948F0BA" w14:textId="52752FA2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Edineţ or. Edineț, str. Independenței, 101</w:t>
            </w:r>
          </w:p>
        </w:tc>
        <w:tc>
          <w:tcPr>
            <w:tcW w:w="2257" w:type="dxa"/>
          </w:tcPr>
          <w:p w14:paraId="2E47F39A" w14:textId="74B146CB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E435B4" w:rsidRPr="009D2E86" w14:paraId="71141860" w14:textId="77777777" w:rsidTr="008D31C8">
        <w:tc>
          <w:tcPr>
            <w:tcW w:w="763" w:type="dxa"/>
          </w:tcPr>
          <w:p w14:paraId="0B5C9673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7A046E39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1705869B" w14:textId="4FF5DDFE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Făleşti or. Fălesti, str. Moldovei, 27</w:t>
            </w:r>
          </w:p>
        </w:tc>
        <w:tc>
          <w:tcPr>
            <w:tcW w:w="2257" w:type="dxa"/>
          </w:tcPr>
          <w:p w14:paraId="4A09B290" w14:textId="26524A0B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E435B4" w:rsidRPr="009D2E86" w14:paraId="7CB40E07" w14:textId="77777777" w:rsidTr="008D31C8">
        <w:tc>
          <w:tcPr>
            <w:tcW w:w="763" w:type="dxa"/>
          </w:tcPr>
          <w:p w14:paraId="2AF80174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075C8C3F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047CFCD8" w14:textId="3DEF49A2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Floreşti  or. Florești, str. Victoriei, 2</w:t>
            </w:r>
          </w:p>
        </w:tc>
        <w:tc>
          <w:tcPr>
            <w:tcW w:w="2257" w:type="dxa"/>
          </w:tcPr>
          <w:p w14:paraId="49FCA789" w14:textId="1FE8AA30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</w:tr>
      <w:tr w:rsidR="00E435B4" w:rsidRPr="009D2E86" w14:paraId="1A3978DB" w14:textId="77777777" w:rsidTr="008D31C8">
        <w:tc>
          <w:tcPr>
            <w:tcW w:w="763" w:type="dxa"/>
          </w:tcPr>
          <w:p w14:paraId="228B2BE3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501F7B5B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62CC2E5E" w14:textId="3BD5C137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Glodeni or. Glodeni, str. Tricolorului, 2/A</w:t>
            </w:r>
          </w:p>
        </w:tc>
        <w:tc>
          <w:tcPr>
            <w:tcW w:w="2257" w:type="dxa"/>
          </w:tcPr>
          <w:p w14:paraId="4E1BC3F5" w14:textId="1262234A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E435B4" w:rsidRPr="009D2E86" w14:paraId="6C410BBC" w14:textId="77777777" w:rsidTr="008D31C8">
        <w:tc>
          <w:tcPr>
            <w:tcW w:w="763" w:type="dxa"/>
          </w:tcPr>
          <w:p w14:paraId="29DE1DC9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92972A6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562020D9" w14:textId="081C4EDF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Hînceşti  or. H</w:t>
            </w:r>
            <w:r w:rsidR="008D03EE">
              <w:rPr>
                <w:bCs/>
                <w:noProof/>
                <w:sz w:val="24"/>
                <w:szCs w:val="24"/>
                <w:lang w:val="ro-RO"/>
              </w:rPr>
              <w:t>î</w:t>
            </w:r>
            <w:r w:rsidRPr="008F7F25">
              <w:rPr>
                <w:bCs/>
                <w:noProof/>
                <w:sz w:val="24"/>
                <w:szCs w:val="24"/>
                <w:lang w:val="ro-RO"/>
              </w:rPr>
              <w:t>ncești, str. Mihalcea Hâncu, 123</w:t>
            </w:r>
          </w:p>
        </w:tc>
        <w:tc>
          <w:tcPr>
            <w:tcW w:w="2257" w:type="dxa"/>
          </w:tcPr>
          <w:p w14:paraId="2998F6CE" w14:textId="7C404557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E435B4" w:rsidRPr="009D2E86" w14:paraId="6E88D6D2" w14:textId="77777777" w:rsidTr="008D31C8">
        <w:tc>
          <w:tcPr>
            <w:tcW w:w="763" w:type="dxa"/>
          </w:tcPr>
          <w:p w14:paraId="166C0F67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A97AFAB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83B1760" w14:textId="48B10441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Ialoveni or. Ialoveni, str. Alexandru cel Bun, 18</w:t>
            </w:r>
          </w:p>
        </w:tc>
        <w:tc>
          <w:tcPr>
            <w:tcW w:w="2257" w:type="dxa"/>
          </w:tcPr>
          <w:p w14:paraId="4DFC9910" w14:textId="49FD0FF3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E435B4" w:rsidRPr="009D2E86" w14:paraId="55975C19" w14:textId="77777777" w:rsidTr="008D31C8">
        <w:tc>
          <w:tcPr>
            <w:tcW w:w="763" w:type="dxa"/>
          </w:tcPr>
          <w:p w14:paraId="12A63898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0DD5CDE7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5E48D09C" w14:textId="0C59AB0E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Leova or. Leova, str. Unirii, 35</w:t>
            </w:r>
          </w:p>
        </w:tc>
        <w:tc>
          <w:tcPr>
            <w:tcW w:w="2257" w:type="dxa"/>
          </w:tcPr>
          <w:p w14:paraId="2A77EBA1" w14:textId="67040064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E435B4" w:rsidRPr="009D2E86" w14:paraId="41F30EC6" w14:textId="77777777" w:rsidTr="008D31C8">
        <w:tc>
          <w:tcPr>
            <w:tcW w:w="763" w:type="dxa"/>
          </w:tcPr>
          <w:p w14:paraId="2AB51867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007601C9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4A2F31BE" w14:textId="1F8FE109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Nisporeni or. Nisporeni, str.  Suveranității, 10</w:t>
            </w:r>
          </w:p>
        </w:tc>
        <w:tc>
          <w:tcPr>
            <w:tcW w:w="2257" w:type="dxa"/>
          </w:tcPr>
          <w:p w14:paraId="0F9428EF" w14:textId="6DB8CE8A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E435B4" w:rsidRPr="009D2E86" w14:paraId="26EE6413" w14:textId="77777777" w:rsidTr="008D31C8">
        <w:tc>
          <w:tcPr>
            <w:tcW w:w="763" w:type="dxa"/>
          </w:tcPr>
          <w:p w14:paraId="248A9361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7344B4B8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2DD5F7CC" w14:textId="65D86DC8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Ocniţa or. Ocnița, str. Independenței, 51</w:t>
            </w:r>
          </w:p>
        </w:tc>
        <w:tc>
          <w:tcPr>
            <w:tcW w:w="2257" w:type="dxa"/>
          </w:tcPr>
          <w:p w14:paraId="049017D1" w14:textId="3AF86FFE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E435B4" w:rsidRPr="009D2E86" w14:paraId="7F6E86A5" w14:textId="77777777" w:rsidTr="008D31C8">
        <w:tc>
          <w:tcPr>
            <w:tcW w:w="763" w:type="dxa"/>
          </w:tcPr>
          <w:p w14:paraId="2281FAC1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6F7D8D63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EA5EF8C" w14:textId="67ED310C" w:rsidR="00E435B4" w:rsidRPr="009D2E86" w:rsidRDefault="00E435B4" w:rsidP="00E435B4">
            <w:pPr>
              <w:tabs>
                <w:tab w:val="left" w:pos="1849"/>
              </w:tabs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Orhei or. Orhei, str. Vasile Lupu, 113</w:t>
            </w:r>
          </w:p>
        </w:tc>
        <w:tc>
          <w:tcPr>
            <w:tcW w:w="2257" w:type="dxa"/>
          </w:tcPr>
          <w:p w14:paraId="7EE3ACF1" w14:textId="117F8808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</w:tr>
      <w:tr w:rsidR="00E435B4" w:rsidRPr="009D2E86" w14:paraId="7747B3BD" w14:textId="77777777" w:rsidTr="008D31C8">
        <w:tc>
          <w:tcPr>
            <w:tcW w:w="763" w:type="dxa"/>
          </w:tcPr>
          <w:p w14:paraId="4E3053C3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2F0A485E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8870089" w14:textId="6492593F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Rezina  or. Rezina, str. 27 August, 1</w:t>
            </w:r>
          </w:p>
        </w:tc>
        <w:tc>
          <w:tcPr>
            <w:tcW w:w="2257" w:type="dxa"/>
          </w:tcPr>
          <w:p w14:paraId="2E2C5F10" w14:textId="5D76A485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</w:tr>
      <w:tr w:rsidR="00E435B4" w:rsidRPr="009D2E86" w14:paraId="6E0E1B81" w14:textId="77777777" w:rsidTr="008D31C8">
        <w:tc>
          <w:tcPr>
            <w:tcW w:w="763" w:type="dxa"/>
          </w:tcPr>
          <w:p w14:paraId="14C74C14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3CBE5CD4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6DFC0861" w14:textId="2B926BF8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Rîşcani or. Râșcani, str. Ion Neculce, 2</w:t>
            </w:r>
          </w:p>
        </w:tc>
        <w:tc>
          <w:tcPr>
            <w:tcW w:w="2257" w:type="dxa"/>
          </w:tcPr>
          <w:p w14:paraId="78DA697F" w14:textId="2B44C0EB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</w:tr>
      <w:tr w:rsidR="00E435B4" w:rsidRPr="009D2E86" w14:paraId="4CC4C663" w14:textId="77777777" w:rsidTr="008D31C8">
        <w:tc>
          <w:tcPr>
            <w:tcW w:w="763" w:type="dxa"/>
          </w:tcPr>
          <w:p w14:paraId="2E421322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37E4CF27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5FEBCFCD" w14:textId="07A9B737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Sîngerei or. Sângerei, str. EugenVoinițchi, 2A</w:t>
            </w:r>
          </w:p>
        </w:tc>
        <w:tc>
          <w:tcPr>
            <w:tcW w:w="2257" w:type="dxa"/>
          </w:tcPr>
          <w:p w14:paraId="748FD3FF" w14:textId="14E6632B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435B4" w:rsidRPr="009D2E86" w14:paraId="69E31A11" w14:textId="77777777" w:rsidTr="008D31C8">
        <w:tc>
          <w:tcPr>
            <w:tcW w:w="763" w:type="dxa"/>
          </w:tcPr>
          <w:p w14:paraId="33FB9B68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5685BDA5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63C94D1D" w14:textId="65772636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Soroca or. Soroca, str. Gh. Asachi, 1</w:t>
            </w:r>
          </w:p>
        </w:tc>
        <w:tc>
          <w:tcPr>
            <w:tcW w:w="2257" w:type="dxa"/>
          </w:tcPr>
          <w:p w14:paraId="3CA03A23" w14:textId="2701CB4C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</w:tr>
      <w:tr w:rsidR="00E435B4" w:rsidRPr="009D2E86" w14:paraId="7A8D230C" w14:textId="77777777" w:rsidTr="008D31C8">
        <w:tc>
          <w:tcPr>
            <w:tcW w:w="763" w:type="dxa"/>
          </w:tcPr>
          <w:p w14:paraId="486BF7B6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710ACC6B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465113C4" w14:textId="0AE0E8BF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Strășeni or. Strășeni, str. Ștefan cel Mare, 92/2</w:t>
            </w:r>
          </w:p>
        </w:tc>
        <w:tc>
          <w:tcPr>
            <w:tcW w:w="2257" w:type="dxa"/>
          </w:tcPr>
          <w:p w14:paraId="2F701973" w14:textId="714D9B76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</w:tr>
      <w:tr w:rsidR="00E435B4" w:rsidRPr="009D2E86" w14:paraId="05B05BEF" w14:textId="77777777" w:rsidTr="008D31C8">
        <w:tc>
          <w:tcPr>
            <w:tcW w:w="763" w:type="dxa"/>
          </w:tcPr>
          <w:p w14:paraId="13866E23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273BE20C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F5BBC14" w14:textId="4951E0EC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Şoldăneşti,  or. Șoldănesti, str. 31 August, 5</w:t>
            </w:r>
          </w:p>
        </w:tc>
        <w:tc>
          <w:tcPr>
            <w:tcW w:w="2257" w:type="dxa"/>
          </w:tcPr>
          <w:p w14:paraId="3D4B1D50" w14:textId="652E9CAB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</w:tr>
      <w:tr w:rsidR="00E435B4" w:rsidRPr="009D2E86" w14:paraId="00E887F9" w14:textId="77777777" w:rsidTr="008D31C8">
        <w:tc>
          <w:tcPr>
            <w:tcW w:w="763" w:type="dxa"/>
          </w:tcPr>
          <w:p w14:paraId="59C39971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3FE2780A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6E23F85D" w14:textId="483D2B48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Ştefan-Vodă or. Ștefan Vodă, str. Gr. Vieru, 8</w:t>
            </w:r>
          </w:p>
        </w:tc>
        <w:tc>
          <w:tcPr>
            <w:tcW w:w="2257" w:type="dxa"/>
          </w:tcPr>
          <w:p w14:paraId="74FBF4BA" w14:textId="6DB236DB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E435B4" w:rsidRPr="009D2E86" w14:paraId="7F528899" w14:textId="77777777" w:rsidTr="008D31C8">
        <w:tc>
          <w:tcPr>
            <w:tcW w:w="763" w:type="dxa"/>
          </w:tcPr>
          <w:p w14:paraId="73B50D6E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03D13B16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0CD47F41" w14:textId="68EF5742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Taraclia or. Taraclia, str. St. cel Mare, 36</w:t>
            </w:r>
          </w:p>
        </w:tc>
        <w:tc>
          <w:tcPr>
            <w:tcW w:w="2257" w:type="dxa"/>
          </w:tcPr>
          <w:p w14:paraId="4F22A64C" w14:textId="40F367CD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E435B4" w:rsidRPr="009D2E86" w14:paraId="172B9407" w14:textId="77777777" w:rsidTr="008D31C8">
        <w:tc>
          <w:tcPr>
            <w:tcW w:w="763" w:type="dxa"/>
          </w:tcPr>
          <w:p w14:paraId="1C4F515E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29F13953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2630E525" w14:textId="54E201BB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Teleneşti or. Telenești, str. Renasterii, 69</w:t>
            </w:r>
          </w:p>
        </w:tc>
        <w:tc>
          <w:tcPr>
            <w:tcW w:w="2257" w:type="dxa"/>
          </w:tcPr>
          <w:p w14:paraId="3CD37490" w14:textId="7D69501A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E435B4" w:rsidRPr="009D2E86" w14:paraId="7C1243B3" w14:textId="77777777" w:rsidTr="008D31C8">
        <w:tc>
          <w:tcPr>
            <w:tcW w:w="763" w:type="dxa"/>
          </w:tcPr>
          <w:p w14:paraId="7DDA909A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4EA6FC3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70CE6394" w14:textId="42D8CE3C" w:rsidR="00E435B4" w:rsidRPr="009D2E86" w:rsidRDefault="00E435B4" w:rsidP="00E435B4">
            <w:pPr>
              <w:rPr>
                <w:sz w:val="24"/>
                <w:szCs w:val="24"/>
                <w:lang w:val="ro-RO"/>
              </w:rPr>
            </w:pPr>
            <w:r w:rsidRPr="008F7F25">
              <w:rPr>
                <w:bCs/>
                <w:noProof/>
                <w:sz w:val="24"/>
                <w:szCs w:val="24"/>
                <w:lang w:val="ro-RO"/>
              </w:rPr>
              <w:t>CTAS Ungheni or. Ungheni, str.  George</w:t>
            </w:r>
            <w:r w:rsidR="006D0FE4">
              <w:rPr>
                <w:bCs/>
                <w:noProof/>
                <w:sz w:val="24"/>
                <w:szCs w:val="24"/>
                <w:lang w:val="ro-RO"/>
              </w:rPr>
              <w:t xml:space="preserve"> </w:t>
            </w:r>
            <w:r w:rsidRPr="008F7F25">
              <w:rPr>
                <w:bCs/>
                <w:noProof/>
                <w:sz w:val="24"/>
                <w:szCs w:val="24"/>
                <w:lang w:val="ro-RO"/>
              </w:rPr>
              <w:t>Meniuc</w:t>
            </w:r>
            <w:r w:rsidR="006D0FE4">
              <w:rPr>
                <w:bCs/>
                <w:noProof/>
                <w:sz w:val="24"/>
                <w:szCs w:val="24"/>
                <w:lang w:val="ro-RO"/>
              </w:rPr>
              <w:t>,</w:t>
            </w:r>
            <w:r w:rsidRPr="008F7F25">
              <w:rPr>
                <w:bCs/>
                <w:noProof/>
                <w:sz w:val="24"/>
                <w:szCs w:val="24"/>
                <w:lang w:val="ro-RO"/>
              </w:rPr>
              <w:t xml:space="preserve"> 8</w:t>
            </w:r>
          </w:p>
        </w:tc>
        <w:tc>
          <w:tcPr>
            <w:tcW w:w="2257" w:type="dxa"/>
          </w:tcPr>
          <w:p w14:paraId="38CF1981" w14:textId="58042A20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  <w:tr w:rsidR="00E435B4" w:rsidRPr="009D2E86" w14:paraId="62ED730D" w14:textId="77777777" w:rsidTr="008D31C8">
        <w:tc>
          <w:tcPr>
            <w:tcW w:w="763" w:type="dxa"/>
          </w:tcPr>
          <w:p w14:paraId="63BC2210" w14:textId="77777777" w:rsidR="00E435B4" w:rsidRPr="009D2E86" w:rsidRDefault="00E435B4" w:rsidP="00E435B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4373995A" w14:textId="77777777" w:rsidR="00E435B4" w:rsidRPr="009D2E86" w:rsidRDefault="00E435B4" w:rsidP="00E435B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44CEEDDB" w14:textId="65B3BB05" w:rsidR="00E435B4" w:rsidRPr="009D2E86" w:rsidRDefault="00E435B4" w:rsidP="00E435B4">
            <w:pPr>
              <w:rPr>
                <w:bCs/>
                <w:noProof/>
                <w:sz w:val="24"/>
                <w:szCs w:val="24"/>
                <w:lang w:val="ro-RO"/>
              </w:rPr>
            </w:pPr>
            <w:proofErr w:type="spellStart"/>
            <w:r w:rsidRPr="00E435B4">
              <w:rPr>
                <w:sz w:val="24"/>
                <w:szCs w:val="24"/>
                <w:lang w:val="en-US"/>
              </w:rPr>
              <w:t>Secția</w:t>
            </w:r>
            <w:proofErr w:type="spellEnd"/>
            <w:r w:rsidR="001562F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35B4">
              <w:rPr>
                <w:sz w:val="24"/>
                <w:szCs w:val="24"/>
                <w:lang w:val="en-US"/>
              </w:rPr>
              <w:t>Vulcănești</w:t>
            </w:r>
            <w:proofErr w:type="spellEnd"/>
            <w:r w:rsidRPr="008F7F25">
              <w:rPr>
                <w:bCs/>
                <w:noProof/>
                <w:sz w:val="24"/>
                <w:szCs w:val="24"/>
                <w:lang w:val="ro-RO"/>
              </w:rPr>
              <w:t xml:space="preserve"> or. Vulcănești, str. Lenina, 103</w:t>
            </w:r>
          </w:p>
        </w:tc>
        <w:tc>
          <w:tcPr>
            <w:tcW w:w="2257" w:type="dxa"/>
          </w:tcPr>
          <w:p w14:paraId="5187D46E" w14:textId="148BA38D" w:rsidR="00E435B4" w:rsidRPr="009D2E86" w:rsidRDefault="00E435B4" w:rsidP="00E435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6D0FE4" w:rsidRPr="009D2E86" w14:paraId="36BFDB34" w14:textId="77777777" w:rsidTr="008D31C8">
        <w:tc>
          <w:tcPr>
            <w:tcW w:w="763" w:type="dxa"/>
          </w:tcPr>
          <w:p w14:paraId="6932AEC4" w14:textId="77777777" w:rsidR="006D0FE4" w:rsidRPr="009D2E86" w:rsidRDefault="006D0FE4" w:rsidP="006D0FE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58677988" w14:textId="064F09B0" w:rsidR="006D0FE4" w:rsidRPr="009D2E86" w:rsidRDefault="006D0FE4" w:rsidP="006D0FE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7F6D414D" w14:textId="77777777" w:rsidR="006D0FE4" w:rsidRDefault="006D0FE4" w:rsidP="006D0FE4">
            <w:pPr>
              <w:rPr>
                <w:noProof/>
                <w:sz w:val="24"/>
                <w:szCs w:val="36"/>
                <w:lang w:val="ro-MD"/>
              </w:rPr>
            </w:pPr>
            <w:r>
              <w:rPr>
                <w:noProof/>
                <w:sz w:val="24"/>
                <w:szCs w:val="36"/>
                <w:lang w:val="ro-MD"/>
              </w:rPr>
              <w:t>Centru de instruire</w:t>
            </w:r>
          </w:p>
          <w:p w14:paraId="14AE3891" w14:textId="1D6F357E" w:rsidR="006D0FE4" w:rsidRPr="00E435B4" w:rsidRDefault="006D0FE4" w:rsidP="006D0FE4">
            <w:pPr>
              <w:rPr>
                <w:sz w:val="24"/>
                <w:szCs w:val="24"/>
                <w:lang w:val="en-US"/>
              </w:rPr>
            </w:pPr>
            <w:r w:rsidRPr="00043A48">
              <w:rPr>
                <w:noProof/>
                <w:sz w:val="24"/>
                <w:szCs w:val="36"/>
                <w:lang w:val="ro-MD"/>
              </w:rPr>
              <w:t>mun.Chișinău str. Burebista, 108</w:t>
            </w:r>
          </w:p>
        </w:tc>
        <w:tc>
          <w:tcPr>
            <w:tcW w:w="2257" w:type="dxa"/>
          </w:tcPr>
          <w:p w14:paraId="7ABCC433" w14:textId="4E63D965" w:rsidR="006D0FE4" w:rsidRDefault="006D0FE4" w:rsidP="006D0FE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6D0FE4" w:rsidRPr="009D2E86" w14:paraId="67420BFB" w14:textId="77777777" w:rsidTr="008D31C8">
        <w:tc>
          <w:tcPr>
            <w:tcW w:w="763" w:type="dxa"/>
          </w:tcPr>
          <w:p w14:paraId="6BF661D1" w14:textId="77777777" w:rsidR="006D0FE4" w:rsidRPr="009D2E86" w:rsidRDefault="006D0FE4" w:rsidP="006D0FE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66138802" w14:textId="21335EB6" w:rsidR="006D0FE4" w:rsidRPr="009D2E86" w:rsidRDefault="006D0FE4" w:rsidP="006D0FE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3969E54E" w14:textId="77777777" w:rsidR="006D0FE4" w:rsidRPr="001C20E1" w:rsidRDefault="006D0FE4" w:rsidP="006D0FE4">
            <w:pPr>
              <w:rPr>
                <w:noProof/>
                <w:sz w:val="24"/>
                <w:szCs w:val="36"/>
                <w:lang w:val="ro-MD"/>
              </w:rPr>
            </w:pPr>
            <w:r w:rsidRPr="001C20E1">
              <w:rPr>
                <w:noProof/>
                <w:sz w:val="24"/>
                <w:szCs w:val="36"/>
                <w:lang w:val="ro-MD"/>
              </w:rPr>
              <w:t xml:space="preserve">Direcția generală stabilirea îndemnizațiilor </w:t>
            </w:r>
          </w:p>
          <w:p w14:paraId="1655A2F3" w14:textId="2E8EB183" w:rsidR="006D0FE4" w:rsidRPr="00E435B4" w:rsidRDefault="006D0FE4" w:rsidP="006D0FE4">
            <w:pPr>
              <w:rPr>
                <w:sz w:val="24"/>
                <w:szCs w:val="24"/>
                <w:lang w:val="en-US"/>
              </w:rPr>
            </w:pPr>
            <w:r w:rsidRPr="001C20E1">
              <w:rPr>
                <w:noProof/>
                <w:sz w:val="24"/>
                <w:szCs w:val="36"/>
                <w:lang w:val="ro-MD"/>
              </w:rPr>
              <w:t>mun.Chișinău str. Burebista, 108</w:t>
            </w:r>
          </w:p>
        </w:tc>
        <w:tc>
          <w:tcPr>
            <w:tcW w:w="2257" w:type="dxa"/>
          </w:tcPr>
          <w:p w14:paraId="6E58FF2B" w14:textId="333CAFB4" w:rsidR="006D0FE4" w:rsidRDefault="006D0FE4" w:rsidP="006D0FE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6D0FE4" w:rsidRPr="00E435B4" w14:paraId="186B9AE4" w14:textId="77777777" w:rsidTr="008D31C8">
        <w:tc>
          <w:tcPr>
            <w:tcW w:w="763" w:type="dxa"/>
          </w:tcPr>
          <w:p w14:paraId="44C9CB88" w14:textId="77777777" w:rsidR="006D0FE4" w:rsidRPr="009D2E86" w:rsidRDefault="006D0FE4" w:rsidP="006D0FE4">
            <w:pPr>
              <w:pStyle w:val="ListParagraph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1152" w:type="dxa"/>
          </w:tcPr>
          <w:p w14:paraId="0C91FBBF" w14:textId="4AC52151" w:rsidR="006D0FE4" w:rsidRPr="009D2E86" w:rsidRDefault="006D0FE4" w:rsidP="006D0FE4">
            <w:pPr>
              <w:rPr>
                <w:sz w:val="18"/>
                <w:lang w:val="ro-RO"/>
              </w:rPr>
            </w:pPr>
            <w:r w:rsidRPr="009D2E86">
              <w:rPr>
                <w:sz w:val="18"/>
                <w:lang w:val="ro-RO"/>
              </w:rPr>
              <w:t>50730000-1</w:t>
            </w:r>
          </w:p>
        </w:tc>
        <w:tc>
          <w:tcPr>
            <w:tcW w:w="5682" w:type="dxa"/>
          </w:tcPr>
          <w:p w14:paraId="28164257" w14:textId="2C19E0C6" w:rsidR="008D03EE" w:rsidRDefault="006D0FE4" w:rsidP="006D0FE4">
            <w:pPr>
              <w:rPr>
                <w:noProof/>
                <w:sz w:val="24"/>
                <w:szCs w:val="36"/>
                <w:lang w:val="ro-RO"/>
              </w:rPr>
            </w:pPr>
            <w:r w:rsidRPr="00E435B4">
              <w:rPr>
                <w:noProof/>
                <w:sz w:val="24"/>
                <w:szCs w:val="36"/>
                <w:lang w:val="ro-RO"/>
              </w:rPr>
              <w:t>Aparatul Central C</w:t>
            </w:r>
            <w:r w:rsidR="008D03EE">
              <w:rPr>
                <w:noProof/>
                <w:sz w:val="24"/>
                <w:szCs w:val="36"/>
                <w:lang w:val="ro-RO"/>
              </w:rPr>
              <w:t>asa Naţională Asigurări Sociale</w:t>
            </w:r>
          </w:p>
          <w:p w14:paraId="577391F9" w14:textId="1AB55328" w:rsidR="006D0FE4" w:rsidRPr="00E435B4" w:rsidRDefault="006D0FE4" w:rsidP="006D0FE4">
            <w:pPr>
              <w:rPr>
                <w:noProof/>
                <w:sz w:val="24"/>
                <w:szCs w:val="36"/>
                <w:lang w:val="ro-RO"/>
              </w:rPr>
            </w:pPr>
            <w:r w:rsidRPr="00E435B4">
              <w:rPr>
                <w:noProof/>
                <w:sz w:val="24"/>
                <w:szCs w:val="36"/>
                <w:lang w:val="ro-RO"/>
              </w:rPr>
              <w:t>mun. Chi</w:t>
            </w:r>
            <w:r w:rsidR="008D03EE">
              <w:rPr>
                <w:noProof/>
                <w:sz w:val="24"/>
                <w:szCs w:val="36"/>
                <w:lang w:val="ro-RO"/>
              </w:rPr>
              <w:t>ş</w:t>
            </w:r>
            <w:r w:rsidRPr="00E435B4">
              <w:rPr>
                <w:noProof/>
                <w:sz w:val="24"/>
                <w:szCs w:val="36"/>
                <w:lang w:val="ro-RO"/>
              </w:rPr>
              <w:t>in</w:t>
            </w:r>
            <w:r w:rsidR="008D03EE">
              <w:rPr>
                <w:noProof/>
                <w:sz w:val="24"/>
                <w:szCs w:val="36"/>
                <w:lang w:val="ro-RO"/>
              </w:rPr>
              <w:t>ă</w:t>
            </w:r>
            <w:r w:rsidRPr="00E435B4">
              <w:rPr>
                <w:noProof/>
                <w:sz w:val="24"/>
                <w:szCs w:val="36"/>
                <w:lang w:val="ro-RO"/>
              </w:rPr>
              <w:t>u, str.  Gheorghe Tudor, 3</w:t>
            </w:r>
          </w:p>
        </w:tc>
        <w:tc>
          <w:tcPr>
            <w:tcW w:w="2257" w:type="dxa"/>
          </w:tcPr>
          <w:p w14:paraId="07B3D128" w14:textId="020B8418" w:rsidR="006D0FE4" w:rsidRPr="00E435B4" w:rsidRDefault="006D0FE4" w:rsidP="006D0FE4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t>153</w:t>
            </w:r>
          </w:p>
        </w:tc>
      </w:tr>
      <w:tr w:rsidR="008D31C8" w:rsidRPr="009D2E86" w14:paraId="25FEB743" w14:textId="77777777" w:rsidTr="008D31C8">
        <w:tc>
          <w:tcPr>
            <w:tcW w:w="763" w:type="dxa"/>
          </w:tcPr>
          <w:p w14:paraId="4A639390" w14:textId="77777777" w:rsidR="008D31C8" w:rsidRPr="009D2E86" w:rsidRDefault="008D31C8" w:rsidP="002D167F">
            <w:pPr>
              <w:rPr>
                <w:b/>
                <w:lang w:val="ro-RO"/>
              </w:rPr>
            </w:pPr>
            <w:r w:rsidRPr="009D2E86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52" w:type="dxa"/>
          </w:tcPr>
          <w:p w14:paraId="6920CCFB" w14:textId="77777777" w:rsidR="008D31C8" w:rsidRPr="009D2E86" w:rsidRDefault="008D31C8" w:rsidP="002D167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82" w:type="dxa"/>
          </w:tcPr>
          <w:p w14:paraId="2A64B8F0" w14:textId="77777777" w:rsidR="008D31C8" w:rsidRPr="009D2E86" w:rsidRDefault="008D31C8" w:rsidP="002D167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57" w:type="dxa"/>
          </w:tcPr>
          <w:p w14:paraId="75179D69" w14:textId="1A5668B9" w:rsidR="008D31C8" w:rsidRPr="009D2E86" w:rsidRDefault="00E435B4" w:rsidP="002D16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608</w:t>
            </w:r>
          </w:p>
        </w:tc>
      </w:tr>
    </w:tbl>
    <w:p w14:paraId="37C95165" w14:textId="77777777" w:rsidR="00E17249" w:rsidRPr="009D2E86" w:rsidRDefault="00E17249" w:rsidP="00150F4E">
      <w:pPr>
        <w:ind w:right="282"/>
        <w:rPr>
          <w:lang w:val="ro-RO"/>
        </w:rPr>
      </w:pPr>
    </w:p>
    <w:p w14:paraId="4144512E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În cazul procedurilor de preselecție se indică numărul minim al candidaților </w:t>
      </w:r>
      <w:proofErr w:type="spellStart"/>
      <w:r w:rsidRPr="009D2E86">
        <w:rPr>
          <w:b/>
          <w:sz w:val="24"/>
          <w:szCs w:val="24"/>
          <w:lang w:val="ro-RO"/>
        </w:rPr>
        <w:t>şi</w:t>
      </w:r>
      <w:proofErr w:type="spellEnd"/>
      <w:r w:rsidRPr="009D2E86">
        <w:rPr>
          <w:b/>
          <w:sz w:val="24"/>
          <w:szCs w:val="24"/>
          <w:lang w:val="ro-RO"/>
        </w:rPr>
        <w:t xml:space="preserve">, dacă este cazul, numărul maxim al acestora. </w:t>
      </w:r>
      <w:r w:rsidRPr="009D2E86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9D2E86">
        <w:rPr>
          <w:b/>
          <w:sz w:val="24"/>
          <w:szCs w:val="24"/>
          <w:lang w:val="ro-RO"/>
        </w:rPr>
        <w:t xml:space="preserve"> </w:t>
      </w:r>
      <w:r w:rsidRPr="009D2E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4EB221B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În cazul în care contractul este împărțit pe loturi un operator economic poate depune oferta :</w:t>
      </w:r>
    </w:p>
    <w:p w14:paraId="7B886230" w14:textId="7B5CCFF6" w:rsidR="00372E3D" w:rsidRPr="009D2E86" w:rsidRDefault="00372E3D" w:rsidP="00372E3D">
      <w:pPr>
        <w:tabs>
          <w:tab w:val="right" w:pos="426"/>
        </w:tabs>
        <w:spacing w:before="120"/>
        <w:rPr>
          <w:i/>
          <w:color w:val="0000FF"/>
          <w:sz w:val="24"/>
          <w:szCs w:val="24"/>
          <w:u w:val="single"/>
          <w:lang w:val="ro-RO"/>
        </w:rPr>
      </w:pPr>
      <w:r w:rsidRPr="009D2E86">
        <w:rPr>
          <w:b/>
          <w:sz w:val="24"/>
          <w:szCs w:val="24"/>
          <w:lang w:val="ro-RO"/>
        </w:rPr>
        <w:tab/>
      </w:r>
      <w:r w:rsidRPr="009D2E86">
        <w:rPr>
          <w:b/>
          <w:sz w:val="24"/>
          <w:szCs w:val="24"/>
          <w:lang w:val="ro-RO"/>
        </w:rPr>
        <w:tab/>
      </w:r>
      <w:r w:rsidRPr="009D2E86">
        <w:rPr>
          <w:i/>
          <w:color w:val="0000FF"/>
          <w:sz w:val="24"/>
          <w:szCs w:val="24"/>
          <w:u w:val="single"/>
          <w:lang w:val="ro-RO"/>
        </w:rPr>
        <w:t xml:space="preserve">1) </w:t>
      </w:r>
      <w:r w:rsidR="00006113" w:rsidRPr="00006113">
        <w:rPr>
          <w:i/>
          <w:color w:val="0000FF"/>
          <w:sz w:val="24"/>
          <w:szCs w:val="24"/>
          <w:u w:val="single"/>
          <w:lang w:val="ro-RO"/>
        </w:rPr>
        <w:t>Pentru mai multe loturi</w:t>
      </w:r>
      <w:r w:rsidRPr="009D2E86">
        <w:rPr>
          <w:i/>
          <w:color w:val="0000FF"/>
          <w:sz w:val="24"/>
          <w:szCs w:val="24"/>
          <w:u w:val="single"/>
          <w:lang w:val="ro-RO"/>
        </w:rPr>
        <w:t>.</w:t>
      </w:r>
    </w:p>
    <w:p w14:paraId="3A2BB95C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Admiterea sau interzicerea ofertelor alternative: </w:t>
      </w:r>
      <w:r w:rsidRPr="009D2E86">
        <w:rPr>
          <w:i/>
          <w:color w:val="0000FF"/>
          <w:sz w:val="24"/>
          <w:szCs w:val="24"/>
          <w:u w:val="single"/>
          <w:lang w:val="ro-RO"/>
        </w:rPr>
        <w:t>Nu se admite</w:t>
      </w:r>
      <w:r w:rsidRPr="009D2E86">
        <w:rPr>
          <w:b/>
          <w:sz w:val="24"/>
          <w:szCs w:val="24"/>
          <w:lang w:val="ro-RO"/>
        </w:rPr>
        <w:t xml:space="preserve"> </w:t>
      </w:r>
    </w:p>
    <w:p w14:paraId="3A72C3E2" w14:textId="77777777" w:rsidR="00372E3D" w:rsidRPr="009D2E86" w:rsidRDefault="00372E3D" w:rsidP="00372E3D">
      <w:pPr>
        <w:tabs>
          <w:tab w:val="right" w:pos="426"/>
        </w:tabs>
        <w:rPr>
          <w:szCs w:val="24"/>
          <w:lang w:val="ro-RO"/>
        </w:rPr>
      </w:pPr>
      <w:r w:rsidRPr="009D2E86">
        <w:rPr>
          <w:szCs w:val="24"/>
          <w:lang w:val="ro-RO"/>
        </w:rPr>
        <w:t xml:space="preserve">                                                                                           (indicați se admite sau nu se admite)</w:t>
      </w:r>
    </w:p>
    <w:p w14:paraId="5FD17730" w14:textId="77777777" w:rsidR="00372E3D" w:rsidRPr="009D2E86" w:rsidRDefault="00372E3D" w:rsidP="008D03EE">
      <w:pPr>
        <w:numPr>
          <w:ilvl w:val="0"/>
          <w:numId w:val="1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Pr="009D2E86">
        <w:rPr>
          <w:bCs/>
          <w:i/>
          <w:color w:val="0000FF"/>
          <w:sz w:val="24"/>
          <w:szCs w:val="24"/>
          <w:lang w:val="ro-RO"/>
        </w:rPr>
        <w:t xml:space="preserve">Timp de  </w:t>
      </w:r>
      <w:r w:rsidR="001039AA" w:rsidRPr="009D2E86">
        <w:rPr>
          <w:bCs/>
          <w:i/>
          <w:color w:val="0000FF"/>
          <w:sz w:val="24"/>
          <w:szCs w:val="24"/>
          <w:lang w:val="ro-RO"/>
        </w:rPr>
        <w:t>4</w:t>
      </w:r>
      <w:r w:rsidRPr="009D2E86">
        <w:rPr>
          <w:bCs/>
          <w:i/>
          <w:color w:val="0000FF"/>
          <w:sz w:val="24"/>
          <w:szCs w:val="24"/>
          <w:lang w:val="ro-RO"/>
        </w:rPr>
        <w:t xml:space="preserve">0  zile din data semnării contractului, </w:t>
      </w:r>
      <w:r w:rsidR="006E3942" w:rsidRPr="009D2E86">
        <w:rPr>
          <w:bCs/>
          <w:i/>
          <w:color w:val="0000FF"/>
          <w:sz w:val="24"/>
          <w:szCs w:val="24"/>
          <w:lang w:val="ro-RO"/>
        </w:rPr>
        <w:t>cu transportul Prestatorului la Aparatul Central al CNAS și sediile CTAS</w:t>
      </w:r>
      <w:r w:rsidRPr="009D2E86">
        <w:rPr>
          <w:bCs/>
          <w:i/>
          <w:color w:val="0000FF"/>
          <w:sz w:val="24"/>
          <w:szCs w:val="24"/>
          <w:lang w:val="ro-RO"/>
        </w:rPr>
        <w:t xml:space="preserve"> .</w:t>
      </w:r>
    </w:p>
    <w:p w14:paraId="01D64E39" w14:textId="08F3F575" w:rsidR="00372E3D" w:rsidRPr="009D2E86" w:rsidRDefault="00372E3D" w:rsidP="008D03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Termenul de valabilitate a contractului:</w:t>
      </w:r>
      <w:r w:rsidRPr="009D2E86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  <w:r w:rsidRPr="009D2E86">
        <w:rPr>
          <w:i/>
          <w:color w:val="0000FF"/>
          <w:sz w:val="24"/>
          <w:szCs w:val="24"/>
          <w:u w:val="single"/>
          <w:lang w:val="ro-RO"/>
        </w:rPr>
        <w:t>31.12.202</w:t>
      </w:r>
      <w:r w:rsidR="00E435B4">
        <w:rPr>
          <w:i/>
          <w:color w:val="0000FF"/>
          <w:sz w:val="24"/>
          <w:szCs w:val="24"/>
          <w:u w:val="single"/>
          <w:lang w:val="ro-RO"/>
        </w:rPr>
        <w:t>6</w:t>
      </w:r>
    </w:p>
    <w:p w14:paraId="158395C2" w14:textId="77777777" w:rsidR="00372E3D" w:rsidRPr="009D2E86" w:rsidRDefault="00372E3D" w:rsidP="00372E3D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7414FE08" w14:textId="77777777" w:rsidR="00372E3D" w:rsidRPr="009D2E86" w:rsidRDefault="00372E3D" w:rsidP="00372E3D">
      <w:pPr>
        <w:tabs>
          <w:tab w:val="right" w:pos="851"/>
        </w:tabs>
        <w:spacing w:before="120"/>
        <w:ind w:left="426"/>
        <w:rPr>
          <w:b/>
          <w:sz w:val="24"/>
          <w:szCs w:val="24"/>
          <w:lang w:val="ro-RO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977"/>
        <w:gridCol w:w="4678"/>
        <w:gridCol w:w="1417"/>
      </w:tblGrid>
      <w:tr w:rsidR="00372E3D" w:rsidRPr="009D2E86" w14:paraId="5884F92A" w14:textId="77777777" w:rsidTr="002D167F">
        <w:trPr>
          <w:trHeight w:val="600"/>
        </w:trPr>
        <w:tc>
          <w:tcPr>
            <w:tcW w:w="709" w:type="dxa"/>
            <w:vAlign w:val="center"/>
          </w:tcPr>
          <w:p w14:paraId="64625F7B" w14:textId="77777777" w:rsidR="00372E3D" w:rsidRPr="009D2E86" w:rsidRDefault="00372E3D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9D2E8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977" w:type="dxa"/>
            <w:vAlign w:val="center"/>
          </w:tcPr>
          <w:p w14:paraId="2CF5E526" w14:textId="77777777" w:rsidR="00372E3D" w:rsidRPr="009D2E86" w:rsidRDefault="00372E3D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9D2E86">
              <w:rPr>
                <w:b/>
                <w:iCs/>
                <w:lang w:val="ro-RO"/>
              </w:rPr>
              <w:t>Criteriile de calificare și de selecție</w:t>
            </w:r>
          </w:p>
          <w:p w14:paraId="7064B91F" w14:textId="77777777" w:rsidR="00372E3D" w:rsidRPr="009D2E86" w:rsidRDefault="00372E3D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9D2E86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4678" w:type="dxa"/>
            <w:vAlign w:val="center"/>
          </w:tcPr>
          <w:p w14:paraId="631EBDB1" w14:textId="77777777" w:rsidR="00372E3D" w:rsidRPr="009D2E86" w:rsidRDefault="00372E3D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9D2E86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7" w:type="dxa"/>
            <w:vAlign w:val="center"/>
          </w:tcPr>
          <w:p w14:paraId="2D600AA4" w14:textId="77777777" w:rsidR="00372E3D" w:rsidRPr="009D2E86" w:rsidRDefault="00372E3D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9D2E86">
              <w:rPr>
                <w:b/>
                <w:iCs/>
                <w:lang w:val="ro-RO"/>
              </w:rPr>
              <w:t>Nivelul minim/</w:t>
            </w:r>
            <w:r w:rsidRPr="009D2E86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2D167F" w:rsidRPr="009D2E86" w14:paraId="311C1705" w14:textId="77777777" w:rsidTr="002D167F">
        <w:trPr>
          <w:trHeight w:val="600"/>
        </w:trPr>
        <w:tc>
          <w:tcPr>
            <w:tcW w:w="709" w:type="dxa"/>
            <w:vAlign w:val="center"/>
          </w:tcPr>
          <w:p w14:paraId="005793F5" w14:textId="77777777" w:rsidR="002D167F" w:rsidRPr="009D2E86" w:rsidRDefault="002D167F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D2E86">
              <w:rPr>
                <w:b/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2977" w:type="dxa"/>
            <w:vAlign w:val="center"/>
          </w:tcPr>
          <w:p w14:paraId="3AD3CD5C" w14:textId="77777777" w:rsidR="002D167F" w:rsidRPr="009D2E86" w:rsidRDefault="002D167F" w:rsidP="00641D2F">
            <w:pPr>
              <w:pStyle w:val="BodyText"/>
              <w:rPr>
                <w:lang w:val="ro-RO"/>
              </w:rPr>
            </w:pPr>
            <w:r w:rsidRPr="009D2E86">
              <w:rPr>
                <w:color w:val="000000"/>
                <w:lang w:val="ro-RO"/>
              </w:rPr>
              <w:t xml:space="preserve">Prezentarea Specificației de preț conform </w:t>
            </w:r>
            <w:r w:rsidRPr="009D2E86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9D2E86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vAlign w:val="center"/>
          </w:tcPr>
          <w:p w14:paraId="6A7A1478" w14:textId="77777777" w:rsidR="002D167F" w:rsidRPr="009D2E86" w:rsidRDefault="002D167F" w:rsidP="00641D2F">
            <w:pPr>
              <w:pStyle w:val="BodyText"/>
              <w:rPr>
                <w:lang w:val="ro-RO"/>
              </w:rPr>
            </w:pPr>
            <w:r w:rsidRPr="009D2E86">
              <w:rPr>
                <w:color w:val="000000"/>
                <w:lang w:val="ro-RO"/>
              </w:rPr>
              <w:t>Specificația de preț, confirmată prin semnătura electronică</w:t>
            </w:r>
            <w:r w:rsidRPr="009D2E86">
              <w:rPr>
                <w:lang w:val="ro-RO"/>
              </w:rPr>
              <w:t>.</w:t>
            </w:r>
          </w:p>
        </w:tc>
        <w:tc>
          <w:tcPr>
            <w:tcW w:w="1417" w:type="dxa"/>
            <w:vAlign w:val="center"/>
          </w:tcPr>
          <w:p w14:paraId="687023D8" w14:textId="77777777" w:rsidR="002D167F" w:rsidRPr="009D2E86" w:rsidRDefault="002D167F" w:rsidP="00641D2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9D2E86">
              <w:rPr>
                <w:b/>
                <w:i/>
                <w:lang w:val="ro-RO"/>
              </w:rPr>
              <w:t>Obligatoriu</w:t>
            </w:r>
          </w:p>
        </w:tc>
      </w:tr>
      <w:tr w:rsidR="002D167F" w:rsidRPr="009D2E86" w14:paraId="725F098D" w14:textId="77777777" w:rsidTr="002D167F">
        <w:trPr>
          <w:trHeight w:val="600"/>
        </w:trPr>
        <w:tc>
          <w:tcPr>
            <w:tcW w:w="709" w:type="dxa"/>
            <w:vAlign w:val="center"/>
          </w:tcPr>
          <w:p w14:paraId="1DABF6D5" w14:textId="77777777" w:rsidR="002D167F" w:rsidRPr="009D2E86" w:rsidRDefault="002D167F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D2E86">
              <w:rPr>
                <w:b/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977" w:type="dxa"/>
            <w:vAlign w:val="center"/>
          </w:tcPr>
          <w:p w14:paraId="6928FEF3" w14:textId="77777777" w:rsidR="002D167F" w:rsidRPr="009D2E86" w:rsidRDefault="002D167F" w:rsidP="00641D2F">
            <w:pPr>
              <w:pStyle w:val="BodyText"/>
              <w:rPr>
                <w:lang w:val="ro-RO"/>
              </w:rPr>
            </w:pPr>
            <w:r w:rsidRPr="009D2E86">
              <w:rPr>
                <w:color w:val="000000"/>
                <w:lang w:val="ro-RO"/>
              </w:rPr>
              <w:t xml:space="preserve">Prezentarea Specificații tehnice conform </w:t>
            </w:r>
            <w:r w:rsidRPr="009D2E86">
              <w:rPr>
                <w:b/>
                <w:i/>
                <w:color w:val="0000FF"/>
                <w:lang w:val="ro-RO"/>
              </w:rPr>
              <w:t xml:space="preserve">Anexei nr.22 </w:t>
            </w:r>
            <w:r w:rsidRPr="009D2E86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vAlign w:val="center"/>
          </w:tcPr>
          <w:p w14:paraId="64C9AB9B" w14:textId="77777777" w:rsidR="002D167F" w:rsidRPr="009D2E86" w:rsidRDefault="002D167F" w:rsidP="00641D2F">
            <w:pPr>
              <w:pStyle w:val="BodyText"/>
              <w:rPr>
                <w:lang w:val="ro-RO"/>
              </w:rPr>
            </w:pPr>
            <w:r w:rsidRPr="009D2E86">
              <w:rPr>
                <w:color w:val="000000"/>
                <w:lang w:val="ro-RO"/>
              </w:rPr>
              <w:t>Specificația tehnică, confirmată prin semnătura electronică .</w:t>
            </w:r>
          </w:p>
        </w:tc>
        <w:tc>
          <w:tcPr>
            <w:tcW w:w="1417" w:type="dxa"/>
            <w:vAlign w:val="center"/>
          </w:tcPr>
          <w:p w14:paraId="27C958C3" w14:textId="77777777" w:rsidR="002D167F" w:rsidRPr="009D2E86" w:rsidRDefault="002D167F" w:rsidP="00641D2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9D2E86">
              <w:rPr>
                <w:b/>
                <w:i/>
                <w:lang w:val="ro-RO"/>
              </w:rPr>
              <w:t>Obligatoriu</w:t>
            </w:r>
          </w:p>
        </w:tc>
      </w:tr>
      <w:tr w:rsidR="002D167F" w:rsidRPr="009D2E86" w14:paraId="1833B138" w14:textId="77777777" w:rsidTr="002D167F">
        <w:trPr>
          <w:trHeight w:val="600"/>
        </w:trPr>
        <w:tc>
          <w:tcPr>
            <w:tcW w:w="709" w:type="dxa"/>
            <w:vAlign w:val="center"/>
          </w:tcPr>
          <w:p w14:paraId="42FE68D3" w14:textId="77777777" w:rsidR="002D167F" w:rsidRPr="009D2E86" w:rsidRDefault="0087545A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3</w:t>
            </w:r>
            <w:r w:rsidR="00D85ECD">
              <w:rPr>
                <w:b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2977" w:type="dxa"/>
            <w:vAlign w:val="center"/>
          </w:tcPr>
          <w:p w14:paraId="35083135" w14:textId="77777777" w:rsidR="002D167F" w:rsidRPr="009D2E86" w:rsidRDefault="009D2E86" w:rsidP="009D2E86">
            <w:pPr>
              <w:pStyle w:val="BodyText"/>
              <w:rPr>
                <w:lang w:val="ro-RO"/>
              </w:rPr>
            </w:pPr>
            <w:r w:rsidRPr="009D2E86">
              <w:rPr>
                <w:lang w:val="ro-RO"/>
              </w:rPr>
              <w:t xml:space="preserve">Vor fi excluși operatorii economici care nu  dispun de capacitatea tehnică </w:t>
            </w:r>
            <w:proofErr w:type="spellStart"/>
            <w:r w:rsidRPr="009D2E86">
              <w:rPr>
                <w:lang w:val="ro-RO"/>
              </w:rPr>
              <w:t>şi</w:t>
            </w:r>
            <w:proofErr w:type="spellEnd"/>
            <w:r w:rsidRPr="009D2E86">
              <w:rPr>
                <w:lang w:val="ro-RO"/>
              </w:rPr>
              <w:t xml:space="preserve"> profesională.</w:t>
            </w:r>
            <w:r>
              <w:rPr>
                <w:lang w:val="ro-RO"/>
              </w:rPr>
              <w:t xml:space="preserve"> </w:t>
            </w:r>
            <w:r w:rsidRPr="009D2E86">
              <w:rPr>
                <w:lang w:val="ro-RO"/>
              </w:rPr>
              <w:t>experiența similară minimum 3 ani.</w:t>
            </w:r>
          </w:p>
        </w:tc>
        <w:tc>
          <w:tcPr>
            <w:tcW w:w="4678" w:type="dxa"/>
            <w:vAlign w:val="center"/>
          </w:tcPr>
          <w:p w14:paraId="16548DD5" w14:textId="77777777" w:rsidR="009D2E86" w:rsidRPr="009D2E86" w:rsidRDefault="002D167F" w:rsidP="002D167F">
            <w:pPr>
              <w:pStyle w:val="BodyText"/>
              <w:rPr>
                <w:lang w:val="ro-RO"/>
              </w:rPr>
            </w:pPr>
            <w:r w:rsidRPr="009D2E86">
              <w:rPr>
                <w:lang w:val="ro-RO"/>
              </w:rPr>
              <w:t xml:space="preserve">Prestatorul trebuie să </w:t>
            </w:r>
            <w:r w:rsidR="009D2E86" w:rsidRPr="009D2E86">
              <w:rPr>
                <w:lang w:val="ro-RO"/>
              </w:rPr>
              <w:t>prezinte:</w:t>
            </w:r>
          </w:p>
          <w:p w14:paraId="44D1D41C" w14:textId="4E802F20" w:rsidR="006D6D7A" w:rsidRDefault="009D2E86" w:rsidP="006D6D7A">
            <w:pPr>
              <w:pStyle w:val="BodyText"/>
              <w:rPr>
                <w:lang w:val="ro-RO"/>
              </w:rPr>
            </w:pPr>
            <w:r w:rsidRPr="009D2E86">
              <w:rPr>
                <w:lang w:val="ro-RO"/>
              </w:rPr>
              <w:t xml:space="preserve">-  lista principalelor servicii similare prestate în ultimii 3 ani, </w:t>
            </w:r>
            <w:proofErr w:type="spellStart"/>
            <w:r w:rsidRPr="009D2E86">
              <w:rPr>
                <w:lang w:val="ro-RO"/>
              </w:rPr>
              <w:t>conţinînd</w:t>
            </w:r>
            <w:proofErr w:type="spellEnd"/>
            <w:r w:rsidRPr="009D2E86">
              <w:rPr>
                <w:lang w:val="ro-RO"/>
              </w:rPr>
              <w:t xml:space="preserve"> valori, perioade de prestare, beneficiari, indiferent dacă </w:t>
            </w:r>
            <w:proofErr w:type="spellStart"/>
            <w:r w:rsidRPr="009D2E86">
              <w:rPr>
                <w:lang w:val="ro-RO"/>
              </w:rPr>
              <w:t>aceştia</w:t>
            </w:r>
            <w:proofErr w:type="spellEnd"/>
            <w:r w:rsidRPr="009D2E86">
              <w:rPr>
                <w:lang w:val="ro-RO"/>
              </w:rPr>
              <w:t xml:space="preserve"> din urmă s</w:t>
            </w:r>
            <w:r w:rsidR="001562F1">
              <w:rPr>
                <w:lang w:val="ro-RO"/>
              </w:rPr>
              <w:t>u</w:t>
            </w:r>
            <w:r w:rsidRPr="009D2E86">
              <w:rPr>
                <w:lang w:val="ro-RO"/>
              </w:rPr>
              <w:t xml:space="preserve">nt </w:t>
            </w:r>
            <w:proofErr w:type="spellStart"/>
            <w:r w:rsidRPr="009D2E86">
              <w:rPr>
                <w:lang w:val="ro-RO"/>
              </w:rPr>
              <w:t>autorităţi</w:t>
            </w:r>
            <w:proofErr w:type="spellEnd"/>
            <w:r w:rsidRPr="009D2E86">
              <w:rPr>
                <w:lang w:val="ro-RO"/>
              </w:rPr>
              <w:t xml:space="preserve"> contractante sau </w:t>
            </w:r>
            <w:proofErr w:type="spellStart"/>
            <w:r w:rsidRPr="009D2E86">
              <w:rPr>
                <w:lang w:val="ro-RO"/>
              </w:rPr>
              <w:t>clienţi</w:t>
            </w:r>
            <w:proofErr w:type="spellEnd"/>
            <w:r w:rsidRPr="009D2E86">
              <w:rPr>
                <w:lang w:val="ro-RO"/>
              </w:rPr>
              <w:t xml:space="preserve"> </w:t>
            </w:r>
            <w:proofErr w:type="spellStart"/>
            <w:r w:rsidRPr="009D2E86">
              <w:rPr>
                <w:lang w:val="ro-RO"/>
              </w:rPr>
              <w:t>privaţi</w:t>
            </w:r>
            <w:proofErr w:type="spellEnd"/>
            <w:r w:rsidRPr="009D2E86">
              <w:rPr>
                <w:lang w:val="ro-RO"/>
              </w:rPr>
              <w:t xml:space="preserve">. Prestările de servicii se confirmă prin prezentarea unor certificate/documente emise sau contrasemnate de o autoritate ori de către clientul privat beneficiar. </w:t>
            </w:r>
          </w:p>
          <w:p w14:paraId="40C304B2" w14:textId="77777777" w:rsidR="0063060D" w:rsidRDefault="0063060D" w:rsidP="0063060D">
            <w:pPr>
              <w:pStyle w:val="BodyText"/>
              <w:spacing w:after="0"/>
              <w:rPr>
                <w:lang w:val="ro-RO"/>
              </w:rPr>
            </w:pPr>
            <w:r>
              <w:rPr>
                <w:lang w:val="ro-RO"/>
              </w:rPr>
              <w:t xml:space="preserve">- lista personalului tehnic de specialitate cu cel puțin un specialist Certificat (atestare </w:t>
            </w:r>
            <w:proofErr w:type="spellStart"/>
            <w:r>
              <w:rPr>
                <w:lang w:val="ro-RO"/>
              </w:rPr>
              <w:t>tehnico</w:t>
            </w:r>
            <w:proofErr w:type="spellEnd"/>
            <w:r>
              <w:rPr>
                <w:lang w:val="ro-RO"/>
              </w:rPr>
              <w:t>-profesională)  în următoare domenii:</w:t>
            </w:r>
          </w:p>
          <w:p w14:paraId="1498084B" w14:textId="77777777" w:rsidR="0063060D" w:rsidRDefault="0063060D" w:rsidP="0063060D">
            <w:pPr>
              <w:pStyle w:val="BodyText"/>
              <w:numPr>
                <w:ilvl w:val="0"/>
                <w:numId w:val="15"/>
              </w:numPr>
              <w:spacing w:after="0"/>
              <w:rPr>
                <w:lang w:val="ro-RO"/>
              </w:rPr>
            </w:pPr>
            <w:r>
              <w:rPr>
                <w:lang w:val="ro-RO"/>
              </w:rPr>
              <w:t>Instalații de ventilare și climatizare;</w:t>
            </w:r>
          </w:p>
          <w:p w14:paraId="2782E0BE" w14:textId="77777777" w:rsidR="0063060D" w:rsidRDefault="0063060D" w:rsidP="0063060D">
            <w:pPr>
              <w:pStyle w:val="BodyText"/>
              <w:numPr>
                <w:ilvl w:val="0"/>
                <w:numId w:val="15"/>
              </w:numPr>
              <w:spacing w:after="0"/>
              <w:rPr>
                <w:lang w:val="ro-RO"/>
              </w:rPr>
            </w:pPr>
            <w:r>
              <w:rPr>
                <w:lang w:val="ro-RO"/>
              </w:rPr>
              <w:t>Instalații frigorifice și compresoare.</w:t>
            </w:r>
          </w:p>
          <w:p w14:paraId="62F4950A" w14:textId="77777777" w:rsidR="0063060D" w:rsidRDefault="0063060D" w:rsidP="0063060D">
            <w:pPr>
              <w:pStyle w:val="BodyText"/>
              <w:spacing w:after="0"/>
              <w:ind w:left="390"/>
              <w:rPr>
                <w:lang w:val="ro-RO"/>
              </w:rPr>
            </w:pPr>
          </w:p>
          <w:p w14:paraId="5C068D6D" w14:textId="77777777" w:rsidR="0087545A" w:rsidRPr="009D2E86" w:rsidRDefault="0087545A" w:rsidP="006D6D7A">
            <w:pPr>
              <w:pStyle w:val="BodyText"/>
              <w:rPr>
                <w:lang w:val="ro-RO"/>
              </w:rPr>
            </w:pPr>
            <w:r>
              <w:rPr>
                <w:lang w:val="ro-RO"/>
              </w:rPr>
              <w:t>- Extras din registru de stat  al persoanelor juridice, obligatoriu deținerea ”Obiectului principal de activitate” - Reparații de articole și aparatele electrice</w:t>
            </w:r>
          </w:p>
        </w:tc>
        <w:tc>
          <w:tcPr>
            <w:tcW w:w="1417" w:type="dxa"/>
            <w:vAlign w:val="center"/>
          </w:tcPr>
          <w:p w14:paraId="026C84EA" w14:textId="77777777" w:rsidR="002D167F" w:rsidRPr="009D2E86" w:rsidRDefault="002D167F" w:rsidP="002D167F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/>
                <w:lang w:val="ro-RO"/>
              </w:rPr>
            </w:pPr>
            <w:r w:rsidRPr="009D2E86">
              <w:rPr>
                <w:b/>
                <w:i/>
                <w:lang w:val="ro-RO"/>
              </w:rPr>
              <w:t>Obligatoriu</w:t>
            </w:r>
          </w:p>
        </w:tc>
      </w:tr>
    </w:tbl>
    <w:p w14:paraId="12226B45" w14:textId="77777777" w:rsidR="00372E3D" w:rsidRPr="009D2E86" w:rsidRDefault="00372E3D" w:rsidP="00372E3D">
      <w:pPr>
        <w:numPr>
          <w:ilvl w:val="0"/>
          <w:numId w:val="1"/>
        </w:numPr>
        <w:tabs>
          <w:tab w:val="right" w:pos="284"/>
        </w:tabs>
        <w:spacing w:before="120"/>
        <w:ind w:left="360" w:hanging="502"/>
        <w:rPr>
          <w:i/>
          <w:sz w:val="24"/>
          <w:szCs w:val="24"/>
          <w:u w:val="single"/>
          <w:lang w:val="ro-RO"/>
        </w:rPr>
      </w:pPr>
      <w:r w:rsidRPr="009D2E86">
        <w:rPr>
          <w:b/>
          <w:sz w:val="24"/>
          <w:szCs w:val="24"/>
          <w:lang w:val="ro-RO"/>
        </w:rPr>
        <w:lastRenderedPageBreak/>
        <w:t>Tehnici și instrumente specifice de atribuire (dacă este cazul specificați dacă se va utiliza acordul-cadru, sistemul dinamic de achiziție sau licitația electronică</w:t>
      </w:r>
      <w:r w:rsidRPr="009D2E86">
        <w:rPr>
          <w:b/>
          <w:color w:val="000000" w:themeColor="text1"/>
          <w:sz w:val="24"/>
          <w:szCs w:val="24"/>
          <w:lang w:val="ro-RO"/>
        </w:rPr>
        <w:t xml:space="preserve">): </w:t>
      </w:r>
      <w:r w:rsidRPr="009D2E86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licitație electronică,   </w:t>
      </w:r>
      <w:r w:rsidRPr="00006113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3 runde, </w:t>
      </w:r>
      <w:r w:rsidRPr="00006113">
        <w:rPr>
          <w:i/>
          <w:color w:val="0000FF"/>
          <w:sz w:val="24"/>
          <w:szCs w:val="24"/>
          <w:u w:val="single"/>
          <w:shd w:val="clear" w:color="auto" w:fill="FFFF00"/>
          <w:lang w:val="ro-RO"/>
        </w:rPr>
        <w:t xml:space="preserve">pasul minim  </w:t>
      </w:r>
      <w:r w:rsidR="00E949CF" w:rsidRPr="00006113">
        <w:rPr>
          <w:i/>
          <w:color w:val="0000FF"/>
          <w:sz w:val="24"/>
          <w:szCs w:val="24"/>
          <w:u w:val="single"/>
          <w:shd w:val="clear" w:color="auto" w:fill="FFFF00"/>
          <w:lang w:val="ro-RO"/>
        </w:rPr>
        <w:t>2800</w:t>
      </w:r>
      <w:r w:rsidRPr="00006113">
        <w:rPr>
          <w:i/>
          <w:color w:val="0000FF"/>
          <w:sz w:val="24"/>
          <w:szCs w:val="24"/>
          <w:u w:val="single"/>
          <w:shd w:val="clear" w:color="auto" w:fill="FFFF00"/>
          <w:lang w:val="ro-RO"/>
        </w:rPr>
        <w:t>,00 lei.</w:t>
      </w:r>
    </w:p>
    <w:p w14:paraId="4D79E9D7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9D2E86">
        <w:rPr>
          <w:b/>
          <w:color w:val="000000" w:themeColor="text1"/>
          <w:sz w:val="24"/>
          <w:szCs w:val="24"/>
          <w:lang w:val="ro-RO"/>
        </w:rPr>
        <w:t xml:space="preserve">Ofertele se prezintă în valută: - </w:t>
      </w:r>
      <w:r w:rsidRPr="009D2E86">
        <w:rPr>
          <w:color w:val="0000FF"/>
          <w:sz w:val="24"/>
          <w:szCs w:val="24"/>
          <w:highlight w:val="yellow"/>
          <w:lang w:val="ro-RO"/>
        </w:rPr>
        <w:t>lei moldovenești</w:t>
      </w:r>
      <w:r w:rsidRPr="009D2E86">
        <w:rPr>
          <w:b/>
          <w:color w:val="0000FF"/>
          <w:sz w:val="24"/>
          <w:szCs w:val="24"/>
          <w:lang w:val="ro-RO"/>
        </w:rPr>
        <w:t>.</w:t>
      </w:r>
    </w:p>
    <w:p w14:paraId="590CCAA6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color w:val="0000FF"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9D2E86">
        <w:rPr>
          <w:i/>
          <w:iCs/>
          <w:color w:val="0000FF"/>
          <w:sz w:val="24"/>
          <w:szCs w:val="24"/>
          <w:lang w:val="ro-RO"/>
        </w:rPr>
        <w:t>Cel mai mic preț fără TVA</w:t>
      </w:r>
      <w:r w:rsidRPr="009D2E86">
        <w:rPr>
          <w:i/>
          <w:color w:val="0000FF"/>
          <w:sz w:val="24"/>
          <w:szCs w:val="24"/>
          <w:lang w:val="ro-RO"/>
        </w:rPr>
        <w:t>.</w:t>
      </w:r>
    </w:p>
    <w:p w14:paraId="5AC73192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Termenul limită de depunere/deschidere a ofertelor:</w:t>
      </w:r>
    </w:p>
    <w:p w14:paraId="26C5A421" w14:textId="77777777" w:rsidR="00372E3D" w:rsidRPr="009D2E86" w:rsidRDefault="00372E3D" w:rsidP="00372E3D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D2E86">
        <w:rPr>
          <w:i/>
          <w:color w:val="0000FF"/>
          <w:sz w:val="24"/>
          <w:szCs w:val="24"/>
          <w:lang w:val="ro-RO"/>
        </w:rPr>
        <w:t xml:space="preserve">     -  Conform informației în  SIA RSAP</w:t>
      </w:r>
      <w:r w:rsidRPr="009D2E86">
        <w:rPr>
          <w:b/>
          <w:sz w:val="24"/>
          <w:szCs w:val="24"/>
          <w:lang w:val="ro-RO"/>
        </w:rPr>
        <w:t xml:space="preserve"> .</w:t>
      </w:r>
    </w:p>
    <w:p w14:paraId="073643A8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47CE4A50" w14:textId="77777777" w:rsidR="00372E3D" w:rsidRPr="009D2E86" w:rsidRDefault="00372E3D" w:rsidP="00372E3D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D2E86">
        <w:rPr>
          <w:i/>
          <w:color w:val="0000FF"/>
          <w:sz w:val="24"/>
          <w:szCs w:val="24"/>
          <w:lang w:val="ro-RO"/>
        </w:rPr>
        <w:t xml:space="preserve">      Ofertele sau cererile de participare vor fi depuse electronic prin intermediul SIA RSAP</w:t>
      </w:r>
      <w:r w:rsidRPr="009D2E86">
        <w:rPr>
          <w:b/>
          <w:i/>
          <w:color w:val="0000FF"/>
          <w:sz w:val="24"/>
          <w:szCs w:val="24"/>
          <w:lang w:val="ro-RO"/>
        </w:rPr>
        <w:t>.</w:t>
      </w:r>
      <w:r w:rsidRPr="009D2E86">
        <w:rPr>
          <w:sz w:val="24"/>
          <w:szCs w:val="24"/>
          <w:lang w:val="ro-RO"/>
        </w:rPr>
        <w:t xml:space="preserve"> </w:t>
      </w:r>
    </w:p>
    <w:p w14:paraId="5005C770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Termenul de valabilitate a ofertelor: </w:t>
      </w:r>
      <w:r w:rsidRPr="009D2E86">
        <w:rPr>
          <w:i/>
          <w:sz w:val="24"/>
          <w:szCs w:val="24"/>
          <w:u w:val="single"/>
          <w:lang w:val="ro-RO"/>
        </w:rPr>
        <w:t>60</w:t>
      </w:r>
      <w:r w:rsidRPr="009D2E86">
        <w:rPr>
          <w:i/>
          <w:color w:val="FF0000"/>
          <w:sz w:val="24"/>
          <w:szCs w:val="24"/>
          <w:u w:val="single"/>
          <w:lang w:val="ro-RO"/>
        </w:rPr>
        <w:t xml:space="preserve"> </w:t>
      </w:r>
      <w:r w:rsidRPr="009D2E86">
        <w:rPr>
          <w:i/>
          <w:sz w:val="24"/>
          <w:szCs w:val="24"/>
          <w:u w:val="single"/>
          <w:lang w:val="ro-RO"/>
        </w:rPr>
        <w:t>zile</w:t>
      </w:r>
    </w:p>
    <w:p w14:paraId="08C0EE81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Locul deschiderii ofertelor: </w:t>
      </w:r>
      <w:r w:rsidRPr="009D2E86">
        <w:rPr>
          <w:i/>
          <w:color w:val="0000FF"/>
          <w:sz w:val="24"/>
          <w:szCs w:val="24"/>
          <w:u w:val="single"/>
          <w:lang w:val="ro-RO"/>
        </w:rPr>
        <w:t>SIA RSAP</w:t>
      </w:r>
      <w:r w:rsidRPr="009D2E86">
        <w:rPr>
          <w:b/>
          <w:sz w:val="24"/>
          <w:szCs w:val="24"/>
          <w:lang w:val="ro-RO"/>
        </w:rPr>
        <w:t xml:space="preserve"> , </w:t>
      </w:r>
    </w:p>
    <w:p w14:paraId="6C8A8408" w14:textId="77777777" w:rsidR="00372E3D" w:rsidRPr="009D2E86" w:rsidRDefault="00372E3D" w:rsidP="00372E3D">
      <w:pPr>
        <w:tabs>
          <w:tab w:val="right" w:pos="426"/>
        </w:tabs>
        <w:spacing w:before="120"/>
        <w:rPr>
          <w:i/>
          <w:sz w:val="24"/>
          <w:szCs w:val="24"/>
          <w:lang w:val="ro-RO"/>
        </w:rPr>
      </w:pPr>
      <w:r w:rsidRPr="009D2E86">
        <w:rPr>
          <w:b/>
          <w:i/>
          <w:sz w:val="24"/>
          <w:szCs w:val="24"/>
          <w:lang w:val="ro-RO"/>
        </w:rPr>
        <w:t xml:space="preserve">       </w:t>
      </w:r>
      <w:r w:rsidRPr="009D2E86">
        <w:rPr>
          <w:i/>
          <w:color w:val="0000FF"/>
          <w:sz w:val="24"/>
          <w:szCs w:val="24"/>
          <w:lang w:val="ro-RO"/>
        </w:rPr>
        <w:t>Ofertele întârziate vor fi respinse</w:t>
      </w:r>
      <w:r w:rsidRPr="009D2E86">
        <w:rPr>
          <w:i/>
          <w:sz w:val="24"/>
          <w:szCs w:val="24"/>
          <w:lang w:val="ro-RO"/>
        </w:rPr>
        <w:t xml:space="preserve">. </w:t>
      </w:r>
    </w:p>
    <w:p w14:paraId="18F81774" w14:textId="1D23EAB2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FF"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9D2E86">
        <w:rPr>
          <w:b/>
          <w:sz w:val="24"/>
          <w:szCs w:val="24"/>
          <w:lang w:val="ro-RO"/>
        </w:rPr>
        <w:br/>
      </w:r>
      <w:r w:rsidRPr="009D2E86">
        <w:rPr>
          <w:i/>
          <w:color w:val="0000FF"/>
          <w:sz w:val="24"/>
          <w:szCs w:val="24"/>
          <w:lang w:val="ro-RO"/>
        </w:rPr>
        <w:t>Ofertanții sau reprezentanții acestora au dreptul să participe la deschiderea ofertelor, cu excepția cazului când ofertele au fost depuse prin  SIA RSAP</w:t>
      </w:r>
      <w:r w:rsidRPr="009D2E86">
        <w:rPr>
          <w:b/>
          <w:i/>
          <w:color w:val="0000FF"/>
          <w:sz w:val="24"/>
          <w:szCs w:val="24"/>
          <w:lang w:val="ro-RO"/>
        </w:rPr>
        <w:t>.</w:t>
      </w:r>
    </w:p>
    <w:p w14:paraId="00A86A07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9D2E86">
        <w:rPr>
          <w:i/>
          <w:sz w:val="24"/>
          <w:szCs w:val="24"/>
          <w:u w:val="single"/>
          <w:lang w:val="ro-RO"/>
        </w:rPr>
        <w:t>Limba Română.</w:t>
      </w:r>
    </w:p>
    <w:p w14:paraId="57F83A73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FF"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Data transmiterii spre publicare a anunțului de participare</w:t>
      </w:r>
      <w:r w:rsidRPr="009D2E86">
        <w:rPr>
          <w:b/>
          <w:sz w:val="24"/>
          <w:szCs w:val="24"/>
          <w:shd w:val="clear" w:color="auto" w:fill="FFFF00"/>
          <w:lang w:val="ro-RO"/>
        </w:rPr>
        <w:t xml:space="preserve">: </w:t>
      </w:r>
      <w:r w:rsidRPr="009D2E86">
        <w:rPr>
          <w:color w:val="0000FF"/>
          <w:sz w:val="24"/>
          <w:szCs w:val="24"/>
          <w:lang w:val="ro-RO"/>
        </w:rPr>
        <w:t>Conform informației în SIA RSAP .</w:t>
      </w:r>
    </w:p>
    <w:p w14:paraId="68E7388D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372E3D" w:rsidRPr="00006113" w14:paraId="5A5288C8" w14:textId="77777777" w:rsidTr="002D167F">
        <w:tc>
          <w:tcPr>
            <w:tcW w:w="5305" w:type="dxa"/>
            <w:shd w:val="clear" w:color="auto" w:fill="auto"/>
          </w:tcPr>
          <w:p w14:paraId="0971584F" w14:textId="77777777" w:rsidR="00372E3D" w:rsidRPr="009D2E86" w:rsidRDefault="00372E3D" w:rsidP="002D167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D2E86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5C55956E" w14:textId="77777777" w:rsidR="00372E3D" w:rsidRPr="009D2E86" w:rsidRDefault="00372E3D" w:rsidP="002D167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D2E86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372E3D" w:rsidRPr="009D2E86" w14:paraId="251BE645" w14:textId="77777777" w:rsidTr="002D167F">
        <w:tc>
          <w:tcPr>
            <w:tcW w:w="5305" w:type="dxa"/>
            <w:shd w:val="clear" w:color="auto" w:fill="auto"/>
          </w:tcPr>
          <w:p w14:paraId="2B56491C" w14:textId="77777777" w:rsidR="00372E3D" w:rsidRPr="009D2E86" w:rsidRDefault="00372E3D" w:rsidP="002D16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283F7297" w14:textId="77777777" w:rsidR="00372E3D" w:rsidRPr="009D2E86" w:rsidRDefault="00372E3D" w:rsidP="002D16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372E3D" w:rsidRPr="009D2E86" w14:paraId="765C5755" w14:textId="77777777" w:rsidTr="002D167F">
        <w:tc>
          <w:tcPr>
            <w:tcW w:w="5305" w:type="dxa"/>
            <w:shd w:val="clear" w:color="auto" w:fill="auto"/>
          </w:tcPr>
          <w:p w14:paraId="3A5DAF9F" w14:textId="77777777" w:rsidR="00372E3D" w:rsidRPr="009D2E86" w:rsidRDefault="00372E3D" w:rsidP="002D16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37273656" w14:textId="77777777" w:rsidR="00372E3D" w:rsidRPr="009D2E86" w:rsidRDefault="00372E3D" w:rsidP="002D16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72E3D" w:rsidRPr="009D2E86" w14:paraId="368AC0DF" w14:textId="77777777" w:rsidTr="002D167F">
        <w:tc>
          <w:tcPr>
            <w:tcW w:w="5305" w:type="dxa"/>
            <w:shd w:val="clear" w:color="auto" w:fill="auto"/>
          </w:tcPr>
          <w:p w14:paraId="4F8F4CC4" w14:textId="77777777" w:rsidR="00372E3D" w:rsidRPr="009D2E86" w:rsidRDefault="00372E3D" w:rsidP="002D16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780E2D4" w14:textId="77777777" w:rsidR="00372E3D" w:rsidRPr="009D2E86" w:rsidRDefault="00372E3D" w:rsidP="002D16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72E3D" w:rsidRPr="009D2E86" w14:paraId="48B47593" w14:textId="77777777" w:rsidTr="002D167F">
        <w:tc>
          <w:tcPr>
            <w:tcW w:w="5305" w:type="dxa"/>
            <w:shd w:val="clear" w:color="auto" w:fill="auto"/>
          </w:tcPr>
          <w:p w14:paraId="04160D66" w14:textId="77777777" w:rsidR="00372E3D" w:rsidRPr="009D2E86" w:rsidRDefault="00372E3D" w:rsidP="002D16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5D0CA21F" w14:textId="77777777" w:rsidR="00372E3D" w:rsidRPr="009D2E86" w:rsidRDefault="00372E3D" w:rsidP="002D16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D2E86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4E0F5AF9" w14:textId="77777777" w:rsidR="00372E3D" w:rsidRPr="009D2E86" w:rsidRDefault="00372E3D" w:rsidP="00372E3D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9D2E8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9D2E86">
        <w:rPr>
          <w:b/>
          <w:i/>
          <w:sz w:val="24"/>
          <w:szCs w:val="24"/>
          <w:u w:val="single"/>
          <w:lang w:val="ro-RO"/>
        </w:rPr>
        <w:t>Nu</w:t>
      </w:r>
      <w:r w:rsidRPr="009D2E86">
        <w:rPr>
          <w:b/>
          <w:sz w:val="24"/>
          <w:szCs w:val="24"/>
          <w:lang w:val="ro-RO"/>
        </w:rPr>
        <w:t xml:space="preserve"> </w:t>
      </w:r>
      <w:r w:rsidRPr="009D2E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E21E2BE" w14:textId="3807038E" w:rsidR="00372E3D" w:rsidRDefault="00372E3D" w:rsidP="0076273B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D2E86">
        <w:rPr>
          <w:b/>
          <w:sz w:val="24"/>
          <w:szCs w:val="24"/>
          <w:lang w:val="ro-RO"/>
        </w:rPr>
        <w:t>Alte informații relevante:</w:t>
      </w:r>
    </w:p>
    <w:p w14:paraId="00203CED" w14:textId="77777777" w:rsidR="0017080A" w:rsidRPr="009D2E86" w:rsidRDefault="0017080A" w:rsidP="0017080A">
      <w:pPr>
        <w:tabs>
          <w:tab w:val="right" w:pos="426"/>
        </w:tabs>
        <w:spacing w:before="120"/>
        <w:ind w:left="644"/>
        <w:rPr>
          <w:b/>
          <w:sz w:val="24"/>
          <w:szCs w:val="24"/>
          <w:lang w:val="ro-RO"/>
        </w:rPr>
      </w:pPr>
    </w:p>
    <w:p w14:paraId="35045629" w14:textId="77777777" w:rsidR="00372E3D" w:rsidRPr="009D2E86" w:rsidRDefault="00372E3D" w:rsidP="00372E3D">
      <w:pPr>
        <w:spacing w:before="120" w:after="120"/>
        <w:rPr>
          <w:b/>
          <w:sz w:val="28"/>
          <w:szCs w:val="28"/>
          <w:lang w:val="ro-RO"/>
        </w:rPr>
      </w:pPr>
      <w:r w:rsidRPr="009D2E86">
        <w:rPr>
          <w:b/>
          <w:sz w:val="28"/>
          <w:szCs w:val="28"/>
          <w:lang w:val="ro-RO"/>
        </w:rPr>
        <w:t>Președinta grupului de lucru:  _______________________ Maia MORARU</w:t>
      </w:r>
    </w:p>
    <w:p w14:paraId="026A3326" w14:textId="77777777" w:rsidR="006964CF" w:rsidRPr="009D2E86" w:rsidRDefault="00372E3D" w:rsidP="0076273B">
      <w:pPr>
        <w:spacing w:before="120" w:after="120"/>
        <w:ind w:left="7080" w:firstLine="708"/>
        <w:rPr>
          <w:lang w:val="ro-RO"/>
        </w:rPr>
      </w:pPr>
      <w:r w:rsidRPr="009D2E86">
        <w:rPr>
          <w:sz w:val="28"/>
          <w:szCs w:val="28"/>
          <w:lang w:val="ro-RO"/>
        </w:rPr>
        <w:t xml:space="preserve"> L.Ș.</w:t>
      </w:r>
    </w:p>
    <w:sectPr w:rsidR="006964CF" w:rsidRPr="009D2E86" w:rsidSect="008B0F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0B93C" w14:textId="77777777" w:rsidR="00960016" w:rsidRDefault="00960016" w:rsidP="00D76EBD">
      <w:r>
        <w:separator/>
      </w:r>
    </w:p>
  </w:endnote>
  <w:endnote w:type="continuationSeparator" w:id="0">
    <w:p w14:paraId="4AA003D0" w14:textId="77777777" w:rsidR="00960016" w:rsidRDefault="00960016" w:rsidP="00D7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759A9" w14:textId="77777777" w:rsidR="00006113" w:rsidRDefault="000061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1A2B3" w14:textId="77777777" w:rsidR="002D167F" w:rsidRDefault="00871201" w:rsidP="008B0F38">
    <w:pPr>
      <w:pStyle w:val="Footer"/>
      <w:jc w:val="center"/>
    </w:pPr>
    <w:r>
      <w:fldChar w:fldCharType="begin"/>
    </w:r>
    <w:r w:rsidR="00755DD4">
      <w:instrText xml:space="preserve"> PAGE   \* MERGEFORMAT </w:instrText>
    </w:r>
    <w:r>
      <w:fldChar w:fldCharType="separate"/>
    </w:r>
    <w:r w:rsidR="00022C43"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9A51D" w14:textId="77777777" w:rsidR="00006113" w:rsidRDefault="000061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18881" w14:textId="77777777" w:rsidR="00960016" w:rsidRDefault="00960016" w:rsidP="00D76EBD">
      <w:r>
        <w:separator/>
      </w:r>
    </w:p>
  </w:footnote>
  <w:footnote w:type="continuationSeparator" w:id="0">
    <w:p w14:paraId="66216249" w14:textId="77777777" w:rsidR="00960016" w:rsidRDefault="00960016" w:rsidP="00D76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88E9A" w14:textId="77777777" w:rsidR="00006113" w:rsidRDefault="000061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F02ED" w14:textId="77777777" w:rsidR="00006113" w:rsidRDefault="000061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EDEF0" w14:textId="77777777" w:rsidR="00006113" w:rsidRDefault="000061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519DD"/>
    <w:multiLevelType w:val="hybridMultilevel"/>
    <w:tmpl w:val="F238D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929FF"/>
    <w:multiLevelType w:val="hybridMultilevel"/>
    <w:tmpl w:val="C7522EFE"/>
    <w:lvl w:ilvl="0" w:tplc="0418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12A15"/>
    <w:multiLevelType w:val="multilevel"/>
    <w:tmpl w:val="29C2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7871C9"/>
    <w:multiLevelType w:val="hybridMultilevel"/>
    <w:tmpl w:val="5896FE6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B41AF85A"/>
    <w:lvl w:ilvl="0" w:tplc="52C81E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2F17AE"/>
    <w:multiLevelType w:val="hybridMultilevel"/>
    <w:tmpl w:val="A4CCBA44"/>
    <w:lvl w:ilvl="0" w:tplc="C788486C">
      <w:start w:val="21"/>
      <w:numFmt w:val="bullet"/>
      <w:lvlText w:val="-"/>
      <w:lvlJc w:val="left"/>
      <w:pPr>
        <w:ind w:left="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3" w:hanging="360"/>
      </w:pPr>
      <w:rPr>
        <w:rFonts w:ascii="Wingdings" w:hAnsi="Wingdings" w:hint="default"/>
      </w:rPr>
    </w:lvl>
  </w:abstractNum>
  <w:abstractNum w:abstractNumId="7" w15:restartNumberingAfterBreak="0">
    <w:nsid w:val="570C2D0E"/>
    <w:multiLevelType w:val="hybridMultilevel"/>
    <w:tmpl w:val="469C5E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8A7D7E"/>
    <w:multiLevelType w:val="hybridMultilevel"/>
    <w:tmpl w:val="5EF07C2A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5A0239D5"/>
    <w:multiLevelType w:val="hybridMultilevel"/>
    <w:tmpl w:val="05F836FC"/>
    <w:lvl w:ilvl="0" w:tplc="C270D618">
      <w:numFmt w:val="bullet"/>
      <w:lvlText w:val="-"/>
      <w:lvlJc w:val="left"/>
      <w:pPr>
        <w:ind w:left="3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71CA"/>
    <w:multiLevelType w:val="hybridMultilevel"/>
    <w:tmpl w:val="41EA3A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91598A"/>
    <w:multiLevelType w:val="multilevel"/>
    <w:tmpl w:val="BCF80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D94112"/>
    <w:multiLevelType w:val="hybridMultilevel"/>
    <w:tmpl w:val="112E7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56BDB"/>
    <w:multiLevelType w:val="hybridMultilevel"/>
    <w:tmpl w:val="1018C4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15"/>
  </w:num>
  <w:num w:numId="8">
    <w:abstractNumId w:val="11"/>
  </w:num>
  <w:num w:numId="9">
    <w:abstractNumId w:val="10"/>
  </w:num>
  <w:num w:numId="10">
    <w:abstractNumId w:val="2"/>
  </w:num>
  <w:num w:numId="11">
    <w:abstractNumId w:val="14"/>
  </w:num>
  <w:num w:numId="12">
    <w:abstractNumId w:val="13"/>
  </w:num>
  <w:num w:numId="13">
    <w:abstractNumId w:val="3"/>
  </w:num>
  <w:num w:numId="14">
    <w:abstractNumId w:val="8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7249"/>
    <w:rsid w:val="00006113"/>
    <w:rsid w:val="00007C30"/>
    <w:rsid w:val="00015636"/>
    <w:rsid w:val="00022C43"/>
    <w:rsid w:val="000A6DC7"/>
    <w:rsid w:val="000D011F"/>
    <w:rsid w:val="000D3BD7"/>
    <w:rsid w:val="000F3E64"/>
    <w:rsid w:val="001039AA"/>
    <w:rsid w:val="00150F4E"/>
    <w:rsid w:val="001556FF"/>
    <w:rsid w:val="001562F1"/>
    <w:rsid w:val="0017080A"/>
    <w:rsid w:val="001A0B32"/>
    <w:rsid w:val="001F73AE"/>
    <w:rsid w:val="002429A8"/>
    <w:rsid w:val="00255B8D"/>
    <w:rsid w:val="002711AD"/>
    <w:rsid w:val="002922EF"/>
    <w:rsid w:val="00292C0E"/>
    <w:rsid w:val="002A1C0D"/>
    <w:rsid w:val="002B4328"/>
    <w:rsid w:val="002C2BF4"/>
    <w:rsid w:val="002C6EF8"/>
    <w:rsid w:val="002D167F"/>
    <w:rsid w:val="00354B1A"/>
    <w:rsid w:val="00357E17"/>
    <w:rsid w:val="00372E3D"/>
    <w:rsid w:val="00385583"/>
    <w:rsid w:val="003C3F73"/>
    <w:rsid w:val="003C4AA4"/>
    <w:rsid w:val="003D3106"/>
    <w:rsid w:val="003F6F62"/>
    <w:rsid w:val="004110A4"/>
    <w:rsid w:val="0042741C"/>
    <w:rsid w:val="004860F1"/>
    <w:rsid w:val="004A63E4"/>
    <w:rsid w:val="004C4250"/>
    <w:rsid w:val="005557DC"/>
    <w:rsid w:val="005728C5"/>
    <w:rsid w:val="00575268"/>
    <w:rsid w:val="00581C5F"/>
    <w:rsid w:val="005F1E4E"/>
    <w:rsid w:val="005F4788"/>
    <w:rsid w:val="0063060D"/>
    <w:rsid w:val="00634864"/>
    <w:rsid w:val="00641D2F"/>
    <w:rsid w:val="006513DC"/>
    <w:rsid w:val="0066136D"/>
    <w:rsid w:val="00687682"/>
    <w:rsid w:val="006964CF"/>
    <w:rsid w:val="006B11AC"/>
    <w:rsid w:val="006B19CF"/>
    <w:rsid w:val="006D0FE4"/>
    <w:rsid w:val="006D6D7A"/>
    <w:rsid w:val="006E3942"/>
    <w:rsid w:val="006F3147"/>
    <w:rsid w:val="007210B5"/>
    <w:rsid w:val="00723266"/>
    <w:rsid w:val="007317BD"/>
    <w:rsid w:val="0074412A"/>
    <w:rsid w:val="00755DD4"/>
    <w:rsid w:val="007612D6"/>
    <w:rsid w:val="0076273B"/>
    <w:rsid w:val="0076656A"/>
    <w:rsid w:val="007710F5"/>
    <w:rsid w:val="007758D5"/>
    <w:rsid w:val="007A2455"/>
    <w:rsid w:val="007A300E"/>
    <w:rsid w:val="007B0EFB"/>
    <w:rsid w:val="007B2E16"/>
    <w:rsid w:val="007F5E39"/>
    <w:rsid w:val="008710BA"/>
    <w:rsid w:val="00871201"/>
    <w:rsid w:val="00871E13"/>
    <w:rsid w:val="0087545A"/>
    <w:rsid w:val="0089057F"/>
    <w:rsid w:val="008B0F38"/>
    <w:rsid w:val="008B7C10"/>
    <w:rsid w:val="008D03EE"/>
    <w:rsid w:val="008D31C8"/>
    <w:rsid w:val="008E7567"/>
    <w:rsid w:val="008F119F"/>
    <w:rsid w:val="008F472F"/>
    <w:rsid w:val="00905261"/>
    <w:rsid w:val="00912DBD"/>
    <w:rsid w:val="00960016"/>
    <w:rsid w:val="009662CE"/>
    <w:rsid w:val="00967974"/>
    <w:rsid w:val="00980448"/>
    <w:rsid w:val="009A0133"/>
    <w:rsid w:val="009D2E86"/>
    <w:rsid w:val="009E3C22"/>
    <w:rsid w:val="00A131D6"/>
    <w:rsid w:val="00A25681"/>
    <w:rsid w:val="00A44FE7"/>
    <w:rsid w:val="00A61D1B"/>
    <w:rsid w:val="00A63201"/>
    <w:rsid w:val="00A853B0"/>
    <w:rsid w:val="00AD676E"/>
    <w:rsid w:val="00AE3E9C"/>
    <w:rsid w:val="00B04016"/>
    <w:rsid w:val="00B04ACF"/>
    <w:rsid w:val="00B54BED"/>
    <w:rsid w:val="00B65FB3"/>
    <w:rsid w:val="00B77412"/>
    <w:rsid w:val="00B8561D"/>
    <w:rsid w:val="00B9636E"/>
    <w:rsid w:val="00BA5D80"/>
    <w:rsid w:val="00BD73F7"/>
    <w:rsid w:val="00BE352F"/>
    <w:rsid w:val="00C02FC0"/>
    <w:rsid w:val="00C122F7"/>
    <w:rsid w:val="00C1251D"/>
    <w:rsid w:val="00C1549C"/>
    <w:rsid w:val="00C35ED6"/>
    <w:rsid w:val="00C47872"/>
    <w:rsid w:val="00C57E7B"/>
    <w:rsid w:val="00C93A00"/>
    <w:rsid w:val="00CD1A17"/>
    <w:rsid w:val="00CF19E6"/>
    <w:rsid w:val="00CF2484"/>
    <w:rsid w:val="00D025F6"/>
    <w:rsid w:val="00D052E4"/>
    <w:rsid w:val="00D344F5"/>
    <w:rsid w:val="00D400E9"/>
    <w:rsid w:val="00D454C5"/>
    <w:rsid w:val="00D64387"/>
    <w:rsid w:val="00D76EBD"/>
    <w:rsid w:val="00D85ECD"/>
    <w:rsid w:val="00D8626F"/>
    <w:rsid w:val="00DB363F"/>
    <w:rsid w:val="00DB5967"/>
    <w:rsid w:val="00DC3DEC"/>
    <w:rsid w:val="00DD5297"/>
    <w:rsid w:val="00DF6A78"/>
    <w:rsid w:val="00E12435"/>
    <w:rsid w:val="00E14794"/>
    <w:rsid w:val="00E17249"/>
    <w:rsid w:val="00E435B4"/>
    <w:rsid w:val="00E66655"/>
    <w:rsid w:val="00E949CF"/>
    <w:rsid w:val="00EA2938"/>
    <w:rsid w:val="00EB1A75"/>
    <w:rsid w:val="00EB5E79"/>
    <w:rsid w:val="00ED3F92"/>
    <w:rsid w:val="00EF5E38"/>
    <w:rsid w:val="00F768B4"/>
    <w:rsid w:val="00F8504F"/>
    <w:rsid w:val="00FC1EF5"/>
    <w:rsid w:val="00FC591F"/>
    <w:rsid w:val="00FE5D80"/>
    <w:rsid w:val="00FF55FE"/>
    <w:rsid w:val="00FF6D9B"/>
    <w:rsid w:val="00FF7394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A1AF31"/>
  <w15:docId w15:val="{8C42D5DD-CE4B-4A20-94E4-8565EB63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2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ListParagraph"/>
    <w:next w:val="Normal"/>
    <w:link w:val="Heading1Char"/>
    <w:uiPriority w:val="99"/>
    <w:qFormat/>
    <w:rsid w:val="002C2BF4"/>
    <w:pPr>
      <w:numPr>
        <w:numId w:val="9"/>
      </w:numPr>
      <w:tabs>
        <w:tab w:val="left" w:pos="1134"/>
      </w:tabs>
      <w:contextualSpacing w:val="0"/>
      <w:jc w:val="center"/>
      <w:outlineLvl w:val="0"/>
    </w:pPr>
    <w:rPr>
      <w:b/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D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1724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172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59"/>
    <w:rsid w:val="00E17249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1724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E172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172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E17249"/>
    <w:rPr>
      <w:color w:val="0000FF" w:themeColor="hyperlink"/>
      <w:u w:val="single"/>
    </w:rPr>
  </w:style>
  <w:style w:type="character" w:styleId="Strong">
    <w:name w:val="Strong"/>
    <w:basedOn w:val="DefaultParagraphFont"/>
    <w:uiPriority w:val="99"/>
    <w:qFormat/>
    <w:rsid w:val="00E17249"/>
    <w:rPr>
      <w:rFonts w:cs="Times New Roman"/>
      <w:b/>
      <w:bCs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C2BF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2C2BF4"/>
    <w:rPr>
      <w:rFonts w:ascii="Times New Roman" w:eastAsia="Times New Roman" w:hAnsi="Times New Roman" w:cs="Times New Roman"/>
      <w:b/>
      <w:sz w:val="24"/>
      <w:szCs w:val="24"/>
    </w:rPr>
  </w:style>
  <w:style w:type="paragraph" w:styleId="Subtitle">
    <w:name w:val="Subtitle"/>
    <w:basedOn w:val="Normal"/>
    <w:link w:val="SubtitleChar"/>
    <w:qFormat/>
    <w:rsid w:val="002C2BF4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2C2BF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D2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061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611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5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nas.gov.md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achizitiicnas@cnas.gov.md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U3MUUwQUMzLUI1NEQtNERFNS1CQjhCLTIxQkQzM0Y2Mjk4N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zZXJnaGVpLmRvbmljaTwvVXNlck5hbWU+PERhdGVUaW1lPjIzLjAzLjIwMjYgMTM6MDU6MTk8L0RhdGVUaW1lPjxMYWJlbFN0cmluZz5VeiBQdWJsaWM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hnefVl5karNUYyl7OqPMoe4ys0etmtmHkNkGdQEQ+N8=</DigestValue>
      </Reference>
      <Reference URI="#CLASSIFICATIONHISTORY">
        <DigestMethod Algorithm="http://www.w3.org/2001/04/xmlenc#sha256"/>
        <DigestValue>iE9gQRTSsVzqr4FR26tirkr7gkxv1qLm7RO5zgywxj0=</DigestValue>
      </Reference>
    </SignedInfo>
    <SignatureValue>pcXrBGoeODmCsCp925uI174hFVgz7dI7XNhp1gAvmZSbRxYoG0n4OJCUCIXmlrUbAnQ+BlLklexkyoq2pDxmQw==</SignatureValue>
    <Object Id="CLASSIFICATIONHISTORY">
      <ArrayOfString xmlns:xsd="http://www.w3.org/2001/XMLSchema" xmlns:xsi="http://www.w3.org/2001/XMLSchema-instance" xmlns="">
        <string>/+Xw+yaNziTmR235yn7FI9Wha3Xdrmo1</string>
      </ArrayOfString>
    </Object>
  </Signatur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3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5DVHZLNVNmSnJMb0syZ1hDWVB4RnJ1TFBGTFRMcjl3MD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TeL1zBhjgz4OlJDNkGkeLQnHpOc3eq41Ns4Dxuprp9Q=</DigestValue>
      </Reference>
      <Reference URI="#INFO">
        <DigestMethod Algorithm="http://www.w3.org/2001/04/xmlenc#sha256"/>
        <DigestValue>6wwJwr4R5qlD26Fx3T+QWDEDDVIy/hnXRGpa+zBxMt0=</DigestValue>
      </Reference>
    </SignedInfo>
    <SignatureValue>WFKgD8jjbb5JUANPH9JYXhY58mgumK1UhfiCtgkFm8VIBrH4X6ZrOxyhP+z+V33sG+bA0G8rhprfzgFxkm2fzQ==</SignatureValue>
    <Object Id="INFO">
      <ArrayOfString xmlns:xsd="http://www.w3.org/2001/XMLSchema" xmlns:xsi="http://www.w3.org/2001/XMLSchema-instance" xmlns="">
        <string>CTvK5SfJrLoK2gXCYPxFruLPFLTLr9w0</string>
      </ArrayOfString>
    </Object>
  </Signature>
</WrappedLabelInfo>
</file>

<file path=customXml/itemProps1.xml><?xml version="1.0" encoding="utf-8"?>
<ds:datastoreItem xmlns:ds="http://schemas.openxmlformats.org/officeDocument/2006/customXml" ds:itemID="{571E0AC3-B54D-4DE5-BB8B-21BD33F62986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576A5CD8-BC37-459B-A55D-BC064773D21D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3D350460-FDC9-4E09-9443-F4209BF56B26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5</Pages>
  <Words>1747</Words>
  <Characters>10696</Characters>
  <Application>Microsoft Office Word</Application>
  <DocSecurity>0</DocSecurity>
  <Lines>411</Lines>
  <Paragraphs>355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oleg.baxanean</dc:creator>
  <cp:lastModifiedBy>Serghei Donici</cp:lastModifiedBy>
  <cp:revision>75</cp:revision>
  <dcterms:created xsi:type="dcterms:W3CDTF">2024-04-02T13:18:00Z</dcterms:created>
  <dcterms:modified xsi:type="dcterms:W3CDTF">2026-03-23T13:06:00Z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efcacf92-03f9-4063-8ace-539c096801bf</vt:lpwstr>
  </property>
  <property fmtid="{D5CDD505-2E9C-101B-9397-08002B2CF9AE}" pid="3" name="bjSaver">
    <vt:lpwstr>igE+MluBiVwg+iQWCSTywtsTK1Ph1LPu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{571E0AC3-B54D-4DE5-BB8B-21BD33F62986}</vt:lpwstr>
  </property>
</Properties>
</file>