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F873A" w14:textId="77777777" w:rsidR="005E118C" w:rsidRPr="00B8396B" w:rsidRDefault="005E118C" w:rsidP="00063631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B8396B">
        <w:rPr>
          <w:rFonts w:ascii="Times New Roman" w:hAnsi="Times New Roman" w:cs="Times New Roman"/>
          <w:sz w:val="24"/>
          <w:szCs w:val="24"/>
          <w:lang w:val="en-US"/>
        </w:rPr>
        <w:t>Anexa nr. 2</w:t>
      </w:r>
      <w:r w:rsidR="00063631" w:rsidRPr="00B8396B">
        <w:rPr>
          <w:rFonts w:ascii="Times New Roman" w:hAnsi="Times New Roman" w:cs="Times New Roman"/>
          <w:sz w:val="24"/>
          <w:szCs w:val="24"/>
          <w:lang w:val="en-US"/>
        </w:rPr>
        <w:t>3</w:t>
      </w:r>
    </w:p>
    <w:p w14:paraId="74538A11" w14:textId="77777777" w:rsidR="00063631" w:rsidRPr="00B8396B" w:rsidRDefault="00063631" w:rsidP="00063631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B8396B">
        <w:rPr>
          <w:rFonts w:ascii="Times New Roman" w:hAnsi="Times New Roman" w:cs="Times New Roman"/>
          <w:sz w:val="24"/>
          <w:szCs w:val="24"/>
          <w:lang w:val="en-US"/>
        </w:rPr>
        <w:t>din Documentația Standard</w:t>
      </w:r>
    </w:p>
    <w:p w14:paraId="43E4B1C0" w14:textId="77777777" w:rsidR="005E118C" w:rsidRPr="00B8396B" w:rsidRDefault="005E118C" w:rsidP="005E118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8396B">
        <w:rPr>
          <w:rFonts w:ascii="Times New Roman" w:hAnsi="Times New Roman" w:cs="Times New Roman"/>
          <w:b/>
          <w:sz w:val="24"/>
          <w:szCs w:val="24"/>
          <w:lang w:val="en-US"/>
        </w:rPr>
        <w:t>Specifica</w:t>
      </w:r>
      <w:r w:rsidRPr="00B8396B">
        <w:rPr>
          <w:rFonts w:ascii="Times New Roman" w:hAnsi="Times New Roman" w:cs="Times New Roman"/>
          <w:b/>
          <w:sz w:val="24"/>
          <w:szCs w:val="24"/>
          <w:lang w:val="ro-RO"/>
        </w:rPr>
        <w:t>ții de preț</w:t>
      </w:r>
    </w:p>
    <w:p w14:paraId="3783EB17" w14:textId="77777777" w:rsidR="005E118C" w:rsidRPr="00B8396B" w:rsidRDefault="005E118C" w:rsidP="005E118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5E118C" w:rsidRPr="008525D7" w14:paraId="4F158E7E" w14:textId="77777777" w:rsidTr="00702F9B">
        <w:tc>
          <w:tcPr>
            <w:tcW w:w="534" w:type="dxa"/>
          </w:tcPr>
          <w:p w14:paraId="5ADEB11D" w14:textId="77777777" w:rsidR="005E118C" w:rsidRPr="00B8396B" w:rsidRDefault="005E118C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52" w:type="dxa"/>
          </w:tcPr>
          <w:p w14:paraId="2C3D849F" w14:textId="77777777" w:rsidR="005E118C" w:rsidRPr="00B8396B" w:rsidRDefault="005E118C" w:rsidP="006D5C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Numărul procedurii de achiziție </w:t>
            </w:r>
            <w:hyperlink r:id="rId5" w:tgtFrame="_blank" w:history="1">
              <w:r w:rsidR="006D5C48" w:rsidRPr="00B8396B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________________________________</w:t>
              </w:r>
            </w:hyperlink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__________________</w:t>
            </w:r>
          </w:p>
        </w:tc>
      </w:tr>
      <w:tr w:rsidR="005E118C" w:rsidRPr="008525D7" w14:paraId="68C3CFE6" w14:textId="77777777" w:rsidTr="00702F9B">
        <w:tc>
          <w:tcPr>
            <w:tcW w:w="534" w:type="dxa"/>
          </w:tcPr>
          <w:p w14:paraId="09086399" w14:textId="77777777" w:rsidR="005E118C" w:rsidRPr="00B8396B" w:rsidRDefault="005E118C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52" w:type="dxa"/>
          </w:tcPr>
          <w:p w14:paraId="21E1A6AC" w14:textId="77777777" w:rsidR="005E118C" w:rsidRPr="00B8396B" w:rsidRDefault="005E118C" w:rsidP="0021206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Obiectul achiziției: Servicii de </w:t>
            </w:r>
            <w:r w:rsidR="00212063"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evacuare a deșeurilor medicale</w:t>
            </w:r>
          </w:p>
        </w:tc>
      </w:tr>
    </w:tbl>
    <w:p w14:paraId="3B0BAC55" w14:textId="77777777" w:rsidR="005E118C" w:rsidRPr="00B8396B" w:rsidRDefault="005E118C" w:rsidP="005E118C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419"/>
        <w:gridCol w:w="2835"/>
        <w:gridCol w:w="1134"/>
        <w:gridCol w:w="992"/>
        <w:gridCol w:w="1134"/>
        <w:gridCol w:w="1134"/>
        <w:gridCol w:w="992"/>
        <w:gridCol w:w="992"/>
        <w:gridCol w:w="1560"/>
        <w:gridCol w:w="1994"/>
        <w:gridCol w:w="918"/>
      </w:tblGrid>
      <w:tr w:rsidR="0096442B" w:rsidRPr="00B8396B" w14:paraId="62892F08" w14:textId="77777777" w:rsidTr="001C600E">
        <w:tc>
          <w:tcPr>
            <w:tcW w:w="1419" w:type="dxa"/>
            <w:vAlign w:val="center"/>
          </w:tcPr>
          <w:p w14:paraId="49DF036F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2835" w:type="dxa"/>
          </w:tcPr>
          <w:p w14:paraId="446774D6" w14:textId="77777777" w:rsidR="0001227D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Denumirea bunurilor</w:t>
            </w:r>
          </w:p>
          <w:p w14:paraId="0B9388E7" w14:textId="63A1773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/serviciilor</w:t>
            </w:r>
          </w:p>
        </w:tc>
        <w:tc>
          <w:tcPr>
            <w:tcW w:w="1134" w:type="dxa"/>
          </w:tcPr>
          <w:p w14:paraId="35F7B5A6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Unitatea de măsură</w:t>
            </w:r>
          </w:p>
        </w:tc>
        <w:tc>
          <w:tcPr>
            <w:tcW w:w="992" w:type="dxa"/>
          </w:tcPr>
          <w:p w14:paraId="7B006FD4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Canti-tatea</w:t>
            </w:r>
          </w:p>
        </w:tc>
        <w:tc>
          <w:tcPr>
            <w:tcW w:w="1134" w:type="dxa"/>
          </w:tcPr>
          <w:p w14:paraId="5ACEFFA4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Preţ unitar (fără TVA)</w:t>
            </w:r>
          </w:p>
        </w:tc>
        <w:tc>
          <w:tcPr>
            <w:tcW w:w="1134" w:type="dxa"/>
          </w:tcPr>
          <w:p w14:paraId="52321882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Preţ unitar (cu TVA)</w:t>
            </w:r>
          </w:p>
        </w:tc>
        <w:tc>
          <w:tcPr>
            <w:tcW w:w="992" w:type="dxa"/>
          </w:tcPr>
          <w:p w14:paraId="66E31C93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</w:p>
          <w:p w14:paraId="31CC1C14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fără</w:t>
            </w:r>
          </w:p>
          <w:p w14:paraId="7E5DFB96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TVA</w:t>
            </w:r>
          </w:p>
        </w:tc>
        <w:tc>
          <w:tcPr>
            <w:tcW w:w="992" w:type="dxa"/>
          </w:tcPr>
          <w:p w14:paraId="76899EE7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</w:p>
          <w:p w14:paraId="18A1F609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cu TVA</w:t>
            </w:r>
          </w:p>
        </w:tc>
        <w:tc>
          <w:tcPr>
            <w:tcW w:w="1560" w:type="dxa"/>
          </w:tcPr>
          <w:p w14:paraId="18688353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Termenul de </w:t>
            </w:r>
          </w:p>
          <w:p w14:paraId="7C82C8A3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livrare/prestare </w:t>
            </w:r>
          </w:p>
        </w:tc>
        <w:tc>
          <w:tcPr>
            <w:tcW w:w="1994" w:type="dxa"/>
          </w:tcPr>
          <w:p w14:paraId="40580BFA" w14:textId="77777777" w:rsidR="005E118C" w:rsidRPr="00B8396B" w:rsidRDefault="005E118C" w:rsidP="00702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Clasificație bugetară (IBAN)</w:t>
            </w:r>
          </w:p>
        </w:tc>
        <w:tc>
          <w:tcPr>
            <w:tcW w:w="918" w:type="dxa"/>
          </w:tcPr>
          <w:p w14:paraId="0CD04BEB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Discount</w:t>
            </w:r>
          </w:p>
          <w:p w14:paraId="2DFD1E89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96442B" w:rsidRPr="00B8396B" w14:paraId="2EC4A6D0" w14:textId="77777777" w:rsidTr="001C600E">
        <w:tc>
          <w:tcPr>
            <w:tcW w:w="1419" w:type="dxa"/>
            <w:vAlign w:val="center"/>
          </w:tcPr>
          <w:p w14:paraId="43DE27C3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2835" w:type="dxa"/>
          </w:tcPr>
          <w:p w14:paraId="3CA84639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</w:tcPr>
          <w:p w14:paraId="1E9ABF24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</w:tcPr>
          <w:p w14:paraId="31A39807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</w:tcPr>
          <w:p w14:paraId="6C0C171D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</w:tcPr>
          <w:p w14:paraId="26DF93D2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992" w:type="dxa"/>
          </w:tcPr>
          <w:p w14:paraId="6A36A27F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</w:tcPr>
          <w:p w14:paraId="4D04DFB7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1560" w:type="dxa"/>
          </w:tcPr>
          <w:p w14:paraId="4F0759CE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1994" w:type="dxa"/>
          </w:tcPr>
          <w:p w14:paraId="680D0402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918" w:type="dxa"/>
          </w:tcPr>
          <w:p w14:paraId="565FA834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</w:t>
            </w:r>
          </w:p>
        </w:tc>
      </w:tr>
      <w:tr w:rsidR="0001227D" w:rsidRPr="00B8396B" w14:paraId="536204C1" w14:textId="77777777" w:rsidTr="001C600E">
        <w:trPr>
          <w:trHeight w:val="3271"/>
        </w:trPr>
        <w:tc>
          <w:tcPr>
            <w:tcW w:w="1419" w:type="dxa"/>
            <w:vAlign w:val="center"/>
          </w:tcPr>
          <w:p w14:paraId="49403DD2" w14:textId="65D65F24" w:rsidR="0001227D" w:rsidRPr="0001227D" w:rsidRDefault="0001227D" w:rsidP="0096442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7D">
              <w:rPr>
                <w:rFonts w:ascii="Times New Roman" w:eastAsia="Calibri" w:hAnsi="Times New Roman" w:cs="Times New Roman"/>
                <w:bCs/>
                <w:lang w:val="ro-RO"/>
              </w:rPr>
              <w:t>39717200-3</w:t>
            </w:r>
          </w:p>
        </w:tc>
        <w:tc>
          <w:tcPr>
            <w:tcW w:w="2835" w:type="dxa"/>
          </w:tcPr>
          <w:p w14:paraId="77C09BC6" w14:textId="77777777" w:rsidR="0001227D" w:rsidRDefault="0001227D" w:rsidP="00B8396B">
            <w:pPr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0908D56" w14:textId="6E199E7F" w:rsidR="0001227D" w:rsidRPr="00B8396B" w:rsidRDefault="0001227D" w:rsidP="00B8396B">
            <w:pPr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 de aer conditionat</w:t>
            </w:r>
          </w:p>
        </w:tc>
        <w:tc>
          <w:tcPr>
            <w:tcW w:w="1134" w:type="dxa"/>
            <w:vAlign w:val="center"/>
          </w:tcPr>
          <w:p w14:paraId="048AF33D" w14:textId="2A5BD0F4" w:rsidR="0001227D" w:rsidRPr="00B8396B" w:rsidRDefault="0001227D" w:rsidP="005036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vAlign w:val="center"/>
          </w:tcPr>
          <w:p w14:paraId="14B0EDF3" w14:textId="04FC8A15" w:rsidR="0001227D" w:rsidRPr="00B8396B" w:rsidRDefault="0001227D" w:rsidP="00702F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  <w:p w14:paraId="61A21A37" w14:textId="4990AE60" w:rsidR="0001227D" w:rsidRPr="00B8396B" w:rsidRDefault="0001227D" w:rsidP="00702F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22D48C85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4F1F8A4E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14:paraId="0809B0D3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14:paraId="76D14400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14:paraId="552A9A6D" w14:textId="3ED2C98E" w:rsidR="0001227D" w:rsidRPr="00B8396B" w:rsidRDefault="0001227D" w:rsidP="0021206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Noiembrie</w:t>
            </w:r>
          </w:p>
        </w:tc>
        <w:tc>
          <w:tcPr>
            <w:tcW w:w="1994" w:type="dxa"/>
            <w:vAlign w:val="center"/>
          </w:tcPr>
          <w:p w14:paraId="5011D473" w14:textId="77777777" w:rsidR="0001227D" w:rsidRPr="00B8396B" w:rsidRDefault="0001227D" w:rsidP="00702F9B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5E732D20" w14:textId="1E6E7E48" w:rsidR="0001227D" w:rsidRPr="0001227D" w:rsidRDefault="0001227D" w:rsidP="00702F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</w:tcPr>
          <w:p w14:paraId="4031F401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76AA699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1862C6D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3631A35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BF1171C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3970330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3BE84A17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Semnat__________________________________ Numele, prenumele________________________________ În calitate de:_______________________________</w:t>
      </w:r>
    </w:p>
    <w:p w14:paraId="596F3430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Ofertantul_________________________________ Adresa__________________________________________</w:t>
      </w:r>
    </w:p>
    <w:p w14:paraId="1A31FB7E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A89D363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47F42CC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132710B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72759D0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36012948" w14:textId="77777777" w:rsidR="008C0FF6" w:rsidRDefault="008C0FF6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7463F756" w14:textId="77777777" w:rsidR="005E118C" w:rsidRDefault="00063631" w:rsidP="00063631">
      <w:pPr>
        <w:spacing w:after="0"/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Anexa nr. 22</w:t>
      </w:r>
    </w:p>
    <w:p w14:paraId="3A149AEC" w14:textId="77777777" w:rsidR="00063631" w:rsidRDefault="00063631" w:rsidP="00063631">
      <w:pPr>
        <w:spacing w:after="0"/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din Documentația Standard</w:t>
      </w:r>
    </w:p>
    <w:p w14:paraId="4388332A" w14:textId="77777777" w:rsidR="005E118C" w:rsidRPr="008D7EC8" w:rsidRDefault="005E118C" w:rsidP="005E118C">
      <w:pPr>
        <w:rPr>
          <w:rFonts w:ascii="Times New Roman" w:hAnsi="Times New Roman" w:cs="Times New Roman"/>
          <w:b/>
          <w:sz w:val="24"/>
          <w:szCs w:val="20"/>
          <w:lang w:val="en-US"/>
        </w:rPr>
      </w:pPr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Specificații tehnice</w:t>
      </w:r>
    </w:p>
    <w:p w14:paraId="5B1FAD85" w14:textId="77777777" w:rsidR="005E118C" w:rsidRDefault="005E118C" w:rsidP="005E118C">
      <w:pPr>
        <w:rPr>
          <w:i/>
          <w:iCs/>
          <w:lang w:val="en-US"/>
        </w:rPr>
      </w:pPr>
      <w:r w:rsidRPr="00B13F8B">
        <w:rPr>
          <w:i/>
          <w:iCs/>
          <w:lang w:val="en-US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5E118C" w:rsidRPr="008525D7" w14:paraId="1F8413F1" w14:textId="77777777" w:rsidTr="00702F9B">
        <w:tc>
          <w:tcPr>
            <w:tcW w:w="534" w:type="dxa"/>
          </w:tcPr>
          <w:p w14:paraId="6950AA4B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14:paraId="56A1FD6D" w14:textId="77777777" w:rsidR="005E118C" w:rsidRPr="00AD3153" w:rsidRDefault="00212063" w:rsidP="006D5C4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 procedurii de achiziție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hyperlink r:id="rId6" w:tgtFrame="_blank" w:history="1">
              <w:r w:rsidR="006D5C48">
                <w:rPr>
                  <w:rStyle w:val="a4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_____________________________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din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__________________</w:t>
            </w:r>
          </w:p>
        </w:tc>
      </w:tr>
      <w:tr w:rsidR="005E118C" w:rsidRPr="008525D7" w14:paraId="4546699F" w14:textId="77777777" w:rsidTr="00702F9B">
        <w:tc>
          <w:tcPr>
            <w:tcW w:w="534" w:type="dxa"/>
          </w:tcPr>
          <w:p w14:paraId="28FDDA1F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14:paraId="2DA59B5F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Obiectul achiziției: </w:t>
            </w:r>
            <w:r w:rsidR="00212063"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</w:t>
            </w:r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evacuare a deșeurilor medicale</w:t>
            </w:r>
          </w:p>
        </w:tc>
      </w:tr>
    </w:tbl>
    <w:p w14:paraId="394ED7FF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09"/>
        <w:gridCol w:w="1778"/>
        <w:gridCol w:w="2033"/>
        <w:gridCol w:w="1418"/>
        <w:gridCol w:w="3257"/>
        <w:gridCol w:w="2097"/>
        <w:gridCol w:w="2094"/>
      </w:tblGrid>
      <w:tr w:rsidR="005E118C" w14:paraId="57C3C250" w14:textId="77777777" w:rsidTr="0001227D">
        <w:tc>
          <w:tcPr>
            <w:tcW w:w="2109" w:type="dxa"/>
          </w:tcPr>
          <w:p w14:paraId="20C1264F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1778" w:type="dxa"/>
          </w:tcPr>
          <w:p w14:paraId="2CE761EB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033" w:type="dxa"/>
          </w:tcPr>
          <w:p w14:paraId="43A43735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1418" w:type="dxa"/>
          </w:tcPr>
          <w:p w14:paraId="0DE6C6FF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3257" w:type="dxa"/>
          </w:tcPr>
          <w:p w14:paraId="696CD6D6" w14:textId="77777777" w:rsidR="005E118C" w:rsidRPr="00B13F8B" w:rsidRDefault="005E118C" w:rsidP="00702F9B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B13F8B">
              <w:rPr>
                <w:b/>
                <w:sz w:val="20"/>
                <w:szCs w:val="20"/>
                <w:lang w:val="en-US"/>
              </w:rPr>
              <w:t>Specificarea tehnică deplină solicitată de către autoritatea contractantă</w:t>
            </w:r>
          </w:p>
          <w:p w14:paraId="0F7AC469" w14:textId="77777777" w:rsidR="005E118C" w:rsidRPr="00B13F8B" w:rsidRDefault="005E118C" w:rsidP="00702F9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097" w:type="dxa"/>
          </w:tcPr>
          <w:p w14:paraId="73CD9C80" w14:textId="77777777" w:rsidR="005E118C" w:rsidRPr="00B13F8B" w:rsidRDefault="005E118C" w:rsidP="00702F9B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B13F8B">
              <w:rPr>
                <w:b/>
                <w:sz w:val="20"/>
                <w:szCs w:val="20"/>
                <w:lang w:val="en-US"/>
              </w:rPr>
              <w:t>Specificarea tehnică deplină propusă de către ofertant</w:t>
            </w:r>
          </w:p>
          <w:p w14:paraId="31F9C8B9" w14:textId="77777777" w:rsidR="005E118C" w:rsidRPr="00B13F8B" w:rsidRDefault="005E118C" w:rsidP="00702F9B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094" w:type="dxa"/>
          </w:tcPr>
          <w:p w14:paraId="56961C2D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5E118C" w14:paraId="714F35BD" w14:textId="77777777" w:rsidTr="0001227D">
        <w:tc>
          <w:tcPr>
            <w:tcW w:w="2109" w:type="dxa"/>
          </w:tcPr>
          <w:p w14:paraId="0C025A59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778" w:type="dxa"/>
          </w:tcPr>
          <w:p w14:paraId="5150AF4B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2033" w:type="dxa"/>
          </w:tcPr>
          <w:p w14:paraId="1F61BB79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</w:tcPr>
          <w:p w14:paraId="0361C1AA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257" w:type="dxa"/>
          </w:tcPr>
          <w:p w14:paraId="584F4CC8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2097" w:type="dxa"/>
          </w:tcPr>
          <w:p w14:paraId="75416D12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2094" w:type="dxa"/>
          </w:tcPr>
          <w:p w14:paraId="6A023243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7</w:t>
            </w:r>
          </w:p>
        </w:tc>
      </w:tr>
      <w:tr w:rsidR="0096442B" w:rsidRPr="0001227D" w14:paraId="1DC7451F" w14:textId="77777777" w:rsidTr="0001227D">
        <w:trPr>
          <w:trHeight w:val="975"/>
        </w:trPr>
        <w:tc>
          <w:tcPr>
            <w:tcW w:w="2109" w:type="dxa"/>
          </w:tcPr>
          <w:p w14:paraId="06CD881A" w14:textId="691A7DC7" w:rsidR="0096442B" w:rsidRPr="0001227D" w:rsidRDefault="0001227D" w:rsidP="000122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Aparat de aer conditionat</w:t>
            </w:r>
            <w:r w:rsidRPr="0001227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78" w:type="dxa"/>
          </w:tcPr>
          <w:p w14:paraId="15EB0B6A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33" w:type="dxa"/>
          </w:tcPr>
          <w:p w14:paraId="75219D4C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259C6ADE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57" w:type="dxa"/>
          </w:tcPr>
          <w:p w14:paraId="1C1DC46D" w14:textId="22FD3929" w:rsidR="0001227D" w:rsidRPr="0001227D" w:rsidRDefault="00B8396B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01227D" w:rsidRPr="0001227D">
              <w:rPr>
                <w:rFonts w:ascii="Times New Roman" w:hAnsi="Times New Roman" w:cs="Times New Roman"/>
                <w:b/>
                <w:lang w:val="en-US"/>
              </w:rPr>
              <w:t>Funcții climatizare: Răcire, Încălzire;</w:t>
            </w:r>
          </w:p>
          <w:p w14:paraId="3D054A90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Suprafața de acoperire - 30-35 </w:t>
            </w:r>
            <w:r w:rsidRPr="0001227D">
              <w:rPr>
                <w:rFonts w:ascii="Times New Roman" w:hAnsi="Times New Roman" w:cs="Times New Roman"/>
                <w:b/>
                <w:lang w:val="ro-RO"/>
              </w:rPr>
              <w:t>m</w:t>
            </w:r>
            <w:r w:rsidRPr="0001227D">
              <w:rPr>
                <w:rFonts w:ascii="Times New Roman" w:hAnsi="Times New Roman" w:cs="Times New Roman"/>
                <w:b/>
                <w:lang w:val="en-US"/>
              </w:rPr>
              <w:t>²;</w:t>
            </w:r>
          </w:p>
          <w:p w14:paraId="0F0A3C4D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ro-RO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>- Interval temp. de functionare la răcire -15°</w:t>
            </w:r>
            <w:r w:rsidRPr="0001227D">
              <w:rPr>
                <w:rFonts w:ascii="Times New Roman" w:hAnsi="Times New Roman" w:cs="Times New Roman"/>
                <w:b/>
              </w:rPr>
              <w:t>С</w:t>
            </w: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- 43°</w:t>
            </w:r>
            <w:r w:rsidRPr="0001227D">
              <w:rPr>
                <w:rFonts w:ascii="Times New Roman" w:hAnsi="Times New Roman" w:cs="Times New Roman"/>
                <w:b/>
              </w:rPr>
              <w:t>С</w:t>
            </w:r>
            <w:r w:rsidRPr="0001227D">
              <w:rPr>
                <w:rFonts w:ascii="Times New Roman" w:hAnsi="Times New Roman" w:cs="Times New Roman"/>
                <w:b/>
                <w:lang w:val="ro-RO"/>
              </w:rPr>
              <w:t>;</w:t>
            </w:r>
          </w:p>
          <w:p w14:paraId="16B7FC1D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ro-RO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>- Interval temp, de functionare la încălzire -20°</w:t>
            </w:r>
            <w:r w:rsidRPr="0001227D">
              <w:rPr>
                <w:rFonts w:ascii="Times New Roman" w:hAnsi="Times New Roman" w:cs="Times New Roman"/>
                <w:b/>
              </w:rPr>
              <w:t>С</w:t>
            </w: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- 24°</w:t>
            </w:r>
            <w:r w:rsidRPr="0001227D">
              <w:rPr>
                <w:rFonts w:ascii="Times New Roman" w:hAnsi="Times New Roman" w:cs="Times New Roman"/>
                <w:b/>
              </w:rPr>
              <w:t>С</w:t>
            </w:r>
            <w:r w:rsidRPr="0001227D">
              <w:rPr>
                <w:rFonts w:ascii="Times New Roman" w:hAnsi="Times New Roman" w:cs="Times New Roman"/>
                <w:b/>
                <w:lang w:val="ro-RO"/>
              </w:rPr>
              <w:t>;</w:t>
            </w:r>
          </w:p>
          <w:p w14:paraId="2B4FA979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>- Capacitate de răcire minim - 12 kBTU/h;</w:t>
            </w:r>
          </w:p>
          <w:p w14:paraId="2A253EA1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>- Capacitate răcire - 3.4 kW;</w:t>
            </w:r>
          </w:p>
          <w:p w14:paraId="71E07EC0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>- Capacitate încălzire - 2.7 kW;</w:t>
            </w:r>
          </w:p>
          <w:p w14:paraId="4C6B8AE7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>- Clasa de eficiență energetică - A++;</w:t>
            </w:r>
          </w:p>
          <w:p w14:paraId="54BCA332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>- Nivel de zgomot maxim56 dB;</w:t>
            </w:r>
          </w:p>
          <w:p w14:paraId="63CDA8DA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>- Tehnologie Inverter;</w:t>
            </w:r>
          </w:p>
          <w:p w14:paraId="63D39E6A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GB"/>
              </w:rPr>
            </w:pPr>
            <w:r w:rsidRPr="0001227D">
              <w:rPr>
                <w:rFonts w:ascii="Times New Roman" w:hAnsi="Times New Roman" w:cs="Times New Roman"/>
                <w:b/>
                <w:lang w:val="en-GB"/>
              </w:rPr>
              <w:t>- Moduri de gestionare și operare;</w:t>
            </w:r>
          </w:p>
          <w:p w14:paraId="487145F0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GB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>- Afișaj LED;</w:t>
            </w:r>
          </w:p>
          <w:p w14:paraId="3C94E493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>- Moduri de operare a fluxului de aer minim 5;</w:t>
            </w:r>
          </w:p>
          <w:p w14:paraId="3711B3D2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>- Auto-restart ;Autocurățire ;Timer pornire / oprire;</w:t>
            </w:r>
          </w:p>
          <w:p w14:paraId="3D2C3FA7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Debit aer maxim - 550 m3/h; </w:t>
            </w:r>
            <w:r w:rsidRPr="0001227D">
              <w:rPr>
                <w:rFonts w:ascii="Times New Roman" w:hAnsi="Times New Roman" w:cs="Times New Roman"/>
                <w:b/>
                <w:lang w:val="en-US"/>
              </w:rPr>
              <w:lastRenderedPageBreak/>
              <w:t>Servicii de instalare incluse;</w:t>
            </w:r>
          </w:p>
          <w:p w14:paraId="6592C4A1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Cs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i/>
                <w:iCs/>
              </w:rPr>
              <w:t>Garanție de minim 36 luni</w:t>
            </w:r>
            <w:r w:rsidRPr="0001227D">
              <w:rPr>
                <w:rFonts w:ascii="Times New Roman" w:hAnsi="Times New Roman" w:cs="Times New Roman"/>
                <w:bCs/>
                <w:lang w:val="ro-RO"/>
              </w:rPr>
              <w:t>.</w:t>
            </w:r>
          </w:p>
          <w:p w14:paraId="56C93047" w14:textId="4A8E41F5" w:rsidR="0001227D" w:rsidRPr="0001227D" w:rsidRDefault="0001227D" w:rsidP="0001227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CBC7CAB" w14:textId="65FF9D9D" w:rsidR="0096442B" w:rsidRPr="0001227D" w:rsidRDefault="0096442B" w:rsidP="0001227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7" w:type="dxa"/>
          </w:tcPr>
          <w:p w14:paraId="6607AAE6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4" w:type="dxa"/>
          </w:tcPr>
          <w:p w14:paraId="4F342048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0B37D5F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0DD6774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48D67AA0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72B14EA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Semnat__________________________________ Numele, prenumele________________________________ În calitate de:_______________________________</w:t>
      </w:r>
    </w:p>
    <w:p w14:paraId="7ACE3CDB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Ofertantul_________________________________ Adresa__________________________________________</w:t>
      </w:r>
    </w:p>
    <w:p w14:paraId="55019452" w14:textId="77777777" w:rsidR="005E118C" w:rsidRPr="00B13F8B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38A3E3E2" w14:textId="77777777" w:rsidR="00AB0763" w:rsidRDefault="00AB0763"/>
    <w:sectPr w:rsidR="00AB0763" w:rsidSect="00AD315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18C"/>
    <w:rsid w:val="0001227D"/>
    <w:rsid w:val="00012BB5"/>
    <w:rsid w:val="00063631"/>
    <w:rsid w:val="000B1D0E"/>
    <w:rsid w:val="00153753"/>
    <w:rsid w:val="001C600E"/>
    <w:rsid w:val="001D049E"/>
    <w:rsid w:val="00212063"/>
    <w:rsid w:val="002603F5"/>
    <w:rsid w:val="003A63E2"/>
    <w:rsid w:val="003B23F4"/>
    <w:rsid w:val="004A03F5"/>
    <w:rsid w:val="005036F0"/>
    <w:rsid w:val="005860F5"/>
    <w:rsid w:val="005E118C"/>
    <w:rsid w:val="006D5C48"/>
    <w:rsid w:val="0075128E"/>
    <w:rsid w:val="007976CF"/>
    <w:rsid w:val="007E572F"/>
    <w:rsid w:val="008525D7"/>
    <w:rsid w:val="008C0FF6"/>
    <w:rsid w:val="008C5A9A"/>
    <w:rsid w:val="0095212B"/>
    <w:rsid w:val="0096442B"/>
    <w:rsid w:val="00AB0763"/>
    <w:rsid w:val="00AC54E5"/>
    <w:rsid w:val="00AD19C2"/>
    <w:rsid w:val="00B8396B"/>
    <w:rsid w:val="00C1241F"/>
    <w:rsid w:val="00D34AC3"/>
    <w:rsid w:val="00EE07D3"/>
    <w:rsid w:val="00F41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1DF9C"/>
  <w15:docId w15:val="{3BE22ED0-5E97-46D0-99B3-47331928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1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11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1206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636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636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plans/ocds-b3wdp1-MD-1737377344662" TargetMode="External"/><Relationship Id="rId5" Type="http://schemas.openxmlformats.org/officeDocument/2006/relationships/hyperlink" Target="https://mtender.gov.md/plans/ocds-b3wdp1-MD-17373773446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939CB-DA8A-4554-BD44-8AD81508D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389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Achiziti</cp:lastModifiedBy>
  <cp:revision>24</cp:revision>
  <cp:lastPrinted>2025-01-20T12:56:00Z</cp:lastPrinted>
  <dcterms:created xsi:type="dcterms:W3CDTF">2023-03-28T17:57:00Z</dcterms:created>
  <dcterms:modified xsi:type="dcterms:W3CDTF">2025-11-03T11:04:00Z</dcterms:modified>
</cp:coreProperties>
</file>