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31"/>
        <w:tblW w:w="15701" w:type="dxa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993"/>
        <w:gridCol w:w="992"/>
        <w:gridCol w:w="4394"/>
        <w:gridCol w:w="3969"/>
        <w:gridCol w:w="1276"/>
      </w:tblGrid>
      <w:tr w:rsidR="00811EDA" w:rsidRPr="009A1FAA" w:rsidTr="00BD1E95">
        <w:trPr>
          <w:trHeight w:val="567"/>
        </w:trPr>
        <w:tc>
          <w:tcPr>
            <w:tcW w:w="15701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811EDA" w:rsidRPr="001D39D9" w:rsidRDefault="00811EDA" w:rsidP="00811ED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D39D9">
              <w:rPr>
                <w:sz w:val="20"/>
                <w:szCs w:val="20"/>
              </w:rPr>
              <w:t>Anexa nr.1</w:t>
            </w:r>
          </w:p>
          <w:p w:rsidR="00811EDA" w:rsidRPr="001D39D9" w:rsidRDefault="00811EDA" w:rsidP="00811ED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811EDA" w:rsidRPr="001D39D9" w:rsidRDefault="00811EDA" w:rsidP="00811ED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</w:t>
            </w:r>
            <w:r w:rsidRPr="001D39D9">
              <w:rPr>
                <w:sz w:val="20"/>
                <w:szCs w:val="20"/>
              </w:rPr>
              <w:t>in ,,___” ___________ 202</w:t>
            </w:r>
            <w:r w:rsidR="005D530D">
              <w:rPr>
                <w:sz w:val="20"/>
                <w:szCs w:val="20"/>
              </w:rPr>
              <w:t>5</w:t>
            </w:r>
          </w:p>
          <w:p w:rsidR="00811EDA" w:rsidRPr="009A1FAA" w:rsidRDefault="00811EDA" w:rsidP="00811EDA">
            <w:pPr>
              <w:shd w:val="clear" w:color="auto" w:fill="FFFFFF" w:themeFill="background1"/>
              <w:spacing w:before="120"/>
              <w:rPr>
                <w:b/>
              </w:rPr>
            </w:pPr>
            <w:r w:rsidRPr="001D39D9">
              <w:rPr>
                <w:b/>
                <w:sz w:val="28"/>
                <w:szCs w:val="28"/>
              </w:rPr>
              <w:t xml:space="preserve">Specificația </w:t>
            </w:r>
            <w:r>
              <w:rPr>
                <w:b/>
                <w:sz w:val="28"/>
                <w:szCs w:val="28"/>
              </w:rPr>
              <w:t>tehnică</w:t>
            </w:r>
          </w:p>
        </w:tc>
      </w:tr>
      <w:tr w:rsidR="00811EDA" w:rsidRPr="009A1FAA" w:rsidTr="00BD1E95">
        <w:trPr>
          <w:trHeight w:val="567"/>
        </w:trPr>
        <w:tc>
          <w:tcPr>
            <w:tcW w:w="15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AF3AFA" w:rsidRDefault="00811EDA" w:rsidP="00811EDA">
            <w:pPr>
              <w:shd w:val="clear" w:color="auto" w:fill="FFFFFF" w:themeFill="background1"/>
              <w:spacing w:before="120"/>
              <w:rPr>
                <w:b/>
                <w:sz w:val="22"/>
                <w:szCs w:val="22"/>
              </w:rPr>
            </w:pPr>
            <w:r w:rsidRPr="00AF3AFA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811EDA" w:rsidRPr="009A1FAA" w:rsidTr="00BD1E95">
        <w:trPr>
          <w:trHeight w:val="407"/>
        </w:trPr>
        <w:tc>
          <w:tcPr>
            <w:tcW w:w="157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EDA" w:rsidRPr="00C96C61" w:rsidRDefault="00811EDA" w:rsidP="00C96C61">
            <w:pPr>
              <w:pStyle w:val="a4"/>
              <w:rPr>
                <w:sz w:val="22"/>
                <w:szCs w:val="22"/>
              </w:rPr>
            </w:pPr>
            <w:r w:rsidRPr="00C96C61">
              <w:rPr>
                <w:sz w:val="22"/>
                <w:szCs w:val="22"/>
              </w:rPr>
              <w:t>Obiectul de achiziției:</w:t>
            </w:r>
            <w:r w:rsidR="00522B91" w:rsidRPr="00C96C61">
              <w:rPr>
                <w:sz w:val="22"/>
                <w:szCs w:val="22"/>
              </w:rPr>
              <w:t xml:space="preserve"> </w:t>
            </w:r>
            <w:r w:rsidR="00D87E4B" w:rsidRPr="00C96C61">
              <w:rPr>
                <w:b/>
                <w:sz w:val="22"/>
                <w:szCs w:val="22"/>
              </w:rPr>
              <w:t>Achiziționarea stivuitorului</w:t>
            </w:r>
            <w:r w:rsidR="00E72EC9">
              <w:rPr>
                <w:b/>
                <w:sz w:val="22"/>
                <w:szCs w:val="22"/>
              </w:rPr>
              <w:t xml:space="preserve"> (nou)</w:t>
            </w:r>
            <w:r w:rsidR="00D87E4B" w:rsidRPr="00C96C61">
              <w:rPr>
                <w:b/>
                <w:sz w:val="22"/>
                <w:szCs w:val="22"/>
              </w:rPr>
              <w:t xml:space="preserve"> contrabalansat cu motor cu ardere internă (diesel), echipat cu anvelope pneumatice</w:t>
            </w:r>
            <w:r w:rsidR="00D87E4B" w:rsidRPr="00C96C61">
              <w:rPr>
                <w:sz w:val="22"/>
                <w:szCs w:val="22"/>
              </w:rPr>
              <w:t>.</w:t>
            </w:r>
          </w:p>
          <w:p w:rsidR="00C96C61" w:rsidRPr="00C96C61" w:rsidRDefault="00C96C61" w:rsidP="00C96C61">
            <w:pPr>
              <w:pStyle w:val="a4"/>
              <w:rPr>
                <w:sz w:val="22"/>
                <w:szCs w:val="22"/>
              </w:rPr>
            </w:pPr>
            <w:r w:rsidRPr="00C96C61">
              <w:rPr>
                <w:sz w:val="22"/>
                <w:szCs w:val="22"/>
              </w:rPr>
              <w:t xml:space="preserve">Cod CPV: </w:t>
            </w:r>
            <w:r w:rsidRPr="00C96C61">
              <w:rPr>
                <w:b/>
                <w:sz w:val="22"/>
                <w:szCs w:val="22"/>
              </w:rPr>
              <w:t>42400000-0</w:t>
            </w:r>
          </w:p>
        </w:tc>
      </w:tr>
      <w:tr w:rsidR="00811EDA" w:rsidRPr="009A1FAA" w:rsidTr="00BD1E95">
        <w:trPr>
          <w:trHeight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AF3AFA" w:rsidRDefault="00811EDA" w:rsidP="00BD1E95">
            <w:pPr>
              <w:pStyle w:val="a4"/>
              <w:jc w:val="center"/>
              <w:rPr>
                <w:b/>
                <w:sz w:val="22"/>
                <w:szCs w:val="22"/>
              </w:rPr>
            </w:pPr>
            <w:r w:rsidRPr="00AF3AFA">
              <w:rPr>
                <w:b/>
                <w:sz w:val="22"/>
                <w:szCs w:val="22"/>
              </w:rPr>
              <w:t>Denumirea bunurilor/</w:t>
            </w:r>
          </w:p>
          <w:p w:rsidR="00811EDA" w:rsidRPr="00AF3AFA" w:rsidRDefault="00811EDA" w:rsidP="00BD1E95">
            <w:pPr>
              <w:pStyle w:val="a4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  <w:r w:rsidRPr="00AF3AFA">
              <w:rPr>
                <w:b/>
                <w:sz w:val="22"/>
                <w:szCs w:val="22"/>
              </w:rPr>
              <w:t>serviciilor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AF3AFA" w:rsidRDefault="00811EDA" w:rsidP="00BD1E95">
            <w:pPr>
              <w:jc w:val="center"/>
              <w:rPr>
                <w:b/>
                <w:sz w:val="22"/>
                <w:szCs w:val="22"/>
              </w:rPr>
            </w:pPr>
            <w:r w:rsidRPr="00AF3AFA">
              <w:rPr>
                <w:b/>
                <w:sz w:val="22"/>
                <w:szCs w:val="22"/>
              </w:rPr>
              <w:t>Denumirea modelului bunului/</w:t>
            </w:r>
          </w:p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F3AFA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F3AFA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F3AFA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EDA" w:rsidRPr="00AF3AFA" w:rsidRDefault="00811EDA" w:rsidP="00BD1E95">
            <w:pPr>
              <w:jc w:val="center"/>
              <w:rPr>
                <w:b/>
                <w:sz w:val="22"/>
                <w:szCs w:val="22"/>
              </w:rPr>
            </w:pPr>
            <w:r w:rsidRPr="00AF3AFA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EDA" w:rsidRPr="00AF3AFA" w:rsidRDefault="00811EDA" w:rsidP="00BD1E95">
            <w:pPr>
              <w:jc w:val="center"/>
              <w:rPr>
                <w:b/>
                <w:sz w:val="22"/>
                <w:szCs w:val="22"/>
              </w:rPr>
            </w:pPr>
            <w:r w:rsidRPr="00AF3AFA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EDA" w:rsidRPr="00AF3AFA" w:rsidRDefault="00811EDA" w:rsidP="00BD1E9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F3AFA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D1E95" w:rsidRPr="009A1FAA" w:rsidTr="00BD1E95">
        <w:trPr>
          <w:trHeight w:val="2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val="it-IT" w:eastAsia="ru-RU"/>
              </w:rPr>
            </w:pPr>
            <w:r w:rsidRPr="00AF3AFA">
              <w:rPr>
                <w:b/>
                <w:lang w:val="it-IT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eastAsia="ru-RU"/>
              </w:rPr>
            </w:pPr>
            <w:r w:rsidRPr="00AF3AFA">
              <w:rPr>
                <w:b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eastAsia="ru-RU"/>
              </w:rPr>
            </w:pPr>
            <w:r w:rsidRPr="00AF3AFA">
              <w:rPr>
                <w:b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val="it-IT" w:eastAsia="ru-RU"/>
              </w:rPr>
            </w:pPr>
            <w:r w:rsidRPr="00AF3AFA">
              <w:rPr>
                <w:b/>
                <w:lang w:val="it-IT" w:eastAsia="ru-RU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val="it-IT" w:eastAsia="ru-RU"/>
              </w:rPr>
            </w:pPr>
            <w:r w:rsidRPr="00AF3AFA">
              <w:rPr>
                <w:b/>
                <w:lang w:val="it-IT"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val="it-IT" w:eastAsia="ru-RU"/>
              </w:rPr>
            </w:pPr>
            <w:r w:rsidRPr="00AF3AFA">
              <w:rPr>
                <w:b/>
                <w:lang w:val="it-IT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11EDA" w:rsidRPr="00AF3AFA" w:rsidRDefault="00811EDA" w:rsidP="00AF3AFA">
            <w:pPr>
              <w:pStyle w:val="a4"/>
              <w:jc w:val="center"/>
              <w:rPr>
                <w:b/>
                <w:lang w:val="it-IT" w:eastAsia="ru-RU"/>
              </w:rPr>
            </w:pPr>
            <w:r w:rsidRPr="00AF3AFA">
              <w:rPr>
                <w:b/>
                <w:lang w:val="it-IT" w:eastAsia="ru-RU"/>
              </w:rPr>
              <w:t>7</w:t>
            </w:r>
          </w:p>
        </w:tc>
      </w:tr>
      <w:tr w:rsidR="00D87E4B" w:rsidRPr="001542FC" w:rsidTr="00BD1E95">
        <w:trPr>
          <w:trHeight w:val="39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4B" w:rsidRPr="001E39AB" w:rsidRDefault="00D87E4B" w:rsidP="00D417C4">
            <w:pPr>
              <w:pStyle w:val="a4"/>
            </w:pPr>
            <w:r>
              <w:t>S</w:t>
            </w:r>
            <w:r w:rsidRPr="00240E83">
              <w:t>tivuitor</w:t>
            </w:r>
            <w:r w:rsidR="00580779">
              <w:t xml:space="preserve"> </w:t>
            </w:r>
            <w:bookmarkStart w:id="0" w:name="_GoBack"/>
            <w:bookmarkEnd w:id="0"/>
            <w:r w:rsidR="00664A4B">
              <w:t>(nou)</w:t>
            </w:r>
            <w:r w:rsidRPr="00240E83">
              <w:t xml:space="preserve"> contrabalansat cu motor cu ardere internă (diesel), echipat cu anvelope pneumatice</w:t>
            </w:r>
            <w: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4B" w:rsidRPr="00AF3AFA" w:rsidRDefault="00D87E4B" w:rsidP="00AF3AF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bunuri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4B" w:rsidRPr="00AF3AFA" w:rsidRDefault="00D87E4B" w:rsidP="00C96C61">
            <w:pPr>
              <w:pStyle w:val="a4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E4B" w:rsidRPr="00AF3AFA" w:rsidRDefault="00D87E4B" w:rsidP="00C96C61">
            <w:pPr>
              <w:pStyle w:val="a4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E4B" w:rsidRPr="00D87E4B" w:rsidRDefault="00D87E4B" w:rsidP="00C96C61">
            <w:pPr>
              <w:pStyle w:val="a4"/>
              <w:rPr>
                <w:b/>
                <w:u w:val="single"/>
              </w:rPr>
            </w:pPr>
            <w:r w:rsidRPr="00D87E4B">
              <w:rPr>
                <w:b/>
                <w:u w:val="single"/>
              </w:rPr>
              <w:t>Caracteristici de bază: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t xml:space="preserve">- </w:t>
            </w:r>
            <w:r w:rsidRPr="00D87E4B">
              <w:rPr>
                <w:b/>
                <w:sz w:val="22"/>
                <w:szCs w:val="22"/>
              </w:rPr>
              <w:t>Sarcină nominală</w:t>
            </w:r>
            <w:r w:rsidRPr="00D87E4B">
              <w:rPr>
                <w:sz w:val="22"/>
                <w:szCs w:val="22"/>
              </w:rPr>
              <w:t>: minim 2500 kg;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Motorizare</w:t>
            </w:r>
            <w:r w:rsidR="00C96C61">
              <w:rPr>
                <w:sz w:val="22"/>
                <w:szCs w:val="22"/>
              </w:rPr>
              <w:t>: Diesel</w:t>
            </w:r>
            <w:r w:rsidRPr="00D87E4B">
              <w:rPr>
                <w:sz w:val="22"/>
                <w:szCs w:val="22"/>
              </w:rPr>
              <w:t>;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Capacitatea cilindrică motor</w:t>
            </w:r>
            <w:r w:rsidRPr="00D87E4B">
              <w:rPr>
                <w:sz w:val="22"/>
                <w:szCs w:val="22"/>
              </w:rPr>
              <w:t xml:space="preserve">: minim 3,0 L; 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Putere motor</w:t>
            </w:r>
            <w:r w:rsidR="00C96C61">
              <w:rPr>
                <w:sz w:val="22"/>
                <w:szCs w:val="22"/>
              </w:rPr>
              <w:t>: min 44 kw</w:t>
            </w:r>
            <w:r w:rsidRPr="00D87E4B">
              <w:rPr>
                <w:sz w:val="22"/>
                <w:szCs w:val="22"/>
              </w:rPr>
              <w:t>;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Înălțimea de ridicare standard</w:t>
            </w:r>
            <w:r w:rsidRPr="00D87E4B">
              <w:rPr>
                <w:sz w:val="22"/>
                <w:szCs w:val="22"/>
              </w:rPr>
              <w:t>: 3000-3300 mm (duplex);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Viteza maxima de deplasare</w:t>
            </w:r>
            <w:r w:rsidRPr="00D87E4B">
              <w:rPr>
                <w:sz w:val="22"/>
                <w:szCs w:val="22"/>
              </w:rPr>
              <w:t>: minim 20 km/h ;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Greutatea proprie</w:t>
            </w:r>
            <w:r w:rsidRPr="00D87E4B">
              <w:rPr>
                <w:sz w:val="22"/>
                <w:szCs w:val="22"/>
              </w:rPr>
              <w:t xml:space="preserve">: minim 4500 kg; </w:t>
            </w:r>
          </w:p>
          <w:p w:rsidR="00D87E4B" w:rsidRP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Transmisie</w:t>
            </w:r>
            <w:r w:rsidRPr="00D87E4B">
              <w:rPr>
                <w:sz w:val="22"/>
                <w:szCs w:val="22"/>
              </w:rPr>
              <w:t xml:space="preserve">: hidrodinamică; </w:t>
            </w:r>
          </w:p>
          <w:p w:rsidR="00D87E4B" w:rsidRDefault="00D87E4B" w:rsidP="00C96C61">
            <w:pPr>
              <w:pStyle w:val="a4"/>
              <w:rPr>
                <w:sz w:val="22"/>
                <w:szCs w:val="22"/>
              </w:rPr>
            </w:pPr>
            <w:r w:rsidRPr="00D87E4B">
              <w:rPr>
                <w:sz w:val="22"/>
                <w:szCs w:val="22"/>
              </w:rPr>
              <w:t xml:space="preserve">- </w:t>
            </w:r>
            <w:r w:rsidRPr="00D87E4B">
              <w:rPr>
                <w:b/>
                <w:sz w:val="22"/>
                <w:szCs w:val="22"/>
              </w:rPr>
              <w:t>Comandă hidraulică</w:t>
            </w:r>
            <w:r w:rsidRPr="00D87E4B">
              <w:rPr>
                <w:sz w:val="22"/>
                <w:szCs w:val="22"/>
              </w:rPr>
              <w:t>: pîrghii mecanice (standard) sau joystick opțional.</w:t>
            </w:r>
          </w:p>
          <w:p w:rsidR="00E72EC9" w:rsidRPr="00664A4B" w:rsidRDefault="00E72EC9" w:rsidP="00C96C61">
            <w:pPr>
              <w:pStyle w:val="a4"/>
              <w:rPr>
                <w:sz w:val="22"/>
                <w:szCs w:val="22"/>
              </w:rPr>
            </w:pPr>
            <w:r w:rsidRPr="00664A4B">
              <w:rPr>
                <w:b/>
                <w:i/>
                <w:sz w:val="22"/>
                <w:szCs w:val="22"/>
              </w:rPr>
              <w:t>Nu se permite: în fostă folosință sau recondiționat.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E4B" w:rsidRPr="00D87E4B" w:rsidRDefault="00D87E4B" w:rsidP="00C96C61">
            <w:pPr>
              <w:pStyle w:val="a4"/>
              <w:rPr>
                <w:b/>
                <w:u w:val="single"/>
              </w:rPr>
            </w:pPr>
            <w:r w:rsidRPr="00D87E4B">
              <w:rPr>
                <w:b/>
                <w:u w:val="single"/>
              </w:rPr>
              <w:t>Caracteristici de bază:</w:t>
            </w:r>
          </w:p>
          <w:p w:rsidR="00D87E4B" w:rsidRPr="00D87E4B" w:rsidRDefault="00D87E4B" w:rsidP="00C96C61">
            <w:pPr>
              <w:pStyle w:val="a4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7E4B" w:rsidRPr="00AF3AFA" w:rsidRDefault="00D87E4B" w:rsidP="00AF3AFA">
            <w:pPr>
              <w:pStyle w:val="a4"/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-</w:t>
            </w:r>
          </w:p>
        </w:tc>
      </w:tr>
    </w:tbl>
    <w:p w:rsidR="00C51DA1" w:rsidRDefault="00C51DA1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  <w:bookmarkStart w:id="1" w:name="_Hlk129701819"/>
    </w:p>
    <w:p w:rsidR="00C51DA1" w:rsidRDefault="00C51DA1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sz w:val="26"/>
          <w:szCs w:val="26"/>
          <w:lang w:val="ro-RO"/>
        </w:rPr>
      </w:pPr>
    </w:p>
    <w:p w:rsidR="00D4269E" w:rsidRPr="00C8163B" w:rsidRDefault="00D4269E" w:rsidP="00D4269E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sz w:val="26"/>
          <w:szCs w:val="26"/>
          <w:lang w:val="ro-RO"/>
        </w:rPr>
      </w:pPr>
      <w:r w:rsidRPr="00C8163B">
        <w:rPr>
          <w:b/>
          <w:sz w:val="26"/>
          <w:szCs w:val="26"/>
          <w:lang w:val="ro-RO"/>
        </w:rPr>
        <w:t>SEMNĂTURILE PĂRŢILOR</w:t>
      </w:r>
    </w:p>
    <w:bookmarkEnd w:id="1"/>
    <w:tbl>
      <w:tblPr>
        <w:tblStyle w:val="a5"/>
        <w:tblW w:w="141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6662"/>
      </w:tblGrid>
      <w:tr w:rsidR="00D4269E" w:rsidRPr="00F635EF" w:rsidTr="00BD1E95">
        <w:trPr>
          <w:trHeight w:val="422"/>
        </w:trPr>
        <w:tc>
          <w:tcPr>
            <w:tcW w:w="7513" w:type="dxa"/>
            <w:vAlign w:val="center"/>
          </w:tcPr>
          <w:p w:rsidR="00D4269E" w:rsidRPr="009C1664" w:rsidRDefault="00D4269E" w:rsidP="00467FC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6662" w:type="dxa"/>
            <w:vAlign w:val="center"/>
          </w:tcPr>
          <w:p w:rsidR="00D4269E" w:rsidRPr="00F635EF" w:rsidRDefault="00D4269E" w:rsidP="00467FCC">
            <w:pPr>
              <w:jc w:val="center"/>
              <w:rPr>
                <w:lang w:val="en-US"/>
              </w:rPr>
            </w:pPr>
          </w:p>
        </w:tc>
      </w:tr>
      <w:tr w:rsidR="00D4269E" w:rsidRPr="00537C08" w:rsidTr="00BD1E95">
        <w:tc>
          <w:tcPr>
            <w:tcW w:w="7513" w:type="dxa"/>
          </w:tcPr>
          <w:p w:rsidR="00D4269E" w:rsidRPr="009C0CF9" w:rsidRDefault="00D4269E" w:rsidP="00467FCC">
            <w:pPr>
              <w:rPr>
                <w:b/>
                <w:lang w:eastAsia="ru-RU"/>
              </w:rPr>
            </w:pPr>
          </w:p>
        </w:tc>
        <w:tc>
          <w:tcPr>
            <w:tcW w:w="6662" w:type="dxa"/>
          </w:tcPr>
          <w:p w:rsidR="00D4269E" w:rsidRPr="009C0CF9" w:rsidRDefault="00D4269E" w:rsidP="00467FCC">
            <w:pPr>
              <w:tabs>
                <w:tab w:val="left" w:pos="426"/>
              </w:tabs>
              <w:rPr>
                <w:b/>
              </w:rPr>
            </w:pPr>
          </w:p>
        </w:tc>
      </w:tr>
    </w:tbl>
    <w:p w:rsidR="00811EDA" w:rsidRDefault="00811EDA"/>
    <w:sectPr w:rsidR="00811EDA" w:rsidSect="00D4269E"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DA"/>
    <w:rsid w:val="00522B91"/>
    <w:rsid w:val="00580779"/>
    <w:rsid w:val="005D530D"/>
    <w:rsid w:val="006252B3"/>
    <w:rsid w:val="00633801"/>
    <w:rsid w:val="00664A4B"/>
    <w:rsid w:val="007B4C46"/>
    <w:rsid w:val="00811EDA"/>
    <w:rsid w:val="00AF3AFA"/>
    <w:rsid w:val="00BD1E95"/>
    <w:rsid w:val="00C51DA1"/>
    <w:rsid w:val="00C96C61"/>
    <w:rsid w:val="00D4269E"/>
    <w:rsid w:val="00D87E4B"/>
    <w:rsid w:val="00E7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D87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5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D87E4B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D87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811ED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5">
    <w:name w:val="Table Grid"/>
    <w:basedOn w:val="a2"/>
    <w:uiPriority w:val="59"/>
    <w:rsid w:val="00D42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,AB List 1"/>
    <w:basedOn w:val="a0"/>
    <w:link w:val="a6"/>
    <w:uiPriority w:val="34"/>
    <w:qFormat/>
    <w:rsid w:val="00D4269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AB List 1 Знак"/>
    <w:link w:val="a"/>
    <w:uiPriority w:val="34"/>
    <w:locked/>
    <w:rsid w:val="00D4269E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D87E4B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2024-10-11T08:47:00Z</cp:lastPrinted>
  <dcterms:created xsi:type="dcterms:W3CDTF">2024-10-11T08:30:00Z</dcterms:created>
  <dcterms:modified xsi:type="dcterms:W3CDTF">2025-10-23T08:28:00Z</dcterms:modified>
</cp:coreProperties>
</file>