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022F1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3121F8" w:rsidRPr="00022F1D" w:rsidRDefault="003121F8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Pr="00022F1D" w:rsidRDefault="003121F8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Privind </w:t>
      </w:r>
      <w:r w:rsidR="00850D1C" w:rsidRPr="00022F1D">
        <w:rPr>
          <w:bCs/>
          <w:sz w:val="24"/>
          <w:szCs w:val="24"/>
          <w:lang w:val="ro-RO" w:eastAsia="ru-RU"/>
        </w:rPr>
        <w:t>achiziţionarea</w:t>
      </w:r>
      <w:r w:rsidRPr="00022F1D">
        <w:rPr>
          <w:b/>
          <w:sz w:val="23"/>
          <w:szCs w:val="23"/>
          <w:lang w:val="ro-RO"/>
        </w:rPr>
        <w:t xml:space="preserve"> </w:t>
      </w:r>
      <w:r w:rsidR="008048C8" w:rsidRPr="00022F1D">
        <w:rPr>
          <w:b/>
          <w:sz w:val="23"/>
          <w:szCs w:val="23"/>
          <w:lang w:val="ro-RO"/>
        </w:rPr>
        <w:t>tehnicii de calcul</w:t>
      </w:r>
      <w:r w:rsidRPr="00022F1D">
        <w:rPr>
          <w:sz w:val="24"/>
          <w:szCs w:val="24"/>
          <w:lang w:val="ro-RO" w:eastAsia="ru-RU"/>
        </w:rPr>
        <w:t xml:space="preserve"> </w:t>
      </w:r>
      <w:r w:rsidR="00850D1C" w:rsidRPr="00022F1D">
        <w:rPr>
          <w:bCs/>
          <w:sz w:val="24"/>
          <w:szCs w:val="24"/>
          <w:lang w:val="ro-RO" w:eastAsia="ru-RU"/>
        </w:rPr>
        <w:t>prin achiziţie</w:t>
      </w:r>
      <w:r w:rsidR="00850D1C" w:rsidRPr="00022F1D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1. Denumirea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autorităţii</w:t>
      </w:r>
      <w:r w:rsidR="003121F8" w:rsidRPr="00022F1D">
        <w:rPr>
          <w:bCs/>
          <w:sz w:val="24"/>
          <w:szCs w:val="24"/>
          <w:lang w:val="ro-RO" w:eastAsia="ru-RU"/>
        </w:rPr>
        <w:t xml:space="preserve"> </w:t>
      </w:r>
      <w:r w:rsidRPr="00022F1D">
        <w:rPr>
          <w:bCs/>
          <w:sz w:val="24"/>
          <w:szCs w:val="24"/>
          <w:lang w:val="ro-RO" w:eastAsia="ru-RU"/>
        </w:rPr>
        <w:t>contractante</w:t>
      </w:r>
      <w:r w:rsidR="003121F8" w:rsidRPr="00022F1D">
        <w:rPr>
          <w:bCs/>
          <w:sz w:val="24"/>
          <w:szCs w:val="24"/>
          <w:lang w:val="ro-M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Penitenciarul nr.13 – Chișinău</w:t>
      </w:r>
    </w:p>
    <w:p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2. IDNO</w:t>
      </w:r>
      <w:r w:rsidR="003121F8" w:rsidRPr="00022F1D">
        <w:rPr>
          <w:sz w:val="24"/>
          <w:szCs w:val="24"/>
          <w:lang w:val="ro-RO"/>
        </w:rPr>
        <w:t>: 1006601004297</w:t>
      </w:r>
    </w:p>
    <w:p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3. Adresa</w:t>
      </w:r>
      <w:r w:rsidR="003121F8" w:rsidRPr="00022F1D">
        <w:rPr>
          <w:bCs/>
          <w:sz w:val="24"/>
          <w:szCs w:val="24"/>
          <w:lang w:val="ro-RO" w:eastAsia="ru-RU"/>
        </w:rPr>
        <w:t>:</w:t>
      </w:r>
      <w:r w:rsidR="003121F8" w:rsidRPr="00022F1D">
        <w:rPr>
          <w:sz w:val="24"/>
          <w:szCs w:val="24"/>
          <w:lang w:val="ro-RO"/>
        </w:rPr>
        <w:t xml:space="preserve"> mun. Chișinău, str. </w:t>
      </w:r>
      <w:proofErr w:type="spellStart"/>
      <w:r w:rsidR="003121F8" w:rsidRPr="00022F1D">
        <w:rPr>
          <w:sz w:val="24"/>
          <w:szCs w:val="24"/>
          <w:lang w:val="ro-RO"/>
        </w:rPr>
        <w:t>Bernardazzi</w:t>
      </w:r>
      <w:proofErr w:type="spellEnd"/>
      <w:r w:rsidR="003121F8" w:rsidRPr="00022F1D">
        <w:rPr>
          <w:sz w:val="24"/>
          <w:szCs w:val="24"/>
          <w:lang w:val="ro-RO"/>
        </w:rPr>
        <w:t xml:space="preserve"> - 3</w:t>
      </w:r>
    </w:p>
    <w:p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4. Numărul de telefon/fax</w:t>
      </w:r>
      <w:r w:rsidR="003121F8" w:rsidRPr="00022F1D">
        <w:rPr>
          <w:sz w:val="24"/>
          <w:szCs w:val="24"/>
          <w:lang w:val="ro-RO"/>
        </w:rPr>
        <w:t>: 022-27-53-77</w:t>
      </w:r>
    </w:p>
    <w:p w:rsidR="00850D1C" w:rsidRPr="00022F1D" w:rsidRDefault="00850D1C" w:rsidP="003121F8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3121F8" w:rsidRPr="00022F1D">
        <w:rPr>
          <w:sz w:val="24"/>
          <w:szCs w:val="24"/>
          <w:lang w:val="ro-RO"/>
        </w:rPr>
        <w:t>: p13achizitii@</w:t>
      </w:r>
      <w:proofErr w:type="spellStart"/>
      <w:r w:rsidR="003121F8" w:rsidRPr="00022F1D">
        <w:rPr>
          <w:sz w:val="24"/>
          <w:szCs w:val="24"/>
          <w:lang w:val="ro-RO"/>
        </w:rPr>
        <w:t>anp.gov.md</w:t>
      </w:r>
      <w:proofErr w:type="spellEnd"/>
    </w:p>
    <w:p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22F1D">
        <w:rPr>
          <w:bCs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850D1C" w:rsidRPr="00022F1D" w:rsidRDefault="00850D1C" w:rsidP="00850D1C">
      <w:pPr>
        <w:ind w:right="5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D5AB6" w:rsidRPr="00022F1D">
        <w:rPr>
          <w:sz w:val="24"/>
          <w:szCs w:val="24"/>
          <w:lang w:val="ro-RO" w:eastAsia="ru-RU"/>
        </w:rPr>
        <w:t>: Instituție de stat cu statut special</w:t>
      </w:r>
    </w:p>
    <w:p w:rsidR="00850D1C" w:rsidRPr="00022F1D" w:rsidRDefault="00850D1C" w:rsidP="00850D1C">
      <w:pPr>
        <w:ind w:right="57"/>
        <w:rPr>
          <w:sz w:val="24"/>
          <w:szCs w:val="24"/>
          <w:lang w:val="ro-RO"/>
        </w:rPr>
      </w:pPr>
      <w:r w:rsidRPr="00022F1D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022F1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ayout w:type="fixed"/>
        <w:tblLook w:val="04A0"/>
      </w:tblPr>
      <w:tblGrid>
        <w:gridCol w:w="679"/>
        <w:gridCol w:w="1418"/>
        <w:gridCol w:w="1558"/>
        <w:gridCol w:w="709"/>
        <w:gridCol w:w="993"/>
        <w:gridCol w:w="2837"/>
        <w:gridCol w:w="1137"/>
      </w:tblGrid>
      <w:tr w:rsidR="007D4DCA" w:rsidRPr="000D2D8E" w:rsidTr="008048C8">
        <w:tc>
          <w:tcPr>
            <w:tcW w:w="364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  <w:r w:rsidRPr="00022F1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60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Codul</w:t>
            </w:r>
            <w:r w:rsidRPr="00022F1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5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Denumirea</w:t>
            </w:r>
            <w:r w:rsidRPr="00022F1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80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Unitatea de</w:t>
            </w:r>
            <w:r w:rsidRPr="00022F1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32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20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09" w:type="pct"/>
            <w:vAlign w:val="center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022F1D" w:rsidRDefault="00850D1C" w:rsidP="007D4DCA">
            <w:pPr>
              <w:ind w:firstLine="0"/>
              <w:jc w:val="center"/>
              <w:rPr>
                <w:b/>
                <w:lang w:val="ro-RO"/>
              </w:rPr>
            </w:pPr>
            <w:r w:rsidRPr="00022F1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D4DCA" w:rsidRPr="00022F1D" w:rsidTr="008048C8">
        <w:tc>
          <w:tcPr>
            <w:tcW w:w="364" w:type="pct"/>
          </w:tcPr>
          <w:p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60" w:type="pct"/>
          </w:tcPr>
          <w:p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5" w:type="pct"/>
          </w:tcPr>
          <w:p w:rsidR="00850D1C" w:rsidRPr="00022F1D" w:rsidRDefault="00850D1C" w:rsidP="007D4DCA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2" w:type="pct"/>
          </w:tcPr>
          <w:p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520" w:type="pct"/>
          </w:tcPr>
          <w:p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9" w:type="pct"/>
          </w:tcPr>
          <w:p w:rsidR="00850D1C" w:rsidRPr="00022F1D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048C8" w:rsidRPr="00022F1D" w:rsidTr="008048C8">
        <w:tc>
          <w:tcPr>
            <w:tcW w:w="364" w:type="pct"/>
            <w:vAlign w:val="center"/>
          </w:tcPr>
          <w:p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1.1</w:t>
            </w:r>
          </w:p>
        </w:tc>
        <w:tc>
          <w:tcPr>
            <w:tcW w:w="760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30213300-8</w:t>
            </w:r>
          </w:p>
        </w:tc>
        <w:tc>
          <w:tcPr>
            <w:tcW w:w="835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 xml:space="preserve">Computer </w:t>
            </w:r>
            <w:proofErr w:type="spellStart"/>
            <w:r w:rsidRPr="00022F1D">
              <w:rPr>
                <w:lang w:val="ro-MO"/>
              </w:rPr>
              <w:t>All</w:t>
            </w:r>
            <w:proofErr w:type="spellEnd"/>
            <w:r w:rsidRPr="00022F1D">
              <w:rPr>
                <w:lang w:val="ro-MO"/>
              </w:rPr>
              <w:t xml:space="preserve"> in </w:t>
            </w:r>
            <w:proofErr w:type="spellStart"/>
            <w:r w:rsidRPr="00022F1D">
              <w:rPr>
                <w:lang w:val="ro-MO"/>
              </w:rPr>
              <w:t>one</w:t>
            </w:r>
            <w:proofErr w:type="spellEnd"/>
          </w:p>
        </w:tc>
        <w:tc>
          <w:tcPr>
            <w:tcW w:w="380" w:type="pct"/>
            <w:vAlign w:val="center"/>
          </w:tcPr>
          <w:p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buc.</w:t>
            </w:r>
          </w:p>
        </w:tc>
        <w:tc>
          <w:tcPr>
            <w:tcW w:w="532" w:type="pct"/>
            <w:vAlign w:val="center"/>
          </w:tcPr>
          <w:p w:rsidR="008048C8" w:rsidRPr="00022F1D" w:rsidRDefault="008048C8" w:rsidP="008048C8">
            <w:pPr>
              <w:tabs>
                <w:tab w:val="left" w:pos="0"/>
              </w:tabs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20</w:t>
            </w:r>
          </w:p>
        </w:tc>
        <w:tc>
          <w:tcPr>
            <w:tcW w:w="1520" w:type="pct"/>
            <w:vAlign w:val="center"/>
          </w:tcPr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Tip </w:t>
            </w:r>
            <w:proofErr w:type="spellStart"/>
            <w:r w:rsidRPr="000D2D8E">
              <w:rPr>
                <w:lang w:val="ro-MO"/>
              </w:rPr>
              <w:t>all-in-one</w:t>
            </w:r>
            <w:proofErr w:type="spellEnd"/>
            <w:r w:rsidRPr="000D2D8E">
              <w:rPr>
                <w:lang w:val="ro-MO"/>
              </w:rPr>
              <w:t>, nou (</w:t>
            </w:r>
            <w:proofErr w:type="spellStart"/>
            <w:r w:rsidRPr="000D2D8E">
              <w:rPr>
                <w:lang w:val="ro-MO"/>
              </w:rPr>
              <w:t>not</w:t>
            </w:r>
            <w:proofErr w:type="spellEnd"/>
            <w:r w:rsidRPr="000D2D8E">
              <w:rPr>
                <w:lang w:val="ro-MO"/>
              </w:rPr>
              <w:t xml:space="preserve"> </w:t>
            </w:r>
            <w:proofErr w:type="spellStart"/>
            <w:r w:rsidRPr="000D2D8E">
              <w:rPr>
                <w:lang w:val="ro-MO"/>
              </w:rPr>
              <w:t>Refurbised</w:t>
            </w:r>
            <w:proofErr w:type="spellEnd"/>
            <w:r w:rsidRPr="000D2D8E">
              <w:rPr>
                <w:lang w:val="ro-MO"/>
              </w:rPr>
              <w:t xml:space="preserve">);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Procesor nuclei fizice minim 6 și 8 fluxuri; 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Placa video integrată;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Memorie RAM minimum 8GB;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Tip memorie RAM minimum DDR4;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SSD M.2 minim 500gb.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Minim porturi pentru conexiuni: 2xUSB 2.0, 2xUSB 3.2, mini-jack 4pin</w:t>
            </w:r>
            <w:r>
              <w:rPr>
                <w:lang w:val="ro-MO"/>
              </w:rPr>
              <w:t xml:space="preserve"> </w:t>
            </w:r>
            <w:r w:rsidRPr="000D2D8E">
              <w:rPr>
                <w:lang w:val="ro-MO"/>
              </w:rPr>
              <w:t xml:space="preserve">(3.5 </w:t>
            </w:r>
            <w:proofErr w:type="spellStart"/>
            <w:r w:rsidRPr="000D2D8E">
              <w:rPr>
                <w:lang w:val="ro-MO"/>
              </w:rPr>
              <w:t>мм</w:t>
            </w:r>
            <w:proofErr w:type="spellEnd"/>
            <w:r w:rsidRPr="000D2D8E">
              <w:rPr>
                <w:lang w:val="ro-MO"/>
              </w:rPr>
              <w:t>), 1xRJ45</w:t>
            </w:r>
            <w:r>
              <w:rPr>
                <w:lang w:val="ro-MO"/>
              </w:rPr>
              <w:t xml:space="preserve"> </w:t>
            </w:r>
            <w:r w:rsidRPr="000D2D8E">
              <w:rPr>
                <w:lang w:val="ro-MO"/>
              </w:rPr>
              <w:t xml:space="preserve">(1GB).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Sursa de alimentare in set;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Claviatura și </w:t>
            </w:r>
            <w:proofErr w:type="spellStart"/>
            <w:r w:rsidRPr="000D2D8E">
              <w:rPr>
                <w:lang w:val="ro-MO"/>
              </w:rPr>
              <w:t>mouse</w:t>
            </w:r>
            <w:proofErr w:type="spellEnd"/>
            <w:r w:rsidRPr="000D2D8E">
              <w:rPr>
                <w:lang w:val="ro-MO"/>
              </w:rPr>
              <w:t xml:space="preserve"> în set;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Monitor diagonală minim 23";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Sistem de operare Windows 11 </w:t>
            </w:r>
          </w:p>
          <w:p w:rsidR="000D2D8E" w:rsidRDefault="000D2D8E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Pro</w:t>
            </w:r>
            <w:r>
              <w:rPr>
                <w:lang w:val="ro-MO"/>
              </w:rPr>
              <w:t xml:space="preserve"> </w:t>
            </w:r>
          </w:p>
          <w:p w:rsidR="008048C8" w:rsidRPr="00022F1D" w:rsidRDefault="008048C8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t xml:space="preserve">Filtru de rețea electrică: </w:t>
            </w:r>
            <w:proofErr w:type="spellStart"/>
            <w:r w:rsidRPr="00022F1D">
              <w:rPr>
                <w:lang w:val="ro-MO"/>
              </w:rPr>
              <w:t>Surge</w:t>
            </w:r>
            <w:proofErr w:type="spellEnd"/>
            <w:r w:rsidRPr="00022F1D">
              <w:rPr>
                <w:lang w:val="ro-MO"/>
              </w:rPr>
              <w:t xml:space="preserve"> protector minim 5 </w:t>
            </w:r>
            <w:proofErr w:type="spellStart"/>
            <w:r w:rsidRPr="00022F1D">
              <w:rPr>
                <w:lang w:val="ro-MO"/>
              </w:rPr>
              <w:t>socket</w:t>
            </w:r>
            <w:proofErr w:type="spellEnd"/>
            <w:r w:rsidRPr="00022F1D">
              <w:rPr>
                <w:lang w:val="ro-MO"/>
              </w:rPr>
              <w:t xml:space="preserve"> 230V</w:t>
            </w:r>
          </w:p>
          <w:p w:rsidR="008048C8" w:rsidRPr="00022F1D" w:rsidRDefault="008048C8" w:rsidP="008048C8">
            <w:pPr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t>Garanție minim 24 luni.</w:t>
            </w:r>
          </w:p>
        </w:tc>
        <w:tc>
          <w:tcPr>
            <w:tcW w:w="609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231600,00</w:t>
            </w:r>
          </w:p>
        </w:tc>
      </w:tr>
      <w:tr w:rsidR="008048C8" w:rsidRPr="00022F1D" w:rsidTr="00CE3118">
        <w:tc>
          <w:tcPr>
            <w:tcW w:w="364" w:type="pct"/>
            <w:vAlign w:val="center"/>
          </w:tcPr>
          <w:p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760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</w:p>
        </w:tc>
        <w:tc>
          <w:tcPr>
            <w:tcW w:w="835" w:type="pct"/>
          </w:tcPr>
          <w:p w:rsidR="008048C8" w:rsidRPr="00022F1D" w:rsidRDefault="008048C8" w:rsidP="00DA0C0C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380" w:type="pct"/>
            <w:vAlign w:val="center"/>
          </w:tcPr>
          <w:p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O"/>
              </w:rPr>
            </w:pPr>
          </w:p>
        </w:tc>
        <w:tc>
          <w:tcPr>
            <w:tcW w:w="532" w:type="pct"/>
            <w:vAlign w:val="center"/>
          </w:tcPr>
          <w:p w:rsidR="008048C8" w:rsidRPr="00022F1D" w:rsidRDefault="008048C8" w:rsidP="008048C8">
            <w:pPr>
              <w:tabs>
                <w:tab w:val="left" w:pos="0"/>
              </w:tabs>
              <w:ind w:firstLine="0"/>
              <w:jc w:val="center"/>
              <w:rPr>
                <w:lang w:val="ro-MO"/>
              </w:rPr>
            </w:pPr>
          </w:p>
        </w:tc>
        <w:tc>
          <w:tcPr>
            <w:tcW w:w="1520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</w:p>
        </w:tc>
        <w:tc>
          <w:tcPr>
            <w:tcW w:w="609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jc w:val="center"/>
              <w:rPr>
                <w:lang w:val="ro-MO"/>
              </w:rPr>
            </w:pPr>
          </w:p>
        </w:tc>
      </w:tr>
      <w:tr w:rsidR="008048C8" w:rsidRPr="00022F1D" w:rsidTr="008048C8">
        <w:tc>
          <w:tcPr>
            <w:tcW w:w="364" w:type="pct"/>
            <w:vAlign w:val="center"/>
          </w:tcPr>
          <w:p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2.1</w:t>
            </w:r>
          </w:p>
        </w:tc>
        <w:tc>
          <w:tcPr>
            <w:tcW w:w="760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30232100-5</w:t>
            </w:r>
          </w:p>
        </w:tc>
        <w:tc>
          <w:tcPr>
            <w:tcW w:w="835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Imprimantă multifuncțională</w:t>
            </w:r>
          </w:p>
        </w:tc>
        <w:tc>
          <w:tcPr>
            <w:tcW w:w="380" w:type="pct"/>
            <w:vAlign w:val="center"/>
          </w:tcPr>
          <w:p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buc.</w:t>
            </w:r>
          </w:p>
        </w:tc>
        <w:tc>
          <w:tcPr>
            <w:tcW w:w="532" w:type="pct"/>
            <w:vAlign w:val="center"/>
          </w:tcPr>
          <w:p w:rsidR="008048C8" w:rsidRPr="00022F1D" w:rsidRDefault="008048C8" w:rsidP="008048C8">
            <w:pPr>
              <w:tabs>
                <w:tab w:val="left" w:pos="0"/>
              </w:tabs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5</w:t>
            </w:r>
          </w:p>
        </w:tc>
        <w:tc>
          <w:tcPr>
            <w:tcW w:w="1520" w:type="pct"/>
            <w:vAlign w:val="center"/>
          </w:tcPr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Culoare de imprimare - negru. Limbaje de imprimare UFRII, PCL 5e2, PCL6, Adobe PostScript3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Format de tipărire/scanare/</w:t>
            </w:r>
            <w:r>
              <w:rPr>
                <w:lang w:val="ro-MO"/>
              </w:rPr>
              <w:t xml:space="preserve"> </w:t>
            </w:r>
            <w:r w:rsidRPr="000D2D8E">
              <w:rPr>
                <w:lang w:val="ro-MO"/>
              </w:rPr>
              <w:lastRenderedPageBreak/>
              <w:t xml:space="preserve">copiere cel puțin A4;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Rezoluție de imprimare inclusiv 1200dpi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Imprimare/scanare duplex -  automată,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Viteza de copiere minim - 38 foi/min.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Scanare cu rezoluție optică – 600dpi, îmbunătăţită 9600dpi, format de scanare obligatoriu PDF</w:t>
            </w:r>
            <w:r>
              <w:rPr>
                <w:lang w:val="ro-MO"/>
              </w:rPr>
              <w:t xml:space="preserve"> </w:t>
            </w:r>
            <w:r w:rsidRPr="000D2D8E">
              <w:rPr>
                <w:lang w:val="ro-MO"/>
              </w:rPr>
              <w:t xml:space="preserve">și JPG.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Scanare cu posibilitatea de plasare pe FTP, SMB3.0 (TCP/IP), expediere e-mail: SMTP</w:t>
            </w:r>
            <w:r>
              <w:rPr>
                <w:lang w:val="ro-MO"/>
              </w:rPr>
              <w:t xml:space="preserve"> </w:t>
            </w:r>
            <w:r w:rsidRPr="000D2D8E">
              <w:rPr>
                <w:lang w:val="ro-MO"/>
              </w:rPr>
              <w:t>(expediere), POP3 (</w:t>
            </w:r>
            <w:proofErr w:type="spellStart"/>
            <w:r w:rsidRPr="000D2D8E">
              <w:rPr>
                <w:lang w:val="ro-MO"/>
              </w:rPr>
              <w:t>receptionare</w:t>
            </w:r>
            <w:proofErr w:type="spellEnd"/>
            <w:r w:rsidRPr="000D2D8E">
              <w:rPr>
                <w:lang w:val="ro-MO"/>
              </w:rPr>
              <w:t xml:space="preserve">).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Securitate: TLS1.3, </w:t>
            </w:r>
            <w:proofErr w:type="spellStart"/>
            <w:r w:rsidRPr="000D2D8E">
              <w:rPr>
                <w:lang w:val="ro-MO"/>
              </w:rPr>
              <w:t>IPSec</w:t>
            </w:r>
            <w:proofErr w:type="spellEnd"/>
            <w:r w:rsidRPr="000D2D8E">
              <w:rPr>
                <w:lang w:val="ro-MO"/>
              </w:rPr>
              <w:t xml:space="preserve">, filtrare adrese IP/Mac, IEEE802.1X, SNMPv3, SSL (HTTPS, IPPS).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Capacitate de alimentare cu hârtie minim 900 de foi.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Mod de conectare – USB, RJ-45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Ecran LCD TFT Color,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Ecran tactil dimensiuni ecran minim - 12cm.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Minim un cartuș original, nou.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Cartuș fără cip sau cip cu rol de informare</w:t>
            </w:r>
            <w:r>
              <w:rPr>
                <w:lang w:val="ro-MO"/>
              </w:rPr>
              <w:t xml:space="preserve"> </w:t>
            </w:r>
            <w:r w:rsidRPr="000D2D8E">
              <w:rPr>
                <w:lang w:val="ro-MO"/>
              </w:rPr>
              <w:t xml:space="preserve">(cip care nu blochează activitatea imprimantei).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 xml:space="preserve">Capacitatea de imprimare, cartuș minim – 10000 foi </w:t>
            </w:r>
          </w:p>
          <w:p w:rsidR="000D2D8E" w:rsidRDefault="000D2D8E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D2D8E">
              <w:rPr>
                <w:lang w:val="ro-MO"/>
              </w:rPr>
              <w:t>Compatibilitate cu sisteme de operare Wi</w:t>
            </w:r>
            <w:r>
              <w:rPr>
                <w:lang w:val="ro-MO"/>
              </w:rPr>
              <w:t xml:space="preserve">ndows 11. </w:t>
            </w:r>
          </w:p>
          <w:p w:rsidR="008048C8" w:rsidRPr="00022F1D" w:rsidRDefault="008048C8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t>Garanție minim 24 luni.</w:t>
            </w:r>
          </w:p>
        </w:tc>
        <w:tc>
          <w:tcPr>
            <w:tcW w:w="609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lastRenderedPageBreak/>
              <w:t>47000,00</w:t>
            </w:r>
          </w:p>
        </w:tc>
      </w:tr>
      <w:tr w:rsidR="008048C8" w:rsidRPr="00022F1D" w:rsidTr="00DD6A1B">
        <w:tc>
          <w:tcPr>
            <w:tcW w:w="364" w:type="pct"/>
            <w:vAlign w:val="center"/>
          </w:tcPr>
          <w:p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760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</w:p>
        </w:tc>
        <w:tc>
          <w:tcPr>
            <w:tcW w:w="835" w:type="pct"/>
          </w:tcPr>
          <w:p w:rsidR="008048C8" w:rsidRPr="00022F1D" w:rsidRDefault="008048C8" w:rsidP="00DA0C0C">
            <w:pPr>
              <w:ind w:firstLine="0"/>
              <w:jc w:val="center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Lotul 3</w:t>
            </w:r>
          </w:p>
        </w:tc>
        <w:tc>
          <w:tcPr>
            <w:tcW w:w="380" w:type="pct"/>
            <w:vAlign w:val="center"/>
          </w:tcPr>
          <w:p w:rsidR="008048C8" w:rsidRPr="00022F1D" w:rsidRDefault="008048C8" w:rsidP="008048C8">
            <w:pPr>
              <w:tabs>
                <w:tab w:val="left" w:pos="612"/>
              </w:tabs>
              <w:ind w:hanging="42"/>
              <w:jc w:val="center"/>
              <w:rPr>
                <w:lang w:val="ro-MO"/>
              </w:rPr>
            </w:pPr>
          </w:p>
        </w:tc>
        <w:tc>
          <w:tcPr>
            <w:tcW w:w="532" w:type="pct"/>
            <w:vAlign w:val="center"/>
          </w:tcPr>
          <w:p w:rsidR="008048C8" w:rsidRPr="00022F1D" w:rsidRDefault="008048C8" w:rsidP="008048C8">
            <w:pPr>
              <w:tabs>
                <w:tab w:val="left" w:pos="0"/>
              </w:tabs>
              <w:ind w:firstLine="0"/>
              <w:jc w:val="center"/>
              <w:rPr>
                <w:lang w:val="ro-MO"/>
              </w:rPr>
            </w:pPr>
          </w:p>
        </w:tc>
        <w:tc>
          <w:tcPr>
            <w:tcW w:w="1520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rPr>
                <w:lang w:val="ro-MO"/>
              </w:rPr>
            </w:pPr>
          </w:p>
        </w:tc>
        <w:tc>
          <w:tcPr>
            <w:tcW w:w="609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jc w:val="center"/>
              <w:rPr>
                <w:lang w:val="ro-MO"/>
              </w:rPr>
            </w:pPr>
          </w:p>
        </w:tc>
      </w:tr>
      <w:tr w:rsidR="008048C8" w:rsidRPr="00022F1D" w:rsidTr="008048C8">
        <w:tc>
          <w:tcPr>
            <w:tcW w:w="364" w:type="pct"/>
            <w:vAlign w:val="center"/>
          </w:tcPr>
          <w:p w:rsidR="008048C8" w:rsidRPr="00022F1D" w:rsidRDefault="008048C8" w:rsidP="007D4DCA">
            <w:pPr>
              <w:spacing w:before="120"/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3.1</w:t>
            </w:r>
          </w:p>
        </w:tc>
        <w:tc>
          <w:tcPr>
            <w:tcW w:w="760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30210000-4</w:t>
            </w:r>
          </w:p>
        </w:tc>
        <w:tc>
          <w:tcPr>
            <w:tcW w:w="835" w:type="pct"/>
            <w:vAlign w:val="center"/>
          </w:tcPr>
          <w:p w:rsidR="008048C8" w:rsidRPr="00022F1D" w:rsidRDefault="008048C8" w:rsidP="008048C8">
            <w:pPr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Scaner pentru documente (format A4)</w:t>
            </w:r>
          </w:p>
        </w:tc>
        <w:tc>
          <w:tcPr>
            <w:tcW w:w="380" w:type="pct"/>
            <w:vAlign w:val="center"/>
          </w:tcPr>
          <w:p w:rsidR="008048C8" w:rsidRPr="00022F1D" w:rsidRDefault="008048C8" w:rsidP="00DA0C0C">
            <w:pPr>
              <w:tabs>
                <w:tab w:val="left" w:pos="612"/>
              </w:tabs>
              <w:ind w:hanging="42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buc.</w:t>
            </w:r>
          </w:p>
        </w:tc>
        <w:tc>
          <w:tcPr>
            <w:tcW w:w="532" w:type="pct"/>
            <w:vAlign w:val="center"/>
          </w:tcPr>
          <w:p w:rsidR="008048C8" w:rsidRPr="00022F1D" w:rsidRDefault="008048C8" w:rsidP="00DA0C0C">
            <w:pPr>
              <w:tabs>
                <w:tab w:val="left" w:pos="0"/>
              </w:tabs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1</w:t>
            </w:r>
          </w:p>
        </w:tc>
        <w:tc>
          <w:tcPr>
            <w:tcW w:w="1520" w:type="pct"/>
            <w:vAlign w:val="center"/>
          </w:tcPr>
          <w:p w:rsidR="000D2D8E" w:rsidRDefault="008048C8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t>Scaner pentru documente format A4: scanare color, alb/negru, existența opțiunii duplex, viteza de scanare cel puțin 40 foi/minut în regim standar</w:t>
            </w:r>
            <w:r w:rsidR="000D2D8E">
              <w:rPr>
                <w:lang w:val="ro-MO"/>
              </w:rPr>
              <w:t xml:space="preserve">d </w:t>
            </w:r>
            <w:r w:rsidRPr="00022F1D">
              <w:rPr>
                <w:lang w:val="ro-MO"/>
              </w:rPr>
              <w:t>iar în regim duplex cel puțin 80 foi/minut, viteza de scanare per foaie cel mult 1.5 sec. preluare automată a foilor în timpul scanării, interfețe: USB,</w:t>
            </w:r>
            <w:r w:rsidR="000D2D8E">
              <w:rPr>
                <w:lang w:val="ro-MO"/>
              </w:rPr>
              <w:t xml:space="preserve"> </w:t>
            </w:r>
            <w:r w:rsidRPr="00022F1D">
              <w:rPr>
                <w:lang w:val="ro-MO"/>
              </w:rPr>
              <w:t>Lan RJ-45, prezența indicatorului care semnalează foile lipite/capsate, rezoluția optică  scanării:</w:t>
            </w:r>
            <w:r w:rsidR="000D2D8E">
              <w:rPr>
                <w:lang w:val="ro-MO"/>
              </w:rPr>
              <w:t xml:space="preserve"> </w:t>
            </w:r>
            <w:r w:rsidRPr="00022F1D">
              <w:rPr>
                <w:lang w:val="ro-MO"/>
              </w:rPr>
              <w:t xml:space="preserve">standard 600x600 dpi/ îmbunătățit 1200x1200 dpi, </w:t>
            </w:r>
          </w:p>
          <w:p w:rsidR="000D2D8E" w:rsidRDefault="008048C8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t xml:space="preserve">tip senzor de scanare CIS, </w:t>
            </w:r>
          </w:p>
          <w:p w:rsidR="008048C8" w:rsidRPr="00022F1D" w:rsidRDefault="008048C8" w:rsidP="000D2D8E">
            <w:pPr>
              <w:tabs>
                <w:tab w:val="left" w:pos="176"/>
              </w:tabs>
              <w:ind w:firstLine="0"/>
              <w:rPr>
                <w:lang w:val="ro-MO"/>
              </w:rPr>
            </w:pPr>
            <w:r w:rsidRPr="00022F1D">
              <w:rPr>
                <w:lang w:val="ro-MO"/>
              </w:rPr>
              <w:t>cablu USB inclus.</w:t>
            </w:r>
          </w:p>
        </w:tc>
        <w:tc>
          <w:tcPr>
            <w:tcW w:w="609" w:type="pct"/>
            <w:vAlign w:val="center"/>
          </w:tcPr>
          <w:p w:rsidR="008048C8" w:rsidRPr="00022F1D" w:rsidRDefault="008048C8" w:rsidP="008048C8">
            <w:pPr>
              <w:tabs>
                <w:tab w:val="left" w:pos="176"/>
              </w:tabs>
              <w:ind w:firstLine="0"/>
              <w:jc w:val="center"/>
              <w:rPr>
                <w:lang w:val="ro-MO"/>
              </w:rPr>
            </w:pPr>
            <w:r w:rsidRPr="00022F1D">
              <w:rPr>
                <w:lang w:val="ro-MO"/>
              </w:rPr>
              <w:t>12000,00</w:t>
            </w:r>
          </w:p>
        </w:tc>
      </w:tr>
      <w:tr w:rsidR="008048C8" w:rsidRPr="00022F1D" w:rsidTr="008048C8">
        <w:tc>
          <w:tcPr>
            <w:tcW w:w="4391" w:type="pct"/>
            <w:gridSpan w:val="6"/>
          </w:tcPr>
          <w:p w:rsidR="008048C8" w:rsidRPr="00022F1D" w:rsidRDefault="008048C8" w:rsidP="00821DE0">
            <w:pPr>
              <w:ind w:firstLine="0"/>
              <w:rPr>
                <w:lang w:val="ro-RO"/>
              </w:rPr>
            </w:pPr>
            <w:r w:rsidRPr="00022F1D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09" w:type="pct"/>
          </w:tcPr>
          <w:p w:rsidR="008048C8" w:rsidRPr="00022F1D" w:rsidRDefault="008048C8" w:rsidP="00821DE0">
            <w:pPr>
              <w:ind w:firstLine="0"/>
              <w:rPr>
                <w:lang w:val="ro-RO"/>
              </w:rPr>
            </w:pPr>
            <w:r w:rsidRPr="00022F1D">
              <w:rPr>
                <w:lang w:val="ro-RO"/>
              </w:rPr>
              <w:t>290600,00</w:t>
            </w:r>
          </w:p>
        </w:tc>
      </w:tr>
    </w:tbl>
    <w:p w:rsidR="00850D1C" w:rsidRPr="00022F1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022F1D" w:rsidRDefault="00850D1C" w:rsidP="007D4DCA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  <w:r w:rsidRPr="00022F1D">
        <w:rPr>
          <w:sz w:val="24"/>
          <w:szCs w:val="24"/>
          <w:lang w:val="ro-RO" w:eastAsia="ru-RU"/>
        </w:rPr>
        <w:t xml:space="preserve"> pentru mai multe loturi;</w:t>
      </w:r>
    </w:p>
    <w:p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7D4DCA" w:rsidRPr="00022F1D">
        <w:rPr>
          <w:sz w:val="24"/>
          <w:szCs w:val="24"/>
          <w:lang w:val="ro-RO"/>
        </w:rPr>
        <w:t xml:space="preserve">: la comanda beneficiarului în termen de </w:t>
      </w:r>
      <w:r w:rsidR="008048C8" w:rsidRPr="00022F1D">
        <w:rPr>
          <w:sz w:val="24"/>
          <w:szCs w:val="24"/>
          <w:lang w:val="ro-RO"/>
        </w:rPr>
        <w:t>10</w:t>
      </w:r>
      <w:r w:rsidR="007D4DCA" w:rsidRPr="00022F1D">
        <w:rPr>
          <w:sz w:val="24"/>
          <w:szCs w:val="24"/>
          <w:lang w:val="ro-RO"/>
        </w:rPr>
        <w:t xml:space="preserve"> zile, Penitenciarul nr.13 – Chișinău, mun. Chișinău, str. Al. </w:t>
      </w:r>
      <w:proofErr w:type="spellStart"/>
      <w:r w:rsidR="007D4DCA" w:rsidRPr="00022F1D">
        <w:rPr>
          <w:sz w:val="24"/>
          <w:szCs w:val="24"/>
          <w:lang w:val="ro-RO"/>
        </w:rPr>
        <w:t>Bernardazzi</w:t>
      </w:r>
      <w:proofErr w:type="spellEnd"/>
      <w:r w:rsidR="007D4DCA" w:rsidRPr="00022F1D">
        <w:rPr>
          <w:sz w:val="24"/>
          <w:szCs w:val="24"/>
          <w:lang w:val="ro-RO"/>
        </w:rPr>
        <w:t xml:space="preserve"> – 3</w:t>
      </w:r>
    </w:p>
    <w:p w:rsidR="00850D1C" w:rsidRPr="00022F1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11. Termenul de valabilitate a contractului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="007D4DCA" w:rsidRPr="00022F1D">
        <w:rPr>
          <w:sz w:val="24"/>
          <w:szCs w:val="24"/>
          <w:lang w:val="ro-RO"/>
        </w:rPr>
        <w:t>31.12.2023</w:t>
      </w:r>
    </w:p>
    <w:p w:rsidR="00850D1C" w:rsidRPr="00022F1D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59" w:type="pct"/>
        <w:tblLook w:val="04A0"/>
      </w:tblPr>
      <w:tblGrid>
        <w:gridCol w:w="675"/>
        <w:gridCol w:w="3862"/>
        <w:gridCol w:w="3891"/>
        <w:gridCol w:w="1746"/>
      </w:tblGrid>
      <w:tr w:rsidR="00850D1C" w:rsidRPr="00022F1D" w:rsidTr="00022F1D">
        <w:tc>
          <w:tcPr>
            <w:tcW w:w="332" w:type="pct"/>
            <w:hideMark/>
          </w:tcPr>
          <w:p w:rsidR="00850D1C" w:rsidRPr="00022F1D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Nr.</w:t>
            </w:r>
          </w:p>
          <w:p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98" w:type="pct"/>
            <w:hideMark/>
          </w:tcPr>
          <w:p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912" w:type="pct"/>
            <w:hideMark/>
          </w:tcPr>
          <w:p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58" w:type="pct"/>
            <w:hideMark/>
          </w:tcPr>
          <w:p w:rsidR="00850D1C" w:rsidRPr="00022F1D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22F1D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7D4DCA" w:rsidRPr="00022F1D" w:rsidTr="00022F1D">
        <w:tc>
          <w:tcPr>
            <w:tcW w:w="33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1.</w:t>
            </w:r>
          </w:p>
        </w:tc>
        <w:tc>
          <w:tcPr>
            <w:tcW w:w="1898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Propunerea tehnică</w:t>
            </w:r>
          </w:p>
        </w:tc>
        <w:tc>
          <w:tcPr>
            <w:tcW w:w="191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022F1D" w:rsidTr="00022F1D">
        <w:tc>
          <w:tcPr>
            <w:tcW w:w="33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2.</w:t>
            </w:r>
          </w:p>
        </w:tc>
        <w:tc>
          <w:tcPr>
            <w:tcW w:w="1898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Propunerea financiară</w:t>
            </w:r>
          </w:p>
        </w:tc>
        <w:tc>
          <w:tcPr>
            <w:tcW w:w="191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022F1D" w:rsidTr="00022F1D">
        <w:tc>
          <w:tcPr>
            <w:tcW w:w="33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3.</w:t>
            </w:r>
          </w:p>
        </w:tc>
        <w:tc>
          <w:tcPr>
            <w:tcW w:w="1898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540"/>
              </w:tabs>
              <w:suppressAutoHyphens/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Dovada înregistrării persoanei juridice</w:t>
            </w:r>
          </w:p>
        </w:tc>
        <w:tc>
          <w:tcPr>
            <w:tcW w:w="191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:rsidR="007D4DCA" w:rsidRPr="00022F1D" w:rsidRDefault="007D4DCA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022F1D" w:rsidTr="00022F1D">
        <w:tc>
          <w:tcPr>
            <w:tcW w:w="33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4.</w:t>
            </w:r>
          </w:p>
        </w:tc>
        <w:tc>
          <w:tcPr>
            <w:tcW w:w="1898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Certificat de atribuire al contului bancar.</w:t>
            </w:r>
          </w:p>
        </w:tc>
        <w:tc>
          <w:tcPr>
            <w:tcW w:w="191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Original/copie eliberat de banca deținătoare de cont. Confirmat prin semnătură electronică.</w:t>
            </w:r>
          </w:p>
        </w:tc>
        <w:tc>
          <w:tcPr>
            <w:tcW w:w="858" w:type="pct"/>
            <w:vAlign w:val="center"/>
            <w:hideMark/>
          </w:tcPr>
          <w:p w:rsidR="007D4DCA" w:rsidRPr="00022F1D" w:rsidRDefault="007D4DCA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7D4DCA" w:rsidRPr="00022F1D" w:rsidTr="00022F1D">
        <w:tc>
          <w:tcPr>
            <w:tcW w:w="332" w:type="pct"/>
            <w:vAlign w:val="center"/>
            <w:hideMark/>
          </w:tcPr>
          <w:p w:rsidR="007D4DCA" w:rsidRPr="00022F1D" w:rsidRDefault="007D4DCA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5.</w:t>
            </w:r>
          </w:p>
        </w:tc>
        <w:tc>
          <w:tcPr>
            <w:tcW w:w="1898" w:type="pct"/>
            <w:vAlign w:val="center"/>
            <w:hideMark/>
          </w:tcPr>
          <w:p w:rsidR="007D4DCA" w:rsidRPr="00022F1D" w:rsidRDefault="008048C8" w:rsidP="008048C8">
            <w:pPr>
              <w:tabs>
                <w:tab w:val="left" w:pos="6386"/>
              </w:tabs>
              <w:ind w:firstLine="0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Declaraţie de eligibilitate</w:t>
            </w:r>
          </w:p>
        </w:tc>
        <w:tc>
          <w:tcPr>
            <w:tcW w:w="1912" w:type="pct"/>
            <w:vAlign w:val="center"/>
            <w:hideMark/>
          </w:tcPr>
          <w:p w:rsidR="007D4DCA" w:rsidRPr="00022F1D" w:rsidRDefault="008048C8" w:rsidP="008048C8">
            <w:pPr>
              <w:tabs>
                <w:tab w:val="left" w:pos="612"/>
              </w:tabs>
              <w:ind w:hanging="1"/>
              <w:jc w:val="left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Anexa nr. 2 la Regulamentul cu privire la achizițiile publice de valoare mică. Original</w:t>
            </w:r>
            <w:r w:rsidR="007D4DCA" w:rsidRPr="00022F1D">
              <w:rPr>
                <w:sz w:val="23"/>
                <w:szCs w:val="23"/>
                <w:lang w:val="ro-RO"/>
              </w:rPr>
              <w:t>. Confirmată prin semnătură electronică;</w:t>
            </w:r>
          </w:p>
        </w:tc>
        <w:tc>
          <w:tcPr>
            <w:tcW w:w="858" w:type="pct"/>
            <w:vAlign w:val="center"/>
            <w:hideMark/>
          </w:tcPr>
          <w:p w:rsidR="007D4DCA" w:rsidRPr="00022F1D" w:rsidRDefault="007D4DCA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022F1D" w:rsidRPr="00022F1D" w:rsidTr="00022F1D">
        <w:tc>
          <w:tcPr>
            <w:tcW w:w="332" w:type="pct"/>
            <w:vAlign w:val="center"/>
            <w:hideMark/>
          </w:tcPr>
          <w:p w:rsidR="00022F1D" w:rsidRPr="00022F1D" w:rsidRDefault="00022F1D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6.</w:t>
            </w:r>
          </w:p>
        </w:tc>
        <w:tc>
          <w:tcPr>
            <w:tcW w:w="1898" w:type="pct"/>
            <w:vAlign w:val="center"/>
            <w:hideMark/>
          </w:tcPr>
          <w:p w:rsidR="00022F1D" w:rsidRPr="00022F1D" w:rsidRDefault="00022F1D" w:rsidP="00022F1D">
            <w:pPr>
              <w:ind w:right="-106" w:firstLine="0"/>
              <w:rPr>
                <w:sz w:val="23"/>
                <w:szCs w:val="23"/>
                <w:lang w:val="ro-MO"/>
              </w:rPr>
            </w:pPr>
            <w:r w:rsidRPr="00022F1D">
              <w:rPr>
                <w:sz w:val="23"/>
                <w:szCs w:val="23"/>
                <w:lang w:val="ro-MO"/>
              </w:rPr>
              <w:t>Garanţia pentru ofertă 1% –</w:t>
            </w:r>
          </w:p>
        </w:tc>
        <w:tc>
          <w:tcPr>
            <w:tcW w:w="1912" w:type="pct"/>
            <w:vAlign w:val="center"/>
            <w:hideMark/>
          </w:tcPr>
          <w:p w:rsidR="00022F1D" w:rsidRPr="00022F1D" w:rsidRDefault="00022F1D" w:rsidP="00022F1D">
            <w:pPr>
              <w:ind w:firstLine="0"/>
              <w:rPr>
                <w:sz w:val="23"/>
                <w:szCs w:val="23"/>
                <w:lang w:val="ro-MO"/>
              </w:rPr>
            </w:pPr>
            <w:r w:rsidRPr="00022F1D">
              <w:rPr>
                <w:sz w:val="23"/>
                <w:szCs w:val="23"/>
                <w:lang w:val="ro-MO"/>
              </w:rPr>
              <w:t>Garanţie bancară în original, emisă de o bancă comercială, semnat electronic;</w:t>
            </w:r>
          </w:p>
          <w:p w:rsidR="00022F1D" w:rsidRPr="00022F1D" w:rsidRDefault="00022F1D" w:rsidP="00022F1D">
            <w:pPr>
              <w:pStyle w:val="Frspaiere"/>
              <w:ind w:firstLine="0"/>
              <w:rPr>
                <w:rFonts w:ascii="Times New Roman" w:eastAsiaTheme="minorHAnsi" w:hAnsi="Times New Roman"/>
                <w:lang w:val="ro-MO" w:eastAsia="en-US"/>
              </w:rPr>
            </w:pPr>
            <w:r w:rsidRPr="00022F1D">
              <w:rPr>
                <w:rFonts w:ascii="Times New Roman" w:eastAsiaTheme="minorHAnsi" w:hAnsi="Times New Roman"/>
                <w:sz w:val="23"/>
                <w:szCs w:val="23"/>
                <w:lang w:val="ro-MO" w:eastAsia="en-US"/>
              </w:rPr>
              <w:t>Termenul de valabilitate al garanţiei să fie valabil pe perioada de valabilitate a ofertei – 30 zile din data limită de depunerea ofertelor. Nu se acceptă transfer pe contul Penitenciarului nr. 13-Chișinău;</w:t>
            </w:r>
          </w:p>
        </w:tc>
        <w:tc>
          <w:tcPr>
            <w:tcW w:w="858" w:type="pct"/>
            <w:vAlign w:val="center"/>
            <w:hideMark/>
          </w:tcPr>
          <w:p w:rsidR="00022F1D" w:rsidRPr="00022F1D" w:rsidRDefault="00022F1D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DD7878" w:rsidRPr="00DD7878" w:rsidTr="00022F1D">
        <w:tc>
          <w:tcPr>
            <w:tcW w:w="332" w:type="pct"/>
            <w:vAlign w:val="center"/>
            <w:hideMark/>
          </w:tcPr>
          <w:p w:rsidR="00DD7878" w:rsidRPr="00022F1D" w:rsidRDefault="00DD7878" w:rsidP="00175FD9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7.</w:t>
            </w:r>
          </w:p>
        </w:tc>
        <w:tc>
          <w:tcPr>
            <w:tcW w:w="1898" w:type="pct"/>
            <w:vAlign w:val="center"/>
            <w:hideMark/>
          </w:tcPr>
          <w:p w:rsidR="00DD7878" w:rsidRPr="00DD7878" w:rsidRDefault="00DD7878" w:rsidP="00DD7878">
            <w:pPr>
              <w:pStyle w:val="Frspaiere"/>
              <w:ind w:firstLine="0"/>
              <w:rPr>
                <w:rFonts w:ascii="Times New Roman" w:eastAsia="Times New Roman" w:hAnsi="Times New Roman"/>
                <w:noProof/>
                <w:sz w:val="23"/>
                <w:szCs w:val="23"/>
                <w:lang w:val="it-IT" w:eastAsia="ro-RO"/>
              </w:rPr>
            </w:pPr>
            <w:r w:rsidRPr="00DD7878">
              <w:rPr>
                <w:rFonts w:ascii="Times New Roman" w:eastAsia="Times New Roman" w:hAnsi="Times New Roman"/>
                <w:noProof/>
                <w:sz w:val="23"/>
                <w:szCs w:val="23"/>
                <w:lang w:val="it-IT" w:eastAsia="ro-RO"/>
              </w:rPr>
              <w:t>Prezentarea unui act ce confirmă posesia unui service - centru (propriu sau contractat), autorizat pentru prestarea serviciilor acoperite de garanție pentru</w:t>
            </w:r>
            <w:r>
              <w:rPr>
                <w:rFonts w:ascii="Times New Roman" w:eastAsia="Times New Roman" w:hAnsi="Times New Roman"/>
                <w:noProof/>
                <w:sz w:val="23"/>
                <w:szCs w:val="23"/>
                <w:lang w:val="it-IT" w:eastAsia="ro-RO"/>
              </w:rPr>
              <w:t xml:space="preserve"> </w:t>
            </w:r>
            <w:r w:rsidRPr="00DD7878">
              <w:rPr>
                <w:rFonts w:ascii="Times New Roman" w:eastAsia="Times New Roman" w:hAnsi="Times New Roman"/>
                <w:noProof/>
                <w:sz w:val="23"/>
                <w:szCs w:val="23"/>
                <w:lang w:val="it-IT" w:eastAsia="ro-RO"/>
              </w:rPr>
              <w:t>loturile ofertate.</w:t>
            </w:r>
          </w:p>
        </w:tc>
        <w:tc>
          <w:tcPr>
            <w:tcW w:w="1912" w:type="pct"/>
            <w:vAlign w:val="center"/>
            <w:hideMark/>
          </w:tcPr>
          <w:p w:rsidR="00DD7878" w:rsidRPr="00DD7878" w:rsidRDefault="00DD7878" w:rsidP="00DD7878">
            <w:pPr>
              <w:ind w:firstLine="0"/>
              <w:rPr>
                <w:sz w:val="23"/>
                <w:szCs w:val="23"/>
                <w:lang w:val="it-IT" w:eastAsia="ro-RO"/>
              </w:rPr>
            </w:pPr>
            <w:r w:rsidRPr="00DD7878">
              <w:rPr>
                <w:sz w:val="23"/>
                <w:szCs w:val="23"/>
                <w:lang w:val="it-IT" w:eastAsia="ro-RO"/>
              </w:rPr>
              <w:t>Ofertantul va indica în oferta sa adresa Centrului de deservire tehnică, local autorizat pentru deservirea echipamentului ofertat, cu ind</w:t>
            </w:r>
            <w:r>
              <w:rPr>
                <w:sz w:val="23"/>
                <w:szCs w:val="23"/>
                <w:lang w:val="it-IT" w:eastAsia="ro-RO"/>
              </w:rPr>
              <w:t>icarea condițiilor de menținere</w:t>
            </w:r>
            <w:r w:rsidRPr="00DD7878">
              <w:rPr>
                <w:sz w:val="23"/>
                <w:szCs w:val="23"/>
                <w:lang w:val="it-IT" w:eastAsia="ro-RO"/>
              </w:rPr>
              <w:t xml:space="preserve"> și suport pentru perioada de garanție - </w:t>
            </w:r>
            <w:r w:rsidRPr="00DD7878">
              <w:rPr>
                <w:b/>
                <w:sz w:val="23"/>
                <w:szCs w:val="23"/>
                <w:lang w:val="it-IT" w:eastAsia="ro-RO"/>
              </w:rPr>
              <w:t>confirmat prin semnătură electronică</w:t>
            </w:r>
            <w:r w:rsidRPr="00DD7878">
              <w:rPr>
                <w:sz w:val="23"/>
                <w:szCs w:val="23"/>
                <w:lang w:val="it-IT" w:eastAsia="ro-RO"/>
              </w:rPr>
              <w:t xml:space="preserve"> (format liber);</w:t>
            </w:r>
          </w:p>
        </w:tc>
        <w:tc>
          <w:tcPr>
            <w:tcW w:w="858" w:type="pct"/>
            <w:vAlign w:val="center"/>
            <w:hideMark/>
          </w:tcPr>
          <w:p w:rsidR="00DD7878" w:rsidRPr="00DD7878" w:rsidRDefault="00DD7878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  <w:tr w:rsidR="00DD7878" w:rsidRPr="00022F1D" w:rsidTr="00DD50E5">
        <w:tc>
          <w:tcPr>
            <w:tcW w:w="332" w:type="pct"/>
            <w:vAlign w:val="center"/>
            <w:hideMark/>
          </w:tcPr>
          <w:p w:rsidR="00DD7878" w:rsidRPr="00022F1D" w:rsidRDefault="00DD7878" w:rsidP="007D4DCA">
            <w:pPr>
              <w:tabs>
                <w:tab w:val="left" w:pos="612"/>
              </w:tabs>
              <w:ind w:firstLine="2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8.</w:t>
            </w:r>
          </w:p>
        </w:tc>
        <w:tc>
          <w:tcPr>
            <w:tcW w:w="1898" w:type="pct"/>
            <w:vAlign w:val="center"/>
            <w:hideMark/>
          </w:tcPr>
          <w:p w:rsidR="00DD7878" w:rsidRPr="00022F1D" w:rsidRDefault="00DD7878" w:rsidP="00022F1D">
            <w:pPr>
              <w:keepNext/>
              <w:spacing w:line="240" w:lineRule="exact"/>
              <w:ind w:firstLine="0"/>
              <w:outlineLvl w:val="0"/>
              <w:rPr>
                <w:sz w:val="23"/>
                <w:szCs w:val="23"/>
                <w:lang w:val="ro-MO"/>
              </w:rPr>
            </w:pPr>
            <w:r w:rsidRPr="00022F1D">
              <w:rPr>
                <w:sz w:val="23"/>
                <w:szCs w:val="23"/>
                <w:lang w:val="it-IT"/>
              </w:rPr>
              <w:t>Garanția de bună execuție 5% din suma contractului (în cazul semnării contractului)</w:t>
            </w:r>
          </w:p>
        </w:tc>
        <w:tc>
          <w:tcPr>
            <w:tcW w:w="1912" w:type="pct"/>
            <w:hideMark/>
          </w:tcPr>
          <w:p w:rsidR="00DD7878" w:rsidRPr="00022F1D" w:rsidRDefault="00DD7878" w:rsidP="00022F1D">
            <w:pPr>
              <w:ind w:right="34" w:firstLine="0"/>
              <w:rPr>
                <w:sz w:val="23"/>
                <w:szCs w:val="23"/>
                <w:lang w:val="ro-MO"/>
              </w:rPr>
            </w:pPr>
            <w:r w:rsidRPr="00022F1D">
              <w:rPr>
                <w:sz w:val="23"/>
                <w:szCs w:val="23"/>
                <w:lang w:val="ro-MO"/>
              </w:rPr>
              <w:t xml:space="preserve">Garanția de bună execuție va fi emisă de o bancă comercială licențiată. </w:t>
            </w:r>
            <w:r w:rsidRPr="00022F1D">
              <w:rPr>
                <w:sz w:val="23"/>
                <w:szCs w:val="23"/>
                <w:lang w:val="it-IT"/>
              </w:rPr>
              <w:t>Se va prezenta în original de către operatorul economic;</w:t>
            </w:r>
          </w:p>
        </w:tc>
        <w:tc>
          <w:tcPr>
            <w:tcW w:w="858" w:type="pct"/>
            <w:vAlign w:val="center"/>
            <w:hideMark/>
          </w:tcPr>
          <w:p w:rsidR="00DD7878" w:rsidRPr="00022F1D" w:rsidRDefault="00DD7878" w:rsidP="007D4DCA">
            <w:pPr>
              <w:ind w:firstLine="0"/>
              <w:jc w:val="center"/>
              <w:rPr>
                <w:sz w:val="23"/>
                <w:szCs w:val="23"/>
                <w:lang w:val="ro-RO"/>
              </w:rPr>
            </w:pPr>
            <w:r w:rsidRPr="00022F1D">
              <w:rPr>
                <w:sz w:val="23"/>
                <w:szCs w:val="23"/>
                <w:lang w:val="ro-RO"/>
              </w:rPr>
              <w:t>Da</w:t>
            </w:r>
          </w:p>
        </w:tc>
      </w:tr>
    </w:tbl>
    <w:p w:rsidR="00850D1C" w:rsidRPr="00022F1D" w:rsidRDefault="00850D1C" w:rsidP="00850D1C">
      <w:pPr>
        <w:rPr>
          <w:sz w:val="24"/>
          <w:szCs w:val="24"/>
          <w:lang w:val="ro-RO"/>
        </w:rPr>
      </w:pPr>
    </w:p>
    <w:p w:rsidR="00850D1C" w:rsidRPr="00022F1D" w:rsidRDefault="00850D1C" w:rsidP="00850D1C">
      <w:pPr>
        <w:rPr>
          <w:bCs/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7D4DCA" w:rsidRPr="00022F1D">
        <w:rPr>
          <w:sz w:val="24"/>
          <w:szCs w:val="24"/>
          <w:lang w:val="ro-RO" w:eastAsia="ru-RU"/>
        </w:rPr>
        <w:t>: licitație electronică în 3 runde cu pasul minim 1%;</w:t>
      </w:r>
    </w:p>
    <w:p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7D4DCA" w:rsidRPr="00022F1D">
        <w:rPr>
          <w:sz w:val="24"/>
          <w:szCs w:val="24"/>
          <w:lang w:val="ro-RO" w:eastAsia="ru-RU"/>
        </w:rPr>
        <w:t>: nu sunt;</w:t>
      </w:r>
    </w:p>
    <w:p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15. Ofertele se prezintă în valută</w:t>
      </w:r>
      <w:r w:rsidR="007D4DCA" w:rsidRPr="00022F1D">
        <w:rPr>
          <w:sz w:val="24"/>
          <w:szCs w:val="24"/>
          <w:lang w:val="ro-RO" w:eastAsia="ru-RU"/>
        </w:rPr>
        <w:t>: leu moldovenesc (MDL);</w:t>
      </w:r>
    </w:p>
    <w:p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D4DCA" w:rsidRPr="00022F1D">
        <w:rPr>
          <w:bCs/>
          <w:sz w:val="24"/>
          <w:szCs w:val="24"/>
          <w:lang w:val="ro-RO" w:eastAsia="ru-RU"/>
        </w:rPr>
        <w:t>: cel mai scăzut preț;</w:t>
      </w:r>
    </w:p>
    <w:p w:rsidR="00850D1C" w:rsidRPr="00022F1D" w:rsidRDefault="00850D1C" w:rsidP="007D4DCA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lastRenderedPageBreak/>
        <w:t>1</w:t>
      </w:r>
      <w:r w:rsidR="007D4DCA" w:rsidRPr="00022F1D">
        <w:rPr>
          <w:bCs/>
          <w:sz w:val="24"/>
          <w:szCs w:val="24"/>
          <w:lang w:val="ro-RO" w:eastAsia="ru-RU"/>
        </w:rPr>
        <w:t>7</w:t>
      </w:r>
      <w:r w:rsidRPr="00022F1D">
        <w:rPr>
          <w:bCs/>
          <w:sz w:val="24"/>
          <w:szCs w:val="24"/>
          <w:lang w:val="ro-RO" w:eastAsia="ru-RU"/>
        </w:rPr>
        <w:t>. Termenul</w:t>
      </w:r>
      <w:r w:rsidRPr="00022F1D">
        <w:rPr>
          <w:bCs/>
          <w:sz w:val="24"/>
          <w:szCs w:val="24"/>
          <w:lang w:val="ro-RO" w:eastAsia="ru-RU"/>
        </w:rPr>
        <w:noBreakHyphen/>
        <w:t>limită de depunere/deschidere a ofertelor:</w:t>
      </w:r>
      <w:r w:rsidR="007D4DCA" w:rsidRPr="00022F1D">
        <w:rPr>
          <w:lang w:val="it-IT"/>
        </w:rPr>
        <w:t xml:space="preserve"> </w:t>
      </w:r>
      <w:r w:rsidR="007D4DCA" w:rsidRPr="00022F1D">
        <w:rPr>
          <w:bCs/>
          <w:sz w:val="24"/>
          <w:szCs w:val="24"/>
          <w:lang w:val="ro-RO" w:eastAsia="ru-RU"/>
        </w:rPr>
        <w:t xml:space="preserve">conform SIA RSAP </w:t>
      </w:r>
      <w:proofErr w:type="spellStart"/>
      <w:r w:rsidR="007D4DCA" w:rsidRPr="00022F1D">
        <w:rPr>
          <w:bCs/>
          <w:sz w:val="24"/>
          <w:szCs w:val="24"/>
          <w:lang w:val="ro-RO" w:eastAsia="ru-RU"/>
        </w:rPr>
        <w:t>МТеndеr</w:t>
      </w:r>
      <w:proofErr w:type="spellEnd"/>
      <w:r w:rsidR="007D4DCA" w:rsidRPr="00022F1D">
        <w:rPr>
          <w:bCs/>
          <w:sz w:val="24"/>
          <w:szCs w:val="24"/>
          <w:lang w:val="ro-RO" w:eastAsia="ru-RU"/>
        </w:rPr>
        <w:t>;</w:t>
      </w:r>
    </w:p>
    <w:p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1</w:t>
      </w:r>
      <w:r w:rsidR="007D4DCA" w:rsidRPr="00022F1D">
        <w:rPr>
          <w:bCs/>
          <w:sz w:val="24"/>
          <w:szCs w:val="24"/>
          <w:lang w:val="ro-RO" w:eastAsia="ru-RU"/>
        </w:rPr>
        <w:t>8</w:t>
      </w:r>
      <w:r w:rsidRPr="00022F1D">
        <w:rPr>
          <w:bCs/>
          <w:sz w:val="24"/>
          <w:szCs w:val="24"/>
          <w:lang w:val="ro-RO" w:eastAsia="ru-RU"/>
        </w:rPr>
        <w:t>. Adresa la care trebuie transmise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 xml:space="preserve">: </w:t>
      </w:r>
      <w:r w:rsidRPr="00022F1D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20. Termenul de valabilitate a ofertelor</w:t>
      </w:r>
      <w:r w:rsidR="007D4DCA" w:rsidRPr="00022F1D">
        <w:rPr>
          <w:sz w:val="24"/>
          <w:szCs w:val="24"/>
          <w:lang w:val="ro-RO" w:eastAsia="ru-RU"/>
        </w:rPr>
        <w:t>: 30 zile;</w:t>
      </w:r>
    </w:p>
    <w:p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21. Locul deschiderii ofertelor</w:t>
      </w:r>
      <w:r w:rsidR="007D4DCA" w:rsidRPr="00022F1D">
        <w:rPr>
          <w:sz w:val="24"/>
          <w:szCs w:val="24"/>
          <w:lang w:val="ro-RO" w:eastAsia="ru-RU"/>
        </w:rPr>
        <w:t xml:space="preserve">: </w:t>
      </w:r>
      <w:r w:rsidR="007D4DCA" w:rsidRPr="00022F1D">
        <w:rPr>
          <w:bCs/>
          <w:iCs/>
          <w:sz w:val="24"/>
          <w:szCs w:val="24"/>
          <w:lang w:val="ro-RO" w:eastAsia="ru-RU"/>
        </w:rPr>
        <w:t xml:space="preserve">SIA ,,RSAP”, </w:t>
      </w:r>
      <w:r w:rsidRPr="00022F1D">
        <w:rPr>
          <w:bCs/>
          <w:iCs/>
          <w:sz w:val="24"/>
          <w:szCs w:val="24"/>
          <w:lang w:val="ro-RO" w:eastAsia="ru-RU"/>
        </w:rPr>
        <w:t>Ofertele întârziate vor fi respinse</w:t>
      </w:r>
      <w:r w:rsidR="007D4DCA" w:rsidRPr="00022F1D">
        <w:rPr>
          <w:bCs/>
          <w:iCs/>
          <w:sz w:val="24"/>
          <w:szCs w:val="24"/>
          <w:lang w:val="ro-RO" w:eastAsia="ru-RU"/>
        </w:rPr>
        <w:t>;</w:t>
      </w:r>
    </w:p>
    <w:p w:rsidR="00850D1C" w:rsidRPr="00022F1D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7D4DCA" w:rsidRPr="00022F1D">
        <w:rPr>
          <w:bCs/>
          <w:sz w:val="24"/>
          <w:szCs w:val="24"/>
          <w:lang w:val="ro-RO" w:eastAsia="ru-RU"/>
        </w:rPr>
        <w:t>:</w:t>
      </w:r>
      <w:r w:rsidR="007D4DCA" w:rsidRPr="00022F1D">
        <w:rPr>
          <w:sz w:val="24"/>
          <w:szCs w:val="24"/>
          <w:lang w:val="ro-RO"/>
        </w:rPr>
        <w:t xml:space="preserve"> Română;</w:t>
      </w:r>
    </w:p>
    <w:p w:rsidR="007D4DCA" w:rsidRDefault="007D4DCA" w:rsidP="00022F1D">
      <w:pPr>
        <w:ind w:firstLine="0"/>
        <w:rPr>
          <w:bCs/>
          <w:sz w:val="24"/>
          <w:szCs w:val="24"/>
          <w:lang w:val="ro-RO" w:eastAsia="ru-RU"/>
        </w:rPr>
      </w:pPr>
    </w:p>
    <w:p w:rsidR="00DD7878" w:rsidRDefault="00DD7878" w:rsidP="00022F1D">
      <w:pPr>
        <w:ind w:firstLine="0"/>
        <w:rPr>
          <w:bCs/>
          <w:sz w:val="24"/>
          <w:szCs w:val="24"/>
          <w:lang w:val="ro-RO" w:eastAsia="ru-RU"/>
        </w:rPr>
      </w:pPr>
    </w:p>
    <w:p w:rsidR="00DD7878" w:rsidRPr="00022F1D" w:rsidRDefault="00DD7878" w:rsidP="00022F1D">
      <w:pPr>
        <w:ind w:firstLine="0"/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2F1D">
        <w:rPr>
          <w:b/>
          <w:bCs/>
          <w:sz w:val="24"/>
          <w:szCs w:val="24"/>
          <w:lang w:val="ro-RO" w:eastAsia="ru-RU"/>
        </w:rPr>
        <w:t>Conducătorul grupului de lucru</w:t>
      </w:r>
      <w:r w:rsidR="007D4DCA" w:rsidRPr="00022F1D">
        <w:rPr>
          <w:b/>
          <w:sz w:val="23"/>
          <w:szCs w:val="23"/>
          <w:lang w:val="ro-RO"/>
        </w:rPr>
        <w:t xml:space="preserve"> Victor Munteanu </w:t>
      </w:r>
      <w:r w:rsidRPr="00022F1D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7D4DCA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6A95"/>
    <w:rsid w:val="00022F1D"/>
    <w:rsid w:val="00090488"/>
    <w:rsid w:val="000D2D8E"/>
    <w:rsid w:val="003121F8"/>
    <w:rsid w:val="00592BB6"/>
    <w:rsid w:val="006A5FAC"/>
    <w:rsid w:val="00736753"/>
    <w:rsid w:val="007977E4"/>
    <w:rsid w:val="007D4DCA"/>
    <w:rsid w:val="008048C8"/>
    <w:rsid w:val="00850D1C"/>
    <w:rsid w:val="008C0B88"/>
    <w:rsid w:val="00967110"/>
    <w:rsid w:val="00CB6A95"/>
    <w:rsid w:val="00DD7878"/>
    <w:rsid w:val="00FD5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spaiere">
    <w:name w:val="Fără spațiere"/>
    <w:uiPriority w:val="1"/>
    <w:qFormat/>
    <w:rsid w:val="00022F1D"/>
    <w:pPr>
      <w:spacing w:after="0" w:line="240" w:lineRule="auto"/>
    </w:pPr>
    <w:rPr>
      <w:rFonts w:ascii="Calibri" w:eastAsia="PMingLiU" w:hAnsi="Calibri" w:cs="Times New Roman"/>
      <w:kern w:val="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Achizitii</cp:lastModifiedBy>
  <cp:revision>7</cp:revision>
  <dcterms:created xsi:type="dcterms:W3CDTF">2022-12-23T12:03:00Z</dcterms:created>
  <dcterms:modified xsi:type="dcterms:W3CDTF">2023-11-22T12:11:00Z</dcterms:modified>
</cp:coreProperties>
</file>