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2D2F5962" w:rsidR="00942D45" w:rsidRPr="00473936" w:rsidRDefault="00942D45" w:rsidP="00942D45">
      <w:pPr>
        <w:spacing w:before="120"/>
        <w:jc w:val="right"/>
        <w:rPr>
          <w:b/>
          <w:lang w:val="ro-MD"/>
        </w:rPr>
      </w:pPr>
      <w:r w:rsidRPr="00473936">
        <w:rPr>
          <w:b/>
          <w:lang w:val="ro-MD"/>
        </w:rPr>
        <w:t xml:space="preserve">Director SRL </w:t>
      </w:r>
      <w:r w:rsidR="002E538E" w:rsidRPr="009A2D2A">
        <w:rPr>
          <w:b/>
          <w:lang w:val="ro-MD"/>
        </w:rPr>
        <w:t>„ Ștefan Voda-</w:t>
      </w:r>
      <w:r w:rsidR="002E538E">
        <w:rPr>
          <w:b/>
          <w:lang w:val="ro-MD"/>
        </w:rPr>
        <w:t>g</w:t>
      </w:r>
      <w:r w:rsidR="002E538E" w:rsidRPr="009A2D2A">
        <w:rPr>
          <w:b/>
          <w:lang w:val="ro-MD"/>
        </w:rPr>
        <w:t>az</w:t>
      </w:r>
      <w:r w:rsidR="002E538E" w:rsidRPr="009A2D2A">
        <w:rPr>
          <w:b/>
        </w:rPr>
        <w:t>”</w:t>
      </w:r>
    </w:p>
    <w:p w14:paraId="716D5D0B" w14:textId="1FBD73B3" w:rsidR="00942D45" w:rsidRPr="00473936" w:rsidRDefault="002E538E" w:rsidP="00942D45">
      <w:pPr>
        <w:spacing w:before="120"/>
        <w:jc w:val="right"/>
        <w:rPr>
          <w:b/>
          <w:lang w:val="ro-MD"/>
        </w:rPr>
      </w:pPr>
      <w:r w:rsidRPr="009A2D2A">
        <w:rPr>
          <w:b/>
          <w:lang w:val="ro-MD"/>
        </w:rPr>
        <w:t>Vasile PETELCA</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4B1C814A"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2E538E">
        <w:rPr>
          <w:rFonts w:eastAsiaTheme="majorEastAsia"/>
          <w:b/>
          <w:lang w:val="ro-MD"/>
        </w:rPr>
        <w:t>nr.</w:t>
      </w:r>
      <w:r w:rsidR="00CD5C17">
        <w:rPr>
          <w:rFonts w:eastAsiaTheme="majorEastAsia"/>
          <w:b/>
          <w:lang w:val="ro-MD"/>
        </w:rPr>
        <w:t xml:space="preserve"> </w:t>
      </w:r>
      <w:r w:rsidR="002E538E" w:rsidRPr="002E538E">
        <w:rPr>
          <w:b/>
          <w:bCs/>
        </w:rPr>
        <w:t>SV</w:t>
      </w:r>
      <w:r w:rsidR="00EE3BFB">
        <w:rPr>
          <w:b/>
          <w:bCs/>
        </w:rPr>
        <w:t>-G-L-01/01-2026 din 11</w:t>
      </w:r>
      <w:r w:rsidR="002E538E" w:rsidRPr="009A2D2A">
        <w:rPr>
          <w:b/>
          <w:bCs/>
        </w:rPr>
        <w:t>.0</w:t>
      </w:r>
      <w:r w:rsidR="00EE3BFB">
        <w:rPr>
          <w:b/>
          <w:bCs/>
        </w:rPr>
        <w:t>2</w:t>
      </w:r>
      <w:r w:rsidR="002E538E" w:rsidRPr="009A2D2A">
        <w:rPr>
          <w:b/>
          <w:bCs/>
        </w:rPr>
        <w:t>.2026</w:t>
      </w:r>
    </w:p>
    <w:p w14:paraId="784A4BBF" w14:textId="77777777" w:rsidR="00847C66" w:rsidRDefault="00847C66" w:rsidP="00847C66">
      <w:pPr>
        <w:jc w:val="center"/>
        <w:rPr>
          <w:rFonts w:eastAsiaTheme="majorEastAsia"/>
          <w:b/>
          <w:lang w:val="ro-MD"/>
        </w:rPr>
      </w:pPr>
    </w:p>
    <w:p w14:paraId="4CD027A7" w14:textId="2D831F6D" w:rsidR="00847C66" w:rsidRPr="0080758E" w:rsidRDefault="00A11E1A" w:rsidP="00847C66">
      <w:pPr>
        <w:rPr>
          <w:b/>
        </w:rPr>
      </w:pPr>
      <w:r w:rsidRPr="00847C66">
        <w:rPr>
          <w:b/>
          <w:bCs/>
          <w:lang w:val="ro-MD"/>
        </w:rPr>
        <w:t>Obiectul:</w:t>
      </w:r>
      <w:r w:rsidRPr="00473936">
        <w:rPr>
          <w:bCs/>
          <w:lang w:val="ro-MD"/>
        </w:rPr>
        <w:t xml:space="preserve"> </w:t>
      </w:r>
      <w:r w:rsidR="002E538E" w:rsidRPr="002E538E">
        <w:rPr>
          <w:bCs/>
        </w:rPr>
        <w:t xml:space="preserve">Lucrări de construcție a conductei de alimentare cu gaze </w:t>
      </w:r>
      <w:r w:rsidR="00067195">
        <w:rPr>
          <w:bCs/>
        </w:rPr>
        <w:t xml:space="preserve">naturale </w:t>
      </w:r>
      <w:r w:rsidR="002E538E" w:rsidRPr="002E538E">
        <w:rPr>
          <w:bCs/>
        </w:rPr>
        <w:t>a caselor de locuit din s.Ștefănești str.Libertății, str.Tineretului</w:t>
      </w:r>
      <w:r w:rsidR="002F1435">
        <w:rPr>
          <w:bCs/>
        </w:rPr>
        <w:t>.</w:t>
      </w:r>
    </w:p>
    <w:p w14:paraId="1DF0AF2E" w14:textId="493A6E50" w:rsidR="003E3140" w:rsidRPr="00473936" w:rsidRDefault="003E3140" w:rsidP="00611D6C">
      <w:pPr>
        <w:jc w:val="both"/>
        <w:rPr>
          <w:bCs/>
          <w:lang w:val="ro-MD"/>
        </w:rPr>
      </w:pPr>
      <w:r w:rsidRPr="00847C66">
        <w:rPr>
          <w:b/>
          <w:bCs/>
          <w:lang w:val="ro-MD"/>
        </w:rPr>
        <w:t>Tip procedură:</w:t>
      </w:r>
      <w:r w:rsidRPr="00473936">
        <w:rPr>
          <w:bCs/>
          <w:lang w:val="ro-MD"/>
        </w:rPr>
        <w:t xml:space="preserve"> </w:t>
      </w:r>
      <w:r w:rsidR="00422281" w:rsidRPr="00473936">
        <w:rPr>
          <w:bCs/>
          <w:lang w:val="ro-MD"/>
        </w:rPr>
        <w:t>Achiziție de valoare mică</w:t>
      </w:r>
      <w:r w:rsidR="00731DCE" w:rsidRPr="00473936">
        <w:rPr>
          <w:bCs/>
          <w:lang w:val="ro-MD"/>
        </w:rPr>
        <w:t>;</w:t>
      </w:r>
      <w:bookmarkStart w:id="0" w:name="_GoBack"/>
      <w:bookmarkEnd w:id="0"/>
    </w:p>
    <w:p w14:paraId="4651A18B" w14:textId="37EDC385" w:rsidR="00611D6C" w:rsidRPr="002E538E"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002E538E">
        <w:rPr>
          <w:bCs/>
          <w:lang w:val="ro-MD"/>
        </w:rPr>
        <w:t xml:space="preserve">: SRL </w:t>
      </w:r>
      <w:r w:rsidR="002E538E">
        <w:rPr>
          <w:lang w:val="ro-MD"/>
        </w:rPr>
        <w:t>„</w:t>
      </w:r>
      <w:r w:rsidR="002E538E" w:rsidRPr="002E538E">
        <w:rPr>
          <w:lang w:val="ro-MD"/>
        </w:rPr>
        <w:t>Ștefan</w:t>
      </w:r>
      <w:r w:rsidR="002E538E">
        <w:rPr>
          <w:lang w:val="ro-MD"/>
        </w:rPr>
        <w:t xml:space="preserve"> </w:t>
      </w:r>
      <w:r w:rsidR="002E538E" w:rsidRPr="002E538E">
        <w:rPr>
          <w:lang w:val="ro-MD"/>
        </w:rPr>
        <w:t>Voda-</w:t>
      </w:r>
      <w:r w:rsidR="002E538E">
        <w:rPr>
          <w:lang w:val="ro-MD"/>
        </w:rPr>
        <w:t>g</w:t>
      </w:r>
      <w:r w:rsidR="002E538E" w:rsidRPr="002E538E">
        <w:rPr>
          <w:lang w:val="ro-MD"/>
        </w:rPr>
        <w:t>az</w:t>
      </w:r>
      <w:r w:rsidR="002E538E" w:rsidRPr="002E538E">
        <w:t>”</w:t>
      </w:r>
      <w:r w:rsidRPr="002E538E">
        <w:rPr>
          <w:bCs/>
          <w:lang w:val="ro-MD"/>
        </w:rPr>
        <w:t xml:space="preserve">, </w:t>
      </w:r>
      <w:r w:rsidR="00611D6C" w:rsidRPr="002E538E">
        <w:t>MD-</w:t>
      </w:r>
      <w:r w:rsidR="002E538E" w:rsidRPr="002E538E">
        <w:t>4201</w:t>
      </w:r>
      <w:r w:rsidR="002E538E">
        <w:t>,</w:t>
      </w:r>
      <w:r w:rsidR="00611D6C" w:rsidRPr="002E538E">
        <w:rPr>
          <w:b/>
        </w:rPr>
        <w:t xml:space="preserve"> </w:t>
      </w:r>
      <w:r w:rsidR="00611D6C" w:rsidRPr="00473936">
        <w:t>Republica Moldova,</w:t>
      </w:r>
      <w:r w:rsidR="00611D6C" w:rsidRPr="00473936">
        <w:rPr>
          <w:b/>
          <w:bCs/>
        </w:rPr>
        <w:t xml:space="preserve"> </w:t>
      </w:r>
      <w:r w:rsidR="002E538E" w:rsidRPr="002E538E">
        <w:rPr>
          <w:bCs/>
          <w:lang w:val="en-US"/>
        </w:rPr>
        <w:t>or.Ștefan Vodă, str. Zona Industrială</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C21BCC4" w:rsidR="002E0A84" w:rsidRPr="00EE3BFB" w:rsidRDefault="00072806" w:rsidP="003F3FB7">
      <w:pPr>
        <w:jc w:val="both"/>
      </w:pPr>
      <w:r w:rsidRPr="006B5C2A">
        <w:t>Executarea lucrărilor de construcție a obiect</w:t>
      </w:r>
      <w:r w:rsidR="000B0716">
        <w:t>ului</w:t>
      </w:r>
      <w:r w:rsidRPr="006B5C2A">
        <w:t xml:space="preserve"> de distribuție a gazelor naturale</w:t>
      </w:r>
      <w:r w:rsidR="00A86F22">
        <w:t xml:space="preserve">, </w:t>
      </w:r>
      <w:r w:rsidR="000B0716" w:rsidRPr="000B6043">
        <w:rPr>
          <w:color w:val="000000"/>
          <w:shd w:val="clear" w:color="auto" w:fill="FFFFFF"/>
          <w:lang w:val="en-US"/>
        </w:rPr>
        <w:t xml:space="preserve">Lucrări de construcție a conductei de alimentare cu gaze </w:t>
      </w:r>
      <w:r w:rsidR="00067195">
        <w:rPr>
          <w:color w:val="000000"/>
          <w:shd w:val="clear" w:color="auto" w:fill="FFFFFF"/>
          <w:lang w:val="en-US"/>
        </w:rPr>
        <w:t xml:space="preserve">naturale </w:t>
      </w:r>
      <w:r w:rsidR="000B0716" w:rsidRPr="000B6043">
        <w:rPr>
          <w:color w:val="000000"/>
          <w:shd w:val="clear" w:color="auto" w:fill="FFFFFF"/>
          <w:lang w:val="en-US"/>
        </w:rPr>
        <w:t>a caselor de locuit din s.Ștefănești str.Libertății, str.</w:t>
      </w:r>
      <w:r w:rsidR="000B0716" w:rsidRPr="00EE3BFB">
        <w:rPr>
          <w:shd w:val="clear" w:color="auto" w:fill="FFFFFF"/>
          <w:lang w:val="en-US"/>
        </w:rPr>
        <w:t>Tineretului</w:t>
      </w:r>
      <w:r w:rsidR="00BF6A03" w:rsidRPr="00EE3BFB">
        <w:t xml:space="preserve">, </w:t>
      </w:r>
      <w:r w:rsidR="00AA5ACF" w:rsidRPr="00EE3BFB">
        <w:t>conform volumelor de lucrări indicat în caietului de carcini (se anexează)</w:t>
      </w:r>
      <w:r w:rsidR="001F14B2" w:rsidRPr="00EE3BFB">
        <w:t>:</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6"/>
        <w:gridCol w:w="5323"/>
        <w:gridCol w:w="1252"/>
        <w:gridCol w:w="1714"/>
      </w:tblGrid>
      <w:tr w:rsidR="00F52A3F" w:rsidRPr="00F52A3F" w14:paraId="359C5C31" w14:textId="77777777" w:rsidTr="00405721">
        <w:trPr>
          <w:trHeight w:val="803"/>
          <w:jc w:val="center"/>
        </w:trPr>
        <w:tc>
          <w:tcPr>
            <w:tcW w:w="1156" w:type="dxa"/>
            <w:shd w:val="clear" w:color="000000" w:fill="FFFFFF"/>
            <w:vAlign w:val="center"/>
            <w:hideMark/>
          </w:tcPr>
          <w:p w14:paraId="476756D8" w14:textId="77777777" w:rsidR="00F52A3F" w:rsidRPr="00F52A3F" w:rsidRDefault="00F52A3F" w:rsidP="00611D6C">
            <w:pPr>
              <w:jc w:val="center"/>
              <w:rPr>
                <w:b/>
                <w:bCs/>
              </w:rPr>
            </w:pPr>
            <w:r w:rsidRPr="00F52A3F">
              <w:rPr>
                <w:b/>
                <w:bCs/>
              </w:rPr>
              <w:t>nr. d/o</w:t>
            </w:r>
          </w:p>
        </w:tc>
        <w:tc>
          <w:tcPr>
            <w:tcW w:w="5323" w:type="dxa"/>
            <w:shd w:val="clear" w:color="auto" w:fill="auto"/>
            <w:noWrap/>
            <w:vAlign w:val="center"/>
            <w:hideMark/>
          </w:tcPr>
          <w:p w14:paraId="335CFE8E" w14:textId="77777777" w:rsidR="00F52A3F" w:rsidRPr="003F7B38" w:rsidRDefault="00F52A3F" w:rsidP="00611D6C">
            <w:pPr>
              <w:jc w:val="center"/>
              <w:rPr>
                <w:b/>
                <w:bCs/>
              </w:rPr>
            </w:pPr>
            <w:r w:rsidRPr="003F7B38">
              <w:rPr>
                <w:b/>
                <w:bCs/>
              </w:rPr>
              <w:t>Denumire obiect</w:t>
            </w:r>
          </w:p>
        </w:tc>
        <w:tc>
          <w:tcPr>
            <w:tcW w:w="1252" w:type="dxa"/>
            <w:shd w:val="clear" w:color="000000" w:fill="FFFFFF"/>
            <w:vAlign w:val="center"/>
            <w:hideMark/>
          </w:tcPr>
          <w:p w14:paraId="119E6A5A" w14:textId="1534F4AA" w:rsidR="00F52A3F" w:rsidRPr="003F7B38" w:rsidRDefault="00F52A3F" w:rsidP="00F52A3F">
            <w:pPr>
              <w:jc w:val="center"/>
              <w:rPr>
                <w:b/>
                <w:bCs/>
              </w:rPr>
            </w:pPr>
            <w:r w:rsidRPr="003F7B38">
              <w:rPr>
                <w:b/>
                <w:bCs/>
              </w:rPr>
              <w:t>Unitatea de măsură</w:t>
            </w:r>
          </w:p>
        </w:tc>
        <w:tc>
          <w:tcPr>
            <w:tcW w:w="1714" w:type="dxa"/>
            <w:shd w:val="clear" w:color="auto" w:fill="auto"/>
            <w:noWrap/>
            <w:vAlign w:val="center"/>
            <w:hideMark/>
          </w:tcPr>
          <w:p w14:paraId="0562AD3B" w14:textId="6CCBB2D5" w:rsidR="00F52A3F" w:rsidRPr="003F7B38" w:rsidRDefault="00F52A3F" w:rsidP="00F52A3F">
            <w:pPr>
              <w:jc w:val="center"/>
              <w:rPr>
                <w:b/>
                <w:bCs/>
              </w:rPr>
            </w:pPr>
            <w:r w:rsidRPr="003F7B38">
              <w:rPr>
                <w:b/>
                <w:bCs/>
              </w:rPr>
              <w:t>Cantitatea</w:t>
            </w:r>
          </w:p>
        </w:tc>
      </w:tr>
      <w:tr w:rsidR="00F52A3F" w:rsidRPr="00F52A3F" w14:paraId="07F9D5B5" w14:textId="77777777" w:rsidTr="00405721">
        <w:trPr>
          <w:trHeight w:val="588"/>
          <w:jc w:val="center"/>
        </w:trPr>
        <w:tc>
          <w:tcPr>
            <w:tcW w:w="1156" w:type="dxa"/>
            <w:shd w:val="clear" w:color="000000" w:fill="FFFFFF"/>
            <w:noWrap/>
            <w:vAlign w:val="center"/>
            <w:hideMark/>
          </w:tcPr>
          <w:p w14:paraId="4A89A0A3" w14:textId="77777777" w:rsidR="00F52A3F" w:rsidRPr="003F7B38" w:rsidRDefault="00F52A3F" w:rsidP="00AA5ACF">
            <w:pPr>
              <w:jc w:val="center"/>
              <w:rPr>
                <w:color w:val="FF0000"/>
              </w:rPr>
            </w:pPr>
            <w:r w:rsidRPr="003F7B38">
              <w:t>1</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681E5AD2" w:rsidR="00F52A3F" w:rsidRPr="003F7B38" w:rsidRDefault="00CD5C17" w:rsidP="00CD5C17">
            <w:pPr>
              <w:jc w:val="both"/>
              <w:rPr>
                <w:lang w:val="en-US"/>
              </w:rPr>
            </w:pPr>
            <w:r w:rsidRPr="003F7B38">
              <w:t>Gazoduct PE</w:t>
            </w:r>
            <w:r w:rsidRPr="003F7B38">
              <w:rPr>
                <w:shd w:val="clear" w:color="auto" w:fill="FFFFFF"/>
                <w:lang w:val="en-US"/>
              </w:rPr>
              <w:t xml:space="preserve">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0029C5DF" w:rsidR="00F52A3F" w:rsidRPr="003F7B38" w:rsidRDefault="00CD5C17" w:rsidP="00AA5ACF">
            <w:pPr>
              <w:jc w:val="center"/>
            </w:pPr>
            <w:r w:rsidRPr="003F7B38">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50DC268" w:rsidR="00F52A3F" w:rsidRPr="003F7B38" w:rsidRDefault="00CD5C17" w:rsidP="00CD5C17">
            <w:pPr>
              <w:jc w:val="center"/>
            </w:pPr>
            <w:r w:rsidRPr="003F7B38">
              <w:t>0,690</w:t>
            </w:r>
          </w:p>
        </w:tc>
      </w:tr>
      <w:tr w:rsidR="00CD5C17" w:rsidRPr="00F52A3F" w14:paraId="50F3D87E" w14:textId="77777777" w:rsidTr="00405721">
        <w:trPr>
          <w:trHeight w:val="588"/>
          <w:jc w:val="center"/>
        </w:trPr>
        <w:tc>
          <w:tcPr>
            <w:tcW w:w="1156" w:type="dxa"/>
            <w:shd w:val="clear" w:color="000000" w:fill="FFFFFF"/>
            <w:noWrap/>
            <w:vAlign w:val="center"/>
          </w:tcPr>
          <w:p w14:paraId="57C2FFD5" w14:textId="4B0C205B" w:rsidR="00CD5C17" w:rsidRPr="003F7B38" w:rsidRDefault="00CD5C17" w:rsidP="00AA5ACF">
            <w:pPr>
              <w:jc w:val="center"/>
            </w:pPr>
            <w:r w:rsidRPr="003F7B38">
              <w:t>2</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6EDD8151" w14:textId="1E202F8E" w:rsidR="00CD5C17" w:rsidRPr="003F7B38" w:rsidRDefault="00CD5C17" w:rsidP="00AA5ACF">
            <w:pPr>
              <w:jc w:val="both"/>
              <w:rPr>
                <w:shd w:val="clear" w:color="auto" w:fill="FFFFFF"/>
                <w:lang w:val="en-US"/>
              </w:rPr>
            </w:pPr>
            <w:r w:rsidRPr="003F7B38">
              <w:t>Punct Reglare Gaze (PRG)</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2B6F2B1" w14:textId="608A541B" w:rsidR="00CD5C17" w:rsidRPr="003F7B38" w:rsidRDefault="00CD5C17" w:rsidP="00AA5ACF">
            <w:pPr>
              <w:jc w:val="center"/>
            </w:pPr>
            <w:r w:rsidRPr="003F7B38">
              <w:t>Buc.</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7F894A49" w14:textId="067A02BB" w:rsidR="00CD5C17" w:rsidRPr="003F7B38" w:rsidRDefault="00CD5C17" w:rsidP="002E538E">
            <w:pPr>
              <w:jc w:val="center"/>
            </w:pPr>
            <w:r w:rsidRPr="003F7B38">
              <w:t>1</w:t>
            </w:r>
          </w:p>
        </w:tc>
      </w:tr>
    </w:tbl>
    <w:p w14:paraId="4A8EB2ED" w14:textId="626A745E" w:rsidR="00611D6C" w:rsidRPr="00B112A4" w:rsidRDefault="00EA1A07" w:rsidP="00FC1CB8">
      <w:pPr>
        <w:pStyle w:val="a"/>
        <w:numPr>
          <w:ilvl w:val="0"/>
          <w:numId w:val="2"/>
        </w:numPr>
        <w:spacing w:before="60"/>
        <w:ind w:left="1066" w:hanging="357"/>
        <w:rPr>
          <w:b/>
          <w:lang w:val="ro-MD"/>
        </w:rPr>
      </w:pPr>
      <w:r w:rsidRPr="00B112A4">
        <w:rPr>
          <w:b/>
          <w:lang w:val="ro-MD"/>
        </w:rPr>
        <w:t>Condiții de executare a lucrărilor:</w:t>
      </w:r>
    </w:p>
    <w:p w14:paraId="0DFC9E10" w14:textId="00739071" w:rsidR="00EA1A07" w:rsidRPr="00FC1CB8" w:rsidRDefault="00EA1A07" w:rsidP="00611D6C">
      <w:pPr>
        <w:pStyle w:val="a"/>
        <w:numPr>
          <w:ilvl w:val="0"/>
          <w:numId w:val="0"/>
        </w:numPr>
        <w:rPr>
          <w:b/>
          <w:lang w:val="ro-MD"/>
        </w:rPr>
      </w:pPr>
      <w:r w:rsidRPr="00B112A4">
        <w:rPr>
          <w:lang w:val="ro-MD"/>
        </w:rPr>
        <w:t xml:space="preserve">Obiectele sunt construite în întregime de antreprenor. Termen de executare a lucrărilor este </w:t>
      </w:r>
      <w:r w:rsidRPr="00B112A4">
        <w:rPr>
          <w:b/>
          <w:i/>
          <w:lang w:val="ro-MD"/>
        </w:rPr>
        <w:t xml:space="preserve">până </w:t>
      </w:r>
      <w:r w:rsidR="00AA5ACF" w:rsidRPr="00B112A4">
        <w:rPr>
          <w:b/>
          <w:i/>
          <w:lang w:val="ro-MD"/>
        </w:rPr>
        <w:t>31</w:t>
      </w:r>
      <w:r w:rsidR="005D3FD3" w:rsidRPr="00B112A4">
        <w:rPr>
          <w:b/>
          <w:i/>
          <w:lang w:val="ro-MD"/>
        </w:rPr>
        <w:t>.</w:t>
      </w:r>
      <w:r w:rsidR="00AA5ACF" w:rsidRPr="00B112A4">
        <w:rPr>
          <w:b/>
          <w:i/>
          <w:lang w:val="ro-MD"/>
        </w:rPr>
        <w:t>0</w:t>
      </w:r>
      <w:r w:rsidR="00B769A7" w:rsidRPr="00B112A4">
        <w:rPr>
          <w:b/>
          <w:i/>
          <w:lang w:val="ro-MD"/>
        </w:rPr>
        <w:t>5</w:t>
      </w:r>
      <w:r w:rsidR="005D3FD3" w:rsidRPr="00B112A4">
        <w:rPr>
          <w:b/>
          <w:i/>
          <w:lang w:val="ro-MD"/>
        </w:rPr>
        <w:t>.2026</w:t>
      </w:r>
      <w:r w:rsidRPr="00B112A4">
        <w:rPr>
          <w:b/>
          <w:i/>
          <w:lang w:val="ro-MD"/>
        </w:rPr>
        <w:t xml:space="preserve"> </w:t>
      </w:r>
      <w:r w:rsidRPr="00B112A4">
        <w:rPr>
          <w:lang w:val="ro-MD"/>
        </w:rPr>
        <w:t xml:space="preserve">și darea obiectelor în exploatare este de </w:t>
      </w:r>
      <w:r w:rsidRPr="00B112A4">
        <w:rPr>
          <w:b/>
          <w:i/>
          <w:lang w:val="ro-MD"/>
        </w:rPr>
        <w:t xml:space="preserve">până la </w:t>
      </w:r>
      <w:r w:rsidR="00AA5ACF" w:rsidRPr="00B112A4">
        <w:rPr>
          <w:b/>
          <w:i/>
          <w:lang w:val="ro-MD"/>
        </w:rPr>
        <w:t>30</w:t>
      </w:r>
      <w:r w:rsidR="005D3FD3" w:rsidRPr="00B112A4">
        <w:rPr>
          <w:b/>
          <w:i/>
          <w:lang w:val="ro-MD"/>
        </w:rPr>
        <w:t>.</w:t>
      </w:r>
      <w:r w:rsidR="00AA5ACF" w:rsidRPr="00B112A4">
        <w:rPr>
          <w:b/>
          <w:i/>
          <w:lang w:val="ro-MD"/>
        </w:rPr>
        <w:t>0</w:t>
      </w:r>
      <w:r w:rsidR="00B769A7" w:rsidRPr="00B112A4">
        <w:rPr>
          <w:b/>
          <w:i/>
          <w:lang w:val="ro-MD"/>
        </w:rPr>
        <w:t>6</w:t>
      </w:r>
      <w:r w:rsidR="005D3FD3" w:rsidRPr="00B112A4">
        <w:rPr>
          <w:b/>
          <w:i/>
          <w:lang w:val="ro-MD"/>
        </w:rPr>
        <w:t>.</w:t>
      </w:r>
      <w:r w:rsidRPr="00B112A4">
        <w:rPr>
          <w:b/>
          <w:i/>
          <w:lang w:val="ro-MD"/>
        </w:rPr>
        <w:t>202</w:t>
      </w:r>
      <w:r w:rsidR="005D3FD3" w:rsidRPr="00B112A4">
        <w:rPr>
          <w:b/>
          <w:i/>
          <w:lang w:val="ro-MD"/>
        </w:rPr>
        <w:t>6</w:t>
      </w:r>
      <w:r w:rsidRPr="00B112A4">
        <w:rPr>
          <w:b/>
          <w:i/>
          <w:lang w:val="ro-MD"/>
        </w:rPr>
        <w:t>;</w:t>
      </w:r>
      <w:r w:rsidRPr="00B112A4">
        <w:rPr>
          <w:lang w:val="ro-MD"/>
        </w:rPr>
        <w:t xml:space="preserve">. </w:t>
      </w:r>
      <w:r w:rsidRPr="00FC1CB8">
        <w:rPr>
          <w:lang w:val="ro-MD"/>
        </w:rPr>
        <w:t xml:space="preserve">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459C613A" w:rsidR="00EA1A07" w:rsidRDefault="00EA1A07" w:rsidP="00EA1A07">
      <w:pPr>
        <w:jc w:val="both"/>
        <w:rPr>
          <w:lang w:val="ro-MD"/>
        </w:rPr>
      </w:pPr>
      <w:r w:rsidRPr="00FC1CB8">
        <w:rPr>
          <w:lang w:val="ro-MD"/>
        </w:rPr>
        <w:t>Cerințe obligatorii față de materialele și utilajele montate la obiectul achiziției:</w:t>
      </w:r>
    </w:p>
    <w:p w14:paraId="65CEAA8F" w14:textId="77777777" w:rsidR="00405721" w:rsidRPr="00FC1CB8" w:rsidRDefault="00405721" w:rsidP="00405721">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447220DE" w14:textId="77777777" w:rsidR="00405721" w:rsidRPr="00FC1CB8" w:rsidRDefault="00405721" w:rsidP="00405721">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6963B438" w14:textId="77777777" w:rsidR="00405721" w:rsidRPr="00FC1CB8" w:rsidRDefault="00405721" w:rsidP="00405721">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w:t>
      </w:r>
      <w:r>
        <w:t xml:space="preserve"> </w:t>
      </w:r>
      <w:r w:rsidRPr="00FC1CB8">
        <w:t xml:space="preserve">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3105C4CD" w14:textId="77777777" w:rsidR="00405721" w:rsidRPr="00FC1CB8" w:rsidRDefault="00405721" w:rsidP="00405721">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455BBAFF" w14:textId="77777777" w:rsidR="00405721" w:rsidRPr="00FC1CB8" w:rsidRDefault="00405721" w:rsidP="00405721">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6B21B043" w14:textId="77777777" w:rsidR="00405721" w:rsidRPr="00FC1CB8" w:rsidRDefault="00405721" w:rsidP="00405721">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0673DC33" w14:textId="77777777" w:rsidR="00405721" w:rsidRPr="00FC1CB8" w:rsidRDefault="00405721" w:rsidP="00405721">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5D34CB2" w14:textId="77777777" w:rsidR="00405721" w:rsidRPr="00FC1CB8" w:rsidRDefault="00405721" w:rsidP="00405721">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36321D09" w14:textId="77777777" w:rsidR="00405721" w:rsidRPr="00FC1CB8" w:rsidRDefault="00405721" w:rsidP="00405721">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3B90A9FA" w14:textId="77777777" w:rsidR="00405721" w:rsidRPr="00FC1CB8" w:rsidRDefault="00405721" w:rsidP="00405721">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37D5AF24" w14:textId="77777777" w:rsidR="00405721" w:rsidRPr="00FC1CB8" w:rsidRDefault="00405721" w:rsidP="00405721">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1BACD152" w14:textId="77777777" w:rsidR="00405721" w:rsidRPr="00FC1CB8" w:rsidRDefault="00405721" w:rsidP="00405721">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4FE6F714" w14:textId="77777777" w:rsidR="00405721" w:rsidRPr="00FC1CB8" w:rsidRDefault="00405721" w:rsidP="00405721">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AA18E42" w14:textId="77777777" w:rsidR="00405721" w:rsidRPr="003F7B38" w:rsidRDefault="00405721" w:rsidP="00405721">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3F7B38">
        <w:t>descărcare</w:t>
      </w:r>
      <w:proofErr w:type="spellEnd"/>
      <w:r w:rsidRPr="003F7B38">
        <w:t xml:space="preserve"> </w:t>
      </w:r>
      <w:proofErr w:type="spellStart"/>
      <w:proofErr w:type="gramStart"/>
      <w:r w:rsidRPr="003F7B38">
        <w:t>să</w:t>
      </w:r>
      <w:proofErr w:type="spellEnd"/>
      <w:proofErr w:type="gramEnd"/>
      <w:r w:rsidRPr="003F7B38">
        <w:t xml:space="preserve"> fie </w:t>
      </w:r>
      <w:proofErr w:type="spellStart"/>
      <w:r w:rsidRPr="003F7B38">
        <w:t>în</w:t>
      </w:r>
      <w:proofErr w:type="spellEnd"/>
      <w:r w:rsidRPr="003F7B38">
        <w:t xml:space="preserve"> </w:t>
      </w:r>
      <w:proofErr w:type="spellStart"/>
      <w:r w:rsidRPr="003F7B38">
        <w:t>culoarea</w:t>
      </w:r>
      <w:proofErr w:type="spellEnd"/>
      <w:r w:rsidRPr="003F7B38">
        <w:t xml:space="preserve"> de la </w:t>
      </w:r>
      <w:proofErr w:type="spellStart"/>
      <w:r w:rsidRPr="003F7B38">
        <w:t>uzină</w:t>
      </w:r>
      <w:proofErr w:type="spellEnd"/>
      <w:r w:rsidRPr="003F7B38">
        <w:t>;</w:t>
      </w:r>
    </w:p>
    <w:p w14:paraId="52DB6B91" w14:textId="77777777" w:rsidR="00405721" w:rsidRPr="003F7B38" w:rsidRDefault="00405721" w:rsidP="00405721">
      <w:pPr>
        <w:pStyle w:val="a"/>
        <w:numPr>
          <w:ilvl w:val="0"/>
          <w:numId w:val="0"/>
        </w:numPr>
      </w:pPr>
      <w:r w:rsidRPr="003F7B38">
        <w:t xml:space="preserve">* </w:t>
      </w:r>
      <w:proofErr w:type="spellStart"/>
      <w:proofErr w:type="gramStart"/>
      <w:r w:rsidRPr="003F7B38">
        <w:t>garanție</w:t>
      </w:r>
      <w:proofErr w:type="spellEnd"/>
      <w:proofErr w:type="gramEnd"/>
      <w:r w:rsidRPr="003F7B38">
        <w:t xml:space="preserve"> </w:t>
      </w:r>
      <w:proofErr w:type="spellStart"/>
      <w:r w:rsidRPr="003F7B38">
        <w:t>anticorozivă</w:t>
      </w:r>
      <w:proofErr w:type="spellEnd"/>
      <w:r w:rsidRPr="003F7B38">
        <w:t xml:space="preserve"> </w:t>
      </w:r>
      <w:proofErr w:type="spellStart"/>
      <w:r w:rsidRPr="003F7B38">
        <w:t>pe</w:t>
      </w:r>
      <w:proofErr w:type="spellEnd"/>
      <w:r w:rsidRPr="003F7B38">
        <w:t xml:space="preserve"> o </w:t>
      </w:r>
      <w:proofErr w:type="spellStart"/>
      <w:r w:rsidRPr="003F7B38">
        <w:t>perioadă</w:t>
      </w:r>
      <w:proofErr w:type="spellEnd"/>
      <w:r w:rsidRPr="003F7B38">
        <w:t xml:space="preserve"> de 60 de </w:t>
      </w:r>
      <w:proofErr w:type="spellStart"/>
      <w:r w:rsidRPr="003F7B38">
        <w:t>luni</w:t>
      </w:r>
      <w:proofErr w:type="spellEnd"/>
      <w:r w:rsidRPr="003F7B38">
        <w:t xml:space="preserve">, </w:t>
      </w:r>
      <w:proofErr w:type="spellStart"/>
      <w:r w:rsidRPr="003F7B38">
        <w:t>vopsit</w:t>
      </w:r>
      <w:proofErr w:type="spellEnd"/>
      <w:r w:rsidRPr="003F7B38">
        <w:t xml:space="preserve"> </w:t>
      </w:r>
      <w:proofErr w:type="spellStart"/>
      <w:r w:rsidRPr="003F7B38">
        <w:t>totalmente</w:t>
      </w:r>
      <w:proofErr w:type="spellEnd"/>
      <w:r w:rsidRPr="003F7B38">
        <w:t xml:space="preserve"> </w:t>
      </w:r>
      <w:proofErr w:type="spellStart"/>
      <w:r w:rsidRPr="003F7B38">
        <w:t>în</w:t>
      </w:r>
      <w:proofErr w:type="spellEnd"/>
      <w:r w:rsidRPr="003F7B38">
        <w:t xml:space="preserve"> </w:t>
      </w:r>
      <w:proofErr w:type="spellStart"/>
      <w:r w:rsidRPr="003F7B38">
        <w:t>culoare</w:t>
      </w:r>
      <w:proofErr w:type="spellEnd"/>
      <w:r w:rsidRPr="003F7B38">
        <w:t xml:space="preserve"> </w:t>
      </w:r>
      <w:proofErr w:type="spellStart"/>
      <w:r w:rsidRPr="003F7B38">
        <w:t>galbenă</w:t>
      </w:r>
      <w:proofErr w:type="spellEnd"/>
      <w:r w:rsidRPr="003F7B38">
        <w:t xml:space="preserve"> cu </w:t>
      </w:r>
      <w:proofErr w:type="spellStart"/>
      <w:r w:rsidRPr="003F7B38">
        <w:t>inscripțiile</w:t>
      </w:r>
      <w:proofErr w:type="spellEnd"/>
      <w:r w:rsidRPr="003F7B38">
        <w:t xml:space="preserve"> </w:t>
      </w:r>
      <w:proofErr w:type="spellStart"/>
      <w:r w:rsidRPr="003F7B38">
        <w:t>necesare</w:t>
      </w:r>
      <w:proofErr w:type="spellEnd"/>
      <w:r w:rsidRPr="003F7B38">
        <w:t xml:space="preserve"> (determinate de </w:t>
      </w:r>
      <w:proofErr w:type="spellStart"/>
      <w:r w:rsidRPr="003F7B38">
        <w:t>documentația</w:t>
      </w:r>
      <w:proofErr w:type="spellEnd"/>
      <w:r w:rsidRPr="003F7B38">
        <w:t xml:space="preserve"> de </w:t>
      </w:r>
      <w:proofErr w:type="spellStart"/>
      <w:r w:rsidRPr="003F7B38">
        <w:t>proiect</w:t>
      </w:r>
      <w:proofErr w:type="spellEnd"/>
      <w:r w:rsidRPr="003F7B38">
        <w:t xml:space="preserve"> </w:t>
      </w:r>
      <w:proofErr w:type="spellStart"/>
      <w:r w:rsidRPr="003F7B38">
        <w:t>ori</w:t>
      </w:r>
      <w:proofErr w:type="spellEnd"/>
      <w:r w:rsidRPr="003F7B38">
        <w:t xml:space="preserve"> de </w:t>
      </w:r>
      <w:proofErr w:type="spellStart"/>
      <w:r w:rsidRPr="003F7B38">
        <w:t>cerințele</w:t>
      </w:r>
      <w:proofErr w:type="spellEnd"/>
      <w:r w:rsidRPr="003F7B38">
        <w:t xml:space="preserve"> </w:t>
      </w:r>
      <w:proofErr w:type="spellStart"/>
      <w:r w:rsidRPr="003F7B38">
        <w:t>Operatorului</w:t>
      </w:r>
      <w:proofErr w:type="spellEnd"/>
      <w:r w:rsidRPr="003F7B38">
        <w:t xml:space="preserve"> de </w:t>
      </w:r>
      <w:proofErr w:type="spellStart"/>
      <w:r w:rsidRPr="003F7B38">
        <w:t>rețea</w:t>
      </w:r>
      <w:proofErr w:type="spellEnd"/>
      <w:r w:rsidRPr="003F7B38">
        <w:t>);</w:t>
      </w:r>
    </w:p>
    <w:p w14:paraId="46BA819A" w14:textId="77777777" w:rsidR="00405721" w:rsidRPr="003F7B38" w:rsidRDefault="00405721" w:rsidP="00405721">
      <w:pPr>
        <w:pStyle w:val="a"/>
        <w:numPr>
          <w:ilvl w:val="0"/>
          <w:numId w:val="0"/>
        </w:numPr>
      </w:pPr>
      <w:r w:rsidRPr="003F7B38">
        <w:t xml:space="preserve">* </w:t>
      </w:r>
      <w:proofErr w:type="spellStart"/>
      <w:proofErr w:type="gramStart"/>
      <w:r w:rsidRPr="003F7B38">
        <w:t>garanție</w:t>
      </w:r>
      <w:proofErr w:type="spellEnd"/>
      <w:proofErr w:type="gramEnd"/>
      <w:r w:rsidRPr="003F7B38">
        <w:t xml:space="preserve"> la </w:t>
      </w:r>
      <w:proofErr w:type="spellStart"/>
      <w:r w:rsidRPr="003F7B38">
        <w:t>utilaje</w:t>
      </w:r>
      <w:proofErr w:type="spellEnd"/>
      <w:r w:rsidRPr="003F7B38">
        <w:t xml:space="preserve"> – minim 60 de </w:t>
      </w:r>
      <w:proofErr w:type="spellStart"/>
      <w:r w:rsidRPr="003F7B38">
        <w:t>luni</w:t>
      </w:r>
      <w:proofErr w:type="spellEnd"/>
      <w:r w:rsidRPr="003F7B38">
        <w:t>;</w:t>
      </w:r>
    </w:p>
    <w:p w14:paraId="7C0AC84F" w14:textId="77777777" w:rsidR="00405721" w:rsidRPr="00FC1CB8" w:rsidRDefault="00405721" w:rsidP="00405721">
      <w:pPr>
        <w:pStyle w:val="a"/>
        <w:numPr>
          <w:ilvl w:val="0"/>
          <w:numId w:val="0"/>
        </w:numPr>
      </w:pPr>
      <w:r w:rsidRPr="003F7B38">
        <w:t xml:space="preserve">* </w:t>
      </w:r>
      <w:proofErr w:type="spellStart"/>
      <w:proofErr w:type="gramStart"/>
      <w:r w:rsidRPr="003F7B38">
        <w:t>toate</w:t>
      </w:r>
      <w:proofErr w:type="spellEnd"/>
      <w:proofErr w:type="gramEnd"/>
      <w:r w:rsidRPr="003F7B38">
        <w:t xml:space="preserve"> </w:t>
      </w:r>
      <w:proofErr w:type="spellStart"/>
      <w:r w:rsidRPr="003F7B38">
        <w:t>țevile</w:t>
      </w:r>
      <w:proofErr w:type="spellEnd"/>
      <w:r w:rsidRPr="003F7B38">
        <w:t xml:space="preserve"> de </w:t>
      </w:r>
      <w:proofErr w:type="spellStart"/>
      <w:r w:rsidRPr="003F7B38">
        <w:t>impuls</w:t>
      </w:r>
      <w:proofErr w:type="spellEnd"/>
      <w:r w:rsidRPr="003F7B38">
        <w:t xml:space="preserve"> </w:t>
      </w:r>
      <w:proofErr w:type="spellStart"/>
      <w:r w:rsidRPr="003F7B38">
        <w:t>pentru</w:t>
      </w:r>
      <w:proofErr w:type="spellEnd"/>
      <w:r w:rsidRPr="003F7B38">
        <w:t xml:space="preserve"> PRG de tip </w:t>
      </w:r>
      <w:proofErr w:type="spellStart"/>
      <w:r w:rsidRPr="003F7B38">
        <w:t>necombinat</w:t>
      </w:r>
      <w:proofErr w:type="spellEnd"/>
      <w:r w:rsidRPr="003F7B3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44B376F6" w14:textId="77777777" w:rsidR="00405721" w:rsidRPr="00FC1CB8" w:rsidRDefault="00405721" w:rsidP="00405721">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3E78360" w14:textId="77777777" w:rsidR="00405721" w:rsidRPr="00FC1CB8" w:rsidRDefault="00405721" w:rsidP="00405721">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53A7C2B4" w14:textId="77777777" w:rsidR="00405721" w:rsidRPr="00FC1CB8" w:rsidRDefault="00405721" w:rsidP="00405721">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65E56282" w14:textId="77777777" w:rsidR="00405721" w:rsidRPr="00FC1CB8" w:rsidRDefault="00405721" w:rsidP="00405721">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2C00FD61" w14:textId="77777777" w:rsidR="00405721" w:rsidRPr="00FC1CB8" w:rsidRDefault="00405721" w:rsidP="00405721">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3D053826" w14:textId="77777777" w:rsidR="00405721" w:rsidRPr="00FC1CB8" w:rsidRDefault="00405721" w:rsidP="00405721">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0C47CF57" w14:textId="77777777" w:rsidR="00405721" w:rsidRPr="00FC1CB8" w:rsidRDefault="00405721" w:rsidP="00405721">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39EA05A9" w14:textId="77777777" w:rsidR="00405721" w:rsidRPr="00FC1CB8" w:rsidRDefault="00405721" w:rsidP="00405721">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61E8020E" w14:textId="77777777" w:rsidR="00405721" w:rsidRPr="00FC1CB8" w:rsidRDefault="00405721" w:rsidP="00405721">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CA3AEE0" w14:textId="77777777" w:rsidR="00405721" w:rsidRPr="00FC1CB8" w:rsidRDefault="00405721" w:rsidP="00405721">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4E788E68" w14:textId="77777777" w:rsidR="00405721" w:rsidRPr="00FC1CB8" w:rsidRDefault="00405721" w:rsidP="00405721">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 </w:t>
      </w:r>
      <w:proofErr w:type="spellStart"/>
      <w:r w:rsidRPr="009F522F">
        <w:t>echivalent</w:t>
      </w:r>
      <w:proofErr w:type="spellEnd"/>
      <w:r w:rsidRPr="009F522F">
        <w:t xml:space="preserve"> UNI EN 88;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1FC0D1E" w14:textId="77777777" w:rsidR="00405721" w:rsidRPr="00FC1CB8" w:rsidRDefault="00405721" w:rsidP="00405721">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3D8FE980" w14:textId="77777777" w:rsidR="00405721" w:rsidRPr="00FC1CB8" w:rsidRDefault="00405721" w:rsidP="00405721">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54FDB6C8" w14:textId="77777777" w:rsidR="00405721" w:rsidRPr="00FC1CB8" w:rsidRDefault="00405721" w:rsidP="00405721">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459FAFD" w14:textId="62111CC7" w:rsidR="00405721" w:rsidRDefault="00405721" w:rsidP="00405721">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t>or</w:t>
      </w:r>
      <w:proofErr w:type="spellEnd"/>
      <w:r>
        <w:t xml:space="preserve"> de </w:t>
      </w:r>
      <w:proofErr w:type="spellStart"/>
      <w:r>
        <w:t>autorizare</w:t>
      </w:r>
      <w:proofErr w:type="spellEnd"/>
      <w:r>
        <w:t xml:space="preserve"> a </w:t>
      </w:r>
      <w:proofErr w:type="spellStart"/>
      <w:r>
        <w:t>construcției</w:t>
      </w:r>
      <w:proofErr w:type="spellEnd"/>
      <w:r>
        <w:t>.</w:t>
      </w:r>
    </w:p>
    <w:p w14:paraId="4589EF36" w14:textId="77777777" w:rsidR="00405721" w:rsidRDefault="00405721" w:rsidP="00405721">
      <w:pPr>
        <w:pStyle w:val="a"/>
        <w:numPr>
          <w:ilvl w:val="0"/>
          <w:numId w:val="0"/>
        </w:numPr>
        <w:jc w:val="left"/>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2616FDE2" w14:textId="77777777" w:rsidR="00F52A3F" w:rsidRPr="00705046" w:rsidRDefault="00EA1A07" w:rsidP="00F52A3F">
      <w:pPr>
        <w:rPr>
          <w:lang w:val="ro-MD"/>
        </w:rPr>
      </w:pPr>
      <w:r w:rsidRPr="00FC1CB8">
        <w:rPr>
          <w:lang w:val="ro-MD"/>
        </w:rPr>
        <w:t xml:space="preserve">* </w:t>
      </w:r>
      <w:r w:rsidR="00F52A3F" w:rsidRPr="00705046">
        <w:rPr>
          <w:lang w:val="ro-MD"/>
        </w:rPr>
        <w:t>noi (fără exploatare) și fără elemente reconstituite, să corespundă cerințelor în vigoare ce ține de exploatarea în domeniul distribuției gazelor naturale;</w:t>
      </w:r>
    </w:p>
    <w:p w14:paraId="5B169866" w14:textId="77777777" w:rsidR="00F52A3F" w:rsidRPr="00705046" w:rsidRDefault="00F52A3F" w:rsidP="00F52A3F">
      <w:pPr>
        <w:pStyle w:val="a"/>
        <w:numPr>
          <w:ilvl w:val="0"/>
          <w:numId w:val="0"/>
        </w:numPr>
        <w:tabs>
          <w:tab w:val="clear" w:pos="1134"/>
        </w:tabs>
        <w:spacing w:line="259" w:lineRule="auto"/>
      </w:pPr>
      <w:r w:rsidRPr="00705046">
        <w:rPr>
          <w:lang w:val="ro-MD"/>
        </w:rPr>
        <w:t xml:space="preserve">* corespundere </w:t>
      </w:r>
      <w:proofErr w:type="spellStart"/>
      <w:r w:rsidRPr="00705046">
        <w:rPr>
          <w:lang w:val="ro-MD"/>
        </w:rPr>
        <w:t>standartelor</w:t>
      </w:r>
      <w:proofErr w:type="spellEnd"/>
      <w:r w:rsidRPr="00705046">
        <w:rPr>
          <w:lang w:val="ro-MD"/>
        </w:rPr>
        <w:t xml:space="preserve"> de referință EN 10255, EN 10217-1 </w:t>
      </w:r>
      <w:r w:rsidRPr="00705046">
        <w:t xml:space="preserve">conform </w:t>
      </w:r>
      <w:proofErr w:type="spellStart"/>
      <w:r w:rsidRPr="00705046">
        <w:t>diametrelor</w:t>
      </w:r>
      <w:proofErr w:type="spellEnd"/>
      <w:r w:rsidRPr="00705046">
        <w:t xml:space="preserve"> indicate </w:t>
      </w:r>
      <w:proofErr w:type="spellStart"/>
      <w:r w:rsidRPr="00705046">
        <w:t>sau</w:t>
      </w:r>
      <w:proofErr w:type="spellEnd"/>
      <w:r w:rsidRPr="00705046">
        <w:t xml:space="preserve">  EN - </w:t>
      </w:r>
      <w:hyperlink r:id="rId8" w:history="1">
        <w:r w:rsidRPr="00705046">
          <w:t>10219-2 2006</w:t>
        </w:r>
      </w:hyperlink>
      <w:r w:rsidRPr="00705046">
        <w:t>,  EN 10220;</w:t>
      </w:r>
    </w:p>
    <w:p w14:paraId="0CE15DF8" w14:textId="77777777" w:rsidR="00F52A3F" w:rsidRPr="00FC1CB8" w:rsidRDefault="00F52A3F" w:rsidP="00F52A3F">
      <w:pPr>
        <w:pStyle w:val="a"/>
        <w:numPr>
          <w:ilvl w:val="0"/>
          <w:numId w:val="0"/>
        </w:numPr>
        <w:tabs>
          <w:tab w:val="clear" w:pos="1134"/>
        </w:tabs>
        <w:spacing w:line="259" w:lineRule="auto"/>
      </w:pPr>
      <w:r w:rsidRPr="00FC1CB8">
        <w:rPr>
          <w:color w:val="000000"/>
          <w:lang w:val="ro-MD"/>
        </w:rPr>
        <w:t>* verificare cu metode nedistructive a sudurilor, cu garanție la verificări hidraulice</w:t>
      </w:r>
      <w:r>
        <w:rPr>
          <w:color w:val="000000"/>
          <w:lang w:val="ro-MD"/>
        </w:rPr>
        <w:t>.</w:t>
      </w:r>
    </w:p>
    <w:p w14:paraId="4F76EB4D" w14:textId="60AB48DC" w:rsidR="00EA1A07" w:rsidRPr="00FC1CB8" w:rsidRDefault="00EA1A07" w:rsidP="00F52A3F">
      <w:pPr>
        <w:pStyle w:val="a"/>
        <w:numPr>
          <w:ilvl w:val="0"/>
          <w:numId w:val="17"/>
        </w:numPr>
        <w:shd w:val="clear" w:color="auto" w:fill="E7E6E6" w:themeFill="background2"/>
        <w:ind w:left="709" w:firstLine="0"/>
        <w:rPr>
          <w:b/>
          <w:lang w:val="ro-MD"/>
        </w:rPr>
      </w:pPr>
      <w:r w:rsidRPr="00FC1CB8">
        <w:rPr>
          <w:b/>
          <w:lang w:val="ro-MD"/>
        </w:rPr>
        <w:t xml:space="preserve">Cerințe față de țeavă, fitinguri și armaturi de polietilenă: </w:t>
      </w:r>
    </w:p>
    <w:p w14:paraId="202DBA0C" w14:textId="77777777" w:rsidR="00EA1A07" w:rsidRPr="00FC1CB8" w:rsidRDefault="00EA1A07" w:rsidP="005D3FD3">
      <w:pPr>
        <w:pStyle w:val="a"/>
        <w:numPr>
          <w:ilvl w:val="0"/>
          <w:numId w:val="0"/>
        </w:numPr>
        <w:rPr>
          <w:lang w:val="ro-MD"/>
        </w:rPr>
      </w:pPr>
      <w:r w:rsidRPr="00FC1CB8">
        <w:rPr>
          <w:lang w:val="ro-MD"/>
        </w:rPr>
        <w:t>* noi (fără exploatare) și fără elemente reconstituite, să corespundă cerințelor în vigoare ce ține de exploatarea în domeniul distribuției gazelor naturale;</w:t>
      </w:r>
    </w:p>
    <w:p w14:paraId="06C61BD0" w14:textId="4E1E47B4" w:rsidR="00F52A3F" w:rsidRPr="00705046" w:rsidRDefault="00EA1A07" w:rsidP="005D3FD3">
      <w:pPr>
        <w:spacing w:line="259" w:lineRule="auto"/>
        <w:rPr>
          <w:lang w:val="ro-MD"/>
        </w:rPr>
      </w:pPr>
      <w:r w:rsidRPr="00FC1CB8">
        <w:rPr>
          <w:lang w:val="ro-MD"/>
        </w:rPr>
        <w:t xml:space="preserve">* corespundere </w:t>
      </w:r>
      <w:r w:rsidRPr="00705046">
        <w:rPr>
          <w:lang w:val="ro-MD"/>
        </w:rPr>
        <w:t xml:space="preserve">- </w:t>
      </w:r>
      <w:r w:rsidR="00F52A3F" w:rsidRPr="00705046">
        <w:rPr>
          <w:lang w:val="ro-MD"/>
        </w:rPr>
        <w:t xml:space="preserve"> SM EN 1555-2:2021;</w:t>
      </w:r>
    </w:p>
    <w:p w14:paraId="6597ACFA" w14:textId="63852AC1"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w:t>
      </w:r>
      <w:r w:rsidRPr="00F52A3F">
        <w:rPr>
          <w:lang w:val="ro-MD"/>
        </w:rPr>
        <w:t>la fitinguri PE100;</w:t>
      </w:r>
      <w:r w:rsidRPr="00FC1CB8">
        <w:rPr>
          <w:lang w:val="ro-MD"/>
        </w:rPr>
        <w:t xml:space="preserve"> </w:t>
      </w:r>
    </w:p>
    <w:p w14:paraId="06D3E1F1" w14:textId="77777777" w:rsidR="00EA1A07" w:rsidRPr="00FC1CB8" w:rsidRDefault="00EA1A07" w:rsidP="005D3FD3">
      <w:pPr>
        <w:spacing w:line="259" w:lineRule="auto"/>
        <w:rPr>
          <w:lang w:val="ro-MD"/>
        </w:rPr>
      </w:pPr>
      <w:r w:rsidRPr="00FC1CB8">
        <w:rPr>
          <w:lang w:val="ro-MD"/>
        </w:rPr>
        <w:t xml:space="preserve">* fabricate conform 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B112A4" w:rsidRDefault="00EA1A07" w:rsidP="005160DE">
      <w:pPr>
        <w:pStyle w:val="a"/>
        <w:numPr>
          <w:ilvl w:val="0"/>
          <w:numId w:val="17"/>
        </w:numPr>
        <w:shd w:val="clear" w:color="auto" w:fill="E7E6E6" w:themeFill="background2"/>
        <w:ind w:left="709" w:firstLine="0"/>
        <w:rPr>
          <w:b/>
          <w:lang w:val="ro-MD"/>
        </w:rPr>
      </w:pPr>
      <w:r w:rsidRPr="00B112A4">
        <w:rPr>
          <w:b/>
          <w:lang w:val="ro-MD"/>
        </w:rPr>
        <w:t>Cerințe față de lucrări:</w:t>
      </w:r>
    </w:p>
    <w:p w14:paraId="4A7CE96D" w14:textId="0C961C9F" w:rsidR="00EA1A07" w:rsidRPr="00B112A4" w:rsidRDefault="00EA1A07" w:rsidP="005D3FD3">
      <w:pPr>
        <w:pStyle w:val="a"/>
        <w:numPr>
          <w:ilvl w:val="0"/>
          <w:numId w:val="19"/>
        </w:numPr>
        <w:tabs>
          <w:tab w:val="clear" w:pos="1134"/>
        </w:tabs>
        <w:ind w:left="0" w:firstLine="0"/>
        <w:rPr>
          <w:lang w:val="ro-RO"/>
        </w:rPr>
      </w:pPr>
      <w:r w:rsidRPr="00B112A4">
        <w:rPr>
          <w:lang w:val="ro-RO"/>
        </w:rPr>
        <w:t xml:space="preserve">Termenul de executare a lucrărilor: </w:t>
      </w:r>
      <w:r w:rsidR="008B5B03" w:rsidRPr="00B112A4">
        <w:rPr>
          <w:lang w:val="ro-RO"/>
        </w:rPr>
        <w:t xml:space="preserve">până la </w:t>
      </w:r>
      <w:r w:rsidR="005160DE" w:rsidRPr="00B112A4">
        <w:rPr>
          <w:lang w:val="ro-RO"/>
        </w:rPr>
        <w:t>31</w:t>
      </w:r>
      <w:r w:rsidR="001E7FF7" w:rsidRPr="00B112A4">
        <w:rPr>
          <w:lang w:val="ro-RO"/>
        </w:rPr>
        <w:t>.</w:t>
      </w:r>
      <w:r w:rsidR="005160DE" w:rsidRPr="00B112A4">
        <w:rPr>
          <w:lang w:val="ro-RO"/>
        </w:rPr>
        <w:t>0</w:t>
      </w:r>
      <w:r w:rsidR="00B769A7" w:rsidRPr="00B112A4">
        <w:rPr>
          <w:lang w:val="ro-RO"/>
        </w:rPr>
        <w:t>5</w:t>
      </w:r>
      <w:r w:rsidR="001E7FF7" w:rsidRPr="00B112A4">
        <w:rPr>
          <w:lang w:val="ro-RO"/>
        </w:rPr>
        <w:t>.</w:t>
      </w:r>
      <w:r w:rsidRPr="00B112A4">
        <w:rPr>
          <w:lang w:val="ro-RO"/>
        </w:rPr>
        <w:t>202</w:t>
      </w:r>
      <w:r w:rsidR="001E7FF7" w:rsidRPr="00B112A4">
        <w:rPr>
          <w:lang w:val="ro-RO"/>
        </w:rPr>
        <w:t>6</w:t>
      </w:r>
      <w:r w:rsidRPr="00B112A4">
        <w:rPr>
          <w:lang w:val="ro-RO"/>
        </w:rPr>
        <w:t>;</w:t>
      </w:r>
    </w:p>
    <w:p w14:paraId="3513CCDF" w14:textId="5C0BF520" w:rsidR="00EA1A07" w:rsidRPr="00B112A4" w:rsidRDefault="00EA1A07" w:rsidP="005D3FD3">
      <w:pPr>
        <w:pStyle w:val="a"/>
        <w:numPr>
          <w:ilvl w:val="0"/>
          <w:numId w:val="19"/>
        </w:numPr>
        <w:tabs>
          <w:tab w:val="clear" w:pos="1134"/>
        </w:tabs>
        <w:ind w:left="0" w:firstLine="0"/>
        <w:rPr>
          <w:lang w:val="ro-RO"/>
        </w:rPr>
      </w:pPr>
      <w:r w:rsidRPr="00B112A4">
        <w:rPr>
          <w:lang w:val="ro-RO"/>
        </w:rPr>
        <w:t xml:space="preserve">Termenul de dare în exploatare a obiectului – nu mai târziu de </w:t>
      </w:r>
      <w:r w:rsidR="005160DE" w:rsidRPr="00B112A4">
        <w:rPr>
          <w:lang w:val="ro-RO"/>
        </w:rPr>
        <w:t>30.0</w:t>
      </w:r>
      <w:r w:rsidR="00B769A7" w:rsidRPr="00B112A4">
        <w:rPr>
          <w:lang w:val="ro-RO"/>
        </w:rPr>
        <w:t>6</w:t>
      </w:r>
      <w:r w:rsidR="001E7FF7" w:rsidRPr="00B112A4">
        <w:rPr>
          <w:lang w:val="ro-RO"/>
        </w:rPr>
        <w:t>.2026</w:t>
      </w:r>
      <w:r w:rsidRPr="00B112A4">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CDC8BA3" w:rsidR="00EA1A07" w:rsidRPr="00B112A4" w:rsidRDefault="00EA1A07" w:rsidP="00B112A4">
      <w:pPr>
        <w:pStyle w:val="a"/>
        <w:numPr>
          <w:ilvl w:val="0"/>
          <w:numId w:val="19"/>
        </w:numPr>
        <w:tabs>
          <w:tab w:val="clear" w:pos="1134"/>
        </w:tabs>
        <w:ind w:left="0" w:firstLine="0"/>
        <w:rPr>
          <w:lang w:val="ro-RO"/>
        </w:rPr>
      </w:pPr>
      <w:r w:rsidRPr="00B112A4">
        <w:rPr>
          <w:lang w:val="ro-RO"/>
        </w:rPr>
        <w:t>Antreprenorul câștigător</w:t>
      </w:r>
      <w:r w:rsidR="003F3FB7" w:rsidRPr="00B112A4">
        <w:rPr>
          <w:lang w:val="ro-RO"/>
        </w:rPr>
        <w:t xml:space="preserve"> </w:t>
      </w:r>
      <w:r w:rsidR="001E7FF7" w:rsidRPr="00B112A4">
        <w:rPr>
          <w:lang w:val="ro-RO"/>
        </w:rPr>
        <w:t>cu toți specialiștii/muncitorii care vor fi implicați la obiectul dat</w:t>
      </w:r>
      <w:r w:rsidR="003F3FB7" w:rsidRPr="00B112A4">
        <w:rPr>
          <w:lang w:val="ro-RO"/>
        </w:rPr>
        <w:t>,</w:t>
      </w:r>
      <w:r w:rsidR="001E7FF7" w:rsidRPr="00B112A4">
        <w:rPr>
          <w:lang w:val="ro-RO"/>
        </w:rPr>
        <w:t xml:space="preserve"> </w:t>
      </w:r>
      <w:r w:rsidRPr="00B112A4">
        <w:rPr>
          <w:lang w:val="ro-RO"/>
        </w:rPr>
        <w:t>se o</w:t>
      </w:r>
      <w:r w:rsidR="001E7FF7" w:rsidRPr="00B112A4">
        <w:rPr>
          <w:lang w:val="ro-RO"/>
        </w:rPr>
        <w:t>bligă</w:t>
      </w:r>
      <w:r w:rsidRPr="00B112A4">
        <w:rPr>
          <w:lang w:val="ro-RO"/>
        </w:rPr>
        <w:t xml:space="preserve"> în termen de 5 zile </w:t>
      </w:r>
      <w:r w:rsidR="001E7FF7" w:rsidRPr="00B112A4">
        <w:rPr>
          <w:lang w:val="ro-RO"/>
        </w:rPr>
        <w:t>(</w:t>
      </w:r>
      <w:r w:rsidRPr="00B112A4">
        <w:rPr>
          <w:lang w:val="ro-RO"/>
        </w:rPr>
        <w:t>din momentul semnării Contractului</w:t>
      </w:r>
      <w:r w:rsidR="001E7FF7" w:rsidRPr="00B112A4">
        <w:rPr>
          <w:lang w:val="ro-RO"/>
        </w:rPr>
        <w:t>)</w:t>
      </w:r>
      <w:r w:rsidRPr="00B112A4">
        <w:rPr>
          <w:lang w:val="ro-RO"/>
        </w:rPr>
        <w:t>,</w:t>
      </w:r>
      <w:r w:rsidR="001E7FF7" w:rsidRPr="00B112A4">
        <w:rPr>
          <w:lang w:val="ro-RO"/>
        </w:rPr>
        <w:t xml:space="preserve"> </w:t>
      </w:r>
      <w:r w:rsidRPr="00B112A4">
        <w:rPr>
          <w:lang w:val="ro-RO"/>
        </w:rPr>
        <w:t xml:space="preserve">să treacă instruirea, efectuată de către </w:t>
      </w:r>
      <w:r w:rsidR="00B112A4" w:rsidRPr="00B112A4">
        <w:rPr>
          <w:lang w:val="ro-RO"/>
        </w:rPr>
        <w:t>inginer coordonator PM și CP</w:t>
      </w:r>
      <w:r w:rsidRPr="00B112A4">
        <w:rPr>
          <w:lang w:val="ro-RO"/>
        </w:rPr>
        <w:t xml:space="preserve"> al </w:t>
      </w:r>
      <w:r w:rsidR="002E538E" w:rsidRPr="00B112A4">
        <w:rPr>
          <w:lang w:val="ro-RO"/>
        </w:rPr>
        <w:t>SRL„</w:t>
      </w:r>
      <w:r w:rsidR="002E538E" w:rsidRPr="00B112A4">
        <w:rPr>
          <w:lang w:val="ro-MD"/>
        </w:rPr>
        <w:t>Ș</w:t>
      </w:r>
      <w:proofErr w:type="spellStart"/>
      <w:r w:rsidR="002E538E" w:rsidRPr="00B112A4">
        <w:rPr>
          <w:lang w:val="ro-RO"/>
        </w:rPr>
        <w:t>tefan</w:t>
      </w:r>
      <w:proofErr w:type="spellEnd"/>
      <w:r w:rsidR="002E538E" w:rsidRPr="00B112A4">
        <w:rPr>
          <w:lang w:val="ro-RO"/>
        </w:rPr>
        <w:t xml:space="preserve"> Vodă-gaz”, </w:t>
      </w:r>
      <w:proofErr w:type="spellStart"/>
      <w:r w:rsidR="002E538E" w:rsidRPr="00B112A4">
        <w:rPr>
          <w:lang w:val="ro-RO"/>
        </w:rPr>
        <w:t>str.</w:t>
      </w:r>
      <w:r w:rsidR="002E538E" w:rsidRPr="00B112A4">
        <w:rPr>
          <w:bCs/>
          <w:lang w:val="ro-RO"/>
        </w:rPr>
        <w:t>Zona</w:t>
      </w:r>
      <w:proofErr w:type="spellEnd"/>
      <w:r w:rsidR="002E538E" w:rsidRPr="00B112A4">
        <w:rPr>
          <w:bCs/>
          <w:lang w:val="ro-RO"/>
        </w:rPr>
        <w:t xml:space="preserve"> Industrială</w:t>
      </w:r>
      <w:r w:rsidRPr="00B112A4">
        <w:rPr>
          <w:lang w:val="ro-RO"/>
        </w:rPr>
        <w:t xml:space="preserve">, </w:t>
      </w:r>
      <w:proofErr w:type="spellStart"/>
      <w:r w:rsidR="002E538E" w:rsidRPr="00B112A4">
        <w:rPr>
          <w:bCs/>
          <w:lang w:val="ro-RO"/>
        </w:rPr>
        <w:t>or.Ștefan</w:t>
      </w:r>
      <w:proofErr w:type="spellEnd"/>
      <w:r w:rsidR="002E538E" w:rsidRPr="00B112A4">
        <w:rPr>
          <w:bCs/>
          <w:lang w:val="ro-RO"/>
        </w:rPr>
        <w:t xml:space="preserve"> Vodă</w:t>
      </w:r>
      <w:r w:rsidR="002E538E" w:rsidRPr="00B112A4">
        <w:rPr>
          <w:lang w:val="ro-RO"/>
        </w:rPr>
        <w:t xml:space="preserve"> </w:t>
      </w:r>
      <w:r w:rsidRPr="00B112A4">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B112A4" w:rsidRDefault="00EA1A07" w:rsidP="005D3FD3">
      <w:pPr>
        <w:pStyle w:val="a"/>
        <w:numPr>
          <w:ilvl w:val="0"/>
          <w:numId w:val="19"/>
        </w:numPr>
        <w:tabs>
          <w:tab w:val="clear" w:pos="1134"/>
        </w:tabs>
        <w:spacing w:line="276" w:lineRule="auto"/>
        <w:ind w:left="0" w:firstLine="0"/>
      </w:pPr>
      <w:r w:rsidRPr="00B112A4">
        <w:rPr>
          <w:lang w:val="ro-RO"/>
        </w:rPr>
        <w:t xml:space="preserve">Garanția lucrărilor executate (per obiect) trebuie sa fie nu mai puțin de </w:t>
      </w:r>
      <w:r w:rsidR="0013024B" w:rsidRPr="00B112A4">
        <w:rPr>
          <w:lang w:val="ro-RO"/>
        </w:rPr>
        <w:t>60</w:t>
      </w:r>
      <w:r w:rsidRPr="00B112A4">
        <w:rPr>
          <w:lang w:val="ro-RO"/>
        </w:rPr>
        <w:t xml:space="preserve"> luni 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7A6D18E7"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asocierii</w:t>
      </w:r>
      <w:proofErr w:type="spellEnd"/>
      <w:r w:rsidR="002D5844" w:rsidRPr="00FC1CB8">
        <w:t xml:space="preserve"> nu </w:t>
      </w:r>
      <w:proofErr w:type="spellStart"/>
      <w:r w:rsidR="002D5844" w:rsidRPr="00FC1CB8">
        <w:t>trebuie</w:t>
      </w:r>
      <w:proofErr w:type="spellEnd"/>
      <w:r w:rsidR="002D5844" w:rsidRPr="00FC1CB8">
        <w:t xml:space="preserve"> </w:t>
      </w:r>
      <w:proofErr w:type="spellStart"/>
      <w:r w:rsidR="002D5844" w:rsidRPr="00FC1CB8">
        <w:t>să</w:t>
      </w:r>
      <w:proofErr w:type="spellEnd"/>
      <w:r w:rsidR="002D5844" w:rsidRPr="00FC1CB8">
        <w:t xml:space="preserve"> fie </w:t>
      </w:r>
      <w:proofErr w:type="spellStart"/>
      <w:r w:rsidR="002D5844" w:rsidRPr="00FC1CB8">
        <w:t>inclus</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D21495">
        <w:t>ie</w:t>
      </w:r>
      <w:proofErr w:type="spellEnd"/>
      <w:r w:rsidR="00D21495">
        <w:t xml:space="preserve"> a </w:t>
      </w:r>
      <w:proofErr w:type="spellStart"/>
      <w:r w:rsidR="00D21495">
        <w:t>Agenției</w:t>
      </w:r>
      <w:proofErr w:type="spellEnd"/>
      <w:r w:rsidR="00D21495">
        <w:t xml:space="preserve"> </w:t>
      </w:r>
      <w:proofErr w:type="spellStart"/>
      <w:r w:rsidR="00D21495">
        <w:t>Achiziții</w:t>
      </w:r>
      <w:proofErr w:type="spellEnd"/>
      <w:r w:rsidR="00D21495">
        <w:t xml:space="preserve"> </w:t>
      </w:r>
      <w:proofErr w:type="spellStart"/>
      <w:r w:rsidR="00D21495">
        <w:t>Publice</w:t>
      </w:r>
      <w:proofErr w:type="spellEnd"/>
      <w:r w:rsidR="006E5222" w:rsidRPr="00D21495">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w:t>
      </w:r>
      <w:r w:rsidRPr="00EE3BFB">
        <w:rPr>
          <w:lang w:val="ro-MD"/>
        </w:rPr>
        <w:t xml:space="preserve">punctul </w:t>
      </w:r>
      <w:r w:rsidR="005160DE" w:rsidRPr="00EE3BFB">
        <w:rPr>
          <w:lang w:val="ro-MD"/>
        </w:rPr>
        <w:t>11</w:t>
      </w:r>
      <w:r w:rsidRPr="00EE3BFB">
        <w:rPr>
          <w:lang w:val="ro-MD"/>
        </w:rPr>
        <w:t xml:space="preserve"> al </w:t>
      </w:r>
      <w:r w:rsidRPr="00FC1CB8">
        <w:rPr>
          <w:lang w:val="ro-MD"/>
        </w:rPr>
        <w:t>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7B6ECF81"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w:t>
      </w:r>
      <w:r w:rsidR="00F52A3F">
        <w:rPr>
          <w:lang w:val="ro-MD"/>
        </w:rPr>
        <w:t xml:space="preserve"> mărime </w:t>
      </w:r>
      <w:r w:rsidR="00F52A3F" w:rsidRPr="00FC60B9">
        <w:rPr>
          <w:lang w:val="ro-MD"/>
        </w:rPr>
        <w:t>de – 0,1 % din valoarea</w:t>
      </w:r>
      <w:r w:rsidRPr="00FC60B9">
        <w:rPr>
          <w:lang w:val="ro-MD"/>
        </w:rPr>
        <w:t xml:space="preserve"> </w:t>
      </w:r>
      <w:r w:rsidRPr="00FC1CB8">
        <w:rPr>
          <w:lang w:val="ro-MD"/>
        </w:rPr>
        <w:t>lucrărilor nelivrate, pentru fiecare zi de întârziere.</w:t>
      </w:r>
    </w:p>
    <w:p w14:paraId="297CE3F1" w14:textId="77777777" w:rsidR="00AE3F90" w:rsidRDefault="00AE3F90" w:rsidP="00EA1A07">
      <w:pPr>
        <w:spacing w:before="120" w:after="120" w:line="276" w:lineRule="auto"/>
        <w:ind w:firstLine="567"/>
        <w:rPr>
          <w:b/>
          <w:sz w:val="22"/>
          <w:szCs w:val="22"/>
          <w:lang w:val="ro-MD"/>
        </w:rPr>
      </w:pPr>
    </w:p>
    <w:p w14:paraId="7AC656FF" w14:textId="77777777" w:rsidR="00AE3F90" w:rsidRDefault="00AE3F90" w:rsidP="00EA1A07">
      <w:pPr>
        <w:spacing w:before="120" w:after="120" w:line="276" w:lineRule="auto"/>
        <w:ind w:firstLine="567"/>
        <w:rPr>
          <w:b/>
          <w:sz w:val="22"/>
          <w:szCs w:val="22"/>
          <w:lang w:val="ro-MD"/>
        </w:rPr>
      </w:pPr>
    </w:p>
    <w:p w14:paraId="5F9307E6" w14:textId="77777777" w:rsidR="00AE3F90" w:rsidRDefault="00AE3F90" w:rsidP="00EA1A07">
      <w:pPr>
        <w:spacing w:before="120" w:after="120" w:line="276" w:lineRule="auto"/>
        <w:ind w:firstLine="567"/>
        <w:rPr>
          <w:b/>
          <w:sz w:val="22"/>
          <w:szCs w:val="22"/>
          <w:lang w:val="ro-MD"/>
        </w:rPr>
      </w:pPr>
    </w:p>
    <w:p w14:paraId="58DCCA11" w14:textId="5584B7F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AE3F90">
        <w:rPr>
          <w:b/>
        </w:rPr>
        <w:t>Anatolie GHIDIRIM</w:t>
      </w: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03BAA" w14:textId="77777777" w:rsidR="00F941B5" w:rsidRDefault="00F941B5" w:rsidP="00B23831">
      <w:r>
        <w:separator/>
      </w:r>
    </w:p>
  </w:endnote>
  <w:endnote w:type="continuationSeparator" w:id="0">
    <w:p w14:paraId="75E5967B" w14:textId="77777777" w:rsidR="00F941B5" w:rsidRDefault="00F941B5"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399D579"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F7B38" w:rsidRPr="003F7B38">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B4EF1" w14:textId="77777777" w:rsidR="00F941B5" w:rsidRDefault="00F941B5" w:rsidP="00B23831">
      <w:r>
        <w:separator/>
      </w:r>
    </w:p>
  </w:footnote>
  <w:footnote w:type="continuationSeparator" w:id="0">
    <w:p w14:paraId="04FF99B0" w14:textId="77777777" w:rsidR="00F941B5" w:rsidRDefault="00F941B5"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1B41"/>
    <w:rsid w:val="00055E8B"/>
    <w:rsid w:val="0006434C"/>
    <w:rsid w:val="0006628E"/>
    <w:rsid w:val="00067195"/>
    <w:rsid w:val="00067618"/>
    <w:rsid w:val="00072806"/>
    <w:rsid w:val="000760D6"/>
    <w:rsid w:val="00080DC9"/>
    <w:rsid w:val="0008230E"/>
    <w:rsid w:val="0008770A"/>
    <w:rsid w:val="00087EF7"/>
    <w:rsid w:val="000934DC"/>
    <w:rsid w:val="00097245"/>
    <w:rsid w:val="000A0768"/>
    <w:rsid w:val="000A43D3"/>
    <w:rsid w:val="000A4664"/>
    <w:rsid w:val="000A72BB"/>
    <w:rsid w:val="000B0716"/>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3573A"/>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538E"/>
    <w:rsid w:val="002E784B"/>
    <w:rsid w:val="002F1435"/>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3FB7"/>
    <w:rsid w:val="003F46E7"/>
    <w:rsid w:val="003F5393"/>
    <w:rsid w:val="003F5BBB"/>
    <w:rsid w:val="003F775C"/>
    <w:rsid w:val="003F7B38"/>
    <w:rsid w:val="003F7D7A"/>
    <w:rsid w:val="00401562"/>
    <w:rsid w:val="00401A19"/>
    <w:rsid w:val="00404C27"/>
    <w:rsid w:val="00405721"/>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1E83"/>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3F90"/>
    <w:rsid w:val="00AE472E"/>
    <w:rsid w:val="00AE6A2D"/>
    <w:rsid w:val="00AF0700"/>
    <w:rsid w:val="00AF3B41"/>
    <w:rsid w:val="00AF7DF1"/>
    <w:rsid w:val="00B01B3F"/>
    <w:rsid w:val="00B04633"/>
    <w:rsid w:val="00B07DC7"/>
    <w:rsid w:val="00B10C15"/>
    <w:rsid w:val="00B112A4"/>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769A7"/>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3FA"/>
    <w:rsid w:val="00C91E00"/>
    <w:rsid w:val="00C936A0"/>
    <w:rsid w:val="00C93F2A"/>
    <w:rsid w:val="00C94884"/>
    <w:rsid w:val="00CA0B44"/>
    <w:rsid w:val="00CB6074"/>
    <w:rsid w:val="00CC1E57"/>
    <w:rsid w:val="00CC2300"/>
    <w:rsid w:val="00CC238E"/>
    <w:rsid w:val="00CC505B"/>
    <w:rsid w:val="00CD0D40"/>
    <w:rsid w:val="00CD4801"/>
    <w:rsid w:val="00CD5C17"/>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E3BFB"/>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5AD"/>
    <w:rsid w:val="00F75CEC"/>
    <w:rsid w:val="00F8565D"/>
    <w:rsid w:val="00F91BD9"/>
    <w:rsid w:val="00F941B5"/>
    <w:rsid w:val="00F97909"/>
    <w:rsid w:val="00FA0857"/>
    <w:rsid w:val="00FA2E77"/>
    <w:rsid w:val="00FA6A58"/>
    <w:rsid w:val="00FA6CC4"/>
    <w:rsid w:val="00FB76B0"/>
    <w:rsid w:val="00FC1CB8"/>
    <w:rsid w:val="00FC4F64"/>
    <w:rsid w:val="00FC60B9"/>
    <w:rsid w:val="00FC7C41"/>
    <w:rsid w:val="00FD0220"/>
    <w:rsid w:val="00FD06CA"/>
    <w:rsid w:val="00FD225B"/>
    <w:rsid w:val="00FD2677"/>
    <w:rsid w:val="00FD2940"/>
    <w:rsid w:val="00FD64C1"/>
    <w:rsid w:val="00FD6D9C"/>
    <w:rsid w:val="00FD70BB"/>
    <w:rsid w:val="00FD78AD"/>
    <w:rsid w:val="00FD7D4E"/>
    <w:rsid w:val="00FE0112"/>
    <w:rsid w:val="00FE2B4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0409C-9AA2-4831-AC80-48845745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1859</Words>
  <Characters>10601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Ludmila Romanenco</cp:lastModifiedBy>
  <cp:revision>20</cp:revision>
  <cp:lastPrinted>2024-03-05T08:44:00Z</cp:lastPrinted>
  <dcterms:created xsi:type="dcterms:W3CDTF">2025-12-02T11:59:00Z</dcterms:created>
  <dcterms:modified xsi:type="dcterms:W3CDTF">2026-02-10T08:55:00Z</dcterms:modified>
</cp:coreProperties>
</file>