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CB" w:rsidRPr="008F7AE8" w:rsidRDefault="00B96ECB" w:rsidP="0079035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F7AE8">
        <w:rPr>
          <w:rFonts w:ascii="Times New Roman" w:hAnsi="Times New Roman" w:cs="Times New Roman"/>
          <w:b/>
          <w:sz w:val="28"/>
          <w:szCs w:val="28"/>
          <w:lang w:val="ro-RO"/>
        </w:rPr>
        <w:t>Caiet de sarcini:</w:t>
      </w:r>
    </w:p>
    <w:p w:rsidR="009C5571" w:rsidRPr="008F7AE8" w:rsidRDefault="00790354" w:rsidP="0079035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F7AE8">
        <w:rPr>
          <w:rFonts w:ascii="Times New Roman" w:hAnsi="Times New Roman" w:cs="Times New Roman"/>
          <w:b/>
          <w:sz w:val="28"/>
          <w:szCs w:val="28"/>
          <w:lang w:val="ro-RO"/>
        </w:rPr>
        <w:t>Lotul 1. Trusă pentru marcare: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6095"/>
        <w:gridCol w:w="1308"/>
        <w:gridCol w:w="1385"/>
      </w:tblGrid>
      <w:tr w:rsidR="00790354" w:rsidRPr="002352B7" w:rsidTr="00477B88">
        <w:trPr>
          <w:trHeight w:val="1031"/>
          <w:tblHeader/>
        </w:trPr>
        <w:tc>
          <w:tcPr>
            <w:tcW w:w="738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Poziția</w:t>
            </w:r>
            <w:proofErr w:type="spellEnd"/>
          </w:p>
        </w:tc>
        <w:tc>
          <w:tcPr>
            <w:tcW w:w="6095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Denumire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produs</w:t>
            </w:r>
            <w:proofErr w:type="spellEnd"/>
          </w:p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Specificații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tehnico-tactice</w:t>
            </w:r>
            <w:proofErr w:type="spellEnd"/>
          </w:p>
        </w:tc>
        <w:tc>
          <w:tcPr>
            <w:tcW w:w="1308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Cantitatea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UM </w:t>
            </w:r>
          </w:p>
        </w:tc>
        <w:tc>
          <w:tcPr>
            <w:tcW w:w="1385" w:type="dxa"/>
            <w:shd w:val="clear" w:color="auto" w:fill="BDD6EE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Da/Nu</w:t>
            </w:r>
          </w:p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Referire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componență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790354" w:rsidRPr="008F7AE8" w:rsidTr="00477B88">
        <w:tc>
          <w:tcPr>
            <w:tcW w:w="738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D66424" w:rsidP="007451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color w:val="222222"/>
                <w:sz w:val="24"/>
                <w:szCs w:val="24"/>
                <w:lang w:val="ro-RO"/>
              </w:rPr>
              <w:t>1</w:t>
            </w:r>
          </w:p>
        </w:tc>
        <w:tc>
          <w:tcPr>
            <w:tcW w:w="6095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790354" w:rsidP="0074515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Trusă pentru marcare </w:t>
            </w:r>
          </w:p>
        </w:tc>
        <w:tc>
          <w:tcPr>
            <w:tcW w:w="1308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770118" w:rsidP="007451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ro-RO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 set</w:t>
            </w:r>
          </w:p>
        </w:tc>
        <w:tc>
          <w:tcPr>
            <w:tcW w:w="1385" w:type="dxa"/>
            <w:shd w:val="clear" w:color="auto" w:fill="FBE4D5"/>
          </w:tcPr>
          <w:p w:rsidR="00790354" w:rsidRPr="008F7AE8" w:rsidRDefault="00790354" w:rsidP="007451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0354" w:rsidRPr="002352B7" w:rsidTr="00477B88">
        <w:trPr>
          <w:trHeight w:val="1208"/>
        </w:trPr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ro-RO"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Trusa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marcare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timpul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cercetării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locului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faptei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Aceasta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opțiunii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selectate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configura</w:t>
            </w:r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tă</w:t>
            </w:r>
            <w:proofErr w:type="spellEnd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cantitățile</w:t>
            </w:r>
            <w:proofErr w:type="spellEnd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="003635FB"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</w:tr>
      <w:tr w:rsidR="00790354" w:rsidRPr="008F7AE8" w:rsidTr="00477B88">
        <w:trPr>
          <w:trHeight w:val="381"/>
        </w:trPr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C4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C4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t>Componența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t>minimă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t xml:space="preserve"> a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t>trusei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C4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FC46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58208D">
            <w:pPr>
              <w:pStyle w:val="Default"/>
              <w:rPr>
                <w:rFonts w:ascii="Times New Roman" w:hAnsi="Times New Roman" w:cs="Times New Roman"/>
              </w:rPr>
            </w:pPr>
            <w:proofErr w:type="spellStart"/>
            <w:r w:rsidRPr="008F7AE8">
              <w:rPr>
                <w:rFonts w:ascii="Times New Roman" w:hAnsi="Times New Roman" w:cs="Times New Roman"/>
                <w:color w:val="222222"/>
              </w:rPr>
              <w:t>Valiză</w:t>
            </w:r>
            <w:proofErr w:type="spellEnd"/>
            <w:r w:rsidR="0058208D" w:rsidRPr="008F7AE8">
              <w:rPr>
                <w:rFonts w:ascii="Times New Roman" w:hAnsi="Times New Roman" w:cs="Times New Roman"/>
                <w:color w:val="222222"/>
                <w:lang w:val="ro-RO"/>
              </w:rPr>
              <w:t xml:space="preserve"> </w:t>
            </w:r>
            <w:r w:rsidR="0058208D" w:rsidRPr="008F7AE8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="0058208D" w:rsidRPr="008F7AE8">
              <w:rPr>
                <w:rFonts w:ascii="Times New Roman" w:hAnsi="Times New Roman" w:cs="Times New Roman"/>
              </w:rPr>
              <w:t>mâner</w:t>
            </w:r>
            <w:proofErr w:type="spellEnd"/>
            <w:r w:rsidR="0058208D" w:rsidRPr="008F7AE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208D" w:rsidRPr="008F7AE8">
              <w:rPr>
                <w:rFonts w:ascii="Times New Roman" w:hAnsi="Times New Roman" w:cs="Times New Roman"/>
              </w:rPr>
              <w:t>pentru</w:t>
            </w:r>
            <w:proofErr w:type="spellEnd"/>
            <w:r w:rsidR="0058208D" w:rsidRPr="008F7AE8">
              <w:rPr>
                <w:rFonts w:ascii="Times New Roman" w:hAnsi="Times New Roman" w:cs="Times New Roman"/>
              </w:rPr>
              <w:t xml:space="preserve"> transport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</w:rPr>
            </w:pPr>
            <w:r w:rsidRPr="008F7AE8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</w:rPr>
              <w:t>1</w:t>
            </w: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bucată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confecționată din material polimorf tip ABS.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culoarea neagră.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ramă de fortificare (aluminiu eloxat sau alt material inoxidabil);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balamale din teflon sau alt material anticoroziv;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2 lacăte/dispozitive.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1 mâner pliabil;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umplutură: sistem de fixare în cordeline elastice, buzunare etc. pentru echipamente pentru a stoca bunuri materiale și documentele în mod perfect și în condiții de siguranță;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dimensiuni externe (LxAdxH): 45-48 x 35-40 x 1</w:t>
            </w:r>
            <w:r w:rsidR="007E1B6D" w:rsidRPr="008F7AE8">
              <w:rPr>
                <w:rFonts w:ascii="Times New Roman" w:hAnsi="Times New Roman" w:cs="Times New Roman"/>
                <w:lang w:val="ro-RO"/>
              </w:rPr>
              <w:t>9</w:t>
            </w:r>
            <w:r w:rsidRPr="008F7AE8">
              <w:rPr>
                <w:rFonts w:ascii="Times New Roman" w:hAnsi="Times New Roman" w:cs="Times New Roman"/>
                <w:lang w:val="ro-RO"/>
              </w:rPr>
              <w:t>-20 cm.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 xml:space="preserve">suport greutate minim 15 kg. 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rezistentă la temperaturi extreme cuprinse între -30 °C și + 80 °C;</w:t>
            </w:r>
          </w:p>
          <w:p w:rsidR="00790354" w:rsidRPr="008F7AE8" w:rsidRDefault="00790354" w:rsidP="006A0AEE">
            <w:pPr>
              <w:pStyle w:val="Default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 xml:space="preserve">garanție – de minim </w:t>
            </w:r>
            <w:r w:rsidR="006A0AEE" w:rsidRPr="008F7AE8">
              <w:rPr>
                <w:rFonts w:ascii="Times New Roman" w:hAnsi="Times New Roman" w:cs="Times New Roman"/>
                <w:lang w:val="ro-RO"/>
              </w:rPr>
              <w:t>5</w:t>
            </w:r>
            <w:r w:rsidRPr="008F7AE8">
              <w:rPr>
                <w:rFonts w:ascii="Times New Roman" w:hAnsi="Times New Roman" w:cs="Times New Roman"/>
                <w:lang w:val="ro-RO"/>
              </w:rPr>
              <w:t xml:space="preserve"> ani.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</w:tr>
      <w:tr w:rsidR="00790354" w:rsidRPr="008F7AE8" w:rsidTr="00477B88">
        <w:trPr>
          <w:trHeight w:val="260"/>
        </w:trPr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E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7E1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2062A"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Conținutul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trusei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E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7E1B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502EC4">
            <w:pPr>
              <w:spacing w:after="0" w:line="240" w:lineRule="auto"/>
              <w:rPr>
                <w:rFonts w:ascii="Times New Roman" w:eastAsia="Arial" w:hAnsi="Times New Roman" w:cs="Times New Roman"/>
                <w:bCs/>
                <w:spacing w:val="-3"/>
                <w:sz w:val="24"/>
                <w:szCs w:val="24"/>
              </w:rPr>
            </w:pPr>
            <w:r w:rsidRPr="008F7AE8">
              <w:rPr>
                <w:rStyle w:val="211pt0pt"/>
                <w:rFonts w:ascii="Times New Roman" w:hAnsi="Times New Roman" w:cs="Times New Roman"/>
                <w:b w:val="0"/>
                <w:sz w:val="24"/>
                <w:szCs w:val="24"/>
              </w:rPr>
              <w:t>Banda decimetric</w:t>
            </w:r>
            <w:r w:rsidR="00502EC4" w:rsidRPr="008F7AE8">
              <w:rPr>
                <w:rStyle w:val="211pt0pt"/>
                <w:rFonts w:ascii="Times New Roman" w:hAnsi="Times New Roman" w:cs="Times New Roman"/>
                <w:b w:val="0"/>
                <w:sz w:val="24"/>
                <w:szCs w:val="24"/>
              </w:rPr>
              <w:t>ă</w:t>
            </w:r>
            <w:r w:rsidRPr="008F7AE8">
              <w:rPr>
                <w:rStyle w:val="211pt0pt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trebuie să fie confecționată din material plastic flexibil neelastic</w:t>
            </w:r>
            <w:r w:rsidRPr="008F7AE8">
              <w:rPr>
                <w:rFonts w:ascii="Times New Roman" w:hAnsi="Times New Roman" w:cs="Times New Roman"/>
                <w:lang w:val="ro-RO"/>
              </w:rPr>
              <w:t>, prevăzută la capătul “zero” cu o eclisă metalică care asigură o bună stabilitate pe suprafață de măsurare;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lungimea de minim 15 m, lățimea de 10 cm şi grosimea de 0.6-0.8 mm;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banda să fie marcată decimetric, centimetric şi metric, pe o singură latura, alternativ în culorile galben-negru (marcajele rezultate au forma unui pătrat cu latura de 10 cm, fiecare pătrat este marcat la rândul lui pe o latura centimetric, în culori contrastante galben-negru).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 xml:space="preserve">marcajele galben-negru. 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să fie montată pe un tambur, care se rotește pe un ax metalic.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materialul plastic să aibă rezistență la acțiuni fizice, mecanice şi chimice.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 xml:space="preserve">materialul plastic să nu își modifice caracteristicile în plaja de temperatura 15°C/+45°C.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r w:rsidRPr="008F7AE8">
              <w:rPr>
                <w:rStyle w:val="211pt0pt"/>
                <w:rFonts w:ascii="Times New Roman" w:hAnsi="Times New Roman" w:cs="Times New Roman"/>
                <w:b w:val="0"/>
                <w:sz w:val="24"/>
                <w:szCs w:val="24"/>
              </w:rPr>
              <w:t>Ruletă din fibra de sticlă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banda să fie confecționată din fibră de sticlă.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 xml:space="preserve">lungimea benzii de minim </w:t>
            </w:r>
            <w:r w:rsidR="006A0AEE" w:rsidRPr="008F7AE8">
              <w:rPr>
                <w:rFonts w:ascii="Times New Roman" w:hAnsi="Times New Roman" w:cs="Times New Roman"/>
                <w:bCs/>
                <w:lang w:val="ro-RO"/>
              </w:rPr>
              <w:t>2</w:t>
            </w:r>
            <w:r w:rsidRPr="008F7AE8">
              <w:rPr>
                <w:rFonts w:ascii="Times New Roman" w:hAnsi="Times New Roman" w:cs="Times New Roman"/>
                <w:bCs/>
                <w:lang w:val="ro-RO"/>
              </w:rPr>
              <w:t>5 m, iar lățimea între 1.3-2cm.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să prezinte marcaje milimetrice şi centimetrice realizate cu culoare neagră;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să fie flexibilă, rezistentă la umiditate, neelastică, non-conductivă electric, rezistentă la acțiuni fizice de torsionare, îndoire şi rupere;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carcasa de depozitare a benzii să fie confecționată din material plastic rezistent la șocuri;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rularea şi derularea benzii gradate să poată fi efectuată rapid.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capătul liber al benzii gradate să prezinte sistem de prindere;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să nu îşi modifice caracteristicile în plaja de temperatură ”-15°C +45°C”.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val="en-US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Metru pliabil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să fie compus din benzi gradate confecționate din material lemnos/plastic, având următoarele dimensiuni: grosimea între 2.5- 4.5 mm, lungimea între de 20 şi 25 cm şi lățimea între 1.5- 2 cm;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zona de interconectare a fragmentelor componente să fie protejată la uzură (protecție metalică) şi să prezinte un sistem de blocare în pozițiile pliat/depliat;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lungimea totală în poziția depliat să fie de min</w:t>
            </w:r>
            <w:r w:rsidR="00502EC4" w:rsidRPr="008F7AE8">
              <w:rPr>
                <w:rFonts w:ascii="Times New Roman" w:hAnsi="Times New Roman" w:cs="Times New Roman"/>
                <w:bCs/>
                <w:lang w:val="ro-RO"/>
              </w:rPr>
              <w:t>im</w:t>
            </w:r>
            <w:r w:rsidRPr="008F7AE8">
              <w:rPr>
                <w:rFonts w:ascii="Times New Roman" w:hAnsi="Times New Roman" w:cs="Times New Roman"/>
                <w:bCs/>
                <w:lang w:val="ro-RO"/>
              </w:rPr>
              <w:t xml:space="preserve"> 3 m;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să prezinte marcaje decimetrice, pe ambele laturi;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materialul lemnos/plastic, sistemele de blocare în poziție și marcajele să aibă rezistență ridicată la uzură, acțiuni fizice și mecanice şi să nu își modifice caracteristicile în plaja de temperatură -15°C/+45°C.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790354">
            <w:pPr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7AE8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Set de numere de la 1 la 20 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set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576E42" w:rsidTr="00477B88">
        <w:tc>
          <w:tcPr>
            <w:tcW w:w="738" w:type="dxa"/>
            <w:tcBorders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Style w:val="2"/>
                <w:rFonts w:ascii="Times New Roman" w:eastAsia="Courier New" w:hAnsi="Times New Roman" w:cs="Times New Roman"/>
                <w:spacing w:val="0"/>
                <w:sz w:val="24"/>
                <w:szCs w:val="24"/>
              </w:rPr>
            </w:pPr>
            <w:proofErr w:type="spellStart"/>
            <w:proofErr w:type="gram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marcarea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urmelor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mijloacelor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probă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scopul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individualizării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fixării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fotografice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acestora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08" w:type="dxa"/>
            <w:tcBorders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tcBorders>
              <w:bottom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tcBorders>
              <w:top w:val="nil"/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să fie confecționat din material plastic format din 2 fețe verticale dispuse în forma de „V” întors;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de culoare galbenă, numărul – negru. Dimensiunea numărului în proporție de 70-80 % din suprafața suportului.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fețele să fie de forma dreptunghiulara, cu laturile (Lxl) de 9 x 7 cm;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din material plastic şi marcajele realizate să fie rezistente la șocuri (incasabile), la acțiuni fizice si chimice si au un grad ridicat de rezistenta la uzura;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nu își modifice caracteristicile în plaja de temperaturi -15°C + 45°C;</w:t>
            </w:r>
          </w:p>
          <w:p w:rsidR="00790354" w:rsidRPr="008F7AE8" w:rsidRDefault="00790354" w:rsidP="00790354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sunt depozitate în geantă de transport.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790354">
            <w:pPr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</w:tcBorders>
            <w:shd w:val="clear" w:color="auto" w:fill="FFFFFF"/>
          </w:tcPr>
          <w:p w:rsidR="00790354" w:rsidRPr="008F7AE8" w:rsidRDefault="00790354" w:rsidP="00790354">
            <w:pPr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F7AE8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Set de litere de la A la Z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set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576E42" w:rsidTr="00477B88">
        <w:tc>
          <w:tcPr>
            <w:tcW w:w="738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Style w:val="2"/>
                <w:rFonts w:ascii="Times New Roman" w:eastAsia="Courier New" w:hAnsi="Times New Roman" w:cs="Times New Roman"/>
                <w:spacing w:val="0"/>
                <w:sz w:val="24"/>
                <w:szCs w:val="24"/>
              </w:rPr>
            </w:pPr>
            <w:proofErr w:type="spellStart"/>
            <w:proofErr w:type="gram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Utilizate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marcarea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urmelor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mijloacelor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materiale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probă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scopul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individualizării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fixării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fotografice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acestora</w:t>
            </w:r>
            <w:proofErr w:type="spellEnd"/>
            <w:r w:rsidRPr="008F7A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bottom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să fie confecționat din material plastic format din 2 fețe verticale dispuse în forma de „V” întors;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de culoare galbenă, numărul – negru. Dimensiunea literei în proporție de 70-80 % din suprafața suportului.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fețele să fie de forma dreptunghiulara, cu laturile (Lxl) de 9 x 7 cm;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din material plastic şi marcajele realizate să fie rezistente la șocuri (incasabile), la acțiuni fizice si chimice si au un grad ridicat de rezistenta la uzura;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nu își modifice caracteristicile în plaja de temperaturi -15°C + 45°C;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sunt depozitate în geantă de transport.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</w:rPr>
              <w:t>Steguleț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</w:rPr>
              <w:t>pentru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</w:rPr>
              <w:t>marcare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set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poziționarea stegulețului se efectuează cu ajutorul unui braț fără suport și cu ajutorul unei braț cu suport;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brațul trebuie să fie confecționată din metal, înălțimea de minim 30 cm;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dimensiuni steguleț minim 15×10 cm de trei culori: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914"/>
              </w:tabs>
              <w:ind w:left="0" w:firstLine="630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roşu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914"/>
              </w:tabs>
              <w:ind w:left="205" w:firstLine="42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galben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914"/>
              </w:tabs>
              <w:ind w:left="205" w:firstLine="42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verde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color w:val="auto"/>
                <w:shd w:val="clear" w:color="auto" w:fill="FFFFFF"/>
                <w:lang w:val="ro-RO"/>
              </w:rPr>
              <w:t>suportul confecționat din metal și compus dintr-o bază rotundă, pentru o mai bună stabilitate și un braț pentru steguleț.</w:t>
            </w:r>
            <w:r w:rsidRPr="008F7AE8">
              <w:rPr>
                <w:rFonts w:ascii="Times New Roman" w:hAnsi="Times New Roman" w:cs="Times New Roman"/>
                <w:color w:val="auto"/>
                <w:lang w:val="ro-RO"/>
              </w:rPr>
              <w:t xml:space="preserve"> </w:t>
            </w:r>
            <w:r w:rsidRPr="008F7AE8">
              <w:rPr>
                <w:rFonts w:ascii="Times New Roman" w:hAnsi="Times New Roman" w:cs="Times New Roman"/>
                <w:lang w:val="ro-RO"/>
              </w:rPr>
              <w:t>Înălțime braț de minim 15 cm, diametru suport minim 9 cm.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0AEE" w:rsidRPr="008F7AE8" w:rsidRDefault="006A0AEE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A0AEE" w:rsidRPr="008F7AE8" w:rsidRDefault="006A0AEE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A0AEE" w:rsidRPr="008F7AE8" w:rsidRDefault="006A0AEE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A0AEE" w:rsidRPr="008F7AE8" w:rsidRDefault="006A0AEE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A0AEE" w:rsidRPr="008F7AE8" w:rsidRDefault="006A0AEE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10 bucăți</w:t>
            </w: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10 bucăți</w:t>
            </w: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10 bucăți</w:t>
            </w: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5 bucăți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Bandă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adezivă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5 bucăţi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rola să fie în culori alb-negru, cu lățimea de 10-14 mm şi lungime minim 3m.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marcată milimetric şi centimetric.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50"/>
              <w:shd w:val="clear" w:color="auto" w:fill="auto"/>
              <w:tabs>
                <w:tab w:val="left" w:pos="269"/>
                <w:tab w:val="left" w:pos="993"/>
                <w:tab w:val="left" w:pos="1701"/>
              </w:tabs>
              <w:spacing w:line="240" w:lineRule="auto"/>
              <w:ind w:right="-1" w:firstLine="0"/>
              <w:jc w:val="both"/>
              <w:rPr>
                <w:rStyle w:val="11pt0pt"/>
                <w:rFonts w:ascii="Times New Roman" w:hAnsi="Times New Roman" w:cs="Times New Roman"/>
                <w:b/>
                <w:sz w:val="24"/>
                <w:szCs w:val="24"/>
              </w:rPr>
            </w:pPr>
            <w:r w:rsidRPr="008F7AE8">
              <w:rPr>
                <w:rStyle w:val="11pt0pt"/>
                <w:rFonts w:ascii="Times New Roman" w:hAnsi="Times New Roman" w:cs="Times New Roman"/>
                <w:sz w:val="24"/>
                <w:szCs w:val="24"/>
              </w:rPr>
              <w:t>Riglă nemagnetică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2 bucăți</w:t>
            </w:r>
          </w:p>
        </w:tc>
        <w:tc>
          <w:tcPr>
            <w:tcW w:w="1385" w:type="dxa"/>
            <w:tcBorders>
              <w:top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confecționate din material plastic flexibil, rigid şi mat.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aibă lungimea de minim 15 cm.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gradate centimetric şi milimetric, alternativ alb/negru;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din plastic să fie de culoare albă iar marcajele să fie de culoare neagră;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din material plastic precum şi marcajele să aibă rezistență ridicată la uzură şi umiditate, la acțiuni fizice şi chimice.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50"/>
              <w:shd w:val="clear" w:color="auto" w:fill="auto"/>
              <w:tabs>
                <w:tab w:val="left" w:pos="269"/>
                <w:tab w:val="left" w:pos="993"/>
                <w:tab w:val="left" w:pos="1701"/>
              </w:tabs>
              <w:spacing w:line="240" w:lineRule="auto"/>
              <w:ind w:right="-1" w:firstLine="0"/>
              <w:jc w:val="both"/>
              <w:rPr>
                <w:rStyle w:val="11pt0pt"/>
                <w:rFonts w:ascii="Times New Roman" w:hAnsi="Times New Roman" w:cs="Times New Roman"/>
                <w:sz w:val="24"/>
                <w:szCs w:val="24"/>
              </w:rPr>
            </w:pPr>
            <w:r w:rsidRPr="008F7AE8">
              <w:rPr>
                <w:rStyle w:val="11pt0pt"/>
                <w:rFonts w:ascii="Times New Roman" w:hAnsi="Times New Roman" w:cs="Times New Roman"/>
                <w:sz w:val="24"/>
                <w:szCs w:val="24"/>
              </w:rPr>
              <w:t>Riglă magnetică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2 bucăți</w:t>
            </w:r>
          </w:p>
        </w:tc>
        <w:tc>
          <w:tcPr>
            <w:tcW w:w="1385" w:type="dxa"/>
            <w:tcBorders>
              <w:top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confecționate din material plastic flexibil, rigid şi mat.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lastRenderedPageBreak/>
              <w:t>să aibă lungimea de minim 15 cm.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gradate centimetric şi milimetric, alternativ alb/negru;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din plastic să fie de culoare albă iar marcajele să fie de culoare neagră;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din material plastic precum şi marcajele să aibă rezistență ridicată la uzură şi umiditate, la acțiuni fizice şi chimice.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50"/>
              <w:shd w:val="clear" w:color="auto" w:fill="auto"/>
              <w:tabs>
                <w:tab w:val="left" w:pos="269"/>
                <w:tab w:val="left" w:pos="993"/>
                <w:tab w:val="left" w:pos="1701"/>
              </w:tabs>
              <w:spacing w:line="240" w:lineRule="auto"/>
              <w:ind w:right="-1" w:firstLine="0"/>
              <w:jc w:val="both"/>
              <w:rPr>
                <w:rStyle w:val="11pt0pt"/>
                <w:rFonts w:ascii="Times New Roman" w:hAnsi="Times New Roman" w:cs="Times New Roman"/>
                <w:b/>
                <w:sz w:val="24"/>
                <w:szCs w:val="24"/>
              </w:rPr>
            </w:pPr>
            <w:r w:rsidRPr="008F7AE8">
              <w:rPr>
                <w:rStyle w:val="11pt0pt"/>
                <w:rFonts w:ascii="Times New Roman" w:hAnsi="Times New Roman" w:cs="Times New Roman"/>
                <w:sz w:val="24"/>
                <w:szCs w:val="24"/>
              </w:rPr>
              <w:t>Echer reversibil L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set 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tcBorders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tcBorders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suportul să fie realizat din material plastic, semi-flexibil.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grosimea de minim 0.9 mm şi lățimea de minim 3 cm.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culoarea fondului – alba/negru, iar marcajele de culoare neagra/albă.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să fie gradate centimetric şi milimetric alb/negru;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bCs/>
                <w:lang w:val="ro-RO"/>
              </w:rPr>
              <w:t>suportul din material plastic precum şi marcajele să aibă rezistență ridicată la uzură şi umiditate, la acțiuni fizice şi chimice.</w:t>
            </w:r>
          </w:p>
          <w:p w:rsidR="00790354" w:rsidRPr="008F7AE8" w:rsidRDefault="00790354" w:rsidP="00B753F8">
            <w:pPr>
              <w:pStyle w:val="Default"/>
              <w:tabs>
                <w:tab w:val="left" w:pos="359"/>
              </w:tabs>
              <w:ind w:left="205"/>
              <w:jc w:val="both"/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i/>
                <w:lang w:val="ro-RO"/>
              </w:rPr>
              <w:t>Dimensiunile</w:t>
            </w:r>
            <w:r w:rsidRPr="008F7AE8">
              <w:rPr>
                <w:rFonts w:ascii="Times New Roman" w:hAnsi="Times New Roman" w:cs="Times New Roman"/>
                <w:lang w:val="ro-RO"/>
              </w:rPr>
              <w:t xml:space="preserve">: </w:t>
            </w:r>
          </w:p>
        </w:tc>
        <w:tc>
          <w:tcPr>
            <w:tcW w:w="1308" w:type="dxa"/>
            <w:tcBorders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tcBorders>
              <w:bottom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33F" w:rsidRPr="008F7AE8" w:rsidRDefault="00790354" w:rsidP="00D1033F">
            <w:pPr>
              <w:pStyle w:val="a4"/>
              <w:widowControl/>
              <w:numPr>
                <w:ilvl w:val="0"/>
                <w:numId w:val="1"/>
              </w:numPr>
              <w:ind w:left="347"/>
              <w:jc w:val="both"/>
              <w:rPr>
                <w:rFonts w:ascii="Times New Roman" w:hAnsi="Times New Roman" w:cs="Times New Roman"/>
                <w:color w:val="auto"/>
              </w:rPr>
            </w:pPr>
            <w:r w:rsidRPr="008F7AE8">
              <w:rPr>
                <w:rFonts w:ascii="Times New Roman" w:hAnsi="Times New Roman" w:cs="Times New Roman"/>
                <w:color w:val="auto"/>
              </w:rPr>
              <w:t>8×8 cm</w:t>
            </w:r>
            <w:r w:rsidR="00D1033F" w:rsidRPr="008F7AE8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D1033F" w:rsidRPr="008F7AE8" w:rsidRDefault="00790354" w:rsidP="00D1033F">
            <w:pPr>
              <w:pStyle w:val="a4"/>
              <w:widowControl/>
              <w:numPr>
                <w:ilvl w:val="0"/>
                <w:numId w:val="1"/>
              </w:numPr>
              <w:ind w:left="347"/>
              <w:jc w:val="both"/>
              <w:rPr>
                <w:rFonts w:ascii="Times New Roman" w:hAnsi="Times New Roman" w:cs="Times New Roman"/>
                <w:color w:val="auto"/>
              </w:rPr>
            </w:pPr>
            <w:r w:rsidRPr="008F7AE8">
              <w:rPr>
                <w:rFonts w:ascii="Times New Roman" w:hAnsi="Times New Roman" w:cs="Times New Roman"/>
                <w:color w:val="auto"/>
              </w:rPr>
              <w:t>15×15 cm</w:t>
            </w:r>
            <w:r w:rsidR="00D1033F" w:rsidRPr="008F7AE8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790354" w:rsidRPr="008F7AE8" w:rsidRDefault="00790354" w:rsidP="00D1033F">
            <w:pPr>
              <w:pStyle w:val="a4"/>
              <w:widowControl/>
              <w:numPr>
                <w:ilvl w:val="0"/>
                <w:numId w:val="1"/>
              </w:numPr>
              <w:ind w:left="347"/>
              <w:jc w:val="both"/>
              <w:rPr>
                <w:rFonts w:ascii="Times New Roman" w:hAnsi="Times New Roman" w:cs="Times New Roman"/>
                <w:color w:val="auto"/>
              </w:rPr>
            </w:pPr>
            <w:r w:rsidRPr="008F7AE8">
              <w:rPr>
                <w:rFonts w:ascii="Times New Roman" w:hAnsi="Times New Roman" w:cs="Times New Roman"/>
                <w:color w:val="auto"/>
              </w:rPr>
              <w:t>15×30 cm</w:t>
            </w:r>
            <w:r w:rsidR="00D1033F" w:rsidRPr="008F7AE8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0AEE" w:rsidRPr="008F7AE8" w:rsidRDefault="006A0AEE" w:rsidP="006A0AEE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  <w:p w:rsidR="006A0AEE" w:rsidRPr="008F7AE8" w:rsidRDefault="006A0AEE" w:rsidP="006A0AEE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  <w:p w:rsidR="00790354" w:rsidRPr="008F7AE8" w:rsidRDefault="006A0AEE" w:rsidP="006A0AEE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tcBorders>
              <w:top w:val="nil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</w:rPr>
              <w:t>Cretă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</w:rPr>
              <w:t>marcare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set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/>
                <w:color w:val="auto"/>
                <w:lang w:val="ro-RO"/>
              </w:rPr>
            </w:pPr>
            <w:r w:rsidRPr="008F7AE8">
              <w:rPr>
                <w:rFonts w:ascii="Times New Roman" w:hAnsi="Times New Roman" w:cs="Times New Roman"/>
                <w:color w:val="auto"/>
                <w:shd w:val="clear" w:color="auto" w:fill="FFFFFF"/>
                <w:lang w:val="ro-RO"/>
              </w:rPr>
              <w:t>dimensiunile de lungimea 70-100mm, diametru 20-25 mm.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/>
                <w:color w:val="auto"/>
                <w:lang w:val="ro-RO"/>
              </w:rPr>
            </w:pPr>
            <w:r w:rsidRPr="008F7AE8">
              <w:rPr>
                <w:rFonts w:ascii="Times New Roman" w:hAnsi="Times New Roman" w:cs="Times New Roman"/>
                <w:color w:val="auto"/>
                <w:lang w:val="ro-RO"/>
              </w:rPr>
              <w:t>culori</w:t>
            </w:r>
            <w:r w:rsidRPr="008F7AE8">
              <w:rPr>
                <w:rFonts w:ascii="Times New Roman" w:hAnsi="Times New Roman" w:cs="Times New Roman"/>
                <w:b/>
                <w:color w:val="auto"/>
                <w:lang w:val="ro-RO"/>
              </w:rPr>
              <w:t>: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firstLine="283"/>
              <w:jc w:val="both"/>
              <w:rPr>
                <w:rFonts w:ascii="Times New Roman" w:hAnsi="Times New Roman" w:cs="Times New Roman"/>
                <w:b/>
                <w:color w:val="auto"/>
                <w:lang w:val="ro-RO"/>
              </w:rPr>
            </w:pPr>
            <w:r w:rsidRPr="008F7AE8">
              <w:rPr>
                <w:rFonts w:ascii="Times New Roman" w:hAnsi="Times New Roman" w:cs="Times New Roman"/>
                <w:color w:val="auto"/>
                <w:lang w:val="ro-RO"/>
              </w:rPr>
              <w:t>alb</w:t>
            </w:r>
            <w:r w:rsidR="00936BB8" w:rsidRPr="008F7AE8">
              <w:rPr>
                <w:rFonts w:ascii="Times New Roman" w:hAnsi="Times New Roman" w:cs="Times New Roman"/>
                <w:color w:val="auto"/>
                <w:lang w:val="ro-RO"/>
              </w:rPr>
              <w:t>;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firstLine="283"/>
              <w:jc w:val="both"/>
              <w:rPr>
                <w:rFonts w:ascii="Times New Roman" w:hAnsi="Times New Roman" w:cs="Times New Roman"/>
                <w:b/>
                <w:color w:val="auto"/>
                <w:lang w:val="ro-RO"/>
              </w:rPr>
            </w:pPr>
            <w:r w:rsidRPr="008F7AE8">
              <w:rPr>
                <w:rFonts w:ascii="Times New Roman" w:hAnsi="Times New Roman" w:cs="Times New Roman"/>
                <w:color w:val="auto"/>
                <w:lang w:val="ro-RO"/>
              </w:rPr>
              <w:t>roşu</w:t>
            </w:r>
            <w:r w:rsidR="00936BB8" w:rsidRPr="008F7AE8">
              <w:rPr>
                <w:rFonts w:ascii="Times New Roman" w:hAnsi="Times New Roman" w:cs="Times New Roman"/>
                <w:color w:val="auto"/>
                <w:lang w:val="ro-RO"/>
              </w:rPr>
              <w:t>: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firstLine="283"/>
              <w:jc w:val="both"/>
              <w:rPr>
                <w:rFonts w:ascii="Times New Roman" w:hAnsi="Times New Roman" w:cs="Times New Roman"/>
                <w:b/>
                <w:color w:val="auto"/>
                <w:lang w:val="ro-RO"/>
              </w:rPr>
            </w:pPr>
            <w:r w:rsidRPr="008F7AE8">
              <w:rPr>
                <w:rFonts w:ascii="Times New Roman" w:hAnsi="Times New Roman" w:cs="Times New Roman"/>
                <w:color w:val="auto"/>
                <w:lang w:val="ro-RO"/>
              </w:rPr>
              <w:t>galben</w:t>
            </w:r>
            <w:r w:rsidR="00936BB8" w:rsidRPr="008F7AE8">
              <w:rPr>
                <w:rFonts w:ascii="Times New Roman" w:hAnsi="Times New Roman" w:cs="Times New Roman"/>
                <w:color w:val="auto"/>
                <w:lang w:val="ro-RO"/>
              </w:rPr>
              <w:t>.</w:t>
            </w:r>
          </w:p>
          <w:p w:rsidR="00790354" w:rsidRPr="008F7AE8" w:rsidRDefault="00790354" w:rsidP="00B753F8">
            <w:pPr>
              <w:pStyle w:val="Default"/>
              <w:numPr>
                <w:ilvl w:val="0"/>
                <w:numId w:val="1"/>
              </w:numPr>
              <w:tabs>
                <w:tab w:val="left" w:pos="359"/>
              </w:tabs>
              <w:ind w:left="205" w:hanging="205"/>
              <w:jc w:val="both"/>
              <w:rPr>
                <w:rFonts w:ascii="Times New Roman" w:hAnsi="Times New Roman" w:cs="Times New Roman"/>
                <w:b/>
                <w:color w:val="auto"/>
                <w:lang w:val="ro-RO"/>
              </w:rPr>
            </w:pPr>
            <w:r w:rsidRPr="008F7AE8">
              <w:rPr>
                <w:rFonts w:ascii="Times New Roman" w:hAnsi="Times New Roman" w:cs="Times New Roman"/>
                <w:color w:val="auto"/>
                <w:shd w:val="clear" w:color="auto" w:fill="FFFFFF"/>
                <w:lang w:val="ro-RO"/>
              </w:rPr>
              <w:t>depozitate în ambalaj de protecție (cutie).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0AEE" w:rsidRPr="008F7AE8" w:rsidRDefault="006A0AEE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6A0AEE" w:rsidRPr="008F7AE8" w:rsidRDefault="006A0AEE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511pt0pt"/>
                <w:rFonts w:ascii="Times New Roman" w:hAnsi="Times New Roman" w:cs="Times New Roman"/>
                <w:bCs w:val="0"/>
                <w:color w:val="auto"/>
                <w:sz w:val="24"/>
                <w:szCs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u w:val="none"/>
              </w:rPr>
              <w:t>Cariocă tip marker permanent, 1x culoare roșie și 1x neagră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2 bucăți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Creion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mecanic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mine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interschimbabile</w:t>
            </w:r>
            <w:proofErr w:type="spellEnd"/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set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rPr>
          <w:trHeight w:val="562"/>
        </w:trPr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 xml:space="preserve">În set: </w:t>
            </w:r>
          </w:p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rPr>
                <w:rStyle w:val="511pt0pt"/>
                <w:rFonts w:ascii="Times New Roman" w:eastAsia="Courier New" w:hAnsi="Times New Roman" w:cs="Times New Roman"/>
                <w:b w:val="0"/>
                <w:spacing w:val="0"/>
                <w:sz w:val="24"/>
                <w:szCs w:val="24"/>
                <w:u w:val="none"/>
                <w:shd w:val="clear" w:color="auto" w:fill="auto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>Creion</w:t>
            </w:r>
          </w:p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rPr>
                <w:rStyle w:val="511pt0pt"/>
                <w:rFonts w:ascii="Times New Roman" w:eastAsia="Courier New" w:hAnsi="Times New Roman" w:cs="Times New Roman"/>
                <w:b w:val="0"/>
                <w:spacing w:val="0"/>
                <w:sz w:val="24"/>
                <w:szCs w:val="24"/>
                <w:shd w:val="clear" w:color="auto" w:fill="auto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 xml:space="preserve">mine de rezerva să fie plasate în tuburi de masa plastică (culoare </w:t>
            </w:r>
            <w:r w:rsidRPr="008F7AE8">
              <w:rPr>
                <w:rFonts w:ascii="Times New Roman" w:hAnsi="Times New Roman" w:cs="Times New Roman"/>
                <w:bCs/>
              </w:rPr>
              <w:t>neagră).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>Etichete autocolante cu săgeți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10 foi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jc w:val="both"/>
              <w:rPr>
                <w:rStyle w:val="511pt0pt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>săgeată de culoare neagă pe fon alb</w:t>
            </w:r>
          </w:p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jc w:val="both"/>
              <w:rPr>
                <w:rStyle w:val="511pt0pt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 xml:space="preserve">lungime 30-40 mm şi lățime 10-20 mm </w:t>
            </w:r>
          </w:p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jc w:val="both"/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</w:pPr>
            <w:r w:rsidRPr="008F7AE8">
              <w:rPr>
                <w:rStyle w:val="512pt0pt"/>
                <w:rFonts w:ascii="Times New Roman" w:hAnsi="Times New Roman" w:cs="Times New Roman"/>
                <w:b w:val="0"/>
                <w:color w:val="auto"/>
                <w:u w:val="none"/>
              </w:rPr>
              <w:t>minim 28 săgeți pe foaie A4.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numPr>
                <w:ilvl w:val="0"/>
                <w:numId w:val="2"/>
              </w:numPr>
              <w:ind w:left="0" w:firstLine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11pt0pt"/>
                <w:rFonts w:ascii="Times New Roman" w:eastAsia="Courier New" w:hAnsi="Times New Roman" w:cs="Times New Roman"/>
                <w:b w:val="0"/>
                <w:sz w:val="24"/>
                <w:szCs w:val="24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 xml:space="preserve">Etichete autocolante cu cifre de la 0 la 9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10 foi</w:t>
            </w: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2352B7" w:rsidTr="00477B88">
        <w:tc>
          <w:tcPr>
            <w:tcW w:w="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0354" w:rsidRPr="008F7AE8" w:rsidRDefault="00790354" w:rsidP="00B753F8">
            <w:pPr>
              <w:pStyle w:val="a4"/>
              <w:ind w:left="0"/>
              <w:contextualSpacing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0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rPr>
                <w:rStyle w:val="512pt0pt"/>
                <w:rFonts w:ascii="Times New Roman" w:hAnsi="Times New Roman" w:cs="Times New Roman"/>
                <w:b w:val="0"/>
                <w:color w:val="auto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>minim</w:t>
            </w:r>
            <w:r w:rsidR="00936BB8" w:rsidRPr="008F7AE8">
              <w:rPr>
                <w:rStyle w:val="512pt0pt"/>
                <w:rFonts w:ascii="Times New Roman" w:hAnsi="Times New Roman" w:cs="Times New Roman"/>
                <w:b w:val="0"/>
                <w:color w:val="auto"/>
                <w:u w:val="none"/>
              </w:rPr>
              <w:t xml:space="preserve"> 12 perechi pe o foaie A4;</w:t>
            </w:r>
          </w:p>
          <w:p w:rsidR="00790354" w:rsidRPr="008F7AE8" w:rsidRDefault="00790354" w:rsidP="00B753F8">
            <w:pPr>
              <w:pStyle w:val="a4"/>
              <w:numPr>
                <w:ilvl w:val="0"/>
                <w:numId w:val="1"/>
              </w:numPr>
              <w:rPr>
                <w:rStyle w:val="511pt0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512pt0pt"/>
                <w:rFonts w:ascii="Times New Roman" w:hAnsi="Times New Roman" w:cs="Times New Roman"/>
                <w:b w:val="0"/>
                <w:color w:val="auto"/>
                <w:u w:val="none"/>
              </w:rPr>
              <w:t>fiecare foaie cu cifră sa</w:t>
            </w:r>
            <w:r w:rsidR="00936BB8" w:rsidRPr="008F7AE8">
              <w:rPr>
                <w:rStyle w:val="512pt0pt"/>
                <w:rFonts w:ascii="Times New Roman" w:hAnsi="Times New Roman" w:cs="Times New Roman"/>
                <w:b w:val="0"/>
                <w:color w:val="auto"/>
                <w:u w:val="none"/>
              </w:rPr>
              <w:t>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  <w:tc>
          <w:tcPr>
            <w:tcW w:w="1385" w:type="dxa"/>
            <w:shd w:val="clear" w:color="auto" w:fill="FFFFFF"/>
          </w:tcPr>
          <w:p w:rsidR="00790354" w:rsidRPr="008F7AE8" w:rsidRDefault="00790354" w:rsidP="00B753F8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384EE6" w:rsidRPr="008F7AE8" w:rsidRDefault="00384EE6" w:rsidP="00384EE6">
      <w:pPr>
        <w:tabs>
          <w:tab w:val="left" w:pos="9214"/>
        </w:tabs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36"/>
          <w:lang w:val="en-US"/>
        </w:rPr>
      </w:pPr>
    </w:p>
    <w:p w:rsidR="00384EE6" w:rsidRPr="008F7AE8" w:rsidRDefault="00384EE6" w:rsidP="00384EE6">
      <w:pPr>
        <w:tabs>
          <w:tab w:val="left" w:pos="9214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4"/>
          <w:szCs w:val="36"/>
          <w:lang w:val="en-US"/>
        </w:rPr>
      </w:pPr>
      <w:proofErr w:type="spellStart"/>
      <w:r w:rsidRPr="008F7AE8">
        <w:rPr>
          <w:rFonts w:ascii="Times New Roman" w:hAnsi="Times New Roman" w:cs="Times New Roman"/>
          <w:b/>
          <w:sz w:val="24"/>
          <w:szCs w:val="36"/>
          <w:lang w:val="en-US"/>
        </w:rPr>
        <w:t>Notă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: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Operatorul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economic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obligatoriu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urmează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proofErr w:type="gramStart"/>
      <w:r w:rsidRPr="008F7AE8">
        <w:rPr>
          <w:rFonts w:ascii="Times New Roman" w:hAnsi="Times New Roman" w:cs="Times New Roman"/>
          <w:sz w:val="24"/>
          <w:szCs w:val="36"/>
          <w:lang w:val="en-US"/>
        </w:rPr>
        <w:t>să</w:t>
      </w:r>
      <w:proofErr w:type="spellEnd"/>
      <w:proofErr w:type="gram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completeze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cu +/-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disponibilitatea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componentelor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la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bunurile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solicitate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în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caietul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de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sarcini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>.</w:t>
      </w:r>
    </w:p>
    <w:p w:rsidR="00534F46" w:rsidRPr="008F7AE8" w:rsidRDefault="00534F46" w:rsidP="00790354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  <w:sectPr w:rsidR="00534F46" w:rsidRPr="008F7A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352B7" w:rsidRPr="008F7AE8" w:rsidRDefault="002352B7" w:rsidP="002352B7">
      <w:pPr>
        <w:jc w:val="center"/>
        <w:rPr>
          <w:rFonts w:ascii="Times New Roman" w:hAnsi="Times New Roman" w:cs="Times New Roman"/>
          <w:sz w:val="24"/>
          <w:lang w:val="en-US"/>
        </w:rPr>
      </w:pPr>
      <w:r w:rsidRPr="008F7AE8">
        <w:rPr>
          <w:rFonts w:ascii="Times New Roman" w:hAnsi="Times New Roman" w:cs="Times New Roman"/>
          <w:b/>
          <w:sz w:val="28"/>
          <w:szCs w:val="24"/>
          <w:lang w:val="ro-RO"/>
        </w:rPr>
        <w:lastRenderedPageBreak/>
        <w:t xml:space="preserve">Lotul </w:t>
      </w:r>
      <w:r>
        <w:rPr>
          <w:rFonts w:ascii="Times New Roman" w:hAnsi="Times New Roman" w:cs="Times New Roman"/>
          <w:b/>
          <w:sz w:val="28"/>
          <w:szCs w:val="24"/>
          <w:lang w:val="ro-RO"/>
        </w:rPr>
        <w:t>2</w:t>
      </w:r>
      <w:r w:rsidRPr="008F7AE8">
        <w:rPr>
          <w:rFonts w:ascii="Times New Roman" w:hAnsi="Times New Roman" w:cs="Times New Roman"/>
          <w:b/>
          <w:sz w:val="28"/>
          <w:szCs w:val="24"/>
          <w:lang w:val="ro-RO"/>
        </w:rPr>
        <w:t>. Trusă criminalistică pentru ridicarea urmelor de încălțăminte cu electricitatea statică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6125"/>
        <w:gridCol w:w="1308"/>
        <w:gridCol w:w="1385"/>
      </w:tblGrid>
      <w:tr w:rsidR="002352B7" w:rsidRPr="002352B7" w:rsidTr="002352B7">
        <w:trPr>
          <w:trHeight w:val="717"/>
        </w:trPr>
        <w:tc>
          <w:tcPr>
            <w:tcW w:w="992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Poziția</w:t>
            </w:r>
            <w:proofErr w:type="spellEnd"/>
          </w:p>
        </w:tc>
        <w:tc>
          <w:tcPr>
            <w:tcW w:w="6125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52B7" w:rsidRPr="008F7AE8" w:rsidRDefault="002352B7" w:rsidP="002352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Denumire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produs</w:t>
            </w:r>
            <w:proofErr w:type="spellEnd"/>
          </w:p>
          <w:p w:rsidR="002352B7" w:rsidRPr="008F7AE8" w:rsidRDefault="002352B7" w:rsidP="002352B7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Specificații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tehnico-tactice</w:t>
            </w:r>
            <w:proofErr w:type="spellEnd"/>
          </w:p>
        </w:tc>
        <w:tc>
          <w:tcPr>
            <w:tcW w:w="1308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52B7" w:rsidRPr="008F7AE8" w:rsidRDefault="002352B7" w:rsidP="002352B7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Cantitatea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UM </w:t>
            </w:r>
          </w:p>
        </w:tc>
        <w:tc>
          <w:tcPr>
            <w:tcW w:w="1385" w:type="dxa"/>
            <w:shd w:val="clear" w:color="auto" w:fill="BDD6EE"/>
          </w:tcPr>
          <w:p w:rsidR="002352B7" w:rsidRPr="008F7AE8" w:rsidRDefault="002352B7" w:rsidP="002352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Da/Nu</w:t>
            </w:r>
          </w:p>
          <w:p w:rsidR="002352B7" w:rsidRPr="008F7AE8" w:rsidRDefault="002352B7" w:rsidP="002352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Referire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componență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2352B7" w:rsidRPr="008F7AE8" w:rsidTr="002352B7">
        <w:trPr>
          <w:trHeight w:val="368"/>
        </w:trPr>
        <w:tc>
          <w:tcPr>
            <w:tcW w:w="992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color w:val="222222"/>
                <w:sz w:val="24"/>
                <w:lang w:val="en-US"/>
              </w:rPr>
              <w:t>3</w:t>
            </w:r>
          </w:p>
        </w:tc>
        <w:tc>
          <w:tcPr>
            <w:tcW w:w="6125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52B7" w:rsidRPr="008F7AE8" w:rsidRDefault="002352B7" w:rsidP="002352B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Trusă criminalistică pentru ridicarea urmelor de încălțăminte cu electricitatea statică</w:t>
            </w:r>
          </w:p>
        </w:tc>
        <w:tc>
          <w:tcPr>
            <w:tcW w:w="1308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lang w:val="ro-RO"/>
              </w:rPr>
              <w:t>16</w:t>
            </w:r>
            <w:r w:rsidRPr="008F7AE8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</w:rPr>
              <w:t>seturi</w:t>
            </w:r>
            <w:proofErr w:type="spellEnd"/>
          </w:p>
        </w:tc>
        <w:tc>
          <w:tcPr>
            <w:tcW w:w="1385" w:type="dxa"/>
            <w:shd w:val="clear" w:color="auto" w:fill="FBE4D5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Trusă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criminalistică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pentru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ridicarea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urmelor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praf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încălțăminte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examinate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cadrul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cercetării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la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fața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locului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. </w:t>
            </w:r>
          </w:p>
          <w:p w:rsidR="002352B7" w:rsidRPr="008F7AE8" w:rsidRDefault="002352B7" w:rsidP="002352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222"/>
                <w:sz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Aceasta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este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echipată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conform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opțiunii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selectate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configurată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și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în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cantitățile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necesare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. 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val="en-US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val="en-US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lang w:val="en-US"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/>
                <w:color w:val="222222"/>
                <w:sz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</w:rPr>
              <w:t>Componența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</w:rPr>
              <w:t>minimă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</w:rPr>
              <w:t xml:space="preserve"> a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  <w:sz w:val="24"/>
              </w:rPr>
              <w:t>trusei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3.1</w:t>
            </w:r>
          </w:p>
        </w:tc>
        <w:tc>
          <w:tcPr>
            <w:tcW w:w="612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>Valiză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cu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mâner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pentru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transport</w:t>
            </w:r>
          </w:p>
        </w:tc>
        <w:tc>
          <w:tcPr>
            <w:tcW w:w="1308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F7AE8">
              <w:rPr>
                <w:rFonts w:ascii="Times New Roman" w:hAnsi="Times New Roman" w:cs="Times New Roman"/>
                <w:bCs/>
              </w:rPr>
              <w:t>1</w:t>
            </w:r>
            <w:r w:rsidRPr="008F7AE8">
              <w:rPr>
                <w:rStyle w:val="2"/>
                <w:rFonts w:ascii="Times New Roman" w:hAnsi="Times New Roman" w:cs="Times New Roman"/>
                <w:color w:val="auto"/>
              </w:rPr>
              <w:t xml:space="preserve"> bucată</w:t>
            </w:r>
          </w:p>
        </w:tc>
        <w:tc>
          <w:tcPr>
            <w:tcW w:w="1385" w:type="dxa"/>
            <w:shd w:val="clear" w:color="auto" w:fill="FFFFFF" w:themeFill="background1"/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pStyle w:val="a4"/>
              <w:numPr>
                <w:ilvl w:val="0"/>
                <w:numId w:val="3"/>
              </w:numPr>
              <w:contextualSpacing w:val="0"/>
              <w:rPr>
                <w:rFonts w:ascii="Times New Roman" w:hAnsi="Times New Roman" w:cs="Times New Roman"/>
                <w:color w:val="222222"/>
              </w:rPr>
            </w:pPr>
            <w:r w:rsidRPr="008F7AE8">
              <w:rPr>
                <w:rFonts w:ascii="Times New Roman" w:hAnsi="Times New Roman" w:cs="Times New Roman"/>
                <w:color w:val="222222"/>
              </w:rPr>
              <w:t>să aibă posibilitatea de a include componentele trusei.</w:t>
            </w:r>
          </w:p>
          <w:p w:rsidR="002352B7" w:rsidRPr="008F7AE8" w:rsidRDefault="002352B7" w:rsidP="002352B7"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dimensiuni externe maxime (LxAdxH): 45-48 x 35-40 x 15-20 cm.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3.2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color w:val="222222"/>
                <w:lang w:val="en-US"/>
              </w:rPr>
            </w:pPr>
            <w:r w:rsidRPr="008F7AE8">
              <w:rPr>
                <w:rStyle w:val="211pt0pt"/>
                <w:rFonts w:ascii="Times New Roman" w:hAnsi="Times New Roman" w:cs="Times New Roman"/>
                <w:sz w:val="24"/>
                <w:szCs w:val="24"/>
              </w:rPr>
              <w:t xml:space="preserve">Dispozitiv electrostatic de tensiune înaltă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pStyle w:val="a4"/>
              <w:ind w:left="0"/>
              <w:contextualSpacing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rPr>
                <w:rFonts w:ascii="Times New Roman" w:eastAsia="Arial" w:hAnsi="Times New Roman" w:cs="Times New Roman"/>
                <w:b/>
                <w:bCs/>
                <w:color w:val="auto"/>
                <w:spacing w:val="-3"/>
              </w:rPr>
            </w:pPr>
            <w:r w:rsidRPr="008F7AE8"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  <w:t xml:space="preserve">alimentare să fie de la  </w:t>
            </w:r>
            <w:r w:rsidRPr="008F7AE8">
              <w:rPr>
                <w:rFonts w:ascii="Times New Roman" w:hAnsi="Times New Roman" w:cs="Times New Roman"/>
              </w:rPr>
              <w:t>baterie alcalină de 9V;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8F7AE8"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  <w:t>tensiune de lucru de la 7.5 până la 9V CC;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8F7AE8"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  <w:t>consum curent - 260mA;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8F7AE8"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  <w:t>tensiune de 0 pînă la 10kV  ±10 %;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</w:pPr>
            <w:r w:rsidRPr="008F7AE8">
              <w:rPr>
                <w:rStyle w:val="211pt0pt"/>
                <w:rFonts w:ascii="Times New Roman" w:hAnsi="Times New Roman" w:cs="Times New Roman"/>
                <w:b w:val="0"/>
                <w:color w:val="auto"/>
                <w:sz w:val="24"/>
              </w:rPr>
              <w:t>curent  de la 0 pînă la 100µA ±10 %.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3.3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Placă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din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oţel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pStyle w:val="a4"/>
              <w:ind w:left="0"/>
              <w:contextualSpacing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rPr>
                <w:rFonts w:ascii="Times New Roman" w:hAnsi="Times New Roman" w:cs="Times New Roman"/>
                <w:b/>
                <w:color w:val="auto"/>
              </w:rPr>
            </w:pPr>
            <w:r w:rsidRPr="008F7AE8">
              <w:rPr>
                <w:rFonts w:ascii="Times New Roman" w:hAnsi="Times New Roman" w:cs="Times New Roman"/>
                <w:color w:val="222222"/>
              </w:rPr>
              <w:t>placa trebuie să fie nichelată;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rPr>
                <w:rFonts w:ascii="Times New Roman" w:hAnsi="Times New Roman" w:cs="Times New Roman"/>
                <w:color w:val="auto"/>
              </w:rPr>
            </w:pPr>
            <w:r w:rsidRPr="008F7AE8">
              <w:rPr>
                <w:rFonts w:ascii="Times New Roman" w:hAnsi="Times New Roman" w:cs="Times New Roman"/>
                <w:color w:val="auto"/>
              </w:rPr>
              <w:t>să aibă dimensiunile minim 9x16cm.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3.4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/>
                <w:color w:val="222222"/>
                <w:sz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Peliculă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de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ridicare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tabs>
                <w:tab w:val="left" w:pos="314"/>
              </w:tabs>
              <w:spacing w:after="0" w:line="240" w:lineRule="auto"/>
              <w:ind w:right="6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3 bucăți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tabs>
                <w:tab w:val="left" w:pos="314"/>
              </w:tabs>
              <w:spacing w:after="0" w:line="240" w:lineRule="auto"/>
              <w:ind w:right="69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pStyle w:val="160"/>
              <w:numPr>
                <w:ilvl w:val="0"/>
                <w:numId w:val="1"/>
              </w:numPr>
              <w:spacing w:line="240" w:lineRule="auto"/>
              <w:ind w:right="-1"/>
              <w:jc w:val="both"/>
              <w:rPr>
                <w:sz w:val="24"/>
                <w:szCs w:val="24"/>
                <w:lang w:val="ro-RO"/>
              </w:rPr>
            </w:pPr>
            <w:r w:rsidRPr="008F7AE8">
              <w:rPr>
                <w:sz w:val="24"/>
                <w:szCs w:val="24"/>
                <w:lang w:val="ro-RO"/>
              </w:rPr>
              <w:t>pelicula metalizată pentru ridicare în rolă, echivalent ”MYLAR”;</w:t>
            </w:r>
          </w:p>
          <w:p w:rsidR="002352B7" w:rsidRPr="008F7AE8" w:rsidRDefault="002352B7" w:rsidP="002352B7">
            <w:pPr>
              <w:pStyle w:val="160"/>
              <w:numPr>
                <w:ilvl w:val="0"/>
                <w:numId w:val="1"/>
              </w:numPr>
              <w:spacing w:line="240" w:lineRule="auto"/>
              <w:ind w:right="-1"/>
              <w:jc w:val="both"/>
              <w:rPr>
                <w:sz w:val="24"/>
                <w:szCs w:val="24"/>
                <w:lang w:val="ro-RO"/>
              </w:rPr>
            </w:pPr>
            <w:r w:rsidRPr="008F7AE8">
              <w:rPr>
                <w:sz w:val="24"/>
                <w:szCs w:val="24"/>
                <w:lang w:val="ro-RO"/>
              </w:rPr>
              <w:t>dimensiunile 25cm x 20m;</w:t>
            </w:r>
          </w:p>
          <w:p w:rsidR="002352B7" w:rsidRPr="008F7AE8" w:rsidRDefault="002352B7" w:rsidP="002352B7">
            <w:pPr>
              <w:pStyle w:val="160"/>
              <w:numPr>
                <w:ilvl w:val="0"/>
                <w:numId w:val="1"/>
              </w:numPr>
              <w:spacing w:line="240" w:lineRule="auto"/>
              <w:ind w:right="-1"/>
              <w:jc w:val="both"/>
              <w:rPr>
                <w:sz w:val="24"/>
                <w:szCs w:val="24"/>
                <w:lang w:val="ro-RO"/>
              </w:rPr>
            </w:pPr>
            <w:r w:rsidRPr="008F7AE8">
              <w:rPr>
                <w:sz w:val="24"/>
                <w:szCs w:val="24"/>
                <w:lang w:val="ro-RO"/>
              </w:rPr>
              <w:t>rola să fie ambalată în tub de protecție cu capac.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3.5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F7AE8">
              <w:rPr>
                <w:rStyle w:val="211pt0pt"/>
                <w:rFonts w:ascii="Times New Roman" w:hAnsi="Times New Roman" w:cs="Times New Roman"/>
                <w:sz w:val="24"/>
                <w:szCs w:val="24"/>
              </w:rPr>
              <w:t>Rulou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pStyle w:val="a4"/>
              <w:ind w:left="0"/>
              <w:contextualSpacing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ind w:left="205" w:right="-1" w:hanging="205"/>
              <w:contextualSpacing w:val="0"/>
              <w:jc w:val="both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rolă din cauciuc turnat;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ind w:left="205" w:right="-1" w:hanging="205"/>
              <w:contextualSpacing w:val="0"/>
              <w:jc w:val="both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lățime de 5.0-6.5 cm;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ind w:left="205" w:right="-1" w:hanging="205"/>
              <w:contextualSpacing w:val="0"/>
              <w:jc w:val="both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suprafața activă fără denivelări sau șanțuri de turnare în furcă metalică şi mâner de amprentare de maxim 10 cm.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3.6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Baterie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</w:rPr>
              <w:t>alcalină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</w:rPr>
              <w:t>de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</w:rPr>
              <w:t xml:space="preserve"> 9V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pStyle w:val="a4"/>
              <w:numPr>
                <w:ilvl w:val="0"/>
                <w:numId w:val="11"/>
              </w:numPr>
              <w:tabs>
                <w:tab w:val="left" w:pos="146"/>
              </w:tabs>
              <w:ind w:hanging="720"/>
              <w:contextualSpacing w:val="0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bucăți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3.7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>Cablu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>descărcare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a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>gestiunii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>statice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lang w:val="en-US"/>
              </w:rPr>
              <w:t xml:space="preserve">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pStyle w:val="a4"/>
              <w:ind w:left="0"/>
              <w:contextualSpacing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8F7AE8">
              <w:rPr>
                <w:rFonts w:ascii="Times New Roman" w:hAnsi="Times New Roman" w:cs="Times New Roman"/>
              </w:rPr>
              <w:t>cablu cu rol de</w:t>
            </w:r>
            <w:r w:rsidRPr="008F7AE8">
              <w:rPr>
                <w:rFonts w:ascii="Times New Roman" w:hAnsi="Times New Roman" w:cs="Times New Roman"/>
                <w:b/>
              </w:rPr>
              <w:t xml:space="preserve"> </w:t>
            </w:r>
            <w:r w:rsidRPr="008F7AE8">
              <w:rPr>
                <w:rFonts w:ascii="Times New Roman" w:hAnsi="Times New Roman" w:cs="Times New Roman"/>
              </w:rPr>
              <w:t xml:space="preserve">legătura cu pămînt prin priză. Un capăt al acestuia se conectează la dispozitiv, iar al doilea la ștecher electric.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3.8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</w:rPr>
              <w:t>Ambalaj</w:t>
            </w:r>
            <w:proofErr w:type="spellEnd"/>
            <w:r w:rsidRPr="008F7AE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</w:rPr>
              <w:t>antistatic</w:t>
            </w:r>
            <w:proofErr w:type="spellEnd"/>
            <w:r w:rsidRPr="008F7AE8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5 bucăți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pStyle w:val="a4"/>
              <w:ind w:left="0"/>
              <w:contextualSpacing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pStyle w:val="a4"/>
              <w:widowControl/>
              <w:numPr>
                <w:ilvl w:val="0"/>
                <w:numId w:val="1"/>
              </w:numPr>
              <w:contextualSpacing w:val="0"/>
              <w:rPr>
                <w:rFonts w:ascii="Times New Roman" w:hAnsi="Times New Roman" w:cs="Times New Roman"/>
                <w:b/>
              </w:rPr>
            </w:pPr>
            <w:r w:rsidRPr="008F7AE8">
              <w:rPr>
                <w:rFonts w:ascii="Times New Roman" w:hAnsi="Times New Roman" w:cs="Times New Roman"/>
              </w:rPr>
              <w:t>trebuie să fie în formă de tub.</w:t>
            </w:r>
          </w:p>
          <w:p w:rsidR="002352B7" w:rsidRPr="008F7AE8" w:rsidRDefault="002352B7" w:rsidP="002352B7">
            <w:pPr>
              <w:pStyle w:val="a4"/>
              <w:widowControl/>
              <w:numPr>
                <w:ilvl w:val="0"/>
                <w:numId w:val="1"/>
              </w:numPr>
              <w:contextualSpacing w:val="0"/>
              <w:rPr>
                <w:rFonts w:ascii="Times New Roman" w:hAnsi="Times New Roman" w:cs="Times New Roman"/>
                <w:b/>
              </w:rPr>
            </w:pPr>
            <w:r w:rsidRPr="008F7AE8">
              <w:rPr>
                <w:rFonts w:ascii="Times New Roman" w:hAnsi="Times New Roman" w:cs="Times New Roman"/>
              </w:rPr>
              <w:t>confecționat din polimer.</w:t>
            </w:r>
          </w:p>
          <w:p w:rsidR="002352B7" w:rsidRPr="008F7AE8" w:rsidRDefault="002352B7" w:rsidP="002352B7">
            <w:pPr>
              <w:pStyle w:val="a4"/>
              <w:widowControl/>
              <w:numPr>
                <w:ilvl w:val="0"/>
                <w:numId w:val="1"/>
              </w:numPr>
              <w:contextualSpacing w:val="0"/>
              <w:rPr>
                <w:rFonts w:ascii="Times New Roman" w:hAnsi="Times New Roman" w:cs="Times New Roman"/>
                <w:b/>
              </w:rPr>
            </w:pPr>
            <w:r w:rsidRPr="008F7AE8">
              <w:rPr>
                <w:rFonts w:ascii="Times New Roman" w:hAnsi="Times New Roman" w:cs="Times New Roman"/>
              </w:rPr>
              <w:t>diametru 10 cm şi lungimea de 5m.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3.9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jc w:val="both"/>
              <w:rPr>
                <w:rStyle w:val="511pt0pt"/>
                <w:rFonts w:ascii="Times New Roman" w:hAnsi="Times New Roman" w:cs="Times New Roman"/>
                <w:color w:val="auto"/>
                <w:sz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color w:val="auto"/>
                <w:sz w:val="24"/>
                <w:u w:val="none"/>
              </w:rPr>
              <w:t>Bandă adezivă pentru ambalare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2 bucăți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52B7" w:rsidRPr="002352B7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pStyle w:val="a4"/>
              <w:ind w:left="0"/>
              <w:contextualSpacing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jc w:val="both"/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u w:val="none"/>
              </w:rPr>
              <w:t xml:space="preserve">Rola cu dimensiunile: </w:t>
            </w:r>
          </w:p>
          <w:p w:rsidR="002352B7" w:rsidRPr="008F7AE8" w:rsidRDefault="002352B7" w:rsidP="002352B7">
            <w:pPr>
              <w:pStyle w:val="a4"/>
              <w:numPr>
                <w:ilvl w:val="0"/>
                <w:numId w:val="1"/>
              </w:numPr>
              <w:contextualSpacing w:val="0"/>
              <w:jc w:val="both"/>
              <w:rPr>
                <w:rStyle w:val="511pt0pt"/>
                <w:rFonts w:ascii="Times New Roman" w:hAnsi="Times New Roman" w:cs="Times New Roman"/>
                <w:color w:val="auto"/>
                <w:sz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u w:val="none"/>
              </w:rPr>
              <w:t>minim 200m lungime x minim 5cm lățime;</w:t>
            </w:r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2352B7" w:rsidRPr="008F7AE8" w:rsidTr="002352B7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lang w:val="en-US"/>
              </w:rPr>
              <w:t>3.10</w:t>
            </w:r>
          </w:p>
        </w:tc>
        <w:tc>
          <w:tcPr>
            <w:tcW w:w="61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52B7" w:rsidRPr="008F7AE8" w:rsidRDefault="002352B7" w:rsidP="002352B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Foarfece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</w:rPr>
              <w:t xml:space="preserve">, 10-15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</w:rPr>
              <w:t>cm</w:t>
            </w:r>
            <w:proofErr w:type="spellEnd"/>
          </w:p>
        </w:tc>
        <w:tc>
          <w:tcPr>
            <w:tcW w:w="13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1 bucată</w:t>
            </w:r>
          </w:p>
        </w:tc>
        <w:tc>
          <w:tcPr>
            <w:tcW w:w="1385" w:type="dxa"/>
            <w:shd w:val="clear" w:color="auto" w:fill="FFFFFF"/>
          </w:tcPr>
          <w:p w:rsidR="002352B7" w:rsidRPr="008F7AE8" w:rsidRDefault="002352B7" w:rsidP="002352B7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</w:tbl>
    <w:p w:rsidR="00790354" w:rsidRPr="008F7AE8" w:rsidRDefault="00790354" w:rsidP="00790354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8F7AE8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 xml:space="preserve">Lotul </w:t>
      </w:r>
      <w:r w:rsidR="002352B7">
        <w:rPr>
          <w:rFonts w:ascii="Times New Roman" w:hAnsi="Times New Roman" w:cs="Times New Roman"/>
          <w:b/>
          <w:sz w:val="28"/>
          <w:szCs w:val="28"/>
          <w:lang w:val="ro-RO"/>
        </w:rPr>
        <w:t>3</w:t>
      </w:r>
      <w:r w:rsidRPr="008F7AE8">
        <w:rPr>
          <w:rFonts w:ascii="Times New Roman" w:hAnsi="Times New Roman" w:cs="Times New Roman"/>
          <w:b/>
          <w:sz w:val="28"/>
          <w:szCs w:val="28"/>
          <w:lang w:val="ro-RO"/>
        </w:rPr>
        <w:t>. Trusă de recoltare și ambalare urme biologice:</w:t>
      </w:r>
    </w:p>
    <w:tbl>
      <w:tblPr>
        <w:tblW w:w="96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5841"/>
        <w:gridCol w:w="1417"/>
        <w:gridCol w:w="1417"/>
      </w:tblGrid>
      <w:tr w:rsidR="00790354" w:rsidRPr="008F7AE8" w:rsidTr="00502EC4">
        <w:trPr>
          <w:trHeight w:val="841"/>
          <w:tblHeader/>
        </w:trPr>
        <w:tc>
          <w:tcPr>
            <w:tcW w:w="992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2352B7" w:rsidRDefault="00790354" w:rsidP="00D37F39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2352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Poziția</w:t>
            </w:r>
            <w:proofErr w:type="spellEnd"/>
          </w:p>
        </w:tc>
        <w:tc>
          <w:tcPr>
            <w:tcW w:w="5841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Denumire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produs</w:t>
            </w:r>
            <w:proofErr w:type="spellEnd"/>
          </w:p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Specificații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tehnico-tactice</w:t>
            </w:r>
            <w:proofErr w:type="spellEnd"/>
          </w:p>
        </w:tc>
        <w:tc>
          <w:tcPr>
            <w:tcW w:w="1417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2352B7" w:rsidRDefault="00790354" w:rsidP="00790354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2352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 w:rsidRPr="002352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UM </w:t>
            </w:r>
          </w:p>
        </w:tc>
        <w:tc>
          <w:tcPr>
            <w:tcW w:w="1417" w:type="dxa"/>
            <w:shd w:val="clear" w:color="auto" w:fill="BDD6EE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Da/Nu</w:t>
            </w:r>
          </w:p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Referire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componență</w:t>
            </w:r>
            <w:proofErr w:type="spellEnd"/>
            <w:r w:rsidRPr="008F7AE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790354" w:rsidRPr="008F7AE8" w:rsidTr="00502EC4">
        <w:trPr>
          <w:trHeight w:val="368"/>
        </w:trPr>
        <w:tc>
          <w:tcPr>
            <w:tcW w:w="992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0354" w:rsidRPr="008F7AE8" w:rsidRDefault="00040EE9" w:rsidP="00D37F39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color w:val="222222"/>
                <w:sz w:val="24"/>
                <w:szCs w:val="24"/>
                <w:lang w:val="en-US"/>
              </w:rPr>
              <w:t>2</w:t>
            </w:r>
          </w:p>
        </w:tc>
        <w:tc>
          <w:tcPr>
            <w:tcW w:w="5841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0354" w:rsidRPr="008F7AE8" w:rsidRDefault="00790354" w:rsidP="0079035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F7A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Trusă de recoltare și ambalare urme biologice</w:t>
            </w:r>
          </w:p>
        </w:tc>
        <w:tc>
          <w:tcPr>
            <w:tcW w:w="1417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0354" w:rsidRPr="008F7AE8" w:rsidRDefault="00770118" w:rsidP="00B573E3">
            <w:pPr>
              <w:jc w:val="center"/>
              <w:rPr>
                <w:rFonts w:ascii="Times New Roman" w:hAnsi="Times New Roman" w:cs="Times New Roman"/>
                <w:color w:val="222222"/>
                <w:sz w:val="24"/>
              </w:rPr>
            </w:pPr>
            <w:r w:rsidRPr="008F7AE8">
              <w:rPr>
                <w:rFonts w:ascii="Times New Roman" w:hAnsi="Times New Roman" w:cs="Times New Roman"/>
                <w:b/>
                <w:bCs/>
                <w:sz w:val="24"/>
                <w:lang w:val="ro-RO"/>
              </w:rPr>
              <w:t xml:space="preserve">1 </w:t>
            </w:r>
            <w:proofErr w:type="spellStart"/>
            <w:r w:rsidR="00790354" w:rsidRPr="008F7AE8">
              <w:rPr>
                <w:rFonts w:ascii="Times New Roman" w:hAnsi="Times New Roman" w:cs="Times New Roman"/>
                <w:b/>
                <w:bCs/>
                <w:sz w:val="24"/>
              </w:rPr>
              <w:t>set</w:t>
            </w:r>
            <w:proofErr w:type="spellEnd"/>
          </w:p>
        </w:tc>
        <w:tc>
          <w:tcPr>
            <w:tcW w:w="1417" w:type="dxa"/>
            <w:shd w:val="clear" w:color="auto" w:fill="FBE4D5"/>
          </w:tcPr>
          <w:p w:rsidR="00790354" w:rsidRPr="008F7AE8" w:rsidRDefault="00790354" w:rsidP="007903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0354" w:rsidRPr="002352B7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Trusă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recoltarea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ambalare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urme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biologice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utilizată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cercetarea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locului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faptei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790354" w:rsidRPr="008F7AE8" w:rsidRDefault="00790354" w:rsidP="00FF06F9">
            <w:pPr>
              <w:spacing w:after="0" w:line="240" w:lineRule="auto"/>
              <w:rPr>
                <w:rFonts w:ascii="Times New Roman" w:hAnsi="Times New Roman" w:cs="Times New Roman"/>
                <w:color w:val="222222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Aceasta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opțiunii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selectate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configurată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cantitățile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8F7AE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val="en-US"/>
              </w:rPr>
            </w:pP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val="en-US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rPr>
                <w:rFonts w:ascii="Times New Roman" w:hAnsi="Times New Roman" w:cs="Times New Roman"/>
                <w:b/>
                <w:color w:val="222222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</w:rPr>
              <w:t>Componența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222222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</w:rPr>
              <w:t>minimă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222222"/>
              </w:rPr>
              <w:t xml:space="preserve"> a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222222"/>
              </w:rPr>
              <w:t>trusei</w:t>
            </w:r>
            <w:proofErr w:type="spellEnd"/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  <w:r w:rsidRPr="008F7AE8">
              <w:rPr>
                <w:rFonts w:ascii="Times New Roman" w:hAnsi="Times New Roman" w:cs="Times New Roman"/>
                <w:bCs/>
              </w:rPr>
              <w:t>2.1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851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Style w:val="211pt0pt"/>
                <w:rFonts w:ascii="Times New Roman" w:hAnsi="Times New Roman" w:cs="Times New Roman"/>
                <w:sz w:val="24"/>
                <w:szCs w:val="24"/>
              </w:rPr>
              <w:t xml:space="preserve">Valiză 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22222"/>
              </w:rPr>
            </w:pPr>
            <w:r w:rsidRPr="008F7AE8">
              <w:rPr>
                <w:rFonts w:ascii="Times New Roman" w:hAnsi="Times New Roman" w:cs="Times New Roman"/>
                <w:bCs/>
                <w:color w:val="222222"/>
              </w:rPr>
              <w:t>1</w:t>
            </w: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 xml:space="preserve"> bucată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22222"/>
              </w:rPr>
            </w:pPr>
          </w:p>
        </w:tc>
      </w:tr>
      <w:tr w:rsidR="00790354" w:rsidRPr="002352B7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confecționată  din material polimorf tip ABS;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culoarea neagră;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ramă de fortificare (aluminiu eloxat sau alt material inoxidabil);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balamale din teflon sau alt material anticoroziv;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 xml:space="preserve">2 </w:t>
            </w:r>
            <w:r w:rsidR="00FF06F9" w:rsidRPr="008F7AE8">
              <w:rPr>
                <w:rFonts w:ascii="Times New Roman" w:hAnsi="Times New Roman" w:cs="Times New Roman"/>
                <w:lang w:val="ro-RO"/>
              </w:rPr>
              <w:t>lacăte/dispozitive de închidere;</w:t>
            </w:r>
          </w:p>
          <w:p w:rsidR="00790354" w:rsidRPr="008F7AE8" w:rsidRDefault="00FF06F9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1 mâner pliabil;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umplutură: sistem de fixare în cordeline elastice, buzunare etc. pentru echipamente pentru a stoca bunuri materiale și documentele în mod perfect și în condiții de siguranță;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dimensiuni externe (Lx</w:t>
            </w:r>
            <w:r w:rsidR="00FF06F9" w:rsidRPr="008F7AE8">
              <w:rPr>
                <w:rFonts w:ascii="Times New Roman" w:hAnsi="Times New Roman" w:cs="Times New Roman"/>
                <w:lang w:val="ro-RO"/>
              </w:rPr>
              <w:t>AdxH): 45-48x35-40x19-20 cm;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RO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 xml:space="preserve">rezistentă la temperaturi extreme cuprinse între -30 °C și </w:t>
            </w:r>
            <w:r w:rsidR="00FF06F9" w:rsidRPr="008F7AE8">
              <w:rPr>
                <w:rFonts w:ascii="Times New Roman" w:hAnsi="Times New Roman" w:cs="Times New Roman"/>
                <w:lang w:val="ro-RO"/>
              </w:rPr>
              <w:t>+ 80 °C;</w:t>
            </w:r>
          </w:p>
          <w:p w:rsidR="00790354" w:rsidRPr="008F7AE8" w:rsidRDefault="00790354" w:rsidP="00FF06F9">
            <w:pPr>
              <w:pStyle w:val="Default"/>
              <w:numPr>
                <w:ilvl w:val="0"/>
                <w:numId w:val="1"/>
              </w:numPr>
              <w:rPr>
                <w:rStyle w:val="211pt0pt"/>
                <w:rFonts w:ascii="Times New Roman" w:hAnsi="Times New Roman" w:cs="Times New Roman"/>
                <w:b w:val="0"/>
                <w:bCs w:val="0"/>
              </w:rPr>
            </w:pPr>
            <w:r w:rsidRPr="008F7AE8">
              <w:rPr>
                <w:rFonts w:ascii="Times New Roman" w:hAnsi="Times New Roman" w:cs="Times New Roman"/>
                <w:lang w:val="ro-RO"/>
              </w:rPr>
              <w:t>perioada de garanție – de minim 5 (cinci) de ani.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22222"/>
                <w:lang w:val="en-US"/>
              </w:rPr>
            </w:pP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222222"/>
                <w:lang w:val="en-US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2.2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4E239F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</w:pPr>
            <w:r w:rsidRPr="008F7AE8"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  <w:t xml:space="preserve">Mănuși </w:t>
            </w:r>
            <w:r w:rsidRPr="008F7AE8">
              <w:rPr>
                <w:rStyle w:val="12pt0pt"/>
                <w:rFonts w:ascii="Times New Roman" w:eastAsia="Courier New" w:hAnsi="Times New Roman" w:cs="Times New Roman"/>
              </w:rPr>
              <w:t>din latex, sterile, mă</w:t>
            </w:r>
            <w:r w:rsidR="004E239F" w:rsidRPr="008F7AE8">
              <w:rPr>
                <w:rStyle w:val="12pt0pt"/>
                <w:rFonts w:ascii="Times New Roman" w:eastAsia="Courier New" w:hAnsi="Times New Roman" w:cs="Times New Roman"/>
              </w:rPr>
              <w:t>sura</w:t>
            </w:r>
            <w:r w:rsidRPr="008F7AE8">
              <w:rPr>
                <w:rStyle w:val="12pt0pt"/>
                <w:rFonts w:ascii="Times New Roman" w:eastAsia="Courier New" w:hAnsi="Times New Roman" w:cs="Times New Roman"/>
              </w:rPr>
              <w:t xml:space="preserve"> XL, </w:t>
            </w:r>
            <w:r w:rsidR="004E239F" w:rsidRPr="008F7AE8">
              <w:rPr>
                <w:rStyle w:val="12pt0pt"/>
                <w:rFonts w:ascii="Times New Roman" w:eastAsia="Courier New" w:hAnsi="Times New Roman" w:cs="Times New Roman"/>
              </w:rPr>
              <w:t>1</w:t>
            </w:r>
            <w:r w:rsidRPr="008F7AE8">
              <w:rPr>
                <w:rStyle w:val="12pt0pt"/>
                <w:rFonts w:ascii="Times New Roman" w:eastAsia="Courier New" w:hAnsi="Times New Roman" w:cs="Times New Roman"/>
              </w:rPr>
              <w:t>pereche ambalate împreună.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ind w:right="176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10 perechi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  <w:r w:rsidRPr="008F7AE8">
              <w:rPr>
                <w:rFonts w:ascii="Times New Roman" w:hAnsi="Times New Roman" w:cs="Times New Roman"/>
                <w:bCs/>
              </w:rPr>
              <w:t>2.3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4E239F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</w:pPr>
            <w:r w:rsidRPr="008F7AE8"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  <w:t xml:space="preserve">Mănuși </w:t>
            </w:r>
            <w:r w:rsidRPr="008F7AE8">
              <w:rPr>
                <w:rStyle w:val="12pt0pt"/>
                <w:rFonts w:ascii="Times New Roman" w:eastAsia="Courier New" w:hAnsi="Times New Roman" w:cs="Times New Roman"/>
              </w:rPr>
              <w:t>din nitril</w:t>
            </w:r>
            <w:r w:rsidR="004E239F" w:rsidRPr="008F7AE8">
              <w:rPr>
                <w:rStyle w:val="12pt0pt"/>
                <w:rFonts w:ascii="Times New Roman" w:eastAsia="Courier New" w:hAnsi="Times New Roman" w:cs="Times New Roman"/>
              </w:rPr>
              <w:t>, nepudrate,</w:t>
            </w:r>
            <w:r w:rsidRPr="008F7AE8">
              <w:rPr>
                <w:rStyle w:val="12pt0pt"/>
                <w:rFonts w:ascii="Times New Roman" w:eastAsia="Courier New" w:hAnsi="Times New Roman" w:cs="Times New Roman"/>
              </w:rPr>
              <w:t xml:space="preserve"> mă</w:t>
            </w:r>
            <w:r w:rsidR="004E239F" w:rsidRPr="008F7AE8">
              <w:rPr>
                <w:rStyle w:val="12pt0pt"/>
                <w:rFonts w:ascii="Times New Roman" w:eastAsia="Courier New" w:hAnsi="Times New Roman" w:cs="Times New Roman"/>
              </w:rPr>
              <w:t>su</w:t>
            </w:r>
            <w:r w:rsidRPr="008F7AE8">
              <w:rPr>
                <w:rStyle w:val="12pt0pt"/>
                <w:rFonts w:ascii="Times New Roman" w:eastAsia="Courier New" w:hAnsi="Times New Roman" w:cs="Times New Roman"/>
              </w:rPr>
              <w:t>ra XL, EN 420, EN455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4E239F" w:rsidP="004E239F">
            <w:pPr>
              <w:pStyle w:val="a4"/>
              <w:ind w:left="-108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 xml:space="preserve">100 </w:t>
            </w:r>
            <w:r w:rsidR="00790354"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perec</w:t>
            </w:r>
            <w:r w:rsidR="00B96ECB"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hi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2.4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both"/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</w:pPr>
            <w:r w:rsidRPr="008F7AE8"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  <w:t xml:space="preserve">Botoșei de unica folosința,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prindere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cu elastic,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mărime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universală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culoare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albastră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B96ECB" w:rsidP="00FF06F9">
            <w:pPr>
              <w:pStyle w:val="a4"/>
              <w:numPr>
                <w:ilvl w:val="0"/>
                <w:numId w:val="9"/>
              </w:numPr>
              <w:ind w:left="146" w:right="176" w:hanging="283"/>
              <w:contextualSpacing w:val="0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bu</w:t>
            </w:r>
            <w:r w:rsidR="00790354"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2.5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</w:pPr>
            <w:r w:rsidRPr="008F7AE8"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  <w:t>Baghetă cu tub protector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B96ECB" w:rsidP="00FF06F9">
            <w:pPr>
              <w:pStyle w:val="a4"/>
              <w:numPr>
                <w:ilvl w:val="0"/>
                <w:numId w:val="10"/>
              </w:numPr>
              <w:tabs>
                <w:tab w:val="left" w:pos="288"/>
              </w:tabs>
              <w:ind w:left="146" w:right="176" w:hanging="146"/>
              <w:contextualSpacing w:val="0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s</w:t>
            </w:r>
            <w:r w:rsidR="00790354"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eturi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2352B7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2.6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205"/>
              </w:tabs>
              <w:autoSpaceDE w:val="0"/>
              <w:autoSpaceDN w:val="0"/>
              <w:adjustRightInd w:val="0"/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se utilizează pentru recoltarea probelor de AND, prelevarea picăturilor de sânge etc. la locul crimei;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bagheta trebuie să confecționată din lemn/plastic prevăzut la un capăt cu fibre de bumbac/nylon</w:t>
            </w:r>
            <w:r w:rsidRPr="008F7AE8">
              <w:rPr>
                <w:rStyle w:val="12pt0pt"/>
                <w:rFonts w:ascii="Times New Roman" w:hAnsi="Times New Roman" w:cs="Times New Roman"/>
                <w:bCs/>
              </w:rPr>
              <w:t xml:space="preserve">. </w:t>
            </w:r>
            <w:r w:rsidRPr="008F7AE8">
              <w:rPr>
                <w:rStyle w:val="12pt0pt"/>
                <w:rFonts w:ascii="Times New Roman" w:hAnsi="Times New Roman" w:cs="Times New Roman"/>
              </w:rPr>
              <w:t>Lungime baghetă minim 120 mm;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tubul protector confecționat din plastic este prevăzut cu capac. Diametru tub minim 10 mm;</w:t>
            </w:r>
          </w:p>
          <w:p w:rsidR="00790354" w:rsidRPr="008F7AE8" w:rsidRDefault="00887369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>
              <w:rPr>
                <w:rStyle w:val="12pt0pt"/>
                <w:rFonts w:ascii="Times New Roman" w:hAnsi="Times New Roman" w:cs="Times New Roman"/>
              </w:rPr>
              <w:t>b</w:t>
            </w:r>
            <w:r w:rsidR="00790354" w:rsidRPr="008F7AE8">
              <w:rPr>
                <w:rStyle w:val="12pt0pt"/>
                <w:rFonts w:ascii="Times New Roman" w:hAnsi="Times New Roman" w:cs="Times New Roman"/>
              </w:rPr>
              <w:t>agheta și tubul trebuie să fie ambalate împreună, sterile.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ind w:right="176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2.7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tabs>
                <w:tab w:val="left" w:pos="291"/>
              </w:tabs>
              <w:ind w:left="0"/>
              <w:contextualSpacing w:val="0"/>
              <w:jc w:val="both"/>
              <w:rPr>
                <w:rStyle w:val="12pt0pt"/>
                <w:rFonts w:ascii="Times New Roman" w:hAnsi="Times New Roman" w:cs="Times New Roman"/>
                <w:iCs/>
              </w:rPr>
            </w:pPr>
            <w:r w:rsidRPr="008F7AE8">
              <w:rPr>
                <w:rStyle w:val="11pt0pt"/>
                <w:rFonts w:ascii="Times New Roman" w:hAnsi="Times New Roman" w:cs="Times New Roman"/>
                <w:color w:val="auto"/>
                <w:sz w:val="24"/>
              </w:rPr>
              <w:t>Tijă în tub din plastic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ind w:right="176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 xml:space="preserve">20 seturi 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2352B7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widowControl/>
              <w:numPr>
                <w:ilvl w:val="0"/>
                <w:numId w:val="1"/>
              </w:numPr>
              <w:tabs>
                <w:tab w:val="left" w:pos="205"/>
              </w:tabs>
              <w:autoSpaceDE w:val="0"/>
              <w:autoSpaceDN w:val="0"/>
              <w:adjustRightInd w:val="0"/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se utilizează pentru recoltarea probelor de AND, prelevarea picăturilor de sânge, etc. la locul crimei;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eastAsiaTheme="minorHAnsi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tija este fixată în capacul tubului și trebuie să fie confecționată din lemn prevăzut la un capăt fibre de bumbac/nylon</w:t>
            </w:r>
            <w:r w:rsidRPr="008F7AE8">
              <w:rPr>
                <w:rStyle w:val="12pt0pt"/>
                <w:rFonts w:ascii="Times New Roman" w:hAnsi="Times New Roman" w:cs="Times New Roman"/>
                <w:bCs/>
              </w:rPr>
              <w:t xml:space="preserve">. </w:t>
            </w:r>
            <w:r w:rsidRPr="008F7AE8">
              <w:rPr>
                <w:rStyle w:val="12pt0pt"/>
                <w:rFonts w:ascii="Times New Roman" w:hAnsi="Times New Roman" w:cs="Times New Roman"/>
              </w:rPr>
              <w:t>Lungime tijă minim 120 mm;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tubul confecționat din plastic este prevăzut cu capac;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lastRenderedPageBreak/>
              <w:t>tija și tubul trebuie să fie ambalate împreună, sterile.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ind w:right="176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2.8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tabs>
                <w:tab w:val="left" w:pos="291"/>
              </w:tabs>
              <w:ind w:left="0"/>
              <w:contextualSpacing w:val="0"/>
              <w:jc w:val="both"/>
              <w:rPr>
                <w:rStyle w:val="12pt0pt"/>
                <w:rFonts w:ascii="Times New Roman" w:hAnsi="Times New Roman" w:cs="Times New Roman"/>
                <w:iCs/>
              </w:rPr>
            </w:pPr>
            <w:r w:rsidRPr="008F7AE8">
              <w:rPr>
                <w:rStyle w:val="12pt0pt"/>
                <w:rFonts w:ascii="Times New Roman" w:hAnsi="Times New Roman" w:cs="Times New Roman"/>
                <w:b/>
              </w:rPr>
              <w:t>Bețișor</w:t>
            </w:r>
            <w:r w:rsidRPr="008F7AE8">
              <w:rPr>
                <w:rStyle w:val="12pt0pt"/>
                <w:rFonts w:ascii="Times New Roman" w:hAnsi="Times New Roman" w:cs="Times New Roman"/>
              </w:rPr>
              <w:t xml:space="preserve"> </w:t>
            </w:r>
            <w:r w:rsidRPr="008F7AE8">
              <w:rPr>
                <w:rStyle w:val="12pt0pt"/>
                <w:rFonts w:ascii="Times New Roman" w:hAnsi="Times New Roman" w:cs="Times New Roman"/>
                <w:b/>
              </w:rPr>
              <w:t>cu vată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ind w:right="176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1 set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2352B7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confecționat din plastic;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prevăzut la ambele capete vată</w:t>
            </w:r>
            <w:r w:rsidRPr="008F7AE8">
              <w:rPr>
                <w:rStyle w:val="12pt0pt"/>
                <w:rFonts w:ascii="Times New Roman" w:hAnsi="Times New Roman" w:cs="Times New Roman"/>
                <w:bCs/>
              </w:rPr>
              <w:t>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lungimea, minim 5 cm;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205"/>
              </w:tabs>
              <w:ind w:left="0" w:hanging="13"/>
              <w:contextualSpacing w:val="0"/>
              <w:jc w:val="both"/>
              <w:rPr>
                <w:rStyle w:val="12pt0pt"/>
                <w:rFonts w:ascii="Times New Roman" w:hAnsi="Times New Roman" w:cs="Times New Roman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ambalate în cutie pătrată, minim 100 bucăți.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ind w:right="176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2.9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511pt0pt"/>
                <w:rFonts w:ascii="Times New Roman" w:hAnsi="Times New Roman" w:cs="Times New Roman"/>
                <w:bCs w:val="0"/>
                <w:color w:val="auto"/>
                <w:sz w:val="24"/>
                <w:u w:val="none"/>
              </w:rPr>
            </w:pPr>
            <w:r w:rsidRPr="008F7AE8">
              <w:rPr>
                <w:rStyle w:val="511pt0pt"/>
                <w:rFonts w:ascii="Times New Roman" w:hAnsi="Times New Roman" w:cs="Times New Roman"/>
                <w:bCs w:val="0"/>
                <w:color w:val="auto"/>
                <w:sz w:val="24"/>
                <w:u w:val="none"/>
              </w:rPr>
              <w:t>Mîner de bisturiu</w:t>
            </w:r>
            <w:r w:rsidRPr="008F7AE8">
              <w:rPr>
                <w:rStyle w:val="511pt0pt"/>
                <w:rFonts w:ascii="Times New Roman" w:hAnsi="Times New Roman" w:cs="Times New Roman"/>
                <w:b w:val="0"/>
                <w:bCs w:val="0"/>
                <w:color w:val="auto"/>
                <w:sz w:val="24"/>
                <w:u w:val="none"/>
              </w:rPr>
              <w:t xml:space="preserve">, confecționat din inox. </w:t>
            </w:r>
          </w:p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12pt0pt"/>
                <w:rFonts w:ascii="Times New Roman" w:eastAsia="Courier New" w:hAnsi="Times New Roman" w:cs="Times New Roman"/>
              </w:rPr>
            </w:pPr>
            <w:r w:rsidRPr="008F7AE8">
              <w:rPr>
                <w:rStyle w:val="511pt0pt"/>
                <w:rFonts w:ascii="Times New Roman" w:hAnsi="Times New Roman" w:cs="Times New Roman"/>
                <w:b w:val="0"/>
                <w:bCs w:val="0"/>
                <w:color w:val="auto"/>
                <w:sz w:val="24"/>
                <w:u w:val="none"/>
              </w:rPr>
              <w:t>La corpul bisturiului</w:t>
            </w:r>
            <w:r w:rsidRPr="008F7AE8">
              <w:rPr>
                <w:rStyle w:val="511pt0pt"/>
                <w:rFonts w:ascii="Times New Roman" w:hAnsi="Times New Roman" w:cs="Times New Roman"/>
                <w:bCs w:val="0"/>
                <w:color w:val="auto"/>
                <w:sz w:val="24"/>
                <w:u w:val="none"/>
              </w:rPr>
              <w:t xml:space="preserve"> </w:t>
            </w:r>
            <w:r w:rsidRPr="008F7AE8">
              <w:rPr>
                <w:rStyle w:val="511pt0pt"/>
                <w:rFonts w:ascii="Times New Roman" w:hAnsi="Times New Roman" w:cs="Times New Roman"/>
                <w:b w:val="0"/>
                <w:bCs w:val="0"/>
                <w:color w:val="auto"/>
                <w:sz w:val="24"/>
                <w:u w:val="none"/>
              </w:rPr>
              <w:t>se vor atașa lamele de unică folosință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87369" w:rsidRDefault="00790354" w:rsidP="00887369">
            <w:pPr>
              <w:pStyle w:val="a4"/>
              <w:numPr>
                <w:ilvl w:val="0"/>
                <w:numId w:val="20"/>
              </w:numPr>
              <w:tabs>
                <w:tab w:val="left" w:pos="146"/>
              </w:tabs>
              <w:ind w:right="176" w:hanging="720"/>
              <w:rPr>
                <w:rFonts w:ascii="Times New Roman" w:hAnsi="Times New Roman" w:cs="Times New Roman"/>
                <w:b/>
                <w:bCs/>
                <w:color w:val="222222"/>
              </w:rPr>
            </w:pPr>
            <w:r w:rsidRPr="00887369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bucată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2.10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</w:pPr>
            <w:r w:rsidRPr="008F7AE8">
              <w:rPr>
                <w:rStyle w:val="12pt0pt"/>
                <w:rFonts w:ascii="Times New Roman" w:hAnsi="Times New Roman" w:cs="Times New Roman"/>
                <w:b/>
              </w:rPr>
              <w:t>L</w:t>
            </w:r>
            <w:r w:rsidRPr="008F7AE8">
              <w:rPr>
                <w:rStyle w:val="11pt0pt"/>
                <w:rFonts w:ascii="Times New Roman" w:eastAsia="Courier New" w:hAnsi="Times New Roman" w:cs="Times New Roman"/>
                <w:sz w:val="24"/>
                <w:szCs w:val="24"/>
              </w:rPr>
              <w:t xml:space="preserve">ame pentru bisturiu, </w:t>
            </w:r>
            <w:r w:rsidRPr="008F7AE8">
              <w:rPr>
                <w:rStyle w:val="12pt0pt"/>
                <w:rFonts w:ascii="Times New Roman" w:eastAsia="Courier New" w:hAnsi="Times New Roman" w:cs="Times New Roman"/>
              </w:rPr>
              <w:t>sterile, ambalate separat, compatibile cu corpul bisturiului.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B96ECB" w:rsidP="00FF06F9">
            <w:pPr>
              <w:pStyle w:val="a4"/>
              <w:numPr>
                <w:ilvl w:val="0"/>
                <w:numId w:val="12"/>
              </w:numPr>
              <w:tabs>
                <w:tab w:val="left" w:pos="146"/>
              </w:tabs>
              <w:ind w:right="176" w:hanging="857"/>
              <w:contextualSpacing w:val="0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b</w:t>
            </w:r>
            <w:r w:rsidR="00790354" w:rsidRPr="008F7AE8">
              <w:rPr>
                <w:rStyle w:val="12pt0pt"/>
                <w:rFonts w:ascii="Times New Roman" w:eastAsia="Courier New" w:hAnsi="Times New Roman" w:cs="Times New Roman"/>
              </w:rPr>
              <w:t>ucăți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2.11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  <w:b/>
              </w:rPr>
              <w:t xml:space="preserve">Seringă </w:t>
            </w:r>
            <w:r w:rsidRPr="008F7AE8">
              <w:rPr>
                <w:rStyle w:val="12pt0pt"/>
                <w:rFonts w:ascii="Times New Roman" w:hAnsi="Times New Roman" w:cs="Times New Roman"/>
              </w:rPr>
              <w:t xml:space="preserve">hipodermică  de unică folosință prevăzute cu ac, </w:t>
            </w:r>
            <w:r w:rsidRPr="008F7AE8">
              <w:rPr>
                <w:rStyle w:val="12pt0pt"/>
                <w:rFonts w:ascii="Times New Roman" w:hAnsi="Times New Roman" w:cs="Times New Roman"/>
                <w:bCs/>
              </w:rPr>
              <w:t>sterilă</w:t>
            </w:r>
            <w:r w:rsidRPr="008F7AE8">
              <w:rPr>
                <w:rStyle w:val="12pt0pt"/>
                <w:rFonts w:ascii="Times New Roman" w:hAnsi="Times New Roman" w:cs="Times New Roman"/>
              </w:rPr>
              <w:t xml:space="preserve">, minim 5ml 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B96ECB" w:rsidP="00FF06F9">
            <w:pPr>
              <w:pStyle w:val="a4"/>
              <w:numPr>
                <w:ilvl w:val="0"/>
                <w:numId w:val="13"/>
              </w:numPr>
              <w:tabs>
                <w:tab w:val="left" w:pos="0"/>
                <w:tab w:val="left" w:pos="146"/>
                <w:tab w:val="left" w:pos="288"/>
              </w:tabs>
              <w:ind w:left="0" w:right="176" w:hanging="137"/>
              <w:contextualSpacing w:val="0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bucă</w:t>
            </w:r>
            <w:r w:rsidR="00790354" w:rsidRPr="008F7AE8">
              <w:rPr>
                <w:rStyle w:val="12pt0pt"/>
                <w:rFonts w:ascii="Times New Roman" w:eastAsia="Courier New" w:hAnsi="Times New Roman" w:cs="Times New Roman"/>
              </w:rPr>
              <w:t>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2.12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12pt0pt"/>
                <w:rFonts w:ascii="Times New Roman" w:hAnsi="Times New Roman" w:cs="Times New Roman"/>
                <w:b/>
              </w:rPr>
              <w:t>Tampoane din bumbac/tifon</w:t>
            </w:r>
            <w:r w:rsidRPr="008F7AE8">
              <w:rPr>
                <w:rStyle w:val="12pt0pt"/>
                <w:rFonts w:ascii="Times New Roman" w:hAnsi="Times New Roman" w:cs="Times New Roman"/>
              </w:rPr>
              <w:t>, 10X10 cm, ambalate grupat câte 5 bucăți per pachet.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numPr>
                <w:ilvl w:val="0"/>
                <w:numId w:val="14"/>
              </w:numPr>
              <w:tabs>
                <w:tab w:val="left" w:pos="146"/>
              </w:tabs>
              <w:ind w:hanging="720"/>
              <w:contextualSpacing w:val="0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</w:rPr>
              <w:t>pachete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2.13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12pt0pt"/>
                <w:rFonts w:ascii="Times New Roman" w:hAnsi="Times New Roman" w:cs="Times New Roman"/>
                <w:b/>
              </w:rPr>
            </w:pPr>
            <w:r w:rsidRPr="008F7AE8">
              <w:rPr>
                <w:rStyle w:val="512pt0pt"/>
                <w:rFonts w:ascii="Times New Roman" w:eastAsia="Courier New" w:hAnsi="Times New Roman" w:cs="Times New Roman"/>
                <w:u w:val="none"/>
              </w:rPr>
              <w:t xml:space="preserve">Recipient din material plastic, volum 10 ml ce conține </w:t>
            </w:r>
            <w:r w:rsidRPr="008F7AE8">
              <w:rPr>
                <w:rStyle w:val="511pt0pt"/>
                <w:rFonts w:ascii="Times New Roman" w:hAnsi="Times New Roman" w:cs="Times New Roman"/>
                <w:b w:val="0"/>
                <w:color w:val="auto"/>
                <w:sz w:val="24"/>
                <w:szCs w:val="24"/>
                <w:u w:val="none"/>
              </w:rPr>
              <w:t>apă dublu-distilată. Se va utiliza pentru umectarea tampoanelor înainte de prelevarea urmelor biologice.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B96ECB" w:rsidP="00FF06F9">
            <w:pPr>
              <w:pStyle w:val="a4"/>
              <w:numPr>
                <w:ilvl w:val="0"/>
                <w:numId w:val="15"/>
              </w:numPr>
              <w:tabs>
                <w:tab w:val="left" w:pos="146"/>
              </w:tabs>
              <w:ind w:hanging="857"/>
              <w:contextualSpacing w:val="0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b</w:t>
            </w:r>
            <w:r w:rsidR="00790354" w:rsidRPr="008F7AE8">
              <w:rPr>
                <w:rStyle w:val="12pt0pt"/>
                <w:rFonts w:ascii="Times New Roman" w:eastAsia="Courier New" w:hAnsi="Times New Roman" w:cs="Times New Roman"/>
              </w:rPr>
              <w:t>ucăți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2.14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tabs>
                <w:tab w:val="left" w:pos="205"/>
              </w:tabs>
              <w:ind w:left="0"/>
              <w:contextualSpacing w:val="0"/>
              <w:jc w:val="both"/>
              <w:rPr>
                <w:rStyle w:val="12pt0pt"/>
                <w:rFonts w:ascii="Times New Roman" w:hAnsi="Times New Roman" w:cs="Times New Roman"/>
              </w:rPr>
            </w:pPr>
            <w:r w:rsidRPr="008F7AE8">
              <w:rPr>
                <w:rStyle w:val="12pt0pt"/>
                <w:rFonts w:ascii="Times New Roman" w:hAnsi="Times New Roman" w:cs="Times New Roman"/>
                <w:b/>
                <w:color w:val="auto"/>
              </w:rPr>
              <w:t>Pensete plastic de unică folosință</w:t>
            </w:r>
            <w:r w:rsidRPr="008F7AE8">
              <w:rPr>
                <w:rStyle w:val="12pt0pt"/>
                <w:rFonts w:ascii="Times New Roman" w:hAnsi="Times New Roman" w:cs="Times New Roman"/>
                <w:color w:val="auto"/>
              </w:rPr>
              <w:t xml:space="preserve">, lungime maximă </w:t>
            </w:r>
            <w:r w:rsidRPr="008F7AE8">
              <w:rPr>
                <w:rFonts w:ascii="Times New Roman" w:hAnsi="Times New Roman" w:cs="Times New Roman"/>
                <w:color w:val="444444"/>
              </w:rPr>
              <w:t>12 cm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numPr>
                <w:ilvl w:val="0"/>
                <w:numId w:val="16"/>
              </w:numPr>
              <w:tabs>
                <w:tab w:val="left" w:pos="146"/>
              </w:tabs>
              <w:ind w:hanging="720"/>
              <w:contextualSpacing w:val="0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bucăți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2.15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b/>
                <w:color w:val="444444"/>
                <w:lang w:val="en-US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val="en-US"/>
              </w:rPr>
              <w:t>Pungă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val="en-US"/>
              </w:rPr>
              <w:t>hârtie</w:t>
            </w:r>
            <w:proofErr w:type="spellEnd"/>
            <w:r w:rsidRPr="008F7AE8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val="en-US"/>
              </w:rPr>
              <w:t>kraft</w:t>
            </w:r>
            <w:proofErr w:type="spellEnd"/>
            <w:r w:rsidRPr="008F7AE8">
              <w:rPr>
                <w:rStyle w:val="12pt0pt"/>
                <w:rFonts w:ascii="Times New Roman" w:hAnsi="Times New Roman" w:cs="Times New Roman"/>
              </w:rPr>
              <w:t>, lipire silicon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F7AE8"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  <w:t>1 set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tcBorders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  <w:color w:val="444444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220 x 110 m</w:t>
            </w:r>
            <w:r w:rsidRPr="008F7AE8">
              <w:rPr>
                <w:rStyle w:val="12pt1pt"/>
                <w:rFonts w:ascii="Times New Roman" w:hAnsi="Times New Roman" w:cs="Times New Roman"/>
              </w:rPr>
              <w:t>m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20 bucăți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tcBorders>
              <w:top w:val="nil"/>
              <w:bottom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  <w:color w:val="444444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114 x 162 mm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20 bucăți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  <w:color w:val="444444"/>
              </w:rPr>
            </w:pPr>
            <w:r w:rsidRPr="008F7AE8">
              <w:rPr>
                <w:rStyle w:val="12pt0pt"/>
                <w:rFonts w:ascii="Times New Roman" w:hAnsi="Times New Roman" w:cs="Times New Roman"/>
              </w:rPr>
              <w:t>162 x 229 mm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B96ECB" w:rsidP="00FF06F9">
            <w:pPr>
              <w:pStyle w:val="a4"/>
              <w:numPr>
                <w:ilvl w:val="0"/>
                <w:numId w:val="17"/>
              </w:numPr>
              <w:tabs>
                <w:tab w:val="left" w:pos="288"/>
              </w:tabs>
              <w:ind w:hanging="720"/>
              <w:contextualSpacing w:val="0"/>
              <w:jc w:val="center"/>
              <w:rPr>
                <w:rStyle w:val="2"/>
                <w:rFonts w:ascii="Times New Roman" w:hAnsi="Times New Roman" w:cs="Times New Roman"/>
                <w:color w:val="auto"/>
                <w:sz w:val="24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b</w:t>
            </w:r>
            <w:r w:rsidR="00790354" w:rsidRPr="008F7AE8">
              <w:rPr>
                <w:rStyle w:val="12pt0pt"/>
                <w:rFonts w:ascii="Times New Roman" w:eastAsia="Courier New" w:hAnsi="Times New Roman" w:cs="Times New Roman"/>
              </w:rPr>
              <w:t>ucăți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8F7AE8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040EE9" w:rsidP="00D37F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F7AE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2.16</w:t>
            </w: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tabs>
                <w:tab w:val="left" w:pos="1301"/>
                <w:tab w:val="left" w:pos="1418"/>
                <w:tab w:val="left" w:pos="1963"/>
                <w:tab w:val="left" w:pos="2297"/>
              </w:tabs>
              <w:spacing w:after="0" w:line="240" w:lineRule="auto"/>
              <w:ind w:right="-1"/>
              <w:jc w:val="both"/>
              <w:rPr>
                <w:rStyle w:val="12pt0pt"/>
                <w:rFonts w:ascii="Times New Roman" w:hAnsi="Times New Roman" w:cs="Times New Roman"/>
              </w:rPr>
            </w:pP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Manta</w:t>
            </w:r>
            <w:proofErr w:type="spellEnd"/>
            <w:r w:rsidRPr="008F7AE8">
              <w:rPr>
                <w:rFonts w:ascii="Times New Roman" w:hAnsi="Times New Roman" w:cs="Times New Roman"/>
                <w:b/>
                <w:sz w:val="24"/>
              </w:rPr>
              <w:t>/</w:t>
            </w:r>
            <w:proofErr w:type="spellStart"/>
            <w:r w:rsidRPr="008F7AE8">
              <w:rPr>
                <w:rFonts w:ascii="Times New Roman" w:hAnsi="Times New Roman" w:cs="Times New Roman"/>
                <w:b/>
                <w:sz w:val="24"/>
              </w:rPr>
              <w:t>pelerină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</w:rPr>
              <w:t>cu</w:t>
            </w:r>
            <w:proofErr w:type="spellEnd"/>
            <w:r w:rsidRPr="008F7AE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F7AE8">
              <w:rPr>
                <w:rFonts w:ascii="Times New Roman" w:hAnsi="Times New Roman" w:cs="Times New Roman"/>
                <w:sz w:val="24"/>
              </w:rPr>
              <w:t>glugă</w:t>
            </w:r>
            <w:proofErr w:type="spellEnd"/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  <w:r w:rsidRPr="008F7AE8">
              <w:rPr>
                <w:rStyle w:val="12pt0pt"/>
                <w:rFonts w:ascii="Times New Roman" w:eastAsia="Courier New" w:hAnsi="Times New Roman" w:cs="Times New Roman"/>
              </w:rPr>
              <w:t>2 bucăți</w:t>
            </w: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  <w:tr w:rsidR="00790354" w:rsidRPr="002352B7" w:rsidTr="00502EC4">
        <w:trPr>
          <w:trHeight w:val="237"/>
        </w:trPr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D37F39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Fonts w:ascii="Times New Roman" w:hAnsi="Times New Roman" w:cs="Times New Roman"/>
              </w:rPr>
              <w:t>confecționată din material impermeabil (poliester 100% cu strat de PU, ori material analogic);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Fonts w:ascii="Times New Roman" w:hAnsi="Times New Roman" w:cs="Times New Roman"/>
              </w:rPr>
              <w:t>culoarea verde;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Fonts w:ascii="Times New Roman" w:hAnsi="Times New Roman" w:cs="Times New Roman"/>
              </w:rPr>
              <w:t>gluga ajustabila cu șiret;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Fonts w:ascii="Times New Roman" w:hAnsi="Times New Roman" w:cs="Times New Roman"/>
              </w:rPr>
              <w:t>2 buzunare frontale încăpătoare, cu clape de protecție care împiedica pătrunderea apei;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Fonts w:ascii="Times New Roman" w:hAnsi="Times New Roman" w:cs="Times New Roman"/>
              </w:rPr>
              <w:t>mâneci ajustabile cu capse;</w:t>
            </w:r>
          </w:p>
          <w:p w:rsidR="00790354" w:rsidRPr="008F7AE8" w:rsidRDefault="00790354" w:rsidP="00FF06F9">
            <w:pPr>
              <w:pStyle w:val="a4"/>
              <w:numPr>
                <w:ilvl w:val="0"/>
                <w:numId w:val="1"/>
              </w:numPr>
              <w:tabs>
                <w:tab w:val="left" w:pos="1301"/>
                <w:tab w:val="left" w:pos="1418"/>
                <w:tab w:val="left" w:pos="1963"/>
                <w:tab w:val="left" w:pos="2297"/>
              </w:tabs>
              <w:ind w:right="-1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8F7AE8">
              <w:rPr>
                <w:rFonts w:ascii="Times New Roman" w:hAnsi="Times New Roman" w:cs="Times New Roman"/>
              </w:rPr>
              <w:t>mărimile: 1 bucată - 2XL şi 1 bucată - 3XL.</w:t>
            </w:r>
          </w:p>
        </w:tc>
        <w:tc>
          <w:tcPr>
            <w:tcW w:w="14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</w:tcPr>
          <w:p w:rsidR="00790354" w:rsidRPr="008F7AE8" w:rsidRDefault="00790354" w:rsidP="00FF06F9">
            <w:pPr>
              <w:spacing w:after="0" w:line="240" w:lineRule="auto"/>
              <w:jc w:val="center"/>
              <w:rPr>
                <w:rStyle w:val="12pt0pt"/>
                <w:rFonts w:ascii="Times New Roman" w:eastAsia="Courier New" w:hAnsi="Times New Roman" w:cs="Times New Roman"/>
              </w:rPr>
            </w:pPr>
          </w:p>
        </w:tc>
      </w:tr>
    </w:tbl>
    <w:p w:rsidR="00384EE6" w:rsidRPr="008F7AE8" w:rsidRDefault="00384EE6" w:rsidP="00384EE6">
      <w:pPr>
        <w:tabs>
          <w:tab w:val="left" w:pos="9214"/>
        </w:tabs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24"/>
          <w:szCs w:val="36"/>
          <w:lang w:val="en-US"/>
        </w:rPr>
      </w:pPr>
    </w:p>
    <w:p w:rsidR="00790354" w:rsidRPr="00887369" w:rsidRDefault="00384EE6" w:rsidP="009819E5">
      <w:pPr>
        <w:tabs>
          <w:tab w:val="left" w:pos="9214"/>
        </w:tabs>
        <w:spacing w:after="0" w:line="240" w:lineRule="auto"/>
        <w:ind w:firstLine="425"/>
        <w:rPr>
          <w:rFonts w:ascii="Times New Roman" w:hAnsi="Times New Roman" w:cs="Times New Roman"/>
          <w:lang w:val="en-US"/>
        </w:rPr>
      </w:pPr>
      <w:proofErr w:type="spellStart"/>
      <w:r w:rsidRPr="008F7AE8">
        <w:rPr>
          <w:rFonts w:ascii="Times New Roman" w:hAnsi="Times New Roman" w:cs="Times New Roman"/>
          <w:b/>
          <w:sz w:val="24"/>
          <w:szCs w:val="36"/>
          <w:lang w:val="en-US"/>
        </w:rPr>
        <w:t>Notă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: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Operatorul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economic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obligatoriu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urmează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proofErr w:type="gramStart"/>
      <w:r w:rsidRPr="008F7AE8">
        <w:rPr>
          <w:rFonts w:ascii="Times New Roman" w:hAnsi="Times New Roman" w:cs="Times New Roman"/>
          <w:sz w:val="24"/>
          <w:szCs w:val="36"/>
          <w:lang w:val="en-US"/>
        </w:rPr>
        <w:t>să</w:t>
      </w:r>
      <w:proofErr w:type="spellEnd"/>
      <w:proofErr w:type="gram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completeze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cu +/-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disponibilitatea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componentelor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la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bunurile</w:t>
      </w:r>
      <w:proofErr w:type="spellEnd"/>
      <w:r w:rsidRPr="008F7AE8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Pr="008F7AE8">
        <w:rPr>
          <w:rFonts w:ascii="Times New Roman" w:hAnsi="Times New Roman" w:cs="Times New Roman"/>
          <w:sz w:val="24"/>
          <w:szCs w:val="36"/>
          <w:lang w:val="en-US"/>
        </w:rPr>
        <w:t>so</w:t>
      </w:r>
      <w:r w:rsidR="00887369">
        <w:rPr>
          <w:rFonts w:ascii="Times New Roman" w:hAnsi="Times New Roman" w:cs="Times New Roman"/>
          <w:sz w:val="24"/>
          <w:szCs w:val="36"/>
          <w:lang w:val="en-US"/>
        </w:rPr>
        <w:t>licitate</w:t>
      </w:r>
      <w:proofErr w:type="spellEnd"/>
      <w:r w:rsidR="00887369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="00887369">
        <w:rPr>
          <w:rFonts w:ascii="Times New Roman" w:hAnsi="Times New Roman" w:cs="Times New Roman"/>
          <w:sz w:val="24"/>
          <w:szCs w:val="36"/>
          <w:lang w:val="en-US"/>
        </w:rPr>
        <w:t>în</w:t>
      </w:r>
      <w:proofErr w:type="spellEnd"/>
      <w:r w:rsidR="00887369">
        <w:rPr>
          <w:rFonts w:ascii="Times New Roman" w:hAnsi="Times New Roman" w:cs="Times New Roman"/>
          <w:sz w:val="24"/>
          <w:szCs w:val="36"/>
          <w:lang w:val="en-US"/>
        </w:rPr>
        <w:t xml:space="preserve"> </w:t>
      </w:r>
      <w:proofErr w:type="spellStart"/>
      <w:r w:rsidR="00887369">
        <w:rPr>
          <w:rFonts w:ascii="Times New Roman" w:hAnsi="Times New Roman" w:cs="Times New Roman"/>
          <w:sz w:val="24"/>
          <w:szCs w:val="36"/>
          <w:lang w:val="en-US"/>
        </w:rPr>
        <w:t>caietul</w:t>
      </w:r>
      <w:proofErr w:type="spellEnd"/>
      <w:r w:rsidR="00887369">
        <w:rPr>
          <w:rFonts w:ascii="Times New Roman" w:hAnsi="Times New Roman" w:cs="Times New Roman"/>
          <w:sz w:val="24"/>
          <w:szCs w:val="36"/>
          <w:lang w:val="en-US"/>
        </w:rPr>
        <w:t xml:space="preserve"> de </w:t>
      </w:r>
      <w:proofErr w:type="spellStart"/>
      <w:r w:rsidR="00887369">
        <w:rPr>
          <w:rFonts w:ascii="Times New Roman" w:hAnsi="Times New Roman" w:cs="Times New Roman"/>
          <w:sz w:val="24"/>
          <w:szCs w:val="36"/>
          <w:lang w:val="en-US"/>
        </w:rPr>
        <w:t>sarcini</w:t>
      </w:r>
      <w:proofErr w:type="spellEnd"/>
      <w:r w:rsidR="00887369">
        <w:rPr>
          <w:rFonts w:ascii="Times New Roman" w:hAnsi="Times New Roman" w:cs="Times New Roman"/>
          <w:sz w:val="24"/>
          <w:szCs w:val="36"/>
          <w:lang w:val="en-US"/>
        </w:rPr>
        <w:t>.</w:t>
      </w:r>
      <w:r w:rsidR="009819E5" w:rsidRPr="00887369">
        <w:rPr>
          <w:rFonts w:ascii="Times New Roman" w:hAnsi="Times New Roman" w:cs="Times New Roman"/>
          <w:lang w:val="en-US"/>
        </w:rPr>
        <w:t xml:space="preserve"> </w:t>
      </w:r>
    </w:p>
    <w:sectPr w:rsidR="00790354" w:rsidRPr="00887369" w:rsidSect="00502EC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67BFA"/>
    <w:multiLevelType w:val="hybridMultilevel"/>
    <w:tmpl w:val="B944083C"/>
    <w:lvl w:ilvl="0" w:tplc="0A7A560E">
      <w:start w:val="1"/>
      <w:numFmt w:val="bullet"/>
      <w:lvlText w:val="-"/>
      <w:lvlJc w:val="left"/>
      <w:pPr>
        <w:ind w:left="36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940722D"/>
    <w:multiLevelType w:val="hybridMultilevel"/>
    <w:tmpl w:val="2C505AAC"/>
    <w:lvl w:ilvl="0" w:tplc="0C0EB55C">
      <w:start w:val="10"/>
      <w:numFmt w:val="decimal"/>
      <w:lvlText w:val="%1"/>
      <w:lvlJc w:val="left"/>
      <w:pPr>
        <w:ind w:left="720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337"/>
    <w:multiLevelType w:val="hybridMultilevel"/>
    <w:tmpl w:val="94589AEC"/>
    <w:lvl w:ilvl="0" w:tplc="47D087FE">
      <w:start w:val="5"/>
      <w:numFmt w:val="decimal"/>
      <w:lvlText w:val="%1"/>
      <w:lvlJc w:val="left"/>
      <w:pPr>
        <w:ind w:left="720" w:hanging="360"/>
      </w:pPr>
      <w:rPr>
        <w:rFonts w:eastAsia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92E85"/>
    <w:multiLevelType w:val="hybridMultilevel"/>
    <w:tmpl w:val="54B4FA6E"/>
    <w:lvl w:ilvl="0" w:tplc="DDE4179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074507"/>
    <w:multiLevelType w:val="hybridMultilevel"/>
    <w:tmpl w:val="39888854"/>
    <w:lvl w:ilvl="0" w:tplc="3C5878BC">
      <w:start w:val="5"/>
      <w:numFmt w:val="decimal"/>
      <w:lvlText w:val="%1"/>
      <w:lvlJc w:val="left"/>
      <w:pPr>
        <w:ind w:left="720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91721E"/>
    <w:multiLevelType w:val="hybridMultilevel"/>
    <w:tmpl w:val="FD5A08F6"/>
    <w:lvl w:ilvl="0" w:tplc="B16AA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D1665FC"/>
    <w:multiLevelType w:val="hybridMultilevel"/>
    <w:tmpl w:val="FAA422CC"/>
    <w:lvl w:ilvl="0" w:tplc="43B85C08">
      <w:start w:val="10"/>
      <w:numFmt w:val="decimal"/>
      <w:lvlText w:val="%1"/>
      <w:lvlJc w:val="left"/>
      <w:pPr>
        <w:ind w:left="720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867412"/>
    <w:multiLevelType w:val="hybridMultilevel"/>
    <w:tmpl w:val="ED04355C"/>
    <w:lvl w:ilvl="0" w:tplc="8E24861C">
      <w:start w:val="1"/>
      <w:numFmt w:val="decimal"/>
      <w:lvlText w:val="4.%1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E71A6B"/>
    <w:multiLevelType w:val="hybridMultilevel"/>
    <w:tmpl w:val="FBA8EEC4"/>
    <w:lvl w:ilvl="0" w:tplc="95464CE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B50905"/>
    <w:multiLevelType w:val="hybridMultilevel"/>
    <w:tmpl w:val="24844368"/>
    <w:lvl w:ilvl="0" w:tplc="53042BF8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C2C2A73"/>
    <w:multiLevelType w:val="hybridMultilevel"/>
    <w:tmpl w:val="7C484F36"/>
    <w:lvl w:ilvl="0" w:tplc="B28C4EA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A664BA"/>
    <w:multiLevelType w:val="hybridMultilevel"/>
    <w:tmpl w:val="0E32EF3E"/>
    <w:lvl w:ilvl="0" w:tplc="3ABEE1FC">
      <w:start w:val="20"/>
      <w:numFmt w:val="decimal"/>
      <w:lvlText w:val="%1"/>
      <w:lvlJc w:val="left"/>
      <w:pPr>
        <w:ind w:left="720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DE0835"/>
    <w:multiLevelType w:val="hybridMultilevel"/>
    <w:tmpl w:val="9ACCFFA0"/>
    <w:lvl w:ilvl="0" w:tplc="112AB704">
      <w:start w:val="20"/>
      <w:numFmt w:val="decimal"/>
      <w:lvlText w:val="%1"/>
      <w:lvlJc w:val="left"/>
      <w:pPr>
        <w:ind w:left="720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B63BA"/>
    <w:multiLevelType w:val="hybridMultilevel"/>
    <w:tmpl w:val="ED3CB3D0"/>
    <w:lvl w:ilvl="0" w:tplc="A7ECA080">
      <w:start w:val="1"/>
      <w:numFmt w:val="decimal"/>
      <w:lvlText w:val="%1"/>
      <w:lvlJc w:val="left"/>
      <w:pPr>
        <w:ind w:left="720" w:hanging="360"/>
      </w:pPr>
      <w:rPr>
        <w:rFonts w:eastAsia="Arial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670F81"/>
    <w:multiLevelType w:val="hybridMultilevel"/>
    <w:tmpl w:val="43A68C18"/>
    <w:lvl w:ilvl="0" w:tplc="F3BC283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C0C1A"/>
    <w:multiLevelType w:val="hybridMultilevel"/>
    <w:tmpl w:val="CA4C5FC2"/>
    <w:lvl w:ilvl="0" w:tplc="90B4D3EE">
      <w:start w:val="1"/>
      <w:numFmt w:val="decimal"/>
      <w:lvlText w:val="%1"/>
      <w:lvlJc w:val="left"/>
      <w:pPr>
        <w:ind w:left="720" w:hanging="360"/>
      </w:pPr>
      <w:rPr>
        <w:rFonts w:eastAsia="Arial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383CB2"/>
    <w:multiLevelType w:val="hybridMultilevel"/>
    <w:tmpl w:val="8A34766C"/>
    <w:lvl w:ilvl="0" w:tplc="6EF07D68">
      <w:start w:val="1"/>
      <w:numFmt w:val="decimal"/>
      <w:lvlText w:val="%1"/>
      <w:lvlJc w:val="left"/>
      <w:pPr>
        <w:ind w:left="720" w:hanging="360"/>
      </w:pPr>
      <w:rPr>
        <w:rFonts w:eastAsia="Arial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7B4842"/>
    <w:multiLevelType w:val="hybridMultilevel"/>
    <w:tmpl w:val="3B16321E"/>
    <w:lvl w:ilvl="0" w:tplc="74BE140A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4F4874"/>
    <w:multiLevelType w:val="hybridMultilevel"/>
    <w:tmpl w:val="A87ACA6C"/>
    <w:lvl w:ilvl="0" w:tplc="EB50E4B6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D34229F"/>
    <w:multiLevelType w:val="hybridMultilevel"/>
    <w:tmpl w:val="3F2CC656"/>
    <w:lvl w:ilvl="0" w:tplc="E2C07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5"/>
  </w:num>
  <w:num w:numId="5">
    <w:abstractNumId w:val="7"/>
  </w:num>
  <w:num w:numId="6">
    <w:abstractNumId w:val="18"/>
  </w:num>
  <w:num w:numId="7">
    <w:abstractNumId w:val="9"/>
  </w:num>
  <w:num w:numId="8">
    <w:abstractNumId w:val="14"/>
  </w:num>
  <w:num w:numId="9">
    <w:abstractNumId w:val="19"/>
  </w:num>
  <w:num w:numId="10">
    <w:abstractNumId w:val="17"/>
  </w:num>
  <w:num w:numId="11">
    <w:abstractNumId w:val="15"/>
  </w:num>
  <w:num w:numId="12">
    <w:abstractNumId w:val="11"/>
  </w:num>
  <w:num w:numId="13">
    <w:abstractNumId w:val="1"/>
  </w:num>
  <w:num w:numId="14">
    <w:abstractNumId w:val="2"/>
  </w:num>
  <w:num w:numId="15">
    <w:abstractNumId w:val="6"/>
  </w:num>
  <w:num w:numId="16">
    <w:abstractNumId w:val="4"/>
  </w:num>
  <w:num w:numId="17">
    <w:abstractNumId w:val="12"/>
  </w:num>
  <w:num w:numId="18">
    <w:abstractNumId w:val="8"/>
  </w:num>
  <w:num w:numId="19">
    <w:abstractNumId w:val="16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1D"/>
    <w:rsid w:val="00040EE9"/>
    <w:rsid w:val="00040F7A"/>
    <w:rsid w:val="00167F65"/>
    <w:rsid w:val="00223F82"/>
    <w:rsid w:val="002352B7"/>
    <w:rsid w:val="00264FF2"/>
    <w:rsid w:val="002F0D06"/>
    <w:rsid w:val="003635FB"/>
    <w:rsid w:val="003725A9"/>
    <w:rsid w:val="00384EE6"/>
    <w:rsid w:val="003F778D"/>
    <w:rsid w:val="00477B88"/>
    <w:rsid w:val="004B2040"/>
    <w:rsid w:val="004E239F"/>
    <w:rsid w:val="00502EC4"/>
    <w:rsid w:val="0053281D"/>
    <w:rsid w:val="00534F46"/>
    <w:rsid w:val="00576E42"/>
    <w:rsid w:val="0058208D"/>
    <w:rsid w:val="005A3B61"/>
    <w:rsid w:val="006A0AEE"/>
    <w:rsid w:val="006E61BB"/>
    <w:rsid w:val="00701C44"/>
    <w:rsid w:val="0074515D"/>
    <w:rsid w:val="00770118"/>
    <w:rsid w:val="00790354"/>
    <w:rsid w:val="00795608"/>
    <w:rsid w:val="007A5C5F"/>
    <w:rsid w:val="007E1B6D"/>
    <w:rsid w:val="00836E17"/>
    <w:rsid w:val="00887369"/>
    <w:rsid w:val="008B158E"/>
    <w:rsid w:val="008F7AE8"/>
    <w:rsid w:val="00911EF5"/>
    <w:rsid w:val="00936BB8"/>
    <w:rsid w:val="009704E8"/>
    <w:rsid w:val="009819E5"/>
    <w:rsid w:val="009C5571"/>
    <w:rsid w:val="00B51E8F"/>
    <w:rsid w:val="00B573E3"/>
    <w:rsid w:val="00B753F8"/>
    <w:rsid w:val="00B96ECB"/>
    <w:rsid w:val="00BB78D5"/>
    <w:rsid w:val="00CD3671"/>
    <w:rsid w:val="00D1033F"/>
    <w:rsid w:val="00D37F39"/>
    <w:rsid w:val="00D44290"/>
    <w:rsid w:val="00D66424"/>
    <w:rsid w:val="00D73CA1"/>
    <w:rsid w:val="00D845E5"/>
    <w:rsid w:val="00F57A58"/>
    <w:rsid w:val="00FC4633"/>
    <w:rsid w:val="00FC6BCA"/>
    <w:rsid w:val="00FF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354"/>
    <w:pPr>
      <w:spacing w:after="0" w:line="240" w:lineRule="auto"/>
    </w:pPr>
  </w:style>
  <w:style w:type="paragraph" w:customStyle="1" w:styleId="Default">
    <w:name w:val="Default"/>
    <w:rsid w:val="00790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211pt0pt">
    <w:name w:val="Основной текст (2) + 11 pt;Полужирный;Интервал 0 pt"/>
    <w:basedOn w:val="a0"/>
    <w:rsid w:val="0079035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none"/>
      <w:lang w:val="ro-RO"/>
    </w:rPr>
  </w:style>
  <w:style w:type="character" w:customStyle="1" w:styleId="2">
    <w:name w:val="Основной текст (2)"/>
    <w:basedOn w:val="a0"/>
    <w:rsid w:val="0079035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5"/>
      <w:szCs w:val="25"/>
      <w:u w:val="none"/>
      <w:lang w:val="ro-RO"/>
    </w:rPr>
  </w:style>
  <w:style w:type="paragraph" w:styleId="a4">
    <w:name w:val="List Paragraph"/>
    <w:basedOn w:val="a"/>
    <w:uiPriority w:val="34"/>
    <w:qFormat/>
    <w:rsid w:val="0079035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ro-RO" w:eastAsia="ru-RU"/>
    </w:rPr>
  </w:style>
  <w:style w:type="character" w:customStyle="1" w:styleId="511pt0pt">
    <w:name w:val="Основной текст (5) + 11 pt;Интервал 0 pt"/>
    <w:basedOn w:val="a0"/>
    <w:rsid w:val="00790354"/>
    <w:rPr>
      <w:rFonts w:ascii="Arial" w:eastAsia="Arial" w:hAnsi="Arial" w:cs="Arial"/>
      <w:b/>
      <w:bCs/>
      <w:color w:val="000000"/>
      <w:spacing w:val="-3"/>
      <w:w w:val="100"/>
      <w:position w:val="0"/>
      <w:sz w:val="22"/>
      <w:szCs w:val="22"/>
      <w:u w:val="single"/>
      <w:shd w:val="clear" w:color="auto" w:fill="FFFFFF"/>
      <w:lang w:val="ro-RO"/>
    </w:rPr>
  </w:style>
  <w:style w:type="character" w:customStyle="1" w:styleId="12pt0pt">
    <w:name w:val="Основной текст + 12 pt;Интервал 0 pt"/>
    <w:basedOn w:val="a0"/>
    <w:rsid w:val="0079035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4"/>
      <w:szCs w:val="24"/>
      <w:u w:val="none"/>
      <w:shd w:val="clear" w:color="auto" w:fill="FFFFFF"/>
      <w:lang w:val="ro-RO"/>
    </w:rPr>
  </w:style>
  <w:style w:type="character" w:customStyle="1" w:styleId="11pt0pt">
    <w:name w:val="Основной текст + 11 pt;Полужирный;Интервал 0 pt"/>
    <w:basedOn w:val="a0"/>
    <w:rsid w:val="0079035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none"/>
      <w:shd w:val="clear" w:color="auto" w:fill="FFFFFF"/>
      <w:lang w:val="ro-RO"/>
    </w:rPr>
  </w:style>
  <w:style w:type="character" w:customStyle="1" w:styleId="512pt0pt">
    <w:name w:val="Основной текст (5) + 12 pt;Не полужирный;Интервал 0 pt"/>
    <w:basedOn w:val="a0"/>
    <w:rsid w:val="0079035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3"/>
      <w:w w:val="100"/>
      <w:position w:val="0"/>
      <w:sz w:val="24"/>
      <w:szCs w:val="24"/>
      <w:u w:val="single"/>
      <w:shd w:val="clear" w:color="auto" w:fill="FFFFFF"/>
      <w:lang w:val="ro-RO"/>
    </w:rPr>
  </w:style>
  <w:style w:type="character" w:customStyle="1" w:styleId="5">
    <w:name w:val="Основной текст (5)_"/>
    <w:basedOn w:val="a0"/>
    <w:link w:val="50"/>
    <w:rsid w:val="00790354"/>
    <w:rPr>
      <w:rFonts w:ascii="Arial" w:eastAsia="Arial" w:hAnsi="Arial" w:cs="Arial"/>
      <w:b/>
      <w:bCs/>
      <w:spacing w:val="-4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90354"/>
    <w:pPr>
      <w:widowControl w:val="0"/>
      <w:shd w:val="clear" w:color="auto" w:fill="FFFFFF"/>
      <w:spacing w:after="0" w:line="0" w:lineRule="atLeast"/>
      <w:ind w:hanging="440"/>
    </w:pPr>
    <w:rPr>
      <w:rFonts w:ascii="Arial" w:eastAsia="Arial" w:hAnsi="Arial" w:cs="Arial"/>
      <w:b/>
      <w:bCs/>
      <w:spacing w:val="-4"/>
      <w:sz w:val="23"/>
      <w:szCs w:val="23"/>
    </w:rPr>
  </w:style>
  <w:style w:type="character" w:customStyle="1" w:styleId="12pt1pt">
    <w:name w:val="Основной текст + 12 pt;Интервал 1 pt"/>
    <w:basedOn w:val="a0"/>
    <w:rsid w:val="0079035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4"/>
      <w:szCs w:val="24"/>
      <w:u w:val="none"/>
      <w:shd w:val="clear" w:color="auto" w:fill="FFFFFF"/>
      <w:lang w:val="ro-RO"/>
    </w:rPr>
  </w:style>
  <w:style w:type="character" w:customStyle="1" w:styleId="16">
    <w:name w:val="Основной текст (16)_"/>
    <w:basedOn w:val="a0"/>
    <w:link w:val="160"/>
    <w:rsid w:val="00790354"/>
    <w:rPr>
      <w:rFonts w:ascii="Times New Roman" w:eastAsia="Times New Roman" w:hAnsi="Times New Roman" w:cs="Times New Roman"/>
      <w:spacing w:val="-1"/>
      <w:sz w:val="28"/>
      <w:szCs w:val="28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790354"/>
    <w:pPr>
      <w:widowControl w:val="0"/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spacing w:val="-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354"/>
    <w:pPr>
      <w:spacing w:after="0" w:line="240" w:lineRule="auto"/>
    </w:pPr>
  </w:style>
  <w:style w:type="paragraph" w:customStyle="1" w:styleId="Default">
    <w:name w:val="Default"/>
    <w:rsid w:val="00790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211pt0pt">
    <w:name w:val="Основной текст (2) + 11 pt;Полужирный;Интервал 0 pt"/>
    <w:basedOn w:val="a0"/>
    <w:rsid w:val="0079035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none"/>
      <w:lang w:val="ro-RO"/>
    </w:rPr>
  </w:style>
  <w:style w:type="character" w:customStyle="1" w:styleId="2">
    <w:name w:val="Основной текст (2)"/>
    <w:basedOn w:val="a0"/>
    <w:rsid w:val="0079035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5"/>
      <w:szCs w:val="25"/>
      <w:u w:val="none"/>
      <w:lang w:val="ro-RO"/>
    </w:rPr>
  </w:style>
  <w:style w:type="paragraph" w:styleId="a4">
    <w:name w:val="List Paragraph"/>
    <w:basedOn w:val="a"/>
    <w:uiPriority w:val="34"/>
    <w:qFormat/>
    <w:rsid w:val="0079035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ro-RO" w:eastAsia="ru-RU"/>
    </w:rPr>
  </w:style>
  <w:style w:type="character" w:customStyle="1" w:styleId="511pt0pt">
    <w:name w:val="Основной текст (5) + 11 pt;Интервал 0 pt"/>
    <w:basedOn w:val="a0"/>
    <w:rsid w:val="00790354"/>
    <w:rPr>
      <w:rFonts w:ascii="Arial" w:eastAsia="Arial" w:hAnsi="Arial" w:cs="Arial"/>
      <w:b/>
      <w:bCs/>
      <w:color w:val="000000"/>
      <w:spacing w:val="-3"/>
      <w:w w:val="100"/>
      <w:position w:val="0"/>
      <w:sz w:val="22"/>
      <w:szCs w:val="22"/>
      <w:u w:val="single"/>
      <w:shd w:val="clear" w:color="auto" w:fill="FFFFFF"/>
      <w:lang w:val="ro-RO"/>
    </w:rPr>
  </w:style>
  <w:style w:type="character" w:customStyle="1" w:styleId="12pt0pt">
    <w:name w:val="Основной текст + 12 pt;Интервал 0 pt"/>
    <w:basedOn w:val="a0"/>
    <w:rsid w:val="0079035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4"/>
      <w:szCs w:val="24"/>
      <w:u w:val="none"/>
      <w:shd w:val="clear" w:color="auto" w:fill="FFFFFF"/>
      <w:lang w:val="ro-RO"/>
    </w:rPr>
  </w:style>
  <w:style w:type="character" w:customStyle="1" w:styleId="11pt0pt">
    <w:name w:val="Основной текст + 11 pt;Полужирный;Интервал 0 pt"/>
    <w:basedOn w:val="a0"/>
    <w:rsid w:val="0079035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3"/>
      <w:w w:val="100"/>
      <w:position w:val="0"/>
      <w:sz w:val="22"/>
      <w:szCs w:val="22"/>
      <w:u w:val="none"/>
      <w:shd w:val="clear" w:color="auto" w:fill="FFFFFF"/>
      <w:lang w:val="ro-RO"/>
    </w:rPr>
  </w:style>
  <w:style w:type="character" w:customStyle="1" w:styleId="512pt0pt">
    <w:name w:val="Основной текст (5) + 12 pt;Не полужирный;Интервал 0 pt"/>
    <w:basedOn w:val="a0"/>
    <w:rsid w:val="0079035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3"/>
      <w:w w:val="100"/>
      <w:position w:val="0"/>
      <w:sz w:val="24"/>
      <w:szCs w:val="24"/>
      <w:u w:val="single"/>
      <w:shd w:val="clear" w:color="auto" w:fill="FFFFFF"/>
      <w:lang w:val="ro-RO"/>
    </w:rPr>
  </w:style>
  <w:style w:type="character" w:customStyle="1" w:styleId="5">
    <w:name w:val="Основной текст (5)_"/>
    <w:basedOn w:val="a0"/>
    <w:link w:val="50"/>
    <w:rsid w:val="00790354"/>
    <w:rPr>
      <w:rFonts w:ascii="Arial" w:eastAsia="Arial" w:hAnsi="Arial" w:cs="Arial"/>
      <w:b/>
      <w:bCs/>
      <w:spacing w:val="-4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90354"/>
    <w:pPr>
      <w:widowControl w:val="0"/>
      <w:shd w:val="clear" w:color="auto" w:fill="FFFFFF"/>
      <w:spacing w:after="0" w:line="0" w:lineRule="atLeast"/>
      <w:ind w:hanging="440"/>
    </w:pPr>
    <w:rPr>
      <w:rFonts w:ascii="Arial" w:eastAsia="Arial" w:hAnsi="Arial" w:cs="Arial"/>
      <w:b/>
      <w:bCs/>
      <w:spacing w:val="-4"/>
      <w:sz w:val="23"/>
      <w:szCs w:val="23"/>
    </w:rPr>
  </w:style>
  <w:style w:type="character" w:customStyle="1" w:styleId="12pt1pt">
    <w:name w:val="Основной текст + 12 pt;Интервал 1 pt"/>
    <w:basedOn w:val="a0"/>
    <w:rsid w:val="0079035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4"/>
      <w:szCs w:val="24"/>
      <w:u w:val="none"/>
      <w:shd w:val="clear" w:color="auto" w:fill="FFFFFF"/>
      <w:lang w:val="ro-RO"/>
    </w:rPr>
  </w:style>
  <w:style w:type="character" w:customStyle="1" w:styleId="16">
    <w:name w:val="Основной текст (16)_"/>
    <w:basedOn w:val="a0"/>
    <w:link w:val="160"/>
    <w:rsid w:val="00790354"/>
    <w:rPr>
      <w:rFonts w:ascii="Times New Roman" w:eastAsia="Times New Roman" w:hAnsi="Times New Roman" w:cs="Times New Roman"/>
      <w:spacing w:val="-1"/>
      <w:sz w:val="28"/>
      <w:szCs w:val="28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790354"/>
    <w:pPr>
      <w:widowControl w:val="0"/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spacing w:val="-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1959</Words>
  <Characters>11169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dcterms:created xsi:type="dcterms:W3CDTF">2020-06-04T11:02:00Z</dcterms:created>
  <dcterms:modified xsi:type="dcterms:W3CDTF">2020-06-04T11:25:00Z</dcterms:modified>
</cp:coreProperties>
</file>