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A9519" w14:textId="4AEEC741" w:rsidR="009C2BD4" w:rsidRPr="001A747E" w:rsidRDefault="001A747E" w:rsidP="001A747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A747E">
        <w:rPr>
          <w:rFonts w:ascii="Times New Roman" w:hAnsi="Times New Roman" w:cs="Times New Roman"/>
          <w:sz w:val="24"/>
          <w:szCs w:val="24"/>
          <w:lang w:val="ro-RO"/>
        </w:rPr>
        <w:t>Caiet de sarcini</w:t>
      </w:r>
    </w:p>
    <w:tbl>
      <w:tblPr>
        <w:tblW w:w="93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417"/>
        <w:gridCol w:w="1134"/>
        <w:gridCol w:w="1134"/>
        <w:gridCol w:w="4282"/>
      </w:tblGrid>
      <w:tr w:rsidR="001A747E" w:rsidRPr="001A747E" w14:paraId="7F201526" w14:textId="77777777" w:rsidTr="001A747E">
        <w:trPr>
          <w:cantSplit/>
          <w:trHeight w:val="10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82F6F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0A138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5D0C3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6A67F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E586F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Canti</w:t>
            </w:r>
            <w:proofErr w:type="spellEnd"/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- </w:t>
            </w:r>
            <w:proofErr w:type="spellStart"/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tatea</w:t>
            </w:r>
            <w:proofErr w:type="spellEnd"/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395BC" w14:textId="77777777" w:rsidR="001A747E" w:rsidRPr="001A747E" w:rsidRDefault="001A747E" w:rsidP="001A747E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A747E">
              <w:rPr>
                <w:rFonts w:ascii="Times New Roman" w:hAnsi="Times New Roman" w:cs="Times New Roman"/>
                <w:b/>
                <w:bCs/>
                <w:lang w:val="ro-RO"/>
              </w:rPr>
              <w:t>Specificarea tehnică deplină solicitată, Standarde de referință</w:t>
            </w:r>
          </w:p>
        </w:tc>
      </w:tr>
      <w:tr w:rsidR="001A747E" w:rsidRPr="001A747E" w14:paraId="4AF25685" w14:textId="77777777" w:rsidTr="001A747E">
        <w:trPr>
          <w:trHeight w:val="60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D5237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D7C2A6" w14:textId="77777777" w:rsidR="001A747E" w:rsidRPr="001A747E" w:rsidRDefault="001A747E" w:rsidP="001A747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br/>
              <w:t>85200000-1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3CC2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Imagistica și analize de laborator veterinare pentru câinii de serviciu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ED23F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servicii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46059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la necesitate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2FA4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 xml:space="preserve">Efectuarea analizelor de laborator (analiza de </w:t>
            </w:r>
            <w:proofErr w:type="spellStart"/>
            <w:r w:rsidRPr="001A747E">
              <w:rPr>
                <w:rFonts w:ascii="Times New Roman" w:hAnsi="Times New Roman" w:cs="Times New Roman"/>
                <w:lang w:val="ro-RO"/>
              </w:rPr>
              <w:t>sînge</w:t>
            </w:r>
            <w:proofErr w:type="spellEnd"/>
            <w:r w:rsidRPr="001A747E">
              <w:rPr>
                <w:rFonts w:ascii="Times New Roman" w:hAnsi="Times New Roman" w:cs="Times New Roman"/>
                <w:lang w:val="ro-RO"/>
              </w:rPr>
              <w:t>, urină, teste la boli infecțioase și parazitare)</w:t>
            </w:r>
          </w:p>
          <w:p w14:paraId="039D91CE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Efectuarea ultrasonografiei, radiografiei</w:t>
            </w:r>
          </w:p>
        </w:tc>
      </w:tr>
      <w:tr w:rsidR="001A747E" w:rsidRPr="001A747E" w14:paraId="1F7F815A" w14:textId="77777777" w:rsidTr="001A747E">
        <w:trPr>
          <w:cantSplit/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E04BB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860A9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0E5B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Urgențe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0A688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servicii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1716C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la necesitate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8F0AF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Intervenții în cazuri de urgență: traumatisme, intoxicații, fracturi, dificultăți de respirații etc.</w:t>
            </w:r>
          </w:p>
        </w:tc>
      </w:tr>
      <w:tr w:rsidR="001A747E" w:rsidRPr="001A747E" w14:paraId="49769ACE" w14:textId="77777777" w:rsidTr="001A747E">
        <w:trPr>
          <w:trHeight w:val="50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22CCA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CD2C14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EE49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Certificate veterinare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2131A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3A934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F2B27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Eliberarea certificatelor sanitare  veterinare pentru câinii pentru deplasări peste hotare</w:t>
            </w:r>
          </w:p>
        </w:tc>
      </w:tr>
      <w:tr w:rsidR="001A747E" w:rsidRPr="001A747E" w14:paraId="261A10A5" w14:textId="77777777" w:rsidTr="001A747E">
        <w:trPr>
          <w:trHeight w:val="7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DA893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90425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0B2C5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Consultații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6F34D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servicii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0B29B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>31</w:t>
            </w:r>
          </w:p>
        </w:tc>
        <w:tc>
          <w:tcPr>
            <w:tcW w:w="4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0B1DC" w14:textId="77777777" w:rsidR="001A747E" w:rsidRPr="001A747E" w:rsidRDefault="001A747E" w:rsidP="001A747E">
            <w:pPr>
              <w:rPr>
                <w:rFonts w:ascii="Times New Roman" w:hAnsi="Times New Roman" w:cs="Times New Roman"/>
                <w:lang w:val="ro-RO"/>
              </w:rPr>
            </w:pPr>
            <w:r w:rsidRPr="001A747E">
              <w:rPr>
                <w:rFonts w:ascii="Times New Roman" w:hAnsi="Times New Roman" w:cs="Times New Roman"/>
                <w:lang w:val="ro-RO"/>
              </w:rPr>
              <w:t xml:space="preserve">Consultații cu privire la implementarea noilor metode de diagnosticare, profilaxie și tratament </w:t>
            </w:r>
          </w:p>
        </w:tc>
      </w:tr>
    </w:tbl>
    <w:p w14:paraId="56CE1C63" w14:textId="77777777" w:rsidR="001A747E" w:rsidRPr="001A747E" w:rsidRDefault="001A747E">
      <w:pPr>
        <w:rPr>
          <w:rFonts w:ascii="Times New Roman" w:hAnsi="Times New Roman" w:cs="Times New Roman"/>
          <w:lang w:val="ro-RO"/>
        </w:rPr>
      </w:pPr>
    </w:p>
    <w:sectPr w:rsidR="001A747E" w:rsidRPr="001A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F9"/>
    <w:rsid w:val="001A747E"/>
    <w:rsid w:val="005D7422"/>
    <w:rsid w:val="00710BF2"/>
    <w:rsid w:val="00965BF9"/>
    <w:rsid w:val="009C2BD4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3F90"/>
  <w15:chartTrackingRefBased/>
  <w15:docId w15:val="{283567E6-FC7C-479C-8D61-24865311F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65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65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65B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65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65B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65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65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65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65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65B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65B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65B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65BF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65BF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65BF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65BF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65BF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65BF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65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65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65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65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65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65BF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65BF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65BF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65B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65BF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65B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676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2026-01-29T07:46:00Z</dcterms:created>
  <dcterms:modified xsi:type="dcterms:W3CDTF">2026-01-29T07:48:00Z</dcterms:modified>
</cp:coreProperties>
</file>