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3099" w14:textId="77777777" w:rsidR="009106E3" w:rsidRPr="00233A0E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MD"/>
        </w:rPr>
      </w:pPr>
      <w:r w:rsidRPr="00233A0E">
        <w:rPr>
          <w:rFonts w:ascii="Times New Roman" w:eastAsia="Calibri" w:hAnsi="Times New Roman" w:cs="Times New Roman"/>
          <w:b/>
          <w:caps/>
          <w:sz w:val="28"/>
          <w:lang w:val="ro-MD"/>
        </w:rPr>
        <w:t xml:space="preserve">CAIET DE SARCINI </w:t>
      </w:r>
    </w:p>
    <w:p w14:paraId="3F4C54D7" w14:textId="77777777" w:rsidR="005E0613" w:rsidRPr="00233A0E" w:rsidRDefault="005E0613" w:rsidP="005E0613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Abrevieri </w:t>
      </w:r>
    </w:p>
    <w:p w14:paraId="6E5F8DDA" w14:textId="77777777" w:rsidR="005E0613" w:rsidRPr="00233A0E" w:rsidRDefault="005E0613" w:rsidP="005E0613">
      <w:pPr>
        <w:spacing w:after="0"/>
        <w:ind w:firstLine="426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CF – Convertizor de </w:t>
      </w:r>
      <w:r w:rsidR="00F75FA1"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frecvență</w:t>
      </w: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6C176BCF" w14:textId="2564FE55" w:rsidR="00193449" w:rsidRPr="00233A0E" w:rsidRDefault="005E0613" w:rsidP="00193449">
      <w:pPr>
        <w:spacing w:after="120"/>
        <w:ind w:firstLine="426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SP –</w:t>
      </w:r>
      <w:r w:rsidR="00137D37"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Staţie</w:t>
      </w:r>
      <w:proofErr w:type="spellEnd"/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de pompare</w:t>
      </w:r>
      <w:r w:rsidR="005B26CC"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357A232C" w14:textId="34F34BC2" w:rsidR="00EE6609" w:rsidRPr="00233A0E" w:rsidRDefault="00193449" w:rsidP="0019344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i/>
          <w:spacing w:val="-3"/>
          <w:sz w:val="24"/>
          <w:lang w:val="ro-MD"/>
        </w:rPr>
      </w:pPr>
      <w:r w:rsidRPr="00233A0E">
        <w:rPr>
          <w:rFonts w:ascii="Times New Roman" w:eastAsia="Calibri" w:hAnsi="Times New Roman" w:cs="Times New Roman"/>
          <w:b/>
          <w:spacing w:val="-3"/>
          <w:sz w:val="24"/>
          <w:szCs w:val="24"/>
          <w:lang w:val="ro-MD" w:eastAsia="ro-RO"/>
        </w:rPr>
        <w:t xml:space="preserve">Obiectul caietului de sarcini: </w:t>
      </w: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Achiziția serviciilor de:</w:t>
      </w:r>
      <w:r w:rsidR="0010597F" w:rsidRPr="00233A0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 xml:space="preserve"> </w:t>
      </w:r>
      <w:bookmarkStart w:id="0" w:name="_Hlk159924322"/>
      <w:r w:rsidR="0010597F" w:rsidRPr="00233A0E">
        <w:rPr>
          <w:rFonts w:ascii="Times New Roman R" w:eastAsia="Times New Roman" w:hAnsi="Times New Roman R" w:cs="Times New Roman"/>
          <w:b/>
          <w:bCs/>
          <w:i/>
          <w:iCs/>
          <w:sz w:val="24"/>
          <w:szCs w:val="24"/>
          <w:lang w:val="ro-MD" w:eastAsia="ro-RO"/>
        </w:rPr>
        <w:t xml:space="preserve">Mentenanță a Convertizoarelor de frecvență  </w:t>
      </w:r>
      <w:proofErr w:type="spellStart"/>
      <w:r w:rsidR="0010597F" w:rsidRPr="00233A0E">
        <w:rPr>
          <w:rFonts w:ascii="Times New Roman R" w:eastAsia="Times New Roman" w:hAnsi="Times New Roman R" w:cs="Times New Roman"/>
          <w:b/>
          <w:bCs/>
          <w:i/>
          <w:iCs/>
          <w:sz w:val="24"/>
          <w:szCs w:val="24"/>
          <w:lang w:val="ro-MD" w:eastAsia="ro-RO"/>
        </w:rPr>
        <w:t>Rockwell</w:t>
      </w:r>
      <w:proofErr w:type="spellEnd"/>
      <w:r w:rsidR="0010597F" w:rsidRPr="00233A0E">
        <w:rPr>
          <w:rFonts w:ascii="Times New Roman R" w:eastAsia="Times New Roman" w:hAnsi="Times New Roman R" w:cs="Times New Roman"/>
          <w:b/>
          <w:bCs/>
          <w:i/>
          <w:iCs/>
          <w:sz w:val="24"/>
          <w:szCs w:val="24"/>
          <w:lang w:val="ro-MD" w:eastAsia="ro-RO"/>
        </w:rPr>
        <w:t xml:space="preserve">, Siemens, ABB, Schneider (0,4 – 6 – 10 kV). SP – </w:t>
      </w:r>
      <w:r w:rsidR="0010597F" w:rsidRPr="00233A0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>1,4,5,6, 8,10,12,13,14,22.</w:t>
      </w:r>
    </w:p>
    <w:bookmarkEnd w:id="0"/>
    <w:p w14:paraId="0266B1D5" w14:textId="77777777" w:rsidR="005B44CF" w:rsidRPr="00233A0E" w:rsidRDefault="005B44CF" w:rsidP="00005F9A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pacing w:val="-3"/>
          <w:sz w:val="24"/>
          <w:lang w:val="ro-MD"/>
        </w:rPr>
      </w:pPr>
    </w:p>
    <w:tbl>
      <w:tblPr>
        <w:tblW w:w="10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4"/>
        <w:gridCol w:w="993"/>
        <w:gridCol w:w="3118"/>
        <w:gridCol w:w="1134"/>
        <w:gridCol w:w="851"/>
        <w:gridCol w:w="1701"/>
        <w:gridCol w:w="1544"/>
      </w:tblGrid>
      <w:tr w:rsidR="005B44CF" w:rsidRPr="00760CB3" w14:paraId="4E596F8A" w14:textId="77777777" w:rsidTr="00193449">
        <w:trPr>
          <w:trHeight w:val="567"/>
        </w:trPr>
        <w:tc>
          <w:tcPr>
            <w:tcW w:w="11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22F8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bookmarkStart w:id="1" w:name="_Hlk159924440"/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819A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AE02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845B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 xml:space="preserve">Unita-tea de </w:t>
            </w:r>
            <w:proofErr w:type="spellStart"/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măsu-ră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6AC0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proofErr w:type="spellStart"/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Can-titatea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43D4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146D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233A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5B44CF" w:rsidRPr="002C2FDF" w14:paraId="39562606" w14:textId="77777777" w:rsidTr="00193449">
        <w:trPr>
          <w:trHeight w:val="149"/>
        </w:trPr>
        <w:tc>
          <w:tcPr>
            <w:tcW w:w="11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8E815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lang w:val="ro-MD" w:eastAsia="ru-RU"/>
              </w:rPr>
              <w:t>1.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5D7F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hd w:val="clear" w:color="auto" w:fill="FFFEEE"/>
                <w:lang w:val="ro-MD"/>
              </w:rPr>
            </w:pPr>
          </w:p>
          <w:p w14:paraId="79EBB23E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EEE"/>
                <w:lang w:val="ro-MD"/>
              </w:rPr>
            </w:pPr>
          </w:p>
          <w:p w14:paraId="6221DDF2" w14:textId="08FAD3D2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31121110-4</w:t>
            </w:r>
          </w:p>
        </w:tc>
        <w:tc>
          <w:tcPr>
            <w:tcW w:w="8348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C7CA2" w14:textId="0C736CEE" w:rsidR="005B44CF" w:rsidRPr="00233A0E" w:rsidRDefault="005B44CF" w:rsidP="005B44CF">
            <w:pPr>
              <w:spacing w:after="6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bCs/>
                <w:iCs/>
                <w:lang w:val="ro-MD" w:eastAsia="ro-RO"/>
              </w:rPr>
              <w:t xml:space="preserve">Lotul 1    </w:t>
            </w:r>
          </w:p>
        </w:tc>
      </w:tr>
      <w:tr w:rsidR="005B44CF" w:rsidRPr="00233A0E" w14:paraId="02126BB3" w14:textId="77777777" w:rsidTr="00193449">
        <w:trPr>
          <w:trHeight w:val="1649"/>
        </w:trPr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7F7C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lang w:val="ro-MD" w:eastAsia="ru-RU"/>
              </w:rPr>
              <w:t>1.1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8093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MD"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8103" w14:textId="46F1C9AD" w:rsidR="005B44CF" w:rsidRPr="00233A0E" w:rsidRDefault="005B44CF" w:rsidP="005B44CF">
            <w:pPr>
              <w:spacing w:before="60" w:after="60" w:line="240" w:lineRule="auto"/>
              <w:outlineLvl w:val="0"/>
              <w:rPr>
                <w:rFonts w:ascii="Times New Roman" w:eastAsia="Calibri" w:hAnsi="Times New Roman" w:cs="Times New Roman"/>
                <w:lang w:val="ro-MD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Mentenanța Convertizoarelor de frecvență 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Rockwell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, Siemens, ABB, Schneider (0,4 – 6 – 10 kV). SP – </w:t>
            </w:r>
            <w:r w:rsidRPr="00233A0E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MD"/>
              </w:rPr>
              <w:t>1,4,5,6, 8,10,12,13,14,22.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F226F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8EE10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D1AD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lang w:val="ro-MD" w:eastAsia="ru-RU"/>
              </w:rPr>
            </w:pPr>
          </w:p>
          <w:p w14:paraId="4225A8F9" w14:textId="53458C50" w:rsidR="005B44CF" w:rsidRPr="00233A0E" w:rsidRDefault="007618B8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MD" w:eastAsia="ro-RO"/>
              </w:rPr>
              <w:t>Conform instrucțiunilor uzinei producătoare a CF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2B1B" w14:textId="4B8B9341" w:rsidR="005B44CF" w:rsidRPr="00233A0E" w:rsidRDefault="005B44CF" w:rsidP="005B44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lang w:val="ro-MD" w:eastAsia="ru-RU"/>
              </w:rPr>
              <w:t xml:space="preserve">800 000 </w:t>
            </w:r>
          </w:p>
        </w:tc>
      </w:tr>
      <w:tr w:rsidR="005B44CF" w:rsidRPr="00233A0E" w14:paraId="548F3100" w14:textId="77777777" w:rsidTr="00193449">
        <w:trPr>
          <w:trHeight w:val="397"/>
        </w:trPr>
        <w:tc>
          <w:tcPr>
            <w:tcW w:w="8961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4321" w14:textId="77777777" w:rsidR="005B44CF" w:rsidRPr="00233A0E" w:rsidRDefault="005B44CF" w:rsidP="005B44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B123530" w14:textId="55C65AB7" w:rsidR="005B44CF" w:rsidRPr="00233A0E" w:rsidRDefault="005B44CF" w:rsidP="005B44C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MD" w:eastAsia="ru-RU"/>
              </w:rPr>
            </w:pPr>
            <w:r w:rsidRPr="00233A0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 w:eastAsia="ru-RU"/>
              </w:rPr>
              <w:t>800 000 lei</w:t>
            </w:r>
          </w:p>
        </w:tc>
      </w:tr>
    </w:tbl>
    <w:bookmarkEnd w:id="1"/>
    <w:p w14:paraId="38E2A804" w14:textId="04806D5F" w:rsidR="00193449" w:rsidRPr="00233A0E" w:rsidRDefault="005B44CF" w:rsidP="005B44CF">
      <w:pPr>
        <w:spacing w:before="240"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  <w:lang w:val="ro-MD"/>
        </w:rPr>
      </w:pP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szCs w:val="24"/>
          <w:u w:val="single"/>
          <w:lang w:val="ro-MD"/>
        </w:rPr>
        <w:t>NOTĂ:</w:t>
      </w: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szCs w:val="24"/>
          <w:lang w:val="ro-MD"/>
        </w:rPr>
        <w:t xml:space="preserve"> </w:t>
      </w:r>
      <w:r w:rsidRPr="00233A0E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233A0E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u-RU"/>
        </w:rPr>
        <w:t>ГОСТ</w:t>
      </w:r>
      <w:r w:rsidRPr="00233A0E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  <w:r w:rsidRPr="00233A0E">
        <w:rPr>
          <w:rFonts w:ascii="Times New Roman" w:eastAsia="Calibri" w:hAnsi="Times New Roman" w:cs="Times New Roman"/>
          <w:i/>
          <w:iCs/>
          <w:sz w:val="20"/>
          <w:szCs w:val="20"/>
          <w:lang w:val="ro-MD"/>
        </w:rPr>
        <w:t>.</w:t>
      </w:r>
    </w:p>
    <w:p w14:paraId="7AF37442" w14:textId="77777777" w:rsidR="00193449" w:rsidRPr="00233A0E" w:rsidRDefault="00193449" w:rsidP="00193449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</w:pPr>
      <w:r w:rsidRPr="00233A0E">
        <w:rPr>
          <w:rFonts w:ascii="Times New Roman" w:eastAsia="Calibri" w:hAnsi="Times New Roman" w:cs="Times New Roman"/>
          <w:b/>
          <w:sz w:val="24"/>
          <w:lang w:val="ro-MD"/>
        </w:rPr>
        <w:t>DESCRIEREA GENERALĂ. TERMENI DE EXECUȚIE</w:t>
      </w:r>
    </w:p>
    <w:p w14:paraId="51ED6A39" w14:textId="0A4EF854" w:rsidR="005E0613" w:rsidRPr="00233A0E" w:rsidRDefault="00193449" w:rsidP="00193449">
      <w:pPr>
        <w:numPr>
          <w:ilvl w:val="1"/>
          <w:numId w:val="40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pacing w:val="-3"/>
          <w:sz w:val="24"/>
          <w:lang w:val="ro-MD"/>
        </w:rPr>
      </w:pPr>
      <w:bookmarkStart w:id="2" w:name="_Hlk159925383"/>
      <w:r w:rsidRPr="00233A0E">
        <w:rPr>
          <w:rFonts w:ascii="Times New Roman" w:eastAsia="Calibri" w:hAnsi="Times New Roman" w:cs="Times New Roman"/>
          <w:bCs/>
          <w:sz w:val="24"/>
          <w:lang w:val="ro-MD"/>
        </w:rPr>
        <w:t>Locul, adresa desfășurării lucrărilor</w:t>
      </w:r>
      <w:r w:rsidRPr="00233A0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>.</w:t>
      </w:r>
      <w:r w:rsidRPr="00233A0E">
        <w:rPr>
          <w:rFonts w:ascii="Times New Roman" w:eastAsia="Calibri" w:hAnsi="Times New Roman" w:cs="Times New Roman"/>
          <w:color w:val="000000"/>
          <w:spacing w:val="-3"/>
          <w:sz w:val="24"/>
          <w:lang w:val="ro-MD"/>
        </w:rPr>
        <w:t xml:space="preserve"> Republica Moldova, mun. Chișinău, </w:t>
      </w:r>
    </w:p>
    <w:p w14:paraId="72E47736" w14:textId="28ACC70E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 – 1</w:t>
      </w:r>
    </w:p>
    <w:p w14:paraId="41BE3E5D" w14:textId="075D2833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 – 4</w:t>
      </w:r>
    </w:p>
    <w:p w14:paraId="3A6B576B" w14:textId="1BDBE447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5</w:t>
      </w:r>
    </w:p>
    <w:p w14:paraId="43057159" w14:textId="5DD130A9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Stația de Pompare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>– 6</w:t>
      </w:r>
    </w:p>
    <w:p w14:paraId="42DA3621" w14:textId="3D44BE6D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8</w:t>
      </w:r>
    </w:p>
    <w:p w14:paraId="485B5ED0" w14:textId="114A3F2E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10</w:t>
      </w:r>
    </w:p>
    <w:p w14:paraId="74512EB2" w14:textId="68668A8B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Stația de Pompare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– 12 </w:t>
      </w:r>
    </w:p>
    <w:p w14:paraId="69795A66" w14:textId="2B36D444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13</w:t>
      </w:r>
    </w:p>
    <w:p w14:paraId="6F8DDF15" w14:textId="7179EF98" w:rsidR="00E41515" w:rsidRPr="00233A0E" w:rsidRDefault="00E41515" w:rsidP="00E41515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Stația de Pompare 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– 14 </w:t>
      </w:r>
    </w:p>
    <w:p w14:paraId="17629885" w14:textId="77777777" w:rsidR="00760CB3" w:rsidRDefault="00E41515" w:rsidP="00760CB3">
      <w:pPr>
        <w:spacing w:before="120" w:after="0" w:line="360" w:lineRule="auto"/>
        <w:ind w:firstLine="42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Stația de Pompare</w:t>
      </w:r>
      <w:r w:rsidRPr="00233A0E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– 22</w:t>
      </w:r>
    </w:p>
    <w:p w14:paraId="2F0FA443" w14:textId="3482C23E" w:rsidR="000A450A" w:rsidRDefault="00E41515" w:rsidP="00760CB3">
      <w:pPr>
        <w:spacing w:before="120" w:after="0" w:line="360" w:lineRule="auto"/>
        <w:ind w:firstLine="4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>Termenul de realizare a lucrărilor</w:t>
      </w:r>
      <w:r w:rsidR="00DB324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 xml:space="preserve"> de reparație</w:t>
      </w:r>
      <w:r w:rsidRPr="00233A0E">
        <w:rPr>
          <w:rFonts w:ascii="Times New Roman" w:eastAsia="Calibri" w:hAnsi="Times New Roman" w:cs="Times New Roman"/>
          <w:bCs/>
          <w:color w:val="000000"/>
          <w:spacing w:val="-3"/>
          <w:sz w:val="24"/>
          <w:lang w:val="ro-MD"/>
        </w:rPr>
        <w:t>:</w:t>
      </w: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  <w:t xml:space="preserve"> </w:t>
      </w:r>
      <w:r w:rsidRPr="00233A0E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MD" w:eastAsia="ro-RO"/>
        </w:rPr>
        <w:t>aprilie –</w:t>
      </w:r>
      <w:r w:rsidR="00010B4C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MD" w:eastAsia="ro-RO"/>
        </w:rPr>
        <w:t>septembrie</w:t>
      </w:r>
      <w:r w:rsidRPr="00233A0E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MD" w:eastAsia="ro-RO"/>
        </w:rPr>
        <w:t xml:space="preserve"> 2024</w:t>
      </w:r>
      <w:r w:rsidRPr="00233A0E">
        <w:rPr>
          <w:rFonts w:ascii="Times New Roman" w:eastAsia="Calibri" w:hAnsi="Times New Roman" w:cs="Times New Roman"/>
          <w:sz w:val="24"/>
          <w:szCs w:val="24"/>
          <w:lang w:val="ro-MD" w:eastAsia="ro-RO"/>
        </w:rPr>
        <w:t>.</w:t>
      </w:r>
    </w:p>
    <w:p w14:paraId="4634B3F1" w14:textId="537CB8CE" w:rsidR="00DB324E" w:rsidRPr="00DB324E" w:rsidRDefault="00DB324E" w:rsidP="00DB324E">
      <w:pPr>
        <w:pStyle w:val="a6"/>
        <w:numPr>
          <w:ilvl w:val="1"/>
          <w:numId w:val="40"/>
        </w:numPr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 w:eastAsia="ro-RO"/>
        </w:rPr>
      </w:pPr>
      <w:bookmarkStart w:id="3" w:name="_Hlk159927659"/>
      <w:bookmarkEnd w:id="2"/>
      <w:r>
        <w:rPr>
          <w:rFonts w:ascii="Times New Roman" w:eastAsia="Calibri" w:hAnsi="Times New Roman" w:cs="Times New Roman"/>
          <w:sz w:val="24"/>
          <w:szCs w:val="24"/>
          <w:lang w:val="ro-MD" w:eastAsia="ro-RO"/>
        </w:rPr>
        <w:t xml:space="preserve">Termenul de service și intervenții în timpul avariilor: </w:t>
      </w:r>
      <w:r w:rsidR="00010B4C">
        <w:rPr>
          <w:rFonts w:ascii="Times New Roman" w:eastAsia="Calibri" w:hAnsi="Times New Roman" w:cs="Times New Roman"/>
          <w:b/>
          <w:bCs/>
          <w:sz w:val="24"/>
          <w:szCs w:val="24"/>
          <w:lang w:val="ro-MD" w:eastAsia="ro-RO"/>
        </w:rPr>
        <w:t>24</w:t>
      </w:r>
      <w:r w:rsidRPr="00DB324E">
        <w:rPr>
          <w:rFonts w:ascii="Times New Roman" w:eastAsia="Calibri" w:hAnsi="Times New Roman" w:cs="Times New Roman"/>
          <w:b/>
          <w:bCs/>
          <w:sz w:val="24"/>
          <w:szCs w:val="24"/>
          <w:lang w:val="ro-MD" w:eastAsia="ro-RO"/>
        </w:rPr>
        <w:t xml:space="preserve"> luni</w:t>
      </w:r>
      <w:r>
        <w:rPr>
          <w:rFonts w:ascii="Times New Roman" w:eastAsia="Calibri" w:hAnsi="Times New Roman" w:cs="Times New Roman"/>
          <w:sz w:val="24"/>
          <w:szCs w:val="24"/>
          <w:lang w:val="ro-MD" w:eastAsia="ro-RO"/>
        </w:rPr>
        <w:t xml:space="preserve"> (de la semnarea contractului).</w:t>
      </w:r>
    </w:p>
    <w:bookmarkEnd w:id="3"/>
    <w:p w14:paraId="148140A5" w14:textId="57C43645" w:rsidR="008E3367" w:rsidRPr="00233A0E" w:rsidRDefault="008E3367" w:rsidP="00433F38">
      <w:pPr>
        <w:pStyle w:val="a6"/>
        <w:numPr>
          <w:ilvl w:val="0"/>
          <w:numId w:val="1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  <w:t>INFORMAȚII</w:t>
      </w:r>
      <w:r w:rsidR="000A450A" w:rsidRPr="00233A0E">
        <w:rPr>
          <w:rFonts w:ascii="Times New Roman" w:eastAsia="Calibri" w:hAnsi="Times New Roman" w:cs="Times New Roman"/>
          <w:b/>
          <w:color w:val="000000"/>
          <w:spacing w:val="-3"/>
          <w:sz w:val="24"/>
          <w:lang w:val="ro-MD"/>
        </w:rPr>
        <w:t xml:space="preserve"> ȘI SPECIFICAȚII TEHNICE</w:t>
      </w:r>
    </w:p>
    <w:p w14:paraId="3FA7AC00" w14:textId="6E6B1963" w:rsidR="00C32F10" w:rsidRPr="00233A0E" w:rsidRDefault="0010597F" w:rsidP="0010597F">
      <w:pPr>
        <w:pStyle w:val="a6"/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Mentenanța convertizoarelor constă din activități precum inspecții periodice, diagnosticarea și remedierea problemelor, actualizări de software și alte intervenții necesare pentru menținerea performanței adecvate a</w:t>
      </w:r>
      <w:r w:rsidR="00C32F10"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convertizoarelor de frecvență.</w:t>
      </w:r>
    </w:p>
    <w:p w14:paraId="407E017A" w14:textId="1E7E4D60" w:rsidR="0010597F" w:rsidRPr="00233A0E" w:rsidRDefault="0010597F" w:rsidP="00C32F10">
      <w:pPr>
        <w:pStyle w:val="a6"/>
        <w:tabs>
          <w:tab w:val="left" w:pos="426"/>
        </w:tabs>
        <w:spacing w:after="0"/>
        <w:ind w:left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360A0DA7" w14:textId="4A5F2E3F" w:rsidR="00875401" w:rsidRPr="00233A0E" w:rsidRDefault="00875401" w:rsidP="000A450A">
      <w:pPr>
        <w:pStyle w:val="a6"/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Specificații tehnice: </w:t>
      </w:r>
      <w:r w:rsidRPr="00233A0E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Tipurile </w:t>
      </w:r>
      <w:proofErr w:type="spellStart"/>
      <w:r w:rsidRPr="00233A0E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>şi</w:t>
      </w:r>
      <w:proofErr w:type="spellEnd"/>
      <w:r w:rsidRPr="00233A0E">
        <w:rPr>
          <w:rFonts w:ascii="Times New Roman" w:eastAsia="Calibri" w:hAnsi="Times New Roman" w:cs="Times New Roman"/>
          <w:b/>
          <w:spacing w:val="-3"/>
          <w:sz w:val="24"/>
          <w:lang w:val="ro-MD"/>
        </w:rPr>
        <w:t xml:space="preserve"> parametrii tehnici ai CF instalate la SP menționate:</w:t>
      </w:r>
    </w:p>
    <w:p w14:paraId="3ABA90BE" w14:textId="77777777" w:rsidR="00875401" w:rsidRPr="00233A0E" w:rsidRDefault="00875401" w:rsidP="00875401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sz w:val="12"/>
          <w:lang w:val="ro-MD"/>
        </w:rPr>
      </w:pPr>
      <w:r w:rsidRPr="00233A0E">
        <w:rPr>
          <w:rFonts w:ascii="Times New Roman" w:eastAsia="Calibri" w:hAnsi="Times New Roman" w:cs="Times New Roman"/>
          <w:b/>
          <w:spacing w:val="-3"/>
          <w:lang w:val="ro-MD"/>
        </w:rPr>
        <w:tab/>
      </w:r>
    </w:p>
    <w:tbl>
      <w:tblPr>
        <w:tblW w:w="105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6"/>
        <w:gridCol w:w="1253"/>
        <w:gridCol w:w="1434"/>
        <w:gridCol w:w="1176"/>
        <w:gridCol w:w="3780"/>
        <w:gridCol w:w="1132"/>
        <w:gridCol w:w="1267"/>
      </w:tblGrid>
      <w:tr w:rsidR="00875401" w:rsidRPr="00233A0E" w14:paraId="6F020587" w14:textId="77777777" w:rsidTr="001B1E22">
        <w:trPr>
          <w:trHeight w:val="67"/>
        </w:trPr>
        <w:tc>
          <w:tcPr>
            <w:tcW w:w="556" w:type="dxa"/>
            <w:shd w:val="clear" w:color="auto" w:fill="B8CCE4" w:themeFill="accent1" w:themeFillTint="66"/>
          </w:tcPr>
          <w:p w14:paraId="224F9108" w14:textId="77777777" w:rsidR="00875401" w:rsidRPr="00233A0E" w:rsidRDefault="00875401" w:rsidP="00BE20A8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253" w:type="dxa"/>
            <w:shd w:val="clear" w:color="auto" w:fill="B8CCE4" w:themeFill="accent1" w:themeFillTint="66"/>
          </w:tcPr>
          <w:p w14:paraId="617BA8B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Denumire</w:t>
            </w:r>
          </w:p>
          <w:p w14:paraId="6005236A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obiect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14:paraId="402C81A9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 xml:space="preserve">Puterea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nominală (kW)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676F64E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 xml:space="preserve">Tensiunea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nominală (kV)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CD3D3DF" w14:textId="77777777" w:rsidR="00875401" w:rsidRPr="00233A0E" w:rsidRDefault="00875401" w:rsidP="00BE20A8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Denumire CF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573DB12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Cantitate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(buc)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8A7F8D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 xml:space="preserve">Anul </w:t>
            </w: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punerii în exploatare</w:t>
            </w:r>
          </w:p>
        </w:tc>
      </w:tr>
      <w:tr w:rsidR="00875401" w:rsidRPr="00233A0E" w14:paraId="349113E0" w14:textId="77777777" w:rsidTr="001B1E22">
        <w:tc>
          <w:tcPr>
            <w:tcW w:w="556" w:type="dxa"/>
            <w:shd w:val="clear" w:color="auto" w:fill="auto"/>
          </w:tcPr>
          <w:p w14:paraId="3B9AF970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lastRenderedPageBreak/>
              <w:t>1</w:t>
            </w:r>
          </w:p>
        </w:tc>
        <w:tc>
          <w:tcPr>
            <w:tcW w:w="1253" w:type="dxa"/>
            <w:shd w:val="clear" w:color="auto" w:fill="auto"/>
          </w:tcPr>
          <w:p w14:paraId="43601F0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5992DAC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00DEF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37D84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880–07–0880A–3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2F5D0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5B4D03A1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3C3E91E6" w14:textId="77777777" w:rsidTr="001B1E22">
        <w:tc>
          <w:tcPr>
            <w:tcW w:w="556" w:type="dxa"/>
            <w:shd w:val="clear" w:color="auto" w:fill="auto"/>
          </w:tcPr>
          <w:p w14:paraId="3CB450CA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53" w:type="dxa"/>
            <w:shd w:val="clear" w:color="auto" w:fill="auto"/>
          </w:tcPr>
          <w:p w14:paraId="6C8C3C1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SP-4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5AEAD922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8DAF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55255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880–07–0880A–3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452A1" w14:textId="006700E7" w:rsidR="00875401" w:rsidRPr="00233A0E" w:rsidRDefault="008A51BC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AE2DCD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2023</w:t>
            </w:r>
          </w:p>
        </w:tc>
      </w:tr>
      <w:tr w:rsidR="00875401" w:rsidRPr="00233A0E" w14:paraId="53C84126" w14:textId="77777777" w:rsidTr="001B1E22">
        <w:tc>
          <w:tcPr>
            <w:tcW w:w="556" w:type="dxa"/>
            <w:shd w:val="clear" w:color="auto" w:fill="auto"/>
          </w:tcPr>
          <w:p w14:paraId="476FF913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53" w:type="dxa"/>
            <w:shd w:val="clear" w:color="auto" w:fill="auto"/>
          </w:tcPr>
          <w:p w14:paraId="2DB3238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SP-5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4C677CF0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355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0DD2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1E6F5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SIEMENS </w:t>
            </w:r>
            <w:r w:rsidRPr="00233A0E">
              <w:rPr>
                <w:rFonts w:ascii="Times New Roman" w:hAnsi="Times New Roman"/>
                <w:sz w:val="24"/>
                <w:szCs w:val="24"/>
                <w:lang w:val="ro-MD"/>
              </w:rPr>
              <w:t>SINAMICS G120P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6162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282CA52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2018</w:t>
            </w:r>
          </w:p>
        </w:tc>
      </w:tr>
      <w:tr w:rsidR="00875401" w:rsidRPr="00233A0E" w14:paraId="0A4070EF" w14:textId="77777777" w:rsidTr="001B1E22">
        <w:tc>
          <w:tcPr>
            <w:tcW w:w="556" w:type="dxa"/>
            <w:shd w:val="clear" w:color="auto" w:fill="auto"/>
          </w:tcPr>
          <w:p w14:paraId="44783E4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253" w:type="dxa"/>
            <w:shd w:val="clear" w:color="auto" w:fill="auto"/>
          </w:tcPr>
          <w:p w14:paraId="53FACE3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SP-6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57C6D1D3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160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6C796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B020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880–07–0293A–3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A49B9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8BB087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2022</w:t>
            </w:r>
          </w:p>
        </w:tc>
      </w:tr>
      <w:tr w:rsidR="00875401" w:rsidRPr="00233A0E" w14:paraId="22AE0FA7" w14:textId="77777777" w:rsidTr="001B1E22">
        <w:tc>
          <w:tcPr>
            <w:tcW w:w="556" w:type="dxa"/>
            <w:shd w:val="clear" w:color="auto" w:fill="auto"/>
            <w:vAlign w:val="center"/>
          </w:tcPr>
          <w:p w14:paraId="65394109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6080E9A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SP-8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90C7BE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730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AB92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014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SIEMENS </w:t>
            </w:r>
            <w:r w:rsidRPr="00233A0E">
              <w:rPr>
                <w:rFonts w:ascii="Times New Roman" w:hAnsi="Times New Roman"/>
                <w:sz w:val="24"/>
                <w:szCs w:val="24"/>
                <w:lang w:val="ro-MD"/>
              </w:rPr>
              <w:t>SINAMICS PERFECT HARMONY G180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5A63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B04E0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48ADF9FE" w14:textId="77777777" w:rsidTr="001B1E22">
        <w:tc>
          <w:tcPr>
            <w:tcW w:w="556" w:type="dxa"/>
            <w:shd w:val="clear" w:color="auto" w:fill="auto"/>
          </w:tcPr>
          <w:p w14:paraId="0A9B3A7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253" w:type="dxa"/>
            <w:shd w:val="clear" w:color="auto" w:fill="auto"/>
          </w:tcPr>
          <w:p w14:paraId="001F5F19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SP-10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4E8FF07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355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8C96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3DAFA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 xml:space="preserve">SIEMENS </w:t>
            </w:r>
            <w:r w:rsidRPr="00233A0E">
              <w:rPr>
                <w:rFonts w:ascii="Times New Roman" w:hAnsi="Times New Roman"/>
                <w:sz w:val="24"/>
                <w:szCs w:val="24"/>
                <w:lang w:val="ro-MD"/>
              </w:rPr>
              <w:t>SINAMICS G130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458C8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31E9E5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2017</w:t>
            </w:r>
          </w:p>
        </w:tc>
      </w:tr>
      <w:tr w:rsidR="00875401" w:rsidRPr="00233A0E" w14:paraId="66387611" w14:textId="77777777" w:rsidTr="001B1E22">
        <w:tc>
          <w:tcPr>
            <w:tcW w:w="556" w:type="dxa"/>
            <w:shd w:val="clear" w:color="auto" w:fill="auto"/>
          </w:tcPr>
          <w:p w14:paraId="555C735D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253" w:type="dxa"/>
            <w:shd w:val="clear" w:color="auto" w:fill="auto"/>
          </w:tcPr>
          <w:p w14:paraId="56C2993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SP-12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027DACEE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400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FCBE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F160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ROCKWELL POWER FLEX 6000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D97C3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07D3DFAC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5B2455BC" w14:textId="77777777" w:rsidTr="001B1E22">
        <w:tc>
          <w:tcPr>
            <w:tcW w:w="556" w:type="dxa"/>
            <w:shd w:val="clear" w:color="auto" w:fill="auto"/>
          </w:tcPr>
          <w:p w14:paraId="1F1646F0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253" w:type="dxa"/>
            <w:shd w:val="clear" w:color="auto" w:fill="auto"/>
          </w:tcPr>
          <w:p w14:paraId="34AC3A15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SP-13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4E3D09C0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BE79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0415A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ROCKWELL POWER FLEX 6000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80E0F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128032AA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1D669D68" w14:textId="77777777" w:rsidTr="001B1E22">
        <w:trPr>
          <w:trHeight w:val="65"/>
        </w:trPr>
        <w:tc>
          <w:tcPr>
            <w:tcW w:w="556" w:type="dxa"/>
            <w:shd w:val="clear" w:color="auto" w:fill="auto"/>
          </w:tcPr>
          <w:p w14:paraId="1BF9ED0F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253" w:type="dxa"/>
            <w:shd w:val="clear" w:color="auto" w:fill="auto"/>
          </w:tcPr>
          <w:p w14:paraId="5E08112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SP-14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76878BB7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400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7D74D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B8D7F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SCHNEIDER ALTIVAR 61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029E4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55E3C0C1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2016</w:t>
            </w:r>
          </w:p>
        </w:tc>
      </w:tr>
      <w:tr w:rsidR="00875401" w:rsidRPr="00233A0E" w14:paraId="53F3D999" w14:textId="77777777" w:rsidTr="001B1E22">
        <w:trPr>
          <w:trHeight w:val="65"/>
        </w:trPr>
        <w:tc>
          <w:tcPr>
            <w:tcW w:w="556" w:type="dxa"/>
            <w:shd w:val="clear" w:color="auto" w:fill="auto"/>
          </w:tcPr>
          <w:p w14:paraId="04B16AD6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253" w:type="dxa"/>
            <w:shd w:val="clear" w:color="auto" w:fill="auto"/>
          </w:tcPr>
          <w:p w14:paraId="255C553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SP-22</w:t>
            </w:r>
          </w:p>
        </w:tc>
        <w:tc>
          <w:tcPr>
            <w:tcW w:w="1434" w:type="dxa"/>
            <w:tcBorders>
              <w:right w:val="single" w:sz="4" w:space="0" w:color="auto"/>
            </w:tcBorders>
            <w:shd w:val="clear" w:color="auto" w:fill="auto"/>
          </w:tcPr>
          <w:p w14:paraId="623E88D4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160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42966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0,4</w:t>
            </w: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4F59C" w14:textId="77777777" w:rsidR="00875401" w:rsidRPr="00233A0E" w:rsidRDefault="00875401" w:rsidP="00BE20A8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ABB–ACS 880–07–0293A–3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F4D6B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</w:tcBorders>
            <w:shd w:val="clear" w:color="auto" w:fill="auto"/>
          </w:tcPr>
          <w:p w14:paraId="3AD9E35A" w14:textId="77777777" w:rsidR="00875401" w:rsidRPr="00233A0E" w:rsidRDefault="00875401" w:rsidP="00BE20A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u-RU"/>
              </w:rPr>
              <w:t>2022</w:t>
            </w:r>
          </w:p>
        </w:tc>
      </w:tr>
    </w:tbl>
    <w:p w14:paraId="5550A4AA" w14:textId="439A1342" w:rsidR="008E3367" w:rsidRPr="00233A0E" w:rsidRDefault="008E3367" w:rsidP="008E3367">
      <w:pPr>
        <w:pStyle w:val="a6"/>
        <w:spacing w:after="0" w:line="240" w:lineRule="auto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6B150641" w14:textId="013A79E4" w:rsidR="008E3367" w:rsidRPr="00233A0E" w:rsidRDefault="008E3367" w:rsidP="00433F38">
      <w:pPr>
        <w:pStyle w:val="a6"/>
        <w:numPr>
          <w:ilvl w:val="0"/>
          <w:numId w:val="1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/>
          <w:bCs/>
          <w:sz w:val="24"/>
          <w:lang w:val="ro-MD"/>
        </w:rPr>
        <w:t>REGLEMENTĂRI TEHNICE.</w:t>
      </w:r>
    </w:p>
    <w:p w14:paraId="5E598971" w14:textId="37475B38" w:rsidR="004E7183" w:rsidRPr="00233A0E" w:rsidRDefault="00F75FA1" w:rsidP="0010597F">
      <w:pPr>
        <w:pStyle w:val="a6"/>
        <w:numPr>
          <w:ilvl w:val="1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Documentația</w:t>
      </w:r>
      <w:r w:rsidR="004E7183"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proofErr w:type="spellStart"/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tehnic</w:t>
      </w:r>
      <w:r w:rsidR="008E3367"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o</w:t>
      </w:r>
      <w:proofErr w:type="spellEnd"/>
      <w:r w:rsidR="004E7183"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-normativă ce dictează necesitatea lucrărilor/serviciilor:</w:t>
      </w:r>
    </w:p>
    <w:p w14:paraId="2BFA92D6" w14:textId="77777777" w:rsidR="004E7183" w:rsidRPr="00233A0E" w:rsidRDefault="004E7183" w:rsidP="004E7183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iCs/>
          <w:spacing w:val="-3"/>
          <w:sz w:val="12"/>
          <w:szCs w:val="12"/>
          <w:lang w:val="ro-MD" w:eastAsia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2"/>
        <w:gridCol w:w="2373"/>
        <w:gridCol w:w="7668"/>
      </w:tblGrid>
      <w:tr w:rsidR="004E7183" w:rsidRPr="00233A0E" w14:paraId="1AF06832" w14:textId="77777777" w:rsidTr="00775C34">
        <w:tc>
          <w:tcPr>
            <w:tcW w:w="197" w:type="pct"/>
            <w:shd w:val="clear" w:color="auto" w:fill="B8CCE4" w:themeFill="accent1" w:themeFillTint="66"/>
            <w:vAlign w:val="center"/>
          </w:tcPr>
          <w:p w14:paraId="46DFECF7" w14:textId="77777777" w:rsidR="004E7183" w:rsidRPr="00233A0E" w:rsidRDefault="004E7183" w:rsidP="00775C3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135" w:type="pct"/>
            <w:shd w:val="clear" w:color="auto" w:fill="B8CCE4" w:themeFill="accent1" w:themeFillTint="66"/>
            <w:vAlign w:val="center"/>
          </w:tcPr>
          <w:p w14:paraId="179295AD" w14:textId="77777777" w:rsidR="004E7183" w:rsidRPr="00233A0E" w:rsidRDefault="004E7183" w:rsidP="00775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668" w:type="pct"/>
            <w:shd w:val="clear" w:color="auto" w:fill="B8CCE4" w:themeFill="accent1" w:themeFillTint="66"/>
            <w:vAlign w:val="center"/>
          </w:tcPr>
          <w:p w14:paraId="6D84CE6F" w14:textId="77777777" w:rsidR="004E7183" w:rsidRPr="00233A0E" w:rsidRDefault="004E7183" w:rsidP="00775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4E7183" w:rsidRPr="00760CB3" w14:paraId="39D9EFAD" w14:textId="77777777" w:rsidTr="00775C34">
        <w:tc>
          <w:tcPr>
            <w:tcW w:w="197" w:type="pct"/>
            <w:vAlign w:val="center"/>
          </w:tcPr>
          <w:p w14:paraId="13DA00FC" w14:textId="77777777" w:rsidR="004E7183" w:rsidRPr="00233A0E" w:rsidRDefault="004E7183" w:rsidP="004E7183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135" w:type="pct"/>
            <w:vAlign w:val="center"/>
          </w:tcPr>
          <w:p w14:paraId="2E0F7C05" w14:textId="4230DA48" w:rsidR="00671C36" w:rsidRPr="00233A0E" w:rsidRDefault="00671C36" w:rsidP="00671C3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HANRE Nr. 155</w:t>
            </w:r>
          </w:p>
          <w:p w14:paraId="235F93C9" w14:textId="77777777" w:rsidR="004E7183" w:rsidRPr="00233A0E" w:rsidRDefault="00671C36" w:rsidP="00671C3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din 01-04-2022</w:t>
            </w:r>
          </w:p>
          <w:p w14:paraId="2D648D94" w14:textId="23DE8BF6" w:rsidR="00671C36" w:rsidRPr="00233A0E" w:rsidRDefault="00671C36" w:rsidP="00671C3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NMECRE</w:t>
            </w:r>
          </w:p>
        </w:tc>
        <w:tc>
          <w:tcPr>
            <w:tcW w:w="3668" w:type="pct"/>
            <w:vAlign w:val="center"/>
          </w:tcPr>
          <w:p w14:paraId="05982BEE" w14:textId="5F189094" w:rsidR="004E7183" w:rsidRPr="00233A0E" w:rsidRDefault="00671C36" w:rsidP="00671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Norme minime de exploatare a centralelor și rețelelor electrice</w:t>
            </w:r>
          </w:p>
        </w:tc>
      </w:tr>
      <w:tr w:rsidR="00F75FA1" w:rsidRPr="00760CB3" w14:paraId="10DB7654" w14:textId="77777777" w:rsidTr="00775C34">
        <w:tc>
          <w:tcPr>
            <w:tcW w:w="197" w:type="pct"/>
            <w:vAlign w:val="center"/>
          </w:tcPr>
          <w:p w14:paraId="78CC8BBF" w14:textId="77777777" w:rsidR="00F75FA1" w:rsidRPr="00233A0E" w:rsidRDefault="00F75FA1" w:rsidP="004E7183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135" w:type="pct"/>
            <w:vAlign w:val="center"/>
          </w:tcPr>
          <w:p w14:paraId="5A1A1EAA" w14:textId="77777777" w:rsidR="00F75FA1" w:rsidRPr="00233A0E" w:rsidRDefault="00F75FA1" w:rsidP="00F75FA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68" w:type="pct"/>
            <w:vAlign w:val="center"/>
          </w:tcPr>
          <w:p w14:paraId="37173866" w14:textId="1842A99A" w:rsidR="00F75FA1" w:rsidRPr="00233A0E" w:rsidRDefault="00F75FA1" w:rsidP="00775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Instrucțiunile uzinei producătoare a </w:t>
            </w:r>
            <w:r w:rsidR="00C32F10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convertizoarelor de frecvență</w:t>
            </w:r>
          </w:p>
        </w:tc>
      </w:tr>
    </w:tbl>
    <w:p w14:paraId="56CF1DE0" w14:textId="77777777" w:rsidR="008E3367" w:rsidRPr="00233A0E" w:rsidRDefault="008E3367" w:rsidP="008E3367">
      <w:pPr>
        <w:pStyle w:val="a6"/>
        <w:spacing w:after="120" w:line="240" w:lineRule="auto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2FA3A46A" w14:textId="270F726B" w:rsidR="00C32F10" w:rsidRPr="00233A0E" w:rsidRDefault="00C32F10" w:rsidP="0010597F">
      <w:pPr>
        <w:pStyle w:val="a6"/>
        <w:numPr>
          <w:ilvl w:val="1"/>
          <w:numId w:val="1"/>
        </w:numPr>
        <w:spacing w:after="120" w:line="240" w:lineRule="auto"/>
        <w:ind w:left="426" w:hanging="426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Documentația </w:t>
      </w:r>
      <w:proofErr w:type="spellStart"/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tehnico</w:t>
      </w:r>
      <w:proofErr w:type="spellEnd"/>
      <w:r w:rsidRPr="00233A0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-normativă de reglementare a lucrărilor/serviciilor:</w:t>
      </w:r>
    </w:p>
    <w:tbl>
      <w:tblPr>
        <w:tblpPr w:leftFromText="180" w:rightFromText="180" w:vertAnchor="text" w:horzAnchor="margin" w:tblpY="28"/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2"/>
        <w:gridCol w:w="2373"/>
        <w:gridCol w:w="7668"/>
      </w:tblGrid>
      <w:tr w:rsidR="00C32F10" w:rsidRPr="00233A0E" w14:paraId="6989C89F" w14:textId="77777777" w:rsidTr="00C32F10">
        <w:tc>
          <w:tcPr>
            <w:tcW w:w="197" w:type="pct"/>
            <w:shd w:val="clear" w:color="auto" w:fill="B8CCE4" w:themeFill="accent1" w:themeFillTint="66"/>
            <w:vAlign w:val="center"/>
          </w:tcPr>
          <w:p w14:paraId="1E1EE5F8" w14:textId="77777777" w:rsidR="00C32F10" w:rsidRPr="00233A0E" w:rsidRDefault="00C32F10" w:rsidP="00C32F1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135" w:type="pct"/>
            <w:shd w:val="clear" w:color="auto" w:fill="B8CCE4" w:themeFill="accent1" w:themeFillTint="66"/>
            <w:vAlign w:val="center"/>
          </w:tcPr>
          <w:p w14:paraId="22691CE2" w14:textId="77777777" w:rsidR="00C32F10" w:rsidRPr="00233A0E" w:rsidRDefault="00C32F10" w:rsidP="00C3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668" w:type="pct"/>
            <w:shd w:val="clear" w:color="auto" w:fill="B8CCE4" w:themeFill="accent1" w:themeFillTint="66"/>
            <w:vAlign w:val="center"/>
          </w:tcPr>
          <w:p w14:paraId="3585D003" w14:textId="77777777" w:rsidR="00C32F10" w:rsidRPr="00233A0E" w:rsidRDefault="00C32F10" w:rsidP="00C32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C32F10" w:rsidRPr="00233A0E" w14:paraId="22417202" w14:textId="77777777" w:rsidTr="00C32F10">
        <w:tc>
          <w:tcPr>
            <w:tcW w:w="197" w:type="pct"/>
            <w:vAlign w:val="center"/>
          </w:tcPr>
          <w:p w14:paraId="65E26B2E" w14:textId="77777777" w:rsidR="00C32F10" w:rsidRPr="00233A0E" w:rsidRDefault="00C32F10" w:rsidP="00C32F10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135" w:type="pct"/>
            <w:vAlign w:val="center"/>
          </w:tcPr>
          <w:p w14:paraId="3A36A15F" w14:textId="77777777" w:rsidR="00C32F10" w:rsidRPr="00233A0E" w:rsidRDefault="00C32F10" w:rsidP="00C32F1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NCM G.01.03:2016</w:t>
            </w:r>
          </w:p>
        </w:tc>
        <w:tc>
          <w:tcPr>
            <w:tcW w:w="3668" w:type="pct"/>
            <w:vAlign w:val="center"/>
          </w:tcPr>
          <w:p w14:paraId="5CD9954C" w14:textId="77777777" w:rsidR="00C32F10" w:rsidRPr="00233A0E" w:rsidRDefault="00C32F10" w:rsidP="00C32F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Instalații electrice. Dispozitive electrotehnice</w:t>
            </w:r>
          </w:p>
        </w:tc>
      </w:tr>
    </w:tbl>
    <w:p w14:paraId="5E153871" w14:textId="77777777" w:rsidR="00C32F10" w:rsidRPr="00233A0E" w:rsidRDefault="00C32F10" w:rsidP="00C32F10">
      <w:pPr>
        <w:pStyle w:val="a6"/>
        <w:spacing w:after="120" w:line="240" w:lineRule="auto"/>
        <w:ind w:left="426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2F33C56F" w14:textId="526A03CF" w:rsidR="00C32F10" w:rsidRPr="00233A0E" w:rsidRDefault="008E3367" w:rsidP="003664E3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La întocmirea ofertei, se vor lua în calcul toate operațiunile necesare, categoriile de lucrări și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materiale (chiar daca nu au fost menționate în prezenta documentație) necesare în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vederea prestării unor servicii de reparații de calitate, complete, precum și realizarea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de probe de funcționare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, </w:t>
      </w:r>
      <w:r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reglaje aferente</w:t>
      </w:r>
      <w:r w:rsidR="00C32F10" w:rsidRPr="00233A0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și garanții la lucrările executate.</w:t>
      </w:r>
    </w:p>
    <w:p w14:paraId="55A851E4" w14:textId="2429F7E4" w:rsidR="008E3367" w:rsidRPr="002E03C1" w:rsidRDefault="003A54F9" w:rsidP="00DB324E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>
        <w:rPr>
          <w:rFonts w:ascii="Times New Roman" w:eastAsia="Calibri" w:hAnsi="Times New Roman" w:cs="Times New Roman"/>
          <w:sz w:val="24"/>
          <w:lang w:val="ro-MD"/>
        </w:rPr>
        <w:t>Antreprenorul</w:t>
      </w:r>
      <w:r w:rsidR="008E3367" w:rsidRPr="00233A0E">
        <w:rPr>
          <w:rFonts w:ascii="Times New Roman" w:eastAsia="Calibri" w:hAnsi="Times New Roman" w:cs="Times New Roman"/>
          <w:sz w:val="24"/>
          <w:lang w:val="ro-MD"/>
        </w:rPr>
        <w:t xml:space="preserve"> va respecta</w:t>
      </w:r>
      <w:r w:rsidR="00053757">
        <w:rPr>
          <w:rFonts w:ascii="Times New Roman" w:eastAsia="Calibri" w:hAnsi="Times New Roman" w:cs="Times New Roman"/>
          <w:sz w:val="24"/>
          <w:lang w:val="ro-MD"/>
        </w:rPr>
        <w:t xml:space="preserve"> </w:t>
      </w:r>
      <w:r w:rsidR="00053757" w:rsidRPr="00DB324E">
        <w:rPr>
          <w:rFonts w:ascii="Times New Roman" w:eastAsia="Calibri" w:hAnsi="Times New Roman" w:cs="Times New Roman"/>
          <w:color w:val="000000" w:themeColor="text1"/>
          <w:sz w:val="24"/>
          <w:lang w:val="ro-MD"/>
        </w:rPr>
        <w:t>în timpul executării lucrării</w:t>
      </w:r>
      <w:r w:rsidR="008E3367" w:rsidRPr="00DB324E">
        <w:rPr>
          <w:rFonts w:ascii="Times New Roman" w:eastAsia="Calibri" w:hAnsi="Times New Roman" w:cs="Times New Roman"/>
          <w:color w:val="000000" w:themeColor="text1"/>
          <w:sz w:val="24"/>
          <w:lang w:val="ro-MD"/>
        </w:rPr>
        <w:t xml:space="preserve"> </w:t>
      </w:r>
      <w:r w:rsidR="008E3367" w:rsidRPr="00233A0E">
        <w:rPr>
          <w:rFonts w:ascii="Times New Roman" w:eastAsia="Calibri" w:hAnsi="Times New Roman" w:cs="Times New Roman"/>
          <w:sz w:val="24"/>
          <w:lang w:val="ro-MD"/>
        </w:rPr>
        <w:t>normele legale de protecția muncii, conform legislației și normelor RM în</w:t>
      </w:r>
      <w:r w:rsidR="00C32F10" w:rsidRPr="00233A0E">
        <w:rPr>
          <w:rFonts w:ascii="Times New Roman" w:eastAsia="Calibri" w:hAnsi="Times New Roman" w:cs="Times New Roman"/>
          <w:sz w:val="24"/>
          <w:lang w:val="ro-MD"/>
        </w:rPr>
        <w:t xml:space="preserve"> </w:t>
      </w:r>
      <w:r w:rsidR="008E3367" w:rsidRPr="00233A0E">
        <w:rPr>
          <w:rFonts w:ascii="Times New Roman" w:eastAsia="Calibri" w:hAnsi="Times New Roman" w:cs="Times New Roman"/>
          <w:sz w:val="24"/>
          <w:lang w:val="ro-MD"/>
        </w:rPr>
        <w:t>vigoare</w:t>
      </w:r>
      <w:r w:rsidR="00053757">
        <w:rPr>
          <w:rFonts w:ascii="Times New Roman" w:eastAsia="Calibri" w:hAnsi="Times New Roman" w:cs="Times New Roman"/>
          <w:sz w:val="24"/>
          <w:lang w:val="ro-MD"/>
        </w:rPr>
        <w:t>.</w:t>
      </w:r>
    </w:p>
    <w:p w14:paraId="65EE25D8" w14:textId="2BC68186" w:rsidR="008E3367" w:rsidRPr="003F052E" w:rsidRDefault="008E3367" w:rsidP="00DB324E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3F052E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 w:eastAsia="ro-RO"/>
        </w:rPr>
        <w:t>Cerințe tehnice specifice:</w:t>
      </w:r>
    </w:p>
    <w:p w14:paraId="040AC46D" w14:textId="3DE1B8CD" w:rsidR="003F052E" w:rsidRPr="003F052E" w:rsidRDefault="00053757" w:rsidP="003664E3">
      <w:pPr>
        <w:pStyle w:val="a6"/>
        <w:numPr>
          <w:ilvl w:val="2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DB324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>La efectuarea</w:t>
      </w:r>
      <w:r w:rsidR="003F052E" w:rsidRPr="00DB324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</w:t>
      </w:r>
      <w:r w:rsidR="003F052E" w:rsidRPr="00233A0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lucrărilor </w:t>
      </w:r>
      <w:r w:rsidR="0095127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antreprenorul</w:t>
      </w:r>
      <w:r w:rsidR="003F052E" w:rsidRPr="00233A0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este obligat să se conformeze caracteristicilor de exploatare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</w:t>
      </w:r>
      <w:r w:rsidR="003F052E" w:rsidRPr="00233A0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în conformitate cu cerințele </w:t>
      </w:r>
      <w:r w:rsidR="003F052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documentației </w:t>
      </w:r>
      <w:r w:rsidR="00DB324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>tehnice</w:t>
      </w:r>
      <w:r w:rsidR="003F052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și instrucțiunile</w:t>
      </w:r>
      <w:r w:rsidR="00DB324E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</w:t>
      </w:r>
      <w:r w:rsidR="00DB324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producătorului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</w:t>
      </w:r>
      <w:r w:rsidR="00E579AC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convertizoare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lor</w:t>
      </w:r>
      <w:r w:rsidR="00E579AC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de frecvență. </w:t>
      </w:r>
    </w:p>
    <w:p w14:paraId="08F5782B" w14:textId="78BEBBAE" w:rsidR="003F052E" w:rsidRPr="006E11D7" w:rsidRDefault="003F052E" w:rsidP="006E11D7">
      <w:pPr>
        <w:pStyle w:val="a6"/>
        <w:numPr>
          <w:ilvl w:val="2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iCs/>
          <w:sz w:val="24"/>
          <w:lang w:val="ro-MD"/>
        </w:rPr>
        <w:t>La prestarea serviciului se vor</w:t>
      </w:r>
      <w:r w:rsidR="00BB60E5">
        <w:rPr>
          <w:rFonts w:ascii="Times New Roman" w:eastAsia="Calibri" w:hAnsi="Times New Roman" w:cs="Times New Roman"/>
          <w:iCs/>
          <w:sz w:val="24"/>
          <w:lang w:val="ro-MD"/>
        </w:rPr>
        <w:t xml:space="preserve"> folosi</w:t>
      </w:r>
      <w:r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</w:t>
      </w:r>
      <w:r w:rsidR="00BB60E5">
        <w:rPr>
          <w:rFonts w:ascii="Times New Roman" w:eastAsia="Calibri" w:hAnsi="Times New Roman" w:cs="Times New Roman"/>
          <w:iCs/>
          <w:sz w:val="24"/>
          <w:lang w:val="ro-MD"/>
        </w:rPr>
        <w:t>doar</w:t>
      </w:r>
      <w:r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materiale conform</w:t>
      </w:r>
      <w:r w:rsidR="006E11D7">
        <w:rPr>
          <w:rFonts w:ascii="Times New Roman" w:eastAsia="Calibri" w:hAnsi="Times New Roman" w:cs="Times New Roman"/>
          <w:iCs/>
          <w:color w:val="FF0000"/>
          <w:sz w:val="24"/>
          <w:lang w:val="ro-MD"/>
        </w:rPr>
        <w:t xml:space="preserve"> 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specificaților documentației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tehnice și instrucțiunil</w:t>
      </w:r>
      <w:r w:rsid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>or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MD"/>
        </w:rPr>
        <w:t xml:space="preserve"> </w:t>
      </w:r>
      <w:r w:rsidR="006E11D7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producătorului convertizoarelor de frecvență. </w:t>
      </w:r>
    </w:p>
    <w:p w14:paraId="067B84D4" w14:textId="1F43582E" w:rsidR="003F052E" w:rsidRPr="003F052E" w:rsidRDefault="003F052E" w:rsidP="003664E3">
      <w:pPr>
        <w:pStyle w:val="a6"/>
        <w:numPr>
          <w:ilvl w:val="2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Lucrările se vor efectua strict în baza graficului de executare avizat de Beneficiar și </w:t>
      </w:r>
      <w:r w:rsidRPr="006E11D7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MD"/>
        </w:rPr>
        <w:t>autorizațiilor</w:t>
      </w:r>
      <w:r w:rsidR="00053757" w:rsidRPr="006E11D7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MD"/>
        </w:rPr>
        <w:t xml:space="preserve"> 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de lucru</w:t>
      </w:r>
      <w:r w:rsidRPr="00233A0E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respective emise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;</w:t>
      </w:r>
    </w:p>
    <w:p w14:paraId="2AB14491" w14:textId="6796A23C" w:rsidR="003F052E" w:rsidRPr="003F052E" w:rsidRDefault="003F052E" w:rsidP="003664E3">
      <w:pPr>
        <w:pStyle w:val="a6"/>
        <w:numPr>
          <w:ilvl w:val="2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  <w:r w:rsidRPr="003F052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Lucrările vor fi efectuate conform instrucțiunilor de exploatare și deservire ale uzinei producătoare</w:t>
      </w:r>
      <w:r w:rsidR="00053757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         </w:t>
      </w:r>
      <w:r w:rsidR="006E11D7" w:rsidRPr="006E11D7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a convertizoarelor de frecvență</w:t>
      </w:r>
      <w:r w:rsidRPr="006E11D7">
        <w:rPr>
          <w:rFonts w:ascii="Times New Roman" w:eastAsia="Times New Roman" w:hAnsi="Times New Roman" w:cs="Times New Roman"/>
          <w:bCs/>
          <w:iCs/>
          <w:color w:val="000000" w:themeColor="text1"/>
          <w:spacing w:val="-3"/>
          <w:sz w:val="24"/>
          <w:szCs w:val="24"/>
          <w:lang w:val="ro-MD" w:eastAsia="ro-RO"/>
        </w:rPr>
        <w:t xml:space="preserve"> </w:t>
      </w:r>
      <w:r w:rsidRPr="003F052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de către personalul specializat al </w:t>
      </w:r>
      <w:r w:rsidR="00BB60E5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Antreprenorului</w:t>
      </w:r>
      <w:r w:rsidRPr="003F052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.</w:t>
      </w:r>
    </w:p>
    <w:p w14:paraId="54A85F4E" w14:textId="77777777" w:rsidR="00966131" w:rsidRPr="003F052E" w:rsidRDefault="00966131" w:rsidP="000E12F9">
      <w:pPr>
        <w:pStyle w:val="a6"/>
        <w:tabs>
          <w:tab w:val="left" w:pos="426"/>
        </w:tabs>
        <w:spacing w:after="120" w:line="360" w:lineRule="auto"/>
        <w:ind w:left="1080"/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</w:pPr>
    </w:p>
    <w:p w14:paraId="1F89BA84" w14:textId="16B139E6" w:rsidR="00966131" w:rsidRPr="00233A0E" w:rsidRDefault="003F052E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lastRenderedPageBreak/>
        <w:t>ACTIVITĂȚI DE SERVICE ȘI INTERVENȚII ÎN TIMPUL AVARIILOR.</w:t>
      </w:r>
      <w:r w:rsidR="00966131"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br/>
      </w:r>
    </w:p>
    <w:p w14:paraId="04E0EBB2" w14:textId="4FC24CE6" w:rsidR="003F052E" w:rsidRPr="00251240" w:rsidRDefault="003F052E" w:rsidP="00251240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hanging="11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bookmarkStart w:id="4" w:name="_Hlk159931759"/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După finalizarea lucrărilor de mentenanță 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se va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monitoriza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="00BB60E5">
        <w:rPr>
          <w:rFonts w:ascii="Times New Roman" w:hAnsi="Times New Roman" w:cs="Times New Roman"/>
          <w:iCs/>
          <w:sz w:val="24"/>
          <w:szCs w:val="24"/>
          <w:lang w:val="ro-RO"/>
        </w:rPr>
        <w:t>funcționarea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convertizoarelor de frecvență pe parcursul a 24 de luni de la semnarea contractului și</w:t>
      </w:r>
      <w:r w:rsidR="00BB60E5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la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orice 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>devier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e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de la parametrii normali 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se va</w:t>
      </w:r>
      <w:r w:rsidR="00251240" w:rsidRP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interveni 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>pentru a fi înlăturat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>e</w:t>
      </w:r>
      <w:r w:rsidR="00251240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defecțiun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>ile;</w:t>
      </w:r>
    </w:p>
    <w:bookmarkEnd w:id="4"/>
    <w:p w14:paraId="079C4C59" w14:textId="7445619B" w:rsidR="003F052E" w:rsidRPr="00233A0E" w:rsidRDefault="003F052E" w:rsidP="003F052E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Lichidarea defecțiunilor se </w:t>
      </w:r>
      <w:r w:rsidR="00010B4C">
        <w:rPr>
          <w:rFonts w:ascii="Times New Roman" w:hAnsi="Times New Roman" w:cs="Times New Roman"/>
          <w:iCs/>
          <w:sz w:val="24"/>
          <w:szCs w:val="24"/>
          <w:lang w:val="ro-MD"/>
        </w:rPr>
        <w:t>va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realiza de Antreprenor, în urma analizei alarmelor/</w:t>
      </w:r>
      <w:r w:rsidR="00BB60E5">
        <w:rPr>
          <w:rFonts w:ascii="Times New Roman" w:hAnsi="Times New Roman" w:cs="Times New Roman"/>
          <w:iCs/>
          <w:sz w:val="24"/>
          <w:szCs w:val="24"/>
          <w:lang w:val="ro-MD"/>
        </w:rPr>
        <w:t>cauzelor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cu testarea componentelor convertizorului de frecvență și în caz de necesitate componentele defecte se vor înlocui în cel mai scurt timp posibil;</w:t>
      </w:r>
    </w:p>
    <w:p w14:paraId="74A3D097" w14:textId="6E94B707" w:rsidR="003F052E" w:rsidRPr="00117BBB" w:rsidRDefault="00117BBB" w:rsidP="00117BBB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>Documentarea detaliată a fiecărei intervenții și a rezultatelor obținute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cu f</w:t>
      </w: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>urnizarea unui raport de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service către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beneficiar</w:t>
      </w:r>
      <w:r w:rsidRPr="00117BBB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, inclusiv recomandări pentru viitoarele activități de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exploatare. </w:t>
      </w:r>
    </w:p>
    <w:p w14:paraId="4C0439D6" w14:textId="37B9E868" w:rsidR="002A5994" w:rsidRDefault="002A5994" w:rsidP="0010597F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Antreprenorul va livra până la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data de </w:t>
      </w:r>
      <w:r w:rsidR="00117BBB" w:rsidRPr="00010B4C">
        <w:rPr>
          <w:rFonts w:ascii="Times New Roman" w:hAnsi="Times New Roman" w:cs="Times New Roman"/>
          <w:iCs/>
          <w:sz w:val="24"/>
          <w:szCs w:val="24"/>
          <w:lang w:val="ro-MD"/>
        </w:rPr>
        <w:t>15.09.2024</w:t>
      </w:r>
      <w:r w:rsidR="00053757" w:rsidRPr="00010B4C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Pr="00010B4C">
        <w:rPr>
          <w:rFonts w:ascii="Times New Roman" w:hAnsi="Times New Roman" w:cs="Times New Roman"/>
          <w:iCs/>
          <w:sz w:val="24"/>
          <w:szCs w:val="24"/>
          <w:lang w:val="ro-MD"/>
        </w:rPr>
        <w:t>piesele de rezervă necesare</w:t>
      </w:r>
      <w:r w:rsidR="00CC4654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conform recomandărilor din procesel</w:t>
      </w:r>
      <w:r w:rsidR="00117BBB">
        <w:rPr>
          <w:rFonts w:ascii="Times New Roman" w:hAnsi="Times New Roman" w:cs="Times New Roman"/>
          <w:iCs/>
          <w:sz w:val="24"/>
          <w:szCs w:val="24"/>
          <w:lang w:val="ro-MD"/>
        </w:rPr>
        <w:t>e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verbale în urma activităților de mentenanță în coordonare cu beneficiar, numai în cazurile în care beneficiarul nu dispune de piese de rezervă în stoc;</w:t>
      </w:r>
    </w:p>
    <w:p w14:paraId="7AB0EFDF" w14:textId="64279E80" w:rsidR="00010B4C" w:rsidRPr="00233A0E" w:rsidRDefault="00010B4C" w:rsidP="0010597F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Piesele de rezervă se vor achiziționa </w:t>
      </w:r>
      <w:r w:rsidR="00F055B8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și livra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 xml:space="preserve">de către antreprenor numai după analiza ofertei </w:t>
      </w:r>
      <w:r w:rsidR="00F055B8">
        <w:rPr>
          <w:rFonts w:ascii="Times New Roman" w:hAnsi="Times New Roman" w:cs="Times New Roman"/>
          <w:iCs/>
          <w:sz w:val="24"/>
          <w:szCs w:val="24"/>
          <w:lang w:val="ro-MD"/>
        </w:rPr>
        <w:t>și aprobarea de către beneficiar;</w:t>
      </w:r>
    </w:p>
    <w:p w14:paraId="604FBC02" w14:textId="7D294034" w:rsidR="00966131" w:rsidRPr="00233A0E" w:rsidRDefault="00966131" w:rsidP="00F055B8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Intervențiile în timpul sezonului de livrare a agentului te</w:t>
      </w:r>
      <w:r w:rsidR="00A57A99">
        <w:rPr>
          <w:rFonts w:ascii="Times New Roman" w:hAnsi="Times New Roman" w:cs="Times New Roman"/>
          <w:iCs/>
          <w:sz w:val="24"/>
          <w:szCs w:val="24"/>
          <w:lang w:val="ro-MD"/>
        </w:rPr>
        <w:t>rmic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se vor efectua în coordonare cu Beneficiar</w:t>
      </w:r>
      <w:r w:rsidR="00F055B8">
        <w:rPr>
          <w:rFonts w:ascii="Times New Roman" w:hAnsi="Times New Roman" w:cs="Times New Roman"/>
          <w:iCs/>
          <w:sz w:val="24"/>
          <w:szCs w:val="24"/>
          <w:lang w:val="ro-MD"/>
        </w:rPr>
        <w:t>ul</w:t>
      </w:r>
      <w:r w:rsidRPr="00233A0E">
        <w:rPr>
          <w:rFonts w:ascii="Times New Roman" w:hAnsi="Times New Roman" w:cs="Times New Roman"/>
          <w:iCs/>
          <w:sz w:val="24"/>
          <w:szCs w:val="24"/>
          <w:lang w:val="ro-MD"/>
        </w:rPr>
        <w:t>;</w:t>
      </w:r>
    </w:p>
    <w:p w14:paraId="6E30104C" w14:textId="77777777" w:rsidR="00C41E5C" w:rsidRPr="00233A0E" w:rsidRDefault="00C41E5C" w:rsidP="00C41E5C">
      <w:pPr>
        <w:pStyle w:val="a6"/>
        <w:spacing w:after="120" w:line="240" w:lineRule="auto"/>
        <w:ind w:left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1CEAE60F" w14:textId="77777777" w:rsidR="007A600C" w:rsidRPr="00117BBB" w:rsidRDefault="00C41E5C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CERINȚE PRIVIND CALCULUL COSTULUI</w:t>
      </w:r>
    </w:p>
    <w:p w14:paraId="53387C3F" w14:textId="77777777" w:rsidR="00117BBB" w:rsidRPr="00233A0E" w:rsidRDefault="00117BBB" w:rsidP="00117BBB">
      <w:pPr>
        <w:pStyle w:val="a6"/>
        <w:spacing w:after="120" w:line="240" w:lineRule="auto"/>
        <w:ind w:left="36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B86E330" w14:textId="70B812CC" w:rsidR="007A600C" w:rsidRPr="00233A0E" w:rsidRDefault="007A600C" w:rsidP="003664E3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Costul lucrărilor/serviciilor va fi exprimat în lei fără TVA per fiecare poziție </w:t>
      </w:r>
      <w:r w:rsidR="00CC4654" w:rsidRP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 xml:space="preserve">din </w:t>
      </w:r>
      <w:r w:rsid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T</w:t>
      </w:r>
      <w:r w:rsidR="00CC4654" w:rsidRP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>ab 2.2</w:t>
      </w:r>
      <w:r w:rsidR="00F055B8" w:rsidRPr="00F055B8">
        <w:rPr>
          <w:rFonts w:ascii="Times New Roman" w:eastAsia="Calibri" w:hAnsi="Times New Roman" w:cs="Times New Roman"/>
          <w:iCs/>
          <w:color w:val="000000" w:themeColor="text1"/>
          <w:sz w:val="24"/>
          <w:lang w:val="ro-MD"/>
        </w:rPr>
        <w:t xml:space="preserve"> 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și rămâne ferm pe toată perioada de derulare a contractului. </w:t>
      </w:r>
    </w:p>
    <w:p w14:paraId="40F15226" w14:textId="47EF227E" w:rsidR="007A600C" w:rsidRPr="00233A0E" w:rsidRDefault="007A600C" w:rsidP="003664E3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hanging="11"/>
        <w:jc w:val="both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Costul lucrărilor/serviciilor va include toate cheltuielile aferente suportate de către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pentru îndeplinirea volumului de lucrări/servicii</w:t>
      </w:r>
      <w:r w:rsidR="008C478D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 xml:space="preserve"> prevăzut de punctul Nr.10</w:t>
      </w:r>
      <w:r w:rsidRPr="00233A0E">
        <w:rPr>
          <w:rFonts w:ascii="Times New Roman" w:eastAsia="Times New Roman" w:hAnsi="Times New Roman" w:cs="Times New Roman"/>
          <w:bCs/>
          <w:iCs/>
          <w:spacing w:val="-3"/>
          <w:sz w:val="24"/>
          <w:szCs w:val="24"/>
          <w:lang w:val="ro-MD" w:eastAsia="ro-RO"/>
        </w:rPr>
        <w:t>.</w:t>
      </w:r>
    </w:p>
    <w:p w14:paraId="07CCE7FE" w14:textId="77777777" w:rsidR="007A600C" w:rsidRPr="00233A0E" w:rsidRDefault="007A600C" w:rsidP="007A600C">
      <w:pPr>
        <w:pStyle w:val="a6"/>
        <w:spacing w:after="120" w:line="240" w:lineRule="auto"/>
        <w:ind w:left="709" w:hanging="709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5CE1B59" w14:textId="440D7BC0" w:rsidR="00C41E5C" w:rsidRPr="00233A0E" w:rsidRDefault="00C41E5C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DOCUMENTE OBLIGATORII LA DEPUNEREA ȘI EVALUAREA OFERTEI:</w:t>
      </w:r>
    </w:p>
    <w:p w14:paraId="25227264" w14:textId="0F492538" w:rsidR="00500A8C" w:rsidRPr="00233A0E" w:rsidRDefault="00500A8C" w:rsidP="00C300F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Oferta va fi prezentată în limba română </w:t>
      </w:r>
      <w:r w:rsidR="008C478D" w:rsidRPr="00233A0E">
        <w:rPr>
          <w:rFonts w:ascii="Times New Roman" w:hAnsi="Times New Roman" w:cs="Times New Roman"/>
          <w:sz w:val="24"/>
          <w:szCs w:val="24"/>
          <w:lang w:val="ro-MD"/>
        </w:rPr>
        <w:t>și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va </w:t>
      </w:r>
      <w:r w:rsidR="000E12F9" w:rsidRPr="00233A0E">
        <w:rPr>
          <w:rFonts w:ascii="Times New Roman" w:hAnsi="Times New Roman" w:cs="Times New Roman"/>
          <w:sz w:val="24"/>
          <w:szCs w:val="24"/>
          <w:lang w:val="ro-MD"/>
        </w:rPr>
        <w:t>conține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: </w:t>
      </w:r>
    </w:p>
    <w:p w14:paraId="227FCCC1" w14:textId="30D18EFB" w:rsidR="002E5928" w:rsidRDefault="002E5928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E5928">
        <w:rPr>
          <w:rFonts w:ascii="Times New Roman" w:hAnsi="Times New Roman" w:cs="Times New Roman"/>
          <w:sz w:val="24"/>
          <w:szCs w:val="24"/>
          <w:lang w:val="ro-MD"/>
        </w:rPr>
        <w:t>Document care atestă înregistrarea legală a firmei și statutul său de persoană juridică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6B8132F9" w14:textId="3375D997" w:rsidR="009A5A56" w:rsidRDefault="009A5A56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Detalierea costurilor pentru serviciile de mentenanță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/intervenții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>oferite, inclusiv orice taxe suplimentare sau costuri asociate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358B3095" w14:textId="2DEDD9B7" w:rsidR="00500A8C" w:rsidRDefault="002E5928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E5928">
        <w:rPr>
          <w:rFonts w:ascii="Times New Roman" w:hAnsi="Times New Roman" w:cs="Times New Roman"/>
          <w:sz w:val="24"/>
          <w:szCs w:val="24"/>
          <w:lang w:val="ro-MD"/>
        </w:rPr>
        <w:t>Documente care atestă că firma ofertantă respectă standardele de calitate specifice industriei sau că are certificări relevante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08AF005" w14:textId="0DFD0B1F" w:rsidR="009A5A56" w:rsidRDefault="009A5A56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Descrierea detaliată a serviciilor oferite, inclusiv frecvența și tipul intervențiilor, procedurile de inspecție și testare, și orice servicii adiționale incluse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502D3AE" w14:textId="33FD62F4" w:rsidR="009A5A56" w:rsidRPr="00233A0E" w:rsidRDefault="009A5A56" w:rsidP="0010597F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Liste cu referințe de la clienți anteriori sau proiecte similare, care atestă experiența și calificările firmei în domeniul mentenanței convertizoarelor de frecvență</w:t>
      </w:r>
      <w:r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37D39E32" w14:textId="61AA7DD0" w:rsidR="00500A8C" w:rsidRPr="00233A0E" w:rsidRDefault="009A5A56" w:rsidP="0010597F">
      <w:pPr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A5A56">
        <w:rPr>
          <w:rFonts w:ascii="Times New Roman" w:hAnsi="Times New Roman" w:cs="Times New Roman"/>
          <w:sz w:val="24"/>
          <w:szCs w:val="24"/>
          <w:lang w:val="ro-MD"/>
        </w:rPr>
        <w:t>Detalii despre echipa de specialiști tehnici care vor asigura serviciile, inclusiv calificările,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 talonul de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autorizare cu grupa de securitate electrică,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 xml:space="preserve">experiența și orice 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alte </w:t>
      </w:r>
      <w:r w:rsidRPr="009A5A56">
        <w:rPr>
          <w:rFonts w:ascii="Times New Roman" w:hAnsi="Times New Roman" w:cs="Times New Roman"/>
          <w:sz w:val="24"/>
          <w:szCs w:val="24"/>
          <w:lang w:val="ro-MD"/>
        </w:rPr>
        <w:t>certificări specifice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26789BA5" w14:textId="094DB306" w:rsidR="00C41E5C" w:rsidRDefault="009A5A56" w:rsidP="005D2FDD">
      <w:pPr>
        <w:numPr>
          <w:ilvl w:val="1"/>
          <w:numId w:val="1"/>
        </w:numPr>
        <w:tabs>
          <w:tab w:val="left" w:pos="426"/>
        </w:tabs>
        <w:spacing w:after="0" w:line="360" w:lineRule="auto"/>
        <w:ind w:left="11" w:hanging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Vor 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prezenta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în baz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>a punctului nr. 10 a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volumului lucrărilor de reparație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MD"/>
        </w:rPr>
        <w:t>oferta de preț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pentru fiecare tip de </w:t>
      </w:r>
      <w:r w:rsidR="005D2FDD">
        <w:rPr>
          <w:rFonts w:ascii="Times New Roman" w:hAnsi="Times New Roman" w:cs="Times New Roman"/>
          <w:sz w:val="24"/>
          <w:szCs w:val="24"/>
          <w:lang w:val="ro-MD"/>
        </w:rPr>
        <w:t>convertizor de frecvență</w:t>
      </w:r>
      <w:r w:rsidR="00500A8C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2CDDF43B" w14:textId="77777777" w:rsidR="005D2FDD" w:rsidRPr="005D2FDD" w:rsidRDefault="005D2FDD" w:rsidP="005D2FDD">
      <w:pPr>
        <w:tabs>
          <w:tab w:val="left" w:pos="426"/>
        </w:tabs>
        <w:spacing w:after="0" w:line="360" w:lineRule="auto"/>
        <w:ind w:left="11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4D91706A" w14:textId="7C6374B8" w:rsidR="00C41E5C" w:rsidRDefault="00B07A80" w:rsidP="00680631">
      <w:pPr>
        <w:pStyle w:val="a6"/>
        <w:numPr>
          <w:ilvl w:val="0"/>
          <w:numId w:val="1"/>
        </w:numPr>
        <w:spacing w:after="120" w:line="240" w:lineRule="auto"/>
        <w:ind w:left="357" w:hanging="357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GARANȚII PENTRU LUCRĂRILE EFECTUATE.</w:t>
      </w:r>
    </w:p>
    <w:p w14:paraId="6F17E041" w14:textId="77777777" w:rsidR="00B07A80" w:rsidRPr="00233A0E" w:rsidRDefault="00B07A80" w:rsidP="00B07A80">
      <w:pPr>
        <w:pStyle w:val="a6"/>
        <w:spacing w:after="120" w:line="240" w:lineRule="auto"/>
        <w:ind w:left="36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57AE63C" w14:textId="70C58EC7" w:rsidR="00B07A80" w:rsidRDefault="00B07A80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Asigurarea că lucrările de mentenanță au fost efectuate conform standardelor și specificațiilor contractuale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22F6067C" w14:textId="0D043BE5" w:rsidR="00B07A80" w:rsidRDefault="00B07A80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Acoperirea pieselor de schimb utilizate în timpul mentenanței, cu specificarea perioadei de acoperire și condițiile de înlocuire </w:t>
      </w:r>
      <w:r w:rsidRPr="00CC4654">
        <w:rPr>
          <w:rFonts w:ascii="Times New Roman" w:hAnsi="Times New Roman" w:cs="Times New Roman"/>
          <w:color w:val="000000"/>
          <w:spacing w:val="-3"/>
          <w:sz w:val="24"/>
          <w:szCs w:val="24"/>
          <w:highlight w:val="yellow"/>
          <w:lang w:val="ro-MD"/>
        </w:rPr>
        <w:t>gratuită</w:t>
      </w: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în caz de defecțiuni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562F50B3" w14:textId="7566B3C5" w:rsidR="00B07A80" w:rsidRDefault="00B07A80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Garanții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Pr="00B07A8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la performanța generală a convertizoarelor de frecvență, inclusiv stabilitatea funcționării și respectarea specificațiilor tehnice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799FC316" w14:textId="674D2699" w:rsidR="009937FA" w:rsidRDefault="009937FA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Clarificarea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condițiilor care nu sunt acoperite de garanție, cum ar fi deteriorările cauzate de utilizare necorespunzătoare sau modificări neautorizate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33D6846C" w14:textId="4A1C75CA" w:rsidR="009937FA" w:rsidRDefault="009937FA" w:rsidP="000D1BD5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Furnizarea de instrucțiuni clare privind modul în care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B</w:t>
      </w: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eneficiarul ar trebui să procedeze în cazul în care apar probleme acoperite de garanție, inclusiv proceduri de reclamație și timpul în care acestea ar trebui înaintate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189F2236" w14:textId="79B436F0" w:rsidR="003A713C" w:rsidRDefault="009937FA" w:rsidP="009937FA">
      <w:pPr>
        <w:pStyle w:val="a6"/>
        <w:numPr>
          <w:ilvl w:val="1"/>
          <w:numId w:val="1"/>
        </w:numPr>
        <w:tabs>
          <w:tab w:val="left" w:pos="426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9937FA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Specificarea termenilor exacți și a condițiilor care guvernează garanția, inclusiv durata exactă și eventualele restricții sau excepții.</w:t>
      </w:r>
    </w:p>
    <w:p w14:paraId="240039AF" w14:textId="77777777" w:rsidR="009937FA" w:rsidRPr="009937FA" w:rsidRDefault="009937FA" w:rsidP="009937FA">
      <w:pPr>
        <w:pStyle w:val="a6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</w:p>
    <w:p w14:paraId="54B917E4" w14:textId="21667271" w:rsidR="00D73D5A" w:rsidRPr="00233A0E" w:rsidRDefault="00C41E5C" w:rsidP="00680631">
      <w:pPr>
        <w:pStyle w:val="a6"/>
        <w:numPr>
          <w:ilvl w:val="0"/>
          <w:numId w:val="1"/>
        </w:numPr>
        <w:spacing w:after="120" w:line="360" w:lineRule="auto"/>
        <w:ind w:left="357" w:hanging="357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 PRIVIND EXECUTAREA LUCRĂRILOR</w:t>
      </w:r>
      <w:r w:rsidR="00403BE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 DE CĂTRE ANTREPRENOR</w:t>
      </w: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:</w:t>
      </w:r>
    </w:p>
    <w:p w14:paraId="0E85F8CF" w14:textId="5A5942CF" w:rsid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Remedierea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eficient</w:t>
      </w:r>
      <w:r>
        <w:rPr>
          <w:rFonts w:ascii="Times New Roman" w:eastAsia="Calibri" w:hAnsi="Times New Roman" w:cs="Times New Roman"/>
          <w:iCs/>
          <w:sz w:val="24"/>
          <w:lang w:val="ro-MD"/>
        </w:rPr>
        <w:t>ă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lang w:val="ro-MD"/>
        </w:rPr>
        <w:t>a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defect</w:t>
      </w:r>
      <w:r>
        <w:rPr>
          <w:rFonts w:ascii="Times New Roman" w:eastAsia="Calibri" w:hAnsi="Times New Roman" w:cs="Times New Roman"/>
          <w:iCs/>
          <w:sz w:val="24"/>
          <w:lang w:val="ro-MD"/>
        </w:rPr>
        <w:t>elor depistate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în timpul perioade</w:t>
      </w:r>
      <w:r>
        <w:rPr>
          <w:rFonts w:ascii="Times New Roman" w:eastAsia="Calibri" w:hAnsi="Times New Roman" w:cs="Times New Roman"/>
          <w:iCs/>
          <w:sz w:val="24"/>
          <w:lang w:val="ro-MD"/>
        </w:rPr>
        <w:t>i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de mentenanță </w:t>
      </w:r>
      <w:r>
        <w:rPr>
          <w:rFonts w:ascii="Times New Roman" w:eastAsia="Calibri" w:hAnsi="Times New Roman" w:cs="Times New Roman"/>
          <w:iCs/>
          <w:sz w:val="24"/>
          <w:lang w:val="ro-MD"/>
        </w:rPr>
        <w:t>a convertizoarelor de frecvență;</w:t>
      </w:r>
    </w:p>
    <w:p w14:paraId="64927F2D" w14:textId="2DE4EA12" w:rsid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>Necesitatea efectuării verificărilor și testelor pentru a asigura funcționarea corespunzătoare a convertizoarelor de frecvență după fiecare intervenți</w:t>
      </w:r>
      <w:r>
        <w:rPr>
          <w:rFonts w:ascii="Times New Roman" w:eastAsia="Calibri" w:hAnsi="Times New Roman" w:cs="Times New Roman"/>
          <w:iCs/>
          <w:sz w:val="24"/>
          <w:lang w:val="ro-MD"/>
        </w:rPr>
        <w:t>e;</w:t>
      </w:r>
    </w:p>
    <w:p w14:paraId="5D9F7590" w14:textId="4DA35ED0" w:rsid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I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>mplementa</w:t>
      </w:r>
      <w:r>
        <w:rPr>
          <w:rFonts w:ascii="Times New Roman" w:eastAsia="Calibri" w:hAnsi="Times New Roman" w:cs="Times New Roman"/>
          <w:iCs/>
          <w:sz w:val="24"/>
          <w:lang w:val="ro-MD"/>
        </w:rPr>
        <w:t>rea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actualizăr</w:t>
      </w:r>
      <w:r>
        <w:rPr>
          <w:rFonts w:ascii="Times New Roman" w:eastAsia="Calibri" w:hAnsi="Times New Roman" w:cs="Times New Roman"/>
          <w:iCs/>
          <w:sz w:val="24"/>
          <w:lang w:val="ro-MD"/>
        </w:rPr>
        <w:t>ilor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de software necesar</w:t>
      </w:r>
      <w:r>
        <w:rPr>
          <w:rFonts w:ascii="Times New Roman" w:eastAsia="Calibri" w:hAnsi="Times New Roman" w:cs="Times New Roman"/>
          <w:iCs/>
          <w:sz w:val="24"/>
          <w:lang w:val="ro-MD"/>
        </w:rPr>
        <w:t>e</w:t>
      </w: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 xml:space="preserve"> pentru a menține echipamentele la zi cu cele mai recente caracteristici și corectări de erori.</w:t>
      </w:r>
    </w:p>
    <w:p w14:paraId="3771755B" w14:textId="1F03B78D" w:rsidR="00530248" w:rsidRPr="00530248" w:rsidRDefault="00530248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 w:rsidRPr="00530248">
        <w:rPr>
          <w:rFonts w:ascii="Times New Roman" w:eastAsia="Calibri" w:hAnsi="Times New Roman" w:cs="Times New Roman"/>
          <w:iCs/>
          <w:sz w:val="24"/>
          <w:lang w:val="ro-MD"/>
        </w:rPr>
        <w:t>Obligația de a furniza rapoarte detaliate pentru fiecare intervenție de mentenanță, cuprinzând informații precum activitățile desfășurate, starea echipamentului și eventualele recomandări pentru viitor</w:t>
      </w:r>
      <w:r>
        <w:rPr>
          <w:rFonts w:ascii="Times New Roman" w:eastAsia="Calibri" w:hAnsi="Times New Roman" w:cs="Times New Roman"/>
          <w:iCs/>
          <w:sz w:val="24"/>
          <w:lang w:val="ro-MD"/>
        </w:rPr>
        <w:t>;</w:t>
      </w:r>
    </w:p>
    <w:p w14:paraId="7024A382" w14:textId="2D373A99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V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a efectua operațiunile necesare a deservirii tehnice cu scop de prevenire a situațiilor de avarie conform planului de mentenanță, în baza instrucțiunilor de producere a fiecărui tip de CF  va întocmi documentația de exploatare, precum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rapoarte de service;</w:t>
      </w:r>
    </w:p>
    <w:p w14:paraId="7A58E4F8" w14:textId="3ED4C365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bookmarkStart w:id="5" w:name="_Hlk159932093"/>
      <w:r>
        <w:rPr>
          <w:rFonts w:ascii="Times New Roman" w:eastAsia="Calibri" w:hAnsi="Times New Roman" w:cs="Times New Roman"/>
          <w:iCs/>
          <w:sz w:val="24"/>
          <w:lang w:val="ro-MD"/>
        </w:rPr>
        <w:t>V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a acorda garanție de 24 luni pentru lucrările efectuate la echipamentele care fac obiectul contractului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pentru piesele/modulele înlocuite;</w:t>
      </w:r>
    </w:p>
    <w:bookmarkEnd w:id="5"/>
    <w:p w14:paraId="3F54F561" w14:textId="3882A058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 xml:space="preserve">Va 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păstra confidențialitatea datelor legate de activitatea Beneficiarului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ale echipamentelor care sunt contractate;</w:t>
      </w:r>
    </w:p>
    <w:p w14:paraId="327235FB" w14:textId="538245E6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lang w:val="ro-MD"/>
        </w:rPr>
        <w:t>Va</w:t>
      </w:r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anunța Beneficiarul despre toate noutățile tehnice aferente domeniului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şi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 xml:space="preserve"> posibilitățile de </w:t>
      </w:r>
      <w:proofErr w:type="spellStart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up</w:t>
      </w:r>
      <w:proofErr w:type="spellEnd"/>
      <w:r w:rsidR="00D73D5A" w:rsidRPr="00233A0E">
        <w:rPr>
          <w:rFonts w:ascii="Times New Roman" w:eastAsia="Calibri" w:hAnsi="Times New Roman" w:cs="Times New Roman"/>
          <w:iCs/>
          <w:sz w:val="24"/>
          <w:lang w:val="ro-MD"/>
        </w:rPr>
        <w:t>-grade ale</w:t>
      </w:r>
      <w:r w:rsidR="008C478D">
        <w:rPr>
          <w:rFonts w:ascii="Times New Roman" w:eastAsia="Calibri" w:hAnsi="Times New Roman" w:cs="Times New Roman"/>
          <w:iCs/>
          <w:sz w:val="24"/>
          <w:lang w:val="ro-MD"/>
        </w:rPr>
        <w:t xml:space="preserve"> convertizoarelor de frecvență cum ar fi versiunile de soft, </w:t>
      </w:r>
      <w:proofErr w:type="spellStart"/>
      <w:r w:rsidR="008C478D">
        <w:rPr>
          <w:rFonts w:ascii="Times New Roman" w:eastAsia="Calibri" w:hAnsi="Times New Roman" w:cs="Times New Roman"/>
          <w:iCs/>
          <w:sz w:val="24"/>
          <w:lang w:val="ro-MD"/>
        </w:rPr>
        <w:t>firmeware</w:t>
      </w:r>
      <w:proofErr w:type="spellEnd"/>
      <w:r w:rsidR="008C478D">
        <w:rPr>
          <w:rFonts w:ascii="Times New Roman" w:eastAsia="Calibri" w:hAnsi="Times New Roman" w:cs="Times New Roman"/>
          <w:iCs/>
          <w:sz w:val="24"/>
          <w:lang w:val="ro-MD"/>
        </w:rPr>
        <w:t xml:space="preserve"> la hardware etc. </w:t>
      </w:r>
    </w:p>
    <w:p w14:paraId="0FFBAF4E" w14:textId="700CD9B9" w:rsidR="00D73D5A" w:rsidRPr="00233A0E" w:rsidRDefault="00403BEE" w:rsidP="0010597F">
      <w:pPr>
        <w:pStyle w:val="a6"/>
        <w:numPr>
          <w:ilvl w:val="1"/>
          <w:numId w:val="1"/>
        </w:numPr>
        <w:tabs>
          <w:tab w:val="left" w:pos="426"/>
          <w:tab w:val="left" w:pos="694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>
        <w:rPr>
          <w:rFonts w:ascii="Times New Roman" w:hAnsi="Times New Roman" w:cs="Times New Roman"/>
          <w:iCs/>
          <w:sz w:val="24"/>
          <w:szCs w:val="24"/>
          <w:lang w:val="ro-MD"/>
        </w:rPr>
        <w:t>Va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asigura pentru echipamentele prezentate la punctul 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2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2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al Specificațiilor tehnice, activitățile de mentenanță specificate pentru fiecare tip/model de CF, conform planului indicat în punctul 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9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  <w:r w:rsidR="007618B8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1</w:t>
      </w:r>
      <w:r w:rsidR="00D73D5A" w:rsidRPr="00233A0E">
        <w:rPr>
          <w:rFonts w:ascii="Times New Roman" w:hAnsi="Times New Roman" w:cs="Times New Roman"/>
          <w:iCs/>
          <w:sz w:val="24"/>
          <w:szCs w:val="24"/>
          <w:lang w:val="ro-MD"/>
        </w:rPr>
        <w:t>, în volum corespunzător(în dependență de grafic și ciclul de deservire/mentenanță) conform instrucțiunii uzinei producătoare;</w:t>
      </w:r>
    </w:p>
    <w:p w14:paraId="5C0428E5" w14:textId="77777777" w:rsidR="0017138D" w:rsidRPr="00233A0E" w:rsidRDefault="0017138D" w:rsidP="0017138D">
      <w:pPr>
        <w:pStyle w:val="a6"/>
        <w:tabs>
          <w:tab w:val="left" w:pos="426"/>
          <w:tab w:val="left" w:pos="6946"/>
        </w:tabs>
        <w:spacing w:after="12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</w:p>
    <w:p w14:paraId="063EAB44" w14:textId="563F55BB" w:rsidR="0017138D" w:rsidRPr="00233A0E" w:rsidRDefault="0017138D" w:rsidP="0010597F">
      <w:pPr>
        <w:pStyle w:val="a6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lastRenderedPageBreak/>
        <w:t xml:space="preserve">LISTA </w:t>
      </w:r>
      <w:r w:rsidR="00403BE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CU ETAPELE LUCRĂRILOR</w:t>
      </w:r>
      <w:r w:rsidR="000E12F9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.</w:t>
      </w: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1"/>
        <w:gridCol w:w="5212"/>
        <w:gridCol w:w="2771"/>
        <w:gridCol w:w="1129"/>
        <w:gridCol w:w="771"/>
      </w:tblGrid>
      <w:tr w:rsidR="0017138D" w:rsidRPr="00233A0E" w14:paraId="1B974B80" w14:textId="77777777" w:rsidTr="00BE20A8">
        <w:tc>
          <w:tcPr>
            <w:tcW w:w="282" w:type="pct"/>
            <w:shd w:val="clear" w:color="auto" w:fill="B8CCE4" w:themeFill="accent1" w:themeFillTint="66"/>
            <w:vAlign w:val="center"/>
          </w:tcPr>
          <w:p w14:paraId="2D3D0A86" w14:textId="77777777" w:rsidR="0017138D" w:rsidRPr="00233A0E" w:rsidRDefault="0017138D" w:rsidP="00BE20A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2488" w:type="pct"/>
            <w:shd w:val="clear" w:color="auto" w:fill="B8CCE4" w:themeFill="accent1" w:themeFillTint="66"/>
            <w:vAlign w:val="center"/>
          </w:tcPr>
          <w:p w14:paraId="19C980B6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Denumirea lucrării</w:t>
            </w:r>
          </w:p>
        </w:tc>
        <w:tc>
          <w:tcPr>
            <w:tcW w:w="1323" w:type="pct"/>
            <w:shd w:val="clear" w:color="auto" w:fill="B8CCE4" w:themeFill="accent1" w:themeFillTint="66"/>
            <w:vAlign w:val="center"/>
          </w:tcPr>
          <w:p w14:paraId="625B8B46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Caracteristica</w:t>
            </w:r>
          </w:p>
        </w:tc>
        <w:tc>
          <w:tcPr>
            <w:tcW w:w="539" w:type="pct"/>
            <w:shd w:val="clear" w:color="auto" w:fill="B8CCE4" w:themeFill="accent1" w:themeFillTint="66"/>
            <w:vAlign w:val="center"/>
          </w:tcPr>
          <w:p w14:paraId="6CFAEF5E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Cantitatea</w:t>
            </w:r>
          </w:p>
        </w:tc>
        <w:tc>
          <w:tcPr>
            <w:tcW w:w="368" w:type="pct"/>
            <w:shd w:val="clear" w:color="auto" w:fill="B8CCE4" w:themeFill="accent1" w:themeFillTint="66"/>
            <w:vAlign w:val="center"/>
          </w:tcPr>
          <w:p w14:paraId="71BDDB69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Unităţi</w:t>
            </w:r>
            <w:proofErr w:type="spellEnd"/>
          </w:p>
        </w:tc>
      </w:tr>
      <w:tr w:rsidR="0017138D" w:rsidRPr="00233A0E" w14:paraId="1E10EF74" w14:textId="77777777" w:rsidTr="00BE20A8">
        <w:trPr>
          <w:trHeight w:val="489"/>
        </w:trPr>
        <w:tc>
          <w:tcPr>
            <w:tcW w:w="282" w:type="pct"/>
            <w:shd w:val="clear" w:color="auto" w:fill="FFFFFF" w:themeFill="background1"/>
            <w:vAlign w:val="center"/>
          </w:tcPr>
          <w:p w14:paraId="163826D3" w14:textId="77777777" w:rsidR="0017138D" w:rsidRPr="00233A0E" w:rsidRDefault="0017138D" w:rsidP="00BE20A8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1. </w:t>
            </w:r>
          </w:p>
        </w:tc>
        <w:tc>
          <w:tcPr>
            <w:tcW w:w="2488" w:type="pct"/>
            <w:shd w:val="clear" w:color="auto" w:fill="FFFFFF" w:themeFill="background1"/>
            <w:vAlign w:val="center"/>
          </w:tcPr>
          <w:p w14:paraId="03361E69" w14:textId="77777777" w:rsidR="0017138D" w:rsidRPr="00233A0E" w:rsidRDefault="0017138D" w:rsidP="00BE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Deservirea tehnică preventivă</w:t>
            </w:r>
          </w:p>
        </w:tc>
        <w:tc>
          <w:tcPr>
            <w:tcW w:w="1323" w:type="pct"/>
            <w:shd w:val="clear" w:color="auto" w:fill="FFFFFF" w:themeFill="background1"/>
            <w:vAlign w:val="center"/>
          </w:tcPr>
          <w:p w14:paraId="4E3946A2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Conform contractului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14:paraId="0657A04E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8" w:type="pct"/>
            <w:shd w:val="clear" w:color="auto" w:fill="FFFFFF" w:themeFill="background1"/>
            <w:vAlign w:val="center"/>
          </w:tcPr>
          <w:p w14:paraId="6AAD8695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</w:tr>
      <w:tr w:rsidR="0017138D" w:rsidRPr="00233A0E" w14:paraId="371D2BC6" w14:textId="77777777" w:rsidTr="00BE20A8">
        <w:trPr>
          <w:trHeight w:val="351"/>
        </w:trPr>
        <w:tc>
          <w:tcPr>
            <w:tcW w:w="282" w:type="pct"/>
            <w:vAlign w:val="center"/>
          </w:tcPr>
          <w:p w14:paraId="0ABEE925" w14:textId="77777777" w:rsidR="0017138D" w:rsidRPr="00233A0E" w:rsidRDefault="0017138D" w:rsidP="00BE20A8">
            <w:pPr>
              <w:pStyle w:val="a6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488" w:type="pct"/>
            <w:vAlign w:val="center"/>
          </w:tcPr>
          <w:p w14:paraId="5902E62A" w14:textId="77777777" w:rsidR="0017138D" w:rsidRPr="00233A0E" w:rsidRDefault="0017138D" w:rsidP="00BE20A8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Intervenții la defecțiuni și avarii</w:t>
            </w:r>
          </w:p>
        </w:tc>
        <w:tc>
          <w:tcPr>
            <w:tcW w:w="1323" w:type="pct"/>
            <w:shd w:val="clear" w:color="auto" w:fill="F2F2F2"/>
            <w:vAlign w:val="center"/>
          </w:tcPr>
          <w:p w14:paraId="5F44BC29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Conform contractului</w:t>
            </w:r>
          </w:p>
        </w:tc>
        <w:tc>
          <w:tcPr>
            <w:tcW w:w="539" w:type="pct"/>
            <w:shd w:val="clear" w:color="auto" w:fill="F2F2F2"/>
            <w:vAlign w:val="bottom"/>
          </w:tcPr>
          <w:p w14:paraId="6AF3681A" w14:textId="77777777" w:rsidR="0017138D" w:rsidRPr="00233A0E" w:rsidRDefault="0017138D" w:rsidP="00BE20A8">
            <w:pPr>
              <w:jc w:val="center"/>
              <w:rPr>
                <w:lang w:val="ro-MD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8" w:type="pct"/>
            <w:shd w:val="clear" w:color="auto" w:fill="F2F2F2"/>
            <w:vAlign w:val="center"/>
          </w:tcPr>
          <w:p w14:paraId="16EDAD47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buc</w:t>
            </w:r>
          </w:p>
        </w:tc>
      </w:tr>
      <w:tr w:rsidR="0017138D" w:rsidRPr="00233A0E" w14:paraId="7F2D15FE" w14:textId="77777777" w:rsidTr="00BE20A8">
        <w:tc>
          <w:tcPr>
            <w:tcW w:w="282" w:type="pct"/>
            <w:vAlign w:val="center"/>
          </w:tcPr>
          <w:p w14:paraId="7525207F" w14:textId="77777777" w:rsidR="0017138D" w:rsidRPr="00233A0E" w:rsidRDefault="0017138D" w:rsidP="00BE20A8">
            <w:pPr>
              <w:pStyle w:val="a6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488" w:type="pct"/>
            <w:vAlign w:val="center"/>
          </w:tcPr>
          <w:p w14:paraId="2C5C929D" w14:textId="77777777" w:rsidR="0017138D" w:rsidRPr="00233A0E" w:rsidRDefault="0017138D" w:rsidP="00BE20A8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Achiziționarea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livrare echipament</w:t>
            </w:r>
          </w:p>
        </w:tc>
        <w:tc>
          <w:tcPr>
            <w:tcW w:w="1323" w:type="pct"/>
            <w:shd w:val="clear" w:color="auto" w:fill="F2F2F2"/>
            <w:vAlign w:val="center"/>
          </w:tcPr>
          <w:p w14:paraId="767148DB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La necesitate</w:t>
            </w:r>
          </w:p>
        </w:tc>
        <w:tc>
          <w:tcPr>
            <w:tcW w:w="539" w:type="pct"/>
            <w:shd w:val="clear" w:color="auto" w:fill="F2F2F2"/>
            <w:vAlign w:val="bottom"/>
          </w:tcPr>
          <w:p w14:paraId="7304DFC2" w14:textId="77777777" w:rsidR="0017138D" w:rsidRPr="00233A0E" w:rsidRDefault="0017138D" w:rsidP="00BE20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-//-</w:t>
            </w:r>
          </w:p>
        </w:tc>
        <w:tc>
          <w:tcPr>
            <w:tcW w:w="368" w:type="pct"/>
            <w:shd w:val="clear" w:color="auto" w:fill="F2F2F2"/>
            <w:vAlign w:val="center"/>
          </w:tcPr>
          <w:p w14:paraId="1D090C64" w14:textId="77777777" w:rsidR="0017138D" w:rsidRPr="00233A0E" w:rsidRDefault="0017138D" w:rsidP="00BE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</w:tr>
    </w:tbl>
    <w:p w14:paraId="09EE58A7" w14:textId="77777777" w:rsidR="0017138D" w:rsidRPr="00233A0E" w:rsidRDefault="0017138D" w:rsidP="0017138D">
      <w:pPr>
        <w:spacing w:after="120" w:line="24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257D62F7" w14:textId="77777777" w:rsidR="0017138D" w:rsidRPr="00233A0E" w:rsidRDefault="0017138D" w:rsidP="0010597F">
      <w:pPr>
        <w:pStyle w:val="a6"/>
        <w:numPr>
          <w:ilvl w:val="0"/>
          <w:numId w:val="1"/>
        </w:numPr>
        <w:spacing w:after="120" w:line="360" w:lineRule="auto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VOLUMUL LUCRĂRILOR DE REPARAȚIE</w:t>
      </w:r>
    </w:p>
    <w:p w14:paraId="000D7D51" w14:textId="03226682" w:rsidR="0017138D" w:rsidRPr="00403BEE" w:rsidRDefault="00D316FC" w:rsidP="00403BEE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</w:t>
      </w:r>
      <w:r w:rsidR="00F75FA1" w:rsidRPr="00233A0E">
        <w:rPr>
          <w:rFonts w:ascii="Times New Roman" w:hAnsi="Times New Roman" w:cs="Times New Roman"/>
          <w:b/>
          <w:sz w:val="24"/>
          <w:szCs w:val="24"/>
          <w:lang w:val="ro-MD"/>
        </w:rPr>
        <w:t>instrucțiunilor</w:t>
      </w: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de </w:t>
      </w:r>
      <w:r w:rsidR="007038DF" w:rsidRPr="00233A0E">
        <w:rPr>
          <w:rFonts w:ascii="Times New Roman" w:hAnsi="Times New Roman" w:cs="Times New Roman"/>
          <w:b/>
          <w:sz w:val="24"/>
          <w:szCs w:val="24"/>
          <w:lang w:val="ro-MD"/>
        </w:rPr>
        <w:t>producere</w:t>
      </w: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403BEE"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="00403BEE"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: </w:t>
      </w:r>
      <w:r w:rsidR="000B097F" w:rsidRPr="00403BE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>ABB–ACS 880–07–0880A–3</w:t>
      </w:r>
      <w:r w:rsidR="003D6276" w:rsidRPr="00403BE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>,</w:t>
      </w:r>
      <w:r w:rsidR="00217E07" w:rsidRPr="00403BE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 xml:space="preserve"> ABB–ACS 880–07–0293A–3</w:t>
      </w:r>
      <w:r w:rsidR="00E13AB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 xml:space="preserve"> -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F75FA1" w:rsidRPr="00403BEE">
        <w:rPr>
          <w:rFonts w:ascii="Times New Roman" w:hAnsi="Times New Roman" w:cs="Times New Roman"/>
          <w:sz w:val="24"/>
          <w:szCs w:val="24"/>
          <w:lang w:val="ro-MD"/>
        </w:rPr>
        <w:t>activitățile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 de </w:t>
      </w:r>
      <w:r w:rsidR="00F75FA1" w:rsidRPr="00403BEE">
        <w:rPr>
          <w:rFonts w:ascii="Times New Roman" w:hAnsi="Times New Roman" w:cs="Times New Roman"/>
          <w:sz w:val="24"/>
          <w:szCs w:val="24"/>
          <w:lang w:val="ro-MD"/>
        </w:rPr>
        <w:t>mentenanță</w:t>
      </w:r>
      <w:r w:rsidR="000B097F"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 se realizează conform planului</w:t>
      </w:r>
      <w:r w:rsidR="00403BEE">
        <w:rPr>
          <w:rFonts w:ascii="Times New Roman" w:hAnsi="Times New Roman" w:cs="Times New Roman"/>
          <w:sz w:val="24"/>
          <w:szCs w:val="24"/>
          <w:lang w:val="ro-MD"/>
        </w:rPr>
        <w:t xml:space="preserve"> selectat</w:t>
      </w:r>
      <w:r w:rsidR="00502794">
        <w:rPr>
          <w:rFonts w:ascii="Times New Roman" w:hAnsi="Times New Roman" w:cs="Times New Roman"/>
          <w:sz w:val="24"/>
          <w:szCs w:val="24"/>
          <w:lang w:val="ro-MD"/>
        </w:rPr>
        <w:t xml:space="preserve"> din tabelele prezentate mai jos</w:t>
      </w:r>
      <w:r w:rsidR="00545F60"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41351DA" w14:textId="2480E63D" w:rsidR="000B097F" w:rsidRPr="00233A0E" w:rsidRDefault="000B097F" w:rsidP="0017138D">
      <w:pPr>
        <w:pStyle w:val="a6"/>
        <w:tabs>
          <w:tab w:val="left" w:pos="6946"/>
        </w:tabs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Abrevieri: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0"/>
        <w:gridCol w:w="6782"/>
      </w:tblGrid>
      <w:tr w:rsidR="000B097F" w:rsidRPr="00233A0E" w14:paraId="17C836B2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437FFD3" w14:textId="77777777" w:rsidR="000B097F" w:rsidRPr="00233A0E" w:rsidRDefault="000B097F" w:rsidP="000B75A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Măsură</w:t>
            </w:r>
            <w:r w:rsidR="00AE4C1A"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 de deservire tehnică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35DFD39" w14:textId="77777777" w:rsidR="000B097F" w:rsidRPr="00233A0E" w:rsidRDefault="00AE4C1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Descrierea măsurii </w:t>
            </w:r>
          </w:p>
        </w:tc>
      </w:tr>
      <w:tr w:rsidR="00AE4C1A" w:rsidRPr="00760CB3" w14:paraId="5624917D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70CF9" w14:textId="77777777" w:rsidR="00AE4C1A" w:rsidRPr="00233A0E" w:rsidRDefault="00AE4C1A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A325" w14:textId="77777777" w:rsidR="00AE4C1A" w:rsidRPr="00233A0E" w:rsidRDefault="00AE4C1A" w:rsidP="008E34E6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Inspectare</w:t>
            </w:r>
            <w:r w:rsidR="00936C8F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a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(inspectarea </w:t>
            </w:r>
            <w:r w:rsidR="00545F60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v</w:t>
            </w:r>
            <w:r w:rsidR="00936C8F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izuală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</w:t>
            </w:r>
            <w:r w:rsidR="00FE5F7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lor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tehnice)</w:t>
            </w:r>
          </w:p>
        </w:tc>
      </w:tr>
      <w:tr w:rsidR="00AE4C1A" w:rsidRPr="00760CB3" w14:paraId="73676BCE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E5A73" w14:textId="77777777" w:rsidR="00AE4C1A" w:rsidRPr="00233A0E" w:rsidRDefault="00AE4C1A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0D925" w14:textId="77777777" w:rsidR="00AE4C1A" w:rsidRPr="00233A0E" w:rsidRDefault="00AE4C1A" w:rsidP="008E34E6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Punerea în exploatare, măsurări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încercări,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alte tipuri de lucrări</w:t>
            </w:r>
          </w:p>
        </w:tc>
      </w:tr>
      <w:tr w:rsidR="00AE4C1A" w:rsidRPr="00760CB3" w14:paraId="2A1F94E8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FB858" w14:textId="77777777" w:rsidR="00AE4C1A" w:rsidRPr="00233A0E" w:rsidRDefault="00AE4C1A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FE135" w14:textId="77777777" w:rsidR="00AE4C1A" w:rsidRPr="00233A0E" w:rsidRDefault="00AE4C1A" w:rsidP="008E34E6">
            <w:pPr>
              <w:spacing w:after="0" w:line="240" w:lineRule="auto"/>
              <w:ind w:righ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Înlocuirea</w:t>
            </w:r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,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temperatura nu </w:t>
            </w:r>
            <w:proofErr w:type="spellStart"/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depăşeşte</w:t>
            </w:r>
            <w:proofErr w:type="spellEnd"/>
            <w:r w:rsidR="00247A1A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40</w:t>
            </w:r>
            <w:r w:rsidR="00247A1A" w:rsidRPr="00233A0E">
              <w:rPr>
                <w:rFonts w:ascii="ArialMT" w:hAnsi="ArialMT" w:cs="ArialMT"/>
                <w:sz w:val="24"/>
                <w:szCs w:val="24"/>
                <w:lang w:val="ro-MD"/>
              </w:rPr>
              <w:t>°C</w:t>
            </w:r>
          </w:p>
        </w:tc>
      </w:tr>
      <w:tr w:rsidR="00F70CCB" w:rsidRPr="00760CB3" w14:paraId="4ADF36BE" w14:textId="77777777" w:rsidTr="00B51765">
        <w:trPr>
          <w:trHeight w:val="454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05C47" w14:textId="77777777" w:rsidR="00F70CCB" w:rsidRPr="00233A0E" w:rsidRDefault="00F70CCB" w:rsidP="00AE4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0DB05" w14:textId="77777777" w:rsidR="00F70CCB" w:rsidRPr="00233A0E" w:rsidRDefault="00F70CCB" w:rsidP="008E34E6">
            <w:pPr>
              <w:spacing w:after="0" w:line="240" w:lineRule="auto"/>
              <w:ind w:right="133"/>
              <w:jc w:val="both"/>
              <w:rPr>
                <w:rFonts w:eastAsia="Times New Roman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Condiţiile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de exploatare dificile, cu temperatura mediului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ambiat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ce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depăşeşte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40 </w:t>
            </w:r>
            <w:r w:rsidRPr="00233A0E">
              <w:rPr>
                <w:rFonts w:ascii="ArialMT" w:hAnsi="ArialMT" w:cs="ArialMT"/>
                <w:sz w:val="24"/>
                <w:szCs w:val="24"/>
                <w:lang w:val="ro-MD"/>
              </w:rPr>
              <w:t>°C</w:t>
            </w:r>
            <w:r w:rsidRPr="00233A0E">
              <w:rPr>
                <w:rFonts w:cs="ArialMT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233A0E">
              <w:rPr>
                <w:rFonts w:cs="ArialMT"/>
                <w:sz w:val="24"/>
                <w:szCs w:val="24"/>
                <w:lang w:val="ro-MD"/>
              </w:rPr>
              <w:t>şi</w:t>
            </w:r>
            <w:proofErr w:type="spellEnd"/>
            <w:r w:rsidRPr="00233A0E">
              <w:rPr>
                <w:rFonts w:cs="ArialMT"/>
                <w:sz w:val="24"/>
                <w:szCs w:val="24"/>
                <w:lang w:val="ro-MD"/>
              </w:rPr>
              <w:t xml:space="preserve"> 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un mediu cu un nivel înalt de praf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umeditate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 </w:t>
            </w:r>
          </w:p>
        </w:tc>
      </w:tr>
    </w:tbl>
    <w:p w14:paraId="791D4439" w14:textId="77777777" w:rsidR="005C2D54" w:rsidRPr="00233A0E" w:rsidRDefault="005C2D54" w:rsidP="00EC143C">
      <w:pPr>
        <w:tabs>
          <w:tab w:val="left" w:pos="694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2CF2D13" w14:textId="6F44158E" w:rsidR="00334534" w:rsidRPr="00233A0E" w:rsidRDefault="002E13A1" w:rsidP="002E13A1">
      <w:pPr>
        <w:tabs>
          <w:tab w:val="left" w:pos="567"/>
        </w:tabs>
        <w:spacing w:after="120"/>
        <w:ind w:left="426" w:hanging="142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  <w:t>Deservirea tehnică</w:t>
      </w:r>
      <w:r w:rsidR="00E431BA"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preventivă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62511E" w:rsidRPr="00233A0E">
        <w:rPr>
          <w:rFonts w:ascii="Times New Roman" w:hAnsi="Times New Roman" w:cs="Times New Roman"/>
          <w:sz w:val="24"/>
          <w:szCs w:val="24"/>
          <w:lang w:val="ro-MD"/>
        </w:rPr>
        <w:t>pe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intervale de timp</w:t>
      </w:r>
      <w:r w:rsidR="00FE5F75" w:rsidRPr="00233A0E">
        <w:rPr>
          <w:rFonts w:ascii="Times New Roman" w:hAnsi="Times New Roman" w:cs="Times New Roman"/>
          <w:sz w:val="24"/>
          <w:szCs w:val="24"/>
          <w:lang w:val="ro-MD"/>
        </w:rPr>
        <w:t>;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  <w:gridCol w:w="704"/>
        <w:gridCol w:w="704"/>
        <w:gridCol w:w="705"/>
        <w:gridCol w:w="705"/>
        <w:gridCol w:w="705"/>
        <w:gridCol w:w="705"/>
        <w:gridCol w:w="705"/>
        <w:gridCol w:w="709"/>
        <w:gridCol w:w="558"/>
      </w:tblGrid>
      <w:tr w:rsidR="0062511E" w:rsidRPr="00233A0E" w14:paraId="20C137A8" w14:textId="77777777" w:rsidTr="00F719F8">
        <w:trPr>
          <w:trHeight w:val="57"/>
        </w:trPr>
        <w:tc>
          <w:tcPr>
            <w:tcW w:w="20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1101212D" w14:textId="77777777" w:rsidR="00DE730D" w:rsidRPr="00233A0E" w:rsidRDefault="0062511E" w:rsidP="00DE730D">
            <w:pPr>
              <w:spacing w:before="120"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Componentă</w:t>
            </w:r>
          </w:p>
        </w:tc>
        <w:tc>
          <w:tcPr>
            <w:tcW w:w="296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36264C8" w14:textId="77777777" w:rsidR="00DE730D" w:rsidRPr="00233A0E" w:rsidRDefault="0062511E" w:rsidP="00DE730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Durata exploatare</w:t>
            </w:r>
            <w:r w:rsidR="003721B1"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 (ani)</w:t>
            </w:r>
          </w:p>
        </w:tc>
      </w:tr>
      <w:tr w:rsidR="00EC4093" w:rsidRPr="00233A0E" w14:paraId="55720A8B" w14:textId="77777777" w:rsidTr="00EB6FAB">
        <w:trPr>
          <w:trHeight w:val="77"/>
        </w:trPr>
        <w:tc>
          <w:tcPr>
            <w:tcW w:w="20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F80EA32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FA5428C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1F6F285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9C27CF4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409607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9C85EFE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6F0DE95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197EFB1" w14:textId="77777777" w:rsidR="00E431BA" w:rsidRPr="00233A0E" w:rsidRDefault="00E431BA" w:rsidP="00E431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D332E9" w14:textId="77777777" w:rsidR="00E431BA" w:rsidRPr="00233A0E" w:rsidRDefault="00E431BA" w:rsidP="008E34E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8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D551E23" w14:textId="77777777" w:rsidR="00E431BA" w:rsidRPr="00233A0E" w:rsidRDefault="00E431BA" w:rsidP="00E431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9</w:t>
            </w:r>
          </w:p>
        </w:tc>
      </w:tr>
      <w:tr w:rsidR="00EC4093" w:rsidRPr="00233A0E" w14:paraId="33386EE0" w14:textId="77777777" w:rsidTr="00EC409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B4A92" w14:textId="77777777" w:rsidR="00EC4093" w:rsidRPr="00233A0E" w:rsidRDefault="00EC4093" w:rsidP="00EC4093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Răcirea</w:t>
            </w:r>
          </w:p>
        </w:tc>
      </w:tr>
      <w:tr w:rsidR="00EC4093" w:rsidRPr="00233A0E" w14:paraId="4D16DDAB" w14:textId="77777777" w:rsidTr="00EC4093">
        <w:trPr>
          <w:trHeight w:val="24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244D2" w14:textId="77777777" w:rsidR="00EC4093" w:rsidRPr="00233A0E" w:rsidRDefault="00EC4093" w:rsidP="00E43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Ventilator principal de răcire</w:t>
            </w:r>
          </w:p>
        </w:tc>
      </w:tr>
      <w:tr w:rsidR="00EC4093" w:rsidRPr="00233A0E" w14:paraId="7BFBF326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2B780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principal de răcire (R6...R9) tipul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65CD3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3F4C0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156EC" w14:textId="77777777" w:rsidR="00E431BA" w:rsidRPr="00233A0E" w:rsidRDefault="00247A1A" w:rsidP="00F70CC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0683C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BB11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655C3C1" w14:textId="77777777" w:rsidR="00F70CCB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13439B62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CB10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03CC0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7581C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602884F3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BF5DD" w14:textId="77777777" w:rsidR="00E431BA" w:rsidRPr="00233A0E" w:rsidRDefault="00E431BA" w:rsidP="008E34E6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principal de răcire (R10...R11)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3D8E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509E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9EA04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3620A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4D12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6F8B5DD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599F4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0081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3747C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31558871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D813832" w14:textId="77777777" w:rsidR="00EC4093" w:rsidRPr="00233A0E" w:rsidRDefault="00EC4093" w:rsidP="00E431BA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Ventilator auxiliar de răcire</w:t>
            </w:r>
          </w:p>
        </w:tc>
      </w:tr>
      <w:tr w:rsidR="00EC4093" w:rsidRPr="00233A0E" w14:paraId="5FA38F0D" w14:textId="77777777" w:rsidTr="006F39D3">
        <w:trPr>
          <w:trHeight w:val="370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2C52" w14:textId="77777777" w:rsidR="00E431BA" w:rsidRPr="00233A0E" w:rsidRDefault="00E431BA" w:rsidP="00AE0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auxiliar de răcire a plăcilor (R6...R9) tipul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11464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0890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D33A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4A35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AB6C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073451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E57C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B222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9DB01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</w:tr>
      <w:tr w:rsidR="00EC4093" w:rsidRPr="00233A0E" w14:paraId="24DD730A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3CFD3" w14:textId="77777777" w:rsidR="00E431BA" w:rsidRPr="00233A0E" w:rsidRDefault="00E431BA" w:rsidP="00AE0D40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auxiliar de răcire IP55  (R8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R9) tipul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88CEC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3073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8756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D326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3A3E3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1B308B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238BB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5FA2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CB3E1" w14:textId="77777777" w:rsidR="00E431BA" w:rsidRPr="00233A0E" w:rsidRDefault="00F70CCB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</w:tr>
      <w:tr w:rsidR="00B553F5" w:rsidRPr="00233A0E" w14:paraId="5D2CD8C9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3183A" w14:textId="77777777" w:rsidR="00B553F5" w:rsidRPr="00233A0E" w:rsidRDefault="00B553F5" w:rsidP="00AE0D40">
            <w:pPr>
              <w:spacing w:after="0" w:line="240" w:lineRule="auto"/>
              <w:ind w:right="133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de răcire a compartimentului plăcii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acţionare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(R10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R11)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561DB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7E0E7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BEFA9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5F60B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CE10F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712C6DB" w14:textId="77777777" w:rsidR="00B553F5" w:rsidRPr="00233A0E" w:rsidRDefault="00B553F5" w:rsidP="00B553F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66638132" w14:textId="77777777" w:rsidR="00B553F5" w:rsidRPr="00233A0E" w:rsidRDefault="00B553F5" w:rsidP="00B553F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03980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B147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FB91A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747D7A" w:rsidRPr="00760CB3" w14:paraId="46FF7151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C8575A8" w14:textId="77777777" w:rsidR="00747D7A" w:rsidRPr="00233A0E" w:rsidRDefault="00747D7A" w:rsidP="00E431BA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Ventilator de răcire a Panoului</w:t>
            </w:r>
          </w:p>
        </w:tc>
      </w:tr>
      <w:tr w:rsidR="00EC4093" w:rsidRPr="00233A0E" w14:paraId="00012196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B0E9C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Ventilator de tip interior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C5CE0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3CDEC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FBAB0" w14:textId="77777777" w:rsidR="00E431BA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9D7C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74E5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975857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3C8F38D2" w14:textId="77777777" w:rsidR="00B553F5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3A867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068A3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AFA4D" w14:textId="77777777" w:rsidR="00E431BA" w:rsidRPr="00233A0E" w:rsidRDefault="00B553F5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7C8F1ACF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22127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pe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uşă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LONG – LIFE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EAEB6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13FC6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88FF5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77B9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D955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158097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79711896" w14:textId="77777777" w:rsidR="003C72E3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92F54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94E4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DE74B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206972AF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46D10" w14:textId="77777777" w:rsidR="00E431BA" w:rsidRPr="00233A0E" w:rsidRDefault="003C72E3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Ventilator  </w:t>
            </w:r>
            <w:r w:rsidR="00E431BA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IP54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8CE03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422B4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43686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C7226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3C983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84678C9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  <w:p w14:paraId="02949AD4" w14:textId="77777777" w:rsidR="003C72E3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46865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5B912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9B1DE" w14:textId="77777777" w:rsidR="00E431BA" w:rsidRPr="00233A0E" w:rsidRDefault="003C72E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(R)</w:t>
            </w:r>
          </w:p>
        </w:tc>
      </w:tr>
      <w:tr w:rsidR="00EC4093" w:rsidRPr="00233A0E" w14:paraId="1A9FF086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8615FAC" w14:textId="77777777" w:rsidR="00EC4093" w:rsidRPr="00233A0E" w:rsidRDefault="00EC4093" w:rsidP="00EC4093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Imbătrânire</w:t>
            </w:r>
            <w:proofErr w:type="spellEnd"/>
          </w:p>
        </w:tc>
      </w:tr>
      <w:tr w:rsidR="00EC4093" w:rsidRPr="00233A0E" w14:paraId="6E91E19B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B1083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Bateria blocului de comandă ZCU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51E2C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35ABF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2D2648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26A46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402A1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CF5B66E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4892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0BBC4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026EB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</w:tr>
      <w:tr w:rsidR="00EC4093" w:rsidRPr="00233A0E" w14:paraId="66D27100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8E826" w14:textId="77777777" w:rsidR="00E431BA" w:rsidRPr="00233A0E" w:rsidRDefault="00E431BA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Bateria panoului de comandă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EE8ED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8DF5" w14:textId="77777777" w:rsidR="00E431BA" w:rsidRPr="00233A0E" w:rsidRDefault="00E431BA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4E33E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EA94D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1B866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A2C218F" w14:textId="77777777" w:rsidR="00E431BA" w:rsidRPr="00233A0E" w:rsidRDefault="00E431BA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03234" w14:textId="77777777" w:rsidR="00E431BA" w:rsidRPr="00233A0E" w:rsidRDefault="00E431B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2EB20" w14:textId="77777777" w:rsidR="00E431BA" w:rsidRPr="00233A0E" w:rsidRDefault="00E431B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31CBE" w14:textId="77777777" w:rsidR="00E431BA" w:rsidRPr="00233A0E" w:rsidRDefault="00E431B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</w:tr>
      <w:tr w:rsidR="00EC4093" w:rsidRPr="00760CB3" w14:paraId="3FC3CB9F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245EDE2" w14:textId="77777777" w:rsidR="00EC4093" w:rsidRPr="00233A0E" w:rsidRDefault="00EC4093" w:rsidP="00E431BA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Conexiunea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condiţiile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mediului ambiant</w:t>
            </w:r>
          </w:p>
        </w:tc>
      </w:tr>
      <w:tr w:rsidR="00EC4093" w:rsidRPr="00233A0E" w14:paraId="59693894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76867" w14:textId="77777777" w:rsidR="00EC4093" w:rsidRPr="00233A0E" w:rsidRDefault="00EC4093" w:rsidP="00AF6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Filtrele la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uşa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panoului (IP54)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D28DB" w14:textId="77777777" w:rsidR="00EC4093" w:rsidRPr="00233A0E" w:rsidRDefault="00EC4093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559EA" w14:textId="77777777" w:rsidR="00EC4093" w:rsidRPr="00233A0E" w:rsidRDefault="00EC4093" w:rsidP="00AE0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71F54" w14:textId="77777777" w:rsidR="00EC4093" w:rsidRPr="00233A0E" w:rsidRDefault="00EC409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9B1A1" w14:textId="77777777" w:rsidR="00EC4093" w:rsidRPr="00233A0E" w:rsidRDefault="00EC4093" w:rsidP="00077F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5EB4" w14:textId="77777777" w:rsidR="00EC4093" w:rsidRPr="00233A0E" w:rsidRDefault="00EC4093" w:rsidP="00AE0D40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5EE0AD6" w14:textId="77777777" w:rsidR="00EC4093" w:rsidRPr="00233A0E" w:rsidRDefault="00EC4093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29FB6" w14:textId="77777777" w:rsidR="00EC4093" w:rsidRPr="00233A0E" w:rsidRDefault="003F3ECA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5FF81" w14:textId="77777777" w:rsidR="00EC4093" w:rsidRPr="00233A0E" w:rsidRDefault="00EC4093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7D167" w14:textId="77777777" w:rsidR="00EC4093" w:rsidRPr="00233A0E" w:rsidRDefault="00EC4093" w:rsidP="00795502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R</w:t>
            </w:r>
          </w:p>
        </w:tc>
      </w:tr>
      <w:tr w:rsidR="00385118" w:rsidRPr="00233A0E" w14:paraId="62348A2F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C6FA4" w14:textId="77777777" w:rsidR="00385118" w:rsidRPr="00233A0E" w:rsidRDefault="00385118" w:rsidP="00385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lastRenderedPageBreak/>
              <w:t xml:space="preserve">Plasa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protecţie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cu pătrunderea a aerului cu clasa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protecţie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IP22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IP42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3B34E" w14:textId="77777777" w:rsidR="00385118" w:rsidRPr="00233A0E" w:rsidRDefault="00385118" w:rsidP="00385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2912C" w14:textId="77777777" w:rsidR="00385118" w:rsidRPr="00233A0E" w:rsidRDefault="00385118" w:rsidP="00385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83D05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9C25B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1F939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DC2C338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80812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A7460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F7EEA" w14:textId="77777777" w:rsidR="00385118" w:rsidRPr="00233A0E" w:rsidRDefault="00385118" w:rsidP="00385118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</w:tr>
      <w:tr w:rsidR="009F08BB" w:rsidRPr="00233A0E" w14:paraId="0D740602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6093D" w14:textId="77777777" w:rsidR="009F08BB" w:rsidRPr="00233A0E" w:rsidRDefault="009F08BB" w:rsidP="009F0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Izolaţia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terminalelor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D2CAC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78F36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DE476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22E2D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24DBD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CBD19E4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6E538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4615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667A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</w:tr>
      <w:tr w:rsidR="009F08BB" w:rsidRPr="00233A0E" w14:paraId="7DA521D1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72A02" w14:textId="77777777" w:rsidR="009F08BB" w:rsidRPr="00233A0E" w:rsidRDefault="009F08BB" w:rsidP="009F0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Prăfuirea, coroziunea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temperatura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359CF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90DD4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4374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8D67D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9486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71AC2A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B2FFB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C6E73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60972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I</w:t>
            </w:r>
          </w:p>
        </w:tc>
      </w:tr>
      <w:tr w:rsidR="00747D7A" w:rsidRPr="00233A0E" w14:paraId="3DF3CFCE" w14:textId="77777777" w:rsidTr="006F39D3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30F5319" w14:textId="77777777" w:rsidR="00747D7A" w:rsidRPr="00233A0E" w:rsidRDefault="00747D7A" w:rsidP="009F08B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Piese aflate în rezervă</w:t>
            </w:r>
          </w:p>
        </w:tc>
      </w:tr>
      <w:tr w:rsidR="009F08BB" w:rsidRPr="00233A0E" w14:paraId="30A3F83A" w14:textId="77777777" w:rsidTr="006F39D3">
        <w:trPr>
          <w:trHeight w:val="191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7F6FD" w14:textId="77777777" w:rsidR="009F08BB" w:rsidRPr="00233A0E" w:rsidRDefault="009F08BB" w:rsidP="009F0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Condensatoare de rezervă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B29FF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6C631" w14:textId="77777777" w:rsidR="009F08BB" w:rsidRPr="00233A0E" w:rsidRDefault="009F08BB" w:rsidP="009F0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E4C98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D5AB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86E8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06A5D5C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C3544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436F1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C743B" w14:textId="77777777" w:rsidR="009F08BB" w:rsidRPr="00233A0E" w:rsidRDefault="009F08BB" w:rsidP="009F08BB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</w:t>
            </w:r>
          </w:p>
        </w:tc>
      </w:tr>
      <w:tr w:rsidR="00747D7A" w:rsidRPr="00760CB3" w14:paraId="6B7714C3" w14:textId="77777777" w:rsidTr="00747D7A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6A3D0" w14:textId="77777777" w:rsidR="00747D7A" w:rsidRPr="00233A0E" w:rsidRDefault="00747D7A" w:rsidP="009F08B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Curăţarea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anuală recomandată de utilizator</w:t>
            </w:r>
          </w:p>
        </w:tc>
      </w:tr>
      <w:tr w:rsidR="009F08BB" w:rsidRPr="00760CB3" w14:paraId="726334A8" w14:textId="77777777" w:rsidTr="009F08BB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47181" w14:textId="4F0B9EEE" w:rsidR="009F08BB" w:rsidRPr="00233A0E" w:rsidRDefault="009F08BB" w:rsidP="00F14694">
            <w:pPr>
              <w:pStyle w:val="a6"/>
              <w:numPr>
                <w:ilvl w:val="0"/>
                <w:numId w:val="10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Cur</w:t>
            </w:r>
            <w:r w:rsidR="00B602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ățarea</w:t>
            </w: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plas</w:t>
            </w:r>
            <w:r w:rsidR="00B60290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ei</w:t>
            </w: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protecţie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 IP22 (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Ul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Type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1) și IP42 (UL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Type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1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Filtered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) pe ușa dulapului</w:t>
            </w:r>
          </w:p>
        </w:tc>
      </w:tr>
      <w:tr w:rsidR="00F14694" w:rsidRPr="00760CB3" w14:paraId="7A436F7A" w14:textId="77777777" w:rsidTr="00F14694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80638" w14:textId="4F5C6FE3" w:rsidR="00F14694" w:rsidRPr="00233A0E" w:rsidRDefault="00B60290" w:rsidP="00F14694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142" w:right="133" w:hanging="142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Cur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ățarea din</w:t>
            </w:r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interiorul carcasei radiatorului și modulul de antrenare</w:t>
            </w:r>
            <w:r w:rsidR="00F14694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a circuitului intern</w:t>
            </w:r>
          </w:p>
        </w:tc>
      </w:tr>
      <w:tr w:rsidR="00F14694" w:rsidRPr="00760CB3" w14:paraId="31CE641E" w14:textId="77777777" w:rsidTr="00F14694">
        <w:trPr>
          <w:trHeight w:val="19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8930F" w14:textId="13D199E8" w:rsidR="00F14694" w:rsidRPr="00233A0E" w:rsidRDefault="00B60290" w:rsidP="00F14694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142" w:right="133" w:hanging="142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</w:pPr>
            <w:r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Cur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ățarea</w:t>
            </w:r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spaţiu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lui</w:t>
            </w:r>
            <w:proofErr w:type="spellEnd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interior </w:t>
            </w:r>
            <w:proofErr w:type="spellStart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>şi</w:t>
            </w:r>
            <w:proofErr w:type="spellEnd"/>
            <w:r w:rsidR="00F14694" w:rsidRPr="00233A0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ro-MD" w:eastAsia="ru-RU"/>
              </w:rPr>
              <w:t xml:space="preserve"> exterior </w:t>
            </w:r>
          </w:p>
        </w:tc>
      </w:tr>
    </w:tbl>
    <w:p w14:paraId="55E3992E" w14:textId="77777777" w:rsidR="005578B3" w:rsidRPr="00233A0E" w:rsidRDefault="005578B3" w:rsidP="00545F6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7786217" w14:textId="77777777" w:rsidR="004408BA" w:rsidRPr="00233A0E" w:rsidRDefault="004408BA" w:rsidP="00545F6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386912CB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2CD7ADB9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7FB9B088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188E34A1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0375BC4A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603A0D23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401DFBF8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26DAB5AE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4183B3DF" w14:textId="77777777" w:rsidR="00C60D15" w:rsidRPr="00C60D15" w:rsidRDefault="00C60D15" w:rsidP="00306EAE">
      <w:pPr>
        <w:pStyle w:val="a6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</w:p>
    <w:p w14:paraId="5BD9DD8F" w14:textId="0A5F4E52" w:rsidR="00C60D15" w:rsidRPr="00403BEE" w:rsidRDefault="00C60D15" w:rsidP="00C60D15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instrucțiunilor de producere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6 kV: </w:t>
      </w:r>
      <w:r w:rsidRPr="00C60D15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SIEMENS </w:t>
      </w:r>
      <w:r w:rsidRPr="00C60D15">
        <w:rPr>
          <w:rFonts w:ascii="Times New Roman" w:hAnsi="Times New Roman"/>
          <w:sz w:val="24"/>
          <w:szCs w:val="24"/>
          <w:lang w:val="ro-MD"/>
        </w:rPr>
        <w:t>SINAMICS PERFECT HARMONY GH180</w:t>
      </w:r>
      <w:r>
        <w:rPr>
          <w:rFonts w:ascii="Times New Roman" w:hAnsi="Times New Roman"/>
          <w:sz w:val="24"/>
          <w:szCs w:val="24"/>
          <w:lang w:val="ro-MD"/>
        </w:rPr>
        <w:t xml:space="preserve"> - 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activitățile de mentenanță se realizează conform </w:t>
      </w:r>
      <w:r w:rsidRPr="005D4F51">
        <w:rPr>
          <w:rFonts w:ascii="Times New Roman" w:hAnsi="Times New Roman" w:cs="Times New Roman"/>
          <w:sz w:val="24"/>
          <w:szCs w:val="24"/>
          <w:lang w:val="ro-MD"/>
        </w:rPr>
        <w:t>planului selectat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418C7E5F" w14:textId="4AEFF08D" w:rsidR="00EB6CD7" w:rsidRPr="00233A0E" w:rsidRDefault="00C60D15" w:rsidP="00C60D15">
      <w:pPr>
        <w:pStyle w:val="a6"/>
        <w:tabs>
          <w:tab w:val="left" w:pos="709"/>
        </w:tabs>
        <w:spacing w:after="0"/>
        <w:ind w:left="644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Abrevieri: </w:t>
      </w:r>
      <w:r w:rsidRPr="00C60D15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val="ro-MD" w:eastAsia="ru-RU"/>
        </w:rPr>
        <w:t>RP</w:t>
      </w:r>
      <w:r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val="ro-MD" w:eastAsia="ru-RU"/>
        </w:rPr>
        <w:t>- reparație planificată</w:t>
      </w:r>
    </w:p>
    <w:tbl>
      <w:tblPr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7"/>
        <w:gridCol w:w="1831"/>
        <w:gridCol w:w="1831"/>
        <w:gridCol w:w="1833"/>
        <w:gridCol w:w="1699"/>
      </w:tblGrid>
      <w:tr w:rsidR="00EB6CD7" w:rsidRPr="00233A0E" w14:paraId="293183C9" w14:textId="77777777" w:rsidTr="00F719F8">
        <w:trPr>
          <w:trHeight w:val="11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5D8CCB1" w14:textId="77777777" w:rsidR="00EB6CD7" w:rsidRPr="00233A0E" w:rsidRDefault="00EB6CD7" w:rsidP="00F719F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Înlocuirea componentei cheie</w:t>
            </w:r>
          </w:p>
        </w:tc>
      </w:tr>
      <w:tr w:rsidR="00EB6CD7" w:rsidRPr="00233A0E" w14:paraId="1110B19D" w14:textId="77777777" w:rsidTr="006F39D3">
        <w:trPr>
          <w:trHeight w:val="113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9758E" w14:textId="77777777" w:rsidR="00EB6CD7" w:rsidRPr="00233A0E" w:rsidRDefault="00EB6CD7" w:rsidP="00F719F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Seturi de piese de schimb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C9FC" w14:textId="77777777" w:rsidR="00EB6CD7" w:rsidRPr="00233A0E" w:rsidRDefault="00EB6CD7" w:rsidP="00F719F8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RP1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4BD10" w14:textId="77777777" w:rsidR="00EB6CD7" w:rsidRPr="00233A0E" w:rsidRDefault="00EB6CD7" w:rsidP="00F719F8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RP2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545D3AC" w14:textId="77777777" w:rsidR="00EB6CD7" w:rsidRPr="00233A0E" w:rsidRDefault="00EB6CD7" w:rsidP="00F719F8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RP3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6448E" w14:textId="77777777" w:rsidR="00EB6CD7" w:rsidRPr="00233A0E" w:rsidRDefault="00EB6CD7" w:rsidP="00F719F8">
            <w:pPr>
              <w:spacing w:after="100" w:afterAutospacing="1"/>
              <w:ind w:left="36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RP4</w:t>
            </w:r>
          </w:p>
        </w:tc>
      </w:tr>
      <w:tr w:rsidR="00EB6CD7" w:rsidRPr="00233A0E" w14:paraId="70C2A60F" w14:textId="77777777" w:rsidTr="006F39D3">
        <w:trPr>
          <w:trHeight w:val="113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7A8616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Filtre pentru uși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6E0B9" w14:textId="77777777" w:rsidR="00EB6CD7" w:rsidRPr="00233A0E" w:rsidRDefault="00EB6CD7" w:rsidP="00B51765">
            <w:pPr>
              <w:spacing w:after="0" w:line="240" w:lineRule="auto"/>
              <w:ind w:right="133" w:hanging="2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7CDCF" w14:textId="77777777" w:rsidR="00EB6CD7" w:rsidRPr="00233A0E" w:rsidRDefault="00EB6CD7" w:rsidP="00B517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0BF454F" w14:textId="77777777" w:rsidR="00EB6CD7" w:rsidRPr="00233A0E" w:rsidRDefault="00EB6CD7" w:rsidP="00B517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A9A4" w14:textId="77777777" w:rsidR="00EB6CD7" w:rsidRPr="00233A0E" w:rsidRDefault="00EB6CD7" w:rsidP="00B51765">
            <w:pPr>
              <w:spacing w:after="0" w:line="240" w:lineRule="auto"/>
              <w:ind w:right="133"/>
              <w:jc w:val="center"/>
              <w:rPr>
                <w:rFonts w:ascii="Times New Roman R" w:eastAsia="Times New Roman" w:hAnsi="Times New Roman R" w:cs="Times New Roman"/>
                <w:sz w:val="28"/>
                <w:szCs w:val="28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  <w:tr w:rsidR="00EB6CD7" w:rsidRPr="00233A0E" w14:paraId="7FF92832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9711A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PLC / SBC ** baterii de rezervă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4E2C3" w14:textId="77777777" w:rsidR="00EB6CD7" w:rsidRPr="00233A0E" w:rsidRDefault="00EB6CD7" w:rsidP="000B5700">
            <w:pPr>
              <w:spacing w:after="0"/>
              <w:ind w:right="108" w:hanging="23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C3779" w14:textId="77777777" w:rsidR="00EB6CD7" w:rsidRPr="00233A0E" w:rsidRDefault="00EB6CD7" w:rsidP="000B5700">
            <w:pPr>
              <w:spacing w:after="0"/>
              <w:ind w:right="111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588CE43" w14:textId="77777777" w:rsidR="00EB6CD7" w:rsidRPr="00233A0E" w:rsidRDefault="00EB6CD7" w:rsidP="000B5700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DA7C0" w14:textId="77777777" w:rsidR="00EB6CD7" w:rsidRPr="00233A0E" w:rsidRDefault="00EB6CD7" w:rsidP="000B5700">
            <w:pPr>
              <w:spacing w:after="0"/>
              <w:ind w:right="123"/>
              <w:jc w:val="center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  <w:tr w:rsidR="00EB6CD7" w:rsidRPr="00233A0E" w14:paraId="24A55178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7EFE4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Baterie UPS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ABCB2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5BB5A" w14:textId="77777777" w:rsidR="00EB6CD7" w:rsidRPr="00233A0E" w:rsidRDefault="00B51765" w:rsidP="000B5700">
            <w:pPr>
              <w:spacing w:after="0"/>
              <w:ind w:right="11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A21387F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140F2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</w:tr>
      <w:tr w:rsidR="00EB6CD7" w:rsidRPr="00233A0E" w14:paraId="476C36F7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331BFE" w14:textId="77777777" w:rsidR="00EB6CD7" w:rsidRPr="00233A0E" w:rsidRDefault="00EB6CD7" w:rsidP="00F719F8">
            <w:pPr>
              <w:pStyle w:val="a6"/>
              <w:spacing w:after="100" w:afterAutospacing="1"/>
              <w:ind w:left="0" w:right="-108"/>
              <w:rPr>
                <w:rFonts w:ascii="Times New Roman" w:hAnsi="Times New Roman" w:cs="Times New Roman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Sector ventilatoare de răcire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D057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67730" w14:textId="77777777" w:rsidR="00EB6CD7" w:rsidRPr="00233A0E" w:rsidRDefault="00EB6CD7" w:rsidP="00B5176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5A767A0" w14:textId="77777777" w:rsidR="00EB6CD7" w:rsidRPr="00233A0E" w:rsidRDefault="00B51765" w:rsidP="000B5700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09EB" w14:textId="77777777" w:rsidR="00EB6CD7" w:rsidRPr="00233A0E" w:rsidRDefault="00B51765" w:rsidP="000B5700">
            <w:pPr>
              <w:spacing w:after="0"/>
              <w:ind w:right="123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  <w:tr w:rsidR="00EB6CD7" w:rsidRPr="00233A0E" w14:paraId="73969964" w14:textId="77777777" w:rsidTr="006F39D3">
        <w:trPr>
          <w:trHeight w:val="20"/>
        </w:trPr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57D39" w14:textId="77777777" w:rsidR="00EB6CD7" w:rsidRPr="00233A0E" w:rsidRDefault="00EB6CD7" w:rsidP="00F719F8">
            <w:pPr>
              <w:spacing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lang w:val="ro-MD"/>
              </w:rPr>
              <w:t>Renovarea celulelor de putere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1B5DF" w14:textId="77777777" w:rsidR="00EB6CD7" w:rsidRPr="00233A0E" w:rsidRDefault="00EB6CD7" w:rsidP="00B51765">
            <w:pPr>
              <w:spacing w:after="100" w:afterAutospacing="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AEE67" w14:textId="77777777" w:rsidR="00EB6CD7" w:rsidRPr="00233A0E" w:rsidRDefault="00EB6CD7" w:rsidP="00B51765">
            <w:pPr>
              <w:spacing w:after="100" w:afterAutospacing="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AA89658" w14:textId="77777777" w:rsidR="00EB6CD7" w:rsidRPr="00233A0E" w:rsidRDefault="00EB6CD7" w:rsidP="00B51765">
            <w:pPr>
              <w:spacing w:after="100" w:afterAutospacing="1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C9F42" w14:textId="77777777" w:rsidR="00EB6CD7" w:rsidRPr="00233A0E" w:rsidRDefault="00B51765" w:rsidP="000B5700">
            <w:pPr>
              <w:spacing w:after="100" w:afterAutospacing="1"/>
              <w:ind w:right="123"/>
              <w:jc w:val="center"/>
              <w:rPr>
                <w:rFonts w:ascii="Times New Roman" w:hAnsi="Times New Roman" w:cs="Times New Roman"/>
                <w:sz w:val="36"/>
                <w:szCs w:val="36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●</w:t>
            </w:r>
          </w:p>
        </w:tc>
      </w:tr>
    </w:tbl>
    <w:p w14:paraId="5ED08A01" w14:textId="77777777" w:rsidR="00B51765" w:rsidRPr="00233A0E" w:rsidRDefault="00B51765" w:rsidP="00EB6CD7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lang w:val="ro-MD"/>
        </w:rPr>
      </w:pPr>
    </w:p>
    <w:p w14:paraId="014B3503" w14:textId="77777777" w:rsidR="00306EAE" w:rsidRPr="00233A0E" w:rsidRDefault="0034518D" w:rsidP="0034518D">
      <w:pPr>
        <w:tabs>
          <w:tab w:val="left" w:pos="567"/>
        </w:tabs>
        <w:spacing w:after="120"/>
        <w:ind w:left="426" w:hanging="142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</w:r>
      <w:r w:rsidRPr="00233A0E">
        <w:rPr>
          <w:rFonts w:ascii="Times New Roman" w:hAnsi="Times New Roman" w:cs="Times New Roman"/>
          <w:sz w:val="24"/>
          <w:szCs w:val="24"/>
          <w:lang w:val="ro-MD"/>
        </w:rPr>
        <w:tab/>
        <w:t xml:space="preserve">Deservirea tehnică preventivă pe intervale de timp; </w:t>
      </w:r>
    </w:p>
    <w:tbl>
      <w:tblPr>
        <w:tblStyle w:val="ab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2552"/>
      </w:tblGrid>
      <w:tr w:rsidR="006D7595" w:rsidRPr="00760CB3" w14:paraId="0B4D32F8" w14:textId="77777777" w:rsidTr="00BB078E">
        <w:tc>
          <w:tcPr>
            <w:tcW w:w="2268" w:type="dxa"/>
            <w:shd w:val="clear" w:color="auto" w:fill="B8CCE4" w:themeFill="accent1" w:themeFillTint="66"/>
            <w:vAlign w:val="center"/>
          </w:tcPr>
          <w:p w14:paraId="3D3D761A" w14:textId="77777777" w:rsidR="006D7595" w:rsidRPr="00233A0E" w:rsidRDefault="006D7595" w:rsidP="006D7595">
            <w:pPr>
              <w:pStyle w:val="a6"/>
              <w:ind w:left="-57" w:right="-108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 xml:space="preserve">Anii de </w:t>
            </w:r>
            <w:proofErr w:type="spellStart"/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funcţionare</w:t>
            </w:r>
            <w:proofErr w:type="spellEnd"/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79E89E42" w14:textId="77777777" w:rsidR="006D7595" w:rsidRPr="00233A0E" w:rsidRDefault="006D7595" w:rsidP="002D0B17">
            <w:pPr>
              <w:pStyle w:val="a6"/>
              <w:ind w:left="-57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6C0C34F9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B591CFC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4B9B203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2EED4FD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0F6DB4B8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6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7EBAC344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7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5DE21265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8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44E88EEC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9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8BFD298" w14:textId="77777777" w:rsidR="006D7595" w:rsidRPr="00233A0E" w:rsidRDefault="006D7595" w:rsidP="009601E2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10</w:t>
            </w:r>
          </w:p>
        </w:tc>
        <w:tc>
          <w:tcPr>
            <w:tcW w:w="2552" w:type="dxa"/>
            <w:vMerge w:val="restart"/>
            <w:shd w:val="clear" w:color="auto" w:fill="B8CCE4" w:themeFill="accent1" w:themeFillTint="66"/>
            <w:vAlign w:val="center"/>
          </w:tcPr>
          <w:p w14:paraId="61FEE968" w14:textId="695D83D9" w:rsidR="006D7595" w:rsidRPr="00233A0E" w:rsidRDefault="006D7595" w:rsidP="002D0B17">
            <w:pPr>
              <w:pStyle w:val="a6"/>
              <w:ind w:left="0"/>
              <w:rPr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 xml:space="preserve">Sunt </w:t>
            </w:r>
            <w:r w:rsidR="002B79EC"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>indicați</w:t>
            </w:r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 xml:space="preserve"> anii de exploatare </w:t>
            </w:r>
            <w:proofErr w:type="spellStart"/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>şi</w:t>
            </w:r>
            <w:proofErr w:type="spellEnd"/>
            <w:r w:rsidRPr="00233A0E">
              <w:rPr>
                <w:i/>
                <w:color w:val="000000" w:themeColor="text1"/>
                <w:sz w:val="24"/>
                <w:szCs w:val="24"/>
                <w:lang w:val="ro-MD"/>
              </w:rPr>
              <w:t xml:space="preserve"> orele (x1000)</w:t>
            </w:r>
          </w:p>
        </w:tc>
      </w:tr>
      <w:tr w:rsidR="006D7595" w:rsidRPr="00233A0E" w14:paraId="718704C0" w14:textId="77777777" w:rsidTr="000E12F9">
        <w:tc>
          <w:tcPr>
            <w:tcW w:w="2268" w:type="dxa"/>
          </w:tcPr>
          <w:p w14:paraId="2BA9150F" w14:textId="77777777" w:rsidR="006D7595" w:rsidRPr="00233A0E" w:rsidRDefault="006D7595" w:rsidP="009601E2">
            <w:pPr>
              <w:pStyle w:val="a6"/>
              <w:ind w:left="-57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 xml:space="preserve">Ore estimate de </w:t>
            </w:r>
            <w:proofErr w:type="spellStart"/>
            <w:r w:rsidRPr="00233A0E">
              <w:rPr>
                <w:i/>
                <w:lang w:val="ro-MD"/>
              </w:rPr>
              <w:t>funcţionare</w:t>
            </w:r>
            <w:proofErr w:type="spellEnd"/>
            <w:r w:rsidRPr="00233A0E">
              <w:rPr>
                <w:i/>
                <w:lang w:val="ro-MD"/>
              </w:rPr>
              <w:t xml:space="preserve"> (x1000)</w:t>
            </w:r>
          </w:p>
        </w:tc>
        <w:tc>
          <w:tcPr>
            <w:tcW w:w="567" w:type="dxa"/>
            <w:vAlign w:val="center"/>
          </w:tcPr>
          <w:p w14:paraId="1099A66F" w14:textId="77777777" w:rsidR="006D7595" w:rsidRPr="00233A0E" w:rsidRDefault="006D7595" w:rsidP="009601E2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5</w:t>
            </w:r>
          </w:p>
        </w:tc>
        <w:tc>
          <w:tcPr>
            <w:tcW w:w="567" w:type="dxa"/>
            <w:vAlign w:val="center"/>
          </w:tcPr>
          <w:p w14:paraId="7192BCD3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10</w:t>
            </w:r>
          </w:p>
        </w:tc>
        <w:tc>
          <w:tcPr>
            <w:tcW w:w="567" w:type="dxa"/>
            <w:vAlign w:val="center"/>
          </w:tcPr>
          <w:p w14:paraId="2562D5F4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15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BB6A950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20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A3A55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25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16EC814F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30</w:t>
            </w:r>
          </w:p>
        </w:tc>
        <w:tc>
          <w:tcPr>
            <w:tcW w:w="567" w:type="dxa"/>
            <w:vAlign w:val="center"/>
          </w:tcPr>
          <w:p w14:paraId="0A29708B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35</w:t>
            </w:r>
          </w:p>
        </w:tc>
        <w:tc>
          <w:tcPr>
            <w:tcW w:w="567" w:type="dxa"/>
            <w:vAlign w:val="center"/>
          </w:tcPr>
          <w:p w14:paraId="72CF4ADA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40</w:t>
            </w:r>
          </w:p>
        </w:tc>
        <w:tc>
          <w:tcPr>
            <w:tcW w:w="567" w:type="dxa"/>
            <w:vAlign w:val="center"/>
          </w:tcPr>
          <w:p w14:paraId="15777C8B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45</w:t>
            </w:r>
          </w:p>
        </w:tc>
        <w:tc>
          <w:tcPr>
            <w:tcW w:w="567" w:type="dxa"/>
            <w:vAlign w:val="center"/>
          </w:tcPr>
          <w:p w14:paraId="23F190FA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50</w:t>
            </w:r>
          </w:p>
        </w:tc>
        <w:tc>
          <w:tcPr>
            <w:tcW w:w="2552" w:type="dxa"/>
            <w:vMerge/>
            <w:vAlign w:val="center"/>
          </w:tcPr>
          <w:p w14:paraId="05538E4E" w14:textId="77777777" w:rsidR="006D7595" w:rsidRPr="00233A0E" w:rsidRDefault="006D7595" w:rsidP="009601E2">
            <w:pPr>
              <w:pStyle w:val="a6"/>
              <w:ind w:left="0"/>
              <w:jc w:val="center"/>
              <w:rPr>
                <w:lang w:val="ro-MD"/>
              </w:rPr>
            </w:pPr>
          </w:p>
        </w:tc>
      </w:tr>
      <w:tr w:rsidR="004732F7" w:rsidRPr="00DB324E" w14:paraId="7595A538" w14:textId="77777777" w:rsidTr="00A12186">
        <w:tc>
          <w:tcPr>
            <w:tcW w:w="10490" w:type="dxa"/>
            <w:gridSpan w:val="12"/>
            <w:shd w:val="clear" w:color="auto" w:fill="B8CCE4" w:themeFill="accent1" w:themeFillTint="66"/>
          </w:tcPr>
          <w:p w14:paraId="63CE1F5A" w14:textId="77777777" w:rsidR="004732F7" w:rsidRPr="00233A0E" w:rsidRDefault="004732F7" w:rsidP="00464E00">
            <w:pPr>
              <w:pStyle w:val="a6"/>
              <w:ind w:left="-57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Întreținerea echipamentului cheie – inspecție, măsurări, curățare și testare</w:t>
            </w:r>
          </w:p>
        </w:tc>
      </w:tr>
      <w:tr w:rsidR="00A06B57" w:rsidRPr="00760CB3" w14:paraId="7C7DE2A5" w14:textId="77777777" w:rsidTr="000E12F9">
        <w:tc>
          <w:tcPr>
            <w:tcW w:w="2268" w:type="dxa"/>
          </w:tcPr>
          <w:p w14:paraId="08F05A45" w14:textId="77777777" w:rsidR="00A06B57" w:rsidRPr="00233A0E" w:rsidRDefault="00A06B57" w:rsidP="00AD3B67">
            <w:pPr>
              <w:pStyle w:val="a6"/>
              <w:numPr>
                <w:ilvl w:val="0"/>
                <w:numId w:val="20"/>
              </w:numPr>
              <w:ind w:left="179" w:right="-108" w:hanging="179"/>
              <w:rPr>
                <w:b/>
                <w:lang w:val="ro-MD"/>
              </w:rPr>
            </w:pPr>
            <w:proofErr w:type="spellStart"/>
            <w:r w:rsidRPr="00233A0E">
              <w:rPr>
                <w:b/>
                <w:lang w:val="ro-MD"/>
              </w:rPr>
              <w:t>Efectuaţi</w:t>
            </w:r>
            <w:proofErr w:type="spellEnd"/>
            <w:r w:rsidRPr="00233A0E">
              <w:rPr>
                <w:b/>
                <w:lang w:val="ro-MD"/>
              </w:rPr>
              <w:t xml:space="preserve"> </w:t>
            </w:r>
            <w:proofErr w:type="spellStart"/>
            <w:r w:rsidRPr="00233A0E">
              <w:rPr>
                <w:b/>
                <w:lang w:val="ro-MD"/>
              </w:rPr>
              <w:t>întreţinerea</w:t>
            </w:r>
            <w:proofErr w:type="spellEnd"/>
            <w:r w:rsidRPr="00233A0E">
              <w:rPr>
                <w:b/>
                <w:lang w:val="ro-MD"/>
              </w:rPr>
              <w:t xml:space="preserve"> la componentele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</w:tcPr>
          <w:p w14:paraId="07C3C58A" w14:textId="77777777" w:rsidR="00A06B57" w:rsidRPr="00233A0E" w:rsidRDefault="00A06B57" w:rsidP="004732F7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Recomandat anual(semestrial în mediu </w:t>
            </w:r>
            <w:r w:rsidR="005733AF" w:rsidRPr="00233A0E">
              <w:rPr>
                <w:lang w:val="ro-MD"/>
              </w:rPr>
              <w:t>cu grad înalt de praf</w:t>
            </w:r>
            <w:r w:rsidRPr="00233A0E">
              <w:rPr>
                <w:lang w:val="ro-MD"/>
              </w:rPr>
              <w:t xml:space="preserve">) </w:t>
            </w:r>
          </w:p>
        </w:tc>
      </w:tr>
      <w:tr w:rsidR="006D1518" w:rsidRPr="00760CB3" w14:paraId="52CC9188" w14:textId="77777777" w:rsidTr="000E12F9">
        <w:tc>
          <w:tcPr>
            <w:tcW w:w="2268" w:type="dxa"/>
          </w:tcPr>
          <w:p w14:paraId="046CD7E5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Partea de control </w:t>
            </w:r>
            <w:proofErr w:type="spellStart"/>
            <w:r w:rsidR="006D1518" w:rsidRPr="00233A0E">
              <w:rPr>
                <w:lang w:val="ro-MD"/>
              </w:rPr>
              <w:t>şi</w:t>
            </w:r>
            <w:proofErr w:type="spellEnd"/>
            <w:r w:rsidR="006D1518" w:rsidRPr="00233A0E">
              <w:rPr>
                <w:lang w:val="ro-MD"/>
              </w:rPr>
              <w:t xml:space="preserve"> putere I/O</w:t>
            </w:r>
          </w:p>
        </w:tc>
        <w:tc>
          <w:tcPr>
            <w:tcW w:w="567" w:type="dxa"/>
          </w:tcPr>
          <w:p w14:paraId="5EA31AB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244FD5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BB75C5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45EC48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76FF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0C7E9A7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FF985B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28CF68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4D9B87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F865B8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0727A59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Inspectarea/</w:t>
            </w:r>
            <w:proofErr w:type="spellStart"/>
            <w:r w:rsidRPr="00233A0E">
              <w:rPr>
                <w:lang w:val="ro-MD"/>
              </w:rPr>
              <w:t>curăţa</w:t>
            </w:r>
            <w:r w:rsidR="005733AF" w:rsidRPr="00233A0E">
              <w:rPr>
                <w:lang w:val="ro-MD"/>
              </w:rPr>
              <w:t>r</w:t>
            </w:r>
            <w:r w:rsidRPr="00233A0E">
              <w:rPr>
                <w:lang w:val="ro-MD"/>
              </w:rPr>
              <w:t>e</w:t>
            </w:r>
            <w:proofErr w:type="spellEnd"/>
            <w:r w:rsidRPr="00233A0E">
              <w:rPr>
                <w:lang w:val="ro-MD"/>
              </w:rPr>
              <w:t xml:space="preserve">; verificare DCR carduri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HMI</w:t>
            </w:r>
          </w:p>
        </w:tc>
      </w:tr>
      <w:tr w:rsidR="006D1518" w:rsidRPr="00760CB3" w14:paraId="1E8C815E" w14:textId="77777777" w:rsidTr="000E12F9">
        <w:tc>
          <w:tcPr>
            <w:tcW w:w="2268" w:type="dxa"/>
          </w:tcPr>
          <w:p w14:paraId="0CF7E926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747D7A" w:rsidRPr="00233A0E">
              <w:rPr>
                <w:lang w:val="ro-MD"/>
              </w:rPr>
              <w:t xml:space="preserve">Compartiment </w:t>
            </w:r>
            <w:r w:rsidR="006D1518" w:rsidRPr="00233A0E">
              <w:rPr>
                <w:lang w:val="ro-MD"/>
              </w:rPr>
              <w:t>celule</w:t>
            </w:r>
          </w:p>
        </w:tc>
        <w:tc>
          <w:tcPr>
            <w:tcW w:w="567" w:type="dxa"/>
          </w:tcPr>
          <w:p w14:paraId="1DB8090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83E600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BF6BF4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4145B8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95E3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E6FE83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62DC6A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52AC19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452B92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49585C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3738F144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Inspectare / curățare - conexiuni celulare și verificare </w:t>
            </w:r>
            <w:proofErr w:type="spellStart"/>
            <w:r w:rsidRPr="00233A0E">
              <w:rPr>
                <w:lang w:val="ro-MD"/>
              </w:rPr>
              <w:t>amănunţită</w:t>
            </w:r>
            <w:proofErr w:type="spellEnd"/>
            <w:r w:rsidRPr="00233A0E">
              <w:rPr>
                <w:lang w:val="ro-MD"/>
              </w:rPr>
              <w:t xml:space="preserve"> a celulelor</w:t>
            </w:r>
          </w:p>
        </w:tc>
      </w:tr>
      <w:tr w:rsidR="006D1518" w:rsidRPr="00760CB3" w14:paraId="22E3D372" w14:textId="77777777" w:rsidTr="000E12F9">
        <w:tc>
          <w:tcPr>
            <w:tcW w:w="2268" w:type="dxa"/>
          </w:tcPr>
          <w:p w14:paraId="0F4BA774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Dulap transformator</w:t>
            </w:r>
          </w:p>
        </w:tc>
        <w:tc>
          <w:tcPr>
            <w:tcW w:w="567" w:type="dxa"/>
          </w:tcPr>
          <w:p w14:paraId="6463B85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0A50D4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6FBEEF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A0AF86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7971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C9C8FA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D3F868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919D8B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F9BCA3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6AA2CE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798949DE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Inspecția / curățarea – conexiunile cablurilor electrice </w:t>
            </w:r>
          </w:p>
        </w:tc>
      </w:tr>
      <w:tr w:rsidR="006D1518" w:rsidRPr="00760CB3" w14:paraId="3C129257" w14:textId="77777777" w:rsidTr="000E12F9">
        <w:tc>
          <w:tcPr>
            <w:tcW w:w="2268" w:type="dxa"/>
          </w:tcPr>
          <w:p w14:paraId="19337164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Ventilatoare de răcire</w:t>
            </w:r>
          </w:p>
        </w:tc>
        <w:tc>
          <w:tcPr>
            <w:tcW w:w="567" w:type="dxa"/>
          </w:tcPr>
          <w:p w14:paraId="6591CCE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56F00B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E7ACF1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868373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B353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BD5389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DE9399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75276C6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1A3508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1548F7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41105A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Inspectarea / curățarea - verificați funcționarea la solicitarea termică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 lucrul contactorul</w:t>
            </w:r>
          </w:p>
        </w:tc>
      </w:tr>
      <w:tr w:rsidR="006D1518" w:rsidRPr="00760CB3" w14:paraId="6802A081" w14:textId="77777777" w:rsidTr="000E12F9">
        <w:tc>
          <w:tcPr>
            <w:tcW w:w="2268" w:type="dxa"/>
          </w:tcPr>
          <w:p w14:paraId="2F84DB33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Filtrele </w:t>
            </w:r>
            <w:proofErr w:type="spellStart"/>
            <w:r w:rsidR="006D1518" w:rsidRPr="00233A0E">
              <w:rPr>
                <w:lang w:val="ro-MD"/>
              </w:rPr>
              <w:t>uşilor</w:t>
            </w:r>
            <w:proofErr w:type="spellEnd"/>
          </w:p>
        </w:tc>
        <w:tc>
          <w:tcPr>
            <w:tcW w:w="567" w:type="dxa"/>
          </w:tcPr>
          <w:p w14:paraId="16DA0F8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692FD1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003708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F00045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2702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E84F15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D2A7AF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1BCBEC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0EEEE9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943259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004ECF0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Înlocuirea filtrelor mai frecvent în mediul prăfuit</w:t>
            </w:r>
          </w:p>
        </w:tc>
      </w:tr>
      <w:tr w:rsidR="006D1518" w:rsidRPr="00233A0E" w14:paraId="027F1D33" w14:textId="77777777" w:rsidTr="000E12F9">
        <w:tc>
          <w:tcPr>
            <w:tcW w:w="2268" w:type="dxa"/>
          </w:tcPr>
          <w:p w14:paraId="47D47597" w14:textId="77777777" w:rsidR="005733AF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Fuzibili </w:t>
            </w:r>
            <w:r w:rsidRPr="00233A0E">
              <w:rPr>
                <w:lang w:val="ro-MD"/>
              </w:rPr>
              <w:t>circuit -</w:t>
            </w:r>
            <w:r w:rsidR="006D1518" w:rsidRPr="00233A0E">
              <w:rPr>
                <w:lang w:val="ro-MD"/>
              </w:rPr>
              <w:t xml:space="preserve"> control </w:t>
            </w:r>
          </w:p>
          <w:p w14:paraId="3CAFFDF1" w14:textId="77777777" w:rsidR="006D1518" w:rsidRPr="00233A0E" w:rsidRDefault="006D1518" w:rsidP="006D1518">
            <w:pPr>
              <w:pStyle w:val="a6"/>
              <w:ind w:left="-57" w:right="-108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putere</w:t>
            </w:r>
          </w:p>
        </w:tc>
        <w:tc>
          <w:tcPr>
            <w:tcW w:w="567" w:type="dxa"/>
          </w:tcPr>
          <w:p w14:paraId="46ADE97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8E1FE5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0E79C2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05EA61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687F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D6BC14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9E204B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EDB2D4D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965E0D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46FEB0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4985199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</w:t>
            </w:r>
          </w:p>
        </w:tc>
      </w:tr>
      <w:tr w:rsidR="006D1518" w:rsidRPr="00760CB3" w14:paraId="3A8A7179" w14:textId="77777777" w:rsidTr="000E12F9">
        <w:tc>
          <w:tcPr>
            <w:tcW w:w="2268" w:type="dxa"/>
          </w:tcPr>
          <w:p w14:paraId="618FCCFF" w14:textId="77777777" w:rsidR="006D1518" w:rsidRPr="00233A0E" w:rsidRDefault="00AD3B6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Celule </w:t>
            </w:r>
            <w:proofErr w:type="spellStart"/>
            <w:r w:rsidR="006D1518" w:rsidRPr="00233A0E">
              <w:rPr>
                <w:lang w:val="ro-MD"/>
              </w:rPr>
              <w:t>şi</w:t>
            </w:r>
            <w:proofErr w:type="spellEnd"/>
            <w:r w:rsidR="006D1518" w:rsidRPr="00233A0E">
              <w:rPr>
                <w:lang w:val="ro-MD"/>
              </w:rPr>
              <w:t xml:space="preserve"> condensatoare filtru</w:t>
            </w:r>
          </w:p>
        </w:tc>
        <w:tc>
          <w:tcPr>
            <w:tcW w:w="567" w:type="dxa"/>
          </w:tcPr>
          <w:p w14:paraId="64B8379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A3899D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8733AC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7A2C46D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6652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F73AE6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3F5D35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8BAC15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F97508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AF896B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4DBBD941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Verificare,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verificare la repornire</w:t>
            </w:r>
          </w:p>
        </w:tc>
      </w:tr>
      <w:tr w:rsidR="006D1518" w:rsidRPr="00760CB3" w14:paraId="49F222F5" w14:textId="77777777" w:rsidTr="000E12F9">
        <w:tc>
          <w:tcPr>
            <w:tcW w:w="2268" w:type="dxa"/>
          </w:tcPr>
          <w:p w14:paraId="6C300725" w14:textId="77777777" w:rsidR="006D1518" w:rsidRPr="00233A0E" w:rsidRDefault="00AD3B67" w:rsidP="006D1518">
            <w:pPr>
              <w:ind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Erorile, parametrii </w:t>
            </w:r>
            <w:proofErr w:type="spellStart"/>
            <w:r w:rsidR="006D1518" w:rsidRPr="00233A0E">
              <w:rPr>
                <w:lang w:val="ro-MD"/>
              </w:rPr>
              <w:t>şi</w:t>
            </w:r>
            <w:proofErr w:type="spellEnd"/>
            <w:r w:rsidR="006D1518" w:rsidRPr="00233A0E">
              <w:rPr>
                <w:lang w:val="ro-MD"/>
              </w:rPr>
              <w:t xml:space="preserve"> punctele de setare</w:t>
            </w:r>
          </w:p>
        </w:tc>
        <w:tc>
          <w:tcPr>
            <w:tcW w:w="567" w:type="dxa"/>
          </w:tcPr>
          <w:p w14:paraId="098F0EA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030F77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191E32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4C30F2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829E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1DD2C3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CF6CA0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2B1F67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0481CD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9879BD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271FC8A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Revizuiți jurnalul evenimente și istoricul de erori / celule; și verificați / verificați </w:t>
            </w:r>
            <w:r w:rsidRPr="00233A0E">
              <w:rPr>
                <w:lang w:val="ro-MD"/>
              </w:rPr>
              <w:lastRenderedPageBreak/>
              <w:t>parametrii și setările</w:t>
            </w:r>
          </w:p>
        </w:tc>
      </w:tr>
      <w:tr w:rsidR="00A06B57" w:rsidRPr="00760CB3" w14:paraId="1D5BD005" w14:textId="77777777" w:rsidTr="000E12F9">
        <w:tc>
          <w:tcPr>
            <w:tcW w:w="2268" w:type="dxa"/>
          </w:tcPr>
          <w:p w14:paraId="6933EF43" w14:textId="77777777" w:rsidR="00A06B57" w:rsidRPr="00233A0E" w:rsidRDefault="00A06B57" w:rsidP="00AD3B67">
            <w:pPr>
              <w:pStyle w:val="a6"/>
              <w:numPr>
                <w:ilvl w:val="0"/>
                <w:numId w:val="20"/>
              </w:numPr>
              <w:ind w:left="179" w:right="-108" w:hanging="142"/>
              <w:rPr>
                <w:b/>
                <w:lang w:val="ro-MD"/>
              </w:rPr>
            </w:pPr>
            <w:proofErr w:type="spellStart"/>
            <w:r w:rsidRPr="00233A0E">
              <w:rPr>
                <w:b/>
                <w:lang w:val="ro-MD"/>
              </w:rPr>
              <w:lastRenderedPageBreak/>
              <w:t>Secvenţa</w:t>
            </w:r>
            <w:proofErr w:type="spellEnd"/>
            <w:r w:rsidRPr="00233A0E">
              <w:rPr>
                <w:b/>
                <w:lang w:val="ro-MD"/>
              </w:rPr>
              <w:t xml:space="preserve"> </w:t>
            </w:r>
            <w:r w:rsidR="00747D7A" w:rsidRPr="00233A0E">
              <w:rPr>
                <w:b/>
                <w:lang w:val="ro-MD"/>
              </w:rPr>
              <w:t xml:space="preserve">(ciclul) </w:t>
            </w:r>
            <w:r w:rsidRPr="00233A0E">
              <w:rPr>
                <w:b/>
                <w:lang w:val="ro-MD"/>
              </w:rPr>
              <w:t>de pornire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  <w:vAlign w:val="center"/>
          </w:tcPr>
          <w:p w14:paraId="086ECA84" w14:textId="77777777" w:rsidR="00A06B57" w:rsidRPr="00233A0E" w:rsidRDefault="00A06B57" w:rsidP="003F3ECA">
            <w:pPr>
              <w:pStyle w:val="a6"/>
              <w:ind w:left="0" w:right="-108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Sarcinile efectuate în urma activităților de inspecție / curățenie</w:t>
            </w:r>
          </w:p>
        </w:tc>
      </w:tr>
      <w:tr w:rsidR="006D1518" w:rsidRPr="00760CB3" w14:paraId="4A071FC4" w14:textId="77777777" w:rsidTr="000E12F9">
        <w:tc>
          <w:tcPr>
            <w:tcW w:w="2268" w:type="dxa"/>
          </w:tcPr>
          <w:p w14:paraId="66480DC8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Panou suflante</w:t>
            </w:r>
          </w:p>
        </w:tc>
        <w:tc>
          <w:tcPr>
            <w:tcW w:w="567" w:type="dxa"/>
          </w:tcPr>
          <w:p w14:paraId="754593C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9446A7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0B4C088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14AD37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F163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824B06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290002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9630D4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800EAE1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63F994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30E7DC9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Verificați funcționarea suflantei de răcire și capacitatea de transfer</w:t>
            </w:r>
          </w:p>
        </w:tc>
      </w:tr>
      <w:tr w:rsidR="006D1518" w:rsidRPr="00233A0E" w14:paraId="757F23EB" w14:textId="77777777" w:rsidTr="000E12F9">
        <w:tc>
          <w:tcPr>
            <w:tcW w:w="2268" w:type="dxa"/>
          </w:tcPr>
          <w:p w14:paraId="0E5A8CE8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Surse de alimentare și UPS</w:t>
            </w:r>
          </w:p>
        </w:tc>
        <w:tc>
          <w:tcPr>
            <w:tcW w:w="567" w:type="dxa"/>
          </w:tcPr>
          <w:p w14:paraId="42DC469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78C21E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5FDBD6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2594AB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3AD2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A65F81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4EABB0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C1507E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DDE04E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96E40A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5B1EA8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Verificaţi</w:t>
            </w:r>
            <w:proofErr w:type="spellEnd"/>
            <w:r w:rsidRPr="00233A0E">
              <w:rPr>
                <w:lang w:val="ro-MD"/>
              </w:rPr>
              <w:t xml:space="preserve"> </w:t>
            </w:r>
            <w:proofErr w:type="spellStart"/>
            <w:r w:rsidRPr="00233A0E">
              <w:rPr>
                <w:lang w:val="ro-MD"/>
              </w:rPr>
              <w:t>funcţionarea</w:t>
            </w:r>
            <w:proofErr w:type="spellEnd"/>
            <w:r w:rsidRPr="00233A0E">
              <w:rPr>
                <w:lang w:val="ro-MD"/>
              </w:rPr>
              <w:t xml:space="preserve"> /calibrarea</w:t>
            </w:r>
          </w:p>
        </w:tc>
      </w:tr>
      <w:tr w:rsidR="006D1518" w:rsidRPr="00760CB3" w14:paraId="75B98BD8" w14:textId="77777777" w:rsidTr="000E12F9">
        <w:tc>
          <w:tcPr>
            <w:tcW w:w="2268" w:type="dxa"/>
          </w:tcPr>
          <w:p w14:paraId="2991D746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Tablourile de comandă</w:t>
            </w:r>
          </w:p>
        </w:tc>
        <w:tc>
          <w:tcPr>
            <w:tcW w:w="567" w:type="dxa"/>
          </w:tcPr>
          <w:p w14:paraId="5AFC574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DADC14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DDD4D6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DEF95F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87F3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D14549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FFD096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95DABB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992B29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BDA8D39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A687E13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 - testarea și verificarea repornirii</w:t>
            </w:r>
          </w:p>
        </w:tc>
      </w:tr>
      <w:tr w:rsidR="006D1518" w:rsidRPr="00760CB3" w14:paraId="70ABB771" w14:textId="77777777" w:rsidTr="000E12F9">
        <w:tc>
          <w:tcPr>
            <w:tcW w:w="2268" w:type="dxa"/>
          </w:tcPr>
          <w:p w14:paraId="6A36E1B7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Carduri NXG, DCR</w:t>
            </w:r>
          </w:p>
        </w:tc>
        <w:tc>
          <w:tcPr>
            <w:tcW w:w="567" w:type="dxa"/>
          </w:tcPr>
          <w:p w14:paraId="567E1A3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EC1CAE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B9144CD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F093A3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C718F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86D395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13E8A64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74FDD7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DF1095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2FFE49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DF0244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Inspectarea - testarea și verificarea repornirii</w:t>
            </w:r>
          </w:p>
        </w:tc>
      </w:tr>
      <w:tr w:rsidR="00A06B57" w:rsidRPr="00760CB3" w14:paraId="363C319D" w14:textId="77777777" w:rsidTr="000E12F9">
        <w:tc>
          <w:tcPr>
            <w:tcW w:w="2268" w:type="dxa"/>
          </w:tcPr>
          <w:p w14:paraId="06A95521" w14:textId="77777777" w:rsidR="00A06B57" w:rsidRPr="00233A0E" w:rsidRDefault="00A06B57" w:rsidP="00C21061">
            <w:pPr>
              <w:pStyle w:val="a6"/>
              <w:numPr>
                <w:ilvl w:val="0"/>
                <w:numId w:val="20"/>
              </w:numPr>
              <w:ind w:left="175" w:right="-108" w:hanging="184"/>
              <w:rPr>
                <w:b/>
                <w:lang w:val="ro-MD"/>
              </w:rPr>
            </w:pPr>
            <w:r w:rsidRPr="00233A0E">
              <w:rPr>
                <w:b/>
                <w:lang w:val="ro-MD"/>
              </w:rPr>
              <w:t>Gestionarea ciclului de viață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  <w:vAlign w:val="center"/>
          </w:tcPr>
          <w:p w14:paraId="293375D5" w14:textId="77777777" w:rsidR="00A06B57" w:rsidRPr="00233A0E" w:rsidRDefault="00A06B57" w:rsidP="003F3ECA">
            <w:pPr>
              <w:pStyle w:val="a6"/>
              <w:ind w:left="0" w:right="-108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Program pentru menținerea / modernizarea unităților cu noi caracteristici / îmbunătățiri</w:t>
            </w:r>
          </w:p>
        </w:tc>
      </w:tr>
      <w:tr w:rsidR="006D1518" w:rsidRPr="00760CB3" w14:paraId="125C7807" w14:textId="77777777" w:rsidTr="000E12F9">
        <w:tc>
          <w:tcPr>
            <w:tcW w:w="2268" w:type="dxa"/>
          </w:tcPr>
          <w:p w14:paraId="3E482795" w14:textId="77777777" w:rsidR="006D1518" w:rsidRPr="00233A0E" w:rsidRDefault="00A06B57" w:rsidP="00A06B57">
            <w:pPr>
              <w:ind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Tablouri de control și configurare (</w:t>
            </w:r>
            <w:proofErr w:type="spellStart"/>
            <w:r w:rsidR="006D1518" w:rsidRPr="00233A0E">
              <w:rPr>
                <w:lang w:val="ro-MD"/>
              </w:rPr>
              <w:t>firmware</w:t>
            </w:r>
            <w:proofErr w:type="spellEnd"/>
            <w:r w:rsidR="006D1518" w:rsidRPr="00233A0E">
              <w:rPr>
                <w:lang w:val="ro-MD"/>
              </w:rPr>
              <w:t>)</w:t>
            </w:r>
          </w:p>
        </w:tc>
        <w:tc>
          <w:tcPr>
            <w:tcW w:w="567" w:type="dxa"/>
          </w:tcPr>
          <w:p w14:paraId="712346E8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716432E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C02D00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2F3178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A430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A49303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4CC91D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702C9DA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106A29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6992286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5BCE3F3A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În funcție de actualizările disponibile / necesare - verificarea datei testului</w:t>
            </w:r>
          </w:p>
        </w:tc>
      </w:tr>
      <w:tr w:rsidR="006D1518" w:rsidRPr="00760CB3" w14:paraId="6620D779" w14:textId="77777777" w:rsidTr="000E12F9">
        <w:tc>
          <w:tcPr>
            <w:tcW w:w="2268" w:type="dxa"/>
          </w:tcPr>
          <w:p w14:paraId="007563DD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 - </w:t>
            </w:r>
            <w:r w:rsidR="006D1518" w:rsidRPr="00233A0E">
              <w:rPr>
                <w:lang w:val="ro-MD"/>
              </w:rPr>
              <w:t>Software și îmbunătățiri ale caracteristicilor</w:t>
            </w:r>
          </w:p>
        </w:tc>
        <w:tc>
          <w:tcPr>
            <w:tcW w:w="567" w:type="dxa"/>
          </w:tcPr>
          <w:p w14:paraId="3284B50E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822B48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674673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AA9563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DE71B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677D03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D7B02C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32571D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E8E1DB3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5D1643E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3A36DF49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Gestionarea versiunilor software și îmbunătățirile caracteristicilor recomandate</w:t>
            </w:r>
          </w:p>
        </w:tc>
      </w:tr>
      <w:tr w:rsidR="006D1518" w:rsidRPr="00760CB3" w14:paraId="1868F9EF" w14:textId="77777777" w:rsidTr="000E12F9">
        <w:tc>
          <w:tcPr>
            <w:tcW w:w="2268" w:type="dxa"/>
          </w:tcPr>
          <w:p w14:paraId="14F722A3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 xml:space="preserve">Evaluarea </w:t>
            </w:r>
            <w:proofErr w:type="spellStart"/>
            <w:r w:rsidR="006D1518" w:rsidRPr="00233A0E">
              <w:rPr>
                <w:lang w:val="ro-MD"/>
              </w:rPr>
              <w:t>condesatoarelor</w:t>
            </w:r>
            <w:proofErr w:type="spellEnd"/>
            <w:r w:rsidR="006D1518" w:rsidRPr="00233A0E">
              <w:rPr>
                <w:lang w:val="ro-MD"/>
              </w:rPr>
              <w:t xml:space="preserve"> de putere</w:t>
            </w:r>
          </w:p>
        </w:tc>
        <w:tc>
          <w:tcPr>
            <w:tcW w:w="567" w:type="dxa"/>
          </w:tcPr>
          <w:p w14:paraId="67F88D58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455369C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</w:p>
        </w:tc>
        <w:tc>
          <w:tcPr>
            <w:tcW w:w="567" w:type="dxa"/>
          </w:tcPr>
          <w:p w14:paraId="2C0D8DA0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EFEEB8C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F2B15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9449A92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</w:p>
        </w:tc>
        <w:tc>
          <w:tcPr>
            <w:tcW w:w="567" w:type="dxa"/>
          </w:tcPr>
          <w:p w14:paraId="37EAB9FE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2EE0EC7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1B9C966" w14:textId="77777777" w:rsidR="006D1518" w:rsidRPr="00233A0E" w:rsidRDefault="006D1518" w:rsidP="006D1518">
            <w:pPr>
              <w:pStyle w:val="a6"/>
              <w:ind w:left="0" w:right="-108"/>
              <w:rPr>
                <w:sz w:val="28"/>
                <w:szCs w:val="28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0F70377B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2552" w:type="dxa"/>
          </w:tcPr>
          <w:p w14:paraId="5F0D32F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Testarea celulelor de putere pentru colectarea datelor obiective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a detecta semnele predictive de deteriorare</w:t>
            </w:r>
          </w:p>
        </w:tc>
      </w:tr>
      <w:tr w:rsidR="00A06B57" w:rsidRPr="00760CB3" w14:paraId="1B396C8D" w14:textId="77777777" w:rsidTr="000E12F9">
        <w:tc>
          <w:tcPr>
            <w:tcW w:w="2268" w:type="dxa"/>
          </w:tcPr>
          <w:p w14:paraId="0E491540" w14:textId="77777777" w:rsidR="00A06B57" w:rsidRPr="00233A0E" w:rsidRDefault="00A06B57" w:rsidP="00A06B57">
            <w:pPr>
              <w:pStyle w:val="a6"/>
              <w:numPr>
                <w:ilvl w:val="0"/>
                <w:numId w:val="21"/>
              </w:numPr>
              <w:ind w:left="175" w:right="-108" w:hanging="186"/>
              <w:rPr>
                <w:b/>
                <w:lang w:val="ro-MD"/>
              </w:rPr>
            </w:pPr>
            <w:r w:rsidRPr="00233A0E">
              <w:rPr>
                <w:b/>
                <w:lang w:val="ro-MD"/>
              </w:rPr>
              <w:t>Întreținerea componentelor sistemului</w:t>
            </w:r>
          </w:p>
        </w:tc>
        <w:tc>
          <w:tcPr>
            <w:tcW w:w="8222" w:type="dxa"/>
            <w:gridSpan w:val="11"/>
            <w:shd w:val="clear" w:color="auto" w:fill="B8CCE4" w:themeFill="accent1" w:themeFillTint="66"/>
            <w:vAlign w:val="center"/>
          </w:tcPr>
          <w:p w14:paraId="24C10068" w14:textId="77777777" w:rsidR="00A06B57" w:rsidRPr="00233A0E" w:rsidRDefault="00A06B57" w:rsidP="003F3ECA">
            <w:pPr>
              <w:pStyle w:val="a6"/>
              <w:ind w:left="0" w:right="-108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Sarcinile efectuate la programul recomandat sau în funcție de condițiile de funcționare</w:t>
            </w:r>
          </w:p>
        </w:tc>
      </w:tr>
      <w:tr w:rsidR="006D1518" w:rsidRPr="00760CB3" w14:paraId="403B4816" w14:textId="77777777" w:rsidTr="000E12F9">
        <w:tc>
          <w:tcPr>
            <w:tcW w:w="2268" w:type="dxa"/>
          </w:tcPr>
          <w:p w14:paraId="05061DBD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Compartiment control putere</w:t>
            </w:r>
          </w:p>
        </w:tc>
        <w:tc>
          <w:tcPr>
            <w:tcW w:w="567" w:type="dxa"/>
          </w:tcPr>
          <w:p w14:paraId="56AF9E3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A54C96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11BEEA61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432580A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85870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015B49B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BBE51C9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F545DB1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29B28B1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574DC8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2552" w:type="dxa"/>
          </w:tcPr>
          <w:p w14:paraId="5F3CF2CB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Inspecție / verificare a HVAC, a sistemului de stingere a incendiilor și a UPS-ului de control al puterii</w:t>
            </w:r>
          </w:p>
        </w:tc>
      </w:tr>
      <w:tr w:rsidR="006D1518" w:rsidRPr="00760CB3" w14:paraId="433830B9" w14:textId="77777777" w:rsidTr="000E12F9">
        <w:tc>
          <w:tcPr>
            <w:tcW w:w="2268" w:type="dxa"/>
          </w:tcPr>
          <w:p w14:paraId="3D4954E0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Întrerupătoare și comutatoare</w:t>
            </w:r>
          </w:p>
        </w:tc>
        <w:tc>
          <w:tcPr>
            <w:tcW w:w="567" w:type="dxa"/>
          </w:tcPr>
          <w:p w14:paraId="4149E9E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4B9ECBD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5FE9BD2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3ACA14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40068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4804091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739C9A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EF9DBE2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72751E84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22092FF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06B40533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Inspectarea / operarea - include rezistența contactului, </w:t>
            </w:r>
            <w:proofErr w:type="spellStart"/>
            <w:r w:rsidRPr="00233A0E">
              <w:rPr>
                <w:lang w:val="ro-MD"/>
              </w:rPr>
              <w:t>izolaţia</w:t>
            </w:r>
            <w:proofErr w:type="spellEnd"/>
            <w:r w:rsidRPr="00233A0E">
              <w:rPr>
                <w:lang w:val="ro-MD"/>
              </w:rPr>
              <w:t xml:space="preserve"> limitatorului</w:t>
            </w:r>
          </w:p>
        </w:tc>
      </w:tr>
      <w:tr w:rsidR="006D1518" w:rsidRPr="00233A0E" w14:paraId="4E3AFBD4" w14:textId="77777777" w:rsidTr="000E12F9">
        <w:tc>
          <w:tcPr>
            <w:tcW w:w="2268" w:type="dxa"/>
          </w:tcPr>
          <w:p w14:paraId="5DB1EFB7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Reactoare și filtre de ieșire</w:t>
            </w:r>
          </w:p>
        </w:tc>
        <w:tc>
          <w:tcPr>
            <w:tcW w:w="567" w:type="dxa"/>
          </w:tcPr>
          <w:p w14:paraId="0E46166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31D61581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7D03D684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749924C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E2953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0F044C71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32F5451F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0669875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1979B640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6D517E14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A5EB46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Inspecția - testarea și verificarea</w:t>
            </w:r>
          </w:p>
        </w:tc>
      </w:tr>
      <w:tr w:rsidR="006D1518" w:rsidRPr="00233A0E" w14:paraId="16CA963C" w14:textId="77777777" w:rsidTr="000E12F9">
        <w:tc>
          <w:tcPr>
            <w:tcW w:w="2268" w:type="dxa"/>
          </w:tcPr>
          <w:p w14:paraId="47DBC0E4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Transformator de intrare</w:t>
            </w:r>
          </w:p>
        </w:tc>
        <w:tc>
          <w:tcPr>
            <w:tcW w:w="567" w:type="dxa"/>
          </w:tcPr>
          <w:p w14:paraId="5483D29A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60334DB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B3A25CD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0C8F0A7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525EF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114D37FD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5A69A98B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229A2206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0E180292" w14:textId="77777777" w:rsidR="006D1518" w:rsidRPr="00233A0E" w:rsidRDefault="006D1518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</w:p>
        </w:tc>
        <w:tc>
          <w:tcPr>
            <w:tcW w:w="567" w:type="dxa"/>
          </w:tcPr>
          <w:p w14:paraId="4A274BF8" w14:textId="77777777" w:rsidR="006D1518" w:rsidRPr="00233A0E" w:rsidRDefault="00B51765" w:rsidP="006D1518">
            <w:pPr>
              <w:pStyle w:val="a6"/>
              <w:ind w:left="0" w:right="-108"/>
              <w:rPr>
                <w:sz w:val="36"/>
                <w:szCs w:val="36"/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09A340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Inspecția - testarea și verificarea</w:t>
            </w:r>
          </w:p>
        </w:tc>
      </w:tr>
      <w:tr w:rsidR="00A06B57" w:rsidRPr="00233A0E" w14:paraId="0C25E9EC" w14:textId="77777777" w:rsidTr="00A12186">
        <w:tc>
          <w:tcPr>
            <w:tcW w:w="10490" w:type="dxa"/>
            <w:gridSpan w:val="12"/>
            <w:shd w:val="clear" w:color="auto" w:fill="B8CCE4" w:themeFill="accent1" w:themeFillTint="66"/>
          </w:tcPr>
          <w:p w14:paraId="74F23D48" w14:textId="77777777" w:rsidR="00A06B57" w:rsidRPr="00233A0E" w:rsidRDefault="00A06B57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b/>
                <w:lang w:val="ro-MD"/>
              </w:rPr>
              <w:t>Înlocuirea componentei cheie</w:t>
            </w:r>
          </w:p>
        </w:tc>
      </w:tr>
      <w:tr w:rsidR="006D1518" w:rsidRPr="00760CB3" w14:paraId="4050E451" w14:textId="77777777" w:rsidTr="000E12F9">
        <w:tc>
          <w:tcPr>
            <w:tcW w:w="2268" w:type="dxa"/>
          </w:tcPr>
          <w:p w14:paraId="258BB277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Seturi de piese de schimb</w:t>
            </w:r>
          </w:p>
        </w:tc>
        <w:tc>
          <w:tcPr>
            <w:tcW w:w="567" w:type="dxa"/>
          </w:tcPr>
          <w:p w14:paraId="7B4A4DC1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6C95CCBD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9DC5097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40C9A48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78570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7416E5E3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2D7E2B41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5C4E24C5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RP2</w:t>
            </w:r>
          </w:p>
        </w:tc>
        <w:tc>
          <w:tcPr>
            <w:tcW w:w="567" w:type="dxa"/>
          </w:tcPr>
          <w:p w14:paraId="3CE57055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RP1</w:t>
            </w:r>
          </w:p>
        </w:tc>
        <w:tc>
          <w:tcPr>
            <w:tcW w:w="567" w:type="dxa"/>
          </w:tcPr>
          <w:p w14:paraId="491353C1" w14:textId="77777777" w:rsidR="006D1518" w:rsidRPr="00233A0E" w:rsidRDefault="004B2018" w:rsidP="006D1518">
            <w:pPr>
              <w:pStyle w:val="a6"/>
              <w:ind w:left="0" w:right="-108"/>
              <w:rPr>
                <w:i/>
                <w:lang w:val="ro-MD"/>
              </w:rPr>
            </w:pPr>
            <w:r w:rsidRPr="00233A0E">
              <w:rPr>
                <w:i/>
                <w:lang w:val="ro-MD"/>
              </w:rPr>
              <w:t>RP4</w:t>
            </w:r>
          </w:p>
        </w:tc>
        <w:tc>
          <w:tcPr>
            <w:tcW w:w="2552" w:type="dxa"/>
          </w:tcPr>
          <w:p w14:paraId="0580FC04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Piese de schimb pentru unități individuale</w:t>
            </w:r>
          </w:p>
        </w:tc>
      </w:tr>
      <w:tr w:rsidR="006D1518" w:rsidRPr="00760CB3" w14:paraId="5E253E5E" w14:textId="77777777" w:rsidTr="000E12F9">
        <w:tc>
          <w:tcPr>
            <w:tcW w:w="2268" w:type="dxa"/>
          </w:tcPr>
          <w:p w14:paraId="7A53E079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Filtre pentru uși</w:t>
            </w:r>
          </w:p>
        </w:tc>
        <w:tc>
          <w:tcPr>
            <w:tcW w:w="567" w:type="dxa"/>
          </w:tcPr>
          <w:p w14:paraId="7ED7751E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AB50725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DDFEB08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24894E2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46910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3BF3ED0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1AD98DA7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271BFC36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7A77476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E2BD2B1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223ECC02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Periodicitatea depinde de condițiile de funcționare</w:t>
            </w:r>
          </w:p>
        </w:tc>
      </w:tr>
      <w:tr w:rsidR="006D1518" w:rsidRPr="00760CB3" w14:paraId="235AEEE1" w14:textId="77777777" w:rsidTr="000E12F9">
        <w:tc>
          <w:tcPr>
            <w:tcW w:w="2268" w:type="dxa"/>
          </w:tcPr>
          <w:p w14:paraId="55D68D97" w14:textId="77777777" w:rsidR="006D1518" w:rsidRPr="00233A0E" w:rsidRDefault="00A06B57" w:rsidP="006D1518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PLC / SBC ** baterii de rezervă</w:t>
            </w:r>
          </w:p>
        </w:tc>
        <w:tc>
          <w:tcPr>
            <w:tcW w:w="567" w:type="dxa"/>
          </w:tcPr>
          <w:p w14:paraId="2302B3D9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39BA4514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9F8E16A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BEC6E7C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74FC1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289B8E9C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2BAB4EF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FBC32DA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71F7C31D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49051B5B" w14:textId="77777777" w:rsidR="006D1518" w:rsidRPr="00233A0E" w:rsidRDefault="004B20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3F75A9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Opțiunea de modernizare recomandată după inspecție în timpul întreținerii programate *</w:t>
            </w:r>
          </w:p>
        </w:tc>
      </w:tr>
      <w:tr w:rsidR="006D1518" w:rsidRPr="00233A0E" w14:paraId="56D1D3BE" w14:textId="77777777" w:rsidTr="000E12F9">
        <w:tc>
          <w:tcPr>
            <w:tcW w:w="2268" w:type="dxa"/>
          </w:tcPr>
          <w:p w14:paraId="728B0507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Baterie UPS</w:t>
            </w:r>
          </w:p>
        </w:tc>
        <w:tc>
          <w:tcPr>
            <w:tcW w:w="567" w:type="dxa"/>
          </w:tcPr>
          <w:p w14:paraId="5A4CCED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4FA7B3CB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FA95A98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F056FFB" w14:textId="77777777" w:rsidR="006D1518" w:rsidRPr="00233A0E" w:rsidRDefault="00B51765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A5C647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58B46051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1ADFEB0E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1B493395" w14:textId="77777777" w:rsidR="006D1518" w:rsidRPr="00233A0E" w:rsidRDefault="00B51765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567" w:type="dxa"/>
          </w:tcPr>
          <w:p w14:paraId="624C9725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2F4F533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2552" w:type="dxa"/>
          </w:tcPr>
          <w:p w14:paraId="11391B1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Program renovat de modernizare *</w:t>
            </w:r>
          </w:p>
        </w:tc>
      </w:tr>
      <w:tr w:rsidR="006D1518" w:rsidRPr="00760CB3" w14:paraId="09BAD60A" w14:textId="77777777" w:rsidTr="000E12F9">
        <w:tc>
          <w:tcPr>
            <w:tcW w:w="2268" w:type="dxa"/>
          </w:tcPr>
          <w:p w14:paraId="4AB5004E" w14:textId="77777777" w:rsidR="006D1518" w:rsidRPr="00233A0E" w:rsidRDefault="00A06B57" w:rsidP="00A06B57">
            <w:pPr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 xml:space="preserve">- </w:t>
            </w:r>
            <w:r w:rsidR="006D1518" w:rsidRPr="00233A0E">
              <w:rPr>
                <w:lang w:val="ro-MD"/>
              </w:rPr>
              <w:t>Renovarea celulelor de putere</w:t>
            </w:r>
          </w:p>
        </w:tc>
        <w:tc>
          <w:tcPr>
            <w:tcW w:w="567" w:type="dxa"/>
          </w:tcPr>
          <w:p w14:paraId="1CD999D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62EF76FD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7B4B65B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AC490D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60C8F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74C8C1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5EA7F6EC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6CB8930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7FED3E78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</w:p>
        </w:tc>
        <w:tc>
          <w:tcPr>
            <w:tcW w:w="567" w:type="dxa"/>
          </w:tcPr>
          <w:p w14:paraId="4B827402" w14:textId="77777777" w:rsidR="006D1518" w:rsidRPr="00233A0E" w:rsidRDefault="00B51765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sz w:val="28"/>
                <w:szCs w:val="28"/>
                <w:lang w:val="ro-MD"/>
              </w:rPr>
              <w:t>●</w:t>
            </w:r>
          </w:p>
        </w:tc>
        <w:tc>
          <w:tcPr>
            <w:tcW w:w="2552" w:type="dxa"/>
          </w:tcPr>
          <w:p w14:paraId="66A958A6" w14:textId="77777777" w:rsidR="006D1518" w:rsidRPr="00233A0E" w:rsidRDefault="006D1518" w:rsidP="006D1518">
            <w:pPr>
              <w:pStyle w:val="a6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Inspecție / curățare / înlocuire a condensatoarelor și a altor componente, după caz *</w:t>
            </w:r>
          </w:p>
        </w:tc>
      </w:tr>
      <w:tr w:rsidR="00A06B57" w:rsidRPr="00760CB3" w14:paraId="657F9BA7" w14:textId="77777777" w:rsidTr="00A06B57">
        <w:tc>
          <w:tcPr>
            <w:tcW w:w="10490" w:type="dxa"/>
            <w:gridSpan w:val="12"/>
            <w:tcBorders>
              <w:left w:val="nil"/>
              <w:bottom w:val="nil"/>
              <w:right w:val="nil"/>
            </w:tcBorders>
          </w:tcPr>
          <w:p w14:paraId="5FB1E92A" w14:textId="74E2FAB1" w:rsidR="003459D6" w:rsidRPr="00233A0E" w:rsidRDefault="003459D6" w:rsidP="003459D6">
            <w:pPr>
              <w:pStyle w:val="a6"/>
              <w:spacing w:line="276" w:lineRule="auto"/>
              <w:ind w:left="-57" w:right="-108"/>
              <w:rPr>
                <w:sz w:val="36"/>
                <w:szCs w:val="36"/>
                <w:lang w:val="ro-MD"/>
              </w:rPr>
            </w:pPr>
          </w:p>
          <w:p w14:paraId="474ADE8D" w14:textId="77777777" w:rsidR="00A06B57" w:rsidRPr="00233A0E" w:rsidRDefault="00A06B57" w:rsidP="003459D6">
            <w:pPr>
              <w:pStyle w:val="a6"/>
              <w:spacing w:line="276" w:lineRule="auto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>* Periodicitatea depinde de condițiile de funcționare;</w:t>
            </w:r>
          </w:p>
          <w:p w14:paraId="1E48AF73" w14:textId="77777777" w:rsidR="00A06B57" w:rsidRPr="00233A0E" w:rsidRDefault="00A06B57" w:rsidP="003459D6">
            <w:pPr>
              <w:pStyle w:val="a6"/>
              <w:spacing w:line="276" w:lineRule="auto"/>
              <w:ind w:left="0" w:right="-108"/>
              <w:rPr>
                <w:lang w:val="ro-MD"/>
              </w:rPr>
            </w:pPr>
            <w:r w:rsidRPr="00233A0E">
              <w:rPr>
                <w:lang w:val="ro-MD"/>
              </w:rPr>
              <w:t>** Calculator cu o singură</w:t>
            </w:r>
            <w:r w:rsidR="005733AF" w:rsidRPr="00233A0E">
              <w:rPr>
                <w:lang w:val="ro-MD"/>
              </w:rPr>
              <w:t xml:space="preserve"> plată</w:t>
            </w:r>
            <w:r w:rsidRPr="00233A0E">
              <w:rPr>
                <w:lang w:val="ro-MD"/>
              </w:rPr>
              <w:t>.</w:t>
            </w:r>
          </w:p>
        </w:tc>
      </w:tr>
    </w:tbl>
    <w:p w14:paraId="036FEBE7" w14:textId="433FF362" w:rsidR="000E12F9" w:rsidRPr="00403BEE" w:rsidRDefault="000E12F9" w:rsidP="000E12F9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instrucțiunilor de producere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10 kV: </w:t>
      </w:r>
      <w:r>
        <w:rPr>
          <w:rFonts w:ascii="Times New Roman" w:hAnsi="Times New Roman"/>
          <w:sz w:val="24"/>
          <w:szCs w:val="24"/>
          <w:lang w:val="ro-MD"/>
        </w:rPr>
        <w:t xml:space="preserve">- </w:t>
      </w:r>
      <w:r w:rsidRPr="000E12F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>ROCKWELL POWER FLEX 6000</w:t>
      </w: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 xml:space="preserve"> -</w:t>
      </w:r>
      <w:r w:rsidR="00E13AB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 xml:space="preserve"> 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activitățile de mentenanță se realizează conform planului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selectat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695AC14" w14:textId="77777777" w:rsidR="005E5D4C" w:rsidRPr="00233A0E" w:rsidRDefault="005E5D4C" w:rsidP="00FE5F75">
      <w:pPr>
        <w:spacing w:after="240" w:line="240" w:lineRule="auto"/>
        <w:ind w:left="426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233A0E">
        <w:rPr>
          <w:rFonts w:ascii="Times New Roman" w:eastAsia="Calibri" w:hAnsi="Times New Roman" w:cs="Times New Roman"/>
          <w:sz w:val="24"/>
          <w:szCs w:val="24"/>
          <w:lang w:val="ro-MD"/>
        </w:rPr>
        <w:t>Abrevieri: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0"/>
        <w:gridCol w:w="8472"/>
      </w:tblGrid>
      <w:tr w:rsidR="005E5D4C" w:rsidRPr="00233A0E" w14:paraId="2217C5DA" w14:textId="77777777" w:rsidTr="00A12186">
        <w:trPr>
          <w:trHeight w:val="470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6F76C8E" w14:textId="77777777" w:rsidR="005E5D4C" w:rsidRPr="00233A0E" w:rsidRDefault="005E5D4C" w:rsidP="000B75A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Măsură de deservire tehnică</w:t>
            </w:r>
            <w:r w:rsidR="000B75A3"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 xml:space="preserve"> </w:t>
            </w:r>
          </w:p>
        </w:tc>
        <w:tc>
          <w:tcPr>
            <w:tcW w:w="40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D0C7600" w14:textId="77777777" w:rsidR="005E5D4C" w:rsidRPr="00233A0E" w:rsidRDefault="005E5D4C" w:rsidP="000B75A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Descrierea măsurii</w:t>
            </w:r>
          </w:p>
        </w:tc>
      </w:tr>
      <w:tr w:rsidR="005E5D4C" w:rsidRPr="00760CB3" w14:paraId="0B3760B8" w14:textId="77777777" w:rsidTr="00967D23">
        <w:trPr>
          <w:trHeight w:val="191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0C99" w14:textId="77777777" w:rsidR="005E5D4C" w:rsidRPr="00233A0E" w:rsidRDefault="005E5D4C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5F93D" w14:textId="77777777" w:rsidR="005E5D4C" w:rsidRPr="00233A0E" w:rsidRDefault="005E5D4C" w:rsidP="00FE5F7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Verificare – înseamnă că componentele trebuie verificate pentru depistarea 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deteriorărilor externe sau acumulări excesive de praf, murdărie etc.</w:t>
            </w:r>
          </w:p>
        </w:tc>
      </w:tr>
      <w:tr w:rsidR="005E5D4C" w:rsidRPr="00760CB3" w14:paraId="045E0921" w14:textId="77777777" w:rsidTr="00967D23">
        <w:trPr>
          <w:trHeight w:val="191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6383A" w14:textId="77777777" w:rsidR="005E5D4C" w:rsidRPr="00233A0E" w:rsidRDefault="005E5D4C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lastRenderedPageBreak/>
              <w:t>DT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7EA8D" w14:textId="77777777" w:rsidR="005E5D4C" w:rsidRPr="00233A0E" w:rsidRDefault="00DE730D" w:rsidP="005E5D4C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</w:t>
            </w:r>
            <w:r w:rsidR="005E5D4C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orma de deservire  care nu face parte din sarcinile deservirii profilactice preventive</w:t>
            </w:r>
            <w:r w:rsidR="000C34E8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</w:p>
        </w:tc>
      </w:tr>
      <w:tr w:rsidR="005E5D4C" w:rsidRPr="00760CB3" w14:paraId="40E61D8F" w14:textId="77777777" w:rsidTr="00967D23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0EBAA" w14:textId="77777777" w:rsidR="005E5D4C" w:rsidRPr="00233A0E" w:rsidRDefault="00DE730D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DA6D6" w14:textId="77777777" w:rsidR="005E5D4C" w:rsidRPr="00233A0E" w:rsidRDefault="00DC0077" w:rsidP="004F4F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Înlocuire – a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ceasta înseamnă că durată medie de via</w:t>
            </w:r>
            <w:r w:rsidR="00DE730D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 a componentei s-a finisat, iar această componentă trebuie înlocuită pentru a reduce probabilitatea refuzului în </w:t>
            </w:r>
            <w:proofErr w:type="spellStart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funcţionare</w:t>
            </w:r>
            <w:proofErr w:type="spellEnd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acesteia. Cu o probabilitate foarte mare, componentele convertizorului vor func</w:t>
            </w:r>
            <w:r w:rsidR="00DE730D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iona o durată  mai mare de cât cea  proiectată. Durata  reală  de </w:t>
            </w:r>
            <w:proofErr w:type="spellStart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funcţionare</w:t>
            </w:r>
            <w:proofErr w:type="spellEnd"/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componentelor depinde de mul</w:t>
            </w:r>
            <w:r w:rsidR="00DE730D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 factori 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– </w:t>
            </w:r>
            <w:r w:rsidR="00DE730D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intensitatea utilizării, temperatură,  etc.</w:t>
            </w:r>
          </w:p>
        </w:tc>
      </w:tr>
      <w:tr w:rsidR="00DE730D" w:rsidRPr="00760CB3" w14:paraId="17FA97AE" w14:textId="77777777" w:rsidTr="00967D23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8CB2B" w14:textId="77777777" w:rsidR="00DE730D" w:rsidRPr="00233A0E" w:rsidRDefault="00DE730D" w:rsidP="0007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710C2" w14:textId="77777777" w:rsidR="00DE730D" w:rsidRPr="00233A0E" w:rsidRDefault="00DE730D" w:rsidP="00DE730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Înseamnă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curăţirea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componentelor care poate fi refolosită, </w:t>
            </w:r>
            <w:r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ș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 se referă, în special, la filtrele de aer de pe u</w:t>
            </w:r>
            <w:r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ș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i.</w:t>
            </w:r>
          </w:p>
        </w:tc>
      </w:tr>
      <w:tr w:rsidR="004F4FE3" w:rsidRPr="00760CB3" w14:paraId="672FFE07" w14:textId="77777777" w:rsidTr="00967D23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9A058" w14:textId="77777777" w:rsidR="004F4FE3" w:rsidRPr="00233A0E" w:rsidRDefault="004F4FE3" w:rsidP="004F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 / Î</w:t>
            </w: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8F0F0" w14:textId="77777777" w:rsidR="004F4FE3" w:rsidRPr="00233A0E" w:rsidRDefault="00DC0077" w:rsidP="004F4F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Reparaţie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/înlocuire – c</w:t>
            </w:r>
            <w:r w:rsidR="004F4FE3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omponentele pot fi reparate la un pre</w:t>
            </w:r>
            <w:r w:rsidR="004F4FE3"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="004F4FE3"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mai mic sau pot fi înlocuite cu altele noi.</w:t>
            </w:r>
          </w:p>
        </w:tc>
      </w:tr>
      <w:tr w:rsidR="007D5E63" w:rsidRPr="00760CB3" w14:paraId="722D4FA6" w14:textId="77777777" w:rsidTr="0034518D">
        <w:trPr>
          <w:trHeight w:val="30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314064" w14:textId="77777777" w:rsidR="00FF5DC5" w:rsidRPr="00233A0E" w:rsidRDefault="00FF5DC5" w:rsidP="00345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</w:p>
          <w:p w14:paraId="777FFABE" w14:textId="77777777" w:rsidR="007D5E63" w:rsidRPr="00233A0E" w:rsidRDefault="007D5E63" w:rsidP="00345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40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330A1" w14:textId="77777777" w:rsidR="007D5E63" w:rsidRPr="00233A0E" w:rsidRDefault="00FF5DC5" w:rsidP="00345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Este necesitatea de a solicita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informaţii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la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Rockwell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Automation</w:t>
            </w:r>
            <w:proofErr w:type="spellEnd"/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despre îmbunătă</w:t>
            </w:r>
            <w:r w:rsidRPr="00233A0E">
              <w:rPr>
                <w:rFonts w:ascii="Cambria Math" w:hAnsi="Cambria Math" w:cs="Cambria Math"/>
                <w:sz w:val="24"/>
                <w:szCs w:val="24"/>
                <w:lang w:val="ro-MD"/>
              </w:rPr>
              <w:t>ț</w:t>
            </w:r>
            <w:r w:rsidRPr="00233A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iri sau modificări în programul software  convertizorului.</w:t>
            </w:r>
          </w:p>
        </w:tc>
      </w:tr>
    </w:tbl>
    <w:p w14:paraId="49C60AD9" w14:textId="77777777" w:rsidR="00217E07" w:rsidRPr="00233A0E" w:rsidRDefault="00217E07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21BDCBE7" w14:textId="77777777" w:rsidR="0034518D" w:rsidRPr="00233A0E" w:rsidRDefault="0034518D" w:rsidP="00146A1F">
      <w:pPr>
        <w:tabs>
          <w:tab w:val="left" w:pos="567"/>
        </w:tabs>
        <w:spacing w:after="120"/>
        <w:ind w:left="426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sz w:val="24"/>
          <w:szCs w:val="24"/>
          <w:lang w:val="ro-MD"/>
        </w:rPr>
        <w:t xml:space="preserve">- Deservirea tehnică preventivă pe intervale de timp; </w:t>
      </w:r>
    </w:p>
    <w:tbl>
      <w:tblPr>
        <w:tblStyle w:val="ab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E34E6" w:rsidRPr="00233A0E" w14:paraId="5CF8AA7B" w14:textId="77777777" w:rsidTr="00A12186">
        <w:tc>
          <w:tcPr>
            <w:tcW w:w="4820" w:type="dxa"/>
            <w:gridSpan w:val="3"/>
            <w:shd w:val="clear" w:color="auto" w:fill="B8CCE4" w:themeFill="accent1" w:themeFillTint="66"/>
          </w:tcPr>
          <w:p w14:paraId="094426CD" w14:textId="77777777" w:rsidR="008E34E6" w:rsidRPr="00233A0E" w:rsidRDefault="008E34E6" w:rsidP="008E34E6">
            <w:pPr>
              <w:pStyle w:val="a6"/>
              <w:ind w:left="0"/>
              <w:rPr>
                <w:i/>
                <w:sz w:val="24"/>
                <w:szCs w:val="24"/>
                <w:lang w:val="ro-MD"/>
              </w:rPr>
            </w:pPr>
          </w:p>
        </w:tc>
        <w:tc>
          <w:tcPr>
            <w:tcW w:w="5670" w:type="dxa"/>
            <w:gridSpan w:val="10"/>
            <w:shd w:val="clear" w:color="auto" w:fill="B8CCE4" w:themeFill="accent1" w:themeFillTint="66"/>
          </w:tcPr>
          <w:p w14:paraId="16913DB3" w14:textId="117555E2" w:rsidR="008E34E6" w:rsidRPr="00233A0E" w:rsidRDefault="008E34E6" w:rsidP="00D75A03">
            <w:pPr>
              <w:pStyle w:val="a6"/>
              <w:ind w:left="-113"/>
              <w:jc w:val="center"/>
              <w:rPr>
                <w:b/>
                <w:i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sz w:val="24"/>
                <w:szCs w:val="24"/>
                <w:lang w:val="ro-MD"/>
              </w:rPr>
              <w:t>Perioad</w:t>
            </w:r>
            <w:r w:rsidR="00D75A03">
              <w:rPr>
                <w:b/>
                <w:i/>
                <w:sz w:val="24"/>
                <w:szCs w:val="24"/>
                <w:lang w:val="ro-MD"/>
              </w:rPr>
              <w:t>a (ani) se solicită</w:t>
            </w:r>
          </w:p>
        </w:tc>
      </w:tr>
      <w:tr w:rsidR="007666CC" w:rsidRPr="00233A0E" w14:paraId="51C02661" w14:textId="77777777" w:rsidTr="00BB078E">
        <w:tc>
          <w:tcPr>
            <w:tcW w:w="1701" w:type="dxa"/>
            <w:shd w:val="clear" w:color="auto" w:fill="B8CCE4" w:themeFill="accent1" w:themeFillTint="66"/>
          </w:tcPr>
          <w:p w14:paraId="4AB12233" w14:textId="77777777" w:rsidR="008E34E6" w:rsidRPr="00233A0E" w:rsidRDefault="008E34E6" w:rsidP="00E55326">
            <w:pPr>
              <w:pStyle w:val="a6"/>
              <w:ind w:left="0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 xml:space="preserve">Amplasarea componentelor </w:t>
            </w:r>
          </w:p>
        </w:tc>
        <w:tc>
          <w:tcPr>
            <w:tcW w:w="1560" w:type="dxa"/>
            <w:shd w:val="clear" w:color="auto" w:fill="B8CCE4" w:themeFill="accent1" w:themeFillTint="66"/>
          </w:tcPr>
          <w:p w14:paraId="0879DF7D" w14:textId="77777777" w:rsidR="008E34E6" w:rsidRPr="00233A0E" w:rsidRDefault="008E34E6" w:rsidP="00E55326">
            <w:pPr>
              <w:pStyle w:val="a6"/>
              <w:ind w:left="-57" w:right="-108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Categoria componentelor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14:paraId="467F7389" w14:textId="77777777" w:rsidR="008E34E6" w:rsidRPr="00233A0E" w:rsidRDefault="008E34E6" w:rsidP="00E55326">
            <w:pPr>
              <w:pStyle w:val="a6"/>
              <w:ind w:left="-57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Componentul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280204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863A8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124BB1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E5202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D0ED81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3D851AD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6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36626E6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7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79328B9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8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322B4D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9</w:t>
            </w: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0581705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</w:pPr>
            <w:r w:rsidRPr="00233A0E">
              <w:rPr>
                <w:b/>
                <w:i/>
                <w:color w:val="000000" w:themeColor="text1"/>
                <w:sz w:val="24"/>
                <w:szCs w:val="24"/>
                <w:lang w:val="ro-MD"/>
              </w:rPr>
              <w:t>10</w:t>
            </w:r>
          </w:p>
        </w:tc>
      </w:tr>
      <w:tr w:rsidR="007666CC" w:rsidRPr="00233A0E" w14:paraId="1869A583" w14:textId="77777777" w:rsidTr="000E12F9">
        <w:tc>
          <w:tcPr>
            <w:tcW w:w="1701" w:type="dxa"/>
            <w:vMerge w:val="restart"/>
          </w:tcPr>
          <w:p w14:paraId="538D307A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Compartimentul transformatorului de izolare</w:t>
            </w:r>
          </w:p>
        </w:tc>
        <w:tc>
          <w:tcPr>
            <w:tcW w:w="1560" w:type="dxa"/>
            <w:vMerge w:val="restart"/>
            <w:vAlign w:val="center"/>
          </w:tcPr>
          <w:p w14:paraId="6A899EF8" w14:textId="77777777" w:rsidR="008E34E6" w:rsidRPr="00233A0E" w:rsidRDefault="008E34E6" w:rsidP="00117621">
            <w:pPr>
              <w:pStyle w:val="a6"/>
              <w:ind w:left="-57" w:right="-108"/>
              <w:rPr>
                <w:lang w:val="ro-MD"/>
              </w:rPr>
            </w:pPr>
            <w:r w:rsidRPr="00233A0E">
              <w:rPr>
                <w:lang w:val="ro-MD"/>
              </w:rPr>
              <w:t>Sistemul de răcire</w:t>
            </w:r>
          </w:p>
        </w:tc>
        <w:tc>
          <w:tcPr>
            <w:tcW w:w="1559" w:type="dxa"/>
            <w:vAlign w:val="center"/>
          </w:tcPr>
          <w:p w14:paraId="3CA48A74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Filtrele de aer</w:t>
            </w:r>
          </w:p>
        </w:tc>
        <w:tc>
          <w:tcPr>
            <w:tcW w:w="567" w:type="dxa"/>
            <w:vAlign w:val="center"/>
          </w:tcPr>
          <w:p w14:paraId="0F604F5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CD1B11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382FD4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3B121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2B86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0D9276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5C9680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6AA94EB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C3E228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6BEFFD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</w:tr>
      <w:tr w:rsidR="007666CC" w:rsidRPr="00233A0E" w14:paraId="7B0247F9" w14:textId="77777777" w:rsidTr="000E12F9">
        <w:tc>
          <w:tcPr>
            <w:tcW w:w="1701" w:type="dxa"/>
            <w:vMerge/>
          </w:tcPr>
          <w:p w14:paraId="27FF544E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  <w:vAlign w:val="center"/>
          </w:tcPr>
          <w:p w14:paraId="0951F34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7EEB473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Ventilatoarele principale de răcire</w:t>
            </w:r>
          </w:p>
        </w:tc>
        <w:tc>
          <w:tcPr>
            <w:tcW w:w="567" w:type="dxa"/>
            <w:vAlign w:val="center"/>
          </w:tcPr>
          <w:p w14:paraId="0B8D687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AED31B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897F6F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8EA4D4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2833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R/Î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88FBA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CFA65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D0D39F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F76011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D149E1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R/Î</w:t>
            </w:r>
          </w:p>
        </w:tc>
      </w:tr>
      <w:tr w:rsidR="007666CC" w:rsidRPr="00233A0E" w14:paraId="58AB58CA" w14:textId="77777777" w:rsidTr="000E12F9">
        <w:tc>
          <w:tcPr>
            <w:tcW w:w="1701" w:type="dxa"/>
            <w:vMerge/>
          </w:tcPr>
          <w:p w14:paraId="21901751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  <w:vAlign w:val="center"/>
          </w:tcPr>
          <w:p w14:paraId="2FDB3BA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88BEBC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Ventilatoarele secundare</w:t>
            </w:r>
          </w:p>
        </w:tc>
        <w:tc>
          <w:tcPr>
            <w:tcW w:w="567" w:type="dxa"/>
            <w:vAlign w:val="center"/>
          </w:tcPr>
          <w:p w14:paraId="7AE10C0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697677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9695B6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9E4856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FFFA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25FFED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7C04F0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7A49FF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319A21E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113338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049C6C26" w14:textId="77777777" w:rsidTr="000E12F9">
        <w:tc>
          <w:tcPr>
            <w:tcW w:w="1701" w:type="dxa"/>
            <w:vMerge/>
          </w:tcPr>
          <w:p w14:paraId="407A2C6E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Align w:val="center"/>
          </w:tcPr>
          <w:p w14:paraId="2A073E3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Componentele electromagnetice încorporate</w:t>
            </w:r>
          </w:p>
        </w:tc>
        <w:tc>
          <w:tcPr>
            <w:tcW w:w="1559" w:type="dxa"/>
            <w:vAlign w:val="center"/>
          </w:tcPr>
          <w:p w14:paraId="72EBB8E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Transformatorul de izolare</w:t>
            </w:r>
          </w:p>
        </w:tc>
        <w:tc>
          <w:tcPr>
            <w:tcW w:w="567" w:type="dxa"/>
            <w:vAlign w:val="center"/>
          </w:tcPr>
          <w:p w14:paraId="58212A5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B6337A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85BFEC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49053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9AD0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34FB93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4822EE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14D3FC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B94D7E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82AFF9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5BB7AC64" w14:textId="77777777" w:rsidTr="000E12F9">
        <w:tc>
          <w:tcPr>
            <w:tcW w:w="1701" w:type="dxa"/>
            <w:vMerge/>
          </w:tcPr>
          <w:p w14:paraId="7FED9FEE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5A1D5B2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Sistem de control de joasă tensiune</w:t>
            </w:r>
          </w:p>
        </w:tc>
        <w:tc>
          <w:tcPr>
            <w:tcW w:w="1559" w:type="dxa"/>
            <w:vAlign w:val="center"/>
          </w:tcPr>
          <w:p w14:paraId="333EE460" w14:textId="0EFD3FFC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Releul de temp</w:t>
            </w:r>
            <w:r w:rsidR="00146A1F" w:rsidRPr="00233A0E">
              <w:rPr>
                <w:lang w:val="ro-MD"/>
              </w:rPr>
              <w:t>eratură</w:t>
            </w:r>
            <w:r w:rsidRPr="00233A0E">
              <w:rPr>
                <w:lang w:val="ro-MD"/>
              </w:rPr>
              <w:t xml:space="preserve"> din Tra</w:t>
            </w:r>
            <w:r w:rsidR="00A57A99">
              <w:rPr>
                <w:lang w:val="ro-MD"/>
              </w:rPr>
              <w:t>ns</w:t>
            </w:r>
            <w:r w:rsidRPr="00233A0E">
              <w:rPr>
                <w:lang w:val="ro-MD"/>
              </w:rPr>
              <w:t>fo</w:t>
            </w:r>
            <w:r w:rsidR="00A64853" w:rsidRPr="00233A0E">
              <w:rPr>
                <w:lang w:val="ro-MD"/>
              </w:rPr>
              <w:t>rmatorul</w:t>
            </w:r>
            <w:r w:rsidRPr="00233A0E">
              <w:rPr>
                <w:lang w:val="ro-MD"/>
              </w:rPr>
              <w:t xml:space="preserve"> de iz</w:t>
            </w:r>
            <w:r w:rsidR="00A64853" w:rsidRPr="00233A0E">
              <w:rPr>
                <w:lang w:val="ro-MD"/>
              </w:rPr>
              <w:t>olare</w:t>
            </w:r>
          </w:p>
        </w:tc>
        <w:tc>
          <w:tcPr>
            <w:tcW w:w="567" w:type="dxa"/>
            <w:vAlign w:val="center"/>
          </w:tcPr>
          <w:p w14:paraId="0ECBFE5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2E9CDD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E8A705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004C5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977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611CA5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238C744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E55874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232C30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071758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4DB3BD14" w14:textId="77777777" w:rsidTr="000E12F9">
        <w:tc>
          <w:tcPr>
            <w:tcW w:w="1701" w:type="dxa"/>
            <w:vMerge/>
          </w:tcPr>
          <w:p w14:paraId="305D5012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06D590E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A253AB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Placa de măsurare a </w:t>
            </w:r>
            <w:proofErr w:type="spellStart"/>
            <w:r w:rsidRPr="00233A0E">
              <w:rPr>
                <w:lang w:val="ro-MD"/>
              </w:rPr>
              <w:t>ten</w:t>
            </w:r>
            <w:r w:rsidR="00247A1A" w:rsidRPr="00233A0E">
              <w:rPr>
                <w:lang w:val="ro-MD"/>
              </w:rPr>
              <w:t>s</w:t>
            </w:r>
            <w:proofErr w:type="spellEnd"/>
            <w:r w:rsidR="00247A1A" w:rsidRPr="00233A0E">
              <w:rPr>
                <w:lang w:val="ro-MD"/>
              </w:rPr>
              <w:t>.</w:t>
            </w:r>
          </w:p>
        </w:tc>
        <w:tc>
          <w:tcPr>
            <w:tcW w:w="567" w:type="dxa"/>
            <w:vAlign w:val="center"/>
          </w:tcPr>
          <w:p w14:paraId="1149A8C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1DC227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523497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C4FA1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C461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1D9972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879E5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4D313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0984FA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E35B6D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30AE6CD4" w14:textId="77777777" w:rsidTr="000E12F9">
        <w:tc>
          <w:tcPr>
            <w:tcW w:w="1701" w:type="dxa"/>
            <w:vMerge w:val="restart"/>
          </w:tcPr>
          <w:p w14:paraId="03698ED9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Compartimentul modulelor de putere</w:t>
            </w:r>
          </w:p>
        </w:tc>
        <w:tc>
          <w:tcPr>
            <w:tcW w:w="1560" w:type="dxa"/>
            <w:vMerge w:val="restart"/>
          </w:tcPr>
          <w:p w14:paraId="0399C180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Sistemul de răcire</w:t>
            </w:r>
          </w:p>
        </w:tc>
        <w:tc>
          <w:tcPr>
            <w:tcW w:w="1559" w:type="dxa"/>
            <w:vAlign w:val="center"/>
          </w:tcPr>
          <w:p w14:paraId="3CA0F47C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Filtrele de aer</w:t>
            </w:r>
          </w:p>
        </w:tc>
        <w:tc>
          <w:tcPr>
            <w:tcW w:w="567" w:type="dxa"/>
            <w:vAlign w:val="center"/>
          </w:tcPr>
          <w:p w14:paraId="05D0209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C7F687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5ED7AA1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 xml:space="preserve"> Î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2A5472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 xml:space="preserve"> Î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703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 xml:space="preserve"> 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73FF90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C41ACA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7E8A63F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E29724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3711607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</w:tr>
      <w:tr w:rsidR="007666CC" w:rsidRPr="00233A0E" w14:paraId="4B872526" w14:textId="77777777" w:rsidTr="000E12F9">
        <w:tc>
          <w:tcPr>
            <w:tcW w:w="1701" w:type="dxa"/>
            <w:vMerge/>
          </w:tcPr>
          <w:p w14:paraId="2E91D250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2B3E23FA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9F6EA4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Ventilatoarele principale de răcire</w:t>
            </w:r>
          </w:p>
        </w:tc>
        <w:tc>
          <w:tcPr>
            <w:tcW w:w="567" w:type="dxa"/>
            <w:vAlign w:val="center"/>
          </w:tcPr>
          <w:p w14:paraId="6086E2C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1B6306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56C9A6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26CC60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5B52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R/Î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A32DB3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C102B6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35E4CF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BB4FD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3F28FE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R /Î</w:t>
            </w:r>
          </w:p>
        </w:tc>
      </w:tr>
      <w:tr w:rsidR="007666CC" w:rsidRPr="00233A0E" w14:paraId="396DAC9F" w14:textId="77777777" w:rsidTr="000E12F9">
        <w:tc>
          <w:tcPr>
            <w:tcW w:w="1701" w:type="dxa"/>
            <w:vMerge/>
          </w:tcPr>
          <w:p w14:paraId="1AA8FE4B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603054C4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Module de putere</w:t>
            </w:r>
          </w:p>
        </w:tc>
        <w:tc>
          <w:tcPr>
            <w:tcW w:w="1559" w:type="dxa"/>
          </w:tcPr>
          <w:p w14:paraId="3930D50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Condensatoare electrolitice</w:t>
            </w:r>
            <w:r w:rsidRPr="00233A0E">
              <w:rPr>
                <w:rStyle w:val="a5"/>
                <w:lang w:val="ro-MD"/>
              </w:rPr>
              <w:footnoteReference w:id="1"/>
            </w:r>
          </w:p>
        </w:tc>
        <w:tc>
          <w:tcPr>
            <w:tcW w:w="567" w:type="dxa"/>
            <w:vAlign w:val="center"/>
          </w:tcPr>
          <w:p w14:paraId="2168F74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2E3768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B46C5B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51B47C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CAE5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FD87F9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FA4A59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A717FD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F429A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92FCA3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1C48FB49" w14:textId="77777777" w:rsidTr="000E12F9">
        <w:tc>
          <w:tcPr>
            <w:tcW w:w="1701" w:type="dxa"/>
            <w:vMerge/>
          </w:tcPr>
          <w:p w14:paraId="3F84275A" w14:textId="77777777" w:rsidR="008E34E6" w:rsidRPr="00233A0E" w:rsidRDefault="008E34E6" w:rsidP="008E34E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4BE68E7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Alte echipamente</w:t>
            </w:r>
          </w:p>
        </w:tc>
        <w:tc>
          <w:tcPr>
            <w:tcW w:w="1559" w:type="dxa"/>
          </w:tcPr>
          <w:p w14:paraId="66F58011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Senzori de curent cu efect </w:t>
            </w:r>
            <w:proofErr w:type="spellStart"/>
            <w:r w:rsidRPr="00233A0E">
              <w:rPr>
                <w:lang w:val="ro-MD"/>
              </w:rPr>
              <w:t>Hall</w:t>
            </w:r>
            <w:proofErr w:type="spellEnd"/>
          </w:p>
        </w:tc>
        <w:tc>
          <w:tcPr>
            <w:tcW w:w="567" w:type="dxa"/>
            <w:vAlign w:val="center"/>
          </w:tcPr>
          <w:p w14:paraId="733EF58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15DFE5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DF3B97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A1E938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E433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83640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456F62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72D1D7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8D0310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5F5A85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1C700DBE" w14:textId="77777777" w:rsidTr="000E12F9">
        <w:tc>
          <w:tcPr>
            <w:tcW w:w="1701" w:type="dxa"/>
            <w:vMerge w:val="restart"/>
          </w:tcPr>
          <w:p w14:paraId="36DCF0E4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Compartimentul circuitelor auxiliare</w:t>
            </w:r>
          </w:p>
        </w:tc>
        <w:tc>
          <w:tcPr>
            <w:tcW w:w="1560" w:type="dxa"/>
          </w:tcPr>
          <w:p w14:paraId="55123EB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Componente auxiliare</w:t>
            </w:r>
          </w:p>
        </w:tc>
        <w:tc>
          <w:tcPr>
            <w:tcW w:w="1559" w:type="dxa"/>
          </w:tcPr>
          <w:p w14:paraId="37FC847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Surse de curent continuu/altern</w:t>
            </w:r>
            <w:r w:rsidR="00247A1A" w:rsidRPr="00233A0E">
              <w:rPr>
                <w:lang w:val="ro-MD"/>
              </w:rPr>
              <w:t>.</w:t>
            </w:r>
          </w:p>
        </w:tc>
        <w:tc>
          <w:tcPr>
            <w:tcW w:w="567" w:type="dxa"/>
            <w:vAlign w:val="center"/>
          </w:tcPr>
          <w:p w14:paraId="6D72937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F90D61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272D6E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AAB108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5856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BFC688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D43239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3BA21C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6AE2CF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300455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31295049" w14:textId="77777777" w:rsidTr="000E12F9">
        <w:tc>
          <w:tcPr>
            <w:tcW w:w="1701" w:type="dxa"/>
            <w:vMerge/>
          </w:tcPr>
          <w:p w14:paraId="11CBF949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 w:val="restart"/>
          </w:tcPr>
          <w:p w14:paraId="59270F0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UPS</w:t>
            </w:r>
          </w:p>
        </w:tc>
        <w:tc>
          <w:tcPr>
            <w:tcW w:w="1559" w:type="dxa"/>
          </w:tcPr>
          <w:p w14:paraId="4A78718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UPS</w:t>
            </w:r>
          </w:p>
        </w:tc>
        <w:tc>
          <w:tcPr>
            <w:tcW w:w="567" w:type="dxa"/>
            <w:vAlign w:val="center"/>
          </w:tcPr>
          <w:p w14:paraId="09A76CA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6FF459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A1E6BC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C1A9AA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C945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EC3E85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CB4E21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25264B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DEDE0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9CA4E4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242DEA59" w14:textId="77777777" w:rsidTr="000E12F9">
        <w:tc>
          <w:tcPr>
            <w:tcW w:w="1701" w:type="dxa"/>
            <w:vMerge/>
          </w:tcPr>
          <w:p w14:paraId="18F9C23C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409D36BD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59" w:type="dxa"/>
          </w:tcPr>
          <w:p w14:paraId="6A49BA50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Acumulatorul UPS</w:t>
            </w:r>
            <w:r w:rsidRPr="00233A0E">
              <w:rPr>
                <w:rStyle w:val="a5"/>
                <w:lang w:val="ro-MD"/>
              </w:rPr>
              <w:footnoteReference w:id="2"/>
            </w:r>
          </w:p>
        </w:tc>
        <w:tc>
          <w:tcPr>
            <w:tcW w:w="567" w:type="dxa"/>
            <w:vAlign w:val="center"/>
          </w:tcPr>
          <w:p w14:paraId="297D7E1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vAlign w:val="center"/>
          </w:tcPr>
          <w:p w14:paraId="4E5BB2F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vAlign w:val="center"/>
          </w:tcPr>
          <w:p w14:paraId="2EEE84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F56698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9F9B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C8DAD6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4241628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DT</w:t>
            </w:r>
          </w:p>
        </w:tc>
        <w:tc>
          <w:tcPr>
            <w:tcW w:w="567" w:type="dxa"/>
            <w:vAlign w:val="center"/>
          </w:tcPr>
          <w:p w14:paraId="616D460E" w14:textId="77777777" w:rsidR="008E34E6" w:rsidRPr="00233A0E" w:rsidRDefault="00DC0077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</w:t>
            </w:r>
            <w:r w:rsidR="008E34E6" w:rsidRPr="00233A0E">
              <w:rPr>
                <w:lang w:val="ro-MD"/>
              </w:rPr>
              <w:t>T</w:t>
            </w:r>
          </w:p>
        </w:tc>
        <w:tc>
          <w:tcPr>
            <w:tcW w:w="567" w:type="dxa"/>
            <w:vAlign w:val="center"/>
          </w:tcPr>
          <w:p w14:paraId="38257A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Î</w:t>
            </w:r>
          </w:p>
        </w:tc>
        <w:tc>
          <w:tcPr>
            <w:tcW w:w="567" w:type="dxa"/>
            <w:vAlign w:val="center"/>
          </w:tcPr>
          <w:p w14:paraId="10E1094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D T</w:t>
            </w:r>
          </w:p>
        </w:tc>
      </w:tr>
      <w:tr w:rsidR="007666CC" w:rsidRPr="00233A0E" w14:paraId="2C9A5BD1" w14:textId="77777777" w:rsidTr="000E12F9">
        <w:tc>
          <w:tcPr>
            <w:tcW w:w="1701" w:type="dxa"/>
            <w:vMerge/>
          </w:tcPr>
          <w:p w14:paraId="10840DFC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 w:val="restart"/>
          </w:tcPr>
          <w:p w14:paraId="3519321F" w14:textId="77777777" w:rsidR="00117621" w:rsidRPr="00233A0E" w:rsidRDefault="00117621" w:rsidP="00117621">
            <w:pPr>
              <w:pStyle w:val="a6"/>
              <w:ind w:left="-57"/>
              <w:rPr>
                <w:lang w:val="ro-MD"/>
              </w:rPr>
            </w:pPr>
          </w:p>
          <w:p w14:paraId="22A4A43C" w14:textId="77777777" w:rsidR="00117621" w:rsidRPr="00233A0E" w:rsidRDefault="00117621" w:rsidP="00117621">
            <w:pPr>
              <w:pStyle w:val="a6"/>
              <w:ind w:left="-57"/>
              <w:rPr>
                <w:lang w:val="ro-MD"/>
              </w:rPr>
            </w:pPr>
          </w:p>
          <w:p w14:paraId="213D448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Echipamente de joasă tensiune</w:t>
            </w:r>
          </w:p>
        </w:tc>
        <w:tc>
          <w:tcPr>
            <w:tcW w:w="1559" w:type="dxa"/>
          </w:tcPr>
          <w:p w14:paraId="467AA16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Controlerul</w:t>
            </w:r>
          </w:p>
        </w:tc>
        <w:tc>
          <w:tcPr>
            <w:tcW w:w="567" w:type="dxa"/>
            <w:vAlign w:val="center"/>
          </w:tcPr>
          <w:p w14:paraId="698E7BE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A3523F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B09D2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989E1B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62A8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6BAB4E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3BB6B7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816BB1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B14AC7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329FB4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256924F3" w14:textId="77777777" w:rsidTr="000E12F9">
        <w:tc>
          <w:tcPr>
            <w:tcW w:w="1701" w:type="dxa"/>
            <w:vMerge/>
          </w:tcPr>
          <w:p w14:paraId="38C1263C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64E4A64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32CD0EB9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Blocul de comandă</w:t>
            </w:r>
          </w:p>
        </w:tc>
        <w:tc>
          <w:tcPr>
            <w:tcW w:w="567" w:type="dxa"/>
            <w:vAlign w:val="center"/>
          </w:tcPr>
          <w:p w14:paraId="7FBAA9D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713A19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72BB02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2123AF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6BD07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328754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228637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27D7BE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307A11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6BCD5F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38DC170C" w14:textId="77777777" w:rsidTr="000E12F9">
        <w:tc>
          <w:tcPr>
            <w:tcW w:w="1701" w:type="dxa"/>
            <w:vMerge/>
          </w:tcPr>
          <w:p w14:paraId="4DBB3BF1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22F77933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0AF15B8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HMI-</w:t>
            </w:r>
            <w:proofErr w:type="spellStart"/>
            <w:r w:rsidRPr="00233A0E">
              <w:rPr>
                <w:lang w:val="ro-MD"/>
              </w:rPr>
              <w:t>ul</w:t>
            </w:r>
            <w:proofErr w:type="spellEnd"/>
          </w:p>
        </w:tc>
        <w:tc>
          <w:tcPr>
            <w:tcW w:w="567" w:type="dxa"/>
            <w:vAlign w:val="center"/>
          </w:tcPr>
          <w:p w14:paraId="685197F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D3EFE7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4B44BF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3D2C91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9AEC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F32FB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1DFD89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3842ED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1057A6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A35467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505966D0" w14:textId="77777777" w:rsidTr="000E12F9">
        <w:tc>
          <w:tcPr>
            <w:tcW w:w="1701" w:type="dxa"/>
            <w:vMerge/>
          </w:tcPr>
          <w:p w14:paraId="6E6CF176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64782E5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719747E0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Releu de control de joasă tensiune</w:t>
            </w:r>
          </w:p>
        </w:tc>
        <w:tc>
          <w:tcPr>
            <w:tcW w:w="567" w:type="dxa"/>
            <w:vAlign w:val="center"/>
          </w:tcPr>
          <w:p w14:paraId="53AD4F0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ABD22F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4F4629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E77C99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CCA2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263BAB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6FDFC8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8CEAEC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C13D4F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FDD1AC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06BF1D39" w14:textId="77777777" w:rsidTr="000E12F9">
        <w:tc>
          <w:tcPr>
            <w:tcW w:w="1701" w:type="dxa"/>
            <w:vMerge/>
          </w:tcPr>
          <w:p w14:paraId="10CA1295" w14:textId="77777777" w:rsidR="008E34E6" w:rsidRPr="00233A0E" w:rsidRDefault="008E34E6" w:rsidP="00E55326">
            <w:pPr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33378983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74A346F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Întreruptoare de joasă tensiune</w:t>
            </w:r>
          </w:p>
        </w:tc>
        <w:tc>
          <w:tcPr>
            <w:tcW w:w="567" w:type="dxa"/>
            <w:vAlign w:val="center"/>
          </w:tcPr>
          <w:p w14:paraId="36E5A26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29355C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94F8F4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C37C57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06FE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FF1D7C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BF06FA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1F7F22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01244B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7E4272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7838F56A" w14:textId="77777777" w:rsidTr="000E12F9">
        <w:tc>
          <w:tcPr>
            <w:tcW w:w="1701" w:type="dxa"/>
            <w:vMerge w:val="restart"/>
          </w:tcPr>
          <w:p w14:paraId="6CD0D890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 xml:space="preserve">Toate </w:t>
            </w:r>
            <w:r w:rsidRPr="00233A0E">
              <w:rPr>
                <w:lang w:val="ro-MD"/>
              </w:rPr>
              <w:lastRenderedPageBreak/>
              <w:t>compartimentele</w:t>
            </w:r>
          </w:p>
        </w:tc>
        <w:tc>
          <w:tcPr>
            <w:tcW w:w="1560" w:type="dxa"/>
            <w:vMerge w:val="restart"/>
          </w:tcPr>
          <w:p w14:paraId="231109B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lastRenderedPageBreak/>
              <w:t>Conexiunile</w:t>
            </w:r>
          </w:p>
        </w:tc>
        <w:tc>
          <w:tcPr>
            <w:tcW w:w="1559" w:type="dxa"/>
          </w:tcPr>
          <w:p w14:paraId="5FAF9A8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Cleme </w:t>
            </w:r>
            <w:r w:rsidRPr="00233A0E">
              <w:rPr>
                <w:rFonts w:ascii="Cambria Math" w:hAnsi="Cambria Math" w:cs="Cambria Math"/>
                <w:lang w:val="ro-MD"/>
              </w:rPr>
              <w:t>ș</w:t>
            </w:r>
            <w:r w:rsidRPr="00233A0E">
              <w:rPr>
                <w:lang w:val="ro-MD"/>
              </w:rPr>
              <w:t xml:space="preserve">i </w:t>
            </w:r>
            <w:r w:rsidRPr="00233A0E">
              <w:rPr>
                <w:lang w:val="ro-MD"/>
              </w:rPr>
              <w:lastRenderedPageBreak/>
              <w:t>conectori p/t componentele de joasă tensiune</w:t>
            </w:r>
          </w:p>
        </w:tc>
        <w:tc>
          <w:tcPr>
            <w:tcW w:w="567" w:type="dxa"/>
            <w:vAlign w:val="center"/>
          </w:tcPr>
          <w:p w14:paraId="6EC9464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lastRenderedPageBreak/>
              <w:t>V</w:t>
            </w:r>
          </w:p>
        </w:tc>
        <w:tc>
          <w:tcPr>
            <w:tcW w:w="567" w:type="dxa"/>
            <w:vAlign w:val="center"/>
          </w:tcPr>
          <w:p w14:paraId="3A9AD67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122224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58A5E4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FAB2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364C2A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B8CDE0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62DBBE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38F850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3F063F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49B253AE" w14:textId="77777777" w:rsidTr="000E12F9">
        <w:tc>
          <w:tcPr>
            <w:tcW w:w="1701" w:type="dxa"/>
            <w:vMerge/>
          </w:tcPr>
          <w:p w14:paraId="3C2BE429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7ADCCE16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03DB0FFE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Conexiunile cablurilor de înaltă tensiune</w:t>
            </w:r>
          </w:p>
        </w:tc>
        <w:tc>
          <w:tcPr>
            <w:tcW w:w="567" w:type="dxa"/>
            <w:vAlign w:val="center"/>
          </w:tcPr>
          <w:p w14:paraId="0601294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598CCB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01F1D54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90E8E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4B2E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D901A7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C550DB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5FB28C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F5910B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6E3514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124FB9D2" w14:textId="77777777" w:rsidTr="000E12F9">
        <w:tc>
          <w:tcPr>
            <w:tcW w:w="1701" w:type="dxa"/>
            <w:vMerge/>
          </w:tcPr>
          <w:p w14:paraId="59412535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333D4AC8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516A9D0B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Conexiunile înfă</w:t>
            </w:r>
            <w:r w:rsidRPr="00233A0E">
              <w:rPr>
                <w:rFonts w:ascii="Cambria Math" w:hAnsi="Cambria Math" w:cs="Cambria Math"/>
                <w:lang w:val="ro-MD"/>
              </w:rPr>
              <w:t>ș</w:t>
            </w:r>
            <w:r w:rsidRPr="00233A0E">
              <w:rPr>
                <w:lang w:val="ro-MD"/>
              </w:rPr>
              <w:t>urărilor sec</w:t>
            </w:r>
            <w:r w:rsidR="00775C34" w:rsidRPr="00233A0E">
              <w:rPr>
                <w:lang w:val="ro-MD"/>
              </w:rPr>
              <w:t>undare</w:t>
            </w:r>
            <w:r w:rsidR="00A12186" w:rsidRPr="00233A0E">
              <w:rPr>
                <w:lang w:val="ro-MD"/>
              </w:rPr>
              <w:t xml:space="preserve">  a Tr.</w:t>
            </w:r>
          </w:p>
        </w:tc>
        <w:tc>
          <w:tcPr>
            <w:tcW w:w="567" w:type="dxa"/>
            <w:vAlign w:val="center"/>
          </w:tcPr>
          <w:p w14:paraId="0217864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B878FC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AA4EA9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C987E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EFD3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DF5C49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884580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832100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39EF18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3A4BF6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7749A5E6" w14:textId="77777777" w:rsidTr="000E12F9">
        <w:tc>
          <w:tcPr>
            <w:tcW w:w="1701" w:type="dxa"/>
            <w:vMerge/>
          </w:tcPr>
          <w:p w14:paraId="17987A3E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4F9664E7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57A9DD97" w14:textId="361EB898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 xml:space="preserve">Conexiunile la intrările </w:t>
            </w:r>
            <w:proofErr w:type="spellStart"/>
            <w:r w:rsidRPr="00233A0E">
              <w:rPr>
                <w:lang w:val="ro-MD"/>
              </w:rPr>
              <w:t>şi</w:t>
            </w:r>
            <w:proofErr w:type="spellEnd"/>
            <w:r w:rsidRPr="00233A0E">
              <w:rPr>
                <w:lang w:val="ro-MD"/>
              </w:rPr>
              <w:t xml:space="preserve"> </w:t>
            </w:r>
            <w:proofErr w:type="spellStart"/>
            <w:r w:rsidRPr="00233A0E">
              <w:rPr>
                <w:lang w:val="ro-MD"/>
              </w:rPr>
              <w:t>ieşirile</w:t>
            </w:r>
            <w:proofErr w:type="spellEnd"/>
            <w:r w:rsidR="005741E1" w:rsidRPr="00233A0E">
              <w:rPr>
                <w:lang w:val="ro-MD"/>
              </w:rPr>
              <w:t xml:space="preserve"> mod</w:t>
            </w:r>
            <w:r w:rsidR="00A12186" w:rsidRPr="00233A0E">
              <w:rPr>
                <w:lang w:val="ro-MD"/>
              </w:rPr>
              <w:t>ulu</w:t>
            </w:r>
            <w:r w:rsidR="00A57A99">
              <w:rPr>
                <w:lang w:val="ro-MD"/>
              </w:rPr>
              <w:t>lu</w:t>
            </w:r>
            <w:r w:rsidR="00A12186" w:rsidRPr="00233A0E">
              <w:rPr>
                <w:lang w:val="ro-MD"/>
              </w:rPr>
              <w:t>i</w:t>
            </w:r>
            <w:r w:rsidR="005741E1" w:rsidRPr="00233A0E">
              <w:rPr>
                <w:lang w:val="ro-MD"/>
              </w:rPr>
              <w:t xml:space="preserve"> </w:t>
            </w:r>
            <w:r w:rsidR="00A12186" w:rsidRPr="00233A0E">
              <w:rPr>
                <w:lang w:val="ro-MD"/>
              </w:rPr>
              <w:t>de putere</w:t>
            </w:r>
          </w:p>
        </w:tc>
        <w:tc>
          <w:tcPr>
            <w:tcW w:w="567" w:type="dxa"/>
            <w:vAlign w:val="center"/>
          </w:tcPr>
          <w:p w14:paraId="2AA6C45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5AC8342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D8656A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5B6EFE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E435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120A32F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2C51860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E8F3D5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8301B8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189DC2D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71A3D546" w14:textId="77777777" w:rsidTr="000E12F9">
        <w:tc>
          <w:tcPr>
            <w:tcW w:w="1701" w:type="dxa"/>
            <w:vMerge w:val="restart"/>
          </w:tcPr>
          <w:p w14:paraId="5F6E4DEE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  <w:r w:rsidRPr="00233A0E">
              <w:rPr>
                <w:lang w:val="ro-MD"/>
              </w:rPr>
              <w:t>Comune</w:t>
            </w:r>
          </w:p>
        </w:tc>
        <w:tc>
          <w:tcPr>
            <w:tcW w:w="1560" w:type="dxa"/>
            <w:vMerge w:val="restart"/>
          </w:tcPr>
          <w:p w14:paraId="25B09A86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Înbunătăţiri</w:t>
            </w:r>
            <w:proofErr w:type="spellEnd"/>
          </w:p>
        </w:tc>
        <w:tc>
          <w:tcPr>
            <w:tcW w:w="1559" w:type="dxa"/>
          </w:tcPr>
          <w:p w14:paraId="0324D236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software-</w:t>
            </w:r>
            <w:proofErr w:type="spellStart"/>
            <w:r w:rsidRPr="00233A0E">
              <w:rPr>
                <w:lang w:val="ro-MD"/>
              </w:rPr>
              <w:t>ul</w:t>
            </w:r>
            <w:proofErr w:type="spellEnd"/>
          </w:p>
        </w:tc>
        <w:tc>
          <w:tcPr>
            <w:tcW w:w="567" w:type="dxa"/>
            <w:vAlign w:val="center"/>
          </w:tcPr>
          <w:p w14:paraId="36A118B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D3D052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08FCC67A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456E719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C8D6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1FAD5F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7EEFE55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43ED8D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0A11382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1A2E7C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</w:tr>
      <w:tr w:rsidR="007666CC" w:rsidRPr="00233A0E" w14:paraId="602A44DE" w14:textId="77777777" w:rsidTr="000E12F9">
        <w:tc>
          <w:tcPr>
            <w:tcW w:w="1701" w:type="dxa"/>
            <w:vMerge/>
          </w:tcPr>
          <w:p w14:paraId="3539DFE8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  <w:vMerge/>
          </w:tcPr>
          <w:p w14:paraId="084F9C54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</w:p>
        </w:tc>
        <w:tc>
          <w:tcPr>
            <w:tcW w:w="1559" w:type="dxa"/>
          </w:tcPr>
          <w:p w14:paraId="712CFC35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Hardware</w:t>
            </w:r>
          </w:p>
        </w:tc>
        <w:tc>
          <w:tcPr>
            <w:tcW w:w="567" w:type="dxa"/>
            <w:vAlign w:val="center"/>
          </w:tcPr>
          <w:p w14:paraId="65D4783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23148C4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66575A4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02E929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A3A9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466923D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4E0510C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33610A8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  <w:tc>
          <w:tcPr>
            <w:tcW w:w="567" w:type="dxa"/>
            <w:vAlign w:val="center"/>
          </w:tcPr>
          <w:p w14:paraId="2CDE3A1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64670B52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-</w:t>
            </w:r>
          </w:p>
        </w:tc>
      </w:tr>
      <w:tr w:rsidR="007666CC" w:rsidRPr="00233A0E" w14:paraId="1F6A5948" w14:textId="77777777" w:rsidTr="000E12F9">
        <w:tc>
          <w:tcPr>
            <w:tcW w:w="1701" w:type="dxa"/>
            <w:vMerge/>
          </w:tcPr>
          <w:p w14:paraId="50A0F10F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494CA251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proofErr w:type="spellStart"/>
            <w:r w:rsidRPr="00233A0E">
              <w:rPr>
                <w:lang w:val="ro-MD"/>
              </w:rPr>
              <w:t>Condiţii</w:t>
            </w:r>
            <w:proofErr w:type="spellEnd"/>
            <w:r w:rsidRPr="00233A0E">
              <w:rPr>
                <w:lang w:val="ro-MD"/>
              </w:rPr>
              <w:t xml:space="preserve"> de </w:t>
            </w:r>
            <w:proofErr w:type="spellStart"/>
            <w:r w:rsidRPr="00233A0E">
              <w:rPr>
                <w:lang w:val="ro-MD"/>
              </w:rPr>
              <w:t>funcţionare</w:t>
            </w:r>
            <w:proofErr w:type="spellEnd"/>
          </w:p>
        </w:tc>
        <w:tc>
          <w:tcPr>
            <w:tcW w:w="1559" w:type="dxa"/>
          </w:tcPr>
          <w:p w14:paraId="1BFBDD69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Parametri / variabile</w:t>
            </w:r>
          </w:p>
        </w:tc>
        <w:tc>
          <w:tcPr>
            <w:tcW w:w="567" w:type="dxa"/>
            <w:vAlign w:val="center"/>
          </w:tcPr>
          <w:p w14:paraId="2869D2C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EC7B04C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DC3408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690659F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75D0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5D8AE55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74A4D62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72B8B03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324D3F9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588C74D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  <w:tr w:rsidR="007666CC" w:rsidRPr="00233A0E" w14:paraId="008C9FF6" w14:textId="77777777" w:rsidTr="000E12F9">
        <w:tc>
          <w:tcPr>
            <w:tcW w:w="1701" w:type="dxa"/>
            <w:vMerge/>
          </w:tcPr>
          <w:p w14:paraId="4DEFF373" w14:textId="77777777" w:rsidR="008E34E6" w:rsidRPr="00233A0E" w:rsidRDefault="008E34E6" w:rsidP="00E55326">
            <w:pPr>
              <w:pStyle w:val="a6"/>
              <w:ind w:left="0"/>
              <w:rPr>
                <w:lang w:val="ro-MD"/>
              </w:rPr>
            </w:pPr>
          </w:p>
        </w:tc>
        <w:tc>
          <w:tcPr>
            <w:tcW w:w="1560" w:type="dxa"/>
          </w:tcPr>
          <w:p w14:paraId="095B69E2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Piese de schimb</w:t>
            </w:r>
          </w:p>
        </w:tc>
        <w:tc>
          <w:tcPr>
            <w:tcW w:w="1559" w:type="dxa"/>
          </w:tcPr>
          <w:p w14:paraId="12F9B42F" w14:textId="77777777" w:rsidR="008E34E6" w:rsidRPr="00233A0E" w:rsidRDefault="008E34E6" w:rsidP="00117621">
            <w:pPr>
              <w:pStyle w:val="a6"/>
              <w:ind w:left="-57"/>
              <w:rPr>
                <w:lang w:val="ro-MD"/>
              </w:rPr>
            </w:pPr>
            <w:r w:rsidRPr="00233A0E">
              <w:rPr>
                <w:lang w:val="ro-MD"/>
              </w:rPr>
              <w:t>Necesare la depozit</w:t>
            </w:r>
          </w:p>
        </w:tc>
        <w:tc>
          <w:tcPr>
            <w:tcW w:w="567" w:type="dxa"/>
            <w:vAlign w:val="center"/>
          </w:tcPr>
          <w:p w14:paraId="10822194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B4EEE9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4E236600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F0CFDB8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E4F03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2DA17C1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13CE3616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8FD9DD7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  <w:tc>
          <w:tcPr>
            <w:tcW w:w="567" w:type="dxa"/>
            <w:vAlign w:val="center"/>
          </w:tcPr>
          <w:p w14:paraId="649D359E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E</w:t>
            </w:r>
          </w:p>
        </w:tc>
        <w:tc>
          <w:tcPr>
            <w:tcW w:w="567" w:type="dxa"/>
            <w:vAlign w:val="center"/>
          </w:tcPr>
          <w:p w14:paraId="7E1ED98B" w14:textId="77777777" w:rsidR="008E34E6" w:rsidRPr="00233A0E" w:rsidRDefault="008E34E6" w:rsidP="008E34E6">
            <w:pPr>
              <w:pStyle w:val="a6"/>
              <w:ind w:left="0"/>
              <w:jc w:val="center"/>
              <w:rPr>
                <w:lang w:val="ro-MD"/>
              </w:rPr>
            </w:pPr>
            <w:r w:rsidRPr="00233A0E">
              <w:rPr>
                <w:lang w:val="ro-MD"/>
              </w:rPr>
              <w:t>V</w:t>
            </w:r>
          </w:p>
        </w:tc>
      </w:tr>
    </w:tbl>
    <w:p w14:paraId="40410395" w14:textId="77777777" w:rsidR="000E12F9" w:rsidRPr="000E12F9" w:rsidRDefault="000E12F9" w:rsidP="000E12F9">
      <w:pPr>
        <w:pStyle w:val="a6"/>
        <w:spacing w:after="120" w:line="360" w:lineRule="auto"/>
        <w:ind w:left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0561011B" w14:textId="0CC830C2" w:rsidR="00E13AB3" w:rsidRPr="00E13AB3" w:rsidRDefault="000E12F9" w:rsidP="00E13AB3">
      <w:pPr>
        <w:pStyle w:val="a6"/>
        <w:numPr>
          <w:ilvl w:val="1"/>
          <w:numId w:val="1"/>
        </w:numPr>
        <w:spacing w:after="120" w:line="360" w:lineRule="auto"/>
        <w:ind w:left="0" w:firstLine="0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Deservire tehnică periodică conform instrucțiunilor de producere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pentru </w:t>
      </w:r>
      <w:r w:rsidRPr="00403BEE">
        <w:rPr>
          <w:rFonts w:ascii="Times New Roman" w:hAnsi="Times New Roman" w:cs="Times New Roman"/>
          <w:b/>
          <w:bCs/>
          <w:sz w:val="24"/>
          <w:szCs w:val="24"/>
          <w:lang w:val="ro-MD"/>
        </w:rPr>
        <w:t>CF</w:t>
      </w: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10 kV: </w:t>
      </w:r>
      <w:r>
        <w:rPr>
          <w:rFonts w:ascii="Times New Roman" w:hAnsi="Times New Roman"/>
          <w:sz w:val="24"/>
          <w:szCs w:val="24"/>
          <w:lang w:val="ro-MD"/>
        </w:rPr>
        <w:t xml:space="preserve">- </w:t>
      </w:r>
      <w:r w:rsidRPr="000E12F9">
        <w:rPr>
          <w:rFonts w:ascii="Times New Roman" w:hAnsi="Times New Roman"/>
          <w:sz w:val="24"/>
          <w:szCs w:val="24"/>
          <w:lang w:val="ro-MD"/>
        </w:rPr>
        <w:t xml:space="preserve">– SCHNEIDER ALTIVAR 61, SIEMENS SINAMICS G120P, G130 </w:t>
      </w: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>-</w:t>
      </w:r>
      <w:r w:rsidR="00E13AB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u-RU"/>
        </w:rPr>
        <w:t xml:space="preserve"> 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 xml:space="preserve">activitățile de mentenanță se realizează conform </w:t>
      </w:r>
      <w:r w:rsidR="00E13AB3">
        <w:rPr>
          <w:rFonts w:ascii="Times New Roman" w:hAnsi="Times New Roman" w:cs="Times New Roman"/>
          <w:sz w:val="24"/>
          <w:szCs w:val="24"/>
          <w:lang w:val="ro-MD"/>
        </w:rPr>
        <w:t>tabelului de mai jos</w:t>
      </w:r>
      <w:r w:rsidRPr="00403BE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31"/>
        <w:gridCol w:w="2396"/>
        <w:gridCol w:w="4253"/>
      </w:tblGrid>
      <w:tr w:rsidR="005130A5" w:rsidRPr="00233A0E" w14:paraId="6A8E917B" w14:textId="77777777" w:rsidTr="00E07A9B">
        <w:trPr>
          <w:cantSplit/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AAA0D41" w14:textId="77777777" w:rsidR="005130A5" w:rsidRPr="00233A0E" w:rsidRDefault="005130A5" w:rsidP="00E07A9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Deservire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8CB4F67" w14:textId="77777777" w:rsidR="005130A5" w:rsidRPr="00233A0E" w:rsidRDefault="005130A5" w:rsidP="00E07A9B">
            <w:pPr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Volum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AB205A0" w14:textId="77777777" w:rsidR="005130A5" w:rsidRPr="00233A0E" w:rsidRDefault="005130A5" w:rsidP="00E07A9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MD" w:eastAsia="ro-RO"/>
              </w:rPr>
              <w:t>Comentarii</w:t>
            </w:r>
          </w:p>
        </w:tc>
      </w:tr>
      <w:tr w:rsidR="005130A5" w:rsidRPr="00760CB3" w14:paraId="0A308149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00B06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Curăţarea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spaţiului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exterior 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3E23C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După necesitate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7C9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Verificare vizuală,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curăţare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după necesitate.</w:t>
            </w:r>
          </w:p>
        </w:tc>
      </w:tr>
      <w:tr w:rsidR="005130A5" w:rsidRPr="00760CB3" w14:paraId="19DCE23B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C87E5" w14:textId="4F424F88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Curăţarea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spaţiului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interior cu îndepăr</w:t>
            </w:r>
            <w:r w:rsidR="00A57A9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tar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ea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impuritățiilor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pentru a </w:t>
            </w:r>
            <w:r w:rsidR="001D528E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ne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asigura că răcirea funcționează eficient.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5FC6A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CF în întregime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12608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Verificare vizuală,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curăţare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după necesitate.</w:t>
            </w:r>
          </w:p>
        </w:tc>
      </w:tr>
      <w:tr w:rsidR="005130A5" w:rsidRPr="00233A0E" w14:paraId="011575BE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FBA30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filtrelor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6AB97" w14:textId="7A5885FA" w:rsidR="005130A5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Se vor înlocui toate filtrele în dependență de </w:t>
            </w:r>
            <w:r w:rsidR="00A119A3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caracteristici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tehnice (după instrucțiunea producătorului)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185C3" w14:textId="77777777" w:rsidR="005130A5" w:rsidRPr="00233A0E" w:rsidRDefault="005130A5" w:rsidP="00E07A9B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Înlocuirea filtrelor anual</w:t>
            </w:r>
          </w:p>
        </w:tc>
      </w:tr>
      <w:tr w:rsidR="005130A5" w:rsidRPr="00760CB3" w14:paraId="79C9ADD3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29CB7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ventilatoarelor de răcire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2F625" w14:textId="700C2E78" w:rsidR="005130A5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Se vor înlocui ventilatoarele dacă prezintă semne de defect, vibrații sau defect vizibil la 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rulmenți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9AA5D" w14:textId="77777777" w:rsidR="005130A5" w:rsidRPr="00233A0E" w:rsidRDefault="001D528E" w:rsidP="00E07A9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ro-MD" w:eastAsia="ru-RU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La i</w:t>
            </w:r>
            <w:r w:rsidR="005130A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nspectarea (inspectarea vizuală </w:t>
            </w:r>
            <w:proofErr w:type="spellStart"/>
            <w:r w:rsidR="005130A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="005130A5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 se vor achiziționa câte un set de ventilatoare rezervă pentru fiecare convertizor de frecvență. </w:t>
            </w:r>
          </w:p>
        </w:tc>
      </w:tr>
      <w:tr w:rsidR="001D528E" w:rsidRPr="00760CB3" w14:paraId="6AC94A42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E7FCC" w14:textId="77777777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siguranțelor fuzibile la toate circuitele.</w:t>
            </w:r>
            <w:r w:rsidR="0085358C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(Inclusiv siguranțele fuzibile incorporate în placi electronice de comandă și control). 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99099" w14:textId="1C327EBD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După necesitate se vor alege siguranțe fuzibile conform 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instrucțiunii</w:t>
            </w: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producătorului 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D0F1B" w14:textId="77777777" w:rsidR="001D528E" w:rsidRPr="00233A0E" w:rsidRDefault="001D528E" w:rsidP="00E07A9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La 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 se vor achiziționa câte un set de 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siguranțe fuzibile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pentru fiecare convertizor de frecvență.</w:t>
            </w:r>
          </w:p>
        </w:tc>
      </w:tr>
      <w:tr w:rsidR="005130A5" w:rsidRPr="00760CB3" w14:paraId="2D0BC528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2C2CF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Verificarea temperaturii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sistemul de răcire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4A5B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Verificarea temperaturii se realizează nemijlocit în apropiere de CF.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93FA8" w14:textId="77777777" w:rsidR="005130A5" w:rsidRPr="00233A0E" w:rsidRDefault="005130A5" w:rsidP="00E07A9B">
            <w:pPr>
              <w:spacing w:after="0" w:line="240" w:lineRule="auto"/>
              <w:ind w:right="133"/>
              <w:jc w:val="both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</w:p>
        </w:tc>
      </w:tr>
      <w:tr w:rsidR="005130A5" w:rsidRPr="00760CB3" w14:paraId="028D8463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6C8E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Verificarea alimentării circuitelor electrice de 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forţă</w:t>
            </w:r>
            <w:proofErr w:type="spellEnd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, (verificarea conexiunii cablului de racord)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C5DB0" w14:textId="7E3D18BA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Circuit intrare/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ieșire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2FFDC" w14:textId="77777777" w:rsidR="005130A5" w:rsidRPr="00233A0E" w:rsidRDefault="005130A5" w:rsidP="0085358C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Dacă e necesar, se va strânge din nou elementele de fixare pentru cabluri și borne cu șurub.</w:t>
            </w:r>
          </w:p>
          <w:p w14:paraId="4FEE4302" w14:textId="77777777" w:rsidR="004C3E43" w:rsidRPr="00233A0E" w:rsidRDefault="004C3E43" w:rsidP="0085358C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</w:p>
        </w:tc>
      </w:tr>
      <w:tr w:rsidR="005130A5" w:rsidRPr="00760CB3" w14:paraId="149BD3F9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C8995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lastRenderedPageBreak/>
              <w:t xml:space="preserve">Verificarea tuturor conexiunilor interne 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6D4C7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Circuit intrare/</w:t>
            </w:r>
            <w:proofErr w:type="spellStart"/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ieşire</w:t>
            </w:r>
            <w:proofErr w:type="spellEnd"/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D90E0" w14:textId="2EF3CC3B" w:rsidR="005130A5" w:rsidRPr="00233A0E" w:rsidRDefault="005130A5" w:rsidP="0085358C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dacă cablurile și bornele cu șurub sunt fixate corect în poziția </w:t>
            </w:r>
            <w:r w:rsidR="00A119A3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corespunzătoare</w:t>
            </w:r>
            <w:r w:rsidR="0085358C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. </w:t>
            </w:r>
          </w:p>
        </w:tc>
      </w:tr>
      <w:tr w:rsidR="005130A5" w:rsidRPr="00760CB3" w14:paraId="4466C228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FA7F0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Verificare Software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A69AC" w14:textId="77777777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La schimbarea parametrilor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4A9E7" w14:textId="38A4CF58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Actualizare în cazul </w:t>
            </w:r>
            <w:r w:rsidR="00A119A3"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existenței</w:t>
            </w: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up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-grade de la producător</w:t>
            </w:r>
          </w:p>
        </w:tc>
      </w:tr>
      <w:tr w:rsidR="005130A5" w:rsidRPr="00233A0E" w14:paraId="5355EF16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35E0F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Verificarea condensatoarelor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C4403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Efectuarea testărilor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9E369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</w:tr>
      <w:tr w:rsidR="005130A5" w:rsidRPr="00760CB3" w14:paraId="700F9CA2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204D3" w14:textId="7364C40C" w:rsidR="005130A5" w:rsidRPr="00233A0E" w:rsidRDefault="005130A5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Verificarea vizuală a </w:t>
            </w:r>
            <w:r w:rsidR="00A119A3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izolației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FD75E" w14:textId="6836629C" w:rsidR="005130A5" w:rsidRPr="00233A0E" w:rsidRDefault="00A119A3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Părților</w:t>
            </w:r>
            <w:r w:rsidR="005130A5"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conductoare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5D3EB" w14:textId="77777777" w:rsidR="005130A5" w:rsidRPr="00233A0E" w:rsidRDefault="005130A5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Inspectarea (inspectarea vizuală </w:t>
            </w:r>
            <w:proofErr w:type="spellStart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şi</w:t>
            </w:r>
            <w:proofErr w:type="spellEnd"/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 xml:space="preserve"> în caz de necesitate, efectuarea lucrărilor tehnice)</w:t>
            </w:r>
          </w:p>
        </w:tc>
      </w:tr>
      <w:tr w:rsidR="001D528E" w:rsidRPr="00760CB3" w14:paraId="775EA8C6" w14:textId="77777777" w:rsidTr="00E07A9B">
        <w:trPr>
          <w:trHeight w:val="20"/>
          <w:jc w:val="center"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8F0E2" w14:textId="77777777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Alte.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DD5A8" w14:textId="77777777" w:rsidR="001D528E" w:rsidRPr="00233A0E" w:rsidRDefault="001D528E" w:rsidP="00E0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Înlocuirea imediată la orice piesă defectă.</w:t>
            </w:r>
          </w:p>
        </w:tc>
        <w:tc>
          <w:tcPr>
            <w:tcW w:w="20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A79C7" w14:textId="77777777" w:rsidR="001D528E" w:rsidRPr="00233A0E" w:rsidRDefault="0085358C" w:rsidP="00E07A9B">
            <w:pPr>
              <w:spacing w:after="0" w:line="240" w:lineRule="auto"/>
              <w:ind w:right="133"/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</w:pPr>
            <w:r w:rsidRPr="00233A0E">
              <w:rPr>
                <w:rFonts w:ascii="Times New Roman R" w:eastAsia="Times New Roman" w:hAnsi="Times New Roman R" w:cs="Times New Roman"/>
                <w:sz w:val="24"/>
                <w:szCs w:val="24"/>
                <w:lang w:val="ro-MD" w:eastAsia="ro-RO"/>
              </w:rPr>
              <w:t>Piese secundare, electronice, senzori etc.</w:t>
            </w:r>
          </w:p>
        </w:tc>
      </w:tr>
    </w:tbl>
    <w:p w14:paraId="0726CC6B" w14:textId="77777777" w:rsidR="00AD7FB7" w:rsidRPr="00233A0E" w:rsidRDefault="00AD7FB7" w:rsidP="007763B3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C95ECAA" w14:textId="77777777" w:rsidR="0017138D" w:rsidRDefault="0017138D" w:rsidP="0010597F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233A0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CONDIȚIILE DE RECEPȚIE A LUCRĂRILOR </w:t>
      </w:r>
      <w:bookmarkStart w:id="6" w:name="_Hlk55396239"/>
    </w:p>
    <w:p w14:paraId="7283DDDC" w14:textId="77777777" w:rsidR="00A119A3" w:rsidRPr="00233A0E" w:rsidRDefault="00A119A3" w:rsidP="00A119A3">
      <w:pPr>
        <w:pStyle w:val="a6"/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418061F2" w14:textId="63EB9C0F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Convertizoarele de frecvență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trebuie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să treacă cu succes prin teste funcționale, demonstrând că funcționează corespunzător în conformitate cu specificațiile tehnice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1728F387" w14:textId="7F1F61FB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>Furnizarea unor rapoarte detaliate care să conțină informații despre activitățile de mentenanță sau reparație, precum și rezultatele testelor efectuate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5854E1FD" w14:textId="3A479F05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>Respectarea termenelor stabilite în contract pentru finalizarea lucrărilor de mentenanță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/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>reparație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338E9731" w14:textId="07AF01B5" w:rsidR="00A119A3" w:rsidRDefault="00A119A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Instruirea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personalul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ui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care exploatează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convertizoarele de frecvență </w:t>
      </w:r>
      <w:r w:rsidRPr="00A119A3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privind noile caracteristici, modificările sau orice alte aspecte relevante 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dacă ele s-au aplicat.</w:t>
      </w:r>
    </w:p>
    <w:p w14:paraId="5DC7904F" w14:textId="6566E6B0" w:rsidR="00A119A3" w:rsidRDefault="007C3152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7C3152">
        <w:rPr>
          <w:rFonts w:ascii="Times New Roman" w:hAnsi="Times New Roman" w:cs="Times New Roman"/>
          <w:bCs/>
          <w:iCs/>
          <w:sz w:val="24"/>
          <w:szCs w:val="24"/>
          <w:lang w:val="ro-MD"/>
        </w:rPr>
        <w:t>Confirmarea că toate măsurile de siguranță au fost respectate și că echipamentul este într-o stare sigură pentru utilizare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. </w:t>
      </w:r>
    </w:p>
    <w:p w14:paraId="7F0DBA32" w14:textId="6AE73617" w:rsidR="007C3152" w:rsidRPr="00A119A3" w:rsidRDefault="007C3152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7C3152">
        <w:rPr>
          <w:rFonts w:ascii="Times New Roman" w:hAnsi="Times New Roman" w:cs="Times New Roman"/>
          <w:bCs/>
          <w:iCs/>
          <w:sz w:val="24"/>
          <w:szCs w:val="24"/>
          <w:lang w:val="ro-MD"/>
        </w:rPr>
        <w:t>Furnizarea de documente de garanție care să ateste calitatea lucrărilor efectuate și să ofere informații despre perioada de acoperire a garanției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03F26BD2" w14:textId="664C9651" w:rsidR="0017138D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În decurs de 30 zile calendaristice </w:t>
      </w:r>
      <w:bookmarkEnd w:id="6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după finalizarea lucrărilor,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va notifica Beneficiarul despre aceasta și va remite spre semnare procesul-verbal de recepție, în caz contrar Beneficiarul își rezervă dreptul de a nu achita Antreprenorului valoarea lucrărilor executate.</w:t>
      </w:r>
    </w:p>
    <w:p w14:paraId="5AD24236" w14:textId="39AEC1C1" w:rsidR="0017138D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Beneficiarul urmează să recepționeze lucrările/serviciile efectuate în termen de _15_ zile prin semnarea procesului-verbal de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, sau să remită în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același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termen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Antreprenorului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refuzul de a semna actul dat cu indicarea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obiecțiilor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. </w:t>
      </w:r>
    </w:p>
    <w:p w14:paraId="23A44593" w14:textId="048D213A" w:rsidR="002C497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Termenul prevăzut pentru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</w:t>
      </w:r>
      <w:r w:rsidR="00A57A99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lucrărilor/serviciilor poate fi prelungit de Beneficiar în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dependență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de complexitatea procedurii de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a lucrărilor efectuate.</w:t>
      </w:r>
    </w:p>
    <w:p w14:paraId="6DFF4379" w14:textId="7AE52713" w:rsidR="002C497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În cazul în care se constată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existența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vreunor lipsuri </w:t>
      </w:r>
      <w:proofErr w:type="spellStart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şi</w:t>
      </w:r>
      <w:proofErr w:type="spellEnd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/sau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deficiențe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, acestea vor fi aduse la </w:t>
      </w:r>
      <w:r w:rsidR="007C3152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cunoștința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</w:t>
      </w:r>
      <w:r w:rsidR="00BD05B2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Antreprenorului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, stabilindu-se termenele necesare pentru finalizare sau remediere.</w:t>
      </w:r>
    </w:p>
    <w:p w14:paraId="292B1A26" w14:textId="69BB5EFD" w:rsidR="002C497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bookmarkStart w:id="7" w:name="_Hlk159932015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Lichidarea lipsurilor </w:t>
      </w:r>
      <w:proofErr w:type="spellStart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şi</w:t>
      </w:r>
      <w:proofErr w:type="spellEnd"/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</w:t>
      </w:r>
      <w:r w:rsidR="00A119A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deficiențelor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se efectuează din contul </w:t>
      </w:r>
      <w:r w:rsidR="00BB60E5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Antreprenorului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, inclusiv în partea materialelor necesare pentru înlăturarea acestora.</w:t>
      </w:r>
    </w:p>
    <w:bookmarkEnd w:id="7"/>
    <w:p w14:paraId="43E08788" w14:textId="677533EF" w:rsidR="00FA475A" w:rsidRPr="00233A0E" w:rsidRDefault="00476D43" w:rsidP="0010597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lang w:val="ro-MD"/>
        </w:rPr>
      </w:pP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După lichidarea de către </w:t>
      </w:r>
      <w:r w:rsidR="00BB60E5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Antreprenor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a tuturor lipsurilor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și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deficiențelor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,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părțile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vor efectua din nou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. În </w:t>
      </w:r>
      <w:r w:rsidR="00AE47C3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funcție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 de constatările făcute Beneficiarul va aproba sau va respinge </w:t>
      </w:r>
      <w:r w:rsidR="007C3152"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>recepția</w:t>
      </w:r>
      <w:r w:rsidRPr="00233A0E">
        <w:rPr>
          <w:rFonts w:ascii="Times New Roman R" w:eastAsia="Times New Roman" w:hAnsi="Times New Roman R" w:cs="Times New Roman"/>
          <w:iCs/>
          <w:sz w:val="24"/>
          <w:szCs w:val="28"/>
          <w:lang w:val="ro-MD" w:eastAsia="ro-RO"/>
        </w:rPr>
        <w:t xml:space="preserve">. </w:t>
      </w:r>
    </w:p>
    <w:p w14:paraId="7C2BFC73" w14:textId="77777777" w:rsidR="002C497A" w:rsidRPr="00233A0E" w:rsidRDefault="002C497A" w:rsidP="00974B8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32"/>
          <w:lang w:val="ro-MD"/>
        </w:rPr>
      </w:pPr>
    </w:p>
    <w:sectPr w:rsidR="002C497A" w:rsidRPr="00233A0E" w:rsidSect="00DC6FAA">
      <w:footerReference w:type="default" r:id="rId8"/>
      <w:pgSz w:w="11906" w:h="16838"/>
      <w:pgMar w:top="426" w:right="707" w:bottom="568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D4C61" w14:textId="77777777" w:rsidR="00DC6FAA" w:rsidRDefault="00DC6FAA" w:rsidP="003631CF">
      <w:pPr>
        <w:spacing w:after="0" w:line="240" w:lineRule="auto"/>
      </w:pPr>
      <w:r>
        <w:separator/>
      </w:r>
    </w:p>
  </w:endnote>
  <w:endnote w:type="continuationSeparator" w:id="0">
    <w:p w14:paraId="232E89AB" w14:textId="77777777" w:rsidR="00DC6FAA" w:rsidRDefault="00DC6FAA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262B2" w14:textId="77777777" w:rsidR="00AB18B1" w:rsidRDefault="00AB18B1">
    <w:pPr>
      <w:pStyle w:val="a9"/>
      <w:rPr>
        <w:lang w:val="en-US"/>
      </w:rPr>
    </w:pPr>
  </w:p>
  <w:p w14:paraId="05511C50" w14:textId="77777777" w:rsidR="00AB18B1" w:rsidRPr="00E75C02" w:rsidRDefault="00AB18B1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F3880" w14:textId="77777777" w:rsidR="00DC6FAA" w:rsidRDefault="00DC6FAA" w:rsidP="003631CF">
      <w:pPr>
        <w:spacing w:after="0" w:line="240" w:lineRule="auto"/>
      </w:pPr>
      <w:r>
        <w:separator/>
      </w:r>
    </w:p>
  </w:footnote>
  <w:footnote w:type="continuationSeparator" w:id="0">
    <w:p w14:paraId="4A3940F8" w14:textId="77777777" w:rsidR="00DC6FAA" w:rsidRDefault="00DC6FAA" w:rsidP="003631CF">
      <w:pPr>
        <w:spacing w:after="0" w:line="240" w:lineRule="auto"/>
      </w:pPr>
      <w:r>
        <w:continuationSeparator/>
      </w:r>
    </w:p>
  </w:footnote>
  <w:footnote w:id="1">
    <w:p w14:paraId="6FC91AC3" w14:textId="77777777" w:rsidR="00AB18B1" w:rsidRPr="00047BBA" w:rsidRDefault="00AB18B1" w:rsidP="008E34E6">
      <w:pPr>
        <w:pStyle w:val="a3"/>
        <w:rPr>
          <w:lang w:val="it-IT"/>
        </w:rPr>
      </w:pPr>
      <w:r>
        <w:rPr>
          <w:rStyle w:val="a5"/>
        </w:rPr>
        <w:footnoteRef/>
      </w:r>
      <w:r w:rsidRPr="00047BBA">
        <w:rPr>
          <w:lang w:val="it-IT"/>
        </w:rPr>
        <w:t xml:space="preserve"> Modulele de putere sunt reparate la uzină ca parte a programului de schimb</w:t>
      </w:r>
    </w:p>
  </w:footnote>
  <w:footnote w:id="2">
    <w:p w14:paraId="1114A25B" w14:textId="3656304C" w:rsidR="00AB18B1" w:rsidRDefault="00AB18B1" w:rsidP="008E34E6">
      <w:pPr>
        <w:pStyle w:val="a3"/>
        <w:rPr>
          <w:lang w:val="ro-RO"/>
        </w:rPr>
      </w:pPr>
      <w:r>
        <w:rPr>
          <w:rStyle w:val="a5"/>
        </w:rPr>
        <w:footnoteRef/>
      </w:r>
      <w:r w:rsidRPr="00047BBA">
        <w:rPr>
          <w:lang w:val="it-IT"/>
        </w:rPr>
        <w:t xml:space="preserve"> </w:t>
      </w:r>
      <w:r>
        <w:rPr>
          <w:lang w:val="ro-RO"/>
        </w:rPr>
        <w:t xml:space="preserve">Pentru prelungirea duratei de exploatare a acumulatorului UPS-ului </w:t>
      </w:r>
      <w:r w:rsidR="00A119A3">
        <w:rPr>
          <w:lang w:val="ro-RO"/>
        </w:rPr>
        <w:t>descărcați</w:t>
      </w:r>
      <w:r>
        <w:rPr>
          <w:lang w:val="ro-RO"/>
        </w:rPr>
        <w:t xml:space="preserve"> complet </w:t>
      </w:r>
      <w:r>
        <w:rPr>
          <w:lang w:val="ro-RO"/>
        </w:rPr>
        <w:t xml:space="preserve">şi </w:t>
      </w:r>
      <w:r w:rsidR="00A119A3">
        <w:rPr>
          <w:lang w:val="ro-RO"/>
        </w:rPr>
        <w:t>încărcați-l</w:t>
      </w:r>
      <w:r>
        <w:rPr>
          <w:lang w:val="ro-RO"/>
        </w:rPr>
        <w:t xml:space="preserve"> peste fiecare 6 luni. </w:t>
      </w:r>
    </w:p>
    <w:p w14:paraId="5FA525BE" w14:textId="77777777" w:rsidR="00AB18B1" w:rsidRPr="00B57A38" w:rsidRDefault="00AB18B1" w:rsidP="008E34E6">
      <w:pPr>
        <w:pStyle w:val="a3"/>
        <w:rPr>
          <w:lang w:val="ro-R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22AA"/>
    <w:multiLevelType w:val="hybridMultilevel"/>
    <w:tmpl w:val="BB203CB4"/>
    <w:lvl w:ilvl="0" w:tplc="B1A4771C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656CF7"/>
    <w:multiLevelType w:val="multilevel"/>
    <w:tmpl w:val="28DE28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EC7DE4"/>
    <w:multiLevelType w:val="multilevel"/>
    <w:tmpl w:val="EFEE2188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4" w15:restartNumberingAfterBreak="0">
    <w:nsid w:val="0BCB2E09"/>
    <w:multiLevelType w:val="hybridMultilevel"/>
    <w:tmpl w:val="10E2EC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DE06EA6"/>
    <w:multiLevelType w:val="multilevel"/>
    <w:tmpl w:val="37B6A7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E423BD1"/>
    <w:multiLevelType w:val="hybridMultilevel"/>
    <w:tmpl w:val="5C6E81A0"/>
    <w:lvl w:ilvl="0" w:tplc="0418000F">
      <w:start w:val="1"/>
      <w:numFmt w:val="decimal"/>
      <w:lvlText w:val="%1.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1D290E"/>
    <w:multiLevelType w:val="hybridMultilevel"/>
    <w:tmpl w:val="6C6CF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F9565F"/>
    <w:multiLevelType w:val="hybridMultilevel"/>
    <w:tmpl w:val="899485F4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14B0564"/>
    <w:multiLevelType w:val="hybridMultilevel"/>
    <w:tmpl w:val="F8C0613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6566403"/>
    <w:multiLevelType w:val="hybridMultilevel"/>
    <w:tmpl w:val="26667FF2"/>
    <w:lvl w:ilvl="0" w:tplc="CB4832B2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B86F06"/>
    <w:multiLevelType w:val="multilevel"/>
    <w:tmpl w:val="10968AB8"/>
    <w:lvl w:ilvl="0">
      <w:start w:val="10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5" w15:restartNumberingAfterBreak="0">
    <w:nsid w:val="2B9F1D08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C2D7B09"/>
    <w:multiLevelType w:val="hybridMultilevel"/>
    <w:tmpl w:val="2032930E"/>
    <w:lvl w:ilvl="0" w:tplc="0419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E483039"/>
    <w:multiLevelType w:val="hybridMultilevel"/>
    <w:tmpl w:val="7C64A334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61E5DC5"/>
    <w:multiLevelType w:val="hybridMultilevel"/>
    <w:tmpl w:val="5B6211F6"/>
    <w:lvl w:ilvl="0" w:tplc="F3C2DA2C">
      <w:start w:val="1"/>
      <w:numFmt w:val="lowerLetter"/>
      <w:lvlText w:val="%1)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BC763F"/>
    <w:multiLevelType w:val="hybridMultilevel"/>
    <w:tmpl w:val="F962F216"/>
    <w:lvl w:ilvl="0" w:tplc="5680E0EA">
      <w:start w:val="100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A175481"/>
    <w:multiLevelType w:val="hybridMultilevel"/>
    <w:tmpl w:val="84FE8E1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B9401C"/>
    <w:multiLevelType w:val="hybridMultilevel"/>
    <w:tmpl w:val="E08AC25E"/>
    <w:lvl w:ilvl="0" w:tplc="19ECD1F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7">
      <w:start w:val="1"/>
      <w:numFmt w:val="lowerLetter"/>
      <w:lvlText w:val="%2)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580242"/>
    <w:multiLevelType w:val="hybridMultilevel"/>
    <w:tmpl w:val="D1CE4A76"/>
    <w:lvl w:ilvl="0" w:tplc="1B0E691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079194B"/>
    <w:multiLevelType w:val="hybridMultilevel"/>
    <w:tmpl w:val="9474A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C1062"/>
    <w:multiLevelType w:val="multilevel"/>
    <w:tmpl w:val="7048DCD0"/>
    <w:lvl w:ilvl="0">
      <w:start w:val="10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27" w15:restartNumberingAfterBreak="0">
    <w:nsid w:val="4B7B7900"/>
    <w:multiLevelType w:val="multilevel"/>
    <w:tmpl w:val="ACFE3C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8" w15:restartNumberingAfterBreak="0">
    <w:nsid w:val="4C5813EA"/>
    <w:multiLevelType w:val="hybridMultilevel"/>
    <w:tmpl w:val="730CFACA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A90A80"/>
    <w:multiLevelType w:val="hybridMultilevel"/>
    <w:tmpl w:val="1CA8E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983A6D"/>
    <w:multiLevelType w:val="hybridMultilevel"/>
    <w:tmpl w:val="51D02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FA03B2"/>
    <w:multiLevelType w:val="hybridMultilevel"/>
    <w:tmpl w:val="015A33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13376D"/>
    <w:multiLevelType w:val="hybridMultilevel"/>
    <w:tmpl w:val="05947A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68EC052F"/>
    <w:multiLevelType w:val="multilevel"/>
    <w:tmpl w:val="7752EC9C"/>
    <w:lvl w:ilvl="0">
      <w:start w:val="1"/>
      <w:numFmt w:val="decimal"/>
      <w:lvlText w:val="%1."/>
      <w:lvlJc w:val="left"/>
      <w:pPr>
        <w:ind w:left="4613" w:hanging="360"/>
      </w:pPr>
      <w:rPr>
        <w:b/>
      </w:rPr>
    </w:lvl>
    <w:lvl w:ilvl="1">
      <w:start w:val="5"/>
      <w:numFmt w:val="bullet"/>
      <w:lvlText w:val="-"/>
      <w:lvlJc w:val="left"/>
      <w:pPr>
        <w:ind w:left="5333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6233" w:hanging="360"/>
      </w:pPr>
    </w:lvl>
    <w:lvl w:ilvl="3">
      <w:start w:val="1"/>
      <w:numFmt w:val="decimal"/>
      <w:lvlText w:val="%4."/>
      <w:lvlJc w:val="left"/>
      <w:pPr>
        <w:ind w:left="6773" w:hanging="360"/>
      </w:pPr>
    </w:lvl>
    <w:lvl w:ilvl="4">
      <w:start w:val="1"/>
      <w:numFmt w:val="lowerLetter"/>
      <w:lvlText w:val="%5."/>
      <w:lvlJc w:val="left"/>
      <w:pPr>
        <w:ind w:left="7493" w:hanging="360"/>
      </w:pPr>
    </w:lvl>
    <w:lvl w:ilvl="5">
      <w:start w:val="1"/>
      <w:numFmt w:val="lowerRoman"/>
      <w:lvlText w:val="%6."/>
      <w:lvlJc w:val="right"/>
      <w:pPr>
        <w:ind w:left="8213" w:hanging="180"/>
      </w:pPr>
    </w:lvl>
    <w:lvl w:ilvl="6">
      <w:start w:val="1"/>
      <w:numFmt w:val="decimal"/>
      <w:lvlText w:val="%7."/>
      <w:lvlJc w:val="left"/>
      <w:pPr>
        <w:ind w:left="8933" w:hanging="360"/>
      </w:pPr>
    </w:lvl>
    <w:lvl w:ilvl="7">
      <w:start w:val="1"/>
      <w:numFmt w:val="lowerLetter"/>
      <w:lvlText w:val="%8."/>
      <w:lvlJc w:val="left"/>
      <w:pPr>
        <w:ind w:left="9653" w:hanging="360"/>
      </w:pPr>
    </w:lvl>
    <w:lvl w:ilvl="8">
      <w:start w:val="1"/>
      <w:numFmt w:val="lowerRoman"/>
      <w:lvlText w:val="%9."/>
      <w:lvlJc w:val="right"/>
      <w:pPr>
        <w:ind w:left="10373" w:hanging="180"/>
      </w:pPr>
    </w:lvl>
  </w:abstractNum>
  <w:abstractNum w:abstractNumId="36" w15:restartNumberingAfterBreak="0">
    <w:nsid w:val="6E421E99"/>
    <w:multiLevelType w:val="hybridMultilevel"/>
    <w:tmpl w:val="537E8176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824771"/>
    <w:multiLevelType w:val="hybridMultilevel"/>
    <w:tmpl w:val="DF0A3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B04E2B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515084A"/>
    <w:multiLevelType w:val="hybridMultilevel"/>
    <w:tmpl w:val="B81EC572"/>
    <w:lvl w:ilvl="0" w:tplc="4F224226">
      <w:start w:val="9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7">
      <w:start w:val="1"/>
      <w:numFmt w:val="lowerLetter"/>
      <w:lvlText w:val="%2)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A80454"/>
    <w:multiLevelType w:val="multilevel"/>
    <w:tmpl w:val="30A8083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647570E"/>
    <w:multiLevelType w:val="multilevel"/>
    <w:tmpl w:val="30A8083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903449C"/>
    <w:multiLevelType w:val="multilevel"/>
    <w:tmpl w:val="82DE17F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EC64762"/>
    <w:multiLevelType w:val="hybridMultilevel"/>
    <w:tmpl w:val="88CECBD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52"/>
    <w:multiLevelType w:val="hybridMultilevel"/>
    <w:tmpl w:val="F1366188"/>
    <w:lvl w:ilvl="0" w:tplc="0419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52265708">
    <w:abstractNumId w:val="40"/>
  </w:num>
  <w:num w:numId="2" w16cid:durableId="2014189005">
    <w:abstractNumId w:val="23"/>
  </w:num>
  <w:num w:numId="3" w16cid:durableId="1455099004">
    <w:abstractNumId w:val="39"/>
  </w:num>
  <w:num w:numId="4" w16cid:durableId="820777127">
    <w:abstractNumId w:val="22"/>
  </w:num>
  <w:num w:numId="5" w16cid:durableId="284122542">
    <w:abstractNumId w:val="10"/>
  </w:num>
  <w:num w:numId="6" w16cid:durableId="1978103527">
    <w:abstractNumId w:val="16"/>
  </w:num>
  <w:num w:numId="7" w16cid:durableId="126171388">
    <w:abstractNumId w:val="17"/>
  </w:num>
  <w:num w:numId="8" w16cid:durableId="144322785">
    <w:abstractNumId w:val="28"/>
  </w:num>
  <w:num w:numId="9" w16cid:durableId="1530726082">
    <w:abstractNumId w:val="44"/>
  </w:num>
  <w:num w:numId="10" w16cid:durableId="1905411946">
    <w:abstractNumId w:val="0"/>
  </w:num>
  <w:num w:numId="11" w16cid:durableId="2037391698">
    <w:abstractNumId w:val="6"/>
  </w:num>
  <w:num w:numId="12" w16cid:durableId="1089889085">
    <w:abstractNumId w:val="29"/>
  </w:num>
  <w:num w:numId="13" w16cid:durableId="98110985">
    <w:abstractNumId w:val="30"/>
  </w:num>
  <w:num w:numId="14" w16cid:durableId="1011489901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77799398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189151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59100332">
    <w:abstractNumId w:val="33"/>
  </w:num>
  <w:num w:numId="18" w16cid:durableId="58020231">
    <w:abstractNumId w:val="24"/>
  </w:num>
  <w:num w:numId="19" w16cid:durableId="787431975">
    <w:abstractNumId w:val="7"/>
  </w:num>
  <w:num w:numId="20" w16cid:durableId="598372543">
    <w:abstractNumId w:val="25"/>
  </w:num>
  <w:num w:numId="21" w16cid:durableId="88889896">
    <w:abstractNumId w:val="11"/>
  </w:num>
  <w:num w:numId="22" w16cid:durableId="1039743829">
    <w:abstractNumId w:val="42"/>
  </w:num>
  <w:num w:numId="23" w16cid:durableId="827863093">
    <w:abstractNumId w:val="9"/>
  </w:num>
  <w:num w:numId="24" w16cid:durableId="1561943795">
    <w:abstractNumId w:val="13"/>
  </w:num>
  <w:num w:numId="25" w16cid:durableId="1239092059">
    <w:abstractNumId w:val="1"/>
  </w:num>
  <w:num w:numId="26" w16cid:durableId="1207986646">
    <w:abstractNumId w:val="8"/>
  </w:num>
  <w:num w:numId="27" w16cid:durableId="1206681143">
    <w:abstractNumId w:val="37"/>
  </w:num>
  <w:num w:numId="28" w16cid:durableId="1407604579">
    <w:abstractNumId w:val="21"/>
  </w:num>
  <w:num w:numId="29" w16cid:durableId="2021933366">
    <w:abstractNumId w:val="5"/>
  </w:num>
  <w:num w:numId="30" w16cid:durableId="1844465945">
    <w:abstractNumId w:val="2"/>
  </w:num>
  <w:num w:numId="31" w16cid:durableId="579754822">
    <w:abstractNumId w:val="27"/>
  </w:num>
  <w:num w:numId="32" w16cid:durableId="1152914280">
    <w:abstractNumId w:val="34"/>
  </w:num>
  <w:num w:numId="33" w16cid:durableId="556166971">
    <w:abstractNumId w:val="20"/>
  </w:num>
  <w:num w:numId="34" w16cid:durableId="1579440054">
    <w:abstractNumId w:val="32"/>
  </w:num>
  <w:num w:numId="35" w16cid:durableId="1616132950">
    <w:abstractNumId w:val="43"/>
  </w:num>
  <w:num w:numId="36" w16cid:durableId="1570655748">
    <w:abstractNumId w:val="15"/>
  </w:num>
  <w:num w:numId="37" w16cid:durableId="1151211035">
    <w:abstractNumId w:val="38"/>
  </w:num>
  <w:num w:numId="38" w16cid:durableId="941109804">
    <w:abstractNumId w:val="18"/>
  </w:num>
  <w:num w:numId="39" w16cid:durableId="1892763670">
    <w:abstractNumId w:val="19"/>
  </w:num>
  <w:num w:numId="40" w16cid:durableId="947082306">
    <w:abstractNumId w:val="3"/>
  </w:num>
  <w:num w:numId="41" w16cid:durableId="1778519715">
    <w:abstractNumId w:val="4"/>
  </w:num>
  <w:num w:numId="42" w16cid:durableId="221061707">
    <w:abstractNumId w:val="41"/>
  </w:num>
  <w:num w:numId="43" w16cid:durableId="91901682">
    <w:abstractNumId w:val="31"/>
  </w:num>
  <w:num w:numId="44" w16cid:durableId="1823889003">
    <w:abstractNumId w:val="26"/>
  </w:num>
  <w:num w:numId="45" w16cid:durableId="511770915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5F9A"/>
    <w:rsid w:val="00010B4C"/>
    <w:rsid w:val="00013009"/>
    <w:rsid w:val="000141C7"/>
    <w:rsid w:val="00021DF5"/>
    <w:rsid w:val="00041230"/>
    <w:rsid w:val="00043F01"/>
    <w:rsid w:val="00047BBA"/>
    <w:rsid w:val="000501A8"/>
    <w:rsid w:val="0005349D"/>
    <w:rsid w:val="00053757"/>
    <w:rsid w:val="00053847"/>
    <w:rsid w:val="000564EC"/>
    <w:rsid w:val="00063013"/>
    <w:rsid w:val="000756BF"/>
    <w:rsid w:val="00077F65"/>
    <w:rsid w:val="000820A0"/>
    <w:rsid w:val="00082EEC"/>
    <w:rsid w:val="00085F70"/>
    <w:rsid w:val="00086B8C"/>
    <w:rsid w:val="000A3127"/>
    <w:rsid w:val="000A450A"/>
    <w:rsid w:val="000B097F"/>
    <w:rsid w:val="000B5700"/>
    <w:rsid w:val="000B75A3"/>
    <w:rsid w:val="000C2E56"/>
    <w:rsid w:val="000C34E8"/>
    <w:rsid w:val="000C4B55"/>
    <w:rsid w:val="000D1BD5"/>
    <w:rsid w:val="000D3C45"/>
    <w:rsid w:val="000D632E"/>
    <w:rsid w:val="000D6A94"/>
    <w:rsid w:val="000D7786"/>
    <w:rsid w:val="000E12F9"/>
    <w:rsid w:val="000E1B98"/>
    <w:rsid w:val="000E6108"/>
    <w:rsid w:val="000E6B3F"/>
    <w:rsid w:val="000F25CB"/>
    <w:rsid w:val="000F462C"/>
    <w:rsid w:val="000F7CA1"/>
    <w:rsid w:val="001017A4"/>
    <w:rsid w:val="0010597F"/>
    <w:rsid w:val="00105F71"/>
    <w:rsid w:val="001141DD"/>
    <w:rsid w:val="00117621"/>
    <w:rsid w:val="00117BBB"/>
    <w:rsid w:val="001216B8"/>
    <w:rsid w:val="00123C89"/>
    <w:rsid w:val="00126F64"/>
    <w:rsid w:val="00131012"/>
    <w:rsid w:val="00133455"/>
    <w:rsid w:val="00137D37"/>
    <w:rsid w:val="00142B16"/>
    <w:rsid w:val="001434C7"/>
    <w:rsid w:val="001457D7"/>
    <w:rsid w:val="00146A1F"/>
    <w:rsid w:val="001527E3"/>
    <w:rsid w:val="00157AC0"/>
    <w:rsid w:val="0017138D"/>
    <w:rsid w:val="00175812"/>
    <w:rsid w:val="001816B2"/>
    <w:rsid w:val="00193449"/>
    <w:rsid w:val="001B1E22"/>
    <w:rsid w:val="001B7FC8"/>
    <w:rsid w:val="001D528E"/>
    <w:rsid w:val="001E0A9B"/>
    <w:rsid w:val="001F6131"/>
    <w:rsid w:val="001F62EA"/>
    <w:rsid w:val="002014B8"/>
    <w:rsid w:val="00206477"/>
    <w:rsid w:val="00213D20"/>
    <w:rsid w:val="00217E07"/>
    <w:rsid w:val="00222DB3"/>
    <w:rsid w:val="00232F9F"/>
    <w:rsid w:val="00233A0E"/>
    <w:rsid w:val="002354B6"/>
    <w:rsid w:val="00235798"/>
    <w:rsid w:val="00245450"/>
    <w:rsid w:val="00246EF5"/>
    <w:rsid w:val="00247A1A"/>
    <w:rsid w:val="00251240"/>
    <w:rsid w:val="00254328"/>
    <w:rsid w:val="00256B7A"/>
    <w:rsid w:val="00261349"/>
    <w:rsid w:val="00262214"/>
    <w:rsid w:val="0026781C"/>
    <w:rsid w:val="002767D6"/>
    <w:rsid w:val="0028375B"/>
    <w:rsid w:val="00292300"/>
    <w:rsid w:val="00296082"/>
    <w:rsid w:val="002A492A"/>
    <w:rsid w:val="002A5935"/>
    <w:rsid w:val="002A5994"/>
    <w:rsid w:val="002B1779"/>
    <w:rsid w:val="002B207E"/>
    <w:rsid w:val="002B79EC"/>
    <w:rsid w:val="002C0858"/>
    <w:rsid w:val="002C1C50"/>
    <w:rsid w:val="002C2FDF"/>
    <w:rsid w:val="002C324C"/>
    <w:rsid w:val="002C497A"/>
    <w:rsid w:val="002C6C39"/>
    <w:rsid w:val="002C6D39"/>
    <w:rsid w:val="002D0AB7"/>
    <w:rsid w:val="002D0B17"/>
    <w:rsid w:val="002D1EB4"/>
    <w:rsid w:val="002E03C1"/>
    <w:rsid w:val="002E0570"/>
    <w:rsid w:val="002E13A1"/>
    <w:rsid w:val="002E5928"/>
    <w:rsid w:val="002F1AAD"/>
    <w:rsid w:val="0030122F"/>
    <w:rsid w:val="0030436C"/>
    <w:rsid w:val="00306EAE"/>
    <w:rsid w:val="00323BF4"/>
    <w:rsid w:val="00334534"/>
    <w:rsid w:val="0033737E"/>
    <w:rsid w:val="003406BB"/>
    <w:rsid w:val="003426A3"/>
    <w:rsid w:val="00344695"/>
    <w:rsid w:val="0034518D"/>
    <w:rsid w:val="00345699"/>
    <w:rsid w:val="003459D6"/>
    <w:rsid w:val="00346D54"/>
    <w:rsid w:val="00351E69"/>
    <w:rsid w:val="00353C17"/>
    <w:rsid w:val="003631CF"/>
    <w:rsid w:val="00365988"/>
    <w:rsid w:val="003664E3"/>
    <w:rsid w:val="003721B1"/>
    <w:rsid w:val="00373F71"/>
    <w:rsid w:val="00380AD3"/>
    <w:rsid w:val="00381D78"/>
    <w:rsid w:val="00382F86"/>
    <w:rsid w:val="003841E1"/>
    <w:rsid w:val="00384C15"/>
    <w:rsid w:val="00385118"/>
    <w:rsid w:val="003856F1"/>
    <w:rsid w:val="003870B9"/>
    <w:rsid w:val="00393873"/>
    <w:rsid w:val="00393E6E"/>
    <w:rsid w:val="00395871"/>
    <w:rsid w:val="003A0303"/>
    <w:rsid w:val="003A54F9"/>
    <w:rsid w:val="003A713C"/>
    <w:rsid w:val="003A7E33"/>
    <w:rsid w:val="003B18E6"/>
    <w:rsid w:val="003B324E"/>
    <w:rsid w:val="003B3EA2"/>
    <w:rsid w:val="003C2EC5"/>
    <w:rsid w:val="003C72E3"/>
    <w:rsid w:val="003D0795"/>
    <w:rsid w:val="003D5024"/>
    <w:rsid w:val="003D6276"/>
    <w:rsid w:val="003D7925"/>
    <w:rsid w:val="003E2D25"/>
    <w:rsid w:val="003E3CC4"/>
    <w:rsid w:val="003F052E"/>
    <w:rsid w:val="003F3ECA"/>
    <w:rsid w:val="003F6872"/>
    <w:rsid w:val="003F6E45"/>
    <w:rsid w:val="0040043A"/>
    <w:rsid w:val="00403BEE"/>
    <w:rsid w:val="0040655A"/>
    <w:rsid w:val="0041691F"/>
    <w:rsid w:val="00433F38"/>
    <w:rsid w:val="004408BA"/>
    <w:rsid w:val="004437D8"/>
    <w:rsid w:val="00446C2C"/>
    <w:rsid w:val="0045728E"/>
    <w:rsid w:val="00464E00"/>
    <w:rsid w:val="00470187"/>
    <w:rsid w:val="004732F7"/>
    <w:rsid w:val="00476D43"/>
    <w:rsid w:val="00477A29"/>
    <w:rsid w:val="00493363"/>
    <w:rsid w:val="004A3B91"/>
    <w:rsid w:val="004B0A8A"/>
    <w:rsid w:val="004B2018"/>
    <w:rsid w:val="004B7F20"/>
    <w:rsid w:val="004C16A6"/>
    <w:rsid w:val="004C3E43"/>
    <w:rsid w:val="004D0082"/>
    <w:rsid w:val="004D7130"/>
    <w:rsid w:val="004D79B0"/>
    <w:rsid w:val="004E7183"/>
    <w:rsid w:val="004F289D"/>
    <w:rsid w:val="004F3498"/>
    <w:rsid w:val="004F3955"/>
    <w:rsid w:val="004F4FE3"/>
    <w:rsid w:val="00500202"/>
    <w:rsid w:val="00500A8C"/>
    <w:rsid w:val="00502794"/>
    <w:rsid w:val="0051225F"/>
    <w:rsid w:val="005130A5"/>
    <w:rsid w:val="00530248"/>
    <w:rsid w:val="00532474"/>
    <w:rsid w:val="005330BE"/>
    <w:rsid w:val="00545F60"/>
    <w:rsid w:val="00546AB4"/>
    <w:rsid w:val="00550CD9"/>
    <w:rsid w:val="00552011"/>
    <w:rsid w:val="00552B6F"/>
    <w:rsid w:val="005578B3"/>
    <w:rsid w:val="005733AF"/>
    <w:rsid w:val="005741E1"/>
    <w:rsid w:val="005829ED"/>
    <w:rsid w:val="00584599"/>
    <w:rsid w:val="00597527"/>
    <w:rsid w:val="005A1F7E"/>
    <w:rsid w:val="005A2299"/>
    <w:rsid w:val="005A304E"/>
    <w:rsid w:val="005A54D6"/>
    <w:rsid w:val="005B1240"/>
    <w:rsid w:val="005B26CC"/>
    <w:rsid w:val="005B44CF"/>
    <w:rsid w:val="005C2D54"/>
    <w:rsid w:val="005C3F92"/>
    <w:rsid w:val="005D2FDD"/>
    <w:rsid w:val="005D4F51"/>
    <w:rsid w:val="005E0613"/>
    <w:rsid w:val="005E06F3"/>
    <w:rsid w:val="005E48C5"/>
    <w:rsid w:val="005E5D4C"/>
    <w:rsid w:val="005F0669"/>
    <w:rsid w:val="005F07F6"/>
    <w:rsid w:val="005F1A9A"/>
    <w:rsid w:val="005F362A"/>
    <w:rsid w:val="005F4255"/>
    <w:rsid w:val="006007F7"/>
    <w:rsid w:val="00610B88"/>
    <w:rsid w:val="006159D5"/>
    <w:rsid w:val="00615FC7"/>
    <w:rsid w:val="006168E1"/>
    <w:rsid w:val="0062511E"/>
    <w:rsid w:val="00630373"/>
    <w:rsid w:val="00633E64"/>
    <w:rsid w:val="0063416D"/>
    <w:rsid w:val="006342B2"/>
    <w:rsid w:val="00640DD5"/>
    <w:rsid w:val="00643CD3"/>
    <w:rsid w:val="00657262"/>
    <w:rsid w:val="00665136"/>
    <w:rsid w:val="00665300"/>
    <w:rsid w:val="00671C36"/>
    <w:rsid w:val="00672494"/>
    <w:rsid w:val="0067291A"/>
    <w:rsid w:val="00680631"/>
    <w:rsid w:val="0068361A"/>
    <w:rsid w:val="006847A2"/>
    <w:rsid w:val="00691C97"/>
    <w:rsid w:val="00692A94"/>
    <w:rsid w:val="00693780"/>
    <w:rsid w:val="006A2032"/>
    <w:rsid w:val="006A74BE"/>
    <w:rsid w:val="006A75E3"/>
    <w:rsid w:val="006B3C8F"/>
    <w:rsid w:val="006D1518"/>
    <w:rsid w:val="006D371A"/>
    <w:rsid w:val="006D7595"/>
    <w:rsid w:val="006E0B09"/>
    <w:rsid w:val="006E11D7"/>
    <w:rsid w:val="006E4C80"/>
    <w:rsid w:val="006E4FEA"/>
    <w:rsid w:val="006F39D3"/>
    <w:rsid w:val="006F3E94"/>
    <w:rsid w:val="00700430"/>
    <w:rsid w:val="007038DF"/>
    <w:rsid w:val="00703DD6"/>
    <w:rsid w:val="00705E44"/>
    <w:rsid w:val="00705EB7"/>
    <w:rsid w:val="00712728"/>
    <w:rsid w:val="00721664"/>
    <w:rsid w:val="007317C3"/>
    <w:rsid w:val="007357A4"/>
    <w:rsid w:val="007359FC"/>
    <w:rsid w:val="00745947"/>
    <w:rsid w:val="00747D7A"/>
    <w:rsid w:val="00750119"/>
    <w:rsid w:val="00760CB3"/>
    <w:rsid w:val="007618B8"/>
    <w:rsid w:val="007666CC"/>
    <w:rsid w:val="00771AF0"/>
    <w:rsid w:val="00772092"/>
    <w:rsid w:val="007735C3"/>
    <w:rsid w:val="00773A6C"/>
    <w:rsid w:val="00775C34"/>
    <w:rsid w:val="007763B3"/>
    <w:rsid w:val="00781E04"/>
    <w:rsid w:val="00782A41"/>
    <w:rsid w:val="007851FD"/>
    <w:rsid w:val="0078538C"/>
    <w:rsid w:val="007872C6"/>
    <w:rsid w:val="00794F45"/>
    <w:rsid w:val="00795502"/>
    <w:rsid w:val="00795512"/>
    <w:rsid w:val="007A3421"/>
    <w:rsid w:val="007A381B"/>
    <w:rsid w:val="007A5842"/>
    <w:rsid w:val="007A600C"/>
    <w:rsid w:val="007B01F6"/>
    <w:rsid w:val="007B5409"/>
    <w:rsid w:val="007B68CC"/>
    <w:rsid w:val="007C2984"/>
    <w:rsid w:val="007C3152"/>
    <w:rsid w:val="007C52B2"/>
    <w:rsid w:val="007C6363"/>
    <w:rsid w:val="007D098C"/>
    <w:rsid w:val="007D43EA"/>
    <w:rsid w:val="007D5E63"/>
    <w:rsid w:val="007D63A9"/>
    <w:rsid w:val="007D70F4"/>
    <w:rsid w:val="007E5DA2"/>
    <w:rsid w:val="007F4645"/>
    <w:rsid w:val="008003F5"/>
    <w:rsid w:val="0081238B"/>
    <w:rsid w:val="00832EDA"/>
    <w:rsid w:val="00842DCC"/>
    <w:rsid w:val="00843891"/>
    <w:rsid w:val="008441F7"/>
    <w:rsid w:val="008459A2"/>
    <w:rsid w:val="0085358C"/>
    <w:rsid w:val="00855A5B"/>
    <w:rsid w:val="0086005C"/>
    <w:rsid w:val="00875401"/>
    <w:rsid w:val="0087682B"/>
    <w:rsid w:val="00881B71"/>
    <w:rsid w:val="00892379"/>
    <w:rsid w:val="00893278"/>
    <w:rsid w:val="00895F2E"/>
    <w:rsid w:val="00896FDE"/>
    <w:rsid w:val="008A3259"/>
    <w:rsid w:val="008A51BC"/>
    <w:rsid w:val="008B7B98"/>
    <w:rsid w:val="008C478D"/>
    <w:rsid w:val="008D2E6C"/>
    <w:rsid w:val="008E3367"/>
    <w:rsid w:val="008E34E6"/>
    <w:rsid w:val="008F703B"/>
    <w:rsid w:val="009038F8"/>
    <w:rsid w:val="009106E3"/>
    <w:rsid w:val="009157ED"/>
    <w:rsid w:val="00923B6B"/>
    <w:rsid w:val="00936C8F"/>
    <w:rsid w:val="00944A8A"/>
    <w:rsid w:val="00951277"/>
    <w:rsid w:val="00951C0A"/>
    <w:rsid w:val="009525DE"/>
    <w:rsid w:val="00952982"/>
    <w:rsid w:val="009601E2"/>
    <w:rsid w:val="00966131"/>
    <w:rsid w:val="00966905"/>
    <w:rsid w:val="00967D23"/>
    <w:rsid w:val="00972460"/>
    <w:rsid w:val="00974B8D"/>
    <w:rsid w:val="00980C28"/>
    <w:rsid w:val="00984BBB"/>
    <w:rsid w:val="009937FA"/>
    <w:rsid w:val="00994F8D"/>
    <w:rsid w:val="00996319"/>
    <w:rsid w:val="009A29F9"/>
    <w:rsid w:val="009A3FC5"/>
    <w:rsid w:val="009A5A56"/>
    <w:rsid w:val="009B7475"/>
    <w:rsid w:val="009B7F36"/>
    <w:rsid w:val="009C06D8"/>
    <w:rsid w:val="009C17DE"/>
    <w:rsid w:val="009C1F6E"/>
    <w:rsid w:val="009E0500"/>
    <w:rsid w:val="009E069B"/>
    <w:rsid w:val="009E3E64"/>
    <w:rsid w:val="009E7974"/>
    <w:rsid w:val="009F08BB"/>
    <w:rsid w:val="009F1F06"/>
    <w:rsid w:val="00A06B57"/>
    <w:rsid w:val="00A10FB1"/>
    <w:rsid w:val="00A119A3"/>
    <w:rsid w:val="00A12186"/>
    <w:rsid w:val="00A257F4"/>
    <w:rsid w:val="00A30CF8"/>
    <w:rsid w:val="00A30EA0"/>
    <w:rsid w:val="00A47044"/>
    <w:rsid w:val="00A51307"/>
    <w:rsid w:val="00A52014"/>
    <w:rsid w:val="00A5423B"/>
    <w:rsid w:val="00A552C4"/>
    <w:rsid w:val="00A57048"/>
    <w:rsid w:val="00A57A99"/>
    <w:rsid w:val="00A611CB"/>
    <w:rsid w:val="00A61536"/>
    <w:rsid w:val="00A64206"/>
    <w:rsid w:val="00A64853"/>
    <w:rsid w:val="00A6583F"/>
    <w:rsid w:val="00A663C1"/>
    <w:rsid w:val="00A75C03"/>
    <w:rsid w:val="00A764AD"/>
    <w:rsid w:val="00A77A86"/>
    <w:rsid w:val="00A8183A"/>
    <w:rsid w:val="00A86A01"/>
    <w:rsid w:val="00A9400E"/>
    <w:rsid w:val="00A95830"/>
    <w:rsid w:val="00A97BBA"/>
    <w:rsid w:val="00AA77E8"/>
    <w:rsid w:val="00AA78D0"/>
    <w:rsid w:val="00AA7DDE"/>
    <w:rsid w:val="00AB18B1"/>
    <w:rsid w:val="00AB23B0"/>
    <w:rsid w:val="00AB3E45"/>
    <w:rsid w:val="00AC02AC"/>
    <w:rsid w:val="00AC118B"/>
    <w:rsid w:val="00AD3B67"/>
    <w:rsid w:val="00AD56D7"/>
    <w:rsid w:val="00AD7FB7"/>
    <w:rsid w:val="00AE0D40"/>
    <w:rsid w:val="00AE47C3"/>
    <w:rsid w:val="00AE4C1A"/>
    <w:rsid w:val="00AF0845"/>
    <w:rsid w:val="00AF4155"/>
    <w:rsid w:val="00AF62F8"/>
    <w:rsid w:val="00B07A80"/>
    <w:rsid w:val="00B07D89"/>
    <w:rsid w:val="00B112AF"/>
    <w:rsid w:val="00B21AF3"/>
    <w:rsid w:val="00B240EF"/>
    <w:rsid w:val="00B415F8"/>
    <w:rsid w:val="00B50600"/>
    <w:rsid w:val="00B51690"/>
    <w:rsid w:val="00B51765"/>
    <w:rsid w:val="00B532BE"/>
    <w:rsid w:val="00B534DA"/>
    <w:rsid w:val="00B553F5"/>
    <w:rsid w:val="00B60290"/>
    <w:rsid w:val="00B67CA6"/>
    <w:rsid w:val="00B8674C"/>
    <w:rsid w:val="00B93F8B"/>
    <w:rsid w:val="00BB078E"/>
    <w:rsid w:val="00BB60E5"/>
    <w:rsid w:val="00BD05B2"/>
    <w:rsid w:val="00BD1CE2"/>
    <w:rsid w:val="00BD3548"/>
    <w:rsid w:val="00BE2347"/>
    <w:rsid w:val="00BF0785"/>
    <w:rsid w:val="00BF08E9"/>
    <w:rsid w:val="00C016DD"/>
    <w:rsid w:val="00C04DEE"/>
    <w:rsid w:val="00C07572"/>
    <w:rsid w:val="00C106F3"/>
    <w:rsid w:val="00C13BF3"/>
    <w:rsid w:val="00C155FB"/>
    <w:rsid w:val="00C21061"/>
    <w:rsid w:val="00C25A23"/>
    <w:rsid w:val="00C300F8"/>
    <w:rsid w:val="00C32F10"/>
    <w:rsid w:val="00C41E5C"/>
    <w:rsid w:val="00C43BF8"/>
    <w:rsid w:val="00C46A66"/>
    <w:rsid w:val="00C52A0B"/>
    <w:rsid w:val="00C53124"/>
    <w:rsid w:val="00C536AE"/>
    <w:rsid w:val="00C538F1"/>
    <w:rsid w:val="00C60D15"/>
    <w:rsid w:val="00C6788B"/>
    <w:rsid w:val="00C741B1"/>
    <w:rsid w:val="00C74BC4"/>
    <w:rsid w:val="00C80681"/>
    <w:rsid w:val="00C808D0"/>
    <w:rsid w:val="00C85EA6"/>
    <w:rsid w:val="00C8746C"/>
    <w:rsid w:val="00C911BE"/>
    <w:rsid w:val="00C963F0"/>
    <w:rsid w:val="00CB253E"/>
    <w:rsid w:val="00CB46AD"/>
    <w:rsid w:val="00CC4654"/>
    <w:rsid w:val="00CD391B"/>
    <w:rsid w:val="00CD4E4E"/>
    <w:rsid w:val="00D07F10"/>
    <w:rsid w:val="00D123EB"/>
    <w:rsid w:val="00D17105"/>
    <w:rsid w:val="00D17D24"/>
    <w:rsid w:val="00D24101"/>
    <w:rsid w:val="00D2472D"/>
    <w:rsid w:val="00D316FC"/>
    <w:rsid w:val="00D342A9"/>
    <w:rsid w:val="00D34781"/>
    <w:rsid w:val="00D36A6D"/>
    <w:rsid w:val="00D37F74"/>
    <w:rsid w:val="00D46F0C"/>
    <w:rsid w:val="00D73D5A"/>
    <w:rsid w:val="00D74446"/>
    <w:rsid w:val="00D75A03"/>
    <w:rsid w:val="00D9175B"/>
    <w:rsid w:val="00DA0BF1"/>
    <w:rsid w:val="00DA1923"/>
    <w:rsid w:val="00DA3573"/>
    <w:rsid w:val="00DA528F"/>
    <w:rsid w:val="00DA5CDA"/>
    <w:rsid w:val="00DB324E"/>
    <w:rsid w:val="00DC0077"/>
    <w:rsid w:val="00DC6FAA"/>
    <w:rsid w:val="00DC74FB"/>
    <w:rsid w:val="00DD4E87"/>
    <w:rsid w:val="00DD6F26"/>
    <w:rsid w:val="00DE284F"/>
    <w:rsid w:val="00DE6176"/>
    <w:rsid w:val="00DE730D"/>
    <w:rsid w:val="00DE7899"/>
    <w:rsid w:val="00E01349"/>
    <w:rsid w:val="00E050BD"/>
    <w:rsid w:val="00E07A9B"/>
    <w:rsid w:val="00E13AB3"/>
    <w:rsid w:val="00E15062"/>
    <w:rsid w:val="00E22C3F"/>
    <w:rsid w:val="00E36FA9"/>
    <w:rsid w:val="00E41515"/>
    <w:rsid w:val="00E431BA"/>
    <w:rsid w:val="00E453F8"/>
    <w:rsid w:val="00E52EB0"/>
    <w:rsid w:val="00E55326"/>
    <w:rsid w:val="00E56EF6"/>
    <w:rsid w:val="00E579AC"/>
    <w:rsid w:val="00E71AF8"/>
    <w:rsid w:val="00E7574F"/>
    <w:rsid w:val="00E75C02"/>
    <w:rsid w:val="00E76FEE"/>
    <w:rsid w:val="00E80392"/>
    <w:rsid w:val="00E824CA"/>
    <w:rsid w:val="00E82759"/>
    <w:rsid w:val="00E86D71"/>
    <w:rsid w:val="00EA0C29"/>
    <w:rsid w:val="00EA46D7"/>
    <w:rsid w:val="00EB1104"/>
    <w:rsid w:val="00EB6CD7"/>
    <w:rsid w:val="00EB6FAB"/>
    <w:rsid w:val="00EC143C"/>
    <w:rsid w:val="00EC4093"/>
    <w:rsid w:val="00EC6EC4"/>
    <w:rsid w:val="00ED0E45"/>
    <w:rsid w:val="00ED179B"/>
    <w:rsid w:val="00ED49A0"/>
    <w:rsid w:val="00ED7691"/>
    <w:rsid w:val="00EE3CCF"/>
    <w:rsid w:val="00EE4342"/>
    <w:rsid w:val="00EE6609"/>
    <w:rsid w:val="00EF275D"/>
    <w:rsid w:val="00EF7D65"/>
    <w:rsid w:val="00F055B8"/>
    <w:rsid w:val="00F06C80"/>
    <w:rsid w:val="00F1425A"/>
    <w:rsid w:val="00F14694"/>
    <w:rsid w:val="00F22D7B"/>
    <w:rsid w:val="00F31280"/>
    <w:rsid w:val="00F4534C"/>
    <w:rsid w:val="00F4761F"/>
    <w:rsid w:val="00F50CB9"/>
    <w:rsid w:val="00F60196"/>
    <w:rsid w:val="00F70CCB"/>
    <w:rsid w:val="00F719F8"/>
    <w:rsid w:val="00F744FB"/>
    <w:rsid w:val="00F74919"/>
    <w:rsid w:val="00F75FA1"/>
    <w:rsid w:val="00F918B8"/>
    <w:rsid w:val="00FA05E6"/>
    <w:rsid w:val="00FA3868"/>
    <w:rsid w:val="00FA467B"/>
    <w:rsid w:val="00FA475A"/>
    <w:rsid w:val="00FA55ED"/>
    <w:rsid w:val="00FD000F"/>
    <w:rsid w:val="00FD412E"/>
    <w:rsid w:val="00FE0295"/>
    <w:rsid w:val="00FE4FED"/>
    <w:rsid w:val="00FE5F75"/>
    <w:rsid w:val="00FF0520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01914"/>
  <w15:docId w15:val="{A8CDBA51-45D5-4DCE-A3DB-8291ED87E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3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table" w:styleId="ab">
    <w:name w:val="Table Grid"/>
    <w:basedOn w:val="a1"/>
    <w:uiPriority w:val="59"/>
    <w:rsid w:val="00446C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a6"/>
    <w:link w:val="2Caracter"/>
    <w:uiPriority w:val="99"/>
    <w:rsid w:val="00705E44"/>
    <w:pPr>
      <w:tabs>
        <w:tab w:val="left" w:pos="567"/>
      </w:tabs>
      <w:spacing w:before="120" w:after="120" w:line="360" w:lineRule="auto"/>
      <w:ind w:left="0"/>
      <w:jc w:val="both"/>
    </w:pPr>
    <w:rPr>
      <w:rFonts w:ascii="Times New Roman" w:eastAsia="Times New Roman" w:hAnsi="Times New Roman" w:cs="Times New Roman"/>
      <w:b/>
      <w:sz w:val="24"/>
      <w:szCs w:val="20"/>
      <w:lang w:val="ro-RO" w:eastAsia="ro-RO"/>
    </w:rPr>
  </w:style>
  <w:style w:type="character" w:customStyle="1" w:styleId="2Caracter">
    <w:name w:val="2 Caracter"/>
    <w:link w:val="2"/>
    <w:uiPriority w:val="99"/>
    <w:locked/>
    <w:rsid w:val="00705E44"/>
    <w:rPr>
      <w:rFonts w:ascii="Times New Roman" w:eastAsia="Times New Roman" w:hAnsi="Times New Roman" w:cs="Times New Roman"/>
      <w:b/>
      <w:sz w:val="24"/>
      <w:szCs w:val="20"/>
      <w:lang w:val="ro-RO" w:eastAsia="ro-RO"/>
    </w:rPr>
  </w:style>
  <w:style w:type="paragraph" w:styleId="ac">
    <w:name w:val="Balloon Text"/>
    <w:basedOn w:val="a"/>
    <w:link w:val="ad"/>
    <w:uiPriority w:val="99"/>
    <w:semiHidden/>
    <w:unhideWhenUsed/>
    <w:rsid w:val="008E3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E34E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85E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5E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545F60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45F60"/>
    <w:rPr>
      <w:color w:val="605E5C"/>
      <w:shd w:val="clear" w:color="auto" w:fill="E1DFDD"/>
    </w:rPr>
  </w:style>
  <w:style w:type="paragraph" w:customStyle="1" w:styleId="11">
    <w:name w:val="1.1."/>
    <w:basedOn w:val="a6"/>
    <w:qFormat/>
    <w:rsid w:val="00193449"/>
    <w:pPr>
      <w:spacing w:before="120" w:after="0" w:line="360" w:lineRule="auto"/>
      <w:ind w:hanging="360"/>
      <w:jc w:val="both"/>
    </w:pPr>
    <w:rPr>
      <w:rFonts w:ascii="Times New Roman" w:hAnsi="Times New Roman" w:cs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a6"/>
    <w:qFormat/>
    <w:rsid w:val="00193449"/>
    <w:pPr>
      <w:spacing w:before="120" w:after="120" w:line="360" w:lineRule="auto"/>
      <w:ind w:left="1080" w:hanging="720"/>
      <w:jc w:val="both"/>
    </w:pPr>
    <w:rPr>
      <w:rFonts w:ascii="Times New Roman" w:hAnsi="Times New Roman"/>
      <w:bCs/>
      <w:sz w:val="24"/>
      <w:lang w:val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086CE-E3FA-440C-97B0-C01326343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3649</Words>
  <Characters>20805</Characters>
  <Application>Microsoft Office Word</Application>
  <DocSecurity>0</DocSecurity>
  <Lines>173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Vlaico Mariana</cp:lastModifiedBy>
  <cp:revision>2</cp:revision>
  <cp:lastPrinted>2024-02-02T07:58:00Z</cp:lastPrinted>
  <dcterms:created xsi:type="dcterms:W3CDTF">2024-02-28T05:14:00Z</dcterms:created>
  <dcterms:modified xsi:type="dcterms:W3CDTF">2024-02-28T05:14:00Z</dcterms:modified>
</cp:coreProperties>
</file>