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0E1A0D" w14:textId="77777777" w:rsidR="00B7458E" w:rsidRPr="006B7893" w:rsidRDefault="00B7458E" w:rsidP="00364692">
      <w:pPr>
        <w:ind w:left="-426" w:firstLine="426"/>
        <w:jc w:val="right"/>
        <w:rPr>
          <w:noProof w:val="0"/>
          <w:sz w:val="22"/>
          <w:szCs w:val="22"/>
          <w:lang w:val="ro-MD"/>
        </w:rPr>
      </w:pPr>
      <w:r w:rsidRPr="006B7893">
        <w:rPr>
          <w:noProof w:val="0"/>
          <w:lang w:val="ro-MD"/>
        </w:rPr>
        <w:t>Anexa nr. 2</w:t>
      </w:r>
    </w:p>
    <w:p w14:paraId="190A4575" w14:textId="77777777" w:rsidR="00B7458E" w:rsidRPr="006B7893" w:rsidRDefault="00B7458E" w:rsidP="00B7458E">
      <w:pPr>
        <w:jc w:val="right"/>
        <w:rPr>
          <w:noProof w:val="0"/>
          <w:lang w:val="ro-MD"/>
        </w:rPr>
      </w:pPr>
      <w:r w:rsidRPr="006B7893">
        <w:rPr>
          <w:noProof w:val="0"/>
          <w:lang w:val="ro-MD"/>
        </w:rPr>
        <w:t>la Documentația standard nr.115</w:t>
      </w:r>
    </w:p>
    <w:p w14:paraId="545DC711" w14:textId="4F8EAA18" w:rsidR="00B7458E" w:rsidRPr="006B7893" w:rsidRDefault="00B7458E" w:rsidP="008631CD">
      <w:pPr>
        <w:jc w:val="right"/>
        <w:rPr>
          <w:noProof w:val="0"/>
          <w:lang w:val="ro-MD"/>
        </w:rPr>
      </w:pPr>
      <w:r w:rsidRPr="006B7893">
        <w:rPr>
          <w:noProof w:val="0"/>
          <w:lang w:val="ro-MD"/>
        </w:rPr>
        <w:t>din “ 15 ” septembrie 2021</w:t>
      </w:r>
    </w:p>
    <w:p w14:paraId="4391A97E" w14:textId="77777777" w:rsidR="00447107" w:rsidRPr="006B7893" w:rsidRDefault="00447107" w:rsidP="00364692">
      <w:pPr>
        <w:spacing w:before="120"/>
        <w:jc w:val="center"/>
        <w:outlineLvl w:val="0"/>
        <w:rPr>
          <w:b/>
          <w:noProof w:val="0"/>
          <w:sz w:val="28"/>
          <w:szCs w:val="28"/>
          <w:lang w:val="ro-MD" w:eastAsia="ru-RU"/>
        </w:rPr>
      </w:pPr>
      <w:bookmarkStart w:id="0" w:name="_Hlk77770922"/>
    </w:p>
    <w:p w14:paraId="2C69ABB6" w14:textId="1BEBE3DF" w:rsidR="00B7458E" w:rsidRPr="006B7893" w:rsidRDefault="00B7458E" w:rsidP="00364692">
      <w:pPr>
        <w:spacing w:before="120"/>
        <w:jc w:val="center"/>
        <w:outlineLvl w:val="0"/>
        <w:rPr>
          <w:b/>
          <w:noProof w:val="0"/>
          <w:sz w:val="28"/>
          <w:szCs w:val="28"/>
          <w:lang w:val="ro-MD" w:eastAsia="ru-RU"/>
        </w:rPr>
      </w:pPr>
      <w:r w:rsidRPr="006B7893">
        <w:rPr>
          <w:b/>
          <w:noProof w:val="0"/>
          <w:sz w:val="28"/>
          <w:szCs w:val="28"/>
          <w:lang w:val="ro-MD" w:eastAsia="ru-RU"/>
        </w:rPr>
        <w:t>ANUNȚ DE PARTICIPARE INCLUSIV PENTRU PROCEDURILE DE PRESELECȚIE/PROCEDURILE NEGOCIATE</w:t>
      </w:r>
      <w:bookmarkEnd w:id="0"/>
    </w:p>
    <w:p w14:paraId="58AA87CD" w14:textId="77777777" w:rsidR="00AE1810" w:rsidRPr="006B7893" w:rsidRDefault="00AE1810" w:rsidP="00364692">
      <w:pPr>
        <w:spacing w:before="120"/>
        <w:jc w:val="center"/>
        <w:outlineLvl w:val="0"/>
        <w:rPr>
          <w:b/>
          <w:noProof w:val="0"/>
          <w:sz w:val="28"/>
          <w:szCs w:val="28"/>
          <w:lang w:val="ro-MD" w:eastAsia="ru-RU"/>
        </w:rPr>
      </w:pPr>
    </w:p>
    <w:p w14:paraId="7975E21B" w14:textId="1E6C35B1" w:rsidR="00C02F4F" w:rsidRPr="00C31E18" w:rsidRDefault="00B7458E" w:rsidP="00C31E18">
      <w:pPr>
        <w:shd w:val="clear" w:color="auto" w:fill="FFFFFF" w:themeFill="background1"/>
        <w:rPr>
          <w:b/>
          <w:noProof w:val="0"/>
          <w:lang w:val="ro-MD" w:eastAsia="ru-RU"/>
        </w:rPr>
      </w:pPr>
      <w:r w:rsidRPr="006B7893">
        <w:rPr>
          <w:bCs/>
          <w:noProof w:val="0"/>
          <w:lang w:val="ro-MD" w:eastAsia="ru-RU"/>
        </w:rPr>
        <w:t>privind achiziționarea</w:t>
      </w:r>
      <w:r w:rsidRPr="006B7893">
        <w:rPr>
          <w:b/>
          <w:noProof w:val="0"/>
          <w:lang w:val="ro-MD" w:eastAsia="ru-RU"/>
        </w:rPr>
        <w:t xml:space="preserve"> </w:t>
      </w:r>
      <w:r w:rsidR="001F2C53" w:rsidRPr="006B7893">
        <w:rPr>
          <w:b/>
          <w:noProof w:val="0"/>
          <w:lang w:val="ro-MD" w:eastAsia="ru-RU"/>
        </w:rPr>
        <w:t xml:space="preserve"> </w:t>
      </w:r>
      <w:r w:rsidR="00EF764B" w:rsidRPr="00C80168">
        <w:rPr>
          <w:b/>
          <w:bCs/>
        </w:rPr>
        <w:t>consumabilelor și materialelor necesare desfășurării activității de laborator</w:t>
      </w:r>
      <w:r w:rsidR="00C80168">
        <w:rPr>
          <w:b/>
          <w:bCs/>
        </w:rPr>
        <w:t xml:space="preserve"> </w:t>
      </w:r>
      <w:r w:rsidR="00C80168">
        <w:rPr>
          <w:b/>
          <w:bCs/>
          <w:i/>
          <w:iCs/>
        </w:rPr>
        <w:t>(pentru pozițiile care nu au fost ofertate)</w:t>
      </w:r>
      <w:r w:rsidR="00EF764B" w:rsidRPr="00C31E18">
        <w:rPr>
          <w:b/>
          <w:bCs/>
          <w:i/>
          <w:iCs/>
        </w:rPr>
        <w:t>.</w:t>
      </w:r>
    </w:p>
    <w:p w14:paraId="62B7E424" w14:textId="77447D45" w:rsidR="00B7458E" w:rsidRPr="00C80168" w:rsidRDefault="00B7458E" w:rsidP="00A7551E">
      <w:pPr>
        <w:rPr>
          <w:b/>
          <w:noProof w:val="0"/>
          <w:color w:val="EE0000"/>
          <w:lang w:val="ro-MD" w:eastAsia="ru-RU"/>
        </w:rPr>
      </w:pPr>
      <w:r w:rsidRPr="006B7893">
        <w:rPr>
          <w:b/>
          <w:noProof w:val="0"/>
          <w:lang w:val="ro-MD" w:eastAsia="ru-RU"/>
        </w:rPr>
        <w:t xml:space="preserve">prin procedura de achiziție: </w:t>
      </w:r>
      <w:r w:rsidR="00855E7A" w:rsidRPr="00855E7A">
        <w:rPr>
          <w:b/>
          <w:bCs/>
          <w:color w:val="333333"/>
          <w:shd w:val="clear" w:color="auto" w:fill="FFFFFF"/>
        </w:rPr>
        <w:t>Cerere a ofertelor de preţuri</w:t>
      </w:r>
      <w:r w:rsidR="00855E7A" w:rsidRPr="005D1A83">
        <w:rPr>
          <w:rFonts w:ascii="PT Serif" w:hAnsi="PT Serif"/>
          <w:color w:val="333333"/>
          <w:shd w:val="clear" w:color="auto" w:fill="FFFFFF"/>
        </w:rPr>
        <w:t> </w:t>
      </w:r>
    </w:p>
    <w:p w14:paraId="43B83263" w14:textId="10C0201D" w:rsidR="00B7458E" w:rsidRPr="006B7893" w:rsidRDefault="00B7458E" w:rsidP="0091665A">
      <w:pPr>
        <w:numPr>
          <w:ilvl w:val="0"/>
          <w:numId w:val="2"/>
        </w:numPr>
        <w:shd w:val="clear" w:color="auto" w:fill="FFFFFF" w:themeFill="background1"/>
        <w:tabs>
          <w:tab w:val="right" w:pos="9531"/>
        </w:tabs>
        <w:ind w:left="284" w:hanging="284"/>
        <w:rPr>
          <w:b/>
          <w:noProof w:val="0"/>
          <w:lang w:val="ro-MD" w:eastAsia="ru-RU"/>
        </w:rPr>
      </w:pPr>
      <w:r w:rsidRPr="006B7893">
        <w:rPr>
          <w:b/>
          <w:noProof w:val="0"/>
          <w:lang w:val="ro-MD" w:eastAsia="ru-RU"/>
        </w:rPr>
        <w:t>Denumirea autorității contractante: I.P.</w:t>
      </w:r>
      <w:r w:rsidR="00AE1810" w:rsidRPr="006B7893">
        <w:rPr>
          <w:lang w:val="ro-MD"/>
        </w:rPr>
        <w:t xml:space="preserve"> </w:t>
      </w:r>
      <w:r w:rsidR="00AE1810" w:rsidRPr="006B7893">
        <w:rPr>
          <w:b/>
          <w:noProof w:val="0"/>
          <w:lang w:val="ro-MD" w:eastAsia="ru-RU"/>
        </w:rPr>
        <w:t>„CENTRUL NAȚIONAL SĂNĂTATEA  ANIMALELOR, PLANTELOR ȘI SIGURANȚA ALIMENTELOR”</w:t>
      </w:r>
    </w:p>
    <w:p w14:paraId="0C71DCBB" w14:textId="77777777" w:rsidR="00B7458E" w:rsidRPr="006B7893" w:rsidRDefault="00B7458E" w:rsidP="0091665A">
      <w:pPr>
        <w:numPr>
          <w:ilvl w:val="0"/>
          <w:numId w:val="2"/>
        </w:numPr>
        <w:shd w:val="clear" w:color="auto" w:fill="FFFFFF" w:themeFill="background1"/>
        <w:tabs>
          <w:tab w:val="left" w:pos="284"/>
          <w:tab w:val="right" w:pos="9531"/>
        </w:tabs>
        <w:ind w:left="284" w:hanging="284"/>
        <w:rPr>
          <w:b/>
          <w:noProof w:val="0"/>
          <w:lang w:val="ro-MD" w:eastAsia="ru-RU"/>
        </w:rPr>
      </w:pPr>
      <w:r w:rsidRPr="006B7893">
        <w:rPr>
          <w:b/>
          <w:noProof w:val="0"/>
          <w:lang w:val="ro-MD" w:eastAsia="ru-RU"/>
        </w:rPr>
        <w:t>IDNO:</w:t>
      </w:r>
      <w:r w:rsidRPr="006B7893">
        <w:rPr>
          <w:b/>
          <w:noProof w:val="0"/>
          <w:shd w:val="clear" w:color="auto" w:fill="FFFFFF" w:themeFill="background1"/>
          <w:lang w:val="ro-MD" w:eastAsia="ru-RU"/>
        </w:rPr>
        <w:t xml:space="preserve"> 1005600030818</w:t>
      </w:r>
    </w:p>
    <w:p w14:paraId="072DA078" w14:textId="77777777" w:rsidR="00B7458E" w:rsidRPr="006B7893" w:rsidRDefault="00B7458E" w:rsidP="0091665A">
      <w:pPr>
        <w:numPr>
          <w:ilvl w:val="0"/>
          <w:numId w:val="2"/>
        </w:numPr>
        <w:shd w:val="clear" w:color="auto" w:fill="FFFFFF" w:themeFill="background1"/>
        <w:tabs>
          <w:tab w:val="left" w:pos="284"/>
          <w:tab w:val="right" w:pos="9531"/>
        </w:tabs>
        <w:ind w:left="284" w:hanging="284"/>
        <w:rPr>
          <w:b/>
          <w:noProof w:val="0"/>
          <w:lang w:val="ro-MD" w:eastAsia="ru-RU"/>
        </w:rPr>
      </w:pPr>
      <w:r w:rsidRPr="006B7893">
        <w:rPr>
          <w:b/>
          <w:noProof w:val="0"/>
          <w:lang w:val="ro-MD" w:eastAsia="ru-RU"/>
        </w:rPr>
        <w:t>Adresa</w:t>
      </w:r>
      <w:r w:rsidRPr="006B7893">
        <w:rPr>
          <w:b/>
          <w:noProof w:val="0"/>
          <w:shd w:val="clear" w:color="auto" w:fill="FFFFFF" w:themeFill="background1"/>
          <w:lang w:val="ro-MD" w:eastAsia="ru-RU"/>
        </w:rPr>
        <w:t xml:space="preserve"> : MD-2051, mun. Chișinău, str. Murelor, 3 sec. Buiucani</w:t>
      </w:r>
    </w:p>
    <w:p w14:paraId="486152CB" w14:textId="77777777" w:rsidR="0065244F" w:rsidRPr="006B7893" w:rsidRDefault="00B7458E" w:rsidP="0065244F">
      <w:pPr>
        <w:numPr>
          <w:ilvl w:val="0"/>
          <w:numId w:val="2"/>
        </w:numPr>
        <w:shd w:val="clear" w:color="auto" w:fill="FFFFFF" w:themeFill="background1"/>
        <w:tabs>
          <w:tab w:val="left" w:pos="284"/>
          <w:tab w:val="right" w:pos="9531"/>
        </w:tabs>
        <w:ind w:left="284" w:hanging="284"/>
        <w:rPr>
          <w:b/>
          <w:noProof w:val="0"/>
          <w:lang w:val="ro-MD" w:eastAsia="ru-RU"/>
        </w:rPr>
      </w:pPr>
      <w:r w:rsidRPr="006B7893">
        <w:rPr>
          <w:b/>
          <w:noProof w:val="0"/>
          <w:lang w:val="ro-MD" w:eastAsia="ru-RU"/>
        </w:rPr>
        <w:t xml:space="preserve">Numărul de telefon/fax: </w:t>
      </w:r>
      <w:r w:rsidR="0065244F" w:rsidRPr="006B7893">
        <w:rPr>
          <w:b/>
          <w:noProof w:val="0"/>
          <w:lang w:val="ro-MD" w:eastAsia="ru-RU"/>
        </w:rPr>
        <w:t xml:space="preserve">+ </w:t>
      </w:r>
      <w:r w:rsidR="0065244F" w:rsidRPr="006B7893">
        <w:rPr>
          <w:b/>
          <w:bCs/>
          <w:noProof w:val="0"/>
          <w:lang w:val="ro-MD" w:eastAsia="ru-RU"/>
        </w:rPr>
        <w:t>373 60 848 510</w:t>
      </w:r>
      <w:r w:rsidR="0065244F" w:rsidRPr="006B7893">
        <w:rPr>
          <w:b/>
          <w:noProof w:val="0"/>
          <w:lang w:val="ro-MD" w:eastAsia="ru-RU"/>
        </w:rPr>
        <w:t>/ 022 479 746</w:t>
      </w:r>
    </w:p>
    <w:p w14:paraId="33F9A488" w14:textId="6B5FE627" w:rsidR="00B7458E" w:rsidRPr="006B7893" w:rsidRDefault="00B7458E" w:rsidP="00B00B46">
      <w:pPr>
        <w:numPr>
          <w:ilvl w:val="0"/>
          <w:numId w:val="2"/>
        </w:numPr>
        <w:shd w:val="clear" w:color="auto" w:fill="FFFFFF" w:themeFill="background1"/>
        <w:tabs>
          <w:tab w:val="left" w:pos="284"/>
          <w:tab w:val="right" w:pos="9531"/>
        </w:tabs>
        <w:ind w:left="284" w:hanging="284"/>
        <w:rPr>
          <w:b/>
          <w:noProof w:val="0"/>
          <w:lang w:val="ro-MD" w:eastAsia="ru-RU"/>
        </w:rPr>
      </w:pPr>
      <w:r w:rsidRPr="006B7893">
        <w:rPr>
          <w:b/>
          <w:noProof w:val="0"/>
          <w:lang w:val="ro-MD" w:eastAsia="ru-RU"/>
        </w:rPr>
        <w:t xml:space="preserve">Adresa de e-mail și pagina web oficială ale autorității contractante: </w:t>
      </w:r>
      <w:r w:rsidR="00B00B46" w:rsidRPr="006B7893">
        <w:rPr>
          <w:shd w:val="clear" w:color="auto" w:fill="FFFFFF" w:themeFill="background1"/>
          <w:lang w:val="ro-MD"/>
        </w:rPr>
        <w:t>achizitii@cnsapsa.ansa.gov.md;</w:t>
      </w:r>
    </w:p>
    <w:p w14:paraId="0B29D159" w14:textId="77777777" w:rsidR="00B7458E" w:rsidRPr="006B7893" w:rsidRDefault="00B7458E" w:rsidP="0091665A">
      <w:pPr>
        <w:numPr>
          <w:ilvl w:val="0"/>
          <w:numId w:val="2"/>
        </w:numPr>
        <w:shd w:val="clear" w:color="auto" w:fill="FFFFFF" w:themeFill="background1"/>
        <w:tabs>
          <w:tab w:val="left" w:pos="284"/>
          <w:tab w:val="right" w:pos="9531"/>
        </w:tabs>
        <w:ind w:left="288" w:hanging="288"/>
        <w:jc w:val="both"/>
        <w:rPr>
          <w:b/>
          <w:noProof w:val="0"/>
          <w:lang w:val="ro-MD" w:eastAsia="ru-RU"/>
        </w:rPr>
      </w:pPr>
      <w:r w:rsidRPr="006B7893">
        <w:rPr>
          <w:b/>
          <w:noProof w:val="0"/>
          <w:lang w:val="ro-MD" w:eastAsia="ru-RU"/>
        </w:rPr>
        <w:t xml:space="preserve">Adresa de e-mail sau pagina web oficială de la care se va putea obține accesul la documentația de atribuire: </w:t>
      </w:r>
      <w:r w:rsidRPr="006B7893">
        <w:rPr>
          <w:b/>
          <w:i/>
          <w:noProof w:val="0"/>
          <w:lang w:val="ro-MD" w:eastAsia="ru-RU"/>
        </w:rPr>
        <w:t>documentația de atribuire este anexată în cadrul procedurii în SIA RSAP</w:t>
      </w:r>
    </w:p>
    <w:p w14:paraId="5E50F1F0" w14:textId="7FE0B99A" w:rsidR="00B7458E" w:rsidRPr="006B7893" w:rsidRDefault="00B7458E" w:rsidP="00B00B46">
      <w:pPr>
        <w:numPr>
          <w:ilvl w:val="0"/>
          <w:numId w:val="2"/>
        </w:numPr>
        <w:shd w:val="clear" w:color="auto" w:fill="FFFFFF" w:themeFill="background1"/>
        <w:tabs>
          <w:tab w:val="left" w:pos="284"/>
          <w:tab w:val="right" w:pos="9531"/>
        </w:tabs>
        <w:ind w:left="288" w:hanging="288"/>
        <w:jc w:val="both"/>
        <w:rPr>
          <w:bCs/>
          <w:noProof w:val="0"/>
          <w:lang w:val="ro-MD" w:eastAsia="ru-RU"/>
        </w:rPr>
      </w:pPr>
      <w:r w:rsidRPr="006B7893">
        <w:rPr>
          <w:b/>
          <w:noProof w:val="0"/>
          <w:lang w:val="ro-MD"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00110E2D" w:rsidRPr="006B7893">
        <w:rPr>
          <w:b/>
          <w:u w:val="single"/>
          <w:lang w:val="ro-MD" w:eastAsia="ru-RU"/>
        </w:rPr>
        <w:t>Autoritate centrală de achiziție</w:t>
      </w:r>
      <w:r w:rsidR="00AF4262" w:rsidRPr="006B7893">
        <w:rPr>
          <w:bCs/>
          <w:noProof w:val="0"/>
          <w:lang w:val="ro-MD" w:eastAsia="ru-RU"/>
        </w:rPr>
        <w:t>.</w:t>
      </w:r>
    </w:p>
    <w:p w14:paraId="04E058DB" w14:textId="12441702" w:rsidR="001F2C53" w:rsidRPr="006B7893" w:rsidRDefault="00B7458E" w:rsidP="0091665A">
      <w:pPr>
        <w:numPr>
          <w:ilvl w:val="0"/>
          <w:numId w:val="2"/>
        </w:numPr>
        <w:shd w:val="clear" w:color="auto" w:fill="FFFFFF" w:themeFill="background1"/>
        <w:tabs>
          <w:tab w:val="left" w:pos="284"/>
          <w:tab w:val="right" w:pos="426"/>
        </w:tabs>
        <w:ind w:left="284" w:hanging="284"/>
        <w:jc w:val="both"/>
        <w:rPr>
          <w:b/>
          <w:noProof w:val="0"/>
          <w:lang w:val="ro-MD" w:eastAsia="ru-RU"/>
        </w:rPr>
      </w:pPr>
      <w:r w:rsidRPr="006B7893">
        <w:rPr>
          <w:b/>
          <w:noProof w:val="0"/>
          <w:lang w:val="ro-MD" w:eastAsia="ru-RU"/>
        </w:rPr>
        <w:t>Cumpărătorul invită operatorii economici interesați, care îi pot satisface necesitățile, să participe la procedura de achiziție privind livrarea/prestarea următoarelor bunuri/servicii:</w:t>
      </w:r>
    </w:p>
    <w:p w14:paraId="667009C9" w14:textId="77777777" w:rsidR="00F867F1" w:rsidRDefault="00F867F1" w:rsidP="00F867F1">
      <w:pPr>
        <w:shd w:val="clear" w:color="auto" w:fill="FFFFFF" w:themeFill="background1"/>
        <w:tabs>
          <w:tab w:val="left" w:pos="284"/>
          <w:tab w:val="right" w:pos="426"/>
        </w:tabs>
        <w:ind w:left="284"/>
        <w:jc w:val="both"/>
        <w:rPr>
          <w:b/>
          <w:noProof w:val="0"/>
          <w:lang w:val="ro-MD" w:eastAsia="ru-RU"/>
        </w:rPr>
      </w:pPr>
    </w:p>
    <w:tbl>
      <w:tblPr>
        <w:tblW w:w="1134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1134"/>
        <w:gridCol w:w="2552"/>
        <w:gridCol w:w="1134"/>
        <w:gridCol w:w="850"/>
        <w:gridCol w:w="3686"/>
        <w:gridCol w:w="1275"/>
      </w:tblGrid>
      <w:tr w:rsidR="00FE02EC" w:rsidRPr="006B05FD" w14:paraId="3428B686" w14:textId="77777777" w:rsidTr="00265020">
        <w:trPr>
          <w:trHeight w:val="1600"/>
        </w:trPr>
        <w:tc>
          <w:tcPr>
            <w:tcW w:w="709" w:type="dxa"/>
            <w:vAlign w:val="center"/>
          </w:tcPr>
          <w:p w14:paraId="5FA672EA" w14:textId="77777777" w:rsidR="00FE02EC" w:rsidRPr="006B05FD" w:rsidRDefault="00FE02EC" w:rsidP="00FE02EC">
            <w:pPr>
              <w:shd w:val="clear" w:color="auto" w:fill="FFFFFF" w:themeFill="background1"/>
              <w:spacing w:before="120"/>
              <w:jc w:val="center"/>
              <w:rPr>
                <w:b/>
                <w:noProof w:val="0"/>
                <w:sz w:val="22"/>
                <w:szCs w:val="22"/>
                <w:lang w:val="ro-MD" w:eastAsia="ru-RU"/>
              </w:rPr>
            </w:pPr>
            <w:r w:rsidRPr="006B05FD">
              <w:rPr>
                <w:b/>
                <w:noProof w:val="0"/>
                <w:sz w:val="22"/>
                <w:szCs w:val="22"/>
                <w:lang w:val="ro-MD" w:eastAsia="ru-RU"/>
              </w:rPr>
              <w:t>Nr. d/o</w:t>
            </w:r>
          </w:p>
        </w:tc>
        <w:tc>
          <w:tcPr>
            <w:tcW w:w="1134" w:type="dxa"/>
            <w:vAlign w:val="center"/>
          </w:tcPr>
          <w:p w14:paraId="0F936DE0" w14:textId="77777777" w:rsidR="00FE02EC" w:rsidRPr="006B05FD" w:rsidRDefault="00FE02EC" w:rsidP="00FE02EC">
            <w:pPr>
              <w:shd w:val="clear" w:color="auto" w:fill="FFFFFF" w:themeFill="background1"/>
              <w:spacing w:before="120"/>
              <w:jc w:val="center"/>
              <w:rPr>
                <w:b/>
                <w:noProof w:val="0"/>
                <w:sz w:val="22"/>
                <w:szCs w:val="22"/>
                <w:lang w:val="ro-MD" w:eastAsia="ru-RU"/>
              </w:rPr>
            </w:pPr>
            <w:r w:rsidRPr="006B05FD">
              <w:rPr>
                <w:b/>
                <w:noProof w:val="0"/>
                <w:sz w:val="22"/>
                <w:szCs w:val="22"/>
                <w:lang w:val="ro-MD" w:eastAsia="ru-RU"/>
              </w:rPr>
              <w:t>Cod CPV</w:t>
            </w:r>
          </w:p>
        </w:tc>
        <w:tc>
          <w:tcPr>
            <w:tcW w:w="2552" w:type="dxa"/>
            <w:vAlign w:val="center"/>
          </w:tcPr>
          <w:p w14:paraId="25EAEF50" w14:textId="77777777" w:rsidR="00FE02EC" w:rsidRPr="006B05FD" w:rsidRDefault="00FE02EC" w:rsidP="00FE02EC">
            <w:pPr>
              <w:shd w:val="clear" w:color="auto" w:fill="FFFFFF" w:themeFill="background1"/>
              <w:spacing w:before="120"/>
              <w:jc w:val="center"/>
              <w:rPr>
                <w:b/>
                <w:noProof w:val="0"/>
                <w:sz w:val="22"/>
                <w:szCs w:val="22"/>
                <w:lang w:val="ro-MD" w:eastAsia="ru-RU"/>
              </w:rPr>
            </w:pPr>
            <w:r w:rsidRPr="006B05FD">
              <w:rPr>
                <w:b/>
                <w:noProof w:val="0"/>
                <w:sz w:val="22"/>
                <w:szCs w:val="22"/>
                <w:lang w:val="ro-MD" w:eastAsia="ru-RU"/>
              </w:rPr>
              <w:t>Denumirea bunurilor/ serviciilor</w:t>
            </w:r>
          </w:p>
        </w:tc>
        <w:tc>
          <w:tcPr>
            <w:tcW w:w="1134" w:type="dxa"/>
            <w:vAlign w:val="center"/>
          </w:tcPr>
          <w:p w14:paraId="40EB87BC" w14:textId="77777777" w:rsidR="00FE02EC" w:rsidRPr="006B05FD" w:rsidRDefault="00FE02EC" w:rsidP="00FE02EC">
            <w:pPr>
              <w:shd w:val="clear" w:color="auto" w:fill="FFFFFF" w:themeFill="background1"/>
              <w:spacing w:before="120"/>
              <w:jc w:val="center"/>
              <w:rPr>
                <w:b/>
                <w:noProof w:val="0"/>
                <w:sz w:val="22"/>
                <w:szCs w:val="22"/>
                <w:lang w:val="ro-MD" w:eastAsia="ru-RU"/>
              </w:rPr>
            </w:pPr>
            <w:r w:rsidRPr="006B05FD">
              <w:rPr>
                <w:b/>
                <w:noProof w:val="0"/>
                <w:sz w:val="22"/>
                <w:szCs w:val="22"/>
                <w:lang w:val="ro-MD" w:eastAsia="ru-RU"/>
              </w:rPr>
              <w:t>Unitate</w:t>
            </w:r>
          </w:p>
          <w:p w14:paraId="26C30F90" w14:textId="77777777" w:rsidR="00FE02EC" w:rsidRPr="006B05FD" w:rsidRDefault="00FE02EC" w:rsidP="00FE02EC">
            <w:pPr>
              <w:shd w:val="clear" w:color="auto" w:fill="FFFFFF" w:themeFill="background1"/>
              <w:spacing w:before="120"/>
              <w:jc w:val="center"/>
              <w:rPr>
                <w:b/>
                <w:noProof w:val="0"/>
                <w:sz w:val="22"/>
                <w:szCs w:val="22"/>
                <w:lang w:val="ro-MD" w:eastAsia="ru-RU"/>
              </w:rPr>
            </w:pPr>
            <w:r w:rsidRPr="006B05FD">
              <w:rPr>
                <w:b/>
                <w:noProof w:val="0"/>
                <w:sz w:val="22"/>
                <w:szCs w:val="22"/>
                <w:lang w:val="ro-MD" w:eastAsia="ru-RU"/>
              </w:rPr>
              <w:t>de măsură</w:t>
            </w:r>
          </w:p>
        </w:tc>
        <w:tc>
          <w:tcPr>
            <w:tcW w:w="850" w:type="dxa"/>
            <w:vAlign w:val="center"/>
          </w:tcPr>
          <w:p w14:paraId="2438E01B" w14:textId="77777777" w:rsidR="00FE02EC" w:rsidRPr="006B05FD" w:rsidRDefault="00FE02EC" w:rsidP="00FE02EC">
            <w:pPr>
              <w:shd w:val="clear" w:color="auto" w:fill="FFFFFF" w:themeFill="background1"/>
              <w:spacing w:before="120"/>
              <w:jc w:val="center"/>
              <w:rPr>
                <w:b/>
                <w:noProof w:val="0"/>
                <w:sz w:val="22"/>
                <w:szCs w:val="22"/>
                <w:lang w:val="ro-MD" w:eastAsia="ru-RU"/>
              </w:rPr>
            </w:pPr>
            <w:r w:rsidRPr="006B05FD">
              <w:rPr>
                <w:b/>
                <w:noProof w:val="0"/>
                <w:sz w:val="22"/>
                <w:szCs w:val="22"/>
                <w:lang w:val="ro-MD" w:eastAsia="ru-RU"/>
              </w:rPr>
              <w:t>Cantitatea</w:t>
            </w:r>
          </w:p>
        </w:tc>
        <w:tc>
          <w:tcPr>
            <w:tcW w:w="3686" w:type="dxa"/>
            <w:vAlign w:val="center"/>
          </w:tcPr>
          <w:p w14:paraId="34FA28A7" w14:textId="77777777" w:rsidR="00FE02EC" w:rsidRPr="006B05FD" w:rsidRDefault="00FE02EC" w:rsidP="00FE02EC">
            <w:pPr>
              <w:shd w:val="clear" w:color="auto" w:fill="FFFFFF" w:themeFill="background1"/>
              <w:spacing w:before="120"/>
              <w:jc w:val="center"/>
              <w:rPr>
                <w:b/>
                <w:noProof w:val="0"/>
                <w:sz w:val="22"/>
                <w:szCs w:val="22"/>
                <w:lang w:val="ro-MD" w:eastAsia="ru-RU"/>
              </w:rPr>
            </w:pPr>
            <w:r w:rsidRPr="006B05FD">
              <w:rPr>
                <w:b/>
                <w:noProof w:val="0"/>
                <w:sz w:val="22"/>
                <w:szCs w:val="22"/>
                <w:lang w:val="ro-MD" w:eastAsia="ru-RU"/>
              </w:rPr>
              <w:t>Specificarea tehnică deplină solicitată, Standarde de referință</w:t>
            </w:r>
          </w:p>
        </w:tc>
        <w:tc>
          <w:tcPr>
            <w:tcW w:w="1275" w:type="dxa"/>
          </w:tcPr>
          <w:p w14:paraId="7BF65506" w14:textId="77777777" w:rsidR="00FE02EC" w:rsidRPr="006B05FD" w:rsidRDefault="00FE02EC" w:rsidP="00FE02EC">
            <w:pPr>
              <w:shd w:val="clear" w:color="auto" w:fill="FFFFFF" w:themeFill="background1"/>
              <w:spacing w:before="120"/>
              <w:jc w:val="center"/>
              <w:rPr>
                <w:b/>
                <w:noProof w:val="0"/>
                <w:sz w:val="22"/>
                <w:szCs w:val="22"/>
                <w:lang w:val="ro-MD" w:eastAsia="ru-RU"/>
              </w:rPr>
            </w:pPr>
            <w:r w:rsidRPr="006B05FD">
              <w:rPr>
                <w:b/>
                <w:noProof w:val="0"/>
                <w:sz w:val="22"/>
                <w:szCs w:val="22"/>
                <w:lang w:val="ro-MD" w:eastAsia="ru-RU"/>
              </w:rPr>
              <w:t>Valoarea estimată</w:t>
            </w:r>
            <w:r w:rsidRPr="006B05FD">
              <w:rPr>
                <w:b/>
                <w:noProof w:val="0"/>
                <w:sz w:val="22"/>
                <w:szCs w:val="22"/>
                <w:lang w:val="ro-MD" w:eastAsia="ru-RU"/>
              </w:rPr>
              <w:br/>
              <w:t>(se va indica pentru fiecare lot în parte)</w:t>
            </w:r>
          </w:p>
        </w:tc>
      </w:tr>
      <w:tr w:rsidR="00FE02EC" w:rsidRPr="006B05FD" w14:paraId="7F7BFA34" w14:textId="77777777" w:rsidTr="00265020">
        <w:trPr>
          <w:trHeight w:val="397"/>
        </w:trPr>
        <w:tc>
          <w:tcPr>
            <w:tcW w:w="709" w:type="dxa"/>
            <w:vAlign w:val="center"/>
          </w:tcPr>
          <w:p w14:paraId="18EF0986" w14:textId="77777777" w:rsidR="00FE02EC" w:rsidRPr="006B05FD" w:rsidRDefault="00FE02EC" w:rsidP="00FE02EC">
            <w:pPr>
              <w:shd w:val="clear" w:color="auto" w:fill="FFFFFF" w:themeFill="background1"/>
              <w:spacing w:before="120"/>
              <w:jc w:val="center"/>
              <w:rPr>
                <w:b/>
                <w:bCs/>
                <w:sz w:val="22"/>
                <w:szCs w:val="22"/>
                <w:lang w:val="ro-MD"/>
              </w:rPr>
            </w:pPr>
            <w:r w:rsidRPr="006B05FD">
              <w:rPr>
                <w:b/>
                <w:bCs/>
                <w:sz w:val="22"/>
                <w:szCs w:val="22"/>
                <w:lang w:val="ro-MD"/>
              </w:rPr>
              <w:t>1</w:t>
            </w:r>
          </w:p>
        </w:tc>
        <w:tc>
          <w:tcPr>
            <w:tcW w:w="1134" w:type="dxa"/>
          </w:tcPr>
          <w:p w14:paraId="254D212A" w14:textId="77777777" w:rsidR="00FE02EC" w:rsidRPr="006B05FD" w:rsidRDefault="00FE02EC" w:rsidP="00FE02EC">
            <w:pPr>
              <w:shd w:val="clear" w:color="auto" w:fill="FFFFFF" w:themeFill="background1"/>
              <w:spacing w:before="120"/>
              <w:rPr>
                <w:sz w:val="18"/>
                <w:szCs w:val="18"/>
                <w:lang w:val="ro-MD"/>
              </w:rPr>
            </w:pPr>
            <w:r w:rsidRPr="006B05FD">
              <w:rPr>
                <w:sz w:val="18"/>
                <w:szCs w:val="18"/>
                <w:lang w:val="ro-MD"/>
              </w:rPr>
              <w:t>33140000-3</w:t>
            </w:r>
          </w:p>
        </w:tc>
        <w:tc>
          <w:tcPr>
            <w:tcW w:w="2552" w:type="dxa"/>
            <w:tcBorders>
              <w:top w:val="single" w:sz="4" w:space="0" w:color="auto"/>
              <w:left w:val="single" w:sz="4" w:space="0" w:color="auto"/>
              <w:bottom w:val="single" w:sz="4" w:space="0" w:color="auto"/>
              <w:right w:val="single" w:sz="4" w:space="0" w:color="auto"/>
            </w:tcBorders>
          </w:tcPr>
          <w:p w14:paraId="1AFE06AD" w14:textId="77777777" w:rsidR="00FE02EC" w:rsidRPr="006B05FD" w:rsidRDefault="00FE02EC" w:rsidP="00FE02EC">
            <w:pPr>
              <w:shd w:val="clear" w:color="auto" w:fill="FFFFFF" w:themeFill="background1"/>
              <w:spacing w:before="120"/>
              <w:rPr>
                <w:iCs/>
                <w:noProof w:val="0"/>
                <w:sz w:val="22"/>
                <w:szCs w:val="22"/>
                <w:lang w:val="ro-MD" w:eastAsia="ru-RU"/>
              </w:rPr>
            </w:pPr>
            <w:r w:rsidRPr="006B05FD">
              <w:rPr>
                <w:b/>
                <w:bCs/>
                <w:sz w:val="22"/>
                <w:szCs w:val="22"/>
                <w:lang w:val="ro-MD"/>
              </w:rPr>
              <w:t>LOT 1</w:t>
            </w:r>
            <w:r w:rsidRPr="006B05FD">
              <w:rPr>
                <w:sz w:val="22"/>
                <w:szCs w:val="22"/>
                <w:lang w:val="ro-MD"/>
              </w:rPr>
              <w:t xml:space="preserve"> Sept din cauciuc siliconic pentru injecție    </w:t>
            </w:r>
            <w:r w:rsidRPr="006B05FD">
              <w:rPr>
                <w:i/>
                <w:iCs/>
                <w:sz w:val="22"/>
                <w:szCs w:val="22"/>
                <w:lang w:val="ro-MD"/>
              </w:rPr>
              <w:t>(locația Grenoble)</w:t>
            </w:r>
          </w:p>
        </w:tc>
        <w:tc>
          <w:tcPr>
            <w:tcW w:w="1134" w:type="dxa"/>
            <w:tcBorders>
              <w:top w:val="single" w:sz="4" w:space="0" w:color="auto"/>
              <w:left w:val="single" w:sz="4" w:space="0" w:color="auto"/>
              <w:bottom w:val="single" w:sz="4" w:space="0" w:color="auto"/>
              <w:right w:val="single" w:sz="4" w:space="0" w:color="auto"/>
            </w:tcBorders>
          </w:tcPr>
          <w:p w14:paraId="1E52DA17" w14:textId="65C0DC7D" w:rsidR="00FE02EC" w:rsidRPr="006B05FD" w:rsidRDefault="006D4268" w:rsidP="0096185F">
            <w:pPr>
              <w:suppressLineNumbers/>
              <w:snapToGrid w:val="0"/>
              <w:jc w:val="center"/>
              <w:rPr>
                <w:noProof w:val="0"/>
                <w:sz w:val="22"/>
                <w:szCs w:val="22"/>
                <w:lang w:val="ro-MD" w:eastAsia="ru-RU"/>
              </w:rPr>
            </w:pPr>
            <w:r w:rsidRPr="006B05FD">
              <w:rPr>
                <w:sz w:val="22"/>
                <w:szCs w:val="22"/>
                <w:lang w:val="ro-MD"/>
              </w:rPr>
              <w:t>complet</w:t>
            </w:r>
          </w:p>
        </w:tc>
        <w:tc>
          <w:tcPr>
            <w:tcW w:w="850" w:type="dxa"/>
            <w:tcBorders>
              <w:top w:val="single" w:sz="4" w:space="0" w:color="auto"/>
              <w:left w:val="nil"/>
              <w:bottom w:val="single" w:sz="4" w:space="0" w:color="auto"/>
              <w:right w:val="single" w:sz="4" w:space="0" w:color="auto"/>
            </w:tcBorders>
          </w:tcPr>
          <w:p w14:paraId="6B856385" w14:textId="77777777" w:rsidR="00FE02EC" w:rsidRPr="006B05FD" w:rsidRDefault="00FE02EC" w:rsidP="00FE02EC">
            <w:pPr>
              <w:shd w:val="clear" w:color="auto" w:fill="FFFFFF" w:themeFill="background1"/>
              <w:spacing w:before="120"/>
              <w:jc w:val="center"/>
              <w:rPr>
                <w:noProof w:val="0"/>
                <w:sz w:val="22"/>
                <w:szCs w:val="22"/>
                <w:lang w:val="ro-MD" w:eastAsia="ru-RU"/>
              </w:rPr>
            </w:pPr>
            <w:r w:rsidRPr="006B05FD">
              <w:rPr>
                <w:sz w:val="22"/>
                <w:szCs w:val="22"/>
                <w:lang w:val="ro-MD"/>
              </w:rPr>
              <w:t>3</w:t>
            </w:r>
          </w:p>
        </w:tc>
        <w:tc>
          <w:tcPr>
            <w:tcW w:w="3686" w:type="dxa"/>
            <w:tcBorders>
              <w:top w:val="single" w:sz="4" w:space="0" w:color="auto"/>
              <w:left w:val="single" w:sz="4" w:space="0" w:color="auto"/>
              <w:bottom w:val="single" w:sz="4" w:space="0" w:color="auto"/>
              <w:right w:val="single" w:sz="4" w:space="0" w:color="auto"/>
            </w:tcBorders>
          </w:tcPr>
          <w:p w14:paraId="7747C3DF" w14:textId="77777777" w:rsidR="00FE02EC" w:rsidRPr="006B05FD" w:rsidRDefault="00FE02EC" w:rsidP="00FE02EC">
            <w:pPr>
              <w:widowControl w:val="0"/>
              <w:suppressLineNumbers/>
              <w:suppressAutoHyphens/>
              <w:snapToGrid w:val="0"/>
              <w:rPr>
                <w:rFonts w:eastAsia="Lucida Sans Unicode"/>
                <w:noProof w:val="0"/>
                <w:kern w:val="1"/>
                <w:sz w:val="22"/>
                <w:szCs w:val="22"/>
                <w:lang w:val="ro-MD"/>
              </w:rPr>
            </w:pPr>
            <w:r w:rsidRPr="006B05FD">
              <w:rPr>
                <w:rFonts w:eastAsia="Lucida Sans Unicode"/>
                <w:noProof w:val="0"/>
                <w:kern w:val="1"/>
                <w:sz w:val="22"/>
                <w:szCs w:val="22"/>
                <w:lang w:val="ro-MD"/>
              </w:rPr>
              <w:t>compatibil cu cromatografele de gaze ale firmei Shimadzu</w:t>
            </w:r>
          </w:p>
        </w:tc>
        <w:tc>
          <w:tcPr>
            <w:tcW w:w="1275" w:type="dxa"/>
            <w:tcBorders>
              <w:top w:val="single" w:sz="4" w:space="0" w:color="auto"/>
              <w:left w:val="single" w:sz="4" w:space="0" w:color="auto"/>
              <w:bottom w:val="single" w:sz="4" w:space="0" w:color="auto"/>
              <w:right w:val="single" w:sz="4" w:space="0" w:color="auto"/>
            </w:tcBorders>
            <w:vAlign w:val="center"/>
          </w:tcPr>
          <w:p w14:paraId="17324B35" w14:textId="77777777" w:rsidR="00FE02EC" w:rsidRPr="006B05FD" w:rsidRDefault="00FE02EC" w:rsidP="0096185F">
            <w:pPr>
              <w:shd w:val="clear" w:color="auto" w:fill="FFFFFF" w:themeFill="background1"/>
              <w:spacing w:before="120"/>
              <w:jc w:val="center"/>
              <w:rPr>
                <w:b/>
                <w:bCs/>
                <w:noProof w:val="0"/>
                <w:sz w:val="22"/>
                <w:szCs w:val="22"/>
                <w:lang w:val="ro-MD" w:eastAsia="ru-RU"/>
              </w:rPr>
            </w:pPr>
            <w:r w:rsidRPr="006B05FD">
              <w:rPr>
                <w:sz w:val="22"/>
                <w:szCs w:val="22"/>
                <w:lang w:val="ro-MD"/>
              </w:rPr>
              <w:t>720,00</w:t>
            </w:r>
          </w:p>
        </w:tc>
      </w:tr>
      <w:tr w:rsidR="003449CB" w:rsidRPr="006B05FD" w14:paraId="35CA6326" w14:textId="77777777" w:rsidTr="00265020">
        <w:trPr>
          <w:trHeight w:val="87"/>
        </w:trPr>
        <w:tc>
          <w:tcPr>
            <w:tcW w:w="709" w:type="dxa"/>
            <w:vAlign w:val="center"/>
          </w:tcPr>
          <w:p w14:paraId="44B30DE9" w14:textId="3C6599DC" w:rsidR="003449CB" w:rsidRPr="006B05FD" w:rsidRDefault="003449CB" w:rsidP="003449CB">
            <w:pPr>
              <w:shd w:val="clear" w:color="auto" w:fill="FFFFFF" w:themeFill="background1"/>
              <w:spacing w:before="120"/>
              <w:jc w:val="center"/>
              <w:rPr>
                <w:b/>
                <w:bCs/>
                <w:sz w:val="22"/>
                <w:szCs w:val="22"/>
                <w:lang w:val="ro-MD"/>
              </w:rPr>
            </w:pPr>
            <w:r w:rsidRPr="006B05FD">
              <w:rPr>
                <w:b/>
                <w:bCs/>
                <w:sz w:val="22"/>
                <w:szCs w:val="22"/>
                <w:lang w:val="ro-MD"/>
              </w:rPr>
              <w:t>2</w:t>
            </w:r>
          </w:p>
        </w:tc>
        <w:tc>
          <w:tcPr>
            <w:tcW w:w="1134" w:type="dxa"/>
          </w:tcPr>
          <w:p w14:paraId="24298A00" w14:textId="77777777" w:rsidR="003449CB" w:rsidRPr="006B05FD" w:rsidRDefault="003449CB" w:rsidP="003449CB">
            <w:pPr>
              <w:shd w:val="clear" w:color="auto" w:fill="FFFFFF" w:themeFill="background1"/>
              <w:spacing w:before="120"/>
              <w:jc w:val="center"/>
              <w:rPr>
                <w:sz w:val="18"/>
                <w:szCs w:val="18"/>
                <w:lang w:val="ro-MD"/>
              </w:rPr>
            </w:pPr>
            <w:r w:rsidRPr="006B05FD">
              <w:rPr>
                <w:sz w:val="18"/>
                <w:szCs w:val="18"/>
                <w:lang w:val="ro-MD"/>
              </w:rPr>
              <w:t>33140000-3</w:t>
            </w:r>
          </w:p>
        </w:tc>
        <w:tc>
          <w:tcPr>
            <w:tcW w:w="2552" w:type="dxa"/>
            <w:tcBorders>
              <w:top w:val="nil"/>
              <w:left w:val="single" w:sz="4" w:space="0" w:color="auto"/>
              <w:bottom w:val="single" w:sz="4" w:space="0" w:color="auto"/>
              <w:right w:val="single" w:sz="4" w:space="0" w:color="auto"/>
            </w:tcBorders>
          </w:tcPr>
          <w:p w14:paraId="689FDA1F" w14:textId="076642C3" w:rsidR="003449CB" w:rsidRPr="006B05FD" w:rsidRDefault="003449CB" w:rsidP="003449CB">
            <w:pPr>
              <w:widowControl w:val="0"/>
              <w:suppressLineNumbers/>
              <w:suppressAutoHyphens/>
              <w:autoSpaceDN w:val="0"/>
              <w:rPr>
                <w:rFonts w:eastAsia="Andale Sans UI"/>
                <w:noProof w:val="0"/>
                <w:kern w:val="3"/>
                <w:sz w:val="22"/>
                <w:szCs w:val="22"/>
                <w:shd w:val="clear" w:color="auto" w:fill="FFFFFF"/>
                <w:lang w:val="ro-MD" w:eastAsia="ja-JP" w:bidi="fa-IR"/>
              </w:rPr>
            </w:pPr>
            <w:r w:rsidRPr="006B05FD">
              <w:rPr>
                <w:rFonts w:eastAsia="Andale Sans UI"/>
                <w:b/>
                <w:bCs/>
                <w:noProof w:val="0"/>
                <w:kern w:val="3"/>
                <w:sz w:val="22"/>
                <w:szCs w:val="22"/>
                <w:lang w:val="ro-MD" w:eastAsia="ja-JP" w:bidi="fa-IR"/>
              </w:rPr>
              <w:t>LOT 2</w:t>
            </w:r>
            <w:r w:rsidRPr="006B05FD">
              <w:rPr>
                <w:rFonts w:eastAsia="Andale Sans UI"/>
                <w:noProof w:val="0"/>
                <w:kern w:val="3"/>
                <w:sz w:val="22"/>
                <w:szCs w:val="22"/>
                <w:lang w:val="ro-MD" w:eastAsia="ja-JP" w:bidi="fa-IR"/>
              </w:rPr>
              <w:t xml:space="preserve"> Trap de protecție AFC  </w:t>
            </w:r>
            <w:r w:rsidRPr="006B05FD">
              <w:rPr>
                <w:rFonts w:eastAsia="Andale Sans UI"/>
                <w:i/>
                <w:iCs/>
                <w:noProof w:val="0"/>
                <w:kern w:val="3"/>
                <w:sz w:val="22"/>
                <w:szCs w:val="22"/>
                <w:lang w:val="ro-MD" w:eastAsia="ja-JP" w:bidi="fa-IR"/>
              </w:rPr>
              <w:t>(locația Grenoble)</w:t>
            </w:r>
          </w:p>
        </w:tc>
        <w:tc>
          <w:tcPr>
            <w:tcW w:w="1134" w:type="dxa"/>
            <w:tcBorders>
              <w:top w:val="nil"/>
              <w:left w:val="single" w:sz="4" w:space="0" w:color="auto"/>
              <w:bottom w:val="single" w:sz="4" w:space="0" w:color="auto"/>
              <w:right w:val="single" w:sz="4" w:space="0" w:color="auto"/>
            </w:tcBorders>
          </w:tcPr>
          <w:p w14:paraId="577FB2F9" w14:textId="1E213099" w:rsidR="003449CB" w:rsidRPr="006B05FD" w:rsidRDefault="003449CB" w:rsidP="003449CB">
            <w:pPr>
              <w:shd w:val="clear" w:color="auto" w:fill="FFFFFF" w:themeFill="background1"/>
              <w:spacing w:before="120"/>
              <w:jc w:val="center"/>
              <w:rPr>
                <w:sz w:val="22"/>
                <w:szCs w:val="22"/>
                <w:lang w:val="ro-MD"/>
              </w:rPr>
            </w:pPr>
            <w:r w:rsidRPr="006B05FD">
              <w:rPr>
                <w:bCs/>
                <w:color w:val="000000" w:themeColor="text1"/>
                <w:sz w:val="22"/>
                <w:szCs w:val="22"/>
                <w:lang w:val="ro-MD"/>
              </w:rPr>
              <w:t>bucată</w:t>
            </w:r>
          </w:p>
        </w:tc>
        <w:tc>
          <w:tcPr>
            <w:tcW w:w="850" w:type="dxa"/>
            <w:tcBorders>
              <w:top w:val="nil"/>
              <w:left w:val="nil"/>
              <w:bottom w:val="single" w:sz="4" w:space="0" w:color="auto"/>
              <w:right w:val="single" w:sz="4" w:space="0" w:color="auto"/>
            </w:tcBorders>
            <w:shd w:val="clear" w:color="000000" w:fill="FFFFFF"/>
          </w:tcPr>
          <w:p w14:paraId="5901E0E2" w14:textId="77777777" w:rsidR="003449CB" w:rsidRPr="006B05FD" w:rsidRDefault="003449CB" w:rsidP="003449CB">
            <w:pPr>
              <w:shd w:val="clear" w:color="auto" w:fill="FFFFFF" w:themeFill="background1"/>
              <w:spacing w:before="120"/>
              <w:jc w:val="center"/>
              <w:rPr>
                <w:sz w:val="22"/>
                <w:szCs w:val="22"/>
                <w:lang w:val="ro-MD"/>
              </w:rPr>
            </w:pPr>
            <w:r w:rsidRPr="006B05FD">
              <w:rPr>
                <w:sz w:val="22"/>
                <w:szCs w:val="22"/>
                <w:lang w:val="ro-MD"/>
              </w:rPr>
              <w:t>4</w:t>
            </w:r>
          </w:p>
        </w:tc>
        <w:tc>
          <w:tcPr>
            <w:tcW w:w="3686" w:type="dxa"/>
            <w:tcBorders>
              <w:top w:val="nil"/>
              <w:left w:val="nil"/>
              <w:bottom w:val="nil"/>
              <w:right w:val="nil"/>
            </w:tcBorders>
          </w:tcPr>
          <w:p w14:paraId="381D238E" w14:textId="77777777" w:rsidR="003449CB" w:rsidRPr="006B05FD" w:rsidRDefault="003449CB" w:rsidP="003449CB">
            <w:pPr>
              <w:rPr>
                <w:sz w:val="22"/>
                <w:szCs w:val="22"/>
                <w:lang w:val="ro-MD"/>
              </w:rPr>
            </w:pPr>
            <w:r w:rsidRPr="006B05FD">
              <w:rPr>
                <w:sz w:val="22"/>
                <w:szCs w:val="22"/>
                <w:lang w:val="ro-MD"/>
              </w:rPr>
              <w:t>compatibil cu cromatografele de gaze ale firmei Shimadzu</w:t>
            </w:r>
          </w:p>
        </w:tc>
        <w:tc>
          <w:tcPr>
            <w:tcW w:w="1275" w:type="dxa"/>
            <w:tcBorders>
              <w:top w:val="nil"/>
              <w:left w:val="single" w:sz="4" w:space="0" w:color="auto"/>
              <w:bottom w:val="single" w:sz="4" w:space="0" w:color="auto"/>
              <w:right w:val="single" w:sz="4" w:space="0" w:color="auto"/>
            </w:tcBorders>
            <w:vAlign w:val="center"/>
          </w:tcPr>
          <w:p w14:paraId="50E9D62D" w14:textId="41F3F365" w:rsidR="003449CB" w:rsidRPr="006B05FD" w:rsidRDefault="003449CB" w:rsidP="003449CB">
            <w:pPr>
              <w:widowControl w:val="0"/>
              <w:suppressLineNumbers/>
              <w:suppressAutoHyphens/>
              <w:snapToGrid w:val="0"/>
              <w:jc w:val="center"/>
              <w:rPr>
                <w:rFonts w:eastAsia="Lucida Sans Unicode"/>
                <w:noProof w:val="0"/>
                <w:kern w:val="1"/>
                <w:sz w:val="22"/>
                <w:szCs w:val="22"/>
                <w:lang w:val="ro-MD"/>
              </w:rPr>
            </w:pPr>
            <w:r w:rsidRPr="006B05FD">
              <w:rPr>
                <w:rFonts w:eastAsia="Lucida Sans Unicode"/>
                <w:noProof w:val="0"/>
                <w:kern w:val="1"/>
                <w:sz w:val="22"/>
                <w:szCs w:val="22"/>
                <w:lang w:val="ro-MD"/>
              </w:rPr>
              <w:t>4 800,00</w:t>
            </w:r>
          </w:p>
        </w:tc>
      </w:tr>
      <w:tr w:rsidR="003449CB" w:rsidRPr="006B05FD" w14:paraId="38808361" w14:textId="77777777" w:rsidTr="00265020">
        <w:trPr>
          <w:trHeight w:val="87"/>
        </w:trPr>
        <w:tc>
          <w:tcPr>
            <w:tcW w:w="709" w:type="dxa"/>
            <w:vAlign w:val="center"/>
          </w:tcPr>
          <w:p w14:paraId="304A8ABD" w14:textId="1C322B10" w:rsidR="003449CB" w:rsidRPr="006B05FD" w:rsidRDefault="003449CB" w:rsidP="003449CB">
            <w:pPr>
              <w:shd w:val="clear" w:color="auto" w:fill="FFFFFF" w:themeFill="background1"/>
              <w:spacing w:before="120"/>
              <w:jc w:val="center"/>
              <w:rPr>
                <w:b/>
                <w:bCs/>
                <w:sz w:val="22"/>
                <w:szCs w:val="22"/>
                <w:lang w:val="ro-MD"/>
              </w:rPr>
            </w:pPr>
            <w:r w:rsidRPr="006B05FD">
              <w:rPr>
                <w:b/>
                <w:bCs/>
                <w:sz w:val="22"/>
                <w:szCs w:val="22"/>
                <w:lang w:val="ro-MD"/>
              </w:rPr>
              <w:t>3</w:t>
            </w:r>
          </w:p>
        </w:tc>
        <w:tc>
          <w:tcPr>
            <w:tcW w:w="1134" w:type="dxa"/>
          </w:tcPr>
          <w:p w14:paraId="36B937A6" w14:textId="77777777" w:rsidR="003449CB" w:rsidRPr="006B05FD" w:rsidRDefault="003449CB" w:rsidP="003449CB">
            <w:pPr>
              <w:shd w:val="clear" w:color="auto" w:fill="FFFFFF" w:themeFill="background1"/>
              <w:spacing w:before="120"/>
              <w:jc w:val="center"/>
              <w:rPr>
                <w:sz w:val="18"/>
                <w:szCs w:val="18"/>
                <w:lang w:val="ro-MD"/>
              </w:rPr>
            </w:pPr>
            <w:r w:rsidRPr="006B05FD">
              <w:rPr>
                <w:sz w:val="18"/>
                <w:szCs w:val="18"/>
                <w:lang w:val="ro-MD"/>
              </w:rPr>
              <w:t>33140000-3</w:t>
            </w:r>
          </w:p>
        </w:tc>
        <w:tc>
          <w:tcPr>
            <w:tcW w:w="2552" w:type="dxa"/>
            <w:tcBorders>
              <w:top w:val="nil"/>
              <w:left w:val="single" w:sz="4" w:space="0" w:color="auto"/>
              <w:bottom w:val="single" w:sz="4" w:space="0" w:color="auto"/>
              <w:right w:val="single" w:sz="4" w:space="0" w:color="auto"/>
            </w:tcBorders>
            <w:shd w:val="clear" w:color="000000" w:fill="FFFFFF"/>
          </w:tcPr>
          <w:p w14:paraId="7A989D9D" w14:textId="5BD6B957" w:rsidR="003449CB" w:rsidRPr="006B05FD" w:rsidRDefault="003449CB" w:rsidP="003449CB">
            <w:pPr>
              <w:rPr>
                <w:sz w:val="22"/>
                <w:szCs w:val="22"/>
                <w:shd w:val="clear" w:color="auto" w:fill="FFFFFF"/>
                <w:lang w:val="ro-MD"/>
              </w:rPr>
            </w:pPr>
            <w:r w:rsidRPr="006B05FD">
              <w:rPr>
                <w:b/>
                <w:bCs/>
                <w:sz w:val="22"/>
                <w:szCs w:val="22"/>
                <w:lang w:val="ro-MD"/>
              </w:rPr>
              <w:t>LOT 3</w:t>
            </w:r>
            <w:r w:rsidRPr="006B05FD">
              <w:rPr>
                <w:sz w:val="22"/>
                <w:szCs w:val="22"/>
                <w:lang w:val="ro-MD"/>
              </w:rPr>
              <w:t xml:space="preserve"> Cuptor de grafit cu acoperire pirolitică  </w:t>
            </w:r>
            <w:r w:rsidRPr="006B05FD">
              <w:rPr>
                <w:i/>
                <w:iCs/>
                <w:sz w:val="22"/>
                <w:szCs w:val="22"/>
                <w:lang w:val="ro-MD"/>
              </w:rPr>
              <w:t>(locația Grenoble)</w:t>
            </w:r>
          </w:p>
        </w:tc>
        <w:tc>
          <w:tcPr>
            <w:tcW w:w="1134" w:type="dxa"/>
            <w:tcBorders>
              <w:top w:val="nil"/>
              <w:left w:val="single" w:sz="4" w:space="0" w:color="auto"/>
              <w:bottom w:val="single" w:sz="4" w:space="0" w:color="auto"/>
              <w:right w:val="single" w:sz="4" w:space="0" w:color="auto"/>
            </w:tcBorders>
            <w:shd w:val="clear" w:color="000000" w:fill="FFFFFF"/>
          </w:tcPr>
          <w:p w14:paraId="4BE386B9" w14:textId="3B9B84A5" w:rsidR="003449CB" w:rsidRPr="006B05FD" w:rsidRDefault="003449CB" w:rsidP="003449CB">
            <w:pPr>
              <w:shd w:val="clear" w:color="auto" w:fill="FFFFFF" w:themeFill="background1"/>
              <w:spacing w:before="120"/>
              <w:jc w:val="center"/>
              <w:rPr>
                <w:sz w:val="22"/>
                <w:szCs w:val="22"/>
                <w:lang w:val="ro-MD"/>
              </w:rPr>
            </w:pPr>
            <w:r w:rsidRPr="006B05FD">
              <w:rPr>
                <w:bCs/>
                <w:color w:val="000000" w:themeColor="text1"/>
                <w:sz w:val="22"/>
                <w:szCs w:val="22"/>
                <w:lang w:val="ro-MD"/>
              </w:rPr>
              <w:t>bucată</w:t>
            </w:r>
          </w:p>
        </w:tc>
        <w:tc>
          <w:tcPr>
            <w:tcW w:w="850" w:type="dxa"/>
            <w:tcBorders>
              <w:top w:val="nil"/>
              <w:left w:val="nil"/>
              <w:bottom w:val="single" w:sz="4" w:space="0" w:color="auto"/>
              <w:right w:val="single" w:sz="4" w:space="0" w:color="auto"/>
            </w:tcBorders>
            <w:shd w:val="clear" w:color="000000" w:fill="FFFFFF"/>
          </w:tcPr>
          <w:p w14:paraId="72B43641" w14:textId="5BF99F3C" w:rsidR="003449CB" w:rsidRPr="006B05FD" w:rsidRDefault="003449CB" w:rsidP="003449CB">
            <w:pPr>
              <w:shd w:val="clear" w:color="auto" w:fill="FFFFFF" w:themeFill="background1"/>
              <w:spacing w:before="120"/>
              <w:jc w:val="center"/>
              <w:rPr>
                <w:sz w:val="22"/>
                <w:szCs w:val="22"/>
                <w:lang w:val="ro-MD"/>
              </w:rPr>
            </w:pPr>
            <w:r w:rsidRPr="006B05FD">
              <w:rPr>
                <w:sz w:val="22"/>
                <w:szCs w:val="22"/>
                <w:lang w:val="ro-MD"/>
              </w:rPr>
              <w:t>10</w:t>
            </w:r>
          </w:p>
        </w:tc>
        <w:tc>
          <w:tcPr>
            <w:tcW w:w="3686" w:type="dxa"/>
            <w:tcBorders>
              <w:top w:val="single" w:sz="4" w:space="0" w:color="auto"/>
              <w:left w:val="single" w:sz="4" w:space="0" w:color="auto"/>
              <w:bottom w:val="single" w:sz="4" w:space="0" w:color="auto"/>
              <w:right w:val="single" w:sz="4" w:space="0" w:color="auto"/>
            </w:tcBorders>
            <w:shd w:val="clear" w:color="000000" w:fill="FFFFFF"/>
          </w:tcPr>
          <w:p w14:paraId="06924DA8" w14:textId="77777777" w:rsidR="003449CB" w:rsidRPr="006B05FD" w:rsidRDefault="003449CB" w:rsidP="003449CB">
            <w:pPr>
              <w:rPr>
                <w:sz w:val="22"/>
                <w:szCs w:val="22"/>
                <w:lang w:val="ro-MD"/>
              </w:rPr>
            </w:pPr>
            <w:r w:rsidRPr="006B05FD">
              <w:rPr>
                <w:sz w:val="22"/>
                <w:szCs w:val="22"/>
                <w:lang w:val="ro-MD"/>
              </w:rPr>
              <w:t>compatibil cu spectrofotometru de absorbție atomică Shimadzu AA-7000</w:t>
            </w:r>
          </w:p>
        </w:tc>
        <w:tc>
          <w:tcPr>
            <w:tcW w:w="1275" w:type="dxa"/>
            <w:tcBorders>
              <w:top w:val="nil"/>
              <w:left w:val="single" w:sz="4" w:space="0" w:color="auto"/>
              <w:bottom w:val="single" w:sz="4" w:space="0" w:color="auto"/>
              <w:right w:val="single" w:sz="4" w:space="0" w:color="auto"/>
            </w:tcBorders>
            <w:vAlign w:val="center"/>
          </w:tcPr>
          <w:p w14:paraId="35B9EB31" w14:textId="46CD463A" w:rsidR="003449CB" w:rsidRPr="006B05FD" w:rsidRDefault="003449CB" w:rsidP="003449CB">
            <w:pPr>
              <w:widowControl w:val="0"/>
              <w:suppressLineNumbers/>
              <w:suppressAutoHyphens/>
              <w:snapToGrid w:val="0"/>
              <w:jc w:val="center"/>
              <w:rPr>
                <w:rFonts w:eastAsia="Lucida Sans Unicode"/>
                <w:noProof w:val="0"/>
                <w:kern w:val="1"/>
                <w:sz w:val="22"/>
                <w:szCs w:val="22"/>
                <w:lang w:val="ro-MD"/>
              </w:rPr>
            </w:pPr>
            <w:r w:rsidRPr="006B05FD">
              <w:rPr>
                <w:rFonts w:eastAsia="Lucida Sans Unicode"/>
                <w:noProof w:val="0"/>
                <w:kern w:val="1"/>
                <w:sz w:val="22"/>
                <w:szCs w:val="22"/>
                <w:lang w:val="ro-MD"/>
              </w:rPr>
              <w:t>18 000,00</w:t>
            </w:r>
          </w:p>
        </w:tc>
      </w:tr>
      <w:tr w:rsidR="003449CB" w:rsidRPr="006B05FD" w14:paraId="6396DEBD" w14:textId="77777777" w:rsidTr="00265020">
        <w:trPr>
          <w:trHeight w:val="87"/>
        </w:trPr>
        <w:tc>
          <w:tcPr>
            <w:tcW w:w="709" w:type="dxa"/>
            <w:vAlign w:val="center"/>
          </w:tcPr>
          <w:p w14:paraId="353CEC24" w14:textId="006AD672" w:rsidR="003449CB" w:rsidRPr="006B05FD" w:rsidRDefault="003449CB" w:rsidP="003449CB">
            <w:pPr>
              <w:shd w:val="clear" w:color="auto" w:fill="FFFFFF" w:themeFill="background1"/>
              <w:spacing w:before="120"/>
              <w:jc w:val="center"/>
              <w:rPr>
                <w:b/>
                <w:bCs/>
                <w:sz w:val="22"/>
                <w:szCs w:val="22"/>
                <w:lang w:val="ro-MD"/>
              </w:rPr>
            </w:pPr>
            <w:r w:rsidRPr="006B05FD">
              <w:rPr>
                <w:b/>
                <w:bCs/>
                <w:sz w:val="22"/>
                <w:szCs w:val="22"/>
                <w:lang w:val="ro-MD"/>
              </w:rPr>
              <w:t>4</w:t>
            </w:r>
          </w:p>
        </w:tc>
        <w:tc>
          <w:tcPr>
            <w:tcW w:w="1134" w:type="dxa"/>
          </w:tcPr>
          <w:p w14:paraId="7D3BFAFD" w14:textId="77777777" w:rsidR="003449CB" w:rsidRPr="006B05FD" w:rsidRDefault="003449CB" w:rsidP="003449CB">
            <w:pPr>
              <w:shd w:val="clear" w:color="auto" w:fill="FFFFFF" w:themeFill="background1"/>
              <w:spacing w:before="120"/>
              <w:jc w:val="center"/>
              <w:rPr>
                <w:sz w:val="18"/>
                <w:szCs w:val="18"/>
                <w:lang w:val="ro-MD"/>
              </w:rPr>
            </w:pPr>
            <w:r w:rsidRPr="006B05FD">
              <w:rPr>
                <w:sz w:val="18"/>
                <w:szCs w:val="18"/>
                <w:lang w:val="ro-MD"/>
              </w:rPr>
              <w:t>33140000-3</w:t>
            </w:r>
          </w:p>
        </w:tc>
        <w:tc>
          <w:tcPr>
            <w:tcW w:w="2552" w:type="dxa"/>
            <w:tcBorders>
              <w:top w:val="nil"/>
              <w:left w:val="single" w:sz="4" w:space="0" w:color="auto"/>
              <w:bottom w:val="single" w:sz="4" w:space="0" w:color="auto"/>
              <w:right w:val="single" w:sz="4" w:space="0" w:color="auto"/>
            </w:tcBorders>
          </w:tcPr>
          <w:p w14:paraId="0118BAEB" w14:textId="5CBF0C3B" w:rsidR="003449CB" w:rsidRPr="006B05FD" w:rsidRDefault="003449CB" w:rsidP="003449CB">
            <w:pPr>
              <w:rPr>
                <w:sz w:val="22"/>
                <w:szCs w:val="22"/>
                <w:shd w:val="clear" w:color="auto" w:fill="FFFFFF"/>
                <w:lang w:val="ro-MD"/>
              </w:rPr>
            </w:pPr>
            <w:r w:rsidRPr="006B05FD">
              <w:rPr>
                <w:sz w:val="22"/>
                <w:szCs w:val="22"/>
                <w:lang w:val="ro-MD"/>
              </w:rPr>
              <w:t xml:space="preserve"> </w:t>
            </w:r>
            <w:r w:rsidRPr="006B05FD">
              <w:rPr>
                <w:b/>
                <w:bCs/>
                <w:sz w:val="22"/>
                <w:szCs w:val="22"/>
                <w:lang w:val="ro-MD"/>
              </w:rPr>
              <w:t>LOT 4</w:t>
            </w:r>
            <w:r w:rsidRPr="006B05FD">
              <w:rPr>
                <w:sz w:val="22"/>
                <w:szCs w:val="22"/>
                <w:lang w:val="ro-MD"/>
              </w:rPr>
              <w:t xml:space="preserve"> Cuva de cuartz pentru piroliza.  (</w:t>
            </w:r>
            <w:r w:rsidRPr="006B05FD">
              <w:rPr>
                <w:i/>
                <w:iCs/>
                <w:sz w:val="22"/>
                <w:szCs w:val="22"/>
                <w:lang w:val="ro-MD"/>
              </w:rPr>
              <w:t>locația Grenoble)</w:t>
            </w:r>
          </w:p>
        </w:tc>
        <w:tc>
          <w:tcPr>
            <w:tcW w:w="1134" w:type="dxa"/>
            <w:tcBorders>
              <w:top w:val="nil"/>
              <w:left w:val="single" w:sz="4" w:space="0" w:color="auto"/>
              <w:bottom w:val="single" w:sz="4" w:space="0" w:color="auto"/>
              <w:right w:val="single" w:sz="4" w:space="0" w:color="auto"/>
            </w:tcBorders>
          </w:tcPr>
          <w:p w14:paraId="2CC7785A" w14:textId="2434E0B6" w:rsidR="003449CB" w:rsidRPr="006B05FD" w:rsidRDefault="003449CB" w:rsidP="003449CB">
            <w:pPr>
              <w:shd w:val="clear" w:color="auto" w:fill="FFFFFF" w:themeFill="background1"/>
              <w:spacing w:before="120"/>
              <w:jc w:val="center"/>
              <w:rPr>
                <w:sz w:val="22"/>
                <w:szCs w:val="22"/>
                <w:lang w:val="ro-MD"/>
              </w:rPr>
            </w:pPr>
            <w:r w:rsidRPr="006B05FD">
              <w:rPr>
                <w:bCs/>
                <w:color w:val="000000" w:themeColor="text1"/>
                <w:sz w:val="22"/>
                <w:szCs w:val="22"/>
                <w:lang w:val="ro-MD"/>
              </w:rPr>
              <w:t>bucată</w:t>
            </w:r>
          </w:p>
        </w:tc>
        <w:tc>
          <w:tcPr>
            <w:tcW w:w="850" w:type="dxa"/>
            <w:tcBorders>
              <w:top w:val="nil"/>
              <w:left w:val="nil"/>
              <w:bottom w:val="single" w:sz="4" w:space="0" w:color="auto"/>
              <w:right w:val="single" w:sz="4" w:space="0" w:color="auto"/>
            </w:tcBorders>
          </w:tcPr>
          <w:p w14:paraId="7B60EA43" w14:textId="77777777" w:rsidR="003449CB" w:rsidRPr="006B05FD" w:rsidRDefault="003449CB" w:rsidP="003449CB">
            <w:pPr>
              <w:shd w:val="clear" w:color="auto" w:fill="FFFFFF" w:themeFill="background1"/>
              <w:spacing w:before="120"/>
              <w:jc w:val="center"/>
              <w:rPr>
                <w:sz w:val="22"/>
                <w:szCs w:val="22"/>
                <w:lang w:val="ro-MD"/>
              </w:rPr>
            </w:pPr>
            <w:r w:rsidRPr="006B05FD">
              <w:rPr>
                <w:sz w:val="22"/>
                <w:szCs w:val="22"/>
                <w:lang w:val="ro-MD"/>
              </w:rPr>
              <w:t>10</w:t>
            </w:r>
          </w:p>
        </w:tc>
        <w:tc>
          <w:tcPr>
            <w:tcW w:w="3686" w:type="dxa"/>
            <w:tcBorders>
              <w:top w:val="nil"/>
              <w:left w:val="single" w:sz="4" w:space="0" w:color="auto"/>
              <w:bottom w:val="single" w:sz="4" w:space="0" w:color="auto"/>
              <w:right w:val="single" w:sz="4" w:space="0" w:color="auto"/>
            </w:tcBorders>
            <w:shd w:val="clear" w:color="000000" w:fill="FFFFFF"/>
          </w:tcPr>
          <w:p w14:paraId="50080250" w14:textId="77777777" w:rsidR="003449CB" w:rsidRPr="006B05FD" w:rsidRDefault="003449CB" w:rsidP="003449CB">
            <w:pPr>
              <w:rPr>
                <w:sz w:val="22"/>
                <w:szCs w:val="22"/>
                <w:lang w:val="ro-MD"/>
              </w:rPr>
            </w:pPr>
            <w:r w:rsidRPr="006B05FD">
              <w:rPr>
                <w:sz w:val="22"/>
                <w:szCs w:val="22"/>
                <w:lang w:val="ro-MD"/>
              </w:rPr>
              <w:t>compatibilă cu analizator de mercur  РА-915М cu  ПИРО 915+</w:t>
            </w:r>
          </w:p>
        </w:tc>
        <w:tc>
          <w:tcPr>
            <w:tcW w:w="1275" w:type="dxa"/>
            <w:tcBorders>
              <w:top w:val="nil"/>
              <w:left w:val="single" w:sz="4" w:space="0" w:color="auto"/>
              <w:bottom w:val="single" w:sz="4" w:space="0" w:color="auto"/>
              <w:right w:val="single" w:sz="4" w:space="0" w:color="auto"/>
            </w:tcBorders>
            <w:vAlign w:val="center"/>
          </w:tcPr>
          <w:p w14:paraId="5E4DA3EF" w14:textId="4C0C056C" w:rsidR="003449CB" w:rsidRPr="006B05FD" w:rsidRDefault="003449CB" w:rsidP="003449CB">
            <w:pPr>
              <w:widowControl w:val="0"/>
              <w:suppressLineNumbers/>
              <w:suppressAutoHyphens/>
              <w:snapToGrid w:val="0"/>
              <w:jc w:val="center"/>
              <w:rPr>
                <w:rFonts w:eastAsia="Lucida Sans Unicode"/>
                <w:noProof w:val="0"/>
                <w:kern w:val="1"/>
                <w:sz w:val="22"/>
                <w:szCs w:val="22"/>
                <w:lang w:val="ro-MD"/>
              </w:rPr>
            </w:pPr>
            <w:r w:rsidRPr="006B05FD">
              <w:rPr>
                <w:rFonts w:eastAsia="Lucida Sans Unicode"/>
                <w:noProof w:val="0"/>
                <w:kern w:val="1"/>
                <w:sz w:val="22"/>
                <w:szCs w:val="22"/>
                <w:lang w:val="ro-MD"/>
              </w:rPr>
              <w:t>22 000,00</w:t>
            </w:r>
          </w:p>
        </w:tc>
      </w:tr>
      <w:tr w:rsidR="003449CB" w:rsidRPr="006B05FD" w14:paraId="32491E4D" w14:textId="77777777" w:rsidTr="00265020">
        <w:trPr>
          <w:trHeight w:val="87"/>
        </w:trPr>
        <w:tc>
          <w:tcPr>
            <w:tcW w:w="709" w:type="dxa"/>
            <w:vAlign w:val="center"/>
          </w:tcPr>
          <w:p w14:paraId="2DEBED7A" w14:textId="67B27203" w:rsidR="003449CB" w:rsidRPr="006B05FD" w:rsidRDefault="003449CB" w:rsidP="003449CB">
            <w:pPr>
              <w:shd w:val="clear" w:color="auto" w:fill="FFFFFF" w:themeFill="background1"/>
              <w:spacing w:before="120"/>
              <w:jc w:val="center"/>
              <w:rPr>
                <w:b/>
                <w:bCs/>
                <w:sz w:val="22"/>
                <w:szCs w:val="22"/>
                <w:lang w:val="ro-MD"/>
              </w:rPr>
            </w:pPr>
            <w:r w:rsidRPr="006B05FD">
              <w:rPr>
                <w:b/>
                <w:bCs/>
                <w:sz w:val="22"/>
                <w:szCs w:val="22"/>
                <w:lang w:val="ro-MD"/>
              </w:rPr>
              <w:t>5</w:t>
            </w:r>
          </w:p>
        </w:tc>
        <w:tc>
          <w:tcPr>
            <w:tcW w:w="1134" w:type="dxa"/>
          </w:tcPr>
          <w:p w14:paraId="4F021B9D" w14:textId="77777777" w:rsidR="003449CB" w:rsidRPr="006B05FD" w:rsidRDefault="003449CB" w:rsidP="003449CB">
            <w:pPr>
              <w:shd w:val="clear" w:color="auto" w:fill="FFFFFF" w:themeFill="background1"/>
              <w:spacing w:before="120"/>
              <w:jc w:val="center"/>
              <w:rPr>
                <w:sz w:val="18"/>
                <w:szCs w:val="18"/>
                <w:lang w:val="ro-MD"/>
              </w:rPr>
            </w:pPr>
            <w:r w:rsidRPr="006B05FD">
              <w:rPr>
                <w:sz w:val="18"/>
                <w:szCs w:val="18"/>
                <w:lang w:val="ro-MD"/>
              </w:rPr>
              <w:t>33140000-3</w:t>
            </w:r>
          </w:p>
        </w:tc>
        <w:tc>
          <w:tcPr>
            <w:tcW w:w="2552" w:type="dxa"/>
            <w:tcBorders>
              <w:top w:val="nil"/>
              <w:left w:val="single" w:sz="4" w:space="0" w:color="auto"/>
              <w:bottom w:val="single" w:sz="4" w:space="0" w:color="auto"/>
              <w:right w:val="single" w:sz="4" w:space="0" w:color="auto"/>
            </w:tcBorders>
            <w:shd w:val="clear" w:color="000000" w:fill="FFFFFF"/>
          </w:tcPr>
          <w:p w14:paraId="1EEA3C04" w14:textId="1AD200CC" w:rsidR="003449CB" w:rsidRPr="006B05FD" w:rsidRDefault="003449CB" w:rsidP="003449CB">
            <w:pPr>
              <w:rPr>
                <w:sz w:val="22"/>
                <w:szCs w:val="22"/>
                <w:shd w:val="clear" w:color="auto" w:fill="FFFFFF"/>
                <w:lang w:val="ro-MD"/>
              </w:rPr>
            </w:pPr>
            <w:r w:rsidRPr="006B05FD">
              <w:rPr>
                <w:b/>
                <w:bCs/>
                <w:sz w:val="22"/>
                <w:szCs w:val="22"/>
                <w:lang w:val="ro-MD"/>
              </w:rPr>
              <w:t>LOT 5</w:t>
            </w:r>
            <w:r w:rsidRPr="006B05FD">
              <w:rPr>
                <w:sz w:val="22"/>
                <w:szCs w:val="22"/>
                <w:lang w:val="ro-MD"/>
              </w:rPr>
              <w:t xml:space="preserve"> Lampa pentru analizorul de mercur   </w:t>
            </w:r>
            <w:r w:rsidRPr="006B05FD">
              <w:rPr>
                <w:i/>
                <w:iCs/>
                <w:sz w:val="22"/>
                <w:szCs w:val="22"/>
                <w:lang w:val="ro-MD"/>
              </w:rPr>
              <w:t>(locația Grenoble)</w:t>
            </w:r>
          </w:p>
        </w:tc>
        <w:tc>
          <w:tcPr>
            <w:tcW w:w="1134" w:type="dxa"/>
            <w:tcBorders>
              <w:top w:val="nil"/>
              <w:left w:val="single" w:sz="4" w:space="0" w:color="auto"/>
              <w:bottom w:val="single" w:sz="4" w:space="0" w:color="auto"/>
              <w:right w:val="single" w:sz="4" w:space="0" w:color="auto"/>
            </w:tcBorders>
          </w:tcPr>
          <w:p w14:paraId="1B0D2119" w14:textId="010C90AB" w:rsidR="003449CB" w:rsidRPr="006B05FD" w:rsidRDefault="003449CB" w:rsidP="003449CB">
            <w:pPr>
              <w:shd w:val="clear" w:color="auto" w:fill="FFFFFF" w:themeFill="background1"/>
              <w:spacing w:before="120"/>
              <w:jc w:val="center"/>
              <w:rPr>
                <w:sz w:val="22"/>
                <w:szCs w:val="22"/>
                <w:lang w:val="ro-MD"/>
              </w:rPr>
            </w:pPr>
            <w:r w:rsidRPr="006B05FD">
              <w:rPr>
                <w:bCs/>
                <w:color w:val="000000" w:themeColor="text1"/>
                <w:sz w:val="22"/>
                <w:szCs w:val="22"/>
                <w:lang w:val="ro-MD"/>
              </w:rPr>
              <w:t>bucată</w:t>
            </w:r>
          </w:p>
        </w:tc>
        <w:tc>
          <w:tcPr>
            <w:tcW w:w="850" w:type="dxa"/>
            <w:tcBorders>
              <w:top w:val="nil"/>
              <w:left w:val="nil"/>
              <w:bottom w:val="single" w:sz="4" w:space="0" w:color="auto"/>
              <w:right w:val="single" w:sz="4" w:space="0" w:color="auto"/>
            </w:tcBorders>
          </w:tcPr>
          <w:p w14:paraId="61BB8609" w14:textId="77777777" w:rsidR="003449CB" w:rsidRPr="006B05FD" w:rsidRDefault="003449CB" w:rsidP="003449CB">
            <w:pPr>
              <w:shd w:val="clear" w:color="auto" w:fill="FFFFFF" w:themeFill="background1"/>
              <w:spacing w:before="120"/>
              <w:jc w:val="center"/>
              <w:rPr>
                <w:sz w:val="22"/>
                <w:szCs w:val="22"/>
                <w:lang w:val="ro-MD"/>
              </w:rPr>
            </w:pPr>
            <w:r w:rsidRPr="006B05FD">
              <w:rPr>
                <w:sz w:val="22"/>
                <w:szCs w:val="22"/>
                <w:lang w:val="ro-MD"/>
              </w:rPr>
              <w:t>1</w:t>
            </w:r>
          </w:p>
        </w:tc>
        <w:tc>
          <w:tcPr>
            <w:tcW w:w="3686" w:type="dxa"/>
            <w:tcBorders>
              <w:top w:val="nil"/>
              <w:left w:val="single" w:sz="4" w:space="0" w:color="auto"/>
              <w:bottom w:val="single" w:sz="4" w:space="0" w:color="auto"/>
              <w:right w:val="single" w:sz="4" w:space="0" w:color="auto"/>
            </w:tcBorders>
            <w:shd w:val="clear" w:color="000000" w:fill="FFFFFF"/>
          </w:tcPr>
          <w:p w14:paraId="7211EBD2" w14:textId="77777777" w:rsidR="003449CB" w:rsidRPr="006B05FD" w:rsidRDefault="003449CB" w:rsidP="003449CB">
            <w:pPr>
              <w:rPr>
                <w:sz w:val="22"/>
                <w:szCs w:val="22"/>
                <w:lang w:val="ro-MD"/>
              </w:rPr>
            </w:pPr>
            <w:r w:rsidRPr="006B05FD">
              <w:rPr>
                <w:sz w:val="22"/>
                <w:szCs w:val="22"/>
                <w:lang w:val="ro-MD"/>
              </w:rPr>
              <w:t>compatibilă cu analizator de mercur  РА-915М cu  ПИРО 915+</w:t>
            </w:r>
          </w:p>
        </w:tc>
        <w:tc>
          <w:tcPr>
            <w:tcW w:w="1275" w:type="dxa"/>
            <w:tcBorders>
              <w:top w:val="nil"/>
              <w:left w:val="single" w:sz="4" w:space="0" w:color="auto"/>
              <w:bottom w:val="single" w:sz="4" w:space="0" w:color="auto"/>
              <w:right w:val="single" w:sz="4" w:space="0" w:color="auto"/>
            </w:tcBorders>
            <w:vAlign w:val="center"/>
          </w:tcPr>
          <w:p w14:paraId="3490CE5A" w14:textId="0AA012F5" w:rsidR="003449CB" w:rsidRPr="006B05FD" w:rsidRDefault="003449CB" w:rsidP="003449CB">
            <w:pPr>
              <w:widowControl w:val="0"/>
              <w:suppressLineNumbers/>
              <w:suppressAutoHyphens/>
              <w:snapToGrid w:val="0"/>
              <w:jc w:val="center"/>
              <w:rPr>
                <w:rFonts w:eastAsia="Lucida Sans Unicode"/>
                <w:noProof w:val="0"/>
                <w:kern w:val="1"/>
                <w:sz w:val="22"/>
                <w:szCs w:val="22"/>
                <w:lang w:val="ro-MD"/>
              </w:rPr>
            </w:pPr>
            <w:r w:rsidRPr="006B05FD">
              <w:rPr>
                <w:rFonts w:eastAsia="Lucida Sans Unicode"/>
                <w:noProof w:val="0"/>
                <w:kern w:val="1"/>
                <w:sz w:val="22"/>
                <w:szCs w:val="22"/>
                <w:lang w:val="ro-MD"/>
              </w:rPr>
              <w:t>18 000,00</w:t>
            </w:r>
          </w:p>
        </w:tc>
      </w:tr>
      <w:tr w:rsidR="003449CB" w:rsidRPr="006B05FD" w14:paraId="4954B0F1" w14:textId="77777777" w:rsidTr="00265020">
        <w:trPr>
          <w:trHeight w:val="87"/>
        </w:trPr>
        <w:tc>
          <w:tcPr>
            <w:tcW w:w="709" w:type="dxa"/>
            <w:vAlign w:val="center"/>
          </w:tcPr>
          <w:p w14:paraId="3A1C2E04" w14:textId="1E413723" w:rsidR="003449CB" w:rsidRPr="006B05FD" w:rsidRDefault="003449CB" w:rsidP="003449CB">
            <w:pPr>
              <w:shd w:val="clear" w:color="auto" w:fill="FFFFFF" w:themeFill="background1"/>
              <w:spacing w:before="120"/>
              <w:jc w:val="center"/>
              <w:rPr>
                <w:b/>
                <w:bCs/>
                <w:sz w:val="22"/>
                <w:szCs w:val="22"/>
                <w:lang w:val="ro-MD"/>
              </w:rPr>
            </w:pPr>
            <w:r w:rsidRPr="006B05FD">
              <w:rPr>
                <w:b/>
                <w:bCs/>
                <w:sz w:val="22"/>
                <w:szCs w:val="22"/>
                <w:lang w:val="ro-MD"/>
              </w:rPr>
              <w:t>6</w:t>
            </w:r>
          </w:p>
        </w:tc>
        <w:tc>
          <w:tcPr>
            <w:tcW w:w="1134" w:type="dxa"/>
          </w:tcPr>
          <w:p w14:paraId="661E1236" w14:textId="77777777" w:rsidR="003449CB" w:rsidRPr="006B05FD" w:rsidRDefault="003449CB" w:rsidP="003449CB">
            <w:pPr>
              <w:shd w:val="clear" w:color="auto" w:fill="FFFFFF" w:themeFill="background1"/>
              <w:spacing w:before="120"/>
              <w:jc w:val="center"/>
              <w:rPr>
                <w:sz w:val="18"/>
                <w:szCs w:val="18"/>
                <w:lang w:val="ro-MD"/>
              </w:rPr>
            </w:pPr>
            <w:r w:rsidRPr="006B05FD">
              <w:rPr>
                <w:sz w:val="18"/>
                <w:szCs w:val="18"/>
                <w:lang w:val="ro-MD"/>
              </w:rPr>
              <w:t>33140000-3</w:t>
            </w:r>
          </w:p>
        </w:tc>
        <w:tc>
          <w:tcPr>
            <w:tcW w:w="2552" w:type="dxa"/>
            <w:tcBorders>
              <w:top w:val="nil"/>
              <w:left w:val="single" w:sz="4" w:space="0" w:color="auto"/>
              <w:bottom w:val="single" w:sz="4" w:space="0" w:color="auto"/>
              <w:right w:val="single" w:sz="4" w:space="0" w:color="auto"/>
            </w:tcBorders>
            <w:shd w:val="clear" w:color="000000" w:fill="FFFFFF"/>
          </w:tcPr>
          <w:p w14:paraId="2AAD9BC0" w14:textId="315331EB" w:rsidR="003449CB" w:rsidRPr="006B05FD" w:rsidRDefault="003449CB" w:rsidP="003449CB">
            <w:pPr>
              <w:rPr>
                <w:sz w:val="22"/>
                <w:szCs w:val="22"/>
                <w:shd w:val="clear" w:color="auto" w:fill="FFFFFF"/>
                <w:lang w:val="ro-MD"/>
              </w:rPr>
            </w:pPr>
            <w:r w:rsidRPr="006B05FD">
              <w:rPr>
                <w:b/>
                <w:bCs/>
                <w:sz w:val="22"/>
                <w:szCs w:val="22"/>
                <w:lang w:val="ro-MD"/>
              </w:rPr>
              <w:t>LOT 6</w:t>
            </w:r>
            <w:r w:rsidRPr="006B05FD">
              <w:rPr>
                <w:sz w:val="22"/>
                <w:szCs w:val="22"/>
                <w:lang w:val="ro-MD"/>
              </w:rPr>
              <w:t xml:space="preserve"> Coloană EC pentru HPLC (analitică), NUCLEODUR 100-3 NH2-RP, 3 µm, 150×4.6 mm, sau echivalent  </w:t>
            </w:r>
            <w:r w:rsidRPr="006B05FD">
              <w:rPr>
                <w:i/>
                <w:iCs/>
                <w:sz w:val="22"/>
                <w:szCs w:val="22"/>
                <w:lang w:val="ro-MD"/>
              </w:rPr>
              <w:t>(locația Grenoble)</w:t>
            </w:r>
          </w:p>
        </w:tc>
        <w:tc>
          <w:tcPr>
            <w:tcW w:w="1134" w:type="dxa"/>
            <w:tcBorders>
              <w:top w:val="nil"/>
              <w:left w:val="single" w:sz="4" w:space="0" w:color="auto"/>
              <w:bottom w:val="single" w:sz="4" w:space="0" w:color="auto"/>
              <w:right w:val="single" w:sz="4" w:space="0" w:color="auto"/>
            </w:tcBorders>
          </w:tcPr>
          <w:p w14:paraId="613CF16F" w14:textId="2FE58966" w:rsidR="003449CB" w:rsidRPr="006B05FD" w:rsidRDefault="003449CB" w:rsidP="003449CB">
            <w:pPr>
              <w:shd w:val="clear" w:color="auto" w:fill="FFFFFF" w:themeFill="background1"/>
              <w:spacing w:before="120"/>
              <w:jc w:val="center"/>
              <w:rPr>
                <w:sz w:val="22"/>
                <w:szCs w:val="22"/>
                <w:lang w:val="ro-MD"/>
              </w:rPr>
            </w:pPr>
            <w:r w:rsidRPr="006B05FD">
              <w:rPr>
                <w:bCs/>
                <w:color w:val="000000" w:themeColor="text1"/>
                <w:sz w:val="22"/>
                <w:szCs w:val="22"/>
                <w:lang w:val="ro-MD"/>
              </w:rPr>
              <w:t>bucată</w:t>
            </w:r>
          </w:p>
        </w:tc>
        <w:tc>
          <w:tcPr>
            <w:tcW w:w="850" w:type="dxa"/>
            <w:tcBorders>
              <w:top w:val="nil"/>
              <w:left w:val="nil"/>
              <w:bottom w:val="single" w:sz="4" w:space="0" w:color="auto"/>
              <w:right w:val="single" w:sz="4" w:space="0" w:color="auto"/>
            </w:tcBorders>
          </w:tcPr>
          <w:p w14:paraId="7A07239C" w14:textId="77777777" w:rsidR="003449CB" w:rsidRPr="006B05FD" w:rsidRDefault="003449CB" w:rsidP="003449CB">
            <w:pPr>
              <w:shd w:val="clear" w:color="auto" w:fill="FFFFFF" w:themeFill="background1"/>
              <w:spacing w:before="120"/>
              <w:jc w:val="center"/>
              <w:rPr>
                <w:sz w:val="22"/>
                <w:szCs w:val="22"/>
                <w:lang w:val="ro-MD"/>
              </w:rPr>
            </w:pPr>
            <w:r w:rsidRPr="006B05FD">
              <w:rPr>
                <w:sz w:val="22"/>
                <w:szCs w:val="22"/>
                <w:lang w:val="ro-MD"/>
              </w:rPr>
              <w:t>2</w:t>
            </w:r>
          </w:p>
        </w:tc>
        <w:tc>
          <w:tcPr>
            <w:tcW w:w="3686" w:type="dxa"/>
            <w:tcBorders>
              <w:top w:val="nil"/>
              <w:left w:val="single" w:sz="4" w:space="0" w:color="auto"/>
              <w:bottom w:val="single" w:sz="4" w:space="0" w:color="auto"/>
              <w:right w:val="single" w:sz="4" w:space="0" w:color="auto"/>
            </w:tcBorders>
            <w:shd w:val="clear" w:color="000000" w:fill="FFFFFF"/>
          </w:tcPr>
          <w:p w14:paraId="7EEE1446" w14:textId="77777777" w:rsidR="003449CB" w:rsidRPr="006B05FD" w:rsidRDefault="003449CB" w:rsidP="003449CB">
            <w:pPr>
              <w:rPr>
                <w:sz w:val="22"/>
                <w:szCs w:val="22"/>
                <w:lang w:val="ro-MD"/>
              </w:rPr>
            </w:pPr>
            <w:r w:rsidRPr="006B05FD">
              <w:rPr>
                <w:sz w:val="22"/>
                <w:szCs w:val="22"/>
                <w:lang w:val="ro-MD"/>
              </w:rPr>
              <w:t>1. Tip sorbent: particule complet poroase (FPP), silice de înaltă puritate, cu modificare aminopropil (NH₂), echivalent USP L8.</w:t>
            </w:r>
            <w:r w:rsidRPr="006B05FD">
              <w:rPr>
                <w:sz w:val="22"/>
                <w:szCs w:val="22"/>
                <w:lang w:val="ro-MD"/>
              </w:rPr>
              <w:br/>
              <w:t>2. Interval de lucru: stabilitate în intervalul de pH 2–8, porozitate aprox. 110 Å.</w:t>
            </w:r>
          </w:p>
        </w:tc>
        <w:tc>
          <w:tcPr>
            <w:tcW w:w="1275" w:type="dxa"/>
            <w:tcBorders>
              <w:top w:val="nil"/>
              <w:left w:val="single" w:sz="4" w:space="0" w:color="auto"/>
              <w:bottom w:val="single" w:sz="4" w:space="0" w:color="auto"/>
              <w:right w:val="single" w:sz="4" w:space="0" w:color="auto"/>
            </w:tcBorders>
            <w:vAlign w:val="center"/>
          </w:tcPr>
          <w:p w14:paraId="0E8CC455" w14:textId="5653470C" w:rsidR="003449CB" w:rsidRPr="006B05FD" w:rsidRDefault="003449CB" w:rsidP="003449CB">
            <w:pPr>
              <w:widowControl w:val="0"/>
              <w:suppressLineNumbers/>
              <w:suppressAutoHyphens/>
              <w:snapToGrid w:val="0"/>
              <w:jc w:val="center"/>
              <w:rPr>
                <w:rFonts w:eastAsia="Lucida Sans Unicode"/>
                <w:noProof w:val="0"/>
                <w:kern w:val="1"/>
                <w:sz w:val="22"/>
                <w:szCs w:val="22"/>
                <w:lang w:val="ro-MD"/>
              </w:rPr>
            </w:pPr>
            <w:r w:rsidRPr="006B05FD">
              <w:rPr>
                <w:rFonts w:eastAsia="Lucida Sans Unicode"/>
                <w:noProof w:val="0"/>
                <w:kern w:val="1"/>
                <w:sz w:val="22"/>
                <w:szCs w:val="22"/>
                <w:lang w:val="ro-MD"/>
              </w:rPr>
              <w:t>47 400,00</w:t>
            </w:r>
          </w:p>
        </w:tc>
      </w:tr>
      <w:tr w:rsidR="003449CB" w:rsidRPr="006B05FD" w14:paraId="1C8CB7B1" w14:textId="77777777" w:rsidTr="00265020">
        <w:trPr>
          <w:trHeight w:val="87"/>
        </w:trPr>
        <w:tc>
          <w:tcPr>
            <w:tcW w:w="709" w:type="dxa"/>
            <w:vAlign w:val="center"/>
          </w:tcPr>
          <w:p w14:paraId="5114F301" w14:textId="3585664C" w:rsidR="003449CB" w:rsidRPr="006B05FD" w:rsidRDefault="003449CB" w:rsidP="003449CB">
            <w:pPr>
              <w:shd w:val="clear" w:color="auto" w:fill="FFFFFF" w:themeFill="background1"/>
              <w:spacing w:before="120"/>
              <w:jc w:val="center"/>
              <w:rPr>
                <w:b/>
                <w:bCs/>
                <w:sz w:val="22"/>
                <w:szCs w:val="22"/>
                <w:lang w:val="ro-MD"/>
              </w:rPr>
            </w:pPr>
            <w:r w:rsidRPr="006B05FD">
              <w:rPr>
                <w:b/>
                <w:bCs/>
                <w:sz w:val="22"/>
                <w:szCs w:val="22"/>
                <w:lang w:val="ro-MD"/>
              </w:rPr>
              <w:t>7</w:t>
            </w:r>
          </w:p>
        </w:tc>
        <w:tc>
          <w:tcPr>
            <w:tcW w:w="1134" w:type="dxa"/>
          </w:tcPr>
          <w:p w14:paraId="2BBB44F5" w14:textId="77777777" w:rsidR="003449CB" w:rsidRPr="006B05FD" w:rsidRDefault="003449CB" w:rsidP="003449CB">
            <w:pPr>
              <w:shd w:val="clear" w:color="auto" w:fill="FFFFFF" w:themeFill="background1"/>
              <w:spacing w:before="120"/>
              <w:jc w:val="center"/>
              <w:rPr>
                <w:sz w:val="18"/>
                <w:szCs w:val="18"/>
                <w:lang w:val="ro-MD"/>
              </w:rPr>
            </w:pPr>
            <w:r w:rsidRPr="006B05FD">
              <w:rPr>
                <w:sz w:val="18"/>
                <w:szCs w:val="18"/>
                <w:lang w:val="ro-MD"/>
              </w:rPr>
              <w:t>33140000-3</w:t>
            </w:r>
          </w:p>
        </w:tc>
        <w:tc>
          <w:tcPr>
            <w:tcW w:w="2552" w:type="dxa"/>
            <w:tcBorders>
              <w:top w:val="nil"/>
              <w:left w:val="single" w:sz="4" w:space="0" w:color="auto"/>
              <w:bottom w:val="single" w:sz="4" w:space="0" w:color="auto"/>
              <w:right w:val="single" w:sz="4" w:space="0" w:color="auto"/>
            </w:tcBorders>
            <w:shd w:val="clear" w:color="000000" w:fill="FFFFFF"/>
          </w:tcPr>
          <w:p w14:paraId="4A512B71" w14:textId="3EF9B823" w:rsidR="003449CB" w:rsidRPr="006B05FD" w:rsidRDefault="003449CB" w:rsidP="003449CB">
            <w:pPr>
              <w:rPr>
                <w:sz w:val="22"/>
                <w:szCs w:val="22"/>
                <w:shd w:val="clear" w:color="auto" w:fill="FFFFFF"/>
                <w:lang w:val="ro-MD"/>
              </w:rPr>
            </w:pPr>
            <w:r w:rsidRPr="006B05FD">
              <w:rPr>
                <w:b/>
                <w:bCs/>
                <w:sz w:val="22"/>
                <w:szCs w:val="22"/>
                <w:lang w:val="ro-MD"/>
              </w:rPr>
              <w:t>LOT 7</w:t>
            </w:r>
            <w:r w:rsidRPr="006B05FD">
              <w:rPr>
                <w:sz w:val="22"/>
                <w:szCs w:val="22"/>
                <w:lang w:val="ro-MD"/>
              </w:rPr>
              <w:t xml:space="preserve"> Coloană de protecție VA pentru HPLC (analitică), 8–10 µm, 21×4 mm  </w:t>
            </w:r>
            <w:r w:rsidRPr="006B05FD">
              <w:rPr>
                <w:i/>
                <w:iCs/>
                <w:sz w:val="22"/>
                <w:szCs w:val="22"/>
                <w:lang w:val="ro-MD"/>
              </w:rPr>
              <w:t>(locația Grenoble)</w:t>
            </w:r>
          </w:p>
        </w:tc>
        <w:tc>
          <w:tcPr>
            <w:tcW w:w="1134" w:type="dxa"/>
            <w:tcBorders>
              <w:top w:val="nil"/>
              <w:left w:val="single" w:sz="4" w:space="0" w:color="auto"/>
              <w:bottom w:val="single" w:sz="4" w:space="0" w:color="auto"/>
              <w:right w:val="single" w:sz="4" w:space="0" w:color="auto"/>
            </w:tcBorders>
          </w:tcPr>
          <w:p w14:paraId="26FC6FFC" w14:textId="368A3EAA" w:rsidR="003449CB" w:rsidRPr="006B05FD" w:rsidRDefault="003449CB" w:rsidP="003449CB">
            <w:pPr>
              <w:shd w:val="clear" w:color="auto" w:fill="FFFFFF" w:themeFill="background1"/>
              <w:spacing w:before="120"/>
              <w:jc w:val="center"/>
              <w:rPr>
                <w:sz w:val="22"/>
                <w:szCs w:val="22"/>
                <w:lang w:val="ro-MD"/>
              </w:rPr>
            </w:pPr>
            <w:r w:rsidRPr="006B05FD">
              <w:rPr>
                <w:bCs/>
                <w:color w:val="000000" w:themeColor="text1"/>
                <w:sz w:val="22"/>
                <w:szCs w:val="22"/>
                <w:lang w:val="ro-MD"/>
              </w:rPr>
              <w:t>bucată</w:t>
            </w:r>
          </w:p>
        </w:tc>
        <w:tc>
          <w:tcPr>
            <w:tcW w:w="850" w:type="dxa"/>
            <w:tcBorders>
              <w:top w:val="nil"/>
              <w:left w:val="nil"/>
              <w:bottom w:val="single" w:sz="4" w:space="0" w:color="auto"/>
              <w:right w:val="single" w:sz="4" w:space="0" w:color="auto"/>
            </w:tcBorders>
          </w:tcPr>
          <w:p w14:paraId="3D60D989" w14:textId="77777777" w:rsidR="003449CB" w:rsidRPr="006B05FD" w:rsidRDefault="003449CB" w:rsidP="003449CB">
            <w:pPr>
              <w:shd w:val="clear" w:color="auto" w:fill="FFFFFF" w:themeFill="background1"/>
              <w:spacing w:before="120"/>
              <w:jc w:val="center"/>
              <w:rPr>
                <w:sz w:val="22"/>
                <w:szCs w:val="22"/>
                <w:lang w:val="ro-MD"/>
              </w:rPr>
            </w:pPr>
            <w:r w:rsidRPr="006B05FD">
              <w:rPr>
                <w:sz w:val="22"/>
                <w:szCs w:val="22"/>
                <w:lang w:val="ro-MD"/>
              </w:rPr>
              <w:t>10</w:t>
            </w:r>
          </w:p>
        </w:tc>
        <w:tc>
          <w:tcPr>
            <w:tcW w:w="3686" w:type="dxa"/>
            <w:tcBorders>
              <w:top w:val="nil"/>
              <w:left w:val="single" w:sz="4" w:space="0" w:color="auto"/>
              <w:bottom w:val="single" w:sz="4" w:space="0" w:color="auto"/>
              <w:right w:val="single" w:sz="4" w:space="0" w:color="auto"/>
            </w:tcBorders>
            <w:shd w:val="clear" w:color="000000" w:fill="FFFFFF"/>
          </w:tcPr>
          <w:p w14:paraId="47861F15" w14:textId="77777777" w:rsidR="003449CB" w:rsidRPr="006B05FD" w:rsidRDefault="003449CB" w:rsidP="003449CB">
            <w:pPr>
              <w:rPr>
                <w:sz w:val="22"/>
                <w:szCs w:val="22"/>
                <w:lang w:val="ro-MD"/>
              </w:rPr>
            </w:pPr>
            <w:r w:rsidRPr="006B05FD">
              <w:rPr>
                <w:sz w:val="22"/>
                <w:szCs w:val="22"/>
                <w:lang w:val="ro-MD"/>
              </w:rPr>
              <w:t xml:space="preserve">compatibilă cu coloana HPLC (analitică)NUCLEOGEL SUGAR 810 Ca, 8-10 µm, 300x7.8 mm </w:t>
            </w:r>
          </w:p>
        </w:tc>
        <w:tc>
          <w:tcPr>
            <w:tcW w:w="1275" w:type="dxa"/>
            <w:tcBorders>
              <w:top w:val="nil"/>
              <w:left w:val="single" w:sz="4" w:space="0" w:color="auto"/>
              <w:bottom w:val="single" w:sz="4" w:space="0" w:color="auto"/>
              <w:right w:val="single" w:sz="4" w:space="0" w:color="auto"/>
            </w:tcBorders>
            <w:vAlign w:val="center"/>
          </w:tcPr>
          <w:p w14:paraId="7F6338F3" w14:textId="47386699" w:rsidR="003449CB" w:rsidRPr="006B05FD" w:rsidRDefault="003449CB" w:rsidP="003449CB">
            <w:pPr>
              <w:widowControl w:val="0"/>
              <w:suppressLineNumbers/>
              <w:suppressAutoHyphens/>
              <w:snapToGrid w:val="0"/>
              <w:jc w:val="center"/>
              <w:rPr>
                <w:rFonts w:eastAsia="Lucida Sans Unicode"/>
                <w:noProof w:val="0"/>
                <w:kern w:val="1"/>
                <w:sz w:val="22"/>
                <w:szCs w:val="22"/>
                <w:lang w:val="ro-MD"/>
              </w:rPr>
            </w:pPr>
            <w:r w:rsidRPr="006B05FD">
              <w:rPr>
                <w:rFonts w:eastAsia="Lucida Sans Unicode"/>
                <w:noProof w:val="0"/>
                <w:kern w:val="1"/>
                <w:sz w:val="22"/>
                <w:szCs w:val="22"/>
                <w:lang w:val="ro-MD"/>
              </w:rPr>
              <w:t>10 000,00</w:t>
            </w:r>
          </w:p>
        </w:tc>
      </w:tr>
      <w:tr w:rsidR="003449CB" w:rsidRPr="006B05FD" w14:paraId="788BC983" w14:textId="77777777" w:rsidTr="00265020">
        <w:trPr>
          <w:trHeight w:val="87"/>
        </w:trPr>
        <w:tc>
          <w:tcPr>
            <w:tcW w:w="709" w:type="dxa"/>
            <w:vAlign w:val="center"/>
          </w:tcPr>
          <w:p w14:paraId="740118FF" w14:textId="76289CA2" w:rsidR="003449CB" w:rsidRPr="006B05FD" w:rsidRDefault="003449CB" w:rsidP="003449CB">
            <w:pPr>
              <w:shd w:val="clear" w:color="auto" w:fill="FFFFFF" w:themeFill="background1"/>
              <w:spacing w:before="120"/>
              <w:jc w:val="center"/>
              <w:rPr>
                <w:b/>
                <w:bCs/>
                <w:sz w:val="22"/>
                <w:szCs w:val="22"/>
                <w:lang w:val="ro-MD"/>
              </w:rPr>
            </w:pPr>
            <w:r w:rsidRPr="006B05FD">
              <w:rPr>
                <w:b/>
                <w:bCs/>
                <w:sz w:val="22"/>
                <w:szCs w:val="22"/>
                <w:lang w:val="ro-MD"/>
              </w:rPr>
              <w:lastRenderedPageBreak/>
              <w:t>8</w:t>
            </w:r>
          </w:p>
        </w:tc>
        <w:tc>
          <w:tcPr>
            <w:tcW w:w="1134" w:type="dxa"/>
          </w:tcPr>
          <w:p w14:paraId="6928EC97" w14:textId="77777777" w:rsidR="003449CB" w:rsidRPr="006B05FD" w:rsidRDefault="003449CB" w:rsidP="003449CB">
            <w:pPr>
              <w:shd w:val="clear" w:color="auto" w:fill="FFFFFF" w:themeFill="background1"/>
              <w:spacing w:before="120"/>
              <w:jc w:val="center"/>
              <w:rPr>
                <w:sz w:val="18"/>
                <w:szCs w:val="18"/>
                <w:lang w:val="ro-MD"/>
              </w:rPr>
            </w:pPr>
            <w:r w:rsidRPr="006B05FD">
              <w:rPr>
                <w:sz w:val="18"/>
                <w:szCs w:val="18"/>
                <w:lang w:val="ro-MD"/>
              </w:rPr>
              <w:t>33140000-3</w:t>
            </w:r>
          </w:p>
        </w:tc>
        <w:tc>
          <w:tcPr>
            <w:tcW w:w="2552" w:type="dxa"/>
            <w:tcBorders>
              <w:top w:val="nil"/>
              <w:left w:val="single" w:sz="4" w:space="0" w:color="auto"/>
              <w:bottom w:val="single" w:sz="4" w:space="0" w:color="auto"/>
              <w:right w:val="single" w:sz="4" w:space="0" w:color="auto"/>
            </w:tcBorders>
            <w:shd w:val="clear" w:color="000000" w:fill="FFFFFF"/>
          </w:tcPr>
          <w:p w14:paraId="620943BB" w14:textId="74AAC759" w:rsidR="003449CB" w:rsidRPr="006B05FD" w:rsidRDefault="003449CB" w:rsidP="003449CB">
            <w:pPr>
              <w:rPr>
                <w:sz w:val="22"/>
                <w:szCs w:val="22"/>
                <w:shd w:val="clear" w:color="auto" w:fill="FFFFFF"/>
                <w:lang w:val="ro-MD"/>
              </w:rPr>
            </w:pPr>
            <w:r w:rsidRPr="006B05FD">
              <w:rPr>
                <w:b/>
                <w:bCs/>
                <w:sz w:val="22"/>
                <w:szCs w:val="22"/>
                <w:lang w:val="ro-MD"/>
              </w:rPr>
              <w:t>LOT 8</w:t>
            </w:r>
            <w:r w:rsidRPr="006B05FD">
              <w:rPr>
                <w:sz w:val="22"/>
                <w:szCs w:val="22"/>
                <w:lang w:val="ro-MD"/>
              </w:rPr>
              <w:t xml:space="preserve"> Pahare plastic 50ml  </w:t>
            </w:r>
            <w:r w:rsidRPr="006B05FD">
              <w:rPr>
                <w:i/>
                <w:iCs/>
                <w:sz w:val="22"/>
                <w:szCs w:val="22"/>
                <w:lang w:val="ro-MD"/>
              </w:rPr>
              <w:t>(locația Grenoble)</w:t>
            </w:r>
          </w:p>
        </w:tc>
        <w:tc>
          <w:tcPr>
            <w:tcW w:w="1134" w:type="dxa"/>
            <w:tcBorders>
              <w:top w:val="nil"/>
              <w:left w:val="single" w:sz="4" w:space="0" w:color="auto"/>
              <w:bottom w:val="single" w:sz="4" w:space="0" w:color="auto"/>
              <w:right w:val="single" w:sz="4" w:space="0" w:color="auto"/>
            </w:tcBorders>
          </w:tcPr>
          <w:p w14:paraId="187845D6" w14:textId="4BC6DEDC" w:rsidR="003449CB" w:rsidRPr="006B05FD" w:rsidRDefault="003449CB" w:rsidP="003449CB">
            <w:pPr>
              <w:shd w:val="clear" w:color="auto" w:fill="FFFFFF" w:themeFill="background1"/>
              <w:spacing w:before="120"/>
              <w:jc w:val="center"/>
              <w:rPr>
                <w:sz w:val="22"/>
                <w:szCs w:val="22"/>
                <w:lang w:val="ro-MD"/>
              </w:rPr>
            </w:pPr>
            <w:r w:rsidRPr="006B05FD">
              <w:rPr>
                <w:bCs/>
                <w:color w:val="000000" w:themeColor="text1"/>
                <w:sz w:val="22"/>
                <w:szCs w:val="22"/>
                <w:lang w:val="ro-MD"/>
              </w:rPr>
              <w:t>bucată</w:t>
            </w:r>
          </w:p>
        </w:tc>
        <w:tc>
          <w:tcPr>
            <w:tcW w:w="850" w:type="dxa"/>
            <w:tcBorders>
              <w:top w:val="nil"/>
              <w:left w:val="nil"/>
              <w:bottom w:val="single" w:sz="4" w:space="0" w:color="auto"/>
              <w:right w:val="single" w:sz="4" w:space="0" w:color="auto"/>
            </w:tcBorders>
          </w:tcPr>
          <w:p w14:paraId="591BE19B" w14:textId="77777777" w:rsidR="003449CB" w:rsidRPr="006B05FD" w:rsidRDefault="003449CB" w:rsidP="003449CB">
            <w:pPr>
              <w:shd w:val="clear" w:color="auto" w:fill="FFFFFF" w:themeFill="background1"/>
              <w:spacing w:before="120"/>
              <w:jc w:val="center"/>
              <w:rPr>
                <w:sz w:val="22"/>
                <w:szCs w:val="22"/>
                <w:lang w:val="ro-MD"/>
              </w:rPr>
            </w:pPr>
            <w:r w:rsidRPr="006B05FD">
              <w:rPr>
                <w:sz w:val="22"/>
                <w:szCs w:val="22"/>
                <w:lang w:val="ro-MD"/>
              </w:rPr>
              <w:t>50</w:t>
            </w:r>
          </w:p>
        </w:tc>
        <w:tc>
          <w:tcPr>
            <w:tcW w:w="3686" w:type="dxa"/>
            <w:tcBorders>
              <w:top w:val="nil"/>
              <w:left w:val="single" w:sz="4" w:space="0" w:color="auto"/>
              <w:bottom w:val="single" w:sz="4" w:space="0" w:color="auto"/>
              <w:right w:val="single" w:sz="4" w:space="0" w:color="auto"/>
            </w:tcBorders>
          </w:tcPr>
          <w:p w14:paraId="1DAAE05C" w14:textId="77777777" w:rsidR="003449CB" w:rsidRPr="006B05FD" w:rsidRDefault="003449CB" w:rsidP="003449CB">
            <w:pPr>
              <w:rPr>
                <w:sz w:val="22"/>
                <w:szCs w:val="22"/>
                <w:lang w:val="ro-MD"/>
              </w:rPr>
            </w:pPr>
            <w:r w:rsidRPr="006B05FD">
              <w:rPr>
                <w:sz w:val="22"/>
                <w:szCs w:val="22"/>
                <w:lang w:val="ro-MD"/>
              </w:rPr>
              <w:t>compatibile cu alcolyzer Anton Paar</w:t>
            </w:r>
          </w:p>
        </w:tc>
        <w:tc>
          <w:tcPr>
            <w:tcW w:w="1275" w:type="dxa"/>
            <w:tcBorders>
              <w:top w:val="nil"/>
              <w:left w:val="single" w:sz="4" w:space="0" w:color="auto"/>
              <w:bottom w:val="single" w:sz="4" w:space="0" w:color="auto"/>
              <w:right w:val="single" w:sz="4" w:space="0" w:color="auto"/>
            </w:tcBorders>
            <w:vAlign w:val="center"/>
          </w:tcPr>
          <w:p w14:paraId="3F6DF639" w14:textId="77777777" w:rsidR="003449CB" w:rsidRPr="006B05FD" w:rsidRDefault="003449CB" w:rsidP="003449CB">
            <w:pPr>
              <w:widowControl w:val="0"/>
              <w:suppressLineNumbers/>
              <w:suppressAutoHyphens/>
              <w:snapToGrid w:val="0"/>
              <w:jc w:val="center"/>
              <w:rPr>
                <w:rFonts w:eastAsia="Lucida Sans Unicode"/>
                <w:noProof w:val="0"/>
                <w:kern w:val="1"/>
                <w:sz w:val="22"/>
                <w:szCs w:val="22"/>
                <w:lang w:val="ro-MD"/>
              </w:rPr>
            </w:pPr>
            <w:r w:rsidRPr="006B05FD">
              <w:rPr>
                <w:rFonts w:eastAsia="Lucida Sans Unicode"/>
                <w:noProof w:val="0"/>
                <w:kern w:val="1"/>
                <w:sz w:val="22"/>
                <w:szCs w:val="22"/>
                <w:lang w:val="ro-MD"/>
              </w:rPr>
              <w:t>750,00</w:t>
            </w:r>
          </w:p>
        </w:tc>
      </w:tr>
      <w:tr w:rsidR="003449CB" w:rsidRPr="006B05FD" w14:paraId="18E2CA07" w14:textId="77777777" w:rsidTr="00265020">
        <w:trPr>
          <w:trHeight w:val="87"/>
        </w:trPr>
        <w:tc>
          <w:tcPr>
            <w:tcW w:w="709" w:type="dxa"/>
            <w:vAlign w:val="center"/>
          </w:tcPr>
          <w:p w14:paraId="25BE9A81" w14:textId="12481594" w:rsidR="003449CB" w:rsidRPr="006B05FD" w:rsidRDefault="003449CB" w:rsidP="003449CB">
            <w:pPr>
              <w:shd w:val="clear" w:color="auto" w:fill="FFFFFF" w:themeFill="background1"/>
              <w:spacing w:before="120"/>
              <w:jc w:val="center"/>
              <w:rPr>
                <w:b/>
                <w:bCs/>
                <w:sz w:val="22"/>
                <w:szCs w:val="22"/>
                <w:lang w:val="ro-MD"/>
              </w:rPr>
            </w:pPr>
            <w:r w:rsidRPr="006B05FD">
              <w:rPr>
                <w:b/>
                <w:bCs/>
                <w:sz w:val="22"/>
                <w:szCs w:val="22"/>
                <w:lang w:val="ro-MD"/>
              </w:rPr>
              <w:t>9</w:t>
            </w:r>
          </w:p>
        </w:tc>
        <w:tc>
          <w:tcPr>
            <w:tcW w:w="1134" w:type="dxa"/>
          </w:tcPr>
          <w:p w14:paraId="1C3A20B4" w14:textId="77777777" w:rsidR="003449CB" w:rsidRPr="006B05FD" w:rsidRDefault="003449CB" w:rsidP="003449CB">
            <w:pPr>
              <w:shd w:val="clear" w:color="auto" w:fill="FFFFFF" w:themeFill="background1"/>
              <w:spacing w:before="120"/>
              <w:jc w:val="center"/>
              <w:rPr>
                <w:sz w:val="18"/>
                <w:szCs w:val="18"/>
                <w:lang w:val="ro-MD"/>
              </w:rPr>
            </w:pPr>
            <w:r w:rsidRPr="006B05FD">
              <w:rPr>
                <w:sz w:val="18"/>
                <w:szCs w:val="18"/>
                <w:lang w:val="ro-MD"/>
              </w:rPr>
              <w:t>33140000-3</w:t>
            </w:r>
          </w:p>
        </w:tc>
        <w:tc>
          <w:tcPr>
            <w:tcW w:w="2552" w:type="dxa"/>
            <w:tcBorders>
              <w:top w:val="nil"/>
              <w:left w:val="single" w:sz="4" w:space="0" w:color="auto"/>
              <w:bottom w:val="single" w:sz="4" w:space="0" w:color="auto"/>
              <w:right w:val="single" w:sz="4" w:space="0" w:color="auto"/>
            </w:tcBorders>
          </w:tcPr>
          <w:p w14:paraId="7D056B0F" w14:textId="16AEC8E5" w:rsidR="003449CB" w:rsidRPr="006B05FD" w:rsidRDefault="003449CB" w:rsidP="003449CB">
            <w:pPr>
              <w:rPr>
                <w:sz w:val="22"/>
                <w:szCs w:val="22"/>
                <w:shd w:val="clear" w:color="auto" w:fill="FFFFFF"/>
                <w:lang w:val="ro-MD"/>
              </w:rPr>
            </w:pPr>
            <w:r w:rsidRPr="006B05FD">
              <w:rPr>
                <w:b/>
                <w:bCs/>
                <w:sz w:val="22"/>
                <w:szCs w:val="22"/>
                <w:lang w:val="ro-MD"/>
              </w:rPr>
              <w:t>LOT 9</w:t>
            </w:r>
            <w:r w:rsidRPr="006B05FD">
              <w:rPr>
                <w:sz w:val="22"/>
                <w:szCs w:val="22"/>
                <w:lang w:val="ro-MD"/>
              </w:rPr>
              <w:t xml:space="preserve"> Electrod pentru pH-metru   </w:t>
            </w:r>
            <w:r w:rsidRPr="006B05FD">
              <w:rPr>
                <w:i/>
                <w:iCs/>
                <w:sz w:val="22"/>
                <w:szCs w:val="22"/>
                <w:lang w:val="ro-MD"/>
              </w:rPr>
              <w:t>(locația Grenoble)</w:t>
            </w:r>
          </w:p>
        </w:tc>
        <w:tc>
          <w:tcPr>
            <w:tcW w:w="1134" w:type="dxa"/>
            <w:tcBorders>
              <w:top w:val="nil"/>
              <w:left w:val="single" w:sz="4" w:space="0" w:color="auto"/>
              <w:bottom w:val="single" w:sz="4" w:space="0" w:color="auto"/>
              <w:right w:val="single" w:sz="4" w:space="0" w:color="auto"/>
            </w:tcBorders>
          </w:tcPr>
          <w:p w14:paraId="53E91E33" w14:textId="39B452F6" w:rsidR="003449CB" w:rsidRPr="006B05FD" w:rsidRDefault="003449CB" w:rsidP="003449CB">
            <w:pPr>
              <w:shd w:val="clear" w:color="auto" w:fill="FFFFFF" w:themeFill="background1"/>
              <w:spacing w:before="120"/>
              <w:jc w:val="center"/>
              <w:rPr>
                <w:sz w:val="22"/>
                <w:szCs w:val="22"/>
                <w:lang w:val="ro-MD"/>
              </w:rPr>
            </w:pPr>
            <w:r w:rsidRPr="006B05FD">
              <w:rPr>
                <w:bCs/>
                <w:color w:val="000000" w:themeColor="text1"/>
                <w:sz w:val="22"/>
                <w:szCs w:val="22"/>
                <w:lang w:val="ro-MD"/>
              </w:rPr>
              <w:t>bucată</w:t>
            </w:r>
          </w:p>
        </w:tc>
        <w:tc>
          <w:tcPr>
            <w:tcW w:w="850" w:type="dxa"/>
            <w:tcBorders>
              <w:top w:val="nil"/>
              <w:left w:val="nil"/>
              <w:bottom w:val="single" w:sz="4" w:space="0" w:color="auto"/>
              <w:right w:val="single" w:sz="4" w:space="0" w:color="auto"/>
            </w:tcBorders>
          </w:tcPr>
          <w:p w14:paraId="31387F31" w14:textId="77777777" w:rsidR="003449CB" w:rsidRPr="006B05FD" w:rsidRDefault="003449CB" w:rsidP="003449CB">
            <w:pPr>
              <w:shd w:val="clear" w:color="auto" w:fill="FFFFFF" w:themeFill="background1"/>
              <w:spacing w:before="120"/>
              <w:jc w:val="center"/>
              <w:rPr>
                <w:sz w:val="22"/>
                <w:szCs w:val="22"/>
                <w:lang w:val="ro-MD"/>
              </w:rPr>
            </w:pPr>
            <w:r w:rsidRPr="006B05FD">
              <w:rPr>
                <w:sz w:val="22"/>
                <w:szCs w:val="22"/>
                <w:lang w:val="ro-MD"/>
              </w:rPr>
              <w:t>1</w:t>
            </w:r>
          </w:p>
        </w:tc>
        <w:tc>
          <w:tcPr>
            <w:tcW w:w="3686" w:type="dxa"/>
            <w:tcBorders>
              <w:top w:val="nil"/>
              <w:left w:val="single" w:sz="4" w:space="0" w:color="auto"/>
              <w:bottom w:val="single" w:sz="4" w:space="0" w:color="auto"/>
              <w:right w:val="single" w:sz="4" w:space="0" w:color="auto"/>
            </w:tcBorders>
          </w:tcPr>
          <w:p w14:paraId="5F744D85" w14:textId="77777777" w:rsidR="003449CB" w:rsidRPr="006B05FD" w:rsidRDefault="003449CB" w:rsidP="003449CB">
            <w:pPr>
              <w:rPr>
                <w:sz w:val="22"/>
                <w:szCs w:val="22"/>
                <w:lang w:val="ro-MD"/>
              </w:rPr>
            </w:pPr>
            <w:r w:rsidRPr="006B05FD">
              <w:rPr>
                <w:sz w:val="22"/>
                <w:szCs w:val="22"/>
                <w:lang w:val="ro-MD"/>
              </w:rPr>
              <w:t>cu fustiță, compatibil cu pH-metru HANNA HI 2022-02</w:t>
            </w:r>
          </w:p>
        </w:tc>
        <w:tc>
          <w:tcPr>
            <w:tcW w:w="1275" w:type="dxa"/>
            <w:tcBorders>
              <w:top w:val="nil"/>
              <w:left w:val="single" w:sz="4" w:space="0" w:color="auto"/>
              <w:bottom w:val="single" w:sz="4" w:space="0" w:color="auto"/>
              <w:right w:val="single" w:sz="4" w:space="0" w:color="auto"/>
            </w:tcBorders>
            <w:vAlign w:val="center"/>
          </w:tcPr>
          <w:p w14:paraId="0BCED58A" w14:textId="288DBBCD" w:rsidR="003449CB" w:rsidRPr="006B05FD" w:rsidRDefault="003449CB" w:rsidP="003449CB">
            <w:pPr>
              <w:widowControl w:val="0"/>
              <w:suppressLineNumbers/>
              <w:suppressAutoHyphens/>
              <w:snapToGrid w:val="0"/>
              <w:jc w:val="center"/>
              <w:rPr>
                <w:rFonts w:eastAsia="Lucida Sans Unicode"/>
                <w:noProof w:val="0"/>
                <w:kern w:val="1"/>
                <w:sz w:val="22"/>
                <w:szCs w:val="22"/>
                <w:lang w:val="ro-MD"/>
              </w:rPr>
            </w:pPr>
            <w:r w:rsidRPr="006B05FD">
              <w:rPr>
                <w:rFonts w:eastAsia="Lucida Sans Unicode"/>
                <w:noProof w:val="0"/>
                <w:kern w:val="1"/>
                <w:sz w:val="22"/>
                <w:szCs w:val="22"/>
                <w:lang w:val="ro-MD"/>
              </w:rPr>
              <w:t>9 000,00</w:t>
            </w:r>
          </w:p>
        </w:tc>
      </w:tr>
      <w:tr w:rsidR="003449CB" w:rsidRPr="006B05FD" w14:paraId="55E2B0D0" w14:textId="77777777" w:rsidTr="00265020">
        <w:trPr>
          <w:trHeight w:val="87"/>
        </w:trPr>
        <w:tc>
          <w:tcPr>
            <w:tcW w:w="709" w:type="dxa"/>
            <w:vAlign w:val="center"/>
          </w:tcPr>
          <w:p w14:paraId="4F6D3F8A" w14:textId="6CAD0AEC" w:rsidR="003449CB" w:rsidRPr="006B05FD" w:rsidRDefault="003449CB" w:rsidP="003449CB">
            <w:pPr>
              <w:shd w:val="clear" w:color="auto" w:fill="FFFFFF" w:themeFill="background1"/>
              <w:spacing w:before="120"/>
              <w:jc w:val="center"/>
              <w:rPr>
                <w:b/>
                <w:bCs/>
                <w:sz w:val="22"/>
                <w:szCs w:val="22"/>
                <w:lang w:val="ro-MD"/>
              </w:rPr>
            </w:pPr>
            <w:r w:rsidRPr="006B05FD">
              <w:rPr>
                <w:b/>
                <w:bCs/>
                <w:sz w:val="22"/>
                <w:szCs w:val="22"/>
                <w:lang w:val="ro-MD"/>
              </w:rPr>
              <w:t>10</w:t>
            </w:r>
          </w:p>
        </w:tc>
        <w:tc>
          <w:tcPr>
            <w:tcW w:w="1134" w:type="dxa"/>
          </w:tcPr>
          <w:p w14:paraId="2D2B7889" w14:textId="77777777" w:rsidR="003449CB" w:rsidRPr="006B05FD" w:rsidRDefault="003449CB" w:rsidP="003449CB">
            <w:pPr>
              <w:shd w:val="clear" w:color="auto" w:fill="FFFFFF" w:themeFill="background1"/>
              <w:spacing w:before="120"/>
              <w:jc w:val="center"/>
              <w:rPr>
                <w:sz w:val="18"/>
                <w:szCs w:val="18"/>
                <w:lang w:val="ro-MD"/>
              </w:rPr>
            </w:pPr>
            <w:r w:rsidRPr="006B05FD">
              <w:rPr>
                <w:sz w:val="18"/>
                <w:szCs w:val="18"/>
                <w:lang w:val="ro-MD"/>
              </w:rPr>
              <w:t>33140000-3</w:t>
            </w:r>
          </w:p>
        </w:tc>
        <w:tc>
          <w:tcPr>
            <w:tcW w:w="2552" w:type="dxa"/>
            <w:tcBorders>
              <w:top w:val="nil"/>
              <w:left w:val="single" w:sz="4" w:space="0" w:color="auto"/>
              <w:bottom w:val="single" w:sz="4" w:space="0" w:color="auto"/>
              <w:right w:val="single" w:sz="4" w:space="0" w:color="auto"/>
            </w:tcBorders>
          </w:tcPr>
          <w:p w14:paraId="77BBECB8" w14:textId="36F2B3C9" w:rsidR="003449CB" w:rsidRPr="006B05FD" w:rsidRDefault="003449CB" w:rsidP="003449CB">
            <w:pPr>
              <w:rPr>
                <w:sz w:val="22"/>
                <w:szCs w:val="22"/>
                <w:shd w:val="clear" w:color="auto" w:fill="FFFFFF"/>
                <w:lang w:val="ro-MD"/>
              </w:rPr>
            </w:pPr>
            <w:r w:rsidRPr="006B05FD">
              <w:rPr>
                <w:b/>
                <w:bCs/>
                <w:sz w:val="22"/>
                <w:szCs w:val="22"/>
              </w:rPr>
              <w:t>LOT 10</w:t>
            </w:r>
            <w:r w:rsidRPr="006B05FD">
              <w:rPr>
                <w:sz w:val="22"/>
                <w:szCs w:val="22"/>
              </w:rPr>
              <w:t xml:space="preserve"> Lampa Xe pt detector fluorimetric RF-20Axs  </w:t>
            </w:r>
            <w:r w:rsidRPr="006B05FD">
              <w:rPr>
                <w:i/>
                <w:iCs/>
                <w:sz w:val="22"/>
                <w:szCs w:val="22"/>
                <w:lang w:val="ro-MD"/>
              </w:rPr>
              <w:t>(locația Grenoble)</w:t>
            </w:r>
          </w:p>
        </w:tc>
        <w:tc>
          <w:tcPr>
            <w:tcW w:w="1134" w:type="dxa"/>
            <w:tcBorders>
              <w:top w:val="single" w:sz="4" w:space="0" w:color="auto"/>
              <w:left w:val="single" w:sz="4" w:space="0" w:color="auto"/>
              <w:bottom w:val="single" w:sz="4" w:space="0" w:color="auto"/>
              <w:right w:val="single" w:sz="4" w:space="0" w:color="auto"/>
            </w:tcBorders>
          </w:tcPr>
          <w:p w14:paraId="7F753D96" w14:textId="7B585551" w:rsidR="003449CB" w:rsidRPr="006B05FD" w:rsidRDefault="003449CB" w:rsidP="003449CB">
            <w:pPr>
              <w:shd w:val="clear" w:color="auto" w:fill="FFFFFF" w:themeFill="background1"/>
              <w:spacing w:before="120"/>
              <w:jc w:val="center"/>
              <w:rPr>
                <w:sz w:val="22"/>
                <w:szCs w:val="22"/>
                <w:lang w:val="ro-MD"/>
              </w:rPr>
            </w:pPr>
            <w:r w:rsidRPr="006B05FD">
              <w:rPr>
                <w:bCs/>
                <w:color w:val="000000" w:themeColor="text1"/>
                <w:sz w:val="22"/>
                <w:szCs w:val="22"/>
                <w:lang w:val="ro-MD"/>
              </w:rPr>
              <w:t>bucată</w:t>
            </w:r>
          </w:p>
        </w:tc>
        <w:tc>
          <w:tcPr>
            <w:tcW w:w="850" w:type="dxa"/>
            <w:tcBorders>
              <w:top w:val="single" w:sz="4" w:space="0" w:color="auto"/>
              <w:left w:val="nil"/>
              <w:bottom w:val="single" w:sz="4" w:space="0" w:color="auto"/>
              <w:right w:val="single" w:sz="4" w:space="0" w:color="auto"/>
            </w:tcBorders>
            <w:vAlign w:val="center"/>
          </w:tcPr>
          <w:p w14:paraId="4FC88F50" w14:textId="63921F25" w:rsidR="003449CB" w:rsidRPr="006B05FD" w:rsidRDefault="003449CB" w:rsidP="003449CB">
            <w:pPr>
              <w:shd w:val="clear" w:color="auto" w:fill="FFFFFF" w:themeFill="background1"/>
              <w:spacing w:before="120"/>
              <w:jc w:val="center"/>
              <w:rPr>
                <w:sz w:val="22"/>
                <w:szCs w:val="22"/>
                <w:lang w:val="ro-MD"/>
              </w:rPr>
            </w:pPr>
            <w:r w:rsidRPr="006B05FD">
              <w:rPr>
                <w:sz w:val="22"/>
                <w:szCs w:val="22"/>
              </w:rPr>
              <w:t>1</w:t>
            </w:r>
          </w:p>
        </w:tc>
        <w:tc>
          <w:tcPr>
            <w:tcW w:w="3686" w:type="dxa"/>
            <w:tcBorders>
              <w:top w:val="nil"/>
              <w:left w:val="single" w:sz="4" w:space="0" w:color="auto"/>
              <w:bottom w:val="single" w:sz="4" w:space="0" w:color="auto"/>
              <w:right w:val="single" w:sz="4" w:space="0" w:color="auto"/>
            </w:tcBorders>
          </w:tcPr>
          <w:p w14:paraId="5C2ED896" w14:textId="3BACCB5C" w:rsidR="003449CB" w:rsidRPr="006B05FD" w:rsidRDefault="003449CB" w:rsidP="003449CB">
            <w:pPr>
              <w:rPr>
                <w:sz w:val="22"/>
                <w:szCs w:val="22"/>
                <w:lang w:val="ro-MD"/>
              </w:rPr>
            </w:pPr>
            <w:r w:rsidRPr="006B05FD">
              <w:rPr>
                <w:sz w:val="22"/>
                <w:szCs w:val="22"/>
              </w:rPr>
              <w:t>compatibilă cu cromatografele de lichide ale firmei Shimadzu</w:t>
            </w:r>
          </w:p>
        </w:tc>
        <w:tc>
          <w:tcPr>
            <w:tcW w:w="1275" w:type="dxa"/>
            <w:tcBorders>
              <w:top w:val="single" w:sz="4" w:space="0" w:color="auto"/>
              <w:left w:val="single" w:sz="4" w:space="0" w:color="auto"/>
              <w:bottom w:val="single" w:sz="4" w:space="0" w:color="auto"/>
              <w:right w:val="single" w:sz="4" w:space="0" w:color="auto"/>
            </w:tcBorders>
            <w:vAlign w:val="center"/>
          </w:tcPr>
          <w:p w14:paraId="0C37DB3F" w14:textId="22AF7E50" w:rsidR="003449CB" w:rsidRPr="006B05FD" w:rsidRDefault="003449CB" w:rsidP="003449CB">
            <w:pPr>
              <w:widowControl w:val="0"/>
              <w:suppressLineNumbers/>
              <w:suppressAutoHyphens/>
              <w:snapToGrid w:val="0"/>
              <w:jc w:val="center"/>
              <w:rPr>
                <w:rFonts w:eastAsia="Lucida Sans Unicode"/>
                <w:noProof w:val="0"/>
                <w:kern w:val="1"/>
                <w:sz w:val="22"/>
                <w:szCs w:val="22"/>
                <w:lang w:val="ro-MD"/>
              </w:rPr>
            </w:pPr>
            <w:r w:rsidRPr="006B05FD">
              <w:rPr>
                <w:sz w:val="22"/>
                <w:szCs w:val="22"/>
              </w:rPr>
              <w:t>35 000,00</w:t>
            </w:r>
          </w:p>
        </w:tc>
      </w:tr>
      <w:tr w:rsidR="003449CB" w:rsidRPr="006B05FD" w14:paraId="6358C7B1" w14:textId="77777777" w:rsidTr="00265020">
        <w:trPr>
          <w:trHeight w:val="87"/>
        </w:trPr>
        <w:tc>
          <w:tcPr>
            <w:tcW w:w="709" w:type="dxa"/>
            <w:vAlign w:val="center"/>
          </w:tcPr>
          <w:p w14:paraId="74A60CDA" w14:textId="03EA7AEC" w:rsidR="003449CB" w:rsidRPr="006B05FD" w:rsidRDefault="003449CB" w:rsidP="003449CB">
            <w:pPr>
              <w:shd w:val="clear" w:color="auto" w:fill="FFFFFF" w:themeFill="background1"/>
              <w:spacing w:before="120"/>
              <w:jc w:val="center"/>
              <w:rPr>
                <w:b/>
                <w:bCs/>
                <w:sz w:val="22"/>
                <w:szCs w:val="22"/>
                <w:lang w:val="ro-MD"/>
              </w:rPr>
            </w:pPr>
            <w:r w:rsidRPr="006B05FD">
              <w:rPr>
                <w:b/>
                <w:bCs/>
                <w:sz w:val="22"/>
                <w:szCs w:val="22"/>
                <w:lang w:val="ro-MD"/>
              </w:rPr>
              <w:t>11</w:t>
            </w:r>
          </w:p>
        </w:tc>
        <w:tc>
          <w:tcPr>
            <w:tcW w:w="1134" w:type="dxa"/>
          </w:tcPr>
          <w:p w14:paraId="2147F99D" w14:textId="77777777" w:rsidR="003449CB" w:rsidRPr="006B05FD" w:rsidRDefault="003449CB" w:rsidP="003449CB">
            <w:pPr>
              <w:shd w:val="clear" w:color="auto" w:fill="FFFFFF" w:themeFill="background1"/>
              <w:spacing w:before="120"/>
              <w:jc w:val="center"/>
              <w:rPr>
                <w:sz w:val="18"/>
                <w:szCs w:val="18"/>
                <w:lang w:val="ro-MD"/>
              </w:rPr>
            </w:pPr>
            <w:r w:rsidRPr="006B05FD">
              <w:rPr>
                <w:sz w:val="18"/>
                <w:szCs w:val="18"/>
                <w:lang w:val="ro-MD"/>
              </w:rPr>
              <w:t>33140000-3</w:t>
            </w:r>
          </w:p>
        </w:tc>
        <w:tc>
          <w:tcPr>
            <w:tcW w:w="2552" w:type="dxa"/>
            <w:tcBorders>
              <w:top w:val="nil"/>
              <w:left w:val="single" w:sz="4" w:space="0" w:color="auto"/>
              <w:bottom w:val="single" w:sz="4" w:space="0" w:color="auto"/>
              <w:right w:val="single" w:sz="4" w:space="0" w:color="auto"/>
            </w:tcBorders>
          </w:tcPr>
          <w:p w14:paraId="613FBD99" w14:textId="4749E8EC" w:rsidR="003449CB" w:rsidRPr="006B05FD" w:rsidRDefault="003449CB" w:rsidP="003449CB">
            <w:pPr>
              <w:rPr>
                <w:sz w:val="22"/>
                <w:szCs w:val="22"/>
                <w:shd w:val="clear" w:color="auto" w:fill="FFFFFF"/>
                <w:lang w:val="ro-MD"/>
              </w:rPr>
            </w:pPr>
            <w:r w:rsidRPr="006B05FD">
              <w:rPr>
                <w:b/>
                <w:bCs/>
                <w:sz w:val="22"/>
                <w:szCs w:val="22"/>
              </w:rPr>
              <w:t>LOT 11</w:t>
            </w:r>
            <w:r w:rsidRPr="006B05FD">
              <w:rPr>
                <w:sz w:val="22"/>
                <w:szCs w:val="22"/>
              </w:rPr>
              <w:t xml:space="preserve"> Lampa D2 pt detector UV/Vis SPD-20AV </w:t>
            </w:r>
            <w:r w:rsidRPr="006B05FD">
              <w:rPr>
                <w:i/>
                <w:iCs/>
                <w:sz w:val="22"/>
                <w:szCs w:val="22"/>
                <w:lang w:val="ro-MD"/>
              </w:rPr>
              <w:t>(locația Grenoble)</w:t>
            </w:r>
          </w:p>
        </w:tc>
        <w:tc>
          <w:tcPr>
            <w:tcW w:w="1134" w:type="dxa"/>
            <w:tcBorders>
              <w:top w:val="nil"/>
              <w:left w:val="single" w:sz="4" w:space="0" w:color="auto"/>
              <w:bottom w:val="single" w:sz="4" w:space="0" w:color="auto"/>
              <w:right w:val="single" w:sz="4" w:space="0" w:color="auto"/>
            </w:tcBorders>
          </w:tcPr>
          <w:p w14:paraId="65596DF2" w14:textId="299CDA57" w:rsidR="003449CB" w:rsidRPr="006B05FD" w:rsidRDefault="003449CB" w:rsidP="003449CB">
            <w:pPr>
              <w:shd w:val="clear" w:color="auto" w:fill="FFFFFF" w:themeFill="background1"/>
              <w:spacing w:before="120"/>
              <w:jc w:val="center"/>
              <w:rPr>
                <w:sz w:val="22"/>
                <w:szCs w:val="22"/>
                <w:lang w:val="ro-MD"/>
              </w:rPr>
            </w:pPr>
            <w:r w:rsidRPr="006B05FD">
              <w:rPr>
                <w:bCs/>
                <w:color w:val="000000" w:themeColor="text1"/>
                <w:sz w:val="22"/>
                <w:szCs w:val="22"/>
                <w:lang w:val="ro-MD"/>
              </w:rPr>
              <w:t>bucată</w:t>
            </w:r>
          </w:p>
        </w:tc>
        <w:tc>
          <w:tcPr>
            <w:tcW w:w="850" w:type="dxa"/>
            <w:tcBorders>
              <w:top w:val="nil"/>
              <w:left w:val="nil"/>
              <w:bottom w:val="single" w:sz="4" w:space="0" w:color="auto"/>
              <w:right w:val="single" w:sz="4" w:space="0" w:color="auto"/>
            </w:tcBorders>
            <w:vAlign w:val="center"/>
          </w:tcPr>
          <w:p w14:paraId="32DBD52D" w14:textId="5FB731E8" w:rsidR="003449CB" w:rsidRPr="006B05FD" w:rsidRDefault="003449CB" w:rsidP="003449CB">
            <w:pPr>
              <w:shd w:val="clear" w:color="auto" w:fill="FFFFFF" w:themeFill="background1"/>
              <w:spacing w:before="120"/>
              <w:jc w:val="center"/>
              <w:rPr>
                <w:sz w:val="22"/>
                <w:szCs w:val="22"/>
                <w:lang w:val="ro-MD"/>
              </w:rPr>
            </w:pPr>
            <w:r w:rsidRPr="006B05FD">
              <w:rPr>
                <w:sz w:val="22"/>
                <w:szCs w:val="22"/>
              </w:rPr>
              <w:t>1</w:t>
            </w:r>
          </w:p>
        </w:tc>
        <w:tc>
          <w:tcPr>
            <w:tcW w:w="3686" w:type="dxa"/>
            <w:tcBorders>
              <w:top w:val="nil"/>
              <w:left w:val="single" w:sz="4" w:space="0" w:color="auto"/>
              <w:bottom w:val="single" w:sz="4" w:space="0" w:color="auto"/>
              <w:right w:val="single" w:sz="4" w:space="0" w:color="auto"/>
            </w:tcBorders>
          </w:tcPr>
          <w:p w14:paraId="368DE748" w14:textId="6F026EEC" w:rsidR="003449CB" w:rsidRPr="006B05FD" w:rsidRDefault="003449CB" w:rsidP="003449CB">
            <w:pPr>
              <w:rPr>
                <w:sz w:val="22"/>
                <w:szCs w:val="22"/>
                <w:lang w:val="ro-MD"/>
              </w:rPr>
            </w:pPr>
            <w:r w:rsidRPr="006B05FD">
              <w:rPr>
                <w:sz w:val="22"/>
                <w:szCs w:val="22"/>
              </w:rPr>
              <w:t>compatibilă cu cromatografele de lichide ale firmei Shimadzu</w:t>
            </w:r>
          </w:p>
        </w:tc>
        <w:tc>
          <w:tcPr>
            <w:tcW w:w="1275" w:type="dxa"/>
            <w:tcBorders>
              <w:top w:val="nil"/>
              <w:left w:val="single" w:sz="4" w:space="0" w:color="auto"/>
              <w:bottom w:val="single" w:sz="4" w:space="0" w:color="auto"/>
              <w:right w:val="single" w:sz="4" w:space="0" w:color="auto"/>
            </w:tcBorders>
            <w:vAlign w:val="center"/>
          </w:tcPr>
          <w:p w14:paraId="7CEE7704" w14:textId="4588E543" w:rsidR="003449CB" w:rsidRPr="006B05FD" w:rsidRDefault="003449CB" w:rsidP="003449CB">
            <w:pPr>
              <w:widowControl w:val="0"/>
              <w:suppressLineNumbers/>
              <w:suppressAutoHyphens/>
              <w:snapToGrid w:val="0"/>
              <w:jc w:val="center"/>
              <w:rPr>
                <w:rFonts w:eastAsia="Lucida Sans Unicode"/>
                <w:noProof w:val="0"/>
                <w:kern w:val="1"/>
                <w:sz w:val="22"/>
                <w:szCs w:val="22"/>
                <w:lang w:val="ro-MD"/>
              </w:rPr>
            </w:pPr>
            <w:r w:rsidRPr="006B05FD">
              <w:rPr>
                <w:sz w:val="22"/>
                <w:szCs w:val="22"/>
              </w:rPr>
              <w:t>25 000,00</w:t>
            </w:r>
          </w:p>
        </w:tc>
      </w:tr>
      <w:tr w:rsidR="003449CB" w:rsidRPr="006B05FD" w14:paraId="421650E7" w14:textId="77777777" w:rsidTr="00265020">
        <w:trPr>
          <w:trHeight w:val="87"/>
        </w:trPr>
        <w:tc>
          <w:tcPr>
            <w:tcW w:w="709" w:type="dxa"/>
            <w:vAlign w:val="center"/>
          </w:tcPr>
          <w:p w14:paraId="5FF1B93A" w14:textId="2BDCE58E" w:rsidR="003449CB" w:rsidRPr="006B05FD" w:rsidRDefault="00812E4A" w:rsidP="003449CB">
            <w:pPr>
              <w:shd w:val="clear" w:color="auto" w:fill="FFFFFF" w:themeFill="background1"/>
              <w:spacing w:before="120"/>
              <w:jc w:val="center"/>
              <w:rPr>
                <w:b/>
                <w:bCs/>
                <w:sz w:val="22"/>
                <w:szCs w:val="22"/>
                <w:lang w:val="ro-MD"/>
              </w:rPr>
            </w:pPr>
            <w:r>
              <w:rPr>
                <w:b/>
                <w:bCs/>
                <w:sz w:val="22"/>
                <w:szCs w:val="22"/>
                <w:lang w:val="ro-MD"/>
              </w:rPr>
              <w:t>12</w:t>
            </w:r>
          </w:p>
        </w:tc>
        <w:tc>
          <w:tcPr>
            <w:tcW w:w="1134" w:type="dxa"/>
          </w:tcPr>
          <w:p w14:paraId="575BBD70" w14:textId="77777777" w:rsidR="003449CB" w:rsidRPr="006B05FD" w:rsidRDefault="003449CB" w:rsidP="003449CB">
            <w:pPr>
              <w:shd w:val="clear" w:color="auto" w:fill="FFFFFF" w:themeFill="background1"/>
              <w:spacing w:before="120"/>
              <w:jc w:val="center"/>
              <w:rPr>
                <w:sz w:val="18"/>
                <w:szCs w:val="18"/>
                <w:lang w:val="ro-MD"/>
              </w:rPr>
            </w:pPr>
            <w:r w:rsidRPr="006B05FD">
              <w:rPr>
                <w:sz w:val="18"/>
                <w:szCs w:val="18"/>
                <w:lang w:val="ro-MD"/>
              </w:rPr>
              <w:t>33140000-3</w:t>
            </w:r>
          </w:p>
        </w:tc>
        <w:tc>
          <w:tcPr>
            <w:tcW w:w="2552" w:type="dxa"/>
            <w:tcBorders>
              <w:top w:val="nil"/>
              <w:left w:val="single" w:sz="4" w:space="0" w:color="auto"/>
              <w:bottom w:val="single" w:sz="4" w:space="0" w:color="auto"/>
              <w:right w:val="single" w:sz="4" w:space="0" w:color="auto"/>
            </w:tcBorders>
          </w:tcPr>
          <w:p w14:paraId="757F4395" w14:textId="4800B286" w:rsidR="003449CB" w:rsidRPr="006B05FD" w:rsidRDefault="003449CB" w:rsidP="003449CB">
            <w:pPr>
              <w:rPr>
                <w:sz w:val="22"/>
                <w:szCs w:val="22"/>
                <w:shd w:val="clear" w:color="auto" w:fill="FFFFFF"/>
                <w:lang w:val="ro-MD"/>
              </w:rPr>
            </w:pPr>
            <w:r w:rsidRPr="006B05FD">
              <w:rPr>
                <w:b/>
                <w:bCs/>
                <w:sz w:val="22"/>
                <w:szCs w:val="22"/>
              </w:rPr>
              <w:t>LOT 12</w:t>
            </w:r>
            <w:r w:rsidRPr="006B05FD">
              <w:rPr>
                <w:sz w:val="22"/>
                <w:szCs w:val="22"/>
              </w:rPr>
              <w:t xml:space="preserve"> Lampa D2 pt detector cu şir de diode pt HPLC Nexera-i LC-2040C 3D Plus  </w:t>
            </w:r>
            <w:r w:rsidRPr="006B05FD">
              <w:rPr>
                <w:i/>
                <w:iCs/>
                <w:sz w:val="22"/>
                <w:szCs w:val="22"/>
                <w:lang w:val="ro-MD"/>
              </w:rPr>
              <w:t>(locația Grenoble)</w:t>
            </w:r>
          </w:p>
        </w:tc>
        <w:tc>
          <w:tcPr>
            <w:tcW w:w="1134" w:type="dxa"/>
            <w:tcBorders>
              <w:top w:val="nil"/>
              <w:left w:val="single" w:sz="4" w:space="0" w:color="auto"/>
              <w:bottom w:val="single" w:sz="4" w:space="0" w:color="auto"/>
              <w:right w:val="single" w:sz="4" w:space="0" w:color="auto"/>
            </w:tcBorders>
          </w:tcPr>
          <w:p w14:paraId="2E50996D" w14:textId="6637574A" w:rsidR="003449CB" w:rsidRPr="006B05FD" w:rsidRDefault="003449CB" w:rsidP="003449CB">
            <w:pPr>
              <w:shd w:val="clear" w:color="auto" w:fill="FFFFFF" w:themeFill="background1"/>
              <w:spacing w:before="120"/>
              <w:jc w:val="center"/>
              <w:rPr>
                <w:sz w:val="22"/>
                <w:szCs w:val="22"/>
                <w:lang w:val="ro-MD"/>
              </w:rPr>
            </w:pPr>
            <w:r w:rsidRPr="006B05FD">
              <w:rPr>
                <w:bCs/>
                <w:color w:val="000000" w:themeColor="text1"/>
                <w:sz w:val="22"/>
                <w:szCs w:val="22"/>
                <w:lang w:val="ro-MD"/>
              </w:rPr>
              <w:t>bucată</w:t>
            </w:r>
          </w:p>
        </w:tc>
        <w:tc>
          <w:tcPr>
            <w:tcW w:w="850" w:type="dxa"/>
            <w:tcBorders>
              <w:top w:val="nil"/>
              <w:left w:val="nil"/>
              <w:bottom w:val="single" w:sz="4" w:space="0" w:color="auto"/>
              <w:right w:val="single" w:sz="4" w:space="0" w:color="auto"/>
            </w:tcBorders>
            <w:vAlign w:val="center"/>
          </w:tcPr>
          <w:p w14:paraId="651AAC75" w14:textId="04D6B347" w:rsidR="003449CB" w:rsidRPr="006B05FD" w:rsidRDefault="003449CB" w:rsidP="003449CB">
            <w:pPr>
              <w:shd w:val="clear" w:color="auto" w:fill="FFFFFF" w:themeFill="background1"/>
              <w:spacing w:before="120"/>
              <w:jc w:val="center"/>
              <w:rPr>
                <w:sz w:val="22"/>
                <w:szCs w:val="22"/>
                <w:lang w:val="ro-MD"/>
              </w:rPr>
            </w:pPr>
            <w:r w:rsidRPr="006B05FD">
              <w:rPr>
                <w:sz w:val="22"/>
                <w:szCs w:val="22"/>
              </w:rPr>
              <w:t>1</w:t>
            </w:r>
          </w:p>
        </w:tc>
        <w:tc>
          <w:tcPr>
            <w:tcW w:w="3686" w:type="dxa"/>
            <w:tcBorders>
              <w:top w:val="nil"/>
              <w:left w:val="single" w:sz="4" w:space="0" w:color="auto"/>
              <w:bottom w:val="single" w:sz="4" w:space="0" w:color="auto"/>
              <w:right w:val="single" w:sz="4" w:space="0" w:color="auto"/>
            </w:tcBorders>
          </w:tcPr>
          <w:p w14:paraId="4B56F7BE" w14:textId="4B664028" w:rsidR="003449CB" w:rsidRPr="006B05FD" w:rsidRDefault="003449CB" w:rsidP="003449CB">
            <w:pPr>
              <w:rPr>
                <w:sz w:val="22"/>
                <w:szCs w:val="22"/>
                <w:lang w:val="ro-MD"/>
              </w:rPr>
            </w:pPr>
            <w:r w:rsidRPr="006B05FD">
              <w:rPr>
                <w:sz w:val="22"/>
                <w:szCs w:val="22"/>
              </w:rPr>
              <w:t>compatibilă cu cromatografele de lichide ale firmei Shimadzu</w:t>
            </w:r>
          </w:p>
        </w:tc>
        <w:tc>
          <w:tcPr>
            <w:tcW w:w="1275" w:type="dxa"/>
            <w:tcBorders>
              <w:top w:val="nil"/>
              <w:left w:val="single" w:sz="4" w:space="0" w:color="auto"/>
              <w:bottom w:val="single" w:sz="4" w:space="0" w:color="auto"/>
              <w:right w:val="single" w:sz="4" w:space="0" w:color="auto"/>
            </w:tcBorders>
            <w:vAlign w:val="center"/>
          </w:tcPr>
          <w:p w14:paraId="626B1BCC" w14:textId="202D5ADC" w:rsidR="003449CB" w:rsidRPr="006B05FD" w:rsidRDefault="003449CB" w:rsidP="003449CB">
            <w:pPr>
              <w:widowControl w:val="0"/>
              <w:suppressLineNumbers/>
              <w:suppressAutoHyphens/>
              <w:snapToGrid w:val="0"/>
              <w:jc w:val="center"/>
              <w:rPr>
                <w:rFonts w:eastAsia="Lucida Sans Unicode"/>
                <w:noProof w:val="0"/>
                <w:kern w:val="1"/>
                <w:sz w:val="22"/>
                <w:szCs w:val="22"/>
                <w:lang w:val="ro-MD"/>
              </w:rPr>
            </w:pPr>
            <w:r w:rsidRPr="006B05FD">
              <w:rPr>
                <w:sz w:val="22"/>
                <w:szCs w:val="22"/>
              </w:rPr>
              <w:t>25 000,00</w:t>
            </w:r>
          </w:p>
        </w:tc>
      </w:tr>
      <w:tr w:rsidR="003449CB" w:rsidRPr="006B05FD" w14:paraId="3AE819E4" w14:textId="77777777" w:rsidTr="00265020">
        <w:trPr>
          <w:trHeight w:val="87"/>
        </w:trPr>
        <w:tc>
          <w:tcPr>
            <w:tcW w:w="709" w:type="dxa"/>
            <w:vAlign w:val="center"/>
          </w:tcPr>
          <w:p w14:paraId="6D2A880E" w14:textId="786F2B46" w:rsidR="003449CB" w:rsidRPr="006B05FD" w:rsidRDefault="003449CB" w:rsidP="003449CB">
            <w:pPr>
              <w:shd w:val="clear" w:color="auto" w:fill="FFFFFF" w:themeFill="background1"/>
              <w:spacing w:before="120"/>
              <w:jc w:val="center"/>
              <w:rPr>
                <w:b/>
                <w:bCs/>
                <w:sz w:val="22"/>
                <w:szCs w:val="22"/>
                <w:lang w:val="ro-MD"/>
              </w:rPr>
            </w:pPr>
            <w:r w:rsidRPr="006B05FD">
              <w:rPr>
                <w:b/>
                <w:bCs/>
                <w:sz w:val="22"/>
                <w:szCs w:val="22"/>
                <w:lang w:val="ro-MD"/>
              </w:rPr>
              <w:t>13</w:t>
            </w:r>
          </w:p>
        </w:tc>
        <w:tc>
          <w:tcPr>
            <w:tcW w:w="1134" w:type="dxa"/>
          </w:tcPr>
          <w:p w14:paraId="13B26EA2" w14:textId="77777777" w:rsidR="003449CB" w:rsidRPr="006B05FD" w:rsidRDefault="003449CB" w:rsidP="003449CB">
            <w:pPr>
              <w:shd w:val="clear" w:color="auto" w:fill="FFFFFF" w:themeFill="background1"/>
              <w:spacing w:before="120"/>
              <w:jc w:val="center"/>
              <w:rPr>
                <w:sz w:val="18"/>
                <w:szCs w:val="18"/>
                <w:lang w:val="ro-MD"/>
              </w:rPr>
            </w:pPr>
            <w:r w:rsidRPr="006B05FD">
              <w:rPr>
                <w:sz w:val="18"/>
                <w:szCs w:val="18"/>
                <w:lang w:val="ro-MD"/>
              </w:rPr>
              <w:t>33140000-3</w:t>
            </w:r>
          </w:p>
        </w:tc>
        <w:tc>
          <w:tcPr>
            <w:tcW w:w="2552" w:type="dxa"/>
            <w:tcBorders>
              <w:top w:val="nil"/>
              <w:left w:val="single" w:sz="4" w:space="0" w:color="auto"/>
              <w:bottom w:val="single" w:sz="4" w:space="0" w:color="auto"/>
              <w:right w:val="single" w:sz="4" w:space="0" w:color="auto"/>
            </w:tcBorders>
          </w:tcPr>
          <w:p w14:paraId="3C2E72F1" w14:textId="3D634972" w:rsidR="003449CB" w:rsidRPr="006B05FD" w:rsidRDefault="003449CB" w:rsidP="003449CB">
            <w:pPr>
              <w:rPr>
                <w:sz w:val="22"/>
                <w:szCs w:val="22"/>
                <w:shd w:val="clear" w:color="auto" w:fill="FFFFFF"/>
                <w:lang w:val="ro-MD"/>
              </w:rPr>
            </w:pPr>
            <w:r w:rsidRPr="006B05FD">
              <w:rPr>
                <w:b/>
                <w:bCs/>
                <w:sz w:val="22"/>
                <w:szCs w:val="22"/>
              </w:rPr>
              <w:t>LOT 13</w:t>
            </w:r>
            <w:r w:rsidRPr="006B05FD">
              <w:rPr>
                <w:sz w:val="22"/>
                <w:szCs w:val="22"/>
              </w:rPr>
              <w:t xml:space="preserve"> Lampă cu catod tubular pentru cadmiu (Cd) </w:t>
            </w:r>
            <w:r w:rsidRPr="006B05FD">
              <w:rPr>
                <w:i/>
                <w:iCs/>
                <w:sz w:val="22"/>
                <w:szCs w:val="22"/>
                <w:lang w:val="ro-MD"/>
              </w:rPr>
              <w:t>(locația Grenoble)</w:t>
            </w:r>
          </w:p>
        </w:tc>
        <w:tc>
          <w:tcPr>
            <w:tcW w:w="1134" w:type="dxa"/>
            <w:tcBorders>
              <w:top w:val="nil"/>
              <w:left w:val="single" w:sz="4" w:space="0" w:color="auto"/>
              <w:bottom w:val="single" w:sz="4" w:space="0" w:color="auto"/>
              <w:right w:val="single" w:sz="4" w:space="0" w:color="auto"/>
            </w:tcBorders>
          </w:tcPr>
          <w:p w14:paraId="5CFC6356" w14:textId="70760C3A" w:rsidR="003449CB" w:rsidRPr="006B05FD" w:rsidRDefault="003449CB" w:rsidP="003449CB">
            <w:pPr>
              <w:shd w:val="clear" w:color="auto" w:fill="FFFFFF" w:themeFill="background1"/>
              <w:spacing w:before="120"/>
              <w:jc w:val="center"/>
              <w:rPr>
                <w:sz w:val="22"/>
                <w:szCs w:val="22"/>
                <w:lang w:val="ro-MD"/>
              </w:rPr>
            </w:pPr>
            <w:r w:rsidRPr="006B05FD">
              <w:rPr>
                <w:bCs/>
                <w:color w:val="000000" w:themeColor="text1"/>
                <w:sz w:val="22"/>
                <w:szCs w:val="22"/>
                <w:lang w:val="ro-MD"/>
              </w:rPr>
              <w:t>bucată</w:t>
            </w:r>
          </w:p>
        </w:tc>
        <w:tc>
          <w:tcPr>
            <w:tcW w:w="850" w:type="dxa"/>
            <w:tcBorders>
              <w:top w:val="nil"/>
              <w:left w:val="nil"/>
              <w:bottom w:val="single" w:sz="4" w:space="0" w:color="auto"/>
              <w:right w:val="single" w:sz="4" w:space="0" w:color="auto"/>
            </w:tcBorders>
            <w:vAlign w:val="center"/>
          </w:tcPr>
          <w:p w14:paraId="597BC7A3" w14:textId="465A818C" w:rsidR="003449CB" w:rsidRPr="006B05FD" w:rsidRDefault="003449CB" w:rsidP="003449CB">
            <w:pPr>
              <w:shd w:val="clear" w:color="auto" w:fill="FFFFFF" w:themeFill="background1"/>
              <w:spacing w:before="120"/>
              <w:jc w:val="center"/>
              <w:rPr>
                <w:sz w:val="22"/>
                <w:szCs w:val="22"/>
                <w:lang w:val="ro-MD"/>
              </w:rPr>
            </w:pPr>
            <w:r w:rsidRPr="006B05FD">
              <w:rPr>
                <w:sz w:val="22"/>
                <w:szCs w:val="22"/>
              </w:rPr>
              <w:t>1</w:t>
            </w:r>
          </w:p>
        </w:tc>
        <w:tc>
          <w:tcPr>
            <w:tcW w:w="3686" w:type="dxa"/>
            <w:tcBorders>
              <w:top w:val="nil"/>
              <w:left w:val="single" w:sz="4" w:space="0" w:color="auto"/>
              <w:bottom w:val="single" w:sz="4" w:space="0" w:color="auto"/>
              <w:right w:val="single" w:sz="4" w:space="0" w:color="auto"/>
            </w:tcBorders>
          </w:tcPr>
          <w:p w14:paraId="1E5D67D4" w14:textId="2CB81214" w:rsidR="003449CB" w:rsidRPr="006B05FD" w:rsidRDefault="003449CB" w:rsidP="003449CB">
            <w:pPr>
              <w:rPr>
                <w:sz w:val="22"/>
                <w:szCs w:val="22"/>
                <w:lang w:val="ro-MD"/>
              </w:rPr>
            </w:pPr>
            <w:r w:rsidRPr="006B05FD">
              <w:rPr>
                <w:sz w:val="22"/>
                <w:szCs w:val="22"/>
              </w:rPr>
              <w:t xml:space="preserve">compatibilă cu Spectrofotometru de absorbţie atomică cu regim electrotermic de atomizare ZEEnit 700P, Analityk Jena </w:t>
            </w:r>
          </w:p>
        </w:tc>
        <w:tc>
          <w:tcPr>
            <w:tcW w:w="1275" w:type="dxa"/>
            <w:tcBorders>
              <w:top w:val="nil"/>
              <w:left w:val="single" w:sz="4" w:space="0" w:color="auto"/>
              <w:bottom w:val="single" w:sz="4" w:space="0" w:color="auto"/>
              <w:right w:val="single" w:sz="4" w:space="0" w:color="auto"/>
            </w:tcBorders>
            <w:vAlign w:val="center"/>
          </w:tcPr>
          <w:p w14:paraId="0064ED16" w14:textId="07036618" w:rsidR="003449CB" w:rsidRPr="006B05FD" w:rsidRDefault="003449CB" w:rsidP="003449CB">
            <w:pPr>
              <w:widowControl w:val="0"/>
              <w:suppressLineNumbers/>
              <w:suppressAutoHyphens/>
              <w:snapToGrid w:val="0"/>
              <w:jc w:val="center"/>
              <w:rPr>
                <w:rFonts w:eastAsia="Lucida Sans Unicode"/>
                <w:noProof w:val="0"/>
                <w:kern w:val="1"/>
                <w:sz w:val="22"/>
                <w:szCs w:val="22"/>
                <w:lang w:val="ro-MD"/>
              </w:rPr>
            </w:pPr>
            <w:r w:rsidRPr="006B05FD">
              <w:rPr>
                <w:sz w:val="22"/>
                <w:szCs w:val="22"/>
              </w:rPr>
              <w:t>22 000,00</w:t>
            </w:r>
          </w:p>
        </w:tc>
      </w:tr>
      <w:tr w:rsidR="003449CB" w:rsidRPr="006B05FD" w14:paraId="5B5CF8F2" w14:textId="77777777" w:rsidTr="00265020">
        <w:trPr>
          <w:trHeight w:val="87"/>
        </w:trPr>
        <w:tc>
          <w:tcPr>
            <w:tcW w:w="709" w:type="dxa"/>
            <w:vAlign w:val="center"/>
          </w:tcPr>
          <w:p w14:paraId="753622CF" w14:textId="5CC9DBD5" w:rsidR="003449CB" w:rsidRPr="006B05FD" w:rsidRDefault="003449CB" w:rsidP="003449CB">
            <w:pPr>
              <w:shd w:val="clear" w:color="auto" w:fill="FFFFFF" w:themeFill="background1"/>
              <w:spacing w:before="120"/>
              <w:jc w:val="center"/>
              <w:rPr>
                <w:b/>
                <w:bCs/>
                <w:sz w:val="22"/>
                <w:szCs w:val="22"/>
                <w:lang w:val="ro-MD"/>
              </w:rPr>
            </w:pPr>
            <w:r w:rsidRPr="006B05FD">
              <w:rPr>
                <w:b/>
                <w:bCs/>
                <w:sz w:val="22"/>
                <w:szCs w:val="22"/>
                <w:lang w:val="ro-MD"/>
              </w:rPr>
              <w:t>14</w:t>
            </w:r>
          </w:p>
        </w:tc>
        <w:tc>
          <w:tcPr>
            <w:tcW w:w="1134" w:type="dxa"/>
          </w:tcPr>
          <w:p w14:paraId="38E24567" w14:textId="77777777" w:rsidR="003449CB" w:rsidRPr="006B05FD" w:rsidRDefault="003449CB" w:rsidP="003449CB">
            <w:pPr>
              <w:shd w:val="clear" w:color="auto" w:fill="FFFFFF" w:themeFill="background1"/>
              <w:spacing w:before="120"/>
              <w:jc w:val="center"/>
              <w:rPr>
                <w:sz w:val="18"/>
                <w:szCs w:val="18"/>
                <w:lang w:val="ro-MD"/>
              </w:rPr>
            </w:pPr>
            <w:r w:rsidRPr="006B05FD">
              <w:rPr>
                <w:sz w:val="18"/>
                <w:szCs w:val="18"/>
                <w:lang w:val="ro-MD"/>
              </w:rPr>
              <w:t>33140000-3</w:t>
            </w:r>
          </w:p>
        </w:tc>
        <w:tc>
          <w:tcPr>
            <w:tcW w:w="2552" w:type="dxa"/>
            <w:tcBorders>
              <w:top w:val="nil"/>
              <w:left w:val="single" w:sz="4" w:space="0" w:color="auto"/>
              <w:bottom w:val="single" w:sz="4" w:space="0" w:color="auto"/>
              <w:right w:val="single" w:sz="4" w:space="0" w:color="auto"/>
            </w:tcBorders>
          </w:tcPr>
          <w:p w14:paraId="4A95DA40" w14:textId="4200CCA6" w:rsidR="003449CB" w:rsidRPr="006B05FD" w:rsidRDefault="003449CB" w:rsidP="003449CB">
            <w:pPr>
              <w:widowControl w:val="0"/>
              <w:suppressLineNumbers/>
              <w:suppressAutoHyphens/>
              <w:autoSpaceDN w:val="0"/>
              <w:ind w:left="-58" w:firstLine="58"/>
              <w:rPr>
                <w:rFonts w:eastAsia="Andale Sans UI"/>
                <w:noProof w:val="0"/>
                <w:kern w:val="3"/>
                <w:sz w:val="22"/>
                <w:szCs w:val="22"/>
                <w:lang w:val="ro-MD" w:eastAsia="ja-JP" w:bidi="fa-IR"/>
              </w:rPr>
            </w:pPr>
            <w:r w:rsidRPr="006B05FD">
              <w:rPr>
                <w:b/>
                <w:bCs/>
                <w:sz w:val="22"/>
                <w:szCs w:val="22"/>
              </w:rPr>
              <w:t>LOT 14</w:t>
            </w:r>
            <w:r w:rsidRPr="006B05FD">
              <w:rPr>
                <w:sz w:val="22"/>
                <w:szCs w:val="22"/>
              </w:rPr>
              <w:t xml:space="preserve"> Lampă cu catod tubular pentru plumb (Pb)</w:t>
            </w:r>
            <w:r w:rsidRPr="006B05FD">
              <w:rPr>
                <w:i/>
                <w:iCs/>
                <w:sz w:val="22"/>
                <w:szCs w:val="22"/>
                <w:lang w:val="ro-MD"/>
              </w:rPr>
              <w:t xml:space="preserve"> (locația Grenoble)</w:t>
            </w:r>
            <w:r w:rsidRPr="006B05FD">
              <w:rPr>
                <w:sz w:val="22"/>
                <w:szCs w:val="22"/>
              </w:rPr>
              <w:t xml:space="preserve"> </w:t>
            </w:r>
          </w:p>
        </w:tc>
        <w:tc>
          <w:tcPr>
            <w:tcW w:w="1134" w:type="dxa"/>
            <w:tcBorders>
              <w:top w:val="nil"/>
              <w:left w:val="single" w:sz="4" w:space="0" w:color="auto"/>
              <w:bottom w:val="single" w:sz="4" w:space="0" w:color="auto"/>
              <w:right w:val="single" w:sz="4" w:space="0" w:color="auto"/>
            </w:tcBorders>
          </w:tcPr>
          <w:p w14:paraId="71E2B5BE" w14:textId="0E630F4A" w:rsidR="003449CB" w:rsidRPr="006B05FD" w:rsidRDefault="003449CB" w:rsidP="003449CB">
            <w:pPr>
              <w:shd w:val="clear" w:color="auto" w:fill="FFFFFF" w:themeFill="background1"/>
              <w:spacing w:before="120"/>
              <w:jc w:val="center"/>
              <w:rPr>
                <w:sz w:val="22"/>
                <w:szCs w:val="22"/>
                <w:lang w:val="ro-MD"/>
              </w:rPr>
            </w:pPr>
            <w:r w:rsidRPr="006B05FD">
              <w:rPr>
                <w:bCs/>
                <w:color w:val="000000" w:themeColor="text1"/>
                <w:sz w:val="22"/>
                <w:szCs w:val="22"/>
                <w:lang w:val="ro-MD"/>
              </w:rPr>
              <w:t>bucată</w:t>
            </w:r>
          </w:p>
        </w:tc>
        <w:tc>
          <w:tcPr>
            <w:tcW w:w="850" w:type="dxa"/>
            <w:tcBorders>
              <w:top w:val="nil"/>
              <w:left w:val="nil"/>
              <w:bottom w:val="single" w:sz="4" w:space="0" w:color="auto"/>
              <w:right w:val="single" w:sz="4" w:space="0" w:color="auto"/>
            </w:tcBorders>
            <w:vAlign w:val="center"/>
          </w:tcPr>
          <w:p w14:paraId="21633AD4" w14:textId="4963EFA1" w:rsidR="003449CB" w:rsidRPr="006B05FD" w:rsidRDefault="003449CB" w:rsidP="003449CB">
            <w:pPr>
              <w:shd w:val="clear" w:color="auto" w:fill="FFFFFF" w:themeFill="background1"/>
              <w:spacing w:before="120"/>
              <w:jc w:val="center"/>
              <w:rPr>
                <w:sz w:val="22"/>
                <w:szCs w:val="22"/>
                <w:lang w:val="ro-MD"/>
              </w:rPr>
            </w:pPr>
            <w:r w:rsidRPr="006B05FD">
              <w:rPr>
                <w:sz w:val="22"/>
                <w:szCs w:val="22"/>
              </w:rPr>
              <w:t>1</w:t>
            </w:r>
          </w:p>
        </w:tc>
        <w:tc>
          <w:tcPr>
            <w:tcW w:w="3686" w:type="dxa"/>
            <w:tcBorders>
              <w:top w:val="nil"/>
              <w:left w:val="single" w:sz="4" w:space="0" w:color="auto"/>
              <w:bottom w:val="single" w:sz="4" w:space="0" w:color="auto"/>
              <w:right w:val="single" w:sz="4" w:space="0" w:color="auto"/>
            </w:tcBorders>
          </w:tcPr>
          <w:p w14:paraId="54364568" w14:textId="2C9A510C" w:rsidR="003449CB" w:rsidRPr="006B05FD" w:rsidRDefault="003449CB" w:rsidP="003449CB">
            <w:pPr>
              <w:rPr>
                <w:sz w:val="22"/>
                <w:szCs w:val="22"/>
                <w:lang w:val="ro-MD"/>
              </w:rPr>
            </w:pPr>
            <w:r w:rsidRPr="006B05FD">
              <w:rPr>
                <w:sz w:val="22"/>
                <w:szCs w:val="22"/>
              </w:rPr>
              <w:t xml:space="preserve">compatibilă cu Spectrofotometru de absorbţie atomică cu regim electrotermic de atomizare ZEEnit 700P, Analityk Jena </w:t>
            </w:r>
          </w:p>
        </w:tc>
        <w:tc>
          <w:tcPr>
            <w:tcW w:w="1275" w:type="dxa"/>
            <w:tcBorders>
              <w:top w:val="nil"/>
              <w:left w:val="single" w:sz="4" w:space="0" w:color="auto"/>
              <w:bottom w:val="single" w:sz="4" w:space="0" w:color="auto"/>
              <w:right w:val="single" w:sz="4" w:space="0" w:color="auto"/>
            </w:tcBorders>
            <w:vAlign w:val="center"/>
          </w:tcPr>
          <w:p w14:paraId="41119A65" w14:textId="5D31A0B1" w:rsidR="003449CB" w:rsidRPr="006B05FD" w:rsidRDefault="003449CB" w:rsidP="003449CB">
            <w:pPr>
              <w:widowControl w:val="0"/>
              <w:suppressLineNumbers/>
              <w:suppressAutoHyphens/>
              <w:snapToGrid w:val="0"/>
              <w:jc w:val="center"/>
              <w:rPr>
                <w:rFonts w:eastAsia="Lucida Sans Unicode"/>
                <w:noProof w:val="0"/>
                <w:kern w:val="1"/>
                <w:sz w:val="22"/>
                <w:szCs w:val="22"/>
                <w:lang w:val="ro-MD"/>
              </w:rPr>
            </w:pPr>
            <w:r w:rsidRPr="006B05FD">
              <w:rPr>
                <w:sz w:val="22"/>
                <w:szCs w:val="22"/>
              </w:rPr>
              <w:t>22 000,00</w:t>
            </w:r>
          </w:p>
        </w:tc>
      </w:tr>
      <w:tr w:rsidR="003449CB" w:rsidRPr="006B05FD" w14:paraId="37BF2C5D" w14:textId="77777777" w:rsidTr="00265020">
        <w:trPr>
          <w:trHeight w:val="87"/>
        </w:trPr>
        <w:tc>
          <w:tcPr>
            <w:tcW w:w="709" w:type="dxa"/>
            <w:vAlign w:val="center"/>
          </w:tcPr>
          <w:p w14:paraId="18C7371B" w14:textId="1B1E60A3" w:rsidR="003449CB" w:rsidRPr="006B05FD" w:rsidRDefault="003449CB" w:rsidP="003449CB">
            <w:pPr>
              <w:shd w:val="clear" w:color="auto" w:fill="FFFFFF" w:themeFill="background1"/>
              <w:spacing w:before="120"/>
              <w:jc w:val="center"/>
              <w:rPr>
                <w:b/>
                <w:bCs/>
                <w:sz w:val="22"/>
                <w:szCs w:val="22"/>
                <w:lang w:val="ro-MD"/>
              </w:rPr>
            </w:pPr>
            <w:r w:rsidRPr="006B05FD">
              <w:rPr>
                <w:b/>
                <w:bCs/>
                <w:sz w:val="22"/>
                <w:szCs w:val="22"/>
                <w:lang w:val="ro-MD"/>
              </w:rPr>
              <w:t>15</w:t>
            </w:r>
          </w:p>
        </w:tc>
        <w:tc>
          <w:tcPr>
            <w:tcW w:w="1134" w:type="dxa"/>
          </w:tcPr>
          <w:p w14:paraId="2D99BC75" w14:textId="77777777" w:rsidR="003449CB" w:rsidRPr="006B05FD" w:rsidRDefault="003449CB" w:rsidP="003449CB">
            <w:pPr>
              <w:shd w:val="clear" w:color="auto" w:fill="FFFFFF" w:themeFill="background1"/>
              <w:spacing w:before="120"/>
              <w:jc w:val="center"/>
              <w:rPr>
                <w:sz w:val="18"/>
                <w:szCs w:val="18"/>
                <w:lang w:val="ro-MD"/>
              </w:rPr>
            </w:pPr>
            <w:r w:rsidRPr="006B05FD">
              <w:rPr>
                <w:sz w:val="18"/>
                <w:szCs w:val="18"/>
                <w:lang w:val="ro-MD"/>
              </w:rPr>
              <w:t>33140000-3</w:t>
            </w:r>
          </w:p>
        </w:tc>
        <w:tc>
          <w:tcPr>
            <w:tcW w:w="2552" w:type="dxa"/>
            <w:tcBorders>
              <w:top w:val="nil"/>
              <w:left w:val="single" w:sz="4" w:space="0" w:color="auto"/>
              <w:bottom w:val="single" w:sz="4" w:space="0" w:color="auto"/>
              <w:right w:val="single" w:sz="4" w:space="0" w:color="auto"/>
            </w:tcBorders>
          </w:tcPr>
          <w:p w14:paraId="7DDFB070" w14:textId="791839B2" w:rsidR="003449CB" w:rsidRPr="006B05FD" w:rsidRDefault="003449CB" w:rsidP="003449CB">
            <w:pPr>
              <w:rPr>
                <w:sz w:val="22"/>
                <w:szCs w:val="22"/>
                <w:shd w:val="clear" w:color="auto" w:fill="FFFFFF"/>
                <w:lang w:val="ro-MD"/>
              </w:rPr>
            </w:pPr>
            <w:r w:rsidRPr="006B05FD">
              <w:rPr>
                <w:b/>
                <w:bCs/>
                <w:sz w:val="22"/>
                <w:szCs w:val="22"/>
              </w:rPr>
              <w:t xml:space="preserve">LOT 15 </w:t>
            </w:r>
            <w:r w:rsidRPr="006B05FD">
              <w:rPr>
                <w:sz w:val="22"/>
                <w:szCs w:val="22"/>
              </w:rPr>
              <w:t xml:space="preserve">Valva cu ac asamblată  </w:t>
            </w:r>
            <w:r w:rsidRPr="006B05FD">
              <w:rPr>
                <w:i/>
                <w:iCs/>
                <w:sz w:val="22"/>
                <w:szCs w:val="22"/>
                <w:lang w:val="ro-MD"/>
              </w:rPr>
              <w:t>(locația Grenoble)</w:t>
            </w:r>
          </w:p>
        </w:tc>
        <w:tc>
          <w:tcPr>
            <w:tcW w:w="1134" w:type="dxa"/>
            <w:tcBorders>
              <w:top w:val="nil"/>
              <w:left w:val="single" w:sz="4" w:space="0" w:color="auto"/>
              <w:bottom w:val="single" w:sz="4" w:space="0" w:color="auto"/>
              <w:right w:val="single" w:sz="4" w:space="0" w:color="auto"/>
            </w:tcBorders>
          </w:tcPr>
          <w:p w14:paraId="0980B406" w14:textId="1CAE2067" w:rsidR="003449CB" w:rsidRPr="006B05FD" w:rsidRDefault="003449CB" w:rsidP="003449CB">
            <w:pPr>
              <w:shd w:val="clear" w:color="auto" w:fill="FFFFFF" w:themeFill="background1"/>
              <w:spacing w:before="120"/>
              <w:jc w:val="center"/>
              <w:rPr>
                <w:sz w:val="22"/>
                <w:szCs w:val="22"/>
                <w:lang w:val="ro-MD"/>
              </w:rPr>
            </w:pPr>
            <w:r w:rsidRPr="006B05FD">
              <w:rPr>
                <w:bCs/>
                <w:color w:val="000000" w:themeColor="text1"/>
                <w:sz w:val="22"/>
                <w:szCs w:val="22"/>
                <w:lang w:val="ro-MD"/>
              </w:rPr>
              <w:t>bucată</w:t>
            </w:r>
          </w:p>
        </w:tc>
        <w:tc>
          <w:tcPr>
            <w:tcW w:w="850" w:type="dxa"/>
            <w:tcBorders>
              <w:top w:val="nil"/>
              <w:left w:val="nil"/>
              <w:bottom w:val="single" w:sz="4" w:space="0" w:color="auto"/>
              <w:right w:val="single" w:sz="4" w:space="0" w:color="auto"/>
            </w:tcBorders>
            <w:vAlign w:val="center"/>
          </w:tcPr>
          <w:p w14:paraId="2986FD0F" w14:textId="2E1A8F58" w:rsidR="003449CB" w:rsidRPr="006B05FD" w:rsidRDefault="003449CB" w:rsidP="003449CB">
            <w:pPr>
              <w:shd w:val="clear" w:color="auto" w:fill="FFFFFF" w:themeFill="background1"/>
              <w:spacing w:before="120"/>
              <w:jc w:val="center"/>
              <w:rPr>
                <w:sz w:val="22"/>
                <w:szCs w:val="22"/>
                <w:lang w:val="ro-MD"/>
              </w:rPr>
            </w:pPr>
            <w:r w:rsidRPr="006B05FD">
              <w:rPr>
                <w:sz w:val="22"/>
                <w:szCs w:val="22"/>
              </w:rPr>
              <w:t>1</w:t>
            </w:r>
          </w:p>
        </w:tc>
        <w:tc>
          <w:tcPr>
            <w:tcW w:w="3686" w:type="dxa"/>
            <w:tcBorders>
              <w:top w:val="nil"/>
              <w:left w:val="single" w:sz="4" w:space="0" w:color="auto"/>
              <w:bottom w:val="single" w:sz="4" w:space="0" w:color="auto"/>
              <w:right w:val="single" w:sz="4" w:space="0" w:color="auto"/>
            </w:tcBorders>
          </w:tcPr>
          <w:p w14:paraId="6B9141E6" w14:textId="372413A6" w:rsidR="003449CB" w:rsidRPr="006B05FD" w:rsidRDefault="003449CB" w:rsidP="003449CB">
            <w:pPr>
              <w:rPr>
                <w:sz w:val="22"/>
                <w:szCs w:val="22"/>
                <w:lang w:val="ro-MD"/>
              </w:rPr>
            </w:pPr>
            <w:r w:rsidRPr="006B05FD">
              <w:rPr>
                <w:sz w:val="22"/>
                <w:szCs w:val="22"/>
              </w:rPr>
              <w:t>compatibilă cu Spectrofotometru de absorbţie atomică AA-7000 firmei Shimadzu</w:t>
            </w:r>
          </w:p>
        </w:tc>
        <w:tc>
          <w:tcPr>
            <w:tcW w:w="1275" w:type="dxa"/>
            <w:tcBorders>
              <w:top w:val="nil"/>
              <w:left w:val="single" w:sz="4" w:space="0" w:color="auto"/>
              <w:bottom w:val="single" w:sz="4" w:space="0" w:color="auto"/>
              <w:right w:val="single" w:sz="4" w:space="0" w:color="auto"/>
            </w:tcBorders>
            <w:vAlign w:val="center"/>
          </w:tcPr>
          <w:p w14:paraId="3E9A125C" w14:textId="31D82EA1" w:rsidR="003449CB" w:rsidRPr="006B05FD" w:rsidRDefault="003449CB" w:rsidP="003449CB">
            <w:pPr>
              <w:widowControl w:val="0"/>
              <w:suppressLineNumbers/>
              <w:suppressAutoHyphens/>
              <w:snapToGrid w:val="0"/>
              <w:jc w:val="center"/>
              <w:rPr>
                <w:rFonts w:eastAsia="Lucida Sans Unicode"/>
                <w:noProof w:val="0"/>
                <w:kern w:val="1"/>
                <w:sz w:val="22"/>
                <w:szCs w:val="22"/>
                <w:lang w:val="ro-MD"/>
              </w:rPr>
            </w:pPr>
            <w:r w:rsidRPr="006B05FD">
              <w:rPr>
                <w:sz w:val="22"/>
                <w:szCs w:val="22"/>
              </w:rPr>
              <w:t>9 000,00</w:t>
            </w:r>
          </w:p>
        </w:tc>
      </w:tr>
      <w:tr w:rsidR="003449CB" w:rsidRPr="006B05FD" w14:paraId="3161B5E7" w14:textId="77777777" w:rsidTr="00265020">
        <w:trPr>
          <w:trHeight w:val="87"/>
        </w:trPr>
        <w:tc>
          <w:tcPr>
            <w:tcW w:w="709" w:type="dxa"/>
            <w:vAlign w:val="center"/>
          </w:tcPr>
          <w:p w14:paraId="3C15B690" w14:textId="06F54FB5" w:rsidR="003449CB" w:rsidRPr="006B05FD" w:rsidRDefault="003449CB" w:rsidP="003449CB">
            <w:pPr>
              <w:shd w:val="clear" w:color="auto" w:fill="FFFFFF" w:themeFill="background1"/>
              <w:spacing w:before="120"/>
              <w:jc w:val="center"/>
              <w:rPr>
                <w:b/>
                <w:bCs/>
                <w:sz w:val="22"/>
                <w:szCs w:val="22"/>
                <w:lang w:val="ro-MD"/>
              </w:rPr>
            </w:pPr>
            <w:r w:rsidRPr="006B05FD">
              <w:rPr>
                <w:b/>
                <w:bCs/>
                <w:sz w:val="22"/>
                <w:szCs w:val="22"/>
                <w:lang w:val="ro-MD"/>
              </w:rPr>
              <w:t>16</w:t>
            </w:r>
          </w:p>
        </w:tc>
        <w:tc>
          <w:tcPr>
            <w:tcW w:w="1134" w:type="dxa"/>
          </w:tcPr>
          <w:p w14:paraId="280996CB" w14:textId="77777777" w:rsidR="003449CB" w:rsidRPr="006B05FD" w:rsidRDefault="003449CB" w:rsidP="003449CB">
            <w:pPr>
              <w:shd w:val="clear" w:color="auto" w:fill="FFFFFF" w:themeFill="background1"/>
              <w:spacing w:before="120"/>
              <w:jc w:val="center"/>
              <w:rPr>
                <w:sz w:val="18"/>
                <w:szCs w:val="18"/>
                <w:lang w:val="ro-MD"/>
              </w:rPr>
            </w:pPr>
            <w:r w:rsidRPr="006B05FD">
              <w:rPr>
                <w:sz w:val="18"/>
                <w:szCs w:val="18"/>
                <w:lang w:val="ro-MD"/>
              </w:rPr>
              <w:t>33140000-3</w:t>
            </w:r>
          </w:p>
        </w:tc>
        <w:tc>
          <w:tcPr>
            <w:tcW w:w="2552" w:type="dxa"/>
            <w:tcBorders>
              <w:top w:val="nil"/>
              <w:left w:val="single" w:sz="4" w:space="0" w:color="auto"/>
              <w:bottom w:val="single" w:sz="4" w:space="0" w:color="auto"/>
              <w:right w:val="single" w:sz="4" w:space="0" w:color="auto"/>
            </w:tcBorders>
          </w:tcPr>
          <w:p w14:paraId="12EAB37B" w14:textId="66A5D099" w:rsidR="003449CB" w:rsidRPr="006B05FD" w:rsidRDefault="003449CB" w:rsidP="003449CB">
            <w:pPr>
              <w:rPr>
                <w:sz w:val="22"/>
                <w:szCs w:val="22"/>
                <w:shd w:val="clear" w:color="auto" w:fill="FFFFFF"/>
                <w:lang w:val="ro-MD"/>
              </w:rPr>
            </w:pPr>
            <w:r w:rsidRPr="006B05FD">
              <w:rPr>
                <w:b/>
                <w:bCs/>
                <w:sz w:val="22"/>
                <w:szCs w:val="22"/>
              </w:rPr>
              <w:t xml:space="preserve">LOT 16 </w:t>
            </w:r>
            <w:r w:rsidRPr="006B05FD">
              <w:rPr>
                <w:sz w:val="22"/>
                <w:szCs w:val="22"/>
              </w:rPr>
              <w:t xml:space="preserve">Ac de prelevare  </w:t>
            </w:r>
            <w:r w:rsidRPr="006B05FD">
              <w:rPr>
                <w:i/>
                <w:iCs/>
                <w:sz w:val="22"/>
                <w:szCs w:val="22"/>
                <w:lang w:val="ro-MD"/>
              </w:rPr>
              <w:t>(locația Grenoble)</w:t>
            </w:r>
          </w:p>
        </w:tc>
        <w:tc>
          <w:tcPr>
            <w:tcW w:w="1134" w:type="dxa"/>
            <w:tcBorders>
              <w:top w:val="nil"/>
              <w:left w:val="single" w:sz="4" w:space="0" w:color="auto"/>
              <w:bottom w:val="single" w:sz="4" w:space="0" w:color="auto"/>
              <w:right w:val="single" w:sz="4" w:space="0" w:color="auto"/>
            </w:tcBorders>
          </w:tcPr>
          <w:p w14:paraId="50F41EF8" w14:textId="15BEC65D" w:rsidR="003449CB" w:rsidRPr="006B05FD" w:rsidRDefault="003449CB" w:rsidP="003449CB">
            <w:pPr>
              <w:shd w:val="clear" w:color="auto" w:fill="FFFFFF" w:themeFill="background1"/>
              <w:spacing w:before="120"/>
              <w:jc w:val="center"/>
              <w:rPr>
                <w:sz w:val="22"/>
                <w:szCs w:val="22"/>
                <w:lang w:val="ro-MD"/>
              </w:rPr>
            </w:pPr>
            <w:r w:rsidRPr="006B05FD">
              <w:rPr>
                <w:bCs/>
                <w:color w:val="000000" w:themeColor="text1"/>
                <w:sz w:val="22"/>
                <w:szCs w:val="22"/>
                <w:lang w:val="ro-MD"/>
              </w:rPr>
              <w:t>bucată</w:t>
            </w:r>
          </w:p>
        </w:tc>
        <w:tc>
          <w:tcPr>
            <w:tcW w:w="850" w:type="dxa"/>
            <w:tcBorders>
              <w:top w:val="nil"/>
              <w:left w:val="nil"/>
              <w:bottom w:val="single" w:sz="4" w:space="0" w:color="auto"/>
              <w:right w:val="single" w:sz="4" w:space="0" w:color="auto"/>
            </w:tcBorders>
            <w:vAlign w:val="center"/>
          </w:tcPr>
          <w:p w14:paraId="4054ED28" w14:textId="52D82F91" w:rsidR="003449CB" w:rsidRPr="006B05FD" w:rsidRDefault="003449CB" w:rsidP="003449CB">
            <w:pPr>
              <w:shd w:val="clear" w:color="auto" w:fill="FFFFFF" w:themeFill="background1"/>
              <w:spacing w:before="120"/>
              <w:jc w:val="center"/>
              <w:rPr>
                <w:sz w:val="22"/>
                <w:szCs w:val="22"/>
                <w:lang w:val="ro-MD"/>
              </w:rPr>
            </w:pPr>
            <w:r w:rsidRPr="006B05FD">
              <w:rPr>
                <w:sz w:val="22"/>
                <w:szCs w:val="22"/>
                <w:lang w:val="ro-MD"/>
              </w:rPr>
              <w:t>1</w:t>
            </w:r>
          </w:p>
        </w:tc>
        <w:tc>
          <w:tcPr>
            <w:tcW w:w="3686" w:type="dxa"/>
            <w:tcBorders>
              <w:top w:val="nil"/>
              <w:left w:val="single" w:sz="4" w:space="0" w:color="auto"/>
              <w:bottom w:val="single" w:sz="4" w:space="0" w:color="auto"/>
              <w:right w:val="single" w:sz="4" w:space="0" w:color="auto"/>
            </w:tcBorders>
          </w:tcPr>
          <w:p w14:paraId="2063483F" w14:textId="7E129C6B" w:rsidR="003449CB" w:rsidRPr="006B05FD" w:rsidRDefault="003449CB" w:rsidP="003449CB">
            <w:pPr>
              <w:rPr>
                <w:sz w:val="22"/>
                <w:szCs w:val="22"/>
                <w:lang w:val="ro-MD"/>
              </w:rPr>
            </w:pPr>
            <w:r w:rsidRPr="006B05FD">
              <w:rPr>
                <w:sz w:val="22"/>
                <w:szCs w:val="22"/>
              </w:rPr>
              <w:t>compatibil cu Agilent 7697 Headspace Sampler</w:t>
            </w:r>
          </w:p>
        </w:tc>
        <w:tc>
          <w:tcPr>
            <w:tcW w:w="1275" w:type="dxa"/>
            <w:tcBorders>
              <w:top w:val="nil"/>
              <w:left w:val="single" w:sz="4" w:space="0" w:color="auto"/>
              <w:bottom w:val="single" w:sz="4" w:space="0" w:color="auto"/>
              <w:right w:val="single" w:sz="4" w:space="0" w:color="auto"/>
            </w:tcBorders>
            <w:vAlign w:val="center"/>
          </w:tcPr>
          <w:p w14:paraId="1BD7659B" w14:textId="3FA0DAB3" w:rsidR="003449CB" w:rsidRPr="006B05FD" w:rsidRDefault="003449CB" w:rsidP="003449CB">
            <w:pPr>
              <w:widowControl w:val="0"/>
              <w:suppressLineNumbers/>
              <w:suppressAutoHyphens/>
              <w:snapToGrid w:val="0"/>
              <w:jc w:val="center"/>
              <w:rPr>
                <w:rFonts w:eastAsia="Lucida Sans Unicode"/>
                <w:noProof w:val="0"/>
                <w:kern w:val="1"/>
                <w:sz w:val="22"/>
                <w:szCs w:val="22"/>
                <w:lang w:val="ro-MD"/>
              </w:rPr>
            </w:pPr>
            <w:r w:rsidRPr="006B05FD">
              <w:rPr>
                <w:sz w:val="22"/>
                <w:szCs w:val="22"/>
              </w:rPr>
              <w:t>15 700,00</w:t>
            </w:r>
          </w:p>
        </w:tc>
      </w:tr>
      <w:tr w:rsidR="003449CB" w:rsidRPr="006B05FD" w14:paraId="7F706AEF" w14:textId="77777777" w:rsidTr="00265020">
        <w:trPr>
          <w:trHeight w:val="87"/>
        </w:trPr>
        <w:tc>
          <w:tcPr>
            <w:tcW w:w="709" w:type="dxa"/>
            <w:vAlign w:val="center"/>
          </w:tcPr>
          <w:p w14:paraId="0C8C1ECC" w14:textId="207695B5" w:rsidR="003449CB" w:rsidRPr="006B05FD" w:rsidRDefault="003449CB" w:rsidP="003449CB">
            <w:pPr>
              <w:shd w:val="clear" w:color="auto" w:fill="FFFFFF" w:themeFill="background1"/>
              <w:spacing w:before="120"/>
              <w:jc w:val="center"/>
              <w:rPr>
                <w:b/>
                <w:bCs/>
                <w:sz w:val="22"/>
                <w:szCs w:val="22"/>
                <w:lang w:val="ro-MD"/>
              </w:rPr>
            </w:pPr>
            <w:r w:rsidRPr="006B05FD">
              <w:rPr>
                <w:b/>
                <w:bCs/>
                <w:sz w:val="22"/>
                <w:szCs w:val="22"/>
                <w:lang w:val="ro-MD"/>
              </w:rPr>
              <w:t>17</w:t>
            </w:r>
          </w:p>
        </w:tc>
        <w:tc>
          <w:tcPr>
            <w:tcW w:w="1134" w:type="dxa"/>
          </w:tcPr>
          <w:p w14:paraId="768638F5" w14:textId="77777777" w:rsidR="003449CB" w:rsidRPr="006B05FD" w:rsidRDefault="003449CB" w:rsidP="003449CB">
            <w:pPr>
              <w:shd w:val="clear" w:color="auto" w:fill="FFFFFF" w:themeFill="background1"/>
              <w:spacing w:before="120"/>
              <w:jc w:val="center"/>
              <w:rPr>
                <w:sz w:val="18"/>
                <w:szCs w:val="18"/>
                <w:lang w:val="ro-MD"/>
              </w:rPr>
            </w:pPr>
            <w:r w:rsidRPr="006B05FD">
              <w:rPr>
                <w:sz w:val="18"/>
                <w:szCs w:val="18"/>
                <w:lang w:val="ro-MD"/>
              </w:rPr>
              <w:t>33140000-3</w:t>
            </w:r>
          </w:p>
        </w:tc>
        <w:tc>
          <w:tcPr>
            <w:tcW w:w="2552" w:type="dxa"/>
            <w:tcBorders>
              <w:top w:val="nil"/>
              <w:left w:val="single" w:sz="4" w:space="0" w:color="auto"/>
              <w:bottom w:val="single" w:sz="4" w:space="0" w:color="auto"/>
              <w:right w:val="single" w:sz="4" w:space="0" w:color="auto"/>
            </w:tcBorders>
          </w:tcPr>
          <w:p w14:paraId="16440415" w14:textId="3DAA71CF" w:rsidR="003449CB" w:rsidRPr="006B05FD" w:rsidRDefault="003449CB" w:rsidP="003449CB">
            <w:pPr>
              <w:rPr>
                <w:sz w:val="22"/>
                <w:szCs w:val="22"/>
                <w:shd w:val="clear" w:color="auto" w:fill="FFFFFF"/>
                <w:lang w:val="ro-MD"/>
              </w:rPr>
            </w:pPr>
            <w:r w:rsidRPr="006B05FD">
              <w:rPr>
                <w:b/>
                <w:bCs/>
                <w:sz w:val="22"/>
                <w:szCs w:val="22"/>
              </w:rPr>
              <w:t>LOT 17</w:t>
            </w:r>
            <w:r w:rsidRPr="006B05FD">
              <w:rPr>
                <w:sz w:val="22"/>
                <w:szCs w:val="22"/>
              </w:rPr>
              <w:t xml:space="preserve"> Plită electrică de masă  </w:t>
            </w:r>
            <w:r w:rsidRPr="006B05FD">
              <w:rPr>
                <w:i/>
                <w:iCs/>
                <w:sz w:val="22"/>
                <w:szCs w:val="22"/>
                <w:lang w:val="ro-MD"/>
              </w:rPr>
              <w:t>(locația Grenoble)</w:t>
            </w:r>
          </w:p>
        </w:tc>
        <w:tc>
          <w:tcPr>
            <w:tcW w:w="1134" w:type="dxa"/>
            <w:tcBorders>
              <w:top w:val="nil"/>
              <w:left w:val="single" w:sz="4" w:space="0" w:color="auto"/>
              <w:bottom w:val="single" w:sz="4" w:space="0" w:color="auto"/>
              <w:right w:val="single" w:sz="4" w:space="0" w:color="auto"/>
            </w:tcBorders>
            <w:shd w:val="clear" w:color="000000" w:fill="FFFFFF"/>
          </w:tcPr>
          <w:p w14:paraId="4A5D593E" w14:textId="0EA2755C" w:rsidR="003449CB" w:rsidRPr="006B05FD" w:rsidRDefault="003449CB" w:rsidP="003449CB">
            <w:pPr>
              <w:shd w:val="clear" w:color="auto" w:fill="FFFFFF" w:themeFill="background1"/>
              <w:spacing w:before="120"/>
              <w:jc w:val="center"/>
              <w:rPr>
                <w:sz w:val="22"/>
                <w:szCs w:val="22"/>
                <w:lang w:val="ro-MD"/>
              </w:rPr>
            </w:pPr>
            <w:r w:rsidRPr="006B05FD">
              <w:rPr>
                <w:bCs/>
                <w:color w:val="000000" w:themeColor="text1"/>
                <w:sz w:val="22"/>
                <w:szCs w:val="22"/>
                <w:lang w:val="ro-MD"/>
              </w:rPr>
              <w:t>bucată</w:t>
            </w:r>
          </w:p>
        </w:tc>
        <w:tc>
          <w:tcPr>
            <w:tcW w:w="850" w:type="dxa"/>
            <w:tcBorders>
              <w:top w:val="nil"/>
              <w:left w:val="nil"/>
              <w:bottom w:val="single" w:sz="4" w:space="0" w:color="auto"/>
              <w:right w:val="single" w:sz="4" w:space="0" w:color="auto"/>
            </w:tcBorders>
          </w:tcPr>
          <w:p w14:paraId="7A358187" w14:textId="678D976B" w:rsidR="003449CB" w:rsidRPr="006B05FD" w:rsidRDefault="003449CB" w:rsidP="003449CB">
            <w:pPr>
              <w:shd w:val="clear" w:color="auto" w:fill="FFFFFF" w:themeFill="background1"/>
              <w:spacing w:before="120"/>
              <w:jc w:val="center"/>
              <w:rPr>
                <w:sz w:val="22"/>
                <w:szCs w:val="22"/>
                <w:lang w:val="ro-MD"/>
              </w:rPr>
            </w:pPr>
            <w:r w:rsidRPr="006B05FD">
              <w:rPr>
                <w:sz w:val="22"/>
                <w:szCs w:val="22"/>
              </w:rPr>
              <w:t>2</w:t>
            </w:r>
          </w:p>
        </w:tc>
        <w:tc>
          <w:tcPr>
            <w:tcW w:w="3686" w:type="dxa"/>
            <w:tcBorders>
              <w:top w:val="nil"/>
              <w:left w:val="single" w:sz="4" w:space="0" w:color="auto"/>
              <w:bottom w:val="single" w:sz="4" w:space="0" w:color="auto"/>
              <w:right w:val="single" w:sz="4" w:space="0" w:color="auto"/>
            </w:tcBorders>
          </w:tcPr>
          <w:p w14:paraId="28BB6ABD" w14:textId="63B454E3" w:rsidR="003449CB" w:rsidRPr="006B05FD" w:rsidRDefault="003449CB" w:rsidP="003449CB">
            <w:pPr>
              <w:rPr>
                <w:sz w:val="22"/>
                <w:szCs w:val="22"/>
                <w:lang w:val="ro-MD"/>
              </w:rPr>
            </w:pPr>
            <w:r w:rsidRPr="006B05FD">
              <w:rPr>
                <w:sz w:val="22"/>
                <w:szCs w:val="22"/>
              </w:rPr>
              <w:t xml:space="preserve">elementul de încălzire - spirală electrică, numărul de arzătoare - 2, dimensiunea zonelor de încălzire - nu mai puțin de 18 cm,  puterea totală de consum - min 2000 W </w:t>
            </w:r>
          </w:p>
        </w:tc>
        <w:tc>
          <w:tcPr>
            <w:tcW w:w="1275" w:type="dxa"/>
            <w:tcBorders>
              <w:top w:val="nil"/>
              <w:left w:val="single" w:sz="4" w:space="0" w:color="auto"/>
              <w:bottom w:val="single" w:sz="4" w:space="0" w:color="auto"/>
              <w:right w:val="single" w:sz="4" w:space="0" w:color="auto"/>
            </w:tcBorders>
            <w:vAlign w:val="center"/>
          </w:tcPr>
          <w:p w14:paraId="38FA8FEE" w14:textId="0059F9EE" w:rsidR="003449CB" w:rsidRPr="006B05FD" w:rsidRDefault="003449CB" w:rsidP="003449CB">
            <w:pPr>
              <w:widowControl w:val="0"/>
              <w:suppressLineNumbers/>
              <w:suppressAutoHyphens/>
              <w:snapToGrid w:val="0"/>
              <w:jc w:val="center"/>
              <w:rPr>
                <w:rFonts w:eastAsia="Lucida Sans Unicode"/>
                <w:noProof w:val="0"/>
                <w:kern w:val="1"/>
                <w:sz w:val="22"/>
                <w:szCs w:val="22"/>
                <w:lang w:val="ro-MD"/>
              </w:rPr>
            </w:pPr>
            <w:r w:rsidRPr="006B05FD">
              <w:rPr>
                <w:sz w:val="22"/>
                <w:szCs w:val="22"/>
              </w:rPr>
              <w:t>1 200,00</w:t>
            </w:r>
          </w:p>
        </w:tc>
      </w:tr>
      <w:tr w:rsidR="003449CB" w:rsidRPr="006B05FD" w14:paraId="791BA6F9" w14:textId="77777777" w:rsidTr="00265020">
        <w:trPr>
          <w:trHeight w:val="397"/>
        </w:trPr>
        <w:tc>
          <w:tcPr>
            <w:tcW w:w="709" w:type="dxa"/>
            <w:vAlign w:val="center"/>
          </w:tcPr>
          <w:p w14:paraId="16C34BFC" w14:textId="712A64D1" w:rsidR="003449CB" w:rsidRPr="006B05FD" w:rsidRDefault="003449CB" w:rsidP="003449CB">
            <w:pPr>
              <w:shd w:val="clear" w:color="auto" w:fill="FFFFFF" w:themeFill="background1"/>
              <w:spacing w:before="120"/>
              <w:jc w:val="center"/>
              <w:rPr>
                <w:b/>
                <w:bCs/>
                <w:noProof w:val="0"/>
                <w:sz w:val="22"/>
                <w:szCs w:val="22"/>
                <w:lang w:val="ro-MD" w:eastAsia="ru-RU"/>
              </w:rPr>
            </w:pPr>
            <w:r w:rsidRPr="006B05FD">
              <w:rPr>
                <w:b/>
                <w:bCs/>
                <w:noProof w:val="0"/>
                <w:sz w:val="22"/>
                <w:szCs w:val="22"/>
                <w:lang w:val="ro-MD" w:eastAsia="ru-RU"/>
              </w:rPr>
              <w:t>18</w:t>
            </w:r>
          </w:p>
        </w:tc>
        <w:tc>
          <w:tcPr>
            <w:tcW w:w="1134" w:type="dxa"/>
          </w:tcPr>
          <w:p w14:paraId="5D46D172" w14:textId="77777777" w:rsidR="003449CB" w:rsidRPr="006B05FD" w:rsidRDefault="003449CB" w:rsidP="003449CB">
            <w:pPr>
              <w:shd w:val="clear" w:color="auto" w:fill="FFFFFF" w:themeFill="background1"/>
              <w:spacing w:before="120"/>
              <w:jc w:val="center"/>
              <w:rPr>
                <w:noProof w:val="0"/>
                <w:sz w:val="18"/>
                <w:szCs w:val="18"/>
                <w:lang w:val="ro-MD" w:eastAsia="ru-RU"/>
              </w:rPr>
            </w:pPr>
            <w:r w:rsidRPr="006B05FD">
              <w:rPr>
                <w:sz w:val="18"/>
                <w:szCs w:val="18"/>
                <w:lang w:val="ro-MD"/>
              </w:rPr>
              <w:t>33140000-3</w:t>
            </w:r>
          </w:p>
        </w:tc>
        <w:tc>
          <w:tcPr>
            <w:tcW w:w="2552" w:type="dxa"/>
            <w:tcBorders>
              <w:top w:val="nil"/>
              <w:left w:val="single" w:sz="4" w:space="0" w:color="auto"/>
              <w:bottom w:val="single" w:sz="4" w:space="0" w:color="auto"/>
              <w:right w:val="single" w:sz="4" w:space="0" w:color="auto"/>
            </w:tcBorders>
          </w:tcPr>
          <w:p w14:paraId="5BE14991" w14:textId="572A5482" w:rsidR="003449CB" w:rsidRPr="006B05FD" w:rsidRDefault="003449CB" w:rsidP="003449CB">
            <w:pPr>
              <w:shd w:val="clear" w:color="auto" w:fill="FFFFFF" w:themeFill="background1"/>
              <w:spacing w:before="120"/>
              <w:rPr>
                <w:sz w:val="22"/>
                <w:szCs w:val="22"/>
                <w:lang w:val="ro-MD"/>
              </w:rPr>
            </w:pPr>
            <w:r w:rsidRPr="006B05FD">
              <w:rPr>
                <w:b/>
                <w:bCs/>
                <w:sz w:val="22"/>
                <w:szCs w:val="22"/>
              </w:rPr>
              <w:t>LOT 18</w:t>
            </w:r>
            <w:r w:rsidRPr="006B05FD">
              <w:rPr>
                <w:sz w:val="22"/>
                <w:szCs w:val="22"/>
              </w:rPr>
              <w:t xml:space="preserve"> Reșou electric cu un arzător pentru lucru în laborator </w:t>
            </w:r>
            <w:r w:rsidRPr="006B05FD">
              <w:rPr>
                <w:i/>
                <w:iCs/>
                <w:sz w:val="22"/>
                <w:szCs w:val="22"/>
                <w:lang w:val="ro-MD"/>
              </w:rPr>
              <w:t>(locația Grenoble)</w:t>
            </w:r>
            <w:r w:rsidRPr="006B05FD">
              <w:rPr>
                <w:sz w:val="22"/>
                <w:szCs w:val="22"/>
              </w:rPr>
              <w:t xml:space="preserve"> </w:t>
            </w:r>
          </w:p>
        </w:tc>
        <w:tc>
          <w:tcPr>
            <w:tcW w:w="1134" w:type="dxa"/>
            <w:tcBorders>
              <w:top w:val="nil"/>
              <w:left w:val="single" w:sz="4" w:space="0" w:color="auto"/>
              <w:bottom w:val="single" w:sz="4" w:space="0" w:color="auto"/>
              <w:right w:val="single" w:sz="4" w:space="0" w:color="auto"/>
            </w:tcBorders>
          </w:tcPr>
          <w:p w14:paraId="6CD023EE" w14:textId="193108BB" w:rsidR="003449CB" w:rsidRPr="006B05FD" w:rsidRDefault="003449CB" w:rsidP="003449CB">
            <w:pPr>
              <w:shd w:val="clear" w:color="auto" w:fill="FFFFFF" w:themeFill="background1"/>
              <w:spacing w:before="120"/>
              <w:jc w:val="center"/>
              <w:rPr>
                <w:noProof w:val="0"/>
                <w:sz w:val="22"/>
                <w:szCs w:val="22"/>
                <w:lang w:val="ro-MD" w:eastAsia="ru-RU"/>
              </w:rPr>
            </w:pPr>
            <w:r w:rsidRPr="006B05FD">
              <w:rPr>
                <w:bCs/>
                <w:color w:val="000000" w:themeColor="text1"/>
                <w:sz w:val="22"/>
                <w:szCs w:val="22"/>
                <w:lang w:val="ro-MD"/>
              </w:rPr>
              <w:t>bucată</w:t>
            </w:r>
          </w:p>
        </w:tc>
        <w:tc>
          <w:tcPr>
            <w:tcW w:w="850" w:type="dxa"/>
            <w:tcBorders>
              <w:top w:val="nil"/>
              <w:left w:val="nil"/>
              <w:bottom w:val="single" w:sz="4" w:space="0" w:color="auto"/>
              <w:right w:val="single" w:sz="4" w:space="0" w:color="auto"/>
            </w:tcBorders>
            <w:vAlign w:val="center"/>
          </w:tcPr>
          <w:p w14:paraId="07FF481E" w14:textId="4A44CDDE" w:rsidR="003449CB" w:rsidRPr="006B05FD" w:rsidRDefault="003449CB" w:rsidP="003449CB">
            <w:pPr>
              <w:shd w:val="clear" w:color="auto" w:fill="FFFFFF" w:themeFill="background1"/>
              <w:spacing w:before="120"/>
              <w:jc w:val="center"/>
              <w:rPr>
                <w:noProof w:val="0"/>
                <w:sz w:val="22"/>
                <w:szCs w:val="22"/>
                <w:lang w:val="ro-MD" w:eastAsia="ru-RU"/>
              </w:rPr>
            </w:pPr>
            <w:r w:rsidRPr="006B05FD">
              <w:rPr>
                <w:sz w:val="22"/>
                <w:szCs w:val="22"/>
              </w:rPr>
              <w:t>6</w:t>
            </w:r>
          </w:p>
        </w:tc>
        <w:tc>
          <w:tcPr>
            <w:tcW w:w="3686" w:type="dxa"/>
            <w:tcBorders>
              <w:top w:val="nil"/>
              <w:left w:val="single" w:sz="4" w:space="0" w:color="auto"/>
              <w:bottom w:val="single" w:sz="4" w:space="0" w:color="auto"/>
              <w:right w:val="single" w:sz="4" w:space="0" w:color="auto"/>
            </w:tcBorders>
          </w:tcPr>
          <w:p w14:paraId="717AF28E" w14:textId="08312A8D" w:rsidR="003449CB" w:rsidRPr="006B05FD" w:rsidRDefault="003449CB" w:rsidP="003449CB">
            <w:pPr>
              <w:rPr>
                <w:sz w:val="22"/>
                <w:szCs w:val="22"/>
                <w:lang w:val="ro-MD"/>
              </w:rPr>
            </w:pPr>
            <w:r w:rsidRPr="006B05FD">
              <w:rPr>
                <w:sz w:val="22"/>
                <w:szCs w:val="22"/>
              </w:rPr>
              <w:t>diametru total a suprafeței este egal cu suprafața de lucru, max 150mm; spirală închisă</w:t>
            </w:r>
          </w:p>
        </w:tc>
        <w:tc>
          <w:tcPr>
            <w:tcW w:w="1275" w:type="dxa"/>
            <w:tcBorders>
              <w:top w:val="nil"/>
              <w:left w:val="single" w:sz="4" w:space="0" w:color="auto"/>
              <w:bottom w:val="single" w:sz="4" w:space="0" w:color="auto"/>
              <w:right w:val="single" w:sz="4" w:space="0" w:color="auto"/>
            </w:tcBorders>
            <w:vAlign w:val="center"/>
          </w:tcPr>
          <w:p w14:paraId="14B83025" w14:textId="365B3BD3" w:rsidR="003449CB" w:rsidRPr="006B05FD" w:rsidRDefault="003449CB" w:rsidP="003449CB">
            <w:pPr>
              <w:shd w:val="clear" w:color="auto" w:fill="FFFFFF" w:themeFill="background1"/>
              <w:spacing w:before="120"/>
              <w:jc w:val="center"/>
              <w:rPr>
                <w:b/>
                <w:noProof w:val="0"/>
                <w:sz w:val="22"/>
                <w:szCs w:val="22"/>
                <w:lang w:val="ro-MD" w:eastAsia="ru-RU"/>
              </w:rPr>
            </w:pPr>
            <w:r w:rsidRPr="006B05FD">
              <w:rPr>
                <w:sz w:val="22"/>
                <w:szCs w:val="22"/>
              </w:rPr>
              <w:t>6 000,00</w:t>
            </w:r>
          </w:p>
        </w:tc>
      </w:tr>
      <w:tr w:rsidR="00907436" w:rsidRPr="006B05FD" w14:paraId="48F8BBDA" w14:textId="77777777" w:rsidTr="00265020">
        <w:trPr>
          <w:trHeight w:val="397"/>
        </w:trPr>
        <w:tc>
          <w:tcPr>
            <w:tcW w:w="709" w:type="dxa"/>
            <w:vAlign w:val="center"/>
          </w:tcPr>
          <w:p w14:paraId="34E18CC1" w14:textId="13400D37" w:rsidR="00907436" w:rsidRPr="006B05FD" w:rsidRDefault="000D4CC4" w:rsidP="00907436">
            <w:pPr>
              <w:shd w:val="clear" w:color="auto" w:fill="FFFFFF" w:themeFill="background1"/>
              <w:spacing w:before="120"/>
              <w:jc w:val="center"/>
              <w:rPr>
                <w:b/>
                <w:bCs/>
                <w:noProof w:val="0"/>
                <w:sz w:val="22"/>
                <w:szCs w:val="22"/>
                <w:lang w:val="ro-MD" w:eastAsia="ru-RU"/>
              </w:rPr>
            </w:pPr>
            <w:r w:rsidRPr="006B05FD">
              <w:rPr>
                <w:b/>
                <w:bCs/>
                <w:noProof w:val="0"/>
                <w:sz w:val="22"/>
                <w:szCs w:val="22"/>
                <w:lang w:val="ro-MD" w:eastAsia="ru-RU"/>
              </w:rPr>
              <w:t>19</w:t>
            </w:r>
          </w:p>
        </w:tc>
        <w:tc>
          <w:tcPr>
            <w:tcW w:w="1134" w:type="dxa"/>
          </w:tcPr>
          <w:p w14:paraId="4BE189FA" w14:textId="77777777" w:rsidR="00907436" w:rsidRPr="006B05FD" w:rsidRDefault="00907436" w:rsidP="00907436">
            <w:pPr>
              <w:shd w:val="clear" w:color="auto" w:fill="FFFFFF" w:themeFill="background1"/>
              <w:spacing w:before="120"/>
              <w:jc w:val="center"/>
              <w:rPr>
                <w:sz w:val="18"/>
                <w:szCs w:val="18"/>
                <w:lang w:val="ro-MD"/>
              </w:rPr>
            </w:pPr>
            <w:r w:rsidRPr="006B05FD">
              <w:rPr>
                <w:sz w:val="18"/>
                <w:szCs w:val="18"/>
                <w:lang w:val="ro-MD"/>
              </w:rPr>
              <w:t>33140000-3</w:t>
            </w:r>
          </w:p>
        </w:tc>
        <w:tc>
          <w:tcPr>
            <w:tcW w:w="2552" w:type="dxa"/>
            <w:tcBorders>
              <w:top w:val="nil"/>
              <w:left w:val="single" w:sz="4" w:space="0" w:color="auto"/>
              <w:bottom w:val="single" w:sz="4" w:space="0" w:color="auto"/>
              <w:right w:val="single" w:sz="4" w:space="0" w:color="auto"/>
            </w:tcBorders>
          </w:tcPr>
          <w:p w14:paraId="267708B3" w14:textId="1A94DA3D" w:rsidR="00907436" w:rsidRPr="006B05FD" w:rsidRDefault="00907436" w:rsidP="00907436">
            <w:pPr>
              <w:rPr>
                <w:sz w:val="22"/>
                <w:szCs w:val="22"/>
                <w:lang w:val="ro-MD"/>
              </w:rPr>
            </w:pPr>
            <w:r w:rsidRPr="006B05FD">
              <w:rPr>
                <w:b/>
                <w:bCs/>
                <w:sz w:val="22"/>
                <w:szCs w:val="22"/>
              </w:rPr>
              <w:t>LOT 19</w:t>
            </w:r>
            <w:r w:rsidRPr="006B05FD">
              <w:rPr>
                <w:sz w:val="22"/>
                <w:szCs w:val="22"/>
              </w:rPr>
              <w:t xml:space="preserve"> Truse medicale de prim ajutor</w:t>
            </w:r>
            <w:r w:rsidR="008E6A2D" w:rsidRPr="006B05FD">
              <w:rPr>
                <w:sz w:val="22"/>
                <w:szCs w:val="22"/>
              </w:rPr>
              <w:t xml:space="preserve"> </w:t>
            </w:r>
            <w:r w:rsidR="008E6A2D" w:rsidRPr="006B05FD">
              <w:rPr>
                <w:i/>
                <w:iCs/>
                <w:sz w:val="22"/>
                <w:szCs w:val="22"/>
                <w:lang w:val="ro-MD"/>
              </w:rPr>
              <w:t>(locația Grenoble)</w:t>
            </w:r>
          </w:p>
        </w:tc>
        <w:tc>
          <w:tcPr>
            <w:tcW w:w="1134" w:type="dxa"/>
            <w:tcBorders>
              <w:top w:val="nil"/>
              <w:left w:val="single" w:sz="4" w:space="0" w:color="auto"/>
              <w:bottom w:val="single" w:sz="4" w:space="0" w:color="auto"/>
              <w:right w:val="single" w:sz="4" w:space="0" w:color="auto"/>
            </w:tcBorders>
          </w:tcPr>
          <w:p w14:paraId="3F957C71" w14:textId="7AAD5DCF" w:rsidR="00907436" w:rsidRPr="006B05FD" w:rsidRDefault="003449CB" w:rsidP="0096185F">
            <w:pPr>
              <w:shd w:val="clear" w:color="auto" w:fill="FFFFFF" w:themeFill="background1"/>
              <w:spacing w:before="120"/>
              <w:jc w:val="center"/>
              <w:rPr>
                <w:sz w:val="22"/>
                <w:szCs w:val="22"/>
                <w:lang w:val="ro-MD"/>
              </w:rPr>
            </w:pPr>
            <w:r w:rsidRPr="006B05FD">
              <w:rPr>
                <w:bCs/>
                <w:color w:val="000000" w:themeColor="text1"/>
                <w:sz w:val="22"/>
                <w:szCs w:val="22"/>
                <w:lang w:val="ro-MD"/>
              </w:rPr>
              <w:t>bucată</w:t>
            </w:r>
          </w:p>
        </w:tc>
        <w:tc>
          <w:tcPr>
            <w:tcW w:w="850" w:type="dxa"/>
            <w:tcBorders>
              <w:top w:val="nil"/>
              <w:left w:val="nil"/>
              <w:bottom w:val="single" w:sz="4" w:space="0" w:color="auto"/>
              <w:right w:val="single" w:sz="4" w:space="0" w:color="auto"/>
            </w:tcBorders>
          </w:tcPr>
          <w:p w14:paraId="64D3C47B" w14:textId="213941E0" w:rsidR="00907436" w:rsidRPr="006B05FD" w:rsidRDefault="00907436" w:rsidP="00907436">
            <w:pPr>
              <w:shd w:val="clear" w:color="auto" w:fill="FFFFFF" w:themeFill="background1"/>
              <w:spacing w:before="120"/>
              <w:jc w:val="center"/>
              <w:rPr>
                <w:sz w:val="22"/>
                <w:szCs w:val="22"/>
                <w:lang w:val="ro-MD"/>
              </w:rPr>
            </w:pPr>
            <w:r w:rsidRPr="006B05FD">
              <w:rPr>
                <w:sz w:val="22"/>
                <w:szCs w:val="22"/>
              </w:rPr>
              <w:t>1</w:t>
            </w:r>
          </w:p>
        </w:tc>
        <w:tc>
          <w:tcPr>
            <w:tcW w:w="3686" w:type="dxa"/>
            <w:tcBorders>
              <w:top w:val="nil"/>
              <w:left w:val="single" w:sz="4" w:space="0" w:color="auto"/>
              <w:bottom w:val="single" w:sz="4" w:space="0" w:color="auto"/>
              <w:right w:val="single" w:sz="4" w:space="0" w:color="auto"/>
            </w:tcBorders>
          </w:tcPr>
          <w:p w14:paraId="212FB0C3" w14:textId="7BF48B2F" w:rsidR="00907436" w:rsidRPr="006B05FD" w:rsidRDefault="00907436" w:rsidP="00907436">
            <w:pPr>
              <w:shd w:val="clear" w:color="auto" w:fill="FFFFFF"/>
              <w:rPr>
                <w:b/>
                <w:bCs/>
                <w:noProof w:val="0"/>
                <w:sz w:val="22"/>
                <w:szCs w:val="22"/>
                <w:lang w:val="ro-MD"/>
              </w:rPr>
            </w:pPr>
            <w:r w:rsidRPr="006B05FD">
              <w:rPr>
                <w:sz w:val="22"/>
                <w:szCs w:val="22"/>
              </w:rPr>
              <w:t>Conținutul trusei:</w:t>
            </w:r>
            <w:r w:rsidRPr="006B05FD">
              <w:rPr>
                <w:sz w:val="22"/>
                <w:szCs w:val="22"/>
              </w:rPr>
              <w:br/>
              <w:t>I. Medicamente (denumirea comună internațională):</w:t>
            </w:r>
            <w:r w:rsidRPr="006B05FD">
              <w:rPr>
                <w:sz w:val="22"/>
                <w:szCs w:val="22"/>
              </w:rPr>
              <w:br/>
              <w:t>Amoniac, soluție 10%, 10 ml – 1 flacon</w:t>
            </w:r>
            <w:r w:rsidRPr="006B05FD">
              <w:rPr>
                <w:sz w:val="22"/>
                <w:szCs w:val="22"/>
              </w:rPr>
              <w:br/>
              <w:t>Validol – 10 comprimate</w:t>
            </w:r>
            <w:r w:rsidRPr="006B05FD">
              <w:rPr>
                <w:sz w:val="22"/>
                <w:szCs w:val="22"/>
              </w:rPr>
              <w:br/>
              <w:t>Iod, soluție cutanată – 1 flacon</w:t>
            </w:r>
            <w:r w:rsidRPr="006B05FD">
              <w:rPr>
                <w:sz w:val="22"/>
                <w:szCs w:val="22"/>
              </w:rPr>
              <w:br/>
              <w:t>II. Consumabile:</w:t>
            </w:r>
            <w:r w:rsidRPr="006B05FD">
              <w:rPr>
                <w:sz w:val="22"/>
                <w:szCs w:val="22"/>
              </w:rPr>
              <w:br/>
              <w:t>Bandaj elastic pentru fixare – 2 bucăți</w:t>
            </w:r>
            <w:r w:rsidRPr="006B05FD">
              <w:rPr>
                <w:sz w:val="22"/>
                <w:szCs w:val="22"/>
              </w:rPr>
              <w:br/>
              <w:t>Plasture bactericid – 3 bucăți</w:t>
            </w:r>
            <w:r w:rsidRPr="006B05FD">
              <w:rPr>
                <w:sz w:val="22"/>
                <w:szCs w:val="22"/>
              </w:rPr>
              <w:br/>
              <w:t>Plasture simplu – 1 bucată</w:t>
            </w:r>
            <w:r w:rsidRPr="006B05FD">
              <w:rPr>
                <w:sz w:val="22"/>
                <w:szCs w:val="22"/>
              </w:rPr>
              <w:br/>
              <w:t>Fașă de tifon, 7 × 14 cm – 3 bucăți</w:t>
            </w:r>
            <w:r w:rsidRPr="006B05FD">
              <w:rPr>
                <w:sz w:val="22"/>
                <w:szCs w:val="22"/>
              </w:rPr>
              <w:br/>
              <w:t>Fașă de tifon sterilă, 7 × 14 cm – 2 bucăți</w:t>
            </w:r>
            <w:r w:rsidRPr="006B05FD">
              <w:rPr>
                <w:sz w:val="22"/>
                <w:szCs w:val="22"/>
              </w:rPr>
              <w:br/>
              <w:t>Foarfece – 1 bucată</w:t>
            </w:r>
            <w:r w:rsidRPr="006B05FD">
              <w:rPr>
                <w:sz w:val="22"/>
                <w:szCs w:val="22"/>
              </w:rPr>
              <w:br/>
              <w:t>Vată hidrofilă – 100 g</w:t>
            </w:r>
            <w:r w:rsidRPr="006B05FD">
              <w:rPr>
                <w:sz w:val="22"/>
                <w:szCs w:val="22"/>
              </w:rPr>
              <w:br/>
              <w:t>Garou din cauciuc pentru hemostază – 1 bucată</w:t>
            </w:r>
            <w:r w:rsidRPr="006B05FD">
              <w:rPr>
                <w:sz w:val="22"/>
                <w:szCs w:val="22"/>
              </w:rPr>
              <w:br/>
              <w:t>Hârtie pentru notițe – 3 foi</w:t>
            </w:r>
            <w:r w:rsidRPr="006B05FD">
              <w:rPr>
                <w:sz w:val="22"/>
                <w:szCs w:val="22"/>
              </w:rPr>
              <w:br/>
              <w:t>Lanternă – 1 bucată</w:t>
            </w:r>
            <w:r w:rsidR="00EC1929">
              <w:rPr>
                <w:sz w:val="22"/>
                <w:szCs w:val="22"/>
              </w:rPr>
              <w:t xml:space="preserve"> </w:t>
            </w:r>
            <w:r w:rsidRPr="006B05FD">
              <w:rPr>
                <w:sz w:val="22"/>
                <w:szCs w:val="22"/>
              </w:rPr>
              <w:t>Stilou – 1 bucată</w:t>
            </w:r>
            <w:r w:rsidR="00EC1929">
              <w:rPr>
                <w:sz w:val="22"/>
                <w:szCs w:val="22"/>
              </w:rPr>
              <w:t xml:space="preserve"> </w:t>
            </w:r>
            <w:r w:rsidRPr="006B05FD">
              <w:rPr>
                <w:sz w:val="22"/>
                <w:szCs w:val="22"/>
              </w:rPr>
              <w:t>Unitatea de măsură se consideră o bucată</w:t>
            </w:r>
          </w:p>
        </w:tc>
        <w:tc>
          <w:tcPr>
            <w:tcW w:w="1275" w:type="dxa"/>
            <w:tcBorders>
              <w:top w:val="nil"/>
              <w:left w:val="single" w:sz="4" w:space="0" w:color="auto"/>
              <w:bottom w:val="single" w:sz="4" w:space="0" w:color="auto"/>
              <w:right w:val="single" w:sz="4" w:space="0" w:color="auto"/>
            </w:tcBorders>
            <w:vAlign w:val="center"/>
          </w:tcPr>
          <w:p w14:paraId="3D9CF1E5" w14:textId="6793A6DB" w:rsidR="00907436" w:rsidRPr="006B05FD" w:rsidRDefault="00907436" w:rsidP="0096185F">
            <w:pPr>
              <w:shd w:val="clear" w:color="auto" w:fill="FFFFFF" w:themeFill="background1"/>
              <w:spacing w:before="120"/>
              <w:jc w:val="center"/>
              <w:rPr>
                <w:sz w:val="22"/>
                <w:szCs w:val="22"/>
                <w:lang w:val="ro-MD"/>
              </w:rPr>
            </w:pPr>
            <w:r w:rsidRPr="006B05FD">
              <w:rPr>
                <w:sz w:val="22"/>
                <w:szCs w:val="22"/>
              </w:rPr>
              <w:t>1</w:t>
            </w:r>
            <w:r w:rsidR="000D4CC4" w:rsidRPr="006B05FD">
              <w:rPr>
                <w:sz w:val="22"/>
                <w:szCs w:val="22"/>
              </w:rPr>
              <w:t xml:space="preserve"> </w:t>
            </w:r>
            <w:r w:rsidRPr="006B05FD">
              <w:rPr>
                <w:sz w:val="22"/>
                <w:szCs w:val="22"/>
              </w:rPr>
              <w:t>680,00</w:t>
            </w:r>
          </w:p>
        </w:tc>
      </w:tr>
      <w:tr w:rsidR="00907436" w:rsidRPr="006B05FD" w14:paraId="5AC7DFCA" w14:textId="77777777" w:rsidTr="00265020">
        <w:trPr>
          <w:trHeight w:val="397"/>
        </w:trPr>
        <w:tc>
          <w:tcPr>
            <w:tcW w:w="709" w:type="dxa"/>
          </w:tcPr>
          <w:p w14:paraId="094B75FC" w14:textId="2735F1E6" w:rsidR="00907436" w:rsidRPr="006B05FD" w:rsidRDefault="00907436" w:rsidP="00907436">
            <w:pPr>
              <w:shd w:val="clear" w:color="auto" w:fill="FFFFFF" w:themeFill="background1"/>
              <w:spacing w:before="120"/>
              <w:jc w:val="center"/>
              <w:rPr>
                <w:b/>
                <w:bCs/>
                <w:noProof w:val="0"/>
                <w:sz w:val="22"/>
                <w:szCs w:val="22"/>
                <w:lang w:val="ro-MD" w:eastAsia="ru-RU"/>
              </w:rPr>
            </w:pPr>
            <w:r w:rsidRPr="006B05FD">
              <w:rPr>
                <w:b/>
                <w:bCs/>
                <w:noProof w:val="0"/>
                <w:sz w:val="22"/>
                <w:szCs w:val="22"/>
                <w:lang w:val="ro-MD" w:eastAsia="ru-RU"/>
              </w:rPr>
              <w:t>2</w:t>
            </w:r>
            <w:r w:rsidR="00FB5729" w:rsidRPr="006B05FD">
              <w:rPr>
                <w:b/>
                <w:bCs/>
                <w:noProof w:val="0"/>
                <w:sz w:val="22"/>
                <w:szCs w:val="22"/>
                <w:lang w:val="ro-MD" w:eastAsia="ru-RU"/>
              </w:rPr>
              <w:t>0</w:t>
            </w:r>
          </w:p>
        </w:tc>
        <w:tc>
          <w:tcPr>
            <w:tcW w:w="1134" w:type="dxa"/>
          </w:tcPr>
          <w:p w14:paraId="2EFA0B95" w14:textId="77777777" w:rsidR="00907436" w:rsidRPr="006B05FD" w:rsidRDefault="00907436" w:rsidP="00907436">
            <w:pPr>
              <w:shd w:val="clear" w:color="auto" w:fill="FFFFFF" w:themeFill="background1"/>
              <w:spacing w:before="120"/>
              <w:jc w:val="center"/>
              <w:rPr>
                <w:sz w:val="18"/>
                <w:szCs w:val="18"/>
                <w:lang w:val="ro-MD"/>
              </w:rPr>
            </w:pPr>
            <w:r w:rsidRPr="006B05FD">
              <w:rPr>
                <w:sz w:val="18"/>
                <w:szCs w:val="18"/>
                <w:lang w:val="ro-MD"/>
              </w:rPr>
              <w:t>33140000-3</w:t>
            </w:r>
          </w:p>
        </w:tc>
        <w:tc>
          <w:tcPr>
            <w:tcW w:w="2552" w:type="dxa"/>
            <w:tcBorders>
              <w:top w:val="nil"/>
              <w:left w:val="single" w:sz="4" w:space="0" w:color="auto"/>
              <w:bottom w:val="single" w:sz="4" w:space="0" w:color="auto"/>
              <w:right w:val="single" w:sz="4" w:space="0" w:color="auto"/>
            </w:tcBorders>
          </w:tcPr>
          <w:p w14:paraId="499B0E19" w14:textId="46BD1612" w:rsidR="00907436" w:rsidRPr="006B05FD" w:rsidRDefault="00907436" w:rsidP="00907436">
            <w:pPr>
              <w:shd w:val="clear" w:color="auto" w:fill="FFFFFF" w:themeFill="background1"/>
              <w:spacing w:before="120"/>
              <w:rPr>
                <w:sz w:val="22"/>
                <w:szCs w:val="22"/>
                <w:lang w:val="ro-MD"/>
              </w:rPr>
            </w:pPr>
            <w:r w:rsidRPr="006B05FD">
              <w:rPr>
                <w:b/>
                <w:bCs/>
                <w:sz w:val="22"/>
                <w:szCs w:val="22"/>
              </w:rPr>
              <w:t xml:space="preserve">LOT 20 </w:t>
            </w:r>
            <w:r w:rsidRPr="006B05FD">
              <w:rPr>
                <w:sz w:val="22"/>
                <w:szCs w:val="22"/>
              </w:rPr>
              <w:t>Acid sulfuric standard titru 0,1N</w:t>
            </w:r>
            <w:r w:rsidR="008E6A2D" w:rsidRPr="006B05FD">
              <w:rPr>
                <w:sz w:val="22"/>
                <w:szCs w:val="22"/>
              </w:rPr>
              <w:t xml:space="preserve"> </w:t>
            </w:r>
            <w:r w:rsidR="008E6A2D" w:rsidRPr="006B05FD">
              <w:rPr>
                <w:i/>
                <w:iCs/>
                <w:sz w:val="22"/>
                <w:szCs w:val="22"/>
                <w:lang w:val="ro-MD"/>
              </w:rPr>
              <w:t>(locația Grenoble)</w:t>
            </w:r>
          </w:p>
        </w:tc>
        <w:tc>
          <w:tcPr>
            <w:tcW w:w="1134" w:type="dxa"/>
            <w:tcBorders>
              <w:top w:val="nil"/>
              <w:left w:val="single" w:sz="4" w:space="0" w:color="auto"/>
              <w:bottom w:val="single" w:sz="4" w:space="0" w:color="auto"/>
              <w:right w:val="single" w:sz="4" w:space="0" w:color="auto"/>
            </w:tcBorders>
          </w:tcPr>
          <w:p w14:paraId="5C78AD0C" w14:textId="379FC4D8" w:rsidR="00907436" w:rsidRPr="006B05FD" w:rsidRDefault="00907436" w:rsidP="0096185F">
            <w:pPr>
              <w:shd w:val="clear" w:color="auto" w:fill="FFFFFF" w:themeFill="background1"/>
              <w:spacing w:before="120"/>
              <w:jc w:val="center"/>
              <w:rPr>
                <w:sz w:val="22"/>
                <w:szCs w:val="22"/>
                <w:lang w:val="ro-MD"/>
              </w:rPr>
            </w:pPr>
            <w:r w:rsidRPr="006B05FD">
              <w:rPr>
                <w:sz w:val="22"/>
                <w:szCs w:val="22"/>
              </w:rPr>
              <w:t>ambalaj</w:t>
            </w:r>
          </w:p>
        </w:tc>
        <w:tc>
          <w:tcPr>
            <w:tcW w:w="850" w:type="dxa"/>
            <w:tcBorders>
              <w:top w:val="nil"/>
              <w:left w:val="nil"/>
              <w:bottom w:val="single" w:sz="4" w:space="0" w:color="auto"/>
              <w:right w:val="single" w:sz="4" w:space="0" w:color="auto"/>
            </w:tcBorders>
          </w:tcPr>
          <w:p w14:paraId="1C9388A4" w14:textId="0CAA67FF" w:rsidR="00907436" w:rsidRPr="006B05FD" w:rsidRDefault="00907436" w:rsidP="00907436">
            <w:pPr>
              <w:shd w:val="clear" w:color="auto" w:fill="FFFFFF" w:themeFill="background1"/>
              <w:spacing w:before="120"/>
              <w:jc w:val="center"/>
              <w:rPr>
                <w:sz w:val="22"/>
                <w:szCs w:val="22"/>
                <w:lang w:val="ro-MD"/>
              </w:rPr>
            </w:pPr>
            <w:r w:rsidRPr="006B05FD">
              <w:rPr>
                <w:sz w:val="22"/>
                <w:szCs w:val="22"/>
              </w:rPr>
              <w:t>1</w:t>
            </w:r>
          </w:p>
        </w:tc>
        <w:tc>
          <w:tcPr>
            <w:tcW w:w="3686" w:type="dxa"/>
            <w:tcBorders>
              <w:top w:val="nil"/>
              <w:left w:val="single" w:sz="4" w:space="0" w:color="auto"/>
              <w:bottom w:val="single" w:sz="4" w:space="0" w:color="auto"/>
              <w:right w:val="single" w:sz="4" w:space="0" w:color="auto"/>
            </w:tcBorders>
          </w:tcPr>
          <w:p w14:paraId="2D511982" w14:textId="6CCE8795" w:rsidR="00907436" w:rsidRPr="006B05FD" w:rsidRDefault="00907436" w:rsidP="00907436">
            <w:pPr>
              <w:rPr>
                <w:sz w:val="22"/>
                <w:szCs w:val="22"/>
                <w:lang w:val="ro-MD"/>
              </w:rPr>
            </w:pPr>
            <w:r w:rsidRPr="006B05FD">
              <w:rPr>
                <w:sz w:val="22"/>
                <w:szCs w:val="22"/>
              </w:rPr>
              <w:t>Material de referință certificat (MRC). Soluție volumetrică pentru titrare. Ambalaj original al producătorului - 1000 mL</w:t>
            </w:r>
          </w:p>
        </w:tc>
        <w:tc>
          <w:tcPr>
            <w:tcW w:w="1275" w:type="dxa"/>
            <w:tcBorders>
              <w:top w:val="nil"/>
              <w:left w:val="single" w:sz="4" w:space="0" w:color="auto"/>
              <w:bottom w:val="single" w:sz="4" w:space="0" w:color="auto"/>
              <w:right w:val="single" w:sz="4" w:space="0" w:color="auto"/>
            </w:tcBorders>
          </w:tcPr>
          <w:p w14:paraId="1B4C5790" w14:textId="2EB074DD" w:rsidR="00907436" w:rsidRPr="006B05FD" w:rsidRDefault="00907436" w:rsidP="0096185F">
            <w:pPr>
              <w:shd w:val="clear" w:color="auto" w:fill="FFFFFF" w:themeFill="background1"/>
              <w:spacing w:before="120"/>
              <w:jc w:val="center"/>
              <w:rPr>
                <w:b/>
                <w:sz w:val="22"/>
                <w:szCs w:val="22"/>
                <w:lang w:val="ro-MD"/>
              </w:rPr>
            </w:pPr>
            <w:r w:rsidRPr="006B05FD">
              <w:rPr>
                <w:sz w:val="22"/>
                <w:szCs w:val="22"/>
              </w:rPr>
              <w:t>650,00</w:t>
            </w:r>
          </w:p>
        </w:tc>
      </w:tr>
      <w:tr w:rsidR="00907436" w:rsidRPr="006B05FD" w14:paraId="5F588FBA" w14:textId="77777777" w:rsidTr="00265020">
        <w:trPr>
          <w:trHeight w:val="397"/>
        </w:trPr>
        <w:tc>
          <w:tcPr>
            <w:tcW w:w="709" w:type="dxa"/>
          </w:tcPr>
          <w:p w14:paraId="40E1363A" w14:textId="6A7D32AD" w:rsidR="00907436" w:rsidRPr="006B05FD" w:rsidRDefault="00907436" w:rsidP="00907436">
            <w:pPr>
              <w:shd w:val="clear" w:color="auto" w:fill="FFFFFF" w:themeFill="background1"/>
              <w:spacing w:before="120"/>
              <w:jc w:val="center"/>
              <w:rPr>
                <w:b/>
                <w:bCs/>
                <w:noProof w:val="0"/>
                <w:sz w:val="22"/>
                <w:szCs w:val="22"/>
                <w:lang w:val="ro-MD" w:eastAsia="ru-RU"/>
              </w:rPr>
            </w:pPr>
            <w:r w:rsidRPr="006B05FD">
              <w:rPr>
                <w:b/>
                <w:bCs/>
                <w:noProof w:val="0"/>
                <w:sz w:val="22"/>
                <w:szCs w:val="22"/>
                <w:lang w:val="ro-MD" w:eastAsia="ru-RU"/>
              </w:rPr>
              <w:t>2</w:t>
            </w:r>
            <w:r w:rsidR="00FB5729" w:rsidRPr="006B05FD">
              <w:rPr>
                <w:b/>
                <w:bCs/>
                <w:noProof w:val="0"/>
                <w:sz w:val="22"/>
                <w:szCs w:val="22"/>
                <w:lang w:val="ro-MD" w:eastAsia="ru-RU"/>
              </w:rPr>
              <w:t>1</w:t>
            </w:r>
          </w:p>
        </w:tc>
        <w:tc>
          <w:tcPr>
            <w:tcW w:w="1134" w:type="dxa"/>
          </w:tcPr>
          <w:p w14:paraId="1AEA33DA" w14:textId="77777777" w:rsidR="00907436" w:rsidRPr="006B05FD" w:rsidRDefault="00907436" w:rsidP="00907436">
            <w:pPr>
              <w:shd w:val="clear" w:color="auto" w:fill="FFFFFF" w:themeFill="background1"/>
              <w:spacing w:before="120"/>
              <w:jc w:val="center"/>
              <w:rPr>
                <w:sz w:val="18"/>
                <w:szCs w:val="18"/>
                <w:lang w:val="ro-MD"/>
              </w:rPr>
            </w:pPr>
            <w:r w:rsidRPr="006B05FD">
              <w:rPr>
                <w:sz w:val="18"/>
                <w:szCs w:val="18"/>
                <w:lang w:val="ro-MD"/>
              </w:rPr>
              <w:t>33140000-3</w:t>
            </w:r>
          </w:p>
        </w:tc>
        <w:tc>
          <w:tcPr>
            <w:tcW w:w="2552" w:type="dxa"/>
            <w:tcBorders>
              <w:top w:val="nil"/>
              <w:left w:val="single" w:sz="4" w:space="0" w:color="auto"/>
              <w:bottom w:val="single" w:sz="4" w:space="0" w:color="auto"/>
              <w:right w:val="single" w:sz="4" w:space="0" w:color="auto"/>
            </w:tcBorders>
          </w:tcPr>
          <w:p w14:paraId="25D3F170" w14:textId="685F1C9C" w:rsidR="00907436" w:rsidRPr="006B05FD" w:rsidRDefault="00907436" w:rsidP="00907436">
            <w:pPr>
              <w:rPr>
                <w:sz w:val="22"/>
                <w:szCs w:val="22"/>
                <w:lang w:val="ro-MD"/>
              </w:rPr>
            </w:pPr>
            <w:r w:rsidRPr="006B05FD">
              <w:rPr>
                <w:b/>
                <w:bCs/>
                <w:sz w:val="22"/>
                <w:szCs w:val="22"/>
              </w:rPr>
              <w:t>LOT 21</w:t>
            </w:r>
            <w:r w:rsidRPr="006B05FD">
              <w:rPr>
                <w:sz w:val="22"/>
                <w:szCs w:val="22"/>
              </w:rPr>
              <w:t xml:space="preserve"> Acid acetic standard titru 0,1N</w:t>
            </w:r>
            <w:r w:rsidR="008E6A2D" w:rsidRPr="006B05FD">
              <w:rPr>
                <w:sz w:val="22"/>
                <w:szCs w:val="22"/>
              </w:rPr>
              <w:t xml:space="preserve"> </w:t>
            </w:r>
            <w:r w:rsidR="008E6A2D" w:rsidRPr="006B05FD">
              <w:rPr>
                <w:i/>
                <w:iCs/>
                <w:sz w:val="22"/>
                <w:szCs w:val="22"/>
                <w:lang w:val="ro-MD"/>
              </w:rPr>
              <w:t>(locația Grenoble)</w:t>
            </w:r>
          </w:p>
        </w:tc>
        <w:tc>
          <w:tcPr>
            <w:tcW w:w="1134" w:type="dxa"/>
            <w:tcBorders>
              <w:top w:val="nil"/>
              <w:left w:val="single" w:sz="4" w:space="0" w:color="auto"/>
              <w:bottom w:val="single" w:sz="4" w:space="0" w:color="auto"/>
              <w:right w:val="single" w:sz="4" w:space="0" w:color="auto"/>
            </w:tcBorders>
          </w:tcPr>
          <w:p w14:paraId="4EE214DA" w14:textId="241C4B78" w:rsidR="00907436" w:rsidRPr="006B05FD" w:rsidRDefault="00907436" w:rsidP="0096185F">
            <w:pPr>
              <w:shd w:val="clear" w:color="auto" w:fill="FFFFFF" w:themeFill="background1"/>
              <w:spacing w:before="120"/>
              <w:jc w:val="center"/>
              <w:rPr>
                <w:sz w:val="22"/>
                <w:szCs w:val="22"/>
                <w:lang w:val="ro-MD"/>
              </w:rPr>
            </w:pPr>
            <w:r w:rsidRPr="006B05FD">
              <w:rPr>
                <w:sz w:val="22"/>
                <w:szCs w:val="22"/>
              </w:rPr>
              <w:t>ambalaj</w:t>
            </w:r>
          </w:p>
        </w:tc>
        <w:tc>
          <w:tcPr>
            <w:tcW w:w="850" w:type="dxa"/>
            <w:tcBorders>
              <w:top w:val="nil"/>
              <w:left w:val="nil"/>
              <w:bottom w:val="single" w:sz="4" w:space="0" w:color="auto"/>
              <w:right w:val="single" w:sz="4" w:space="0" w:color="auto"/>
            </w:tcBorders>
          </w:tcPr>
          <w:p w14:paraId="5246CDC1" w14:textId="12E59575" w:rsidR="00907436" w:rsidRPr="006B05FD" w:rsidRDefault="00FB5729" w:rsidP="00907436">
            <w:pPr>
              <w:shd w:val="clear" w:color="auto" w:fill="FFFFFF" w:themeFill="background1"/>
              <w:spacing w:before="120"/>
              <w:jc w:val="center"/>
              <w:rPr>
                <w:sz w:val="22"/>
                <w:szCs w:val="22"/>
                <w:lang w:val="ro-MD"/>
              </w:rPr>
            </w:pPr>
            <w:r w:rsidRPr="006B05FD">
              <w:rPr>
                <w:sz w:val="22"/>
                <w:szCs w:val="22"/>
              </w:rPr>
              <w:t>1</w:t>
            </w:r>
          </w:p>
        </w:tc>
        <w:tc>
          <w:tcPr>
            <w:tcW w:w="3686" w:type="dxa"/>
            <w:tcBorders>
              <w:top w:val="nil"/>
              <w:left w:val="single" w:sz="4" w:space="0" w:color="auto"/>
              <w:bottom w:val="single" w:sz="4" w:space="0" w:color="auto"/>
              <w:right w:val="single" w:sz="4" w:space="0" w:color="auto"/>
            </w:tcBorders>
          </w:tcPr>
          <w:p w14:paraId="448CB166" w14:textId="54EF806C" w:rsidR="00907436" w:rsidRPr="006B05FD" w:rsidRDefault="00907436" w:rsidP="00907436">
            <w:pPr>
              <w:rPr>
                <w:sz w:val="22"/>
                <w:szCs w:val="22"/>
                <w:lang w:val="ro-MD"/>
              </w:rPr>
            </w:pPr>
            <w:r w:rsidRPr="006B05FD">
              <w:rPr>
                <w:sz w:val="22"/>
                <w:szCs w:val="22"/>
              </w:rPr>
              <w:t>Material de referință certificat (MRC). Soluție volumetrică pentru titrare. Ambalaj original al producătorului - 1000 mL</w:t>
            </w:r>
          </w:p>
        </w:tc>
        <w:tc>
          <w:tcPr>
            <w:tcW w:w="1275" w:type="dxa"/>
            <w:tcBorders>
              <w:top w:val="nil"/>
              <w:left w:val="single" w:sz="4" w:space="0" w:color="auto"/>
              <w:bottom w:val="single" w:sz="4" w:space="0" w:color="auto"/>
              <w:right w:val="single" w:sz="4" w:space="0" w:color="auto"/>
            </w:tcBorders>
            <w:vAlign w:val="center"/>
          </w:tcPr>
          <w:p w14:paraId="647E60E8" w14:textId="4805E652" w:rsidR="00907436" w:rsidRPr="006B05FD" w:rsidRDefault="00907436" w:rsidP="0096185F">
            <w:pPr>
              <w:shd w:val="clear" w:color="auto" w:fill="FFFFFF" w:themeFill="background1"/>
              <w:spacing w:before="120"/>
              <w:jc w:val="center"/>
              <w:rPr>
                <w:sz w:val="22"/>
                <w:szCs w:val="22"/>
                <w:lang w:val="ro-MD"/>
              </w:rPr>
            </w:pPr>
            <w:r w:rsidRPr="006B05FD">
              <w:rPr>
                <w:sz w:val="22"/>
                <w:szCs w:val="22"/>
              </w:rPr>
              <w:t>800,00</w:t>
            </w:r>
          </w:p>
        </w:tc>
      </w:tr>
      <w:tr w:rsidR="00FB5729" w:rsidRPr="006B05FD" w14:paraId="63F64883" w14:textId="77777777" w:rsidTr="00265020">
        <w:trPr>
          <w:trHeight w:val="397"/>
        </w:trPr>
        <w:tc>
          <w:tcPr>
            <w:tcW w:w="709" w:type="dxa"/>
          </w:tcPr>
          <w:p w14:paraId="638EBE8A" w14:textId="64319938" w:rsidR="00FB5729" w:rsidRPr="006B05FD" w:rsidRDefault="00FB5729" w:rsidP="00FB5729">
            <w:pPr>
              <w:shd w:val="clear" w:color="auto" w:fill="FFFFFF" w:themeFill="background1"/>
              <w:spacing w:before="120"/>
              <w:jc w:val="center"/>
              <w:rPr>
                <w:b/>
                <w:bCs/>
                <w:noProof w:val="0"/>
                <w:sz w:val="22"/>
                <w:szCs w:val="22"/>
                <w:lang w:val="ro-MD" w:eastAsia="ru-RU"/>
              </w:rPr>
            </w:pPr>
            <w:r w:rsidRPr="006B05FD">
              <w:rPr>
                <w:b/>
                <w:bCs/>
                <w:noProof w:val="0"/>
                <w:sz w:val="22"/>
                <w:szCs w:val="22"/>
                <w:lang w:val="ro-MD" w:eastAsia="ru-RU"/>
              </w:rPr>
              <w:t>22</w:t>
            </w:r>
          </w:p>
        </w:tc>
        <w:tc>
          <w:tcPr>
            <w:tcW w:w="1134" w:type="dxa"/>
          </w:tcPr>
          <w:p w14:paraId="7630AA84" w14:textId="77777777" w:rsidR="00FB5729" w:rsidRPr="006B05FD" w:rsidRDefault="00FB5729" w:rsidP="00FB5729">
            <w:pPr>
              <w:shd w:val="clear" w:color="auto" w:fill="FFFFFF" w:themeFill="background1"/>
              <w:spacing w:before="120"/>
              <w:jc w:val="center"/>
              <w:rPr>
                <w:sz w:val="18"/>
                <w:szCs w:val="18"/>
                <w:lang w:val="ro-MD"/>
              </w:rPr>
            </w:pPr>
            <w:r w:rsidRPr="006B05FD">
              <w:rPr>
                <w:sz w:val="18"/>
                <w:szCs w:val="18"/>
                <w:lang w:val="ro-MD"/>
              </w:rPr>
              <w:t>33140000-3</w:t>
            </w:r>
          </w:p>
        </w:tc>
        <w:tc>
          <w:tcPr>
            <w:tcW w:w="2552" w:type="dxa"/>
            <w:tcBorders>
              <w:top w:val="nil"/>
              <w:left w:val="single" w:sz="4" w:space="0" w:color="auto"/>
              <w:bottom w:val="single" w:sz="4" w:space="0" w:color="auto"/>
              <w:right w:val="single" w:sz="4" w:space="0" w:color="auto"/>
            </w:tcBorders>
          </w:tcPr>
          <w:p w14:paraId="440A89DB" w14:textId="2F570B56" w:rsidR="00FB5729" w:rsidRPr="006B05FD" w:rsidRDefault="00FB5729" w:rsidP="00FB5729">
            <w:pPr>
              <w:shd w:val="clear" w:color="auto" w:fill="FFFFFF" w:themeFill="background1"/>
              <w:spacing w:before="120"/>
              <w:rPr>
                <w:sz w:val="22"/>
                <w:szCs w:val="22"/>
                <w:lang w:val="ro-MD"/>
              </w:rPr>
            </w:pPr>
            <w:r w:rsidRPr="006B05FD">
              <w:rPr>
                <w:b/>
                <w:bCs/>
                <w:sz w:val="22"/>
                <w:szCs w:val="22"/>
              </w:rPr>
              <w:t>LOT 22</w:t>
            </w:r>
            <w:r w:rsidRPr="006B05FD">
              <w:rPr>
                <w:sz w:val="22"/>
                <w:szCs w:val="22"/>
              </w:rPr>
              <w:t xml:space="preserve"> Hârtie de filtru „banda albastră” </w:t>
            </w:r>
            <w:r w:rsidRPr="006B05FD">
              <w:rPr>
                <w:i/>
                <w:iCs/>
                <w:sz w:val="22"/>
                <w:szCs w:val="22"/>
                <w:lang w:val="ro-MD"/>
              </w:rPr>
              <w:t>(locația Grenoble)</w:t>
            </w:r>
          </w:p>
        </w:tc>
        <w:tc>
          <w:tcPr>
            <w:tcW w:w="1134" w:type="dxa"/>
            <w:tcBorders>
              <w:top w:val="nil"/>
              <w:left w:val="single" w:sz="4" w:space="0" w:color="auto"/>
              <w:bottom w:val="single" w:sz="4" w:space="0" w:color="auto"/>
              <w:right w:val="single" w:sz="4" w:space="0" w:color="auto"/>
            </w:tcBorders>
          </w:tcPr>
          <w:p w14:paraId="635772CB" w14:textId="1400C8FA" w:rsidR="00FB5729" w:rsidRPr="006B05FD" w:rsidRDefault="00FB5729" w:rsidP="0096185F">
            <w:pPr>
              <w:shd w:val="clear" w:color="auto" w:fill="FFFFFF" w:themeFill="background1"/>
              <w:spacing w:before="120"/>
              <w:jc w:val="center"/>
              <w:rPr>
                <w:sz w:val="22"/>
                <w:szCs w:val="22"/>
                <w:lang w:val="ro-MD"/>
              </w:rPr>
            </w:pPr>
            <w:r w:rsidRPr="006B05FD">
              <w:rPr>
                <w:sz w:val="22"/>
                <w:szCs w:val="22"/>
              </w:rPr>
              <w:t>ambalaj</w:t>
            </w:r>
          </w:p>
        </w:tc>
        <w:tc>
          <w:tcPr>
            <w:tcW w:w="850" w:type="dxa"/>
            <w:tcBorders>
              <w:top w:val="nil"/>
              <w:left w:val="nil"/>
              <w:bottom w:val="single" w:sz="4" w:space="0" w:color="auto"/>
              <w:right w:val="single" w:sz="4" w:space="0" w:color="auto"/>
            </w:tcBorders>
          </w:tcPr>
          <w:p w14:paraId="2CDBC697" w14:textId="05C7A4D7" w:rsidR="00FB5729" w:rsidRPr="006B05FD" w:rsidRDefault="00FB5729" w:rsidP="00FB5729">
            <w:pPr>
              <w:shd w:val="clear" w:color="auto" w:fill="FFFFFF" w:themeFill="background1"/>
              <w:spacing w:before="120"/>
              <w:jc w:val="center"/>
              <w:rPr>
                <w:sz w:val="22"/>
                <w:szCs w:val="22"/>
                <w:lang w:val="ro-MD"/>
              </w:rPr>
            </w:pPr>
            <w:r w:rsidRPr="006B05FD">
              <w:rPr>
                <w:sz w:val="22"/>
                <w:szCs w:val="22"/>
                <w:lang w:val="ro-MD"/>
              </w:rPr>
              <w:t>7</w:t>
            </w:r>
          </w:p>
        </w:tc>
        <w:tc>
          <w:tcPr>
            <w:tcW w:w="3686" w:type="dxa"/>
            <w:tcBorders>
              <w:top w:val="nil"/>
              <w:left w:val="single" w:sz="4" w:space="0" w:color="auto"/>
              <w:bottom w:val="single" w:sz="4" w:space="0" w:color="auto"/>
              <w:right w:val="single" w:sz="4" w:space="0" w:color="auto"/>
            </w:tcBorders>
          </w:tcPr>
          <w:p w14:paraId="6C4E2414" w14:textId="477478F1" w:rsidR="00FB5729" w:rsidRPr="006B05FD" w:rsidRDefault="00FB5729" w:rsidP="00FB5729">
            <w:pPr>
              <w:rPr>
                <w:sz w:val="22"/>
                <w:szCs w:val="22"/>
                <w:lang w:val="ro-MD"/>
              </w:rPr>
            </w:pPr>
            <w:r w:rsidRPr="006B05FD">
              <w:rPr>
                <w:sz w:val="22"/>
                <w:szCs w:val="22"/>
              </w:rPr>
              <w:t>hârtie de filtru fără cenușă de formă rotundă cu diametru  = 11 cm. Ambalaj cutie câte 100 bucăți.</w:t>
            </w:r>
          </w:p>
        </w:tc>
        <w:tc>
          <w:tcPr>
            <w:tcW w:w="1275" w:type="dxa"/>
            <w:tcBorders>
              <w:top w:val="nil"/>
              <w:left w:val="single" w:sz="4" w:space="0" w:color="auto"/>
              <w:bottom w:val="single" w:sz="4" w:space="0" w:color="auto"/>
              <w:right w:val="single" w:sz="4" w:space="0" w:color="auto"/>
            </w:tcBorders>
            <w:vAlign w:val="center"/>
          </w:tcPr>
          <w:p w14:paraId="0CCB07C8" w14:textId="32E1FCE4" w:rsidR="00FB5729" w:rsidRPr="006B05FD" w:rsidRDefault="00FB5729" w:rsidP="0096185F">
            <w:pPr>
              <w:shd w:val="clear" w:color="auto" w:fill="FFFFFF" w:themeFill="background1"/>
              <w:spacing w:before="120"/>
              <w:jc w:val="center"/>
              <w:rPr>
                <w:sz w:val="22"/>
                <w:szCs w:val="22"/>
                <w:lang w:val="ro-MD"/>
              </w:rPr>
            </w:pPr>
            <w:r w:rsidRPr="006B05FD">
              <w:rPr>
                <w:sz w:val="22"/>
                <w:szCs w:val="22"/>
              </w:rPr>
              <w:t>420,00</w:t>
            </w:r>
          </w:p>
        </w:tc>
      </w:tr>
      <w:tr w:rsidR="003449CB" w:rsidRPr="006B05FD" w14:paraId="0416741D" w14:textId="77777777" w:rsidTr="00265020">
        <w:trPr>
          <w:trHeight w:val="397"/>
        </w:trPr>
        <w:tc>
          <w:tcPr>
            <w:tcW w:w="709" w:type="dxa"/>
          </w:tcPr>
          <w:p w14:paraId="7A48C704" w14:textId="0861172B" w:rsidR="003449CB" w:rsidRPr="006B05FD" w:rsidRDefault="003449CB" w:rsidP="003449CB">
            <w:pPr>
              <w:shd w:val="clear" w:color="auto" w:fill="FFFFFF" w:themeFill="background1"/>
              <w:spacing w:before="120"/>
              <w:jc w:val="center"/>
              <w:rPr>
                <w:b/>
                <w:bCs/>
                <w:noProof w:val="0"/>
                <w:color w:val="000000" w:themeColor="text1"/>
                <w:sz w:val="22"/>
                <w:szCs w:val="22"/>
                <w:lang w:val="ro-MD" w:eastAsia="ru-RU"/>
              </w:rPr>
            </w:pPr>
            <w:r w:rsidRPr="006B05FD">
              <w:rPr>
                <w:b/>
                <w:bCs/>
                <w:noProof w:val="0"/>
                <w:color w:val="000000" w:themeColor="text1"/>
                <w:sz w:val="22"/>
                <w:szCs w:val="22"/>
                <w:lang w:val="ro-MD" w:eastAsia="ru-RU"/>
              </w:rPr>
              <w:t>23</w:t>
            </w:r>
          </w:p>
        </w:tc>
        <w:tc>
          <w:tcPr>
            <w:tcW w:w="1134" w:type="dxa"/>
          </w:tcPr>
          <w:p w14:paraId="5507E734" w14:textId="61D918AC" w:rsidR="003449CB" w:rsidRPr="006B05FD" w:rsidRDefault="003449CB" w:rsidP="003449CB">
            <w:pPr>
              <w:shd w:val="clear" w:color="auto" w:fill="FFFFFF" w:themeFill="background1"/>
              <w:spacing w:before="120"/>
              <w:jc w:val="center"/>
              <w:rPr>
                <w:color w:val="000000" w:themeColor="text1"/>
                <w:sz w:val="18"/>
                <w:szCs w:val="18"/>
                <w:lang w:val="ro-MD"/>
              </w:rPr>
            </w:pPr>
            <w:r w:rsidRPr="006B05FD">
              <w:rPr>
                <w:color w:val="000000" w:themeColor="text1"/>
                <w:sz w:val="18"/>
                <w:szCs w:val="18"/>
                <w:lang w:val="ro-MD"/>
              </w:rPr>
              <w:t>33140000-3</w:t>
            </w:r>
          </w:p>
        </w:tc>
        <w:tc>
          <w:tcPr>
            <w:tcW w:w="2552" w:type="dxa"/>
            <w:vAlign w:val="center"/>
          </w:tcPr>
          <w:p w14:paraId="2B3D8E62" w14:textId="0030AA85" w:rsidR="003449CB" w:rsidRPr="006B05FD" w:rsidRDefault="003449CB" w:rsidP="003449CB">
            <w:pPr>
              <w:shd w:val="clear" w:color="auto" w:fill="FFFFFF" w:themeFill="background1"/>
              <w:spacing w:before="120"/>
              <w:rPr>
                <w:color w:val="000000" w:themeColor="text1"/>
                <w:sz w:val="22"/>
                <w:szCs w:val="22"/>
                <w:lang w:val="ro-MD"/>
              </w:rPr>
            </w:pPr>
            <w:r w:rsidRPr="006B05FD">
              <w:rPr>
                <w:b/>
                <w:bCs/>
                <w:color w:val="000000" w:themeColor="text1"/>
                <w:sz w:val="22"/>
                <w:szCs w:val="22"/>
                <w:lang w:val="ro-MD"/>
              </w:rPr>
              <w:t>LOT 23</w:t>
            </w:r>
            <w:r w:rsidRPr="006B05FD">
              <w:rPr>
                <w:color w:val="000000" w:themeColor="text1"/>
                <w:sz w:val="22"/>
                <w:szCs w:val="22"/>
                <w:lang w:val="ro-MD"/>
              </w:rPr>
              <w:t xml:space="preserve"> Filament pentru MSD (</w:t>
            </w:r>
            <w:r w:rsidRPr="006B05FD">
              <w:rPr>
                <w:i/>
                <w:iCs/>
                <w:color w:val="000000" w:themeColor="text1"/>
                <w:sz w:val="22"/>
                <w:szCs w:val="22"/>
                <w:lang w:val="ro-MD"/>
              </w:rPr>
              <w:t>locația M.Manole</w:t>
            </w:r>
            <w:r w:rsidRPr="006B05FD">
              <w:rPr>
                <w:color w:val="000000" w:themeColor="text1"/>
                <w:sz w:val="22"/>
                <w:szCs w:val="22"/>
                <w:lang w:val="ro-MD"/>
              </w:rPr>
              <w:t>)</w:t>
            </w:r>
          </w:p>
        </w:tc>
        <w:tc>
          <w:tcPr>
            <w:tcW w:w="1134" w:type="dxa"/>
          </w:tcPr>
          <w:p w14:paraId="738C0CEE" w14:textId="7BAC30D7" w:rsidR="003449CB" w:rsidRPr="006B05FD" w:rsidRDefault="003449CB" w:rsidP="003449CB">
            <w:pPr>
              <w:shd w:val="clear" w:color="auto" w:fill="FFFFFF" w:themeFill="background1"/>
              <w:spacing w:before="120"/>
              <w:jc w:val="center"/>
              <w:rPr>
                <w:color w:val="000000" w:themeColor="text1"/>
                <w:sz w:val="22"/>
                <w:szCs w:val="22"/>
                <w:lang w:val="ro-MD"/>
              </w:rPr>
            </w:pPr>
            <w:r w:rsidRPr="006B05FD">
              <w:rPr>
                <w:bCs/>
                <w:color w:val="000000" w:themeColor="text1"/>
                <w:sz w:val="22"/>
                <w:szCs w:val="22"/>
                <w:lang w:val="ro-MD"/>
              </w:rPr>
              <w:t>bucată</w:t>
            </w:r>
          </w:p>
        </w:tc>
        <w:tc>
          <w:tcPr>
            <w:tcW w:w="850" w:type="dxa"/>
            <w:vAlign w:val="center"/>
          </w:tcPr>
          <w:p w14:paraId="5ED903AA" w14:textId="7CFF2F53" w:rsidR="003449CB" w:rsidRPr="006B05FD" w:rsidRDefault="003449CB" w:rsidP="003449CB">
            <w:pPr>
              <w:shd w:val="clear" w:color="auto" w:fill="FFFFFF" w:themeFill="background1"/>
              <w:spacing w:before="120"/>
              <w:jc w:val="center"/>
              <w:rPr>
                <w:color w:val="000000" w:themeColor="text1"/>
                <w:sz w:val="22"/>
                <w:szCs w:val="22"/>
                <w:lang w:val="ro-MD"/>
              </w:rPr>
            </w:pPr>
            <w:r w:rsidRPr="006B05FD">
              <w:rPr>
                <w:bCs/>
                <w:color w:val="000000" w:themeColor="text1"/>
                <w:sz w:val="22"/>
                <w:szCs w:val="22"/>
                <w:lang w:val="ro-MD"/>
              </w:rPr>
              <w:t>4</w:t>
            </w:r>
          </w:p>
        </w:tc>
        <w:tc>
          <w:tcPr>
            <w:tcW w:w="3686" w:type="dxa"/>
            <w:vAlign w:val="center"/>
          </w:tcPr>
          <w:p w14:paraId="3FE90BA7" w14:textId="314F2A7B" w:rsidR="003449CB" w:rsidRPr="006B05FD" w:rsidRDefault="003449CB" w:rsidP="006B05FD">
            <w:pPr>
              <w:keepNext/>
              <w:widowControl w:val="0"/>
              <w:tabs>
                <w:tab w:val="num" w:pos="0"/>
              </w:tabs>
              <w:suppressAutoHyphens/>
              <w:outlineLvl w:val="0"/>
              <w:rPr>
                <w:color w:val="000000" w:themeColor="text1"/>
                <w:sz w:val="22"/>
                <w:szCs w:val="22"/>
                <w:lang w:val="ro-MD"/>
              </w:rPr>
            </w:pPr>
            <w:r w:rsidRPr="006B05FD">
              <w:rPr>
                <w:rFonts w:eastAsia="Lucida Sans Unicode"/>
                <w:noProof w:val="0"/>
                <w:color w:val="000000" w:themeColor="text1"/>
                <w:kern w:val="1"/>
                <w:sz w:val="22"/>
                <w:szCs w:val="22"/>
                <w:lang w:val="ro-MD"/>
              </w:rPr>
              <w:t xml:space="preserve">G7005-60061 Filament, high temperature, EI ion source. Used on the 5973, 5975, and 5977 MSD for the Electron Impact (EI). Not used with the HES. </w:t>
            </w:r>
            <w:r w:rsidR="006B05FD">
              <w:rPr>
                <w:rFonts w:eastAsia="Lucida Sans Unicode"/>
                <w:noProof w:val="0"/>
                <w:color w:val="000000" w:themeColor="text1"/>
                <w:kern w:val="1"/>
                <w:sz w:val="22"/>
                <w:szCs w:val="22"/>
                <w:lang w:val="ro-MD"/>
              </w:rPr>
              <w:t xml:space="preserve"> </w:t>
            </w:r>
            <w:r w:rsidRPr="006B05FD">
              <w:rPr>
                <w:rFonts w:eastAsia="Lucida Sans Unicode"/>
                <w:noProof w:val="0"/>
                <w:color w:val="000000" w:themeColor="text1"/>
                <w:kern w:val="1"/>
                <w:sz w:val="22"/>
                <w:szCs w:val="22"/>
                <w:lang w:val="ro-MD"/>
              </w:rPr>
              <w:t>UNSPSC Code 41113000</w:t>
            </w:r>
          </w:p>
        </w:tc>
        <w:tc>
          <w:tcPr>
            <w:tcW w:w="1275" w:type="dxa"/>
            <w:vAlign w:val="center"/>
          </w:tcPr>
          <w:p w14:paraId="6A70CA86" w14:textId="23B4C46E" w:rsidR="003449CB" w:rsidRPr="006B05FD" w:rsidRDefault="003449CB" w:rsidP="003449CB">
            <w:pPr>
              <w:shd w:val="clear" w:color="auto" w:fill="FFFFFF" w:themeFill="background1"/>
              <w:spacing w:before="120"/>
              <w:jc w:val="center"/>
              <w:rPr>
                <w:color w:val="000000" w:themeColor="text1"/>
                <w:sz w:val="22"/>
                <w:szCs w:val="22"/>
                <w:lang w:val="ro-MD"/>
              </w:rPr>
            </w:pPr>
            <w:r w:rsidRPr="006B05FD">
              <w:rPr>
                <w:bCs/>
                <w:color w:val="000000" w:themeColor="text1"/>
                <w:sz w:val="22"/>
                <w:szCs w:val="22"/>
                <w:lang w:val="ro-MD"/>
              </w:rPr>
              <w:t>7000,00</w:t>
            </w:r>
          </w:p>
        </w:tc>
      </w:tr>
      <w:tr w:rsidR="003449CB" w:rsidRPr="006B05FD" w14:paraId="68EA1992" w14:textId="77777777" w:rsidTr="00265020">
        <w:trPr>
          <w:trHeight w:val="397"/>
        </w:trPr>
        <w:tc>
          <w:tcPr>
            <w:tcW w:w="709" w:type="dxa"/>
          </w:tcPr>
          <w:p w14:paraId="6C71328E" w14:textId="3CE8457B" w:rsidR="003449CB" w:rsidRPr="006B05FD" w:rsidRDefault="003449CB" w:rsidP="003449CB">
            <w:pPr>
              <w:shd w:val="clear" w:color="auto" w:fill="FFFFFF" w:themeFill="background1"/>
              <w:spacing w:before="120"/>
              <w:jc w:val="center"/>
              <w:rPr>
                <w:b/>
                <w:bCs/>
                <w:noProof w:val="0"/>
                <w:color w:val="000000" w:themeColor="text1"/>
                <w:sz w:val="22"/>
                <w:szCs w:val="22"/>
                <w:lang w:val="ro-MD" w:eastAsia="ru-RU"/>
              </w:rPr>
            </w:pPr>
            <w:r w:rsidRPr="006B05FD">
              <w:rPr>
                <w:b/>
                <w:bCs/>
                <w:noProof w:val="0"/>
                <w:color w:val="000000" w:themeColor="text1"/>
                <w:sz w:val="22"/>
                <w:szCs w:val="22"/>
                <w:lang w:val="ro-MD" w:eastAsia="ru-RU"/>
              </w:rPr>
              <w:t>24</w:t>
            </w:r>
          </w:p>
        </w:tc>
        <w:tc>
          <w:tcPr>
            <w:tcW w:w="1134" w:type="dxa"/>
          </w:tcPr>
          <w:p w14:paraId="4DAD705D" w14:textId="60AD6AEA" w:rsidR="003449CB" w:rsidRPr="006B05FD" w:rsidRDefault="003449CB" w:rsidP="003449CB">
            <w:pPr>
              <w:shd w:val="clear" w:color="auto" w:fill="FFFFFF" w:themeFill="background1"/>
              <w:spacing w:before="120"/>
              <w:jc w:val="center"/>
              <w:rPr>
                <w:color w:val="000000" w:themeColor="text1"/>
                <w:sz w:val="18"/>
                <w:szCs w:val="18"/>
                <w:lang w:val="ro-MD"/>
              </w:rPr>
            </w:pPr>
            <w:r w:rsidRPr="006B05FD">
              <w:rPr>
                <w:color w:val="000000" w:themeColor="text1"/>
                <w:sz w:val="18"/>
                <w:szCs w:val="18"/>
                <w:lang w:val="ro-MD"/>
              </w:rPr>
              <w:t>33140000-3</w:t>
            </w:r>
          </w:p>
        </w:tc>
        <w:tc>
          <w:tcPr>
            <w:tcW w:w="2552" w:type="dxa"/>
            <w:vAlign w:val="center"/>
          </w:tcPr>
          <w:p w14:paraId="11BC8684" w14:textId="7C257125" w:rsidR="003449CB" w:rsidRPr="006B05FD" w:rsidRDefault="003449CB" w:rsidP="003449CB">
            <w:pPr>
              <w:shd w:val="clear" w:color="auto" w:fill="FFFFFF" w:themeFill="background1"/>
              <w:spacing w:before="120"/>
              <w:rPr>
                <w:color w:val="000000" w:themeColor="text1"/>
                <w:sz w:val="22"/>
                <w:szCs w:val="22"/>
                <w:lang w:val="ro-MD"/>
              </w:rPr>
            </w:pPr>
            <w:r w:rsidRPr="006B05FD">
              <w:rPr>
                <w:b/>
                <w:bCs/>
                <w:color w:val="000000" w:themeColor="text1"/>
                <w:sz w:val="22"/>
                <w:szCs w:val="22"/>
                <w:lang w:val="ro-MD"/>
              </w:rPr>
              <w:t>LOT 24</w:t>
            </w:r>
            <w:r w:rsidRPr="006B05FD">
              <w:rPr>
                <w:color w:val="000000" w:themeColor="text1"/>
                <w:sz w:val="22"/>
                <w:szCs w:val="22"/>
                <w:lang w:val="ro-MD"/>
              </w:rPr>
              <w:t xml:space="preserve"> </w:t>
            </w:r>
            <w:r w:rsidRPr="006B05FD">
              <w:rPr>
                <w:bCs/>
                <w:color w:val="000000" w:themeColor="text1"/>
                <w:sz w:val="22"/>
                <w:szCs w:val="22"/>
                <w:lang w:val="ro-MD"/>
              </w:rPr>
              <w:t xml:space="preserve">Set N86 KT.18 043242 </w:t>
            </w:r>
            <w:r w:rsidRPr="006B05FD">
              <w:rPr>
                <w:color w:val="000000" w:themeColor="text1"/>
                <w:sz w:val="22"/>
                <w:szCs w:val="22"/>
                <w:lang w:val="ro-MD"/>
              </w:rPr>
              <w:t>(</w:t>
            </w:r>
            <w:r w:rsidRPr="006B05FD">
              <w:rPr>
                <w:i/>
                <w:iCs/>
                <w:color w:val="000000" w:themeColor="text1"/>
                <w:sz w:val="22"/>
                <w:szCs w:val="22"/>
                <w:lang w:val="ro-MD"/>
              </w:rPr>
              <w:t>locația M.Manole</w:t>
            </w:r>
            <w:r w:rsidRPr="006B05FD">
              <w:rPr>
                <w:color w:val="000000" w:themeColor="text1"/>
                <w:sz w:val="22"/>
                <w:szCs w:val="22"/>
                <w:lang w:val="ro-MD"/>
              </w:rPr>
              <w:t>)</w:t>
            </w:r>
            <w:r w:rsidRPr="006B05FD">
              <w:rPr>
                <w:bCs/>
                <w:color w:val="000000" w:themeColor="text1"/>
                <w:sz w:val="22"/>
                <w:szCs w:val="22"/>
                <w:lang w:val="ro-MD"/>
              </w:rPr>
              <w:t xml:space="preserve"> </w:t>
            </w:r>
          </w:p>
        </w:tc>
        <w:tc>
          <w:tcPr>
            <w:tcW w:w="1134" w:type="dxa"/>
          </w:tcPr>
          <w:p w14:paraId="08812A8E" w14:textId="38022CB2" w:rsidR="003449CB" w:rsidRPr="006B05FD" w:rsidRDefault="003449CB" w:rsidP="003449CB">
            <w:pPr>
              <w:shd w:val="clear" w:color="auto" w:fill="FFFFFF" w:themeFill="background1"/>
              <w:spacing w:before="120"/>
              <w:jc w:val="center"/>
              <w:rPr>
                <w:color w:val="000000" w:themeColor="text1"/>
                <w:sz w:val="22"/>
                <w:szCs w:val="22"/>
                <w:lang w:val="ro-MD"/>
              </w:rPr>
            </w:pPr>
            <w:r w:rsidRPr="006B05FD">
              <w:rPr>
                <w:bCs/>
                <w:color w:val="000000" w:themeColor="text1"/>
                <w:sz w:val="22"/>
                <w:szCs w:val="22"/>
                <w:lang w:val="ro-MD"/>
              </w:rPr>
              <w:t>bucată</w:t>
            </w:r>
          </w:p>
        </w:tc>
        <w:tc>
          <w:tcPr>
            <w:tcW w:w="850" w:type="dxa"/>
            <w:vAlign w:val="center"/>
          </w:tcPr>
          <w:p w14:paraId="5E4A50B1" w14:textId="29A00CC2" w:rsidR="003449CB" w:rsidRPr="006B05FD" w:rsidRDefault="003449CB" w:rsidP="003449CB">
            <w:pPr>
              <w:shd w:val="clear" w:color="auto" w:fill="FFFFFF" w:themeFill="background1"/>
              <w:spacing w:before="120"/>
              <w:jc w:val="center"/>
              <w:rPr>
                <w:color w:val="000000" w:themeColor="text1"/>
                <w:sz w:val="22"/>
                <w:szCs w:val="22"/>
                <w:lang w:val="ro-MD"/>
              </w:rPr>
            </w:pPr>
            <w:r w:rsidRPr="006B05FD">
              <w:rPr>
                <w:bCs/>
                <w:color w:val="000000" w:themeColor="text1"/>
                <w:sz w:val="22"/>
                <w:szCs w:val="22"/>
                <w:lang w:val="ro-MD"/>
              </w:rPr>
              <w:t>1</w:t>
            </w:r>
          </w:p>
        </w:tc>
        <w:tc>
          <w:tcPr>
            <w:tcW w:w="3686" w:type="dxa"/>
          </w:tcPr>
          <w:p w14:paraId="5676B64E" w14:textId="7C16380E" w:rsidR="003449CB" w:rsidRPr="006B05FD" w:rsidRDefault="003449CB" w:rsidP="003449CB">
            <w:pPr>
              <w:rPr>
                <w:color w:val="000000" w:themeColor="text1"/>
                <w:sz w:val="22"/>
                <w:szCs w:val="22"/>
                <w:lang w:val="ro-MD"/>
              </w:rPr>
            </w:pPr>
            <w:r w:rsidRPr="006B05FD">
              <w:rPr>
                <w:rFonts w:eastAsia="Lucida Sans Unicode"/>
                <w:bCs/>
                <w:noProof w:val="0"/>
                <w:color w:val="000000" w:themeColor="text1"/>
                <w:kern w:val="1"/>
                <w:sz w:val="22"/>
                <w:szCs w:val="22"/>
                <w:lang w:val="ro-MD"/>
              </w:rPr>
              <w:t>Set 043242 pentru mini pompa de vid de laborator cu diafragmă (KNF) N86 KT.18: 1 diafragmă structurată, 2 plăci de supape și 2 inele de etanșare</w:t>
            </w:r>
          </w:p>
        </w:tc>
        <w:tc>
          <w:tcPr>
            <w:tcW w:w="1275" w:type="dxa"/>
            <w:vAlign w:val="center"/>
          </w:tcPr>
          <w:p w14:paraId="233CA747" w14:textId="7B715928" w:rsidR="003449CB" w:rsidRPr="006B05FD" w:rsidRDefault="003449CB" w:rsidP="003449CB">
            <w:pPr>
              <w:shd w:val="clear" w:color="auto" w:fill="FFFFFF" w:themeFill="background1"/>
              <w:spacing w:before="120"/>
              <w:jc w:val="center"/>
              <w:rPr>
                <w:color w:val="000000" w:themeColor="text1"/>
                <w:sz w:val="22"/>
                <w:szCs w:val="22"/>
                <w:lang w:val="ro-MD"/>
              </w:rPr>
            </w:pPr>
            <w:r w:rsidRPr="006B05FD">
              <w:rPr>
                <w:color w:val="000000" w:themeColor="text1"/>
                <w:sz w:val="22"/>
                <w:szCs w:val="22"/>
                <w:lang w:val="ro-MD"/>
              </w:rPr>
              <w:t>1000,00</w:t>
            </w:r>
          </w:p>
        </w:tc>
      </w:tr>
      <w:tr w:rsidR="003449CB" w:rsidRPr="006B05FD" w14:paraId="1C1CE195" w14:textId="77777777" w:rsidTr="00265020">
        <w:trPr>
          <w:trHeight w:val="397"/>
        </w:trPr>
        <w:tc>
          <w:tcPr>
            <w:tcW w:w="709" w:type="dxa"/>
          </w:tcPr>
          <w:p w14:paraId="77E3DA84" w14:textId="3621A748" w:rsidR="003449CB" w:rsidRPr="006B05FD" w:rsidRDefault="003449CB" w:rsidP="003449CB">
            <w:pPr>
              <w:shd w:val="clear" w:color="auto" w:fill="FFFFFF" w:themeFill="background1"/>
              <w:spacing w:before="120"/>
              <w:jc w:val="center"/>
              <w:rPr>
                <w:b/>
                <w:bCs/>
                <w:color w:val="000000" w:themeColor="text1"/>
                <w:sz w:val="22"/>
                <w:szCs w:val="22"/>
                <w:lang w:val="ro-MD"/>
              </w:rPr>
            </w:pPr>
            <w:r w:rsidRPr="006B05FD">
              <w:rPr>
                <w:b/>
                <w:bCs/>
                <w:noProof w:val="0"/>
                <w:color w:val="000000" w:themeColor="text1"/>
                <w:sz w:val="22"/>
                <w:szCs w:val="22"/>
                <w:lang w:val="ro-MD" w:eastAsia="ru-RU"/>
              </w:rPr>
              <w:t>25</w:t>
            </w:r>
          </w:p>
        </w:tc>
        <w:tc>
          <w:tcPr>
            <w:tcW w:w="1134" w:type="dxa"/>
          </w:tcPr>
          <w:p w14:paraId="7B42EA0B" w14:textId="6E68E5D9" w:rsidR="003449CB" w:rsidRPr="006B05FD" w:rsidRDefault="003449CB" w:rsidP="003449CB">
            <w:pPr>
              <w:shd w:val="clear" w:color="auto" w:fill="FFFFFF" w:themeFill="background1"/>
              <w:spacing w:before="120"/>
              <w:jc w:val="center"/>
              <w:rPr>
                <w:color w:val="000000" w:themeColor="text1"/>
                <w:sz w:val="18"/>
                <w:szCs w:val="18"/>
                <w:lang w:val="ro-MD"/>
              </w:rPr>
            </w:pPr>
            <w:r w:rsidRPr="006B05FD">
              <w:rPr>
                <w:color w:val="000000" w:themeColor="text1"/>
                <w:sz w:val="18"/>
                <w:szCs w:val="18"/>
                <w:lang w:val="ro-MD"/>
              </w:rPr>
              <w:t>33140000-3</w:t>
            </w:r>
          </w:p>
        </w:tc>
        <w:tc>
          <w:tcPr>
            <w:tcW w:w="255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ECF8FDC" w14:textId="7B9E1F58" w:rsidR="003449CB" w:rsidRPr="006B05FD" w:rsidRDefault="003449CB" w:rsidP="003449CB">
            <w:pPr>
              <w:shd w:val="clear" w:color="auto" w:fill="FFFFFF" w:themeFill="background1"/>
              <w:spacing w:before="120"/>
              <w:rPr>
                <w:color w:val="000000" w:themeColor="text1"/>
                <w:sz w:val="22"/>
                <w:szCs w:val="22"/>
                <w:lang w:val="ro-MD"/>
              </w:rPr>
            </w:pPr>
            <w:r w:rsidRPr="006B05FD">
              <w:rPr>
                <w:b/>
                <w:bCs/>
                <w:color w:val="000000" w:themeColor="text1"/>
                <w:sz w:val="22"/>
                <w:szCs w:val="22"/>
                <w:lang w:val="ro-MD"/>
              </w:rPr>
              <w:t>LOT 25</w:t>
            </w:r>
            <w:r w:rsidRPr="006B05FD">
              <w:rPr>
                <w:color w:val="000000" w:themeColor="text1"/>
                <w:sz w:val="22"/>
                <w:szCs w:val="22"/>
                <w:lang w:val="ro-MD"/>
              </w:rPr>
              <w:t xml:space="preserve"> </w:t>
            </w:r>
            <w:r w:rsidRPr="006B05FD">
              <w:rPr>
                <w:bCs/>
                <w:color w:val="000000" w:themeColor="text1"/>
                <w:spacing w:val="-4"/>
                <w:kern w:val="36"/>
                <w:sz w:val="22"/>
                <w:szCs w:val="22"/>
                <w:lang w:val="en-US" w:eastAsia="ru-RU"/>
              </w:rPr>
              <w:t>Bel-Art Cryo-Safe Cooler (</w:t>
            </w:r>
            <w:r w:rsidRPr="006B05FD">
              <w:rPr>
                <w:bCs/>
                <w:i/>
                <w:iCs/>
                <w:color w:val="000000" w:themeColor="text1"/>
                <w:spacing w:val="-4"/>
                <w:kern w:val="36"/>
                <w:sz w:val="22"/>
                <w:szCs w:val="22"/>
                <w:lang w:val="en-US" w:eastAsia="ru-RU"/>
              </w:rPr>
              <w:t>locația M.Manole</w:t>
            </w:r>
            <w:r w:rsidRPr="006B05FD">
              <w:rPr>
                <w:bCs/>
                <w:color w:val="000000" w:themeColor="text1"/>
                <w:spacing w:val="-4"/>
                <w:kern w:val="36"/>
                <w:sz w:val="22"/>
                <w:szCs w:val="22"/>
                <w:lang w:val="en-US" w:eastAsia="ru-RU"/>
              </w:rPr>
              <w:t>)</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ADA2AEA" w14:textId="3BC4A0BD" w:rsidR="003449CB" w:rsidRPr="006B05FD" w:rsidRDefault="003449CB" w:rsidP="003449CB">
            <w:pPr>
              <w:shd w:val="clear" w:color="auto" w:fill="FFFFFF" w:themeFill="background1"/>
              <w:spacing w:before="120"/>
              <w:jc w:val="center"/>
              <w:rPr>
                <w:color w:val="000000" w:themeColor="text1"/>
                <w:sz w:val="22"/>
                <w:szCs w:val="22"/>
                <w:lang w:val="ro-MD"/>
              </w:rPr>
            </w:pPr>
            <w:r w:rsidRPr="006B05FD">
              <w:rPr>
                <w:bCs/>
                <w:color w:val="000000" w:themeColor="text1"/>
                <w:sz w:val="22"/>
                <w:szCs w:val="22"/>
                <w:lang w:val="ro-MD"/>
              </w:rPr>
              <w:t>bucată</w:t>
            </w:r>
          </w:p>
        </w:tc>
        <w:tc>
          <w:tcPr>
            <w:tcW w:w="850" w:type="dxa"/>
          </w:tcPr>
          <w:p w14:paraId="0EAD0B5B" w14:textId="7422C07D" w:rsidR="003449CB" w:rsidRPr="006B05FD" w:rsidRDefault="003449CB" w:rsidP="003449CB">
            <w:pPr>
              <w:shd w:val="clear" w:color="auto" w:fill="FFFFFF" w:themeFill="background1"/>
              <w:spacing w:before="120"/>
              <w:jc w:val="center"/>
              <w:rPr>
                <w:color w:val="000000" w:themeColor="text1"/>
                <w:sz w:val="22"/>
                <w:szCs w:val="22"/>
                <w:lang w:val="ro-MD"/>
              </w:rPr>
            </w:pPr>
            <w:r w:rsidRPr="006B05FD">
              <w:rPr>
                <w:color w:val="000000" w:themeColor="text1"/>
                <w:sz w:val="22"/>
                <w:szCs w:val="22"/>
                <w:lang w:val="ro-MD"/>
              </w:rPr>
              <w:t>2</w:t>
            </w:r>
          </w:p>
        </w:tc>
        <w:tc>
          <w:tcPr>
            <w:tcW w:w="368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05AA6AE" w14:textId="77777777" w:rsidR="003449CB" w:rsidRPr="006B05FD" w:rsidRDefault="003449CB" w:rsidP="003449CB">
            <w:pPr>
              <w:rPr>
                <w:color w:val="000000" w:themeColor="text1"/>
                <w:sz w:val="22"/>
                <w:szCs w:val="22"/>
              </w:rPr>
            </w:pPr>
            <w:r w:rsidRPr="006B05FD">
              <w:rPr>
                <w:color w:val="000000" w:themeColor="text1"/>
                <w:sz w:val="22"/>
                <w:szCs w:val="22"/>
              </w:rPr>
              <w:t>- cu 32 locuri,</w:t>
            </w:r>
          </w:p>
          <w:p w14:paraId="40B930DC" w14:textId="77777777" w:rsidR="003449CB" w:rsidRPr="006B05FD" w:rsidRDefault="003449CB" w:rsidP="003449CB">
            <w:pPr>
              <w:suppressLineNumbers/>
              <w:snapToGrid w:val="0"/>
              <w:rPr>
                <w:color w:val="000000" w:themeColor="text1"/>
                <w:sz w:val="22"/>
                <w:szCs w:val="22"/>
                <w:lang w:val="en-US"/>
              </w:rPr>
            </w:pPr>
            <w:r w:rsidRPr="006B05FD">
              <w:rPr>
                <w:color w:val="000000" w:themeColor="text1"/>
                <w:sz w:val="22"/>
                <w:szCs w:val="22"/>
                <w:lang w:val="en-US"/>
              </w:rPr>
              <w:t>- Compatibil cu tuburi de: 0,5 ml și 1,5 ml</w:t>
            </w:r>
          </w:p>
          <w:p w14:paraId="1B9444FC" w14:textId="77777777" w:rsidR="003449CB" w:rsidRPr="006B05FD" w:rsidRDefault="003449CB" w:rsidP="003449CB">
            <w:pPr>
              <w:rPr>
                <w:color w:val="000000" w:themeColor="text1"/>
                <w:sz w:val="22"/>
                <w:szCs w:val="22"/>
                <w:lang w:val="en-US" w:eastAsia="ru-RU"/>
              </w:rPr>
            </w:pPr>
            <w:r w:rsidRPr="006B05FD">
              <w:rPr>
                <w:color w:val="000000" w:themeColor="text1"/>
                <w:sz w:val="22"/>
                <w:szCs w:val="22"/>
              </w:rPr>
              <w:t>-</w:t>
            </w:r>
            <w:r w:rsidRPr="006B05FD">
              <w:rPr>
                <w:color w:val="000000" w:themeColor="text1"/>
                <w:sz w:val="22"/>
                <w:szCs w:val="22"/>
                <w:lang w:val="en-US" w:eastAsia="ru-RU"/>
              </w:rPr>
              <w:t>material corp şi capac din policarbonat,</w:t>
            </w:r>
          </w:p>
          <w:p w14:paraId="222741F4" w14:textId="77777777" w:rsidR="003449CB" w:rsidRPr="006B05FD" w:rsidRDefault="003449CB" w:rsidP="003449CB">
            <w:pPr>
              <w:rPr>
                <w:color w:val="000000" w:themeColor="text1"/>
                <w:sz w:val="22"/>
                <w:szCs w:val="22"/>
                <w:lang w:val="en-US" w:eastAsia="ru-RU"/>
              </w:rPr>
            </w:pPr>
            <w:r w:rsidRPr="006B05FD">
              <w:rPr>
                <w:color w:val="000000" w:themeColor="text1"/>
                <w:sz w:val="22"/>
                <w:szCs w:val="22"/>
                <w:lang w:val="en-US" w:eastAsia="ru-RU"/>
              </w:rPr>
              <w:t>-</w:t>
            </w:r>
            <w:r w:rsidRPr="006B05FD">
              <w:rPr>
                <w:color w:val="000000" w:themeColor="text1"/>
                <w:sz w:val="22"/>
                <w:szCs w:val="22"/>
                <w:lang w:val="en-US"/>
              </w:rPr>
              <w:t xml:space="preserve"> i</w:t>
            </w:r>
            <w:r w:rsidRPr="006B05FD">
              <w:rPr>
                <w:color w:val="000000" w:themeColor="text1"/>
                <w:sz w:val="22"/>
                <w:szCs w:val="22"/>
                <w:lang w:val="en-US" w:eastAsia="ru-RU"/>
              </w:rPr>
              <w:t>zolaţie: gel ne-toxic integrat în pereţii coolerului (sau capac), care nu intră în contact direct cu tuburile, astfel etichetele şi marcajele tuburilor rămân intacte,</w:t>
            </w:r>
          </w:p>
          <w:p w14:paraId="4A8D02B8" w14:textId="5719EF47" w:rsidR="003449CB" w:rsidRPr="006B05FD" w:rsidRDefault="003449CB" w:rsidP="003449CB">
            <w:pPr>
              <w:rPr>
                <w:color w:val="000000" w:themeColor="text1"/>
                <w:sz w:val="22"/>
                <w:szCs w:val="22"/>
                <w:lang w:val="ro-MD"/>
              </w:rPr>
            </w:pPr>
            <w:r w:rsidRPr="006B05FD">
              <w:rPr>
                <w:color w:val="000000" w:themeColor="text1"/>
                <w:sz w:val="22"/>
                <w:szCs w:val="22"/>
                <w:lang w:val="en-US" w:eastAsia="ru-RU"/>
              </w:rPr>
              <w:t>-</w:t>
            </w:r>
            <w:r w:rsidRPr="006B05FD">
              <w:rPr>
                <w:color w:val="000000" w:themeColor="text1"/>
                <w:sz w:val="22"/>
                <w:szCs w:val="22"/>
                <w:lang w:val="en-US"/>
              </w:rPr>
              <w:t xml:space="preserve"> Dimensiuni (exemplu pentru modelul 32-locuri: 24.3 × 15.7 × 14.6 cm (≈ 9½ × 6 ³/₁₆ × 5¾”) şi greutate ~2 kg (4.5 lb).</w:t>
            </w:r>
          </w:p>
        </w:tc>
        <w:tc>
          <w:tcPr>
            <w:tcW w:w="1275" w:type="dxa"/>
          </w:tcPr>
          <w:p w14:paraId="1EAE3466" w14:textId="23E3EDE3" w:rsidR="003449CB" w:rsidRPr="006B05FD" w:rsidRDefault="003449CB" w:rsidP="003449CB">
            <w:pPr>
              <w:shd w:val="clear" w:color="auto" w:fill="FFFFFF" w:themeFill="background1"/>
              <w:spacing w:before="120"/>
              <w:jc w:val="center"/>
              <w:rPr>
                <w:color w:val="000000" w:themeColor="text1"/>
                <w:sz w:val="22"/>
                <w:szCs w:val="22"/>
                <w:lang w:val="ro-MD"/>
              </w:rPr>
            </w:pPr>
            <w:r w:rsidRPr="006B05FD">
              <w:rPr>
                <w:color w:val="000000" w:themeColor="text1"/>
                <w:sz w:val="22"/>
                <w:szCs w:val="22"/>
                <w:lang w:val="ro-MD"/>
              </w:rPr>
              <w:t>5000,00</w:t>
            </w:r>
          </w:p>
        </w:tc>
      </w:tr>
      <w:tr w:rsidR="003449CB" w:rsidRPr="006B05FD" w14:paraId="68326B8C" w14:textId="77777777" w:rsidTr="00265020">
        <w:trPr>
          <w:trHeight w:val="397"/>
        </w:trPr>
        <w:tc>
          <w:tcPr>
            <w:tcW w:w="709" w:type="dxa"/>
          </w:tcPr>
          <w:p w14:paraId="1B06D145" w14:textId="2A5B9ABE" w:rsidR="003449CB" w:rsidRPr="006B05FD" w:rsidRDefault="003449CB" w:rsidP="003449CB">
            <w:pPr>
              <w:shd w:val="clear" w:color="auto" w:fill="FFFFFF" w:themeFill="background1"/>
              <w:spacing w:before="120"/>
              <w:jc w:val="center"/>
              <w:rPr>
                <w:b/>
                <w:bCs/>
                <w:color w:val="000000" w:themeColor="text1"/>
                <w:sz w:val="22"/>
                <w:szCs w:val="22"/>
                <w:lang w:val="ro-MD"/>
              </w:rPr>
            </w:pPr>
            <w:r w:rsidRPr="006B05FD">
              <w:rPr>
                <w:b/>
                <w:bCs/>
                <w:color w:val="000000" w:themeColor="text1"/>
                <w:sz w:val="22"/>
                <w:szCs w:val="22"/>
                <w:lang w:val="ro-MD"/>
              </w:rPr>
              <w:t>26</w:t>
            </w:r>
          </w:p>
        </w:tc>
        <w:tc>
          <w:tcPr>
            <w:tcW w:w="1134" w:type="dxa"/>
          </w:tcPr>
          <w:p w14:paraId="6F970A1F" w14:textId="70CFD7FA" w:rsidR="003449CB" w:rsidRPr="006B05FD" w:rsidRDefault="003449CB" w:rsidP="003449CB">
            <w:pPr>
              <w:shd w:val="clear" w:color="auto" w:fill="FFFFFF" w:themeFill="background1"/>
              <w:spacing w:before="120"/>
              <w:jc w:val="center"/>
              <w:rPr>
                <w:color w:val="000000" w:themeColor="text1"/>
                <w:sz w:val="18"/>
                <w:szCs w:val="18"/>
                <w:lang w:val="ro-MD"/>
              </w:rPr>
            </w:pPr>
            <w:r w:rsidRPr="006B05FD">
              <w:rPr>
                <w:color w:val="000000" w:themeColor="text1"/>
                <w:sz w:val="18"/>
                <w:szCs w:val="18"/>
                <w:lang w:val="ro-MD"/>
              </w:rPr>
              <w:t>33140000-3</w:t>
            </w:r>
          </w:p>
        </w:tc>
        <w:tc>
          <w:tcPr>
            <w:tcW w:w="2552" w:type="dxa"/>
            <w:tcBorders>
              <w:top w:val="nil"/>
              <w:left w:val="single" w:sz="2" w:space="0" w:color="000000"/>
              <w:bottom w:val="single" w:sz="2" w:space="0" w:color="000000"/>
              <w:right w:val="nil"/>
            </w:tcBorders>
          </w:tcPr>
          <w:p w14:paraId="106C4119" w14:textId="630DBC8C" w:rsidR="003449CB" w:rsidRPr="006B05FD" w:rsidRDefault="003449CB" w:rsidP="003449CB">
            <w:pPr>
              <w:shd w:val="clear" w:color="auto" w:fill="FFFFFF" w:themeFill="background1"/>
              <w:spacing w:before="120"/>
              <w:rPr>
                <w:color w:val="000000" w:themeColor="text1"/>
                <w:sz w:val="22"/>
                <w:szCs w:val="22"/>
                <w:lang w:val="ro-MD"/>
              </w:rPr>
            </w:pPr>
            <w:r w:rsidRPr="006B05FD">
              <w:rPr>
                <w:rFonts w:eastAsia="Lucida Sans Unicode"/>
                <w:b/>
                <w:bCs/>
                <w:noProof w:val="0"/>
                <w:color w:val="000000" w:themeColor="text1"/>
                <w:kern w:val="1"/>
                <w:sz w:val="22"/>
                <w:szCs w:val="22"/>
                <w:lang w:val="ro-MD"/>
              </w:rPr>
              <w:t>LOT 26</w:t>
            </w:r>
            <w:r w:rsidRPr="006B05FD">
              <w:rPr>
                <w:rFonts w:eastAsia="Lucida Sans Unicode"/>
                <w:noProof w:val="0"/>
                <w:color w:val="000000" w:themeColor="text1"/>
                <w:kern w:val="1"/>
                <w:sz w:val="22"/>
                <w:szCs w:val="22"/>
                <w:lang w:val="ro-MD"/>
              </w:rPr>
              <w:t xml:space="preserve">  Seringi sterile pentru insulin 1 ml (</w:t>
            </w:r>
            <w:r w:rsidRPr="006B05FD">
              <w:rPr>
                <w:rFonts w:eastAsia="Lucida Sans Unicode"/>
                <w:i/>
                <w:iCs/>
                <w:noProof w:val="0"/>
                <w:color w:val="000000" w:themeColor="text1"/>
                <w:kern w:val="1"/>
                <w:sz w:val="22"/>
                <w:szCs w:val="22"/>
                <w:lang w:val="ro-MD"/>
              </w:rPr>
              <w:t>locația M.Manole</w:t>
            </w:r>
            <w:r w:rsidRPr="006B05FD">
              <w:rPr>
                <w:rFonts w:eastAsia="Lucida Sans Unicode"/>
                <w:noProof w:val="0"/>
                <w:color w:val="000000" w:themeColor="text1"/>
                <w:kern w:val="1"/>
                <w:sz w:val="22"/>
                <w:szCs w:val="22"/>
                <w:lang w:val="ro-MD"/>
              </w:rPr>
              <w:t>)</w:t>
            </w:r>
          </w:p>
        </w:tc>
        <w:tc>
          <w:tcPr>
            <w:tcW w:w="1134" w:type="dxa"/>
            <w:tcBorders>
              <w:top w:val="nil"/>
              <w:left w:val="single" w:sz="2" w:space="0" w:color="000000"/>
              <w:bottom w:val="single" w:sz="2" w:space="0" w:color="000000"/>
              <w:right w:val="nil"/>
            </w:tcBorders>
          </w:tcPr>
          <w:p w14:paraId="240A1D0C" w14:textId="0B9A8DA2" w:rsidR="003449CB" w:rsidRPr="006B05FD" w:rsidRDefault="003449CB" w:rsidP="003449CB">
            <w:pPr>
              <w:shd w:val="clear" w:color="auto" w:fill="FFFFFF" w:themeFill="background1"/>
              <w:spacing w:before="120"/>
              <w:jc w:val="center"/>
              <w:rPr>
                <w:color w:val="000000" w:themeColor="text1"/>
                <w:sz w:val="22"/>
                <w:szCs w:val="22"/>
                <w:lang w:val="ro-MD"/>
              </w:rPr>
            </w:pPr>
            <w:r w:rsidRPr="006B05FD">
              <w:rPr>
                <w:bCs/>
                <w:color w:val="000000" w:themeColor="text1"/>
                <w:sz w:val="22"/>
                <w:szCs w:val="22"/>
                <w:lang w:val="ro-MD"/>
              </w:rPr>
              <w:t>bucată</w:t>
            </w:r>
          </w:p>
        </w:tc>
        <w:tc>
          <w:tcPr>
            <w:tcW w:w="850" w:type="dxa"/>
            <w:tcBorders>
              <w:top w:val="nil"/>
              <w:left w:val="single" w:sz="2" w:space="0" w:color="000000"/>
              <w:bottom w:val="single" w:sz="2" w:space="0" w:color="000000"/>
              <w:right w:val="nil"/>
            </w:tcBorders>
          </w:tcPr>
          <w:p w14:paraId="33091B58" w14:textId="18BC9BB3" w:rsidR="003449CB" w:rsidRPr="006B05FD" w:rsidRDefault="003449CB" w:rsidP="003449CB">
            <w:pPr>
              <w:shd w:val="clear" w:color="auto" w:fill="FFFFFF" w:themeFill="background1"/>
              <w:spacing w:before="120"/>
              <w:jc w:val="center"/>
              <w:rPr>
                <w:color w:val="000000" w:themeColor="text1"/>
                <w:sz w:val="22"/>
                <w:szCs w:val="22"/>
                <w:lang w:val="ro-MD"/>
              </w:rPr>
            </w:pPr>
            <w:r w:rsidRPr="006B05FD">
              <w:rPr>
                <w:color w:val="000000" w:themeColor="text1"/>
                <w:sz w:val="22"/>
                <w:szCs w:val="22"/>
                <w:lang w:val="ro-MD"/>
              </w:rPr>
              <w:t>200</w:t>
            </w:r>
          </w:p>
        </w:tc>
        <w:tc>
          <w:tcPr>
            <w:tcW w:w="3686" w:type="dxa"/>
            <w:tcBorders>
              <w:top w:val="nil"/>
              <w:left w:val="single" w:sz="2" w:space="0" w:color="000000"/>
              <w:bottom w:val="single" w:sz="2" w:space="0" w:color="000000"/>
              <w:right w:val="single" w:sz="2" w:space="0" w:color="000000"/>
            </w:tcBorders>
          </w:tcPr>
          <w:p w14:paraId="16ADF041" w14:textId="77777777" w:rsidR="003449CB" w:rsidRPr="006B05FD" w:rsidRDefault="003449CB" w:rsidP="003449CB">
            <w:pPr>
              <w:widowControl w:val="0"/>
              <w:suppressLineNumbers/>
              <w:suppressAutoHyphens/>
              <w:snapToGrid w:val="0"/>
              <w:jc w:val="both"/>
              <w:rPr>
                <w:rFonts w:eastAsia="Lucida Sans Unicode"/>
                <w:noProof w:val="0"/>
                <w:color w:val="000000" w:themeColor="text1"/>
                <w:kern w:val="1"/>
                <w:sz w:val="22"/>
                <w:szCs w:val="22"/>
                <w:lang w:val="ro-MD"/>
              </w:rPr>
            </w:pPr>
            <w:r w:rsidRPr="006B05FD">
              <w:rPr>
                <w:rFonts w:eastAsia="Lucida Sans Unicode"/>
                <w:noProof w:val="0"/>
                <w:color w:val="000000" w:themeColor="text1"/>
                <w:kern w:val="1"/>
                <w:sz w:val="22"/>
                <w:szCs w:val="22"/>
                <w:lang w:val="ro-MD"/>
              </w:rPr>
              <w:t xml:space="preserve">Capacitate: 1 ml </w:t>
            </w:r>
          </w:p>
          <w:p w14:paraId="3F0CA5E4" w14:textId="29E6B95E" w:rsidR="003449CB" w:rsidRPr="006B05FD" w:rsidRDefault="003449CB" w:rsidP="003449CB">
            <w:pPr>
              <w:rPr>
                <w:color w:val="000000" w:themeColor="text1"/>
                <w:sz w:val="22"/>
                <w:szCs w:val="22"/>
                <w:lang w:val="ro-MD"/>
              </w:rPr>
            </w:pPr>
            <w:r w:rsidRPr="006B05FD">
              <w:rPr>
                <w:rFonts w:eastAsia="Lucida Sans Unicode"/>
                <w:noProof w:val="0"/>
                <w:color w:val="000000" w:themeColor="text1"/>
                <w:kern w:val="1"/>
                <w:sz w:val="22"/>
                <w:szCs w:val="22"/>
                <w:lang w:val="ro-MD"/>
              </w:rPr>
              <w:t>Tip: de unică folosință, sterilă, ambalată individual</w:t>
            </w:r>
          </w:p>
        </w:tc>
        <w:tc>
          <w:tcPr>
            <w:tcW w:w="1275" w:type="dxa"/>
          </w:tcPr>
          <w:p w14:paraId="6344F9DC" w14:textId="474BF85A" w:rsidR="003449CB" w:rsidRPr="006B05FD" w:rsidRDefault="003449CB" w:rsidP="003449CB">
            <w:pPr>
              <w:shd w:val="clear" w:color="auto" w:fill="FFFFFF" w:themeFill="background1"/>
              <w:spacing w:before="120"/>
              <w:jc w:val="center"/>
              <w:rPr>
                <w:color w:val="000000" w:themeColor="text1"/>
                <w:sz w:val="22"/>
                <w:szCs w:val="22"/>
                <w:lang w:val="ro-MD"/>
              </w:rPr>
            </w:pPr>
            <w:r w:rsidRPr="006B05FD">
              <w:rPr>
                <w:color w:val="000000" w:themeColor="text1"/>
                <w:sz w:val="22"/>
                <w:szCs w:val="22"/>
                <w:lang w:val="ro-MD"/>
              </w:rPr>
              <w:t>220,00</w:t>
            </w:r>
          </w:p>
        </w:tc>
      </w:tr>
      <w:tr w:rsidR="003449CB" w:rsidRPr="006B05FD" w14:paraId="15B8505D" w14:textId="77777777" w:rsidTr="00265020">
        <w:trPr>
          <w:trHeight w:val="397"/>
        </w:trPr>
        <w:tc>
          <w:tcPr>
            <w:tcW w:w="709" w:type="dxa"/>
          </w:tcPr>
          <w:p w14:paraId="7154D903" w14:textId="1C8C69D7" w:rsidR="003449CB" w:rsidRPr="006B05FD" w:rsidRDefault="003449CB" w:rsidP="003449CB">
            <w:pPr>
              <w:shd w:val="clear" w:color="auto" w:fill="FFFFFF" w:themeFill="background1"/>
              <w:spacing w:before="120"/>
              <w:jc w:val="center"/>
              <w:rPr>
                <w:b/>
                <w:bCs/>
                <w:color w:val="000000" w:themeColor="text1"/>
                <w:sz w:val="22"/>
                <w:szCs w:val="22"/>
                <w:lang w:val="ro-MD"/>
              </w:rPr>
            </w:pPr>
            <w:r w:rsidRPr="006B05FD">
              <w:rPr>
                <w:b/>
                <w:bCs/>
                <w:color w:val="000000" w:themeColor="text1"/>
                <w:sz w:val="22"/>
                <w:szCs w:val="22"/>
                <w:lang w:val="ro-MD"/>
              </w:rPr>
              <w:t>27</w:t>
            </w:r>
          </w:p>
        </w:tc>
        <w:tc>
          <w:tcPr>
            <w:tcW w:w="1134" w:type="dxa"/>
          </w:tcPr>
          <w:p w14:paraId="5F162B4B" w14:textId="364EBD5A" w:rsidR="003449CB" w:rsidRPr="006B05FD" w:rsidRDefault="003449CB" w:rsidP="003449CB">
            <w:pPr>
              <w:shd w:val="clear" w:color="auto" w:fill="FFFFFF" w:themeFill="background1"/>
              <w:spacing w:before="120"/>
              <w:jc w:val="center"/>
              <w:rPr>
                <w:color w:val="000000" w:themeColor="text1"/>
                <w:sz w:val="18"/>
                <w:szCs w:val="18"/>
                <w:lang w:val="ro-MD"/>
              </w:rPr>
            </w:pPr>
            <w:r w:rsidRPr="006B05FD">
              <w:rPr>
                <w:color w:val="000000" w:themeColor="text1"/>
                <w:sz w:val="18"/>
                <w:szCs w:val="18"/>
                <w:lang w:val="ro-MD"/>
              </w:rPr>
              <w:t>33140000-3</w:t>
            </w:r>
          </w:p>
        </w:tc>
        <w:tc>
          <w:tcPr>
            <w:tcW w:w="2552" w:type="dxa"/>
            <w:tcBorders>
              <w:top w:val="nil"/>
              <w:left w:val="single" w:sz="2" w:space="0" w:color="000000"/>
              <w:bottom w:val="single" w:sz="2" w:space="0" w:color="000000"/>
              <w:right w:val="nil"/>
            </w:tcBorders>
          </w:tcPr>
          <w:p w14:paraId="24359B13" w14:textId="0D8BF856" w:rsidR="003449CB" w:rsidRPr="006B05FD" w:rsidRDefault="003449CB" w:rsidP="003449CB">
            <w:pPr>
              <w:shd w:val="clear" w:color="auto" w:fill="FFFFFF" w:themeFill="background1"/>
              <w:spacing w:before="120"/>
              <w:rPr>
                <w:color w:val="000000" w:themeColor="text1"/>
                <w:sz w:val="22"/>
                <w:szCs w:val="22"/>
                <w:lang w:val="ro-MD"/>
              </w:rPr>
            </w:pPr>
            <w:r w:rsidRPr="006B05FD">
              <w:rPr>
                <w:rFonts w:eastAsia="Lucida Sans Unicode"/>
                <w:noProof w:val="0"/>
                <w:color w:val="000000" w:themeColor="text1"/>
                <w:kern w:val="1"/>
                <w:sz w:val="22"/>
                <w:szCs w:val="22"/>
                <w:lang w:val="ro-MD"/>
              </w:rPr>
              <w:t xml:space="preserve"> </w:t>
            </w:r>
            <w:r w:rsidRPr="006B05FD">
              <w:rPr>
                <w:rFonts w:eastAsia="Lucida Sans Unicode"/>
                <w:b/>
                <w:bCs/>
                <w:noProof w:val="0"/>
                <w:color w:val="000000" w:themeColor="text1"/>
                <w:kern w:val="1"/>
                <w:sz w:val="22"/>
                <w:szCs w:val="22"/>
                <w:lang w:val="ro-MD"/>
              </w:rPr>
              <w:t>LOT 27</w:t>
            </w:r>
            <w:r w:rsidRPr="006B05FD">
              <w:rPr>
                <w:rFonts w:eastAsia="Lucida Sans Unicode"/>
                <w:noProof w:val="0"/>
                <w:color w:val="000000" w:themeColor="text1"/>
                <w:kern w:val="1"/>
                <w:sz w:val="22"/>
                <w:szCs w:val="22"/>
                <w:lang w:val="ro-MD"/>
              </w:rPr>
              <w:t xml:space="preserve">  Seringi sterile cu ac, 2 ml (</w:t>
            </w:r>
            <w:r w:rsidRPr="006B05FD">
              <w:rPr>
                <w:rFonts w:eastAsia="Lucida Sans Unicode"/>
                <w:i/>
                <w:iCs/>
                <w:noProof w:val="0"/>
                <w:color w:val="000000" w:themeColor="text1"/>
                <w:kern w:val="1"/>
                <w:sz w:val="22"/>
                <w:szCs w:val="22"/>
                <w:lang w:val="ro-MD"/>
              </w:rPr>
              <w:t>locația M.Manole</w:t>
            </w:r>
            <w:r w:rsidRPr="006B05FD">
              <w:rPr>
                <w:rFonts w:eastAsia="Lucida Sans Unicode"/>
                <w:noProof w:val="0"/>
                <w:color w:val="000000" w:themeColor="text1"/>
                <w:kern w:val="1"/>
                <w:sz w:val="22"/>
                <w:szCs w:val="22"/>
                <w:lang w:val="ro-MD"/>
              </w:rPr>
              <w:t>)</w:t>
            </w:r>
          </w:p>
        </w:tc>
        <w:tc>
          <w:tcPr>
            <w:tcW w:w="1134" w:type="dxa"/>
            <w:tcBorders>
              <w:top w:val="nil"/>
              <w:left w:val="single" w:sz="2" w:space="0" w:color="000000"/>
              <w:bottom w:val="single" w:sz="2" w:space="0" w:color="000000"/>
              <w:right w:val="nil"/>
            </w:tcBorders>
          </w:tcPr>
          <w:p w14:paraId="378AFEBF" w14:textId="60E77A3A" w:rsidR="003449CB" w:rsidRPr="006B05FD" w:rsidRDefault="003449CB" w:rsidP="003449CB">
            <w:pPr>
              <w:shd w:val="clear" w:color="auto" w:fill="FFFFFF" w:themeFill="background1"/>
              <w:spacing w:before="120"/>
              <w:jc w:val="center"/>
              <w:rPr>
                <w:color w:val="000000" w:themeColor="text1"/>
                <w:sz w:val="22"/>
                <w:szCs w:val="22"/>
                <w:lang w:val="ro-MD"/>
              </w:rPr>
            </w:pPr>
            <w:r w:rsidRPr="006B05FD">
              <w:rPr>
                <w:bCs/>
                <w:color w:val="000000" w:themeColor="text1"/>
                <w:sz w:val="22"/>
                <w:szCs w:val="22"/>
                <w:lang w:val="ro-MD"/>
              </w:rPr>
              <w:t>bucată</w:t>
            </w:r>
          </w:p>
        </w:tc>
        <w:tc>
          <w:tcPr>
            <w:tcW w:w="850" w:type="dxa"/>
            <w:tcBorders>
              <w:top w:val="nil"/>
              <w:left w:val="single" w:sz="2" w:space="0" w:color="000000"/>
              <w:bottom w:val="single" w:sz="2" w:space="0" w:color="000000"/>
              <w:right w:val="nil"/>
            </w:tcBorders>
          </w:tcPr>
          <w:p w14:paraId="6A5BACDE" w14:textId="2DF36AD3" w:rsidR="003449CB" w:rsidRPr="006B05FD" w:rsidRDefault="003449CB" w:rsidP="003449CB">
            <w:pPr>
              <w:shd w:val="clear" w:color="auto" w:fill="FFFFFF" w:themeFill="background1"/>
              <w:spacing w:before="120"/>
              <w:jc w:val="center"/>
              <w:rPr>
                <w:color w:val="000000" w:themeColor="text1"/>
                <w:sz w:val="22"/>
                <w:szCs w:val="22"/>
                <w:lang w:val="ro-MD"/>
              </w:rPr>
            </w:pPr>
            <w:r w:rsidRPr="006B05FD">
              <w:rPr>
                <w:color w:val="000000" w:themeColor="text1"/>
                <w:sz w:val="22"/>
                <w:szCs w:val="22"/>
                <w:lang w:val="ro-MD"/>
              </w:rPr>
              <w:t>300</w:t>
            </w:r>
          </w:p>
        </w:tc>
        <w:tc>
          <w:tcPr>
            <w:tcW w:w="3686" w:type="dxa"/>
            <w:tcBorders>
              <w:top w:val="nil"/>
              <w:left w:val="single" w:sz="2" w:space="0" w:color="000000"/>
              <w:bottom w:val="single" w:sz="2" w:space="0" w:color="000000"/>
              <w:right w:val="single" w:sz="2" w:space="0" w:color="000000"/>
            </w:tcBorders>
          </w:tcPr>
          <w:p w14:paraId="47843921" w14:textId="77777777" w:rsidR="003449CB" w:rsidRPr="006B05FD" w:rsidRDefault="003449CB" w:rsidP="003449CB">
            <w:pPr>
              <w:rPr>
                <w:noProof w:val="0"/>
                <w:color w:val="000000" w:themeColor="text1"/>
                <w:sz w:val="22"/>
                <w:szCs w:val="22"/>
                <w:lang w:val="ro-MD" w:eastAsia="ru-RU"/>
              </w:rPr>
            </w:pPr>
            <w:r w:rsidRPr="006B05FD">
              <w:rPr>
                <w:noProof w:val="0"/>
                <w:color w:val="000000" w:themeColor="text1"/>
                <w:sz w:val="22"/>
                <w:szCs w:val="22"/>
                <w:lang w:val="ro-MD" w:eastAsia="ru-RU"/>
              </w:rPr>
              <w:t>Capacitate</w:t>
            </w:r>
            <w:r w:rsidRPr="006B05FD">
              <w:rPr>
                <w:b/>
                <w:bCs/>
                <w:noProof w:val="0"/>
                <w:color w:val="000000" w:themeColor="text1"/>
                <w:sz w:val="22"/>
                <w:szCs w:val="22"/>
                <w:lang w:val="ro-MD" w:eastAsia="ru-RU"/>
              </w:rPr>
              <w:t xml:space="preserve">: </w:t>
            </w:r>
            <w:r w:rsidRPr="006B05FD">
              <w:rPr>
                <w:rFonts w:eastAsiaTheme="majorEastAsia"/>
                <w:b/>
                <w:bCs/>
                <w:noProof w:val="0"/>
                <w:color w:val="000000" w:themeColor="text1"/>
                <w:sz w:val="22"/>
                <w:szCs w:val="22"/>
                <w:lang w:val="ro-MD" w:eastAsia="ru-RU"/>
              </w:rPr>
              <w:t>2 ml</w:t>
            </w:r>
          </w:p>
          <w:p w14:paraId="3690797C" w14:textId="77777777" w:rsidR="003449CB" w:rsidRPr="006B05FD" w:rsidRDefault="003449CB" w:rsidP="003449CB">
            <w:pPr>
              <w:rPr>
                <w:noProof w:val="0"/>
                <w:color w:val="000000" w:themeColor="text1"/>
                <w:sz w:val="22"/>
                <w:szCs w:val="22"/>
                <w:lang w:val="ro-MD" w:eastAsia="ru-RU"/>
              </w:rPr>
            </w:pPr>
            <w:r w:rsidRPr="006B05FD">
              <w:rPr>
                <w:noProof w:val="0"/>
                <w:color w:val="000000" w:themeColor="text1"/>
                <w:sz w:val="22"/>
                <w:szCs w:val="22"/>
                <w:lang w:val="ro-MD" w:eastAsia="ru-RU"/>
              </w:rPr>
              <w:t xml:space="preserve">Material: </w:t>
            </w:r>
            <w:r w:rsidRPr="006B05FD">
              <w:rPr>
                <w:rFonts w:eastAsiaTheme="majorEastAsia"/>
                <w:b/>
                <w:bCs/>
                <w:noProof w:val="0"/>
                <w:color w:val="000000" w:themeColor="text1"/>
                <w:sz w:val="22"/>
                <w:szCs w:val="22"/>
                <w:lang w:val="ro-MD" w:eastAsia="ru-RU"/>
              </w:rPr>
              <w:t>cilindru din polipropilenă (PP)</w:t>
            </w:r>
            <w:r w:rsidRPr="006B05FD">
              <w:rPr>
                <w:b/>
                <w:bCs/>
                <w:noProof w:val="0"/>
                <w:color w:val="000000" w:themeColor="text1"/>
                <w:sz w:val="22"/>
                <w:szCs w:val="22"/>
                <w:lang w:val="ro-MD" w:eastAsia="ru-RU"/>
              </w:rPr>
              <w:t>,</w:t>
            </w:r>
            <w:r w:rsidRPr="006B05FD">
              <w:rPr>
                <w:noProof w:val="0"/>
                <w:color w:val="000000" w:themeColor="text1"/>
                <w:sz w:val="22"/>
                <w:szCs w:val="22"/>
                <w:lang w:val="ro-MD" w:eastAsia="ru-RU"/>
              </w:rPr>
              <w:t xml:space="preserve"> piston din cauciuc sintetic fără latex</w:t>
            </w:r>
          </w:p>
          <w:p w14:paraId="5F91635C" w14:textId="77777777" w:rsidR="003449CB" w:rsidRPr="006B05FD" w:rsidRDefault="003449CB" w:rsidP="003449CB">
            <w:pPr>
              <w:rPr>
                <w:noProof w:val="0"/>
                <w:color w:val="000000" w:themeColor="text1"/>
                <w:sz w:val="22"/>
                <w:szCs w:val="22"/>
                <w:lang w:val="ro-MD" w:eastAsia="ru-RU"/>
              </w:rPr>
            </w:pPr>
            <w:r w:rsidRPr="006B05FD">
              <w:rPr>
                <w:noProof w:val="0"/>
                <w:color w:val="000000" w:themeColor="text1"/>
                <w:sz w:val="22"/>
                <w:szCs w:val="22"/>
                <w:lang w:val="ro-MD" w:eastAsia="ru-RU"/>
              </w:rPr>
              <w:t>Gradare vizibilă pe cilindru pentru dozare precisă</w:t>
            </w:r>
          </w:p>
          <w:p w14:paraId="599F7552" w14:textId="679DAE0A" w:rsidR="003449CB" w:rsidRPr="006B05FD" w:rsidRDefault="003449CB" w:rsidP="003449CB">
            <w:pPr>
              <w:rPr>
                <w:color w:val="000000" w:themeColor="text1"/>
                <w:sz w:val="22"/>
                <w:szCs w:val="22"/>
                <w:lang w:val="ro-MD"/>
              </w:rPr>
            </w:pPr>
            <w:r w:rsidRPr="006B05FD">
              <w:rPr>
                <w:rFonts w:eastAsia="Lucida Sans Unicode"/>
                <w:noProof w:val="0"/>
                <w:color w:val="000000" w:themeColor="text1"/>
                <w:kern w:val="1"/>
                <w:sz w:val="22"/>
                <w:szCs w:val="22"/>
                <w:lang w:val="ro-MD"/>
              </w:rPr>
              <w:t xml:space="preserve">Ambalare: </w:t>
            </w:r>
            <w:r w:rsidRPr="006B05FD">
              <w:rPr>
                <w:rFonts w:eastAsiaTheme="majorEastAsia"/>
                <w:b/>
                <w:bCs/>
                <w:noProof w:val="0"/>
                <w:color w:val="000000" w:themeColor="text1"/>
                <w:kern w:val="1"/>
                <w:sz w:val="22"/>
                <w:szCs w:val="22"/>
                <w:lang w:val="ro-MD"/>
              </w:rPr>
              <w:t>individual, steril, sigilat</w:t>
            </w:r>
          </w:p>
        </w:tc>
        <w:tc>
          <w:tcPr>
            <w:tcW w:w="1275" w:type="dxa"/>
          </w:tcPr>
          <w:p w14:paraId="5564C3CC" w14:textId="6FBD3061" w:rsidR="003449CB" w:rsidRPr="006B05FD" w:rsidRDefault="003449CB" w:rsidP="003449CB">
            <w:pPr>
              <w:shd w:val="clear" w:color="auto" w:fill="FFFFFF" w:themeFill="background1"/>
              <w:spacing w:before="120"/>
              <w:jc w:val="center"/>
              <w:rPr>
                <w:color w:val="000000" w:themeColor="text1"/>
                <w:sz w:val="22"/>
                <w:szCs w:val="22"/>
                <w:lang w:val="ro-MD"/>
              </w:rPr>
            </w:pPr>
            <w:r w:rsidRPr="006B05FD">
              <w:rPr>
                <w:color w:val="000000" w:themeColor="text1"/>
                <w:sz w:val="22"/>
                <w:szCs w:val="22"/>
                <w:lang w:val="ro-MD"/>
              </w:rPr>
              <w:t>600,00</w:t>
            </w:r>
          </w:p>
        </w:tc>
      </w:tr>
      <w:tr w:rsidR="00E5727D" w:rsidRPr="006B05FD" w14:paraId="1D14458B" w14:textId="77777777" w:rsidTr="00265020">
        <w:trPr>
          <w:trHeight w:val="397"/>
        </w:trPr>
        <w:tc>
          <w:tcPr>
            <w:tcW w:w="709" w:type="dxa"/>
          </w:tcPr>
          <w:p w14:paraId="5AEFBECC" w14:textId="1005D6B6" w:rsidR="00E5727D" w:rsidRPr="006B05FD" w:rsidRDefault="00E5727D" w:rsidP="00E5727D">
            <w:pPr>
              <w:shd w:val="clear" w:color="auto" w:fill="FFFFFF" w:themeFill="background1"/>
              <w:spacing w:before="120"/>
              <w:jc w:val="center"/>
              <w:rPr>
                <w:b/>
                <w:bCs/>
                <w:color w:val="000000" w:themeColor="text1"/>
                <w:sz w:val="22"/>
                <w:szCs w:val="22"/>
                <w:lang w:val="ro-MD"/>
              </w:rPr>
            </w:pPr>
            <w:r w:rsidRPr="006B05FD">
              <w:rPr>
                <w:b/>
                <w:bCs/>
                <w:color w:val="000000" w:themeColor="text1"/>
                <w:sz w:val="22"/>
                <w:szCs w:val="22"/>
                <w:lang w:val="ro-MD"/>
              </w:rPr>
              <w:t>28</w:t>
            </w:r>
          </w:p>
        </w:tc>
        <w:tc>
          <w:tcPr>
            <w:tcW w:w="1134" w:type="dxa"/>
          </w:tcPr>
          <w:p w14:paraId="3A778F19" w14:textId="2BDCCF1B" w:rsidR="00E5727D" w:rsidRPr="006B05FD" w:rsidRDefault="00E5727D" w:rsidP="00E5727D">
            <w:pPr>
              <w:shd w:val="clear" w:color="auto" w:fill="FFFFFF" w:themeFill="background1"/>
              <w:spacing w:before="120"/>
              <w:jc w:val="center"/>
              <w:rPr>
                <w:color w:val="000000" w:themeColor="text1"/>
                <w:sz w:val="18"/>
                <w:szCs w:val="18"/>
                <w:lang w:val="ro-MD"/>
              </w:rPr>
            </w:pPr>
            <w:r w:rsidRPr="006B05FD">
              <w:rPr>
                <w:color w:val="000000" w:themeColor="text1"/>
                <w:sz w:val="18"/>
                <w:szCs w:val="18"/>
                <w:lang w:val="ro-MD"/>
              </w:rPr>
              <w:t>33140000-3</w:t>
            </w:r>
          </w:p>
        </w:tc>
        <w:tc>
          <w:tcPr>
            <w:tcW w:w="2552" w:type="dxa"/>
            <w:tcBorders>
              <w:top w:val="single" w:sz="4" w:space="0" w:color="auto"/>
              <w:left w:val="single" w:sz="4" w:space="0" w:color="auto"/>
              <w:bottom w:val="single" w:sz="4" w:space="0" w:color="auto"/>
              <w:right w:val="single" w:sz="4" w:space="0" w:color="auto"/>
            </w:tcBorders>
          </w:tcPr>
          <w:p w14:paraId="17B976A5" w14:textId="312400A1" w:rsidR="00E5727D" w:rsidRPr="006B05FD" w:rsidRDefault="00E5727D" w:rsidP="00E5727D">
            <w:pPr>
              <w:shd w:val="clear" w:color="auto" w:fill="FFFFFF" w:themeFill="background1"/>
              <w:spacing w:before="120"/>
              <w:rPr>
                <w:color w:val="000000" w:themeColor="text1"/>
                <w:sz w:val="22"/>
                <w:szCs w:val="22"/>
                <w:lang w:val="ro-MD"/>
              </w:rPr>
            </w:pPr>
            <w:r w:rsidRPr="006B05FD">
              <w:rPr>
                <w:b/>
                <w:bCs/>
                <w:color w:val="000000" w:themeColor="text1"/>
                <w:sz w:val="22"/>
                <w:szCs w:val="22"/>
                <w:lang w:val="ro-MD"/>
              </w:rPr>
              <w:t>LOT 28</w:t>
            </w:r>
            <w:r w:rsidRPr="006B05FD">
              <w:rPr>
                <w:color w:val="000000" w:themeColor="text1"/>
                <w:sz w:val="22"/>
                <w:szCs w:val="22"/>
                <w:lang w:val="ro-MD"/>
              </w:rPr>
              <w:t xml:space="preserve"> Teste chimice pentru sterilizare 121</w:t>
            </w:r>
            <w:r w:rsidRPr="006B05FD">
              <w:rPr>
                <w:color w:val="000000" w:themeColor="text1"/>
                <w:sz w:val="22"/>
                <w:szCs w:val="22"/>
                <w:vertAlign w:val="superscript"/>
                <w:lang w:val="ro-MD"/>
              </w:rPr>
              <w:t>o</w:t>
            </w:r>
            <w:r w:rsidRPr="006B05FD">
              <w:rPr>
                <w:color w:val="000000" w:themeColor="text1"/>
                <w:sz w:val="22"/>
                <w:szCs w:val="22"/>
                <w:lang w:val="ro-MD"/>
              </w:rPr>
              <w:t>C/ 15 min (</w:t>
            </w:r>
            <w:r w:rsidRPr="006B05FD">
              <w:rPr>
                <w:i/>
                <w:iCs/>
                <w:color w:val="000000" w:themeColor="text1"/>
                <w:sz w:val="22"/>
                <w:szCs w:val="22"/>
                <w:lang w:val="ro-MD"/>
              </w:rPr>
              <w:t>locația M.Manole</w:t>
            </w:r>
            <w:r w:rsidRPr="006B05FD">
              <w:rPr>
                <w:color w:val="000000" w:themeColor="text1"/>
                <w:sz w:val="22"/>
                <w:szCs w:val="22"/>
                <w:lang w:val="ro-MD"/>
              </w:rPr>
              <w:t>)</w:t>
            </w:r>
          </w:p>
        </w:tc>
        <w:tc>
          <w:tcPr>
            <w:tcW w:w="1134" w:type="dxa"/>
            <w:tcBorders>
              <w:top w:val="nil"/>
              <w:left w:val="single" w:sz="2" w:space="0" w:color="000000"/>
              <w:bottom w:val="single" w:sz="2" w:space="0" w:color="000000"/>
              <w:right w:val="nil"/>
            </w:tcBorders>
          </w:tcPr>
          <w:p w14:paraId="41095323" w14:textId="301C8355" w:rsidR="00E5727D" w:rsidRPr="006B05FD" w:rsidRDefault="00AB106F" w:rsidP="0096185F">
            <w:pPr>
              <w:shd w:val="clear" w:color="auto" w:fill="FFFFFF" w:themeFill="background1"/>
              <w:spacing w:before="120"/>
              <w:jc w:val="center"/>
              <w:rPr>
                <w:color w:val="000000" w:themeColor="text1"/>
                <w:sz w:val="22"/>
                <w:szCs w:val="22"/>
                <w:lang w:val="ro-MD"/>
              </w:rPr>
            </w:pPr>
            <w:r w:rsidRPr="006B05FD">
              <w:rPr>
                <w:color w:val="000000" w:themeColor="text1"/>
                <w:sz w:val="22"/>
                <w:szCs w:val="22"/>
                <w:lang w:val="ro-MD"/>
              </w:rPr>
              <w:t>ambalaj</w:t>
            </w:r>
          </w:p>
        </w:tc>
        <w:tc>
          <w:tcPr>
            <w:tcW w:w="850" w:type="dxa"/>
            <w:tcBorders>
              <w:top w:val="nil"/>
              <w:left w:val="single" w:sz="2" w:space="0" w:color="000000"/>
              <w:bottom w:val="single" w:sz="2" w:space="0" w:color="000000"/>
              <w:right w:val="nil"/>
            </w:tcBorders>
          </w:tcPr>
          <w:p w14:paraId="1DC72C3A" w14:textId="07566D20" w:rsidR="00E5727D" w:rsidRPr="006B05FD" w:rsidRDefault="00E5727D" w:rsidP="00E5727D">
            <w:pPr>
              <w:shd w:val="clear" w:color="auto" w:fill="FFFFFF" w:themeFill="background1"/>
              <w:spacing w:before="120"/>
              <w:jc w:val="center"/>
              <w:rPr>
                <w:color w:val="000000" w:themeColor="text1"/>
                <w:sz w:val="22"/>
                <w:szCs w:val="22"/>
                <w:lang w:val="ro-MD"/>
              </w:rPr>
            </w:pPr>
            <w:r w:rsidRPr="006B05FD">
              <w:rPr>
                <w:color w:val="000000" w:themeColor="text1"/>
                <w:sz w:val="22"/>
                <w:szCs w:val="22"/>
                <w:lang w:val="ro-MD"/>
              </w:rPr>
              <w:t>1</w:t>
            </w:r>
          </w:p>
        </w:tc>
        <w:tc>
          <w:tcPr>
            <w:tcW w:w="3686" w:type="dxa"/>
            <w:tcBorders>
              <w:top w:val="single" w:sz="4" w:space="0" w:color="000000"/>
              <w:left w:val="single" w:sz="4" w:space="0" w:color="auto"/>
              <w:bottom w:val="single" w:sz="4" w:space="0" w:color="000000"/>
              <w:right w:val="single" w:sz="4" w:space="0" w:color="auto"/>
            </w:tcBorders>
          </w:tcPr>
          <w:p w14:paraId="19A526CA" w14:textId="77777777" w:rsidR="00E5727D" w:rsidRPr="006B05FD" w:rsidRDefault="00E5727D" w:rsidP="00E5727D">
            <w:pPr>
              <w:rPr>
                <w:color w:val="000000" w:themeColor="text1"/>
                <w:sz w:val="22"/>
                <w:szCs w:val="22"/>
                <w:lang w:val="ro-MD"/>
              </w:rPr>
            </w:pPr>
            <w:r w:rsidRPr="006B05FD">
              <w:rPr>
                <w:color w:val="000000" w:themeColor="text1"/>
                <w:sz w:val="22"/>
                <w:szCs w:val="22"/>
                <w:lang w:val="ro-MD"/>
              </w:rPr>
              <w:t>121</w:t>
            </w:r>
            <w:r w:rsidRPr="006B05FD">
              <w:rPr>
                <w:color w:val="000000" w:themeColor="text1"/>
                <w:sz w:val="22"/>
                <w:szCs w:val="22"/>
                <w:vertAlign w:val="superscript"/>
                <w:lang w:val="ro-MD"/>
              </w:rPr>
              <w:t>o</w:t>
            </w:r>
            <w:r w:rsidRPr="006B05FD">
              <w:rPr>
                <w:color w:val="000000" w:themeColor="text1"/>
                <w:sz w:val="22"/>
                <w:szCs w:val="22"/>
                <w:lang w:val="ro-MD"/>
              </w:rPr>
              <w:t>C /15 min</w:t>
            </w:r>
          </w:p>
          <w:p w14:paraId="6FCDD5C4" w14:textId="77777777" w:rsidR="00E5727D" w:rsidRPr="006B05FD" w:rsidRDefault="00E5727D" w:rsidP="00E5727D">
            <w:pPr>
              <w:widowControl w:val="0"/>
              <w:suppressLineNumbers/>
              <w:suppressAutoHyphens/>
              <w:snapToGrid w:val="0"/>
              <w:rPr>
                <w:rFonts w:eastAsia="Lucida Sans Unicode"/>
                <w:noProof w:val="0"/>
                <w:color w:val="000000" w:themeColor="text1"/>
                <w:kern w:val="1"/>
                <w:sz w:val="22"/>
                <w:szCs w:val="22"/>
                <w:lang w:val="ro-MD"/>
              </w:rPr>
            </w:pPr>
            <w:r w:rsidRPr="006B05FD">
              <w:rPr>
                <w:rFonts w:eastAsia="Lucida Sans Unicode"/>
                <w:noProof w:val="0"/>
                <w:color w:val="000000" w:themeColor="text1"/>
                <w:kern w:val="1"/>
                <w:sz w:val="22"/>
                <w:szCs w:val="22"/>
                <w:lang w:val="ro-MD"/>
              </w:rPr>
              <w:t>Termenul de valabilitate nu mai mic de 2 ani</w:t>
            </w:r>
          </w:p>
          <w:p w14:paraId="753B264B" w14:textId="699D0C23" w:rsidR="00E5727D" w:rsidRPr="006B05FD" w:rsidRDefault="00E5727D" w:rsidP="00E5727D">
            <w:pPr>
              <w:rPr>
                <w:color w:val="000000" w:themeColor="text1"/>
                <w:sz w:val="22"/>
                <w:szCs w:val="22"/>
                <w:lang w:val="ro-MD"/>
              </w:rPr>
            </w:pPr>
            <w:r w:rsidRPr="006B05FD">
              <w:rPr>
                <w:rFonts w:eastAsia="Lucida Sans Unicode"/>
                <w:noProof w:val="0"/>
                <w:color w:val="000000" w:themeColor="text1"/>
                <w:kern w:val="1"/>
                <w:sz w:val="22"/>
                <w:szCs w:val="22"/>
                <w:lang w:val="ro-MD"/>
              </w:rPr>
              <w:t xml:space="preserve">Ambalat: 1 </w:t>
            </w:r>
            <w:r w:rsidR="00AB106F" w:rsidRPr="006B05FD">
              <w:rPr>
                <w:rFonts w:eastAsia="Lucida Sans Unicode"/>
                <w:noProof w:val="0"/>
                <w:color w:val="000000" w:themeColor="text1"/>
                <w:kern w:val="1"/>
                <w:sz w:val="22"/>
                <w:szCs w:val="22"/>
                <w:lang w:val="ro-MD"/>
              </w:rPr>
              <w:t>ambalaj</w:t>
            </w:r>
            <w:r w:rsidRPr="006B05FD">
              <w:rPr>
                <w:rFonts w:eastAsia="Lucida Sans Unicode"/>
                <w:noProof w:val="0"/>
                <w:color w:val="000000" w:themeColor="text1"/>
                <w:kern w:val="1"/>
                <w:sz w:val="22"/>
                <w:szCs w:val="22"/>
                <w:lang w:val="ro-MD"/>
              </w:rPr>
              <w:t xml:space="preserve"> x 1000 bucati</w:t>
            </w:r>
          </w:p>
        </w:tc>
        <w:tc>
          <w:tcPr>
            <w:tcW w:w="1275" w:type="dxa"/>
          </w:tcPr>
          <w:p w14:paraId="79390F7E" w14:textId="6D166BEC" w:rsidR="00E5727D" w:rsidRPr="006B05FD" w:rsidRDefault="00E5727D" w:rsidP="0096185F">
            <w:pPr>
              <w:shd w:val="clear" w:color="auto" w:fill="FFFFFF" w:themeFill="background1"/>
              <w:spacing w:before="120"/>
              <w:jc w:val="center"/>
              <w:rPr>
                <w:color w:val="000000" w:themeColor="text1"/>
                <w:sz w:val="22"/>
                <w:szCs w:val="22"/>
                <w:lang w:val="ro-MD"/>
              </w:rPr>
            </w:pPr>
            <w:r w:rsidRPr="006B05FD">
              <w:rPr>
                <w:color w:val="000000" w:themeColor="text1"/>
                <w:sz w:val="22"/>
                <w:szCs w:val="22"/>
                <w:lang w:val="ro-MD"/>
              </w:rPr>
              <w:t>500,00</w:t>
            </w:r>
          </w:p>
        </w:tc>
      </w:tr>
      <w:tr w:rsidR="003449CB" w:rsidRPr="006B05FD" w14:paraId="0F267323" w14:textId="77777777" w:rsidTr="00265020">
        <w:trPr>
          <w:trHeight w:val="397"/>
        </w:trPr>
        <w:tc>
          <w:tcPr>
            <w:tcW w:w="709" w:type="dxa"/>
          </w:tcPr>
          <w:p w14:paraId="2DBCA736" w14:textId="73B3C517" w:rsidR="003449CB" w:rsidRPr="006B05FD" w:rsidRDefault="003449CB" w:rsidP="003449CB">
            <w:pPr>
              <w:shd w:val="clear" w:color="auto" w:fill="FFFFFF" w:themeFill="background1"/>
              <w:spacing w:before="120"/>
              <w:jc w:val="center"/>
              <w:rPr>
                <w:b/>
                <w:bCs/>
                <w:color w:val="000000" w:themeColor="text1"/>
                <w:sz w:val="22"/>
                <w:szCs w:val="22"/>
                <w:lang w:val="ro-MD"/>
              </w:rPr>
            </w:pPr>
            <w:r w:rsidRPr="006B05FD">
              <w:rPr>
                <w:b/>
                <w:bCs/>
                <w:color w:val="000000" w:themeColor="text1"/>
                <w:sz w:val="22"/>
                <w:szCs w:val="22"/>
                <w:lang w:val="ro-MD"/>
              </w:rPr>
              <w:t>29</w:t>
            </w:r>
          </w:p>
        </w:tc>
        <w:tc>
          <w:tcPr>
            <w:tcW w:w="1134" w:type="dxa"/>
          </w:tcPr>
          <w:p w14:paraId="3967818F" w14:textId="2D06252B" w:rsidR="003449CB" w:rsidRPr="006B05FD" w:rsidRDefault="003449CB" w:rsidP="003449CB">
            <w:pPr>
              <w:shd w:val="clear" w:color="auto" w:fill="FFFFFF" w:themeFill="background1"/>
              <w:spacing w:before="120"/>
              <w:jc w:val="center"/>
              <w:rPr>
                <w:color w:val="000000" w:themeColor="text1"/>
                <w:sz w:val="18"/>
                <w:szCs w:val="18"/>
                <w:lang w:val="ro-MD"/>
              </w:rPr>
            </w:pPr>
            <w:r w:rsidRPr="006B05FD">
              <w:rPr>
                <w:color w:val="000000" w:themeColor="text1"/>
                <w:sz w:val="18"/>
                <w:szCs w:val="18"/>
                <w:lang w:val="ro-MD"/>
              </w:rPr>
              <w:t>33140000-3</w:t>
            </w:r>
          </w:p>
        </w:tc>
        <w:tc>
          <w:tcPr>
            <w:tcW w:w="2552" w:type="dxa"/>
            <w:tcBorders>
              <w:top w:val="single" w:sz="4" w:space="0" w:color="auto"/>
              <w:left w:val="single" w:sz="4" w:space="0" w:color="auto"/>
              <w:bottom w:val="single" w:sz="4" w:space="0" w:color="auto"/>
              <w:right w:val="single" w:sz="4" w:space="0" w:color="auto"/>
            </w:tcBorders>
          </w:tcPr>
          <w:p w14:paraId="52E2149A" w14:textId="19CB032E" w:rsidR="003449CB" w:rsidRPr="006B05FD" w:rsidRDefault="003449CB" w:rsidP="006B05FD">
            <w:pPr>
              <w:rPr>
                <w:color w:val="000000" w:themeColor="text1"/>
                <w:sz w:val="22"/>
                <w:szCs w:val="22"/>
                <w:lang w:val="ro-MD"/>
              </w:rPr>
            </w:pPr>
            <w:r w:rsidRPr="006B05FD">
              <w:rPr>
                <w:b/>
                <w:bCs/>
                <w:color w:val="000000" w:themeColor="text1"/>
                <w:sz w:val="22"/>
                <w:szCs w:val="22"/>
                <w:lang w:val="ro-MD"/>
              </w:rPr>
              <w:t>LOT 29</w:t>
            </w:r>
            <w:r w:rsidRPr="006B05FD">
              <w:rPr>
                <w:color w:val="000000" w:themeColor="text1"/>
                <w:sz w:val="22"/>
                <w:szCs w:val="22"/>
                <w:lang w:val="ro-MD"/>
              </w:rPr>
              <w:t xml:space="preserve"> </w:t>
            </w:r>
            <w:r w:rsidRPr="006B05FD">
              <w:rPr>
                <w:bCs/>
                <w:color w:val="000000" w:themeColor="text1"/>
                <w:sz w:val="22"/>
                <w:szCs w:val="22"/>
                <w:lang w:val="ro-MD"/>
              </w:rPr>
              <w:t xml:space="preserve"> </w:t>
            </w:r>
            <w:r w:rsidRPr="006B05FD">
              <w:rPr>
                <w:color w:val="000000" w:themeColor="text1"/>
                <w:sz w:val="22"/>
                <w:szCs w:val="22"/>
                <w:lang w:val="ro-MD"/>
              </w:rPr>
              <w:t>Lupă retractabilă in carcasă de plastic, DUO</w:t>
            </w:r>
            <w:r w:rsidR="006B05FD">
              <w:rPr>
                <w:color w:val="000000" w:themeColor="text1"/>
                <w:sz w:val="22"/>
                <w:szCs w:val="22"/>
                <w:lang w:val="ro-MD"/>
              </w:rPr>
              <w:t xml:space="preserve"> </w:t>
            </w:r>
            <w:r w:rsidRPr="006B05FD">
              <w:rPr>
                <w:color w:val="000000" w:themeColor="text1"/>
                <w:sz w:val="22"/>
                <w:szCs w:val="22"/>
                <w:lang w:val="ro-MD"/>
              </w:rPr>
              <w:t>Marire 6×, 8× și 14×   (</w:t>
            </w:r>
            <w:r w:rsidRPr="006B05FD">
              <w:rPr>
                <w:i/>
                <w:iCs/>
                <w:color w:val="000000" w:themeColor="text1"/>
                <w:sz w:val="22"/>
                <w:szCs w:val="22"/>
                <w:lang w:val="ro-MD"/>
              </w:rPr>
              <w:t>locația M.Manole</w:t>
            </w:r>
            <w:r w:rsidRPr="006B05FD">
              <w:rPr>
                <w:color w:val="000000" w:themeColor="text1"/>
                <w:sz w:val="22"/>
                <w:szCs w:val="22"/>
                <w:lang w:val="ro-MD"/>
              </w:rPr>
              <w:t>)</w:t>
            </w:r>
          </w:p>
        </w:tc>
        <w:tc>
          <w:tcPr>
            <w:tcW w:w="1134" w:type="dxa"/>
            <w:tcBorders>
              <w:top w:val="single" w:sz="4" w:space="0" w:color="000000"/>
              <w:left w:val="single" w:sz="4" w:space="0" w:color="auto"/>
              <w:bottom w:val="single" w:sz="4" w:space="0" w:color="000000"/>
              <w:right w:val="nil"/>
            </w:tcBorders>
          </w:tcPr>
          <w:p w14:paraId="463D46FD" w14:textId="0B95D3EE" w:rsidR="003449CB" w:rsidRPr="006B05FD" w:rsidRDefault="003449CB" w:rsidP="003449CB">
            <w:pPr>
              <w:shd w:val="clear" w:color="auto" w:fill="FFFFFF" w:themeFill="background1"/>
              <w:spacing w:before="120"/>
              <w:jc w:val="center"/>
              <w:rPr>
                <w:color w:val="000000" w:themeColor="text1"/>
                <w:sz w:val="22"/>
                <w:szCs w:val="22"/>
                <w:lang w:val="ro-MD"/>
              </w:rPr>
            </w:pPr>
            <w:r w:rsidRPr="006B05FD">
              <w:rPr>
                <w:bCs/>
                <w:color w:val="000000" w:themeColor="text1"/>
                <w:sz w:val="22"/>
                <w:szCs w:val="22"/>
                <w:lang w:val="ro-MD"/>
              </w:rPr>
              <w:t>bucată</w:t>
            </w:r>
          </w:p>
        </w:tc>
        <w:tc>
          <w:tcPr>
            <w:tcW w:w="850" w:type="dxa"/>
            <w:tcBorders>
              <w:top w:val="single" w:sz="4" w:space="0" w:color="000000"/>
              <w:left w:val="single" w:sz="4" w:space="0" w:color="auto"/>
              <w:bottom w:val="single" w:sz="4" w:space="0" w:color="000000"/>
              <w:right w:val="nil"/>
            </w:tcBorders>
          </w:tcPr>
          <w:p w14:paraId="37D93918" w14:textId="676CED16" w:rsidR="003449CB" w:rsidRPr="006B05FD" w:rsidRDefault="003449CB" w:rsidP="003449CB">
            <w:pPr>
              <w:shd w:val="clear" w:color="auto" w:fill="FFFFFF" w:themeFill="background1"/>
              <w:spacing w:before="120"/>
              <w:jc w:val="center"/>
              <w:rPr>
                <w:color w:val="000000" w:themeColor="text1"/>
                <w:sz w:val="22"/>
                <w:szCs w:val="22"/>
                <w:lang w:val="ro-MD"/>
              </w:rPr>
            </w:pPr>
            <w:r w:rsidRPr="006B05FD">
              <w:rPr>
                <w:bCs/>
                <w:color w:val="000000" w:themeColor="text1"/>
                <w:sz w:val="22"/>
                <w:szCs w:val="22"/>
                <w:lang w:val="ro-MD"/>
              </w:rPr>
              <w:t>1</w:t>
            </w:r>
          </w:p>
        </w:tc>
        <w:tc>
          <w:tcPr>
            <w:tcW w:w="3686" w:type="dxa"/>
            <w:tcBorders>
              <w:top w:val="single" w:sz="4" w:space="0" w:color="000000"/>
              <w:left w:val="single" w:sz="4" w:space="0" w:color="auto"/>
              <w:bottom w:val="single" w:sz="4" w:space="0" w:color="000000"/>
              <w:right w:val="single" w:sz="4" w:space="0" w:color="auto"/>
            </w:tcBorders>
          </w:tcPr>
          <w:p w14:paraId="730234DF" w14:textId="77777777" w:rsidR="003449CB" w:rsidRPr="006B05FD" w:rsidRDefault="003449CB" w:rsidP="003449CB">
            <w:pPr>
              <w:rPr>
                <w:rFonts w:eastAsia="Andale Sans UI"/>
                <w:bCs/>
                <w:color w:val="000000" w:themeColor="text1"/>
                <w:kern w:val="3"/>
                <w:sz w:val="22"/>
                <w:szCs w:val="22"/>
                <w:lang w:val="ro-MD" w:eastAsia="ja-JP" w:bidi="fa-IR"/>
              </w:rPr>
            </w:pPr>
            <w:r w:rsidRPr="006B05FD">
              <w:rPr>
                <w:rFonts w:eastAsia="Andale Sans UI"/>
                <w:bCs/>
                <w:color w:val="000000" w:themeColor="text1"/>
                <w:kern w:val="3"/>
                <w:sz w:val="22"/>
                <w:szCs w:val="22"/>
                <w:lang w:val="ro-MD" w:eastAsia="ja-JP" w:bidi="fa-IR"/>
              </w:rPr>
              <w:t>Lupă de buzunar tip DUO, cu trei lentile oferind măriri de 6×, 8× și 14×.</w:t>
            </w:r>
          </w:p>
          <w:p w14:paraId="36B35390" w14:textId="77777777" w:rsidR="003449CB" w:rsidRPr="006B05FD" w:rsidRDefault="003449CB" w:rsidP="003449CB">
            <w:pPr>
              <w:rPr>
                <w:rFonts w:eastAsia="Andale Sans UI"/>
                <w:bCs/>
                <w:color w:val="000000" w:themeColor="text1"/>
                <w:kern w:val="3"/>
                <w:sz w:val="22"/>
                <w:szCs w:val="22"/>
                <w:lang w:val="ro-MD" w:eastAsia="ja-JP" w:bidi="fa-IR"/>
              </w:rPr>
            </w:pPr>
            <w:r w:rsidRPr="006B05FD">
              <w:rPr>
                <w:rFonts w:eastAsia="Andale Sans UI"/>
                <w:bCs/>
                <w:color w:val="000000" w:themeColor="text1"/>
                <w:kern w:val="3"/>
                <w:sz w:val="22"/>
                <w:szCs w:val="22"/>
                <w:lang w:val="ro-MD" w:eastAsia="ja-JP" w:bidi="fa-IR"/>
              </w:rPr>
              <w:t>Caracteristici:</w:t>
            </w:r>
          </w:p>
          <w:p w14:paraId="18997B3B" w14:textId="77777777" w:rsidR="003449CB" w:rsidRPr="006B05FD" w:rsidRDefault="003449CB" w:rsidP="003449CB">
            <w:pPr>
              <w:rPr>
                <w:rFonts w:eastAsia="Andale Sans UI"/>
                <w:bCs/>
                <w:color w:val="000000" w:themeColor="text1"/>
                <w:kern w:val="3"/>
                <w:sz w:val="22"/>
                <w:szCs w:val="22"/>
                <w:lang w:val="ro-MD" w:eastAsia="ja-JP" w:bidi="fa-IR"/>
              </w:rPr>
            </w:pPr>
            <w:r w:rsidRPr="006B05FD">
              <w:rPr>
                <w:rFonts w:eastAsia="Andale Sans UI"/>
                <w:bCs/>
                <w:color w:val="000000" w:themeColor="text1"/>
                <w:kern w:val="3"/>
                <w:sz w:val="22"/>
                <w:szCs w:val="22"/>
                <w:lang w:val="ro-MD" w:eastAsia="ja-JP" w:bidi="fa-IR"/>
              </w:rPr>
              <w:t xml:space="preserve">Tip: lupă glisantă </w:t>
            </w:r>
          </w:p>
          <w:p w14:paraId="53193796" w14:textId="77777777" w:rsidR="003449CB" w:rsidRPr="006B05FD" w:rsidRDefault="003449CB" w:rsidP="003449CB">
            <w:pPr>
              <w:rPr>
                <w:rFonts w:eastAsia="Andale Sans UI"/>
                <w:bCs/>
                <w:color w:val="000000" w:themeColor="text1"/>
                <w:kern w:val="3"/>
                <w:sz w:val="22"/>
                <w:szCs w:val="22"/>
                <w:lang w:val="ro-MD" w:eastAsia="ja-JP" w:bidi="fa-IR"/>
              </w:rPr>
            </w:pPr>
            <w:r w:rsidRPr="006B05FD">
              <w:rPr>
                <w:rFonts w:eastAsia="Andale Sans UI"/>
                <w:bCs/>
                <w:color w:val="000000" w:themeColor="text1"/>
                <w:kern w:val="3"/>
                <w:sz w:val="22"/>
                <w:szCs w:val="22"/>
                <w:lang w:val="ro-MD" w:eastAsia="ja-JP" w:bidi="fa-IR"/>
              </w:rPr>
              <w:t>Măriri: 6×, 8×, 14×</w:t>
            </w:r>
          </w:p>
          <w:p w14:paraId="09765554" w14:textId="77777777" w:rsidR="003449CB" w:rsidRPr="006B05FD" w:rsidRDefault="003449CB" w:rsidP="003449CB">
            <w:pPr>
              <w:rPr>
                <w:rFonts w:eastAsia="Andale Sans UI"/>
                <w:bCs/>
                <w:color w:val="000000" w:themeColor="text1"/>
                <w:kern w:val="3"/>
                <w:sz w:val="22"/>
                <w:szCs w:val="22"/>
                <w:lang w:val="ro-MD" w:eastAsia="ja-JP" w:bidi="fa-IR"/>
              </w:rPr>
            </w:pPr>
            <w:r w:rsidRPr="006B05FD">
              <w:rPr>
                <w:rFonts w:eastAsia="Andale Sans UI"/>
                <w:bCs/>
                <w:color w:val="000000" w:themeColor="text1"/>
                <w:kern w:val="3"/>
                <w:sz w:val="22"/>
                <w:szCs w:val="22"/>
                <w:lang w:val="ro-MD" w:eastAsia="ja-JP" w:bidi="fa-IR"/>
              </w:rPr>
              <w:t>Material carcasă: plastic negru rezistent</w:t>
            </w:r>
          </w:p>
          <w:p w14:paraId="1BB43735" w14:textId="77777777" w:rsidR="003449CB" w:rsidRPr="006B05FD" w:rsidRDefault="003449CB" w:rsidP="003449CB">
            <w:pPr>
              <w:rPr>
                <w:rFonts w:eastAsia="Andale Sans UI"/>
                <w:bCs/>
                <w:color w:val="000000" w:themeColor="text1"/>
                <w:kern w:val="3"/>
                <w:sz w:val="22"/>
                <w:szCs w:val="22"/>
                <w:lang w:val="ro-MD" w:eastAsia="ja-JP" w:bidi="fa-IR"/>
              </w:rPr>
            </w:pPr>
            <w:r w:rsidRPr="006B05FD">
              <w:rPr>
                <w:rFonts w:eastAsia="Andale Sans UI"/>
                <w:bCs/>
                <w:color w:val="000000" w:themeColor="text1"/>
                <w:kern w:val="3"/>
                <w:sz w:val="22"/>
                <w:szCs w:val="22"/>
                <w:lang w:val="ro-MD" w:eastAsia="ja-JP" w:bidi="fa-IR"/>
              </w:rPr>
              <w:t>lentila se introduce în manșonul de protecție din plastic negru atunci când nu este utilizată</w:t>
            </w:r>
          </w:p>
          <w:p w14:paraId="3D3C9E9C" w14:textId="6BB6AEDD" w:rsidR="003449CB" w:rsidRPr="006B05FD" w:rsidRDefault="003449CB" w:rsidP="003449CB">
            <w:pPr>
              <w:rPr>
                <w:color w:val="000000" w:themeColor="text1"/>
                <w:sz w:val="22"/>
                <w:szCs w:val="22"/>
                <w:lang w:val="ro-MD"/>
              </w:rPr>
            </w:pPr>
            <w:r w:rsidRPr="006B05FD">
              <w:rPr>
                <w:rFonts w:eastAsia="Andale Sans UI"/>
                <w:bCs/>
                <w:noProof w:val="0"/>
                <w:color w:val="000000" w:themeColor="text1"/>
                <w:kern w:val="3"/>
                <w:sz w:val="22"/>
                <w:szCs w:val="22"/>
                <w:lang w:val="ro-MD" w:eastAsia="ja-JP" w:bidi="fa-IR"/>
              </w:rPr>
              <w:t>Lentile: optică de precizie</w:t>
            </w:r>
          </w:p>
        </w:tc>
        <w:tc>
          <w:tcPr>
            <w:tcW w:w="1275" w:type="dxa"/>
          </w:tcPr>
          <w:p w14:paraId="599DA096" w14:textId="5A5F407B" w:rsidR="003449CB" w:rsidRPr="006B05FD" w:rsidRDefault="003449CB" w:rsidP="003449CB">
            <w:pPr>
              <w:shd w:val="clear" w:color="auto" w:fill="FFFFFF" w:themeFill="background1"/>
              <w:spacing w:before="120"/>
              <w:jc w:val="center"/>
              <w:rPr>
                <w:color w:val="000000" w:themeColor="text1"/>
                <w:sz w:val="22"/>
                <w:szCs w:val="22"/>
                <w:lang w:val="ro-MD"/>
              </w:rPr>
            </w:pPr>
            <w:r w:rsidRPr="006B05FD">
              <w:rPr>
                <w:bCs/>
                <w:color w:val="000000" w:themeColor="text1"/>
                <w:sz w:val="22"/>
                <w:szCs w:val="22"/>
                <w:lang w:val="ro-MD"/>
              </w:rPr>
              <w:t>400,00</w:t>
            </w:r>
          </w:p>
        </w:tc>
      </w:tr>
      <w:tr w:rsidR="003449CB" w:rsidRPr="006B05FD" w14:paraId="16A78D90" w14:textId="77777777" w:rsidTr="00265020">
        <w:trPr>
          <w:trHeight w:val="397"/>
        </w:trPr>
        <w:tc>
          <w:tcPr>
            <w:tcW w:w="709" w:type="dxa"/>
          </w:tcPr>
          <w:p w14:paraId="511BB49F" w14:textId="11B5F35F" w:rsidR="003449CB" w:rsidRPr="006B05FD" w:rsidRDefault="003449CB" w:rsidP="003449CB">
            <w:pPr>
              <w:shd w:val="clear" w:color="auto" w:fill="FFFFFF" w:themeFill="background1"/>
              <w:spacing w:before="120"/>
              <w:jc w:val="center"/>
              <w:rPr>
                <w:b/>
                <w:bCs/>
                <w:color w:val="000000" w:themeColor="text1"/>
                <w:sz w:val="22"/>
                <w:szCs w:val="22"/>
                <w:lang w:val="ro-MD"/>
              </w:rPr>
            </w:pPr>
            <w:r w:rsidRPr="006B05FD">
              <w:rPr>
                <w:b/>
                <w:bCs/>
                <w:color w:val="000000" w:themeColor="text1"/>
                <w:sz w:val="22"/>
                <w:szCs w:val="22"/>
                <w:lang w:val="ro-MD"/>
              </w:rPr>
              <w:t>30</w:t>
            </w:r>
          </w:p>
        </w:tc>
        <w:tc>
          <w:tcPr>
            <w:tcW w:w="1134" w:type="dxa"/>
          </w:tcPr>
          <w:p w14:paraId="2EED065D" w14:textId="5FCCBB8F" w:rsidR="003449CB" w:rsidRPr="006B05FD" w:rsidRDefault="003449CB" w:rsidP="003449CB">
            <w:pPr>
              <w:shd w:val="clear" w:color="auto" w:fill="FFFFFF" w:themeFill="background1"/>
              <w:spacing w:before="120"/>
              <w:jc w:val="center"/>
              <w:rPr>
                <w:color w:val="000000" w:themeColor="text1"/>
                <w:sz w:val="18"/>
                <w:szCs w:val="18"/>
                <w:lang w:val="ro-MD"/>
              </w:rPr>
            </w:pPr>
            <w:r w:rsidRPr="006B05FD">
              <w:rPr>
                <w:color w:val="000000" w:themeColor="text1"/>
                <w:sz w:val="18"/>
                <w:szCs w:val="18"/>
                <w:lang w:val="ro-MD"/>
              </w:rPr>
              <w:t>33140000-3</w:t>
            </w:r>
          </w:p>
        </w:tc>
        <w:tc>
          <w:tcPr>
            <w:tcW w:w="2552" w:type="dxa"/>
            <w:tcBorders>
              <w:top w:val="nil"/>
              <w:left w:val="single" w:sz="2" w:space="0" w:color="000000"/>
              <w:bottom w:val="single" w:sz="2" w:space="0" w:color="000000"/>
              <w:right w:val="nil"/>
            </w:tcBorders>
          </w:tcPr>
          <w:p w14:paraId="5619E604" w14:textId="7417EDCE" w:rsidR="003449CB" w:rsidRPr="006B05FD" w:rsidRDefault="003449CB" w:rsidP="003449CB">
            <w:pPr>
              <w:shd w:val="clear" w:color="auto" w:fill="FFFFFF" w:themeFill="background1"/>
              <w:spacing w:before="120"/>
              <w:rPr>
                <w:b/>
                <w:bCs/>
                <w:color w:val="000000" w:themeColor="text1"/>
                <w:sz w:val="22"/>
                <w:szCs w:val="22"/>
                <w:lang w:val="ro-MD" w:eastAsia="ru-RU"/>
              </w:rPr>
            </w:pPr>
            <w:r w:rsidRPr="006B05FD">
              <w:rPr>
                <w:b/>
                <w:bCs/>
                <w:color w:val="000000" w:themeColor="text1"/>
                <w:sz w:val="22"/>
                <w:szCs w:val="22"/>
                <w:lang w:val="ro-MD"/>
              </w:rPr>
              <w:t xml:space="preserve">LOT 30 </w:t>
            </w:r>
            <w:r w:rsidRPr="006B05FD">
              <w:rPr>
                <w:bCs/>
                <w:color w:val="000000" w:themeColor="text1"/>
                <w:sz w:val="22"/>
                <w:szCs w:val="22"/>
              </w:rPr>
              <w:t>Site de laborator</w:t>
            </w:r>
          </w:p>
        </w:tc>
        <w:tc>
          <w:tcPr>
            <w:tcW w:w="1134" w:type="dxa"/>
            <w:tcBorders>
              <w:top w:val="nil"/>
              <w:left w:val="single" w:sz="2" w:space="0" w:color="000000"/>
              <w:bottom w:val="single" w:sz="2" w:space="0" w:color="000000"/>
              <w:right w:val="nil"/>
            </w:tcBorders>
          </w:tcPr>
          <w:p w14:paraId="3A9A0530" w14:textId="4E6A00CC" w:rsidR="003449CB" w:rsidRPr="006B05FD" w:rsidRDefault="003449CB" w:rsidP="003449CB">
            <w:pPr>
              <w:shd w:val="clear" w:color="auto" w:fill="FFFFFF" w:themeFill="background1"/>
              <w:spacing w:before="120"/>
              <w:jc w:val="center"/>
              <w:rPr>
                <w:color w:val="000000" w:themeColor="text1"/>
                <w:sz w:val="22"/>
                <w:szCs w:val="22"/>
                <w:lang w:val="ro-MD"/>
              </w:rPr>
            </w:pPr>
            <w:r w:rsidRPr="006B05FD">
              <w:rPr>
                <w:bCs/>
                <w:color w:val="000000" w:themeColor="text1"/>
                <w:sz w:val="22"/>
                <w:szCs w:val="22"/>
                <w:lang w:val="ro-MD"/>
              </w:rPr>
              <w:t>bucată</w:t>
            </w:r>
          </w:p>
        </w:tc>
        <w:tc>
          <w:tcPr>
            <w:tcW w:w="850" w:type="dxa"/>
            <w:tcBorders>
              <w:top w:val="nil"/>
              <w:left w:val="single" w:sz="2" w:space="0" w:color="000000"/>
              <w:bottom w:val="single" w:sz="2" w:space="0" w:color="000000"/>
              <w:right w:val="nil"/>
            </w:tcBorders>
          </w:tcPr>
          <w:p w14:paraId="41C5E531" w14:textId="2BE15AE1" w:rsidR="003449CB" w:rsidRPr="006B05FD" w:rsidRDefault="003449CB" w:rsidP="003449CB">
            <w:pPr>
              <w:shd w:val="clear" w:color="auto" w:fill="FFFFFF" w:themeFill="background1"/>
              <w:spacing w:before="120"/>
              <w:jc w:val="center"/>
              <w:rPr>
                <w:color w:val="000000" w:themeColor="text1"/>
                <w:sz w:val="22"/>
                <w:szCs w:val="22"/>
                <w:lang w:val="ro-MD"/>
              </w:rPr>
            </w:pPr>
            <w:r w:rsidRPr="006B05FD">
              <w:rPr>
                <w:color w:val="000000" w:themeColor="text1"/>
                <w:sz w:val="22"/>
                <w:szCs w:val="22"/>
                <w:lang w:val="ro-MD"/>
              </w:rPr>
              <w:t>6</w:t>
            </w:r>
          </w:p>
        </w:tc>
        <w:tc>
          <w:tcPr>
            <w:tcW w:w="3686" w:type="dxa"/>
            <w:tcBorders>
              <w:top w:val="nil"/>
              <w:left w:val="single" w:sz="2" w:space="0" w:color="000000"/>
              <w:bottom w:val="single" w:sz="2" w:space="0" w:color="000000"/>
              <w:right w:val="single" w:sz="2" w:space="0" w:color="000000"/>
            </w:tcBorders>
          </w:tcPr>
          <w:p w14:paraId="2A1A3732" w14:textId="77777777" w:rsidR="003449CB" w:rsidRPr="006B05FD" w:rsidRDefault="003449CB" w:rsidP="003449CB">
            <w:pPr>
              <w:rPr>
                <w:color w:val="000000" w:themeColor="text1"/>
                <w:sz w:val="22"/>
                <w:szCs w:val="22"/>
                <w:lang w:val="en-US"/>
              </w:rPr>
            </w:pPr>
            <w:r w:rsidRPr="006B05FD">
              <w:rPr>
                <w:color w:val="000000" w:themeColor="text1"/>
                <w:sz w:val="22"/>
                <w:szCs w:val="22"/>
                <w:lang w:val="en-US"/>
              </w:rPr>
              <w:t xml:space="preserve">diametrul cadrului 200mm </w:t>
            </w:r>
          </w:p>
          <w:p w14:paraId="4AC44285" w14:textId="77777777" w:rsidR="003449CB" w:rsidRPr="006B05FD" w:rsidRDefault="003449CB" w:rsidP="003449CB">
            <w:pPr>
              <w:rPr>
                <w:color w:val="000000" w:themeColor="text1"/>
                <w:sz w:val="22"/>
                <w:szCs w:val="22"/>
                <w:lang w:val="en-US"/>
              </w:rPr>
            </w:pPr>
            <w:r w:rsidRPr="006B05FD">
              <w:rPr>
                <w:color w:val="000000" w:themeColor="text1"/>
                <w:sz w:val="22"/>
                <w:szCs w:val="22"/>
                <w:lang w:val="en-US"/>
              </w:rPr>
              <w:t>cu diametrul ochiurilor</w:t>
            </w:r>
          </w:p>
          <w:p w14:paraId="6638BB7C" w14:textId="77777777" w:rsidR="003449CB" w:rsidRPr="006B05FD" w:rsidRDefault="003449CB" w:rsidP="003449CB">
            <w:pPr>
              <w:rPr>
                <w:color w:val="000000" w:themeColor="text1"/>
                <w:sz w:val="22"/>
                <w:szCs w:val="22"/>
              </w:rPr>
            </w:pPr>
            <w:r w:rsidRPr="006B05FD">
              <w:rPr>
                <w:color w:val="000000" w:themeColor="text1"/>
                <w:sz w:val="22"/>
                <w:szCs w:val="22"/>
                <w:lang w:val="en-US"/>
              </w:rPr>
              <w:t>-0.5mm-</w:t>
            </w:r>
            <w:r w:rsidRPr="006B05FD">
              <w:rPr>
                <w:color w:val="000000" w:themeColor="text1"/>
                <w:sz w:val="22"/>
                <w:szCs w:val="22"/>
              </w:rPr>
              <w:t>ștanțate-1</w:t>
            </w:r>
          </w:p>
          <w:p w14:paraId="297D75B7" w14:textId="77777777" w:rsidR="003449CB" w:rsidRPr="006B05FD" w:rsidRDefault="003449CB" w:rsidP="003449CB">
            <w:pPr>
              <w:rPr>
                <w:color w:val="000000" w:themeColor="text1"/>
                <w:sz w:val="22"/>
                <w:szCs w:val="22"/>
              </w:rPr>
            </w:pPr>
            <w:r w:rsidRPr="006B05FD">
              <w:rPr>
                <w:color w:val="000000" w:themeColor="text1"/>
                <w:sz w:val="22"/>
                <w:szCs w:val="22"/>
              </w:rPr>
              <w:t>-0,5mm-împletită-1</w:t>
            </w:r>
          </w:p>
          <w:p w14:paraId="4D19B603" w14:textId="77777777" w:rsidR="003449CB" w:rsidRPr="006B05FD" w:rsidRDefault="003449CB" w:rsidP="003449CB">
            <w:pPr>
              <w:rPr>
                <w:color w:val="000000" w:themeColor="text1"/>
                <w:sz w:val="22"/>
                <w:szCs w:val="22"/>
                <w:lang w:val="en-US"/>
              </w:rPr>
            </w:pPr>
            <w:r w:rsidRPr="006B05FD">
              <w:rPr>
                <w:color w:val="000000" w:themeColor="text1"/>
                <w:sz w:val="22"/>
                <w:szCs w:val="22"/>
                <w:lang w:val="en-US"/>
              </w:rPr>
              <w:t>-1,0mm-ștanțată-1</w:t>
            </w:r>
          </w:p>
          <w:p w14:paraId="6E686455" w14:textId="77777777" w:rsidR="003449CB" w:rsidRPr="006B05FD" w:rsidRDefault="003449CB" w:rsidP="003449CB">
            <w:pPr>
              <w:rPr>
                <w:color w:val="000000" w:themeColor="text1"/>
                <w:sz w:val="22"/>
                <w:szCs w:val="22"/>
                <w:lang w:val="en-US"/>
              </w:rPr>
            </w:pPr>
            <w:r w:rsidRPr="006B05FD">
              <w:rPr>
                <w:color w:val="000000" w:themeColor="text1"/>
                <w:sz w:val="22"/>
                <w:szCs w:val="22"/>
                <w:lang w:val="en-US"/>
              </w:rPr>
              <w:t>-4,5mm-ștanțată-1</w:t>
            </w:r>
          </w:p>
          <w:p w14:paraId="221FD184" w14:textId="77777777" w:rsidR="003449CB" w:rsidRPr="006B05FD" w:rsidRDefault="003449CB" w:rsidP="003449CB">
            <w:pPr>
              <w:rPr>
                <w:color w:val="000000" w:themeColor="text1"/>
                <w:sz w:val="22"/>
                <w:szCs w:val="22"/>
                <w:lang w:val="en-US"/>
              </w:rPr>
            </w:pPr>
            <w:r w:rsidRPr="006B05FD">
              <w:rPr>
                <w:color w:val="000000" w:themeColor="text1"/>
                <w:sz w:val="22"/>
                <w:szCs w:val="22"/>
                <w:lang w:val="en-US"/>
              </w:rPr>
              <w:t>cu orificii alungite</w:t>
            </w:r>
          </w:p>
          <w:p w14:paraId="39B57026" w14:textId="77777777" w:rsidR="003449CB" w:rsidRPr="006B05FD" w:rsidRDefault="003449CB" w:rsidP="003449CB">
            <w:pPr>
              <w:rPr>
                <w:color w:val="000000" w:themeColor="text1"/>
                <w:sz w:val="22"/>
                <w:szCs w:val="22"/>
                <w:lang w:val="en-US"/>
              </w:rPr>
            </w:pPr>
            <w:r w:rsidRPr="006B05FD">
              <w:rPr>
                <w:color w:val="000000" w:themeColor="text1"/>
                <w:sz w:val="22"/>
                <w:szCs w:val="22"/>
                <w:lang w:val="en-US"/>
              </w:rPr>
              <w:t>-1,0*20mm-1</w:t>
            </w:r>
          </w:p>
          <w:p w14:paraId="57A1D292" w14:textId="1967A1A9" w:rsidR="003449CB" w:rsidRPr="006B05FD" w:rsidRDefault="003449CB" w:rsidP="00CF0C88">
            <w:pPr>
              <w:rPr>
                <w:rFonts w:eastAsia="Lucida Sans Unicode"/>
                <w:noProof w:val="0"/>
                <w:color w:val="000000" w:themeColor="text1"/>
                <w:kern w:val="1"/>
                <w:sz w:val="22"/>
                <w:szCs w:val="22"/>
                <w:lang w:val="ro-MD" w:eastAsia="ar-SA"/>
              </w:rPr>
            </w:pPr>
            <w:r w:rsidRPr="006B05FD">
              <w:rPr>
                <w:color w:val="000000" w:themeColor="text1"/>
                <w:sz w:val="22"/>
                <w:szCs w:val="22"/>
              </w:rPr>
              <w:t>-2,0*20mm-1</w:t>
            </w:r>
            <w:r w:rsidR="00CF0C88" w:rsidRPr="006B05FD">
              <w:rPr>
                <w:rFonts w:eastAsia="Lucida Sans Unicode"/>
                <w:noProof w:val="0"/>
                <w:color w:val="000000" w:themeColor="text1"/>
                <w:kern w:val="1"/>
                <w:sz w:val="22"/>
                <w:szCs w:val="22"/>
                <w:lang w:val="ro-MD" w:eastAsia="ar-SA"/>
              </w:rPr>
              <w:t xml:space="preserve"> </w:t>
            </w:r>
          </w:p>
        </w:tc>
        <w:tc>
          <w:tcPr>
            <w:tcW w:w="1275" w:type="dxa"/>
          </w:tcPr>
          <w:p w14:paraId="76182099" w14:textId="30A782FA" w:rsidR="003449CB" w:rsidRPr="006B05FD" w:rsidRDefault="003449CB" w:rsidP="003449CB">
            <w:pPr>
              <w:shd w:val="clear" w:color="auto" w:fill="FFFFFF" w:themeFill="background1"/>
              <w:spacing w:before="120"/>
              <w:jc w:val="center"/>
              <w:rPr>
                <w:color w:val="000000" w:themeColor="text1"/>
                <w:sz w:val="22"/>
                <w:szCs w:val="22"/>
                <w:lang w:val="ro-MD"/>
              </w:rPr>
            </w:pPr>
            <w:r w:rsidRPr="006B05FD">
              <w:rPr>
                <w:color w:val="000000" w:themeColor="text1"/>
                <w:sz w:val="22"/>
                <w:szCs w:val="22"/>
                <w:lang w:val="ro-MD"/>
              </w:rPr>
              <w:t>36000,00</w:t>
            </w:r>
          </w:p>
        </w:tc>
      </w:tr>
      <w:tr w:rsidR="003449CB" w:rsidRPr="006B05FD" w14:paraId="208C12BA" w14:textId="77777777" w:rsidTr="00265020">
        <w:trPr>
          <w:trHeight w:val="397"/>
        </w:trPr>
        <w:tc>
          <w:tcPr>
            <w:tcW w:w="709" w:type="dxa"/>
          </w:tcPr>
          <w:p w14:paraId="34EE8A15" w14:textId="0027F203" w:rsidR="003449CB" w:rsidRPr="006B05FD" w:rsidRDefault="003449CB" w:rsidP="003449CB">
            <w:pPr>
              <w:shd w:val="clear" w:color="auto" w:fill="FFFFFF" w:themeFill="background1"/>
              <w:spacing w:before="120"/>
              <w:jc w:val="center"/>
              <w:rPr>
                <w:b/>
                <w:bCs/>
                <w:color w:val="000000" w:themeColor="text1"/>
                <w:sz w:val="22"/>
                <w:szCs w:val="22"/>
                <w:lang w:val="ro-MD"/>
              </w:rPr>
            </w:pPr>
            <w:r w:rsidRPr="006B05FD">
              <w:rPr>
                <w:b/>
                <w:bCs/>
                <w:color w:val="000000" w:themeColor="text1"/>
                <w:sz w:val="22"/>
                <w:szCs w:val="22"/>
                <w:lang w:val="ro-MD"/>
              </w:rPr>
              <w:t>31</w:t>
            </w:r>
          </w:p>
        </w:tc>
        <w:tc>
          <w:tcPr>
            <w:tcW w:w="1134" w:type="dxa"/>
          </w:tcPr>
          <w:p w14:paraId="3E340705" w14:textId="3AD2A749" w:rsidR="003449CB" w:rsidRPr="006B05FD" w:rsidRDefault="003449CB" w:rsidP="003449CB">
            <w:pPr>
              <w:shd w:val="clear" w:color="auto" w:fill="FFFFFF" w:themeFill="background1"/>
              <w:spacing w:before="120"/>
              <w:jc w:val="center"/>
              <w:rPr>
                <w:color w:val="000000" w:themeColor="text1"/>
                <w:sz w:val="18"/>
                <w:szCs w:val="18"/>
                <w:lang w:val="ro-MD"/>
              </w:rPr>
            </w:pPr>
            <w:r w:rsidRPr="006B05FD">
              <w:rPr>
                <w:color w:val="000000" w:themeColor="text1"/>
                <w:sz w:val="18"/>
                <w:szCs w:val="18"/>
                <w:lang w:val="ro-MD"/>
              </w:rPr>
              <w:t>33140000-3</w:t>
            </w:r>
          </w:p>
        </w:tc>
        <w:tc>
          <w:tcPr>
            <w:tcW w:w="255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CFE17EA" w14:textId="5FDBA82F" w:rsidR="003449CB" w:rsidRPr="006B05FD" w:rsidRDefault="003449CB" w:rsidP="003449CB">
            <w:pPr>
              <w:widowControl w:val="0"/>
              <w:suppressLineNumbers/>
              <w:suppressAutoHyphens/>
              <w:snapToGrid w:val="0"/>
              <w:rPr>
                <w:rFonts w:eastAsia="Lucida Sans Unicode"/>
                <w:b/>
                <w:bCs/>
                <w:noProof w:val="0"/>
                <w:color w:val="000000" w:themeColor="text1"/>
                <w:kern w:val="1"/>
                <w:sz w:val="22"/>
                <w:szCs w:val="22"/>
                <w:lang w:val="ro-MD" w:eastAsia="ru-RU"/>
              </w:rPr>
            </w:pPr>
            <w:r w:rsidRPr="006B05FD">
              <w:rPr>
                <w:b/>
                <w:bCs/>
                <w:color w:val="000000" w:themeColor="text1"/>
                <w:sz w:val="22"/>
                <w:szCs w:val="22"/>
                <w:lang w:val="ro-MD"/>
              </w:rPr>
              <w:t>LOT 31</w:t>
            </w:r>
            <w:r w:rsidRPr="006B05FD">
              <w:rPr>
                <w:color w:val="000000" w:themeColor="text1"/>
                <w:sz w:val="22"/>
                <w:szCs w:val="22"/>
                <w:lang w:val="ro-MD"/>
              </w:rPr>
              <w:t xml:space="preserve"> Higrometru electronic (</w:t>
            </w:r>
            <w:r w:rsidRPr="006B05FD">
              <w:rPr>
                <w:i/>
                <w:iCs/>
                <w:color w:val="000000" w:themeColor="text1"/>
                <w:sz w:val="22"/>
                <w:szCs w:val="22"/>
                <w:lang w:val="ro-MD"/>
              </w:rPr>
              <w:t>locația M.Manole</w:t>
            </w:r>
            <w:r w:rsidRPr="006B05FD">
              <w:rPr>
                <w:color w:val="000000" w:themeColor="text1"/>
                <w:sz w:val="22"/>
                <w:szCs w:val="22"/>
                <w:lang w:val="ro-MD"/>
              </w:rPr>
              <w:t>)</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AE868B0" w14:textId="3D38D04A" w:rsidR="003449CB" w:rsidRPr="006B05FD" w:rsidRDefault="003449CB" w:rsidP="003449CB">
            <w:pPr>
              <w:shd w:val="clear" w:color="auto" w:fill="FFFFFF" w:themeFill="background1"/>
              <w:spacing w:before="120"/>
              <w:jc w:val="center"/>
              <w:rPr>
                <w:color w:val="000000" w:themeColor="text1"/>
                <w:sz w:val="22"/>
                <w:szCs w:val="22"/>
                <w:lang w:val="ro-MD"/>
              </w:rPr>
            </w:pPr>
            <w:r w:rsidRPr="006B05FD">
              <w:rPr>
                <w:bCs/>
                <w:color w:val="000000" w:themeColor="text1"/>
                <w:sz w:val="22"/>
                <w:szCs w:val="22"/>
                <w:lang w:val="ro-MD"/>
              </w:rPr>
              <w:t>bucată</w:t>
            </w:r>
          </w:p>
        </w:tc>
        <w:tc>
          <w:tcPr>
            <w:tcW w:w="850" w:type="dxa"/>
          </w:tcPr>
          <w:p w14:paraId="71050B5D" w14:textId="2B8C1AE9" w:rsidR="003449CB" w:rsidRPr="006B05FD" w:rsidRDefault="003449CB" w:rsidP="003449CB">
            <w:pPr>
              <w:shd w:val="clear" w:color="auto" w:fill="FFFFFF" w:themeFill="background1"/>
              <w:spacing w:before="120"/>
              <w:jc w:val="center"/>
              <w:rPr>
                <w:bCs/>
                <w:color w:val="000000" w:themeColor="text1"/>
                <w:sz w:val="22"/>
                <w:szCs w:val="22"/>
                <w:lang w:val="ro-MD"/>
              </w:rPr>
            </w:pPr>
            <w:r w:rsidRPr="006B05FD">
              <w:rPr>
                <w:color w:val="000000" w:themeColor="text1"/>
                <w:sz w:val="22"/>
                <w:szCs w:val="22"/>
                <w:lang w:val="ro-MD"/>
              </w:rPr>
              <w:t>3</w:t>
            </w:r>
          </w:p>
        </w:tc>
        <w:tc>
          <w:tcPr>
            <w:tcW w:w="368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8F11A76" w14:textId="36AB38A6" w:rsidR="003449CB" w:rsidRPr="006B05FD" w:rsidRDefault="003449CB" w:rsidP="003449CB">
            <w:pPr>
              <w:rPr>
                <w:color w:val="000000" w:themeColor="text1"/>
                <w:sz w:val="22"/>
                <w:szCs w:val="22"/>
                <w:shd w:val="clear" w:color="auto" w:fill="FFFFFF"/>
                <w:lang w:val="ro-MD"/>
              </w:rPr>
            </w:pPr>
            <w:r w:rsidRPr="006B05FD">
              <w:rPr>
                <w:color w:val="000000" w:themeColor="text1"/>
                <w:sz w:val="22"/>
                <w:szCs w:val="22"/>
                <w:shd w:val="clear" w:color="auto" w:fill="FFFFFF"/>
                <w:lang w:val="ro-MD"/>
              </w:rPr>
              <w:t xml:space="preserve">Max-min thermo hygro &amp; clock, cu baterie </w:t>
            </w:r>
          </w:p>
          <w:p w14:paraId="1490F517" w14:textId="77777777" w:rsidR="003449CB" w:rsidRPr="006B05FD" w:rsidRDefault="003449CB" w:rsidP="003449CB">
            <w:pPr>
              <w:rPr>
                <w:color w:val="000000" w:themeColor="text1"/>
                <w:sz w:val="22"/>
                <w:szCs w:val="22"/>
                <w:shd w:val="clear" w:color="auto" w:fill="FFFFFF"/>
                <w:lang w:val="ro-MD"/>
              </w:rPr>
            </w:pPr>
            <w:r w:rsidRPr="006B05FD">
              <w:rPr>
                <w:color w:val="000000" w:themeColor="text1"/>
                <w:sz w:val="22"/>
                <w:szCs w:val="22"/>
                <w:shd w:val="clear" w:color="auto" w:fill="FFFFFF"/>
                <w:lang w:val="ro-MD"/>
              </w:rPr>
              <w:t>Suport  pliabil din spatele carcasei.</w:t>
            </w:r>
          </w:p>
          <w:p w14:paraId="18172D21" w14:textId="77777777" w:rsidR="003449CB" w:rsidRPr="006B05FD" w:rsidRDefault="003449CB" w:rsidP="003449CB">
            <w:pPr>
              <w:rPr>
                <w:color w:val="000000" w:themeColor="text1"/>
                <w:sz w:val="22"/>
                <w:szCs w:val="22"/>
                <w:shd w:val="clear" w:color="auto" w:fill="FFFFFF"/>
                <w:lang w:val="ro-MD"/>
              </w:rPr>
            </w:pPr>
            <w:r w:rsidRPr="006B05FD">
              <w:rPr>
                <w:color w:val="000000" w:themeColor="text1"/>
                <w:sz w:val="22"/>
                <w:szCs w:val="22"/>
                <w:shd w:val="clear" w:color="auto" w:fill="FFFFFF"/>
                <w:lang w:val="ro-MD"/>
              </w:rPr>
              <w:t xml:space="preserve">Carcasa robustă din plastic rezistentă la apă, cu dimensiuni de 109 x 70 x 19 mm. </w:t>
            </w:r>
          </w:p>
          <w:p w14:paraId="4C2B0030" w14:textId="77777777" w:rsidR="003449CB" w:rsidRPr="006B05FD" w:rsidRDefault="003449CB" w:rsidP="003449CB">
            <w:pPr>
              <w:rPr>
                <w:color w:val="000000" w:themeColor="text1"/>
                <w:sz w:val="22"/>
                <w:szCs w:val="22"/>
                <w:shd w:val="clear" w:color="auto" w:fill="FFFFFF"/>
                <w:lang w:val="ro-MD"/>
              </w:rPr>
            </w:pPr>
            <w:r w:rsidRPr="006B05FD">
              <w:rPr>
                <w:color w:val="000000" w:themeColor="text1"/>
                <w:sz w:val="22"/>
                <w:szCs w:val="22"/>
                <w:shd w:val="clear" w:color="auto" w:fill="FFFFFF"/>
                <w:lang w:val="ro-MD"/>
              </w:rPr>
              <w:t xml:space="preserve">Afișaj dual pentru umiditate și temperatură pe un ecran LCD de 40 x 30 mm. </w:t>
            </w:r>
          </w:p>
          <w:p w14:paraId="28B309EE" w14:textId="77777777" w:rsidR="003449CB" w:rsidRPr="006B05FD" w:rsidRDefault="003449CB" w:rsidP="003449CB">
            <w:pPr>
              <w:rPr>
                <w:color w:val="000000" w:themeColor="text1"/>
                <w:sz w:val="22"/>
                <w:szCs w:val="22"/>
                <w:shd w:val="clear" w:color="auto" w:fill="FFFFFF"/>
                <w:lang w:val="ro-MD"/>
              </w:rPr>
            </w:pPr>
            <w:r w:rsidRPr="006B05FD">
              <w:rPr>
                <w:color w:val="000000" w:themeColor="text1"/>
                <w:sz w:val="22"/>
                <w:szCs w:val="22"/>
                <w:shd w:val="clear" w:color="auto" w:fill="FFFFFF"/>
                <w:lang w:val="ro-MD"/>
              </w:rPr>
              <w:t>Memorie pentru citirea temperaturii maxime și minime, cu funcție de alarmă.</w:t>
            </w:r>
          </w:p>
          <w:p w14:paraId="7790B6CA" w14:textId="77777777" w:rsidR="003449CB" w:rsidRPr="006B05FD" w:rsidRDefault="003449CB" w:rsidP="003449CB">
            <w:pPr>
              <w:rPr>
                <w:color w:val="000000" w:themeColor="text1"/>
                <w:sz w:val="22"/>
                <w:szCs w:val="22"/>
                <w:shd w:val="clear" w:color="auto" w:fill="FFFFFF"/>
                <w:lang w:val="ro-MD"/>
              </w:rPr>
            </w:pPr>
            <w:r w:rsidRPr="006B05FD">
              <w:rPr>
                <w:color w:val="000000" w:themeColor="text1"/>
                <w:sz w:val="22"/>
                <w:szCs w:val="22"/>
                <w:shd w:val="clear" w:color="auto" w:fill="FFFFFF"/>
                <w:lang w:val="ro-MD"/>
              </w:rPr>
              <w:t>Intervalul de măsurare a umidității este de la 10% RH la 99% RH, cu o precizie de +/- 1%.</w:t>
            </w:r>
          </w:p>
          <w:p w14:paraId="05C16098" w14:textId="77777777" w:rsidR="003449CB" w:rsidRPr="006B05FD" w:rsidRDefault="003449CB" w:rsidP="003449CB">
            <w:pPr>
              <w:rPr>
                <w:color w:val="000000" w:themeColor="text1"/>
                <w:sz w:val="22"/>
                <w:szCs w:val="22"/>
                <w:shd w:val="clear" w:color="auto" w:fill="FFFFFF"/>
                <w:lang w:val="ro-MD"/>
              </w:rPr>
            </w:pPr>
            <w:r w:rsidRPr="006B05FD">
              <w:rPr>
                <w:color w:val="000000" w:themeColor="text1"/>
                <w:sz w:val="22"/>
                <w:szCs w:val="22"/>
                <w:shd w:val="clear" w:color="auto" w:fill="FFFFFF"/>
                <w:lang w:val="ro-MD"/>
              </w:rPr>
              <w:t xml:space="preserve">Intervalul de măsurare a temperaturii este de la -58°F la +158°F (+/- 0,2°F) sau de la -50°C la +70°C (+/- 0,1°C), selectiv. </w:t>
            </w:r>
          </w:p>
          <w:p w14:paraId="66A34869" w14:textId="77777777" w:rsidR="003449CB" w:rsidRPr="006B05FD" w:rsidRDefault="003449CB" w:rsidP="003449CB">
            <w:pPr>
              <w:rPr>
                <w:color w:val="000000" w:themeColor="text1"/>
                <w:sz w:val="22"/>
                <w:szCs w:val="22"/>
                <w:shd w:val="clear" w:color="auto" w:fill="FFFFFF"/>
                <w:lang w:val="ro-MD"/>
              </w:rPr>
            </w:pPr>
            <w:r w:rsidRPr="006B05FD">
              <w:rPr>
                <w:color w:val="000000" w:themeColor="text1"/>
                <w:sz w:val="22"/>
                <w:szCs w:val="22"/>
                <w:shd w:val="clear" w:color="auto" w:fill="FFFFFF"/>
                <w:lang w:val="ro-MD"/>
              </w:rPr>
              <w:t>Valorile F și C interschimbabile printr-un comutator de pe panoul frontal.</w:t>
            </w:r>
          </w:p>
          <w:p w14:paraId="211DCFE5" w14:textId="77777777" w:rsidR="003449CB" w:rsidRPr="006B05FD" w:rsidRDefault="003449CB" w:rsidP="003449CB">
            <w:pPr>
              <w:rPr>
                <w:color w:val="000000" w:themeColor="text1"/>
                <w:sz w:val="22"/>
                <w:szCs w:val="22"/>
                <w:shd w:val="clear" w:color="auto" w:fill="FFFFFF"/>
                <w:lang w:val="ro-MD"/>
              </w:rPr>
            </w:pPr>
            <w:r w:rsidRPr="006B05FD">
              <w:rPr>
                <w:color w:val="000000" w:themeColor="text1"/>
                <w:sz w:val="22"/>
                <w:szCs w:val="22"/>
                <w:shd w:val="clear" w:color="auto" w:fill="FFFFFF"/>
                <w:lang w:val="ro-MD"/>
              </w:rPr>
              <w:t>Montare pe masă cât şi pe perete.</w:t>
            </w:r>
          </w:p>
          <w:p w14:paraId="6F803C7C" w14:textId="0FBD3F50" w:rsidR="003449CB" w:rsidRPr="006B05FD" w:rsidRDefault="003449CB" w:rsidP="003449CB">
            <w:pPr>
              <w:widowControl w:val="0"/>
              <w:suppressLineNumbers/>
              <w:suppressAutoHyphens/>
              <w:snapToGrid w:val="0"/>
              <w:rPr>
                <w:rFonts w:eastAsia="Lucida Sans Unicode"/>
                <w:noProof w:val="0"/>
                <w:color w:val="000000" w:themeColor="text1"/>
                <w:kern w:val="1"/>
                <w:sz w:val="22"/>
                <w:szCs w:val="22"/>
                <w:lang w:val="ro-MD"/>
              </w:rPr>
            </w:pPr>
            <w:r w:rsidRPr="006B05FD">
              <w:rPr>
                <w:rFonts w:eastAsia="Lucida Sans Unicode"/>
                <w:noProof w:val="0"/>
                <w:color w:val="000000" w:themeColor="text1"/>
                <w:kern w:val="1"/>
                <w:sz w:val="22"/>
                <w:szCs w:val="22"/>
                <w:shd w:val="clear" w:color="auto" w:fill="FFFFFF"/>
                <w:lang w:val="ro-MD"/>
              </w:rPr>
              <w:t>Certificat de verificare</w:t>
            </w:r>
          </w:p>
        </w:tc>
        <w:tc>
          <w:tcPr>
            <w:tcW w:w="1275" w:type="dxa"/>
          </w:tcPr>
          <w:p w14:paraId="259D59D5" w14:textId="2CBA234E" w:rsidR="003449CB" w:rsidRPr="006B05FD" w:rsidRDefault="003449CB" w:rsidP="003449CB">
            <w:pPr>
              <w:shd w:val="clear" w:color="auto" w:fill="FFFFFF" w:themeFill="background1"/>
              <w:spacing w:before="120"/>
              <w:jc w:val="center"/>
              <w:rPr>
                <w:b/>
                <w:color w:val="000000" w:themeColor="text1"/>
                <w:sz w:val="22"/>
                <w:szCs w:val="22"/>
                <w:lang w:val="ro-MD"/>
              </w:rPr>
            </w:pPr>
            <w:r w:rsidRPr="006B05FD">
              <w:rPr>
                <w:color w:val="000000" w:themeColor="text1"/>
                <w:sz w:val="22"/>
                <w:szCs w:val="22"/>
                <w:lang w:val="ro-MD"/>
              </w:rPr>
              <w:t>3000,00</w:t>
            </w:r>
          </w:p>
        </w:tc>
      </w:tr>
      <w:tr w:rsidR="00854994" w:rsidRPr="006B05FD" w14:paraId="4AE6C976" w14:textId="77777777" w:rsidTr="00265020">
        <w:trPr>
          <w:trHeight w:val="397"/>
        </w:trPr>
        <w:tc>
          <w:tcPr>
            <w:tcW w:w="709" w:type="dxa"/>
          </w:tcPr>
          <w:p w14:paraId="38B734F3" w14:textId="0E40D498" w:rsidR="00854994" w:rsidRPr="006B05FD" w:rsidRDefault="00854994" w:rsidP="00854994">
            <w:pPr>
              <w:shd w:val="clear" w:color="auto" w:fill="FFFFFF" w:themeFill="background1"/>
              <w:spacing w:before="120"/>
              <w:jc w:val="center"/>
              <w:rPr>
                <w:b/>
                <w:bCs/>
                <w:color w:val="000000" w:themeColor="text1"/>
                <w:sz w:val="22"/>
                <w:szCs w:val="22"/>
                <w:lang w:val="ro-MD"/>
              </w:rPr>
            </w:pPr>
            <w:r w:rsidRPr="006B05FD">
              <w:rPr>
                <w:b/>
                <w:bCs/>
                <w:color w:val="000000" w:themeColor="text1"/>
                <w:sz w:val="22"/>
                <w:szCs w:val="22"/>
                <w:lang w:val="ro-MD"/>
              </w:rPr>
              <w:t>32</w:t>
            </w:r>
          </w:p>
        </w:tc>
        <w:tc>
          <w:tcPr>
            <w:tcW w:w="1134" w:type="dxa"/>
          </w:tcPr>
          <w:p w14:paraId="67771DC6" w14:textId="7374ACD5" w:rsidR="00854994" w:rsidRPr="006B05FD" w:rsidRDefault="00854994" w:rsidP="00854994">
            <w:pPr>
              <w:shd w:val="clear" w:color="auto" w:fill="FFFFFF" w:themeFill="background1"/>
              <w:spacing w:before="120"/>
              <w:jc w:val="center"/>
              <w:rPr>
                <w:color w:val="000000" w:themeColor="text1"/>
                <w:sz w:val="18"/>
                <w:szCs w:val="18"/>
                <w:lang w:val="ro-MD"/>
              </w:rPr>
            </w:pPr>
            <w:r w:rsidRPr="006B05FD">
              <w:rPr>
                <w:color w:val="000000" w:themeColor="text1"/>
                <w:sz w:val="18"/>
                <w:szCs w:val="18"/>
                <w:lang w:val="ro-MD"/>
              </w:rPr>
              <w:t>33140000-3</w:t>
            </w:r>
          </w:p>
        </w:tc>
        <w:tc>
          <w:tcPr>
            <w:tcW w:w="2552" w:type="dxa"/>
            <w:tcBorders>
              <w:top w:val="single" w:sz="4" w:space="0" w:color="auto"/>
              <w:left w:val="single" w:sz="4" w:space="0" w:color="auto"/>
              <w:bottom w:val="single" w:sz="4" w:space="0" w:color="auto"/>
              <w:right w:val="single" w:sz="4" w:space="0" w:color="auto"/>
            </w:tcBorders>
          </w:tcPr>
          <w:p w14:paraId="5FBE2A6A" w14:textId="5180F4F5" w:rsidR="00854994" w:rsidRPr="006B05FD" w:rsidRDefault="00854994" w:rsidP="00854994">
            <w:pPr>
              <w:widowControl w:val="0"/>
              <w:suppressLineNumbers/>
              <w:suppressAutoHyphens/>
              <w:snapToGrid w:val="0"/>
              <w:rPr>
                <w:rFonts w:eastAsia="Lucida Sans Unicode"/>
                <w:b/>
                <w:bCs/>
                <w:noProof w:val="0"/>
                <w:color w:val="000000" w:themeColor="text1"/>
                <w:kern w:val="1"/>
                <w:sz w:val="22"/>
                <w:szCs w:val="22"/>
                <w:lang w:val="ro-MD" w:eastAsia="ru-RU"/>
              </w:rPr>
            </w:pPr>
            <w:r w:rsidRPr="006B05FD">
              <w:rPr>
                <w:b/>
                <w:bCs/>
                <w:color w:val="000000" w:themeColor="text1"/>
                <w:sz w:val="22"/>
                <w:szCs w:val="22"/>
                <w:lang w:val="ro-MD"/>
              </w:rPr>
              <w:t>LOT 32</w:t>
            </w:r>
            <w:r w:rsidRPr="006B05FD">
              <w:rPr>
                <w:bCs/>
                <w:color w:val="000000" w:themeColor="text1"/>
                <w:sz w:val="22"/>
                <w:szCs w:val="22"/>
                <w:lang w:val="ro-MD"/>
              </w:rPr>
              <w:t xml:space="preserve"> </w:t>
            </w:r>
            <w:r w:rsidRPr="006B05FD">
              <w:rPr>
                <w:color w:val="000000" w:themeColor="text1"/>
                <w:sz w:val="22"/>
                <w:szCs w:val="22"/>
                <w:lang w:val="ro-MD"/>
              </w:rPr>
              <w:t>BOTOSEI NR.100 PE DUBLA (10/13)</w:t>
            </w:r>
            <w:r w:rsidRPr="006B05FD">
              <w:rPr>
                <w:i/>
                <w:iCs/>
                <w:color w:val="000000" w:themeColor="text1"/>
                <w:sz w:val="22"/>
                <w:szCs w:val="22"/>
                <w:lang w:val="ro-MD"/>
              </w:rPr>
              <w:t xml:space="preserve"> (locația M.Manole</w:t>
            </w:r>
            <w:r w:rsidRPr="006B05FD">
              <w:rPr>
                <w:color w:val="000000" w:themeColor="text1"/>
                <w:sz w:val="22"/>
                <w:szCs w:val="22"/>
                <w:lang w:val="ro-MD"/>
              </w:rPr>
              <w:t xml:space="preserve">) </w:t>
            </w:r>
          </w:p>
        </w:tc>
        <w:tc>
          <w:tcPr>
            <w:tcW w:w="1134" w:type="dxa"/>
            <w:tcBorders>
              <w:top w:val="single" w:sz="4" w:space="0" w:color="000000"/>
              <w:left w:val="single" w:sz="4" w:space="0" w:color="auto"/>
              <w:bottom w:val="single" w:sz="4" w:space="0" w:color="000000"/>
              <w:right w:val="nil"/>
            </w:tcBorders>
          </w:tcPr>
          <w:p w14:paraId="1D6E1D85" w14:textId="47663AF8" w:rsidR="00854994" w:rsidRPr="006B05FD" w:rsidRDefault="00AB106F" w:rsidP="0096185F">
            <w:pPr>
              <w:shd w:val="clear" w:color="auto" w:fill="FFFFFF" w:themeFill="background1"/>
              <w:spacing w:before="120"/>
              <w:jc w:val="center"/>
              <w:rPr>
                <w:color w:val="000000" w:themeColor="text1"/>
                <w:sz w:val="22"/>
                <w:szCs w:val="22"/>
                <w:lang w:val="ro-MD"/>
              </w:rPr>
            </w:pPr>
            <w:r w:rsidRPr="006B05FD">
              <w:rPr>
                <w:color w:val="000000" w:themeColor="text1"/>
                <w:sz w:val="22"/>
                <w:szCs w:val="22"/>
                <w:lang w:val="ro-MD"/>
              </w:rPr>
              <w:t>complet</w:t>
            </w:r>
          </w:p>
        </w:tc>
        <w:tc>
          <w:tcPr>
            <w:tcW w:w="850" w:type="dxa"/>
            <w:tcBorders>
              <w:top w:val="single" w:sz="4" w:space="0" w:color="000000"/>
              <w:left w:val="single" w:sz="4" w:space="0" w:color="auto"/>
              <w:bottom w:val="single" w:sz="4" w:space="0" w:color="000000"/>
              <w:right w:val="nil"/>
            </w:tcBorders>
          </w:tcPr>
          <w:p w14:paraId="246F3835" w14:textId="70B6F8A5" w:rsidR="00854994" w:rsidRPr="006B05FD" w:rsidRDefault="00854994" w:rsidP="00854994">
            <w:pPr>
              <w:shd w:val="clear" w:color="auto" w:fill="FFFFFF" w:themeFill="background1"/>
              <w:spacing w:before="120"/>
              <w:jc w:val="center"/>
              <w:rPr>
                <w:bCs/>
                <w:color w:val="000000" w:themeColor="text1"/>
                <w:sz w:val="22"/>
                <w:szCs w:val="22"/>
                <w:lang w:val="ro-MD"/>
              </w:rPr>
            </w:pPr>
            <w:r w:rsidRPr="006B05FD">
              <w:rPr>
                <w:color w:val="000000" w:themeColor="text1"/>
                <w:sz w:val="22"/>
                <w:szCs w:val="22"/>
                <w:lang w:val="ro-MD"/>
              </w:rPr>
              <w:t>30</w:t>
            </w:r>
          </w:p>
        </w:tc>
        <w:tc>
          <w:tcPr>
            <w:tcW w:w="3686" w:type="dxa"/>
            <w:tcBorders>
              <w:top w:val="single" w:sz="4" w:space="0" w:color="000000"/>
              <w:left w:val="single" w:sz="4" w:space="0" w:color="auto"/>
              <w:bottom w:val="single" w:sz="4" w:space="0" w:color="000000"/>
              <w:right w:val="single" w:sz="4" w:space="0" w:color="auto"/>
            </w:tcBorders>
          </w:tcPr>
          <w:p w14:paraId="366DD43E" w14:textId="77777777" w:rsidR="00854994" w:rsidRPr="006B05FD" w:rsidRDefault="00854994" w:rsidP="00854994">
            <w:pPr>
              <w:widowControl w:val="0"/>
              <w:suppressLineNumbers/>
              <w:suppressAutoHyphens/>
              <w:snapToGrid w:val="0"/>
              <w:rPr>
                <w:bCs/>
                <w:noProof w:val="0"/>
                <w:color w:val="000000" w:themeColor="text1"/>
                <w:kern w:val="36"/>
                <w:sz w:val="22"/>
                <w:szCs w:val="22"/>
                <w:lang w:val="ro-MD" w:eastAsia="ru-RU"/>
              </w:rPr>
            </w:pPr>
            <w:r w:rsidRPr="006B05FD">
              <w:rPr>
                <w:bCs/>
                <w:noProof w:val="0"/>
                <w:color w:val="000000" w:themeColor="text1"/>
                <w:kern w:val="36"/>
                <w:sz w:val="22"/>
                <w:szCs w:val="22"/>
                <w:lang w:val="ro-MD" w:eastAsia="ru-RU"/>
              </w:rPr>
              <w:t xml:space="preserve">Pentru dispenser, </w:t>
            </w:r>
          </w:p>
          <w:p w14:paraId="2E742392" w14:textId="528EDAC2" w:rsidR="00854994" w:rsidRPr="006B05FD" w:rsidRDefault="00854994" w:rsidP="00854994">
            <w:pPr>
              <w:widowControl w:val="0"/>
              <w:suppressLineNumbers/>
              <w:suppressAutoHyphens/>
              <w:snapToGrid w:val="0"/>
              <w:rPr>
                <w:bCs/>
                <w:noProof w:val="0"/>
                <w:color w:val="000000" w:themeColor="text1"/>
                <w:kern w:val="36"/>
                <w:sz w:val="22"/>
                <w:szCs w:val="22"/>
                <w:lang w:val="ro-MD" w:eastAsia="ru-RU"/>
              </w:rPr>
            </w:pPr>
            <w:r w:rsidRPr="006B05FD">
              <w:rPr>
                <w:bCs/>
                <w:noProof w:val="0"/>
                <w:color w:val="000000" w:themeColor="text1"/>
                <w:kern w:val="36"/>
                <w:sz w:val="22"/>
                <w:szCs w:val="22"/>
                <w:lang w:val="ro-MD" w:eastAsia="ru-RU"/>
              </w:rPr>
              <w:t xml:space="preserve">Ambalati separat cite un </w:t>
            </w:r>
            <w:r w:rsidR="00AB106F" w:rsidRPr="006B05FD">
              <w:rPr>
                <w:bCs/>
                <w:noProof w:val="0"/>
                <w:color w:val="000000" w:themeColor="text1"/>
                <w:kern w:val="36"/>
                <w:sz w:val="22"/>
                <w:szCs w:val="22"/>
                <w:lang w:val="ro-MD" w:eastAsia="ru-RU"/>
              </w:rPr>
              <w:t>complet</w:t>
            </w:r>
            <w:r w:rsidRPr="006B05FD">
              <w:rPr>
                <w:bCs/>
                <w:noProof w:val="0"/>
                <w:color w:val="000000" w:themeColor="text1"/>
                <w:kern w:val="36"/>
                <w:sz w:val="22"/>
                <w:szCs w:val="22"/>
                <w:lang w:val="ro-MD" w:eastAsia="ru-RU"/>
              </w:rPr>
              <w:t xml:space="preserve"> </w:t>
            </w:r>
          </w:p>
          <w:p w14:paraId="2CA59C7A" w14:textId="73BA1211" w:rsidR="00854994" w:rsidRPr="006B05FD" w:rsidRDefault="00854994" w:rsidP="00854994">
            <w:pPr>
              <w:widowControl w:val="0"/>
              <w:suppressLineNumbers/>
              <w:suppressAutoHyphens/>
              <w:snapToGrid w:val="0"/>
              <w:rPr>
                <w:rFonts w:eastAsia="Lucida Sans Unicode"/>
                <w:noProof w:val="0"/>
                <w:color w:val="000000" w:themeColor="text1"/>
                <w:kern w:val="1"/>
                <w:sz w:val="22"/>
                <w:szCs w:val="22"/>
                <w:lang w:val="ro-MD"/>
              </w:rPr>
            </w:pPr>
            <w:r w:rsidRPr="006B05FD">
              <w:rPr>
                <w:bCs/>
                <w:noProof w:val="0"/>
                <w:color w:val="000000" w:themeColor="text1"/>
                <w:kern w:val="36"/>
                <w:sz w:val="22"/>
                <w:szCs w:val="22"/>
                <w:lang w:val="ro-MD" w:eastAsia="ru-RU"/>
              </w:rPr>
              <w:t xml:space="preserve"> 1 </w:t>
            </w:r>
            <w:r w:rsidR="00AB106F" w:rsidRPr="006B05FD">
              <w:rPr>
                <w:bCs/>
                <w:noProof w:val="0"/>
                <w:color w:val="000000" w:themeColor="text1"/>
                <w:kern w:val="36"/>
                <w:sz w:val="22"/>
                <w:szCs w:val="22"/>
                <w:lang w:val="ro-MD" w:eastAsia="ru-RU"/>
              </w:rPr>
              <w:t>complet</w:t>
            </w:r>
            <w:r w:rsidRPr="006B05FD">
              <w:rPr>
                <w:bCs/>
                <w:noProof w:val="0"/>
                <w:color w:val="000000" w:themeColor="text1"/>
                <w:kern w:val="36"/>
                <w:sz w:val="22"/>
                <w:szCs w:val="22"/>
                <w:lang w:val="ro-MD" w:eastAsia="ru-RU"/>
              </w:rPr>
              <w:t>-100 buc.</w:t>
            </w:r>
          </w:p>
        </w:tc>
        <w:tc>
          <w:tcPr>
            <w:tcW w:w="1275" w:type="dxa"/>
          </w:tcPr>
          <w:p w14:paraId="6870CFF5" w14:textId="6D9D6DE3" w:rsidR="00854994" w:rsidRPr="006B05FD" w:rsidRDefault="00854994" w:rsidP="0096185F">
            <w:pPr>
              <w:shd w:val="clear" w:color="auto" w:fill="FFFFFF" w:themeFill="background1"/>
              <w:spacing w:before="120"/>
              <w:jc w:val="center"/>
              <w:rPr>
                <w:b/>
                <w:color w:val="000000" w:themeColor="text1"/>
                <w:sz w:val="22"/>
                <w:szCs w:val="22"/>
                <w:lang w:val="ro-MD"/>
              </w:rPr>
            </w:pPr>
            <w:r w:rsidRPr="006B05FD">
              <w:rPr>
                <w:color w:val="000000" w:themeColor="text1"/>
                <w:sz w:val="22"/>
                <w:szCs w:val="22"/>
                <w:lang w:val="ro-MD"/>
              </w:rPr>
              <w:t>3500,00</w:t>
            </w:r>
          </w:p>
        </w:tc>
      </w:tr>
      <w:tr w:rsidR="003449CB" w:rsidRPr="006B05FD" w14:paraId="131F2D3E" w14:textId="77777777" w:rsidTr="00265020">
        <w:trPr>
          <w:trHeight w:val="397"/>
        </w:trPr>
        <w:tc>
          <w:tcPr>
            <w:tcW w:w="709" w:type="dxa"/>
          </w:tcPr>
          <w:p w14:paraId="12CB9D72" w14:textId="7417D1CC" w:rsidR="003449CB" w:rsidRPr="006B05FD" w:rsidRDefault="003449CB" w:rsidP="003449CB">
            <w:pPr>
              <w:shd w:val="clear" w:color="auto" w:fill="FFFFFF" w:themeFill="background1"/>
              <w:spacing w:before="120"/>
              <w:jc w:val="center"/>
              <w:rPr>
                <w:b/>
                <w:bCs/>
                <w:color w:val="000000" w:themeColor="text1"/>
                <w:sz w:val="22"/>
                <w:szCs w:val="22"/>
                <w:lang w:val="ro-MD"/>
              </w:rPr>
            </w:pPr>
            <w:r w:rsidRPr="006B05FD">
              <w:rPr>
                <w:b/>
                <w:bCs/>
                <w:color w:val="000000" w:themeColor="text1"/>
                <w:sz w:val="22"/>
                <w:szCs w:val="22"/>
                <w:lang w:val="ro-MD"/>
              </w:rPr>
              <w:t>33</w:t>
            </w:r>
          </w:p>
        </w:tc>
        <w:tc>
          <w:tcPr>
            <w:tcW w:w="1134" w:type="dxa"/>
          </w:tcPr>
          <w:p w14:paraId="2863CF45" w14:textId="5E175778" w:rsidR="003449CB" w:rsidRPr="006B05FD" w:rsidRDefault="003449CB" w:rsidP="003449CB">
            <w:pPr>
              <w:shd w:val="clear" w:color="auto" w:fill="FFFFFF" w:themeFill="background1"/>
              <w:spacing w:before="120"/>
              <w:jc w:val="center"/>
              <w:rPr>
                <w:color w:val="000000" w:themeColor="text1"/>
                <w:sz w:val="18"/>
                <w:szCs w:val="18"/>
                <w:lang w:val="ro-MD"/>
              </w:rPr>
            </w:pPr>
            <w:r w:rsidRPr="006B05FD">
              <w:rPr>
                <w:color w:val="000000" w:themeColor="text1"/>
                <w:sz w:val="18"/>
                <w:szCs w:val="18"/>
                <w:lang w:val="ro-MD"/>
              </w:rPr>
              <w:t>33140000-3</w:t>
            </w:r>
          </w:p>
        </w:tc>
        <w:tc>
          <w:tcPr>
            <w:tcW w:w="2552" w:type="dxa"/>
            <w:tcBorders>
              <w:top w:val="nil"/>
              <w:left w:val="single" w:sz="2" w:space="0" w:color="000000"/>
              <w:bottom w:val="single" w:sz="2" w:space="0" w:color="000000"/>
              <w:right w:val="nil"/>
            </w:tcBorders>
          </w:tcPr>
          <w:p w14:paraId="18134E07" w14:textId="5B049790" w:rsidR="003449CB" w:rsidRPr="006B05FD" w:rsidRDefault="003449CB" w:rsidP="003449CB">
            <w:pPr>
              <w:widowControl w:val="0"/>
              <w:suppressLineNumbers/>
              <w:suppressAutoHyphens/>
              <w:snapToGrid w:val="0"/>
              <w:rPr>
                <w:rFonts w:eastAsia="Lucida Sans Unicode"/>
                <w:b/>
                <w:bCs/>
                <w:noProof w:val="0"/>
                <w:color w:val="000000" w:themeColor="text1"/>
                <w:kern w:val="1"/>
                <w:sz w:val="22"/>
                <w:szCs w:val="22"/>
                <w:lang w:val="ro-MD" w:eastAsia="ru-RU"/>
              </w:rPr>
            </w:pPr>
            <w:r w:rsidRPr="006B05FD">
              <w:rPr>
                <w:b/>
                <w:bCs/>
                <w:color w:val="000000" w:themeColor="text1"/>
                <w:sz w:val="22"/>
                <w:szCs w:val="22"/>
                <w:lang w:val="ro-MD"/>
              </w:rPr>
              <w:t>LOT 33</w:t>
            </w:r>
            <w:r w:rsidRPr="006B05FD">
              <w:rPr>
                <w:color w:val="000000" w:themeColor="text1"/>
                <w:sz w:val="22"/>
                <w:szCs w:val="22"/>
                <w:lang w:val="ro-MD"/>
              </w:rPr>
              <w:t xml:space="preserve"> </w:t>
            </w:r>
            <w:r w:rsidRPr="006B05FD">
              <w:rPr>
                <w:bCs/>
                <w:color w:val="000000" w:themeColor="text1"/>
                <w:sz w:val="22"/>
                <w:szCs w:val="22"/>
                <w:lang w:val="ro-MD"/>
              </w:rPr>
              <w:t xml:space="preserve"> </w:t>
            </w:r>
            <w:r w:rsidRPr="006B05FD">
              <w:rPr>
                <w:color w:val="000000" w:themeColor="text1"/>
                <w:sz w:val="22"/>
                <w:szCs w:val="22"/>
                <w:lang w:val="ro-MD"/>
              </w:rPr>
              <w:t>Manusi de unică folosinţă  de Nitril (</w:t>
            </w:r>
            <w:r w:rsidRPr="006B05FD">
              <w:rPr>
                <w:i/>
                <w:iCs/>
                <w:color w:val="000000" w:themeColor="text1"/>
                <w:sz w:val="22"/>
                <w:szCs w:val="22"/>
                <w:lang w:val="ro-MD"/>
              </w:rPr>
              <w:t>locația M.Manole</w:t>
            </w:r>
            <w:r w:rsidRPr="006B05FD">
              <w:rPr>
                <w:color w:val="000000" w:themeColor="text1"/>
                <w:sz w:val="22"/>
                <w:szCs w:val="22"/>
                <w:lang w:val="ro-MD"/>
              </w:rPr>
              <w:t>)</w:t>
            </w:r>
          </w:p>
        </w:tc>
        <w:tc>
          <w:tcPr>
            <w:tcW w:w="1134" w:type="dxa"/>
            <w:tcBorders>
              <w:top w:val="nil"/>
              <w:left w:val="single" w:sz="2" w:space="0" w:color="000000"/>
              <w:bottom w:val="single" w:sz="2" w:space="0" w:color="000000"/>
              <w:right w:val="nil"/>
            </w:tcBorders>
          </w:tcPr>
          <w:p w14:paraId="37A532B8" w14:textId="775BBBCE" w:rsidR="003449CB" w:rsidRPr="006B05FD" w:rsidRDefault="003449CB" w:rsidP="003449CB">
            <w:pPr>
              <w:shd w:val="clear" w:color="auto" w:fill="FFFFFF" w:themeFill="background1"/>
              <w:spacing w:before="120"/>
              <w:jc w:val="center"/>
              <w:rPr>
                <w:color w:val="000000" w:themeColor="text1"/>
                <w:sz w:val="22"/>
                <w:szCs w:val="22"/>
                <w:lang w:val="ro-MD"/>
              </w:rPr>
            </w:pPr>
            <w:r w:rsidRPr="006B05FD">
              <w:rPr>
                <w:bCs/>
                <w:color w:val="000000" w:themeColor="text1"/>
                <w:sz w:val="22"/>
                <w:szCs w:val="22"/>
                <w:lang w:val="ro-MD"/>
              </w:rPr>
              <w:t>bucată</w:t>
            </w:r>
          </w:p>
        </w:tc>
        <w:tc>
          <w:tcPr>
            <w:tcW w:w="850" w:type="dxa"/>
            <w:tcBorders>
              <w:top w:val="nil"/>
              <w:left w:val="single" w:sz="2" w:space="0" w:color="000000"/>
              <w:bottom w:val="single" w:sz="2" w:space="0" w:color="000000"/>
              <w:right w:val="nil"/>
            </w:tcBorders>
          </w:tcPr>
          <w:p w14:paraId="57977DF5" w14:textId="2D982836" w:rsidR="003449CB" w:rsidRPr="006B05FD" w:rsidRDefault="003449CB" w:rsidP="003449CB">
            <w:pPr>
              <w:shd w:val="clear" w:color="auto" w:fill="FFFFFF" w:themeFill="background1"/>
              <w:spacing w:before="120"/>
              <w:jc w:val="center"/>
              <w:rPr>
                <w:bCs/>
                <w:color w:val="000000" w:themeColor="text1"/>
                <w:sz w:val="22"/>
                <w:szCs w:val="22"/>
                <w:lang w:val="ro-MD"/>
              </w:rPr>
            </w:pPr>
            <w:r w:rsidRPr="006B05FD">
              <w:rPr>
                <w:color w:val="000000" w:themeColor="text1"/>
                <w:sz w:val="22"/>
                <w:szCs w:val="22"/>
                <w:lang w:val="ro-MD"/>
              </w:rPr>
              <w:t>2</w:t>
            </w:r>
          </w:p>
        </w:tc>
        <w:tc>
          <w:tcPr>
            <w:tcW w:w="3686" w:type="dxa"/>
            <w:tcBorders>
              <w:top w:val="nil"/>
              <w:left w:val="single" w:sz="2" w:space="0" w:color="000000"/>
              <w:bottom w:val="single" w:sz="2" w:space="0" w:color="000000"/>
              <w:right w:val="single" w:sz="2" w:space="0" w:color="000000"/>
            </w:tcBorders>
          </w:tcPr>
          <w:p w14:paraId="03941C51" w14:textId="77777777" w:rsidR="003449CB" w:rsidRPr="006B05FD" w:rsidRDefault="003449CB" w:rsidP="003449CB">
            <w:pPr>
              <w:widowControl w:val="0"/>
              <w:suppressLineNumbers/>
              <w:suppressAutoHyphens/>
              <w:snapToGrid w:val="0"/>
              <w:jc w:val="both"/>
              <w:rPr>
                <w:rFonts w:eastAsia="Lucida Sans Unicode"/>
                <w:noProof w:val="0"/>
                <w:color w:val="000000" w:themeColor="text1"/>
                <w:kern w:val="1"/>
                <w:sz w:val="22"/>
                <w:szCs w:val="22"/>
                <w:lang w:val="ro-MD"/>
              </w:rPr>
            </w:pPr>
            <w:r w:rsidRPr="006B05FD">
              <w:rPr>
                <w:rFonts w:eastAsia="Lucida Sans Unicode"/>
                <w:noProof w:val="0"/>
                <w:color w:val="000000" w:themeColor="text1"/>
                <w:kern w:val="1"/>
                <w:sz w:val="22"/>
                <w:szCs w:val="22"/>
                <w:lang w:val="ro-MD"/>
              </w:rPr>
              <w:t>Mărimea XXL</w:t>
            </w:r>
          </w:p>
          <w:p w14:paraId="640EEEE5" w14:textId="77777777" w:rsidR="003449CB" w:rsidRPr="006B05FD" w:rsidRDefault="003449CB" w:rsidP="003449CB">
            <w:pPr>
              <w:widowControl w:val="0"/>
              <w:suppressLineNumbers/>
              <w:suppressAutoHyphens/>
              <w:snapToGrid w:val="0"/>
              <w:jc w:val="both"/>
              <w:rPr>
                <w:rFonts w:eastAsia="Lucida Sans Unicode"/>
                <w:noProof w:val="0"/>
                <w:color w:val="000000" w:themeColor="text1"/>
                <w:kern w:val="1"/>
                <w:sz w:val="22"/>
                <w:szCs w:val="22"/>
                <w:lang w:val="ro-MD"/>
              </w:rPr>
            </w:pPr>
            <w:r w:rsidRPr="006B05FD">
              <w:rPr>
                <w:rFonts w:eastAsia="Lucida Sans Unicode"/>
                <w:noProof w:val="0"/>
                <w:color w:val="000000" w:themeColor="text1"/>
                <w:kern w:val="1"/>
                <w:sz w:val="22"/>
                <w:szCs w:val="22"/>
                <w:lang w:val="ro-MD"/>
              </w:rPr>
              <w:t xml:space="preserve">colorație albastră, albă, fără pudră, rezistente la substanțe abrazive și substanțe chimice. </w:t>
            </w:r>
          </w:p>
          <w:p w14:paraId="179AF75A" w14:textId="2BEFAC1F" w:rsidR="003449CB" w:rsidRPr="006B05FD" w:rsidRDefault="003449CB" w:rsidP="003449CB">
            <w:pPr>
              <w:widowControl w:val="0"/>
              <w:suppressLineNumbers/>
              <w:suppressAutoHyphens/>
              <w:snapToGrid w:val="0"/>
              <w:rPr>
                <w:rFonts w:eastAsia="Lucida Sans Unicode"/>
                <w:noProof w:val="0"/>
                <w:color w:val="000000" w:themeColor="text1"/>
                <w:kern w:val="1"/>
                <w:sz w:val="22"/>
                <w:szCs w:val="22"/>
                <w:lang w:val="ro-MD"/>
              </w:rPr>
            </w:pPr>
            <w:r w:rsidRPr="006B05FD">
              <w:rPr>
                <w:rFonts w:eastAsia="Lucida Sans Unicode"/>
                <w:noProof w:val="0"/>
                <w:color w:val="000000" w:themeColor="text1"/>
                <w:kern w:val="1"/>
                <w:sz w:val="22"/>
                <w:szCs w:val="22"/>
                <w:lang w:val="ro-MD"/>
              </w:rPr>
              <w:t>Ambalat: 100 buc x 1 cutie</w:t>
            </w:r>
          </w:p>
        </w:tc>
        <w:tc>
          <w:tcPr>
            <w:tcW w:w="1275" w:type="dxa"/>
          </w:tcPr>
          <w:p w14:paraId="2F0FFB0F" w14:textId="222E577D" w:rsidR="003449CB" w:rsidRPr="006B05FD" w:rsidRDefault="003449CB" w:rsidP="003449CB">
            <w:pPr>
              <w:shd w:val="clear" w:color="auto" w:fill="FFFFFF" w:themeFill="background1"/>
              <w:spacing w:before="120"/>
              <w:jc w:val="center"/>
              <w:rPr>
                <w:b/>
                <w:color w:val="000000" w:themeColor="text1"/>
                <w:sz w:val="22"/>
                <w:szCs w:val="22"/>
                <w:lang w:val="ro-MD"/>
              </w:rPr>
            </w:pPr>
            <w:r w:rsidRPr="006B05FD">
              <w:rPr>
                <w:color w:val="000000" w:themeColor="text1"/>
                <w:sz w:val="22"/>
                <w:szCs w:val="22"/>
                <w:lang w:val="ro-MD"/>
              </w:rPr>
              <w:t>720,00</w:t>
            </w:r>
          </w:p>
        </w:tc>
      </w:tr>
      <w:tr w:rsidR="003449CB" w:rsidRPr="006B05FD" w14:paraId="20E175B1" w14:textId="77777777" w:rsidTr="00265020">
        <w:trPr>
          <w:trHeight w:val="397"/>
        </w:trPr>
        <w:tc>
          <w:tcPr>
            <w:tcW w:w="709" w:type="dxa"/>
          </w:tcPr>
          <w:p w14:paraId="2CB34F56" w14:textId="7C1A6F91" w:rsidR="003449CB" w:rsidRPr="006B05FD" w:rsidRDefault="003449CB" w:rsidP="003449CB">
            <w:pPr>
              <w:shd w:val="clear" w:color="auto" w:fill="FFFFFF" w:themeFill="background1"/>
              <w:spacing w:before="120"/>
              <w:jc w:val="center"/>
              <w:rPr>
                <w:b/>
                <w:bCs/>
                <w:color w:val="000000" w:themeColor="text1"/>
                <w:sz w:val="22"/>
                <w:szCs w:val="22"/>
                <w:lang w:val="ro-MD"/>
              </w:rPr>
            </w:pPr>
            <w:r w:rsidRPr="006B05FD">
              <w:rPr>
                <w:b/>
                <w:bCs/>
                <w:color w:val="000000" w:themeColor="text1"/>
                <w:sz w:val="22"/>
                <w:szCs w:val="22"/>
                <w:lang w:val="ro-MD"/>
              </w:rPr>
              <w:t>34</w:t>
            </w:r>
          </w:p>
        </w:tc>
        <w:tc>
          <w:tcPr>
            <w:tcW w:w="1134" w:type="dxa"/>
          </w:tcPr>
          <w:p w14:paraId="75F74F69" w14:textId="24EEE363" w:rsidR="003449CB" w:rsidRPr="006B05FD" w:rsidRDefault="003449CB" w:rsidP="003449CB">
            <w:pPr>
              <w:shd w:val="clear" w:color="auto" w:fill="FFFFFF" w:themeFill="background1"/>
              <w:spacing w:before="120"/>
              <w:jc w:val="center"/>
              <w:rPr>
                <w:color w:val="000000" w:themeColor="text1"/>
                <w:sz w:val="18"/>
                <w:szCs w:val="18"/>
                <w:lang w:val="ro-MD"/>
              </w:rPr>
            </w:pPr>
            <w:r w:rsidRPr="006B05FD">
              <w:rPr>
                <w:color w:val="000000" w:themeColor="text1"/>
                <w:sz w:val="18"/>
                <w:szCs w:val="18"/>
                <w:lang w:val="ro-MD"/>
              </w:rPr>
              <w:t>33140000-3</w:t>
            </w:r>
          </w:p>
        </w:tc>
        <w:tc>
          <w:tcPr>
            <w:tcW w:w="2552" w:type="dxa"/>
            <w:tcBorders>
              <w:top w:val="nil"/>
              <w:left w:val="single" w:sz="2" w:space="0" w:color="000000"/>
              <w:bottom w:val="single" w:sz="2" w:space="0" w:color="000000"/>
              <w:right w:val="nil"/>
            </w:tcBorders>
          </w:tcPr>
          <w:p w14:paraId="2BAE5FB0" w14:textId="44476D2A" w:rsidR="003449CB" w:rsidRPr="006B05FD" w:rsidRDefault="003449CB" w:rsidP="003449CB">
            <w:pPr>
              <w:widowControl w:val="0"/>
              <w:suppressLineNumbers/>
              <w:suppressAutoHyphens/>
              <w:snapToGrid w:val="0"/>
              <w:rPr>
                <w:rFonts w:eastAsia="Lucida Sans Unicode"/>
                <w:noProof w:val="0"/>
                <w:color w:val="000000" w:themeColor="text1"/>
                <w:kern w:val="1"/>
                <w:sz w:val="22"/>
                <w:szCs w:val="22"/>
                <w:lang w:val="ro-MD"/>
              </w:rPr>
            </w:pPr>
            <w:r w:rsidRPr="006B05FD">
              <w:rPr>
                <w:b/>
                <w:bCs/>
                <w:color w:val="000000" w:themeColor="text1"/>
                <w:sz w:val="22"/>
                <w:szCs w:val="22"/>
                <w:lang w:val="ro-MD"/>
              </w:rPr>
              <w:t>LOT 34</w:t>
            </w:r>
            <w:r w:rsidRPr="006B05FD">
              <w:rPr>
                <w:color w:val="000000" w:themeColor="text1"/>
                <w:sz w:val="22"/>
                <w:szCs w:val="22"/>
                <w:lang w:val="ro-MD"/>
              </w:rPr>
              <w:t xml:space="preserve"> Electrod ionselectiv pentru Nitrat-ion NO</w:t>
            </w:r>
            <w:r w:rsidRPr="006B05FD">
              <w:rPr>
                <w:color w:val="000000" w:themeColor="text1"/>
                <w:sz w:val="22"/>
                <w:szCs w:val="22"/>
                <w:vertAlign w:val="subscript"/>
                <w:lang w:val="ro-MD"/>
              </w:rPr>
              <w:t xml:space="preserve">3 </w:t>
            </w:r>
            <w:r w:rsidRPr="006B05FD">
              <w:rPr>
                <w:color w:val="000000" w:themeColor="text1"/>
                <w:sz w:val="22"/>
                <w:szCs w:val="22"/>
                <w:lang w:val="ro-MD"/>
              </w:rPr>
              <w:t>(</w:t>
            </w:r>
            <w:r w:rsidRPr="006B05FD">
              <w:rPr>
                <w:i/>
                <w:iCs/>
                <w:color w:val="000000" w:themeColor="text1"/>
                <w:sz w:val="22"/>
                <w:szCs w:val="22"/>
                <w:lang w:val="ro-MD"/>
              </w:rPr>
              <w:t>locația M.Manole</w:t>
            </w:r>
            <w:r w:rsidRPr="006B05FD">
              <w:rPr>
                <w:color w:val="000000" w:themeColor="text1"/>
                <w:sz w:val="22"/>
                <w:szCs w:val="22"/>
                <w:lang w:val="ro-MD"/>
              </w:rPr>
              <w:t>)</w:t>
            </w:r>
            <w:r w:rsidRPr="006B05FD">
              <w:rPr>
                <w:color w:val="000000" w:themeColor="text1"/>
                <w:sz w:val="22"/>
                <w:szCs w:val="22"/>
                <w:vertAlign w:val="subscript"/>
                <w:lang w:val="ro-MD"/>
              </w:rPr>
              <w:t xml:space="preserve"> </w:t>
            </w:r>
            <w:r w:rsidRPr="006B05FD">
              <w:rPr>
                <w:color w:val="000000" w:themeColor="text1"/>
                <w:sz w:val="22"/>
                <w:szCs w:val="22"/>
                <w:vertAlign w:val="superscript"/>
                <w:lang w:val="ro-MD"/>
              </w:rPr>
              <w:t>-</w:t>
            </w:r>
          </w:p>
        </w:tc>
        <w:tc>
          <w:tcPr>
            <w:tcW w:w="1134" w:type="dxa"/>
            <w:tcBorders>
              <w:top w:val="nil"/>
              <w:left w:val="single" w:sz="2" w:space="0" w:color="000000"/>
              <w:bottom w:val="single" w:sz="2" w:space="0" w:color="000000"/>
              <w:right w:val="nil"/>
            </w:tcBorders>
          </w:tcPr>
          <w:p w14:paraId="5B99B62E" w14:textId="73947723" w:rsidR="003449CB" w:rsidRPr="006B05FD" w:rsidRDefault="003449CB" w:rsidP="003449CB">
            <w:pPr>
              <w:shd w:val="clear" w:color="auto" w:fill="FFFFFF" w:themeFill="background1"/>
              <w:spacing w:before="120"/>
              <w:jc w:val="center"/>
              <w:rPr>
                <w:color w:val="000000" w:themeColor="text1"/>
                <w:sz w:val="22"/>
                <w:szCs w:val="22"/>
                <w:lang w:val="ro-MD"/>
              </w:rPr>
            </w:pPr>
            <w:r w:rsidRPr="006B05FD">
              <w:rPr>
                <w:bCs/>
                <w:color w:val="000000" w:themeColor="text1"/>
                <w:sz w:val="22"/>
                <w:szCs w:val="22"/>
                <w:lang w:val="ro-MD"/>
              </w:rPr>
              <w:t>bucată</w:t>
            </w:r>
          </w:p>
        </w:tc>
        <w:tc>
          <w:tcPr>
            <w:tcW w:w="850" w:type="dxa"/>
            <w:tcBorders>
              <w:top w:val="nil"/>
              <w:left w:val="single" w:sz="2" w:space="0" w:color="000000"/>
              <w:bottom w:val="single" w:sz="2" w:space="0" w:color="000000"/>
              <w:right w:val="nil"/>
            </w:tcBorders>
          </w:tcPr>
          <w:p w14:paraId="32EEFB59" w14:textId="09C037E8" w:rsidR="003449CB" w:rsidRPr="006B05FD" w:rsidRDefault="003449CB" w:rsidP="003449CB">
            <w:pPr>
              <w:shd w:val="clear" w:color="auto" w:fill="FFFFFF" w:themeFill="background1"/>
              <w:spacing w:before="120"/>
              <w:jc w:val="center"/>
              <w:rPr>
                <w:color w:val="000000" w:themeColor="text1"/>
                <w:sz w:val="22"/>
                <w:szCs w:val="22"/>
                <w:lang w:val="ro-MD"/>
              </w:rPr>
            </w:pPr>
            <w:r w:rsidRPr="006B05FD">
              <w:rPr>
                <w:color w:val="000000" w:themeColor="text1"/>
                <w:sz w:val="22"/>
                <w:szCs w:val="22"/>
                <w:lang w:val="ro-MD"/>
              </w:rPr>
              <w:t>2</w:t>
            </w:r>
          </w:p>
        </w:tc>
        <w:tc>
          <w:tcPr>
            <w:tcW w:w="3686" w:type="dxa"/>
            <w:tcBorders>
              <w:top w:val="nil"/>
              <w:left w:val="single" w:sz="2" w:space="0" w:color="000000"/>
              <w:bottom w:val="single" w:sz="2" w:space="0" w:color="000000"/>
              <w:right w:val="single" w:sz="2" w:space="0" w:color="000000"/>
            </w:tcBorders>
          </w:tcPr>
          <w:p w14:paraId="152D49BF" w14:textId="2E2D850A" w:rsidR="003449CB" w:rsidRPr="006B05FD" w:rsidRDefault="003449CB" w:rsidP="003449CB">
            <w:pPr>
              <w:widowControl w:val="0"/>
              <w:suppressLineNumbers/>
              <w:suppressAutoHyphens/>
              <w:snapToGrid w:val="0"/>
              <w:jc w:val="both"/>
              <w:rPr>
                <w:rFonts w:eastAsia="Lucida Sans Unicode"/>
                <w:noProof w:val="0"/>
                <w:color w:val="000000" w:themeColor="text1"/>
                <w:kern w:val="1"/>
                <w:sz w:val="22"/>
                <w:szCs w:val="22"/>
                <w:lang w:val="ro-MD"/>
              </w:rPr>
            </w:pPr>
            <w:r w:rsidRPr="006B05FD">
              <w:rPr>
                <w:rFonts w:eastAsia="Lucida Sans Unicode"/>
                <w:noProof w:val="0"/>
                <w:color w:val="000000" w:themeColor="text1"/>
                <w:kern w:val="1"/>
                <w:sz w:val="22"/>
                <w:szCs w:val="22"/>
                <w:lang w:val="ro-MD"/>
              </w:rPr>
              <w:t>limita concentrațiilor: 10</w:t>
            </w:r>
            <w:r w:rsidRPr="006B05FD">
              <w:rPr>
                <w:rFonts w:eastAsia="Lucida Sans Unicode"/>
                <w:noProof w:val="0"/>
                <w:color w:val="000000" w:themeColor="text1"/>
                <w:kern w:val="1"/>
                <w:sz w:val="22"/>
                <w:szCs w:val="22"/>
                <w:vertAlign w:val="superscript"/>
                <w:lang w:val="ro-MD"/>
              </w:rPr>
              <w:t>-6</w:t>
            </w:r>
            <w:r w:rsidRPr="006B05FD">
              <w:rPr>
                <w:rFonts w:eastAsia="Lucida Sans Unicode"/>
                <w:noProof w:val="0"/>
                <w:color w:val="000000" w:themeColor="text1"/>
                <w:kern w:val="1"/>
                <w:sz w:val="22"/>
                <w:szCs w:val="22"/>
                <w:lang w:val="ro-MD"/>
              </w:rPr>
              <w:t xml:space="preserve"> – 1 mol/l; limita pH: 2,5 – 11; membrana: polimer; conectare: BNC socket </w:t>
            </w:r>
          </w:p>
        </w:tc>
        <w:tc>
          <w:tcPr>
            <w:tcW w:w="1275" w:type="dxa"/>
          </w:tcPr>
          <w:p w14:paraId="0572D1A6" w14:textId="2355AE98" w:rsidR="003449CB" w:rsidRPr="006B05FD" w:rsidRDefault="003449CB" w:rsidP="003449CB">
            <w:pPr>
              <w:shd w:val="clear" w:color="auto" w:fill="FFFFFF" w:themeFill="background1"/>
              <w:spacing w:before="120"/>
              <w:jc w:val="center"/>
              <w:rPr>
                <w:color w:val="000000" w:themeColor="text1"/>
                <w:sz w:val="22"/>
                <w:szCs w:val="22"/>
                <w:lang w:val="ro-MD"/>
              </w:rPr>
            </w:pPr>
            <w:r w:rsidRPr="006B05FD">
              <w:rPr>
                <w:bCs/>
                <w:color w:val="000000" w:themeColor="text1"/>
                <w:sz w:val="22"/>
                <w:szCs w:val="22"/>
                <w:lang w:val="ro-MD"/>
              </w:rPr>
              <w:t>5000,00</w:t>
            </w:r>
          </w:p>
        </w:tc>
      </w:tr>
      <w:tr w:rsidR="003449CB" w:rsidRPr="006B05FD" w14:paraId="4858A820" w14:textId="77777777" w:rsidTr="00265020">
        <w:trPr>
          <w:trHeight w:val="397"/>
        </w:trPr>
        <w:tc>
          <w:tcPr>
            <w:tcW w:w="709" w:type="dxa"/>
          </w:tcPr>
          <w:p w14:paraId="046CDD79" w14:textId="6597B169" w:rsidR="003449CB" w:rsidRPr="006B05FD" w:rsidRDefault="003449CB" w:rsidP="003449CB">
            <w:pPr>
              <w:shd w:val="clear" w:color="auto" w:fill="FFFFFF" w:themeFill="background1"/>
              <w:spacing w:before="120"/>
              <w:jc w:val="center"/>
              <w:rPr>
                <w:b/>
                <w:bCs/>
                <w:color w:val="000000" w:themeColor="text1"/>
                <w:sz w:val="22"/>
                <w:szCs w:val="22"/>
                <w:lang w:val="ro-MD"/>
              </w:rPr>
            </w:pPr>
            <w:r w:rsidRPr="006B05FD">
              <w:rPr>
                <w:b/>
                <w:bCs/>
                <w:color w:val="000000" w:themeColor="text1"/>
                <w:sz w:val="22"/>
                <w:szCs w:val="22"/>
                <w:lang w:val="ro-MD"/>
              </w:rPr>
              <w:t>35</w:t>
            </w:r>
          </w:p>
        </w:tc>
        <w:tc>
          <w:tcPr>
            <w:tcW w:w="1134" w:type="dxa"/>
          </w:tcPr>
          <w:p w14:paraId="5F791A16" w14:textId="7B96236E" w:rsidR="003449CB" w:rsidRPr="006B05FD" w:rsidRDefault="003449CB" w:rsidP="003449CB">
            <w:pPr>
              <w:shd w:val="clear" w:color="auto" w:fill="FFFFFF" w:themeFill="background1"/>
              <w:spacing w:before="120"/>
              <w:jc w:val="center"/>
              <w:rPr>
                <w:color w:val="000000" w:themeColor="text1"/>
                <w:sz w:val="18"/>
                <w:szCs w:val="18"/>
                <w:lang w:val="ro-MD"/>
              </w:rPr>
            </w:pPr>
            <w:r w:rsidRPr="006B05FD">
              <w:rPr>
                <w:color w:val="000000" w:themeColor="text1"/>
                <w:sz w:val="18"/>
                <w:szCs w:val="18"/>
                <w:lang w:val="ro-MD"/>
              </w:rPr>
              <w:t>33140000-3</w:t>
            </w:r>
          </w:p>
        </w:tc>
        <w:tc>
          <w:tcPr>
            <w:tcW w:w="2552" w:type="dxa"/>
            <w:tcBorders>
              <w:top w:val="nil"/>
              <w:left w:val="single" w:sz="2" w:space="0" w:color="000000"/>
              <w:bottom w:val="single" w:sz="2" w:space="0" w:color="000000"/>
              <w:right w:val="nil"/>
            </w:tcBorders>
          </w:tcPr>
          <w:p w14:paraId="43EAA17F" w14:textId="39C68235" w:rsidR="003449CB" w:rsidRPr="006B05FD" w:rsidRDefault="003449CB" w:rsidP="003449CB">
            <w:pPr>
              <w:widowControl w:val="0"/>
              <w:suppressLineNumbers/>
              <w:suppressAutoHyphens/>
              <w:snapToGrid w:val="0"/>
              <w:rPr>
                <w:rFonts w:eastAsia="Lucida Sans Unicode"/>
                <w:noProof w:val="0"/>
                <w:color w:val="000000" w:themeColor="text1"/>
                <w:kern w:val="1"/>
                <w:sz w:val="22"/>
                <w:szCs w:val="22"/>
                <w:lang w:val="ro-MD"/>
              </w:rPr>
            </w:pPr>
            <w:r w:rsidRPr="006B05FD">
              <w:rPr>
                <w:b/>
                <w:bCs/>
                <w:color w:val="000000" w:themeColor="text1"/>
                <w:sz w:val="22"/>
                <w:szCs w:val="22"/>
                <w:lang w:val="ro-MD"/>
              </w:rPr>
              <w:t>LOT 35</w:t>
            </w:r>
            <w:r w:rsidRPr="006B05FD">
              <w:rPr>
                <w:color w:val="000000" w:themeColor="text1"/>
                <w:sz w:val="22"/>
                <w:szCs w:val="22"/>
                <w:lang w:val="ro-MD"/>
              </w:rPr>
              <w:t xml:space="preserve"> Electrod din sticlă de referință (</w:t>
            </w:r>
            <w:r w:rsidRPr="006B05FD">
              <w:rPr>
                <w:i/>
                <w:iCs/>
                <w:color w:val="000000" w:themeColor="text1"/>
                <w:sz w:val="22"/>
                <w:szCs w:val="22"/>
                <w:lang w:val="ro-MD"/>
              </w:rPr>
              <w:t>locația M.Manole</w:t>
            </w:r>
            <w:r w:rsidRPr="006B05FD">
              <w:rPr>
                <w:color w:val="000000" w:themeColor="text1"/>
                <w:sz w:val="22"/>
                <w:szCs w:val="22"/>
                <w:lang w:val="ro-MD"/>
              </w:rPr>
              <w:t xml:space="preserve">) </w:t>
            </w:r>
          </w:p>
        </w:tc>
        <w:tc>
          <w:tcPr>
            <w:tcW w:w="1134" w:type="dxa"/>
            <w:tcBorders>
              <w:top w:val="nil"/>
              <w:left w:val="single" w:sz="2" w:space="0" w:color="000000"/>
              <w:bottom w:val="single" w:sz="2" w:space="0" w:color="000000"/>
              <w:right w:val="nil"/>
            </w:tcBorders>
          </w:tcPr>
          <w:p w14:paraId="1B42675F" w14:textId="47EA3B4A" w:rsidR="003449CB" w:rsidRPr="006B05FD" w:rsidRDefault="003449CB" w:rsidP="003449CB">
            <w:pPr>
              <w:shd w:val="clear" w:color="auto" w:fill="FFFFFF" w:themeFill="background1"/>
              <w:spacing w:before="120"/>
              <w:jc w:val="center"/>
              <w:rPr>
                <w:color w:val="000000" w:themeColor="text1"/>
                <w:sz w:val="22"/>
                <w:szCs w:val="22"/>
                <w:lang w:val="ro-MD"/>
              </w:rPr>
            </w:pPr>
            <w:r w:rsidRPr="006B05FD">
              <w:rPr>
                <w:bCs/>
                <w:color w:val="000000" w:themeColor="text1"/>
                <w:sz w:val="22"/>
                <w:szCs w:val="22"/>
                <w:lang w:val="ro-MD"/>
              </w:rPr>
              <w:t>bucată</w:t>
            </w:r>
          </w:p>
        </w:tc>
        <w:tc>
          <w:tcPr>
            <w:tcW w:w="850" w:type="dxa"/>
            <w:tcBorders>
              <w:top w:val="nil"/>
              <w:left w:val="single" w:sz="2" w:space="0" w:color="000000"/>
              <w:bottom w:val="single" w:sz="2" w:space="0" w:color="000000"/>
              <w:right w:val="nil"/>
            </w:tcBorders>
          </w:tcPr>
          <w:p w14:paraId="5D846002" w14:textId="5E106773" w:rsidR="003449CB" w:rsidRPr="006B05FD" w:rsidRDefault="003449CB" w:rsidP="003449CB">
            <w:pPr>
              <w:shd w:val="clear" w:color="auto" w:fill="FFFFFF" w:themeFill="background1"/>
              <w:spacing w:before="120"/>
              <w:jc w:val="center"/>
              <w:rPr>
                <w:color w:val="000000" w:themeColor="text1"/>
                <w:sz w:val="22"/>
                <w:szCs w:val="22"/>
                <w:lang w:val="ro-MD"/>
              </w:rPr>
            </w:pPr>
            <w:r w:rsidRPr="006B05FD">
              <w:rPr>
                <w:bCs/>
                <w:color w:val="000000" w:themeColor="text1"/>
                <w:sz w:val="22"/>
                <w:szCs w:val="22"/>
                <w:lang w:val="ro-MD"/>
              </w:rPr>
              <w:t>1</w:t>
            </w:r>
          </w:p>
        </w:tc>
        <w:tc>
          <w:tcPr>
            <w:tcW w:w="3686" w:type="dxa"/>
            <w:tcBorders>
              <w:top w:val="nil"/>
              <w:left w:val="single" w:sz="2" w:space="0" w:color="000000"/>
              <w:bottom w:val="single" w:sz="2" w:space="0" w:color="000000"/>
              <w:right w:val="single" w:sz="2" w:space="0" w:color="000000"/>
            </w:tcBorders>
          </w:tcPr>
          <w:p w14:paraId="3A6404EB" w14:textId="4BC833E3" w:rsidR="003449CB" w:rsidRPr="006B05FD" w:rsidRDefault="003449CB" w:rsidP="00C30BD0">
            <w:pPr>
              <w:rPr>
                <w:rFonts w:eastAsia="Lucida Sans Unicode"/>
                <w:noProof w:val="0"/>
                <w:color w:val="000000" w:themeColor="text1"/>
                <w:kern w:val="1"/>
                <w:sz w:val="22"/>
                <w:szCs w:val="22"/>
                <w:lang w:val="ro-MD"/>
              </w:rPr>
            </w:pPr>
            <w:r w:rsidRPr="006B05FD">
              <w:rPr>
                <w:color w:val="000000" w:themeColor="text1"/>
                <w:sz w:val="22"/>
                <w:szCs w:val="22"/>
                <w:lang w:val="ro-MD"/>
              </w:rPr>
              <w:t>Ag/AgCl+KCl; conectare: Вилка ШП4-2</w:t>
            </w:r>
            <w:r w:rsidR="00C30BD0">
              <w:rPr>
                <w:color w:val="000000" w:themeColor="text1"/>
                <w:sz w:val="22"/>
                <w:szCs w:val="22"/>
                <w:lang w:val="ro-MD"/>
              </w:rPr>
              <w:t xml:space="preserve"> </w:t>
            </w:r>
          </w:p>
        </w:tc>
        <w:tc>
          <w:tcPr>
            <w:tcW w:w="1275" w:type="dxa"/>
          </w:tcPr>
          <w:p w14:paraId="2A1D7D32" w14:textId="3FB3D5B0" w:rsidR="003449CB" w:rsidRPr="006B05FD" w:rsidRDefault="003449CB" w:rsidP="003449CB">
            <w:pPr>
              <w:shd w:val="clear" w:color="auto" w:fill="FFFFFF" w:themeFill="background1"/>
              <w:spacing w:before="120"/>
              <w:jc w:val="center"/>
              <w:rPr>
                <w:color w:val="000000" w:themeColor="text1"/>
                <w:sz w:val="22"/>
                <w:szCs w:val="22"/>
                <w:lang w:val="ro-MD"/>
              </w:rPr>
            </w:pPr>
            <w:r w:rsidRPr="006B05FD">
              <w:rPr>
                <w:bCs/>
                <w:color w:val="000000" w:themeColor="text1"/>
                <w:sz w:val="22"/>
                <w:szCs w:val="22"/>
                <w:lang w:val="ro-MD"/>
              </w:rPr>
              <w:t>2000,00</w:t>
            </w:r>
          </w:p>
        </w:tc>
      </w:tr>
      <w:tr w:rsidR="003449CB" w:rsidRPr="006B05FD" w14:paraId="3567EBCE" w14:textId="77777777" w:rsidTr="00265020">
        <w:trPr>
          <w:trHeight w:val="397"/>
        </w:trPr>
        <w:tc>
          <w:tcPr>
            <w:tcW w:w="709" w:type="dxa"/>
          </w:tcPr>
          <w:p w14:paraId="681F8296" w14:textId="529AB539" w:rsidR="003449CB" w:rsidRPr="006B05FD" w:rsidRDefault="003449CB" w:rsidP="003449CB">
            <w:pPr>
              <w:shd w:val="clear" w:color="auto" w:fill="FFFFFF" w:themeFill="background1"/>
              <w:spacing w:before="120"/>
              <w:jc w:val="center"/>
              <w:rPr>
                <w:b/>
                <w:bCs/>
                <w:color w:val="000000" w:themeColor="text1"/>
                <w:sz w:val="22"/>
                <w:szCs w:val="22"/>
                <w:lang w:val="ro-MD"/>
              </w:rPr>
            </w:pPr>
            <w:r w:rsidRPr="006B05FD">
              <w:rPr>
                <w:b/>
                <w:bCs/>
                <w:color w:val="000000" w:themeColor="text1"/>
                <w:sz w:val="22"/>
                <w:szCs w:val="22"/>
                <w:lang w:val="ro-MD"/>
              </w:rPr>
              <w:t>36</w:t>
            </w:r>
          </w:p>
        </w:tc>
        <w:tc>
          <w:tcPr>
            <w:tcW w:w="1134" w:type="dxa"/>
          </w:tcPr>
          <w:p w14:paraId="1BE1A44A" w14:textId="49DA2454" w:rsidR="003449CB" w:rsidRPr="006B05FD" w:rsidRDefault="003449CB" w:rsidP="003449CB">
            <w:pPr>
              <w:shd w:val="clear" w:color="auto" w:fill="FFFFFF" w:themeFill="background1"/>
              <w:spacing w:before="120"/>
              <w:jc w:val="center"/>
              <w:rPr>
                <w:color w:val="000000" w:themeColor="text1"/>
                <w:sz w:val="18"/>
                <w:szCs w:val="18"/>
                <w:lang w:val="ro-MD"/>
              </w:rPr>
            </w:pPr>
            <w:r w:rsidRPr="006B05FD">
              <w:rPr>
                <w:color w:val="000000" w:themeColor="text1"/>
                <w:sz w:val="18"/>
                <w:szCs w:val="18"/>
                <w:lang w:val="ro-MD"/>
              </w:rPr>
              <w:t>33140000-3</w:t>
            </w:r>
          </w:p>
        </w:tc>
        <w:tc>
          <w:tcPr>
            <w:tcW w:w="2552" w:type="dxa"/>
            <w:tcBorders>
              <w:top w:val="nil"/>
              <w:left w:val="single" w:sz="2" w:space="0" w:color="000000"/>
              <w:bottom w:val="single" w:sz="2" w:space="0" w:color="000000"/>
              <w:right w:val="nil"/>
            </w:tcBorders>
          </w:tcPr>
          <w:p w14:paraId="3A685EA9" w14:textId="411CE3BA" w:rsidR="003449CB" w:rsidRPr="006B05FD" w:rsidRDefault="003449CB" w:rsidP="003449CB">
            <w:pPr>
              <w:widowControl w:val="0"/>
              <w:suppressLineNumbers/>
              <w:suppressAutoHyphens/>
              <w:snapToGrid w:val="0"/>
              <w:rPr>
                <w:rFonts w:eastAsia="Lucida Sans Unicode"/>
                <w:noProof w:val="0"/>
                <w:color w:val="000000" w:themeColor="text1"/>
                <w:kern w:val="1"/>
                <w:sz w:val="22"/>
                <w:szCs w:val="22"/>
                <w:lang w:val="ro-MD"/>
              </w:rPr>
            </w:pPr>
            <w:r w:rsidRPr="006B05FD">
              <w:rPr>
                <w:b/>
                <w:bCs/>
                <w:color w:val="000000" w:themeColor="text1"/>
                <w:sz w:val="22"/>
                <w:szCs w:val="22"/>
                <w:lang w:val="ro-MD"/>
              </w:rPr>
              <w:t>LOT 36</w:t>
            </w:r>
            <w:r w:rsidRPr="006B05FD">
              <w:rPr>
                <w:color w:val="000000" w:themeColor="text1"/>
                <w:sz w:val="22"/>
                <w:szCs w:val="22"/>
                <w:lang w:val="ro-MD"/>
              </w:rPr>
              <w:t xml:space="preserve"> Inleturi Inlet Sleeve Bruker (</w:t>
            </w:r>
            <w:r w:rsidRPr="006B05FD">
              <w:rPr>
                <w:i/>
                <w:iCs/>
                <w:color w:val="000000" w:themeColor="text1"/>
                <w:sz w:val="22"/>
                <w:szCs w:val="22"/>
                <w:lang w:val="ro-MD"/>
              </w:rPr>
              <w:t>locația M.Manole</w:t>
            </w:r>
            <w:r w:rsidRPr="006B05FD">
              <w:rPr>
                <w:color w:val="000000" w:themeColor="text1"/>
                <w:sz w:val="22"/>
                <w:szCs w:val="22"/>
                <w:lang w:val="ro-MD"/>
              </w:rPr>
              <w:t>)</w:t>
            </w:r>
          </w:p>
        </w:tc>
        <w:tc>
          <w:tcPr>
            <w:tcW w:w="1134" w:type="dxa"/>
            <w:tcBorders>
              <w:top w:val="nil"/>
              <w:left w:val="single" w:sz="2" w:space="0" w:color="000000"/>
              <w:bottom w:val="single" w:sz="2" w:space="0" w:color="000000"/>
              <w:right w:val="nil"/>
            </w:tcBorders>
          </w:tcPr>
          <w:p w14:paraId="51044093" w14:textId="6CF18B59" w:rsidR="003449CB" w:rsidRPr="006B05FD" w:rsidRDefault="003449CB" w:rsidP="003449CB">
            <w:pPr>
              <w:shd w:val="clear" w:color="auto" w:fill="FFFFFF" w:themeFill="background1"/>
              <w:spacing w:before="120"/>
              <w:jc w:val="center"/>
              <w:rPr>
                <w:color w:val="000000" w:themeColor="text1"/>
                <w:sz w:val="22"/>
                <w:szCs w:val="22"/>
                <w:lang w:val="ro-MD"/>
              </w:rPr>
            </w:pPr>
            <w:r w:rsidRPr="006B05FD">
              <w:rPr>
                <w:bCs/>
                <w:color w:val="000000" w:themeColor="text1"/>
                <w:sz w:val="22"/>
                <w:szCs w:val="22"/>
                <w:lang w:val="ro-MD"/>
              </w:rPr>
              <w:t>bucată</w:t>
            </w:r>
          </w:p>
        </w:tc>
        <w:tc>
          <w:tcPr>
            <w:tcW w:w="850" w:type="dxa"/>
            <w:tcBorders>
              <w:top w:val="nil"/>
              <w:left w:val="single" w:sz="2" w:space="0" w:color="000000"/>
              <w:bottom w:val="single" w:sz="2" w:space="0" w:color="000000"/>
              <w:right w:val="nil"/>
            </w:tcBorders>
          </w:tcPr>
          <w:p w14:paraId="2B2E36AC" w14:textId="7D3E2810" w:rsidR="003449CB" w:rsidRPr="006B05FD" w:rsidRDefault="003449CB" w:rsidP="003449CB">
            <w:pPr>
              <w:shd w:val="clear" w:color="auto" w:fill="FFFFFF" w:themeFill="background1"/>
              <w:spacing w:before="120"/>
              <w:jc w:val="center"/>
              <w:rPr>
                <w:color w:val="000000" w:themeColor="text1"/>
                <w:sz w:val="22"/>
                <w:szCs w:val="22"/>
                <w:lang w:val="ro-MD"/>
              </w:rPr>
            </w:pPr>
            <w:r w:rsidRPr="006B05FD">
              <w:rPr>
                <w:color w:val="000000" w:themeColor="text1"/>
                <w:sz w:val="22"/>
                <w:szCs w:val="22"/>
                <w:lang w:val="ro-MD"/>
              </w:rPr>
              <w:t>20</w:t>
            </w:r>
          </w:p>
        </w:tc>
        <w:tc>
          <w:tcPr>
            <w:tcW w:w="3686" w:type="dxa"/>
            <w:tcBorders>
              <w:top w:val="nil"/>
              <w:left w:val="single" w:sz="2" w:space="0" w:color="000000"/>
              <w:bottom w:val="single" w:sz="2" w:space="0" w:color="000000"/>
              <w:right w:val="single" w:sz="2" w:space="0" w:color="000000"/>
            </w:tcBorders>
          </w:tcPr>
          <w:p w14:paraId="26F43436" w14:textId="5493DEBA" w:rsidR="003449CB" w:rsidRPr="006B05FD" w:rsidRDefault="003449CB" w:rsidP="003449CB">
            <w:pPr>
              <w:widowControl w:val="0"/>
              <w:suppressLineNumbers/>
              <w:suppressAutoHyphens/>
              <w:snapToGrid w:val="0"/>
              <w:jc w:val="both"/>
              <w:rPr>
                <w:rFonts w:eastAsia="Lucida Sans Unicode"/>
                <w:noProof w:val="0"/>
                <w:color w:val="000000" w:themeColor="text1"/>
                <w:kern w:val="1"/>
                <w:sz w:val="22"/>
                <w:szCs w:val="22"/>
                <w:lang w:val="ro-MD"/>
              </w:rPr>
            </w:pPr>
            <w:r w:rsidRPr="006B05FD">
              <w:rPr>
                <w:rFonts w:eastAsia="Lucida Sans Unicode"/>
                <w:noProof w:val="0"/>
                <w:color w:val="000000" w:themeColor="text1"/>
                <w:kern w:val="1"/>
                <w:sz w:val="22"/>
                <w:szCs w:val="22"/>
                <w:lang w:val="ro-MD"/>
              </w:rPr>
              <w:t>Glass; GooseNeck; 6,5×78,5×4 mm; Să fie compatibel cu injector de la 456-GC Scion TQ Bruker.</w:t>
            </w:r>
          </w:p>
        </w:tc>
        <w:tc>
          <w:tcPr>
            <w:tcW w:w="1275" w:type="dxa"/>
          </w:tcPr>
          <w:p w14:paraId="0183B94A" w14:textId="47D47B95" w:rsidR="003449CB" w:rsidRPr="006B05FD" w:rsidRDefault="003449CB" w:rsidP="003449CB">
            <w:pPr>
              <w:shd w:val="clear" w:color="auto" w:fill="FFFFFF" w:themeFill="background1"/>
              <w:spacing w:before="120"/>
              <w:jc w:val="center"/>
              <w:rPr>
                <w:color w:val="000000" w:themeColor="text1"/>
                <w:sz w:val="22"/>
                <w:szCs w:val="22"/>
                <w:lang w:val="ro-MD"/>
              </w:rPr>
            </w:pPr>
            <w:r w:rsidRPr="006B05FD">
              <w:rPr>
                <w:color w:val="000000" w:themeColor="text1"/>
                <w:sz w:val="22"/>
                <w:szCs w:val="22"/>
                <w:lang w:val="ro-MD"/>
              </w:rPr>
              <w:t>30800,00</w:t>
            </w:r>
          </w:p>
        </w:tc>
      </w:tr>
      <w:tr w:rsidR="00447713" w:rsidRPr="006B05FD" w14:paraId="41F9CEEC" w14:textId="77777777" w:rsidTr="00265020">
        <w:trPr>
          <w:trHeight w:val="397"/>
        </w:trPr>
        <w:tc>
          <w:tcPr>
            <w:tcW w:w="709" w:type="dxa"/>
          </w:tcPr>
          <w:p w14:paraId="2D022845" w14:textId="20461509" w:rsidR="00447713" w:rsidRPr="006B05FD" w:rsidRDefault="00447713" w:rsidP="00447713">
            <w:pPr>
              <w:shd w:val="clear" w:color="auto" w:fill="FFFFFF" w:themeFill="background1"/>
              <w:spacing w:before="120"/>
              <w:jc w:val="center"/>
              <w:rPr>
                <w:b/>
                <w:bCs/>
                <w:color w:val="000000" w:themeColor="text1"/>
                <w:sz w:val="22"/>
                <w:szCs w:val="22"/>
                <w:lang w:val="ro-MD"/>
              </w:rPr>
            </w:pPr>
            <w:r w:rsidRPr="006B05FD">
              <w:rPr>
                <w:b/>
                <w:bCs/>
                <w:color w:val="000000" w:themeColor="text1"/>
                <w:sz w:val="22"/>
                <w:szCs w:val="22"/>
                <w:lang w:val="ro-MD"/>
              </w:rPr>
              <w:t>37</w:t>
            </w:r>
          </w:p>
        </w:tc>
        <w:tc>
          <w:tcPr>
            <w:tcW w:w="1134" w:type="dxa"/>
            <w:shd w:val="clear" w:color="auto" w:fill="FFFFFF" w:themeFill="background1"/>
          </w:tcPr>
          <w:p w14:paraId="46CFA593" w14:textId="50B07D9C" w:rsidR="00447713" w:rsidRPr="006B05FD" w:rsidRDefault="00447713" w:rsidP="00447713">
            <w:pPr>
              <w:shd w:val="clear" w:color="auto" w:fill="FFFFFF" w:themeFill="background1"/>
              <w:spacing w:before="120"/>
              <w:jc w:val="center"/>
              <w:rPr>
                <w:color w:val="000000" w:themeColor="text1"/>
                <w:sz w:val="18"/>
                <w:szCs w:val="18"/>
                <w:lang w:val="ro-MD"/>
              </w:rPr>
            </w:pPr>
            <w:r w:rsidRPr="006B05FD">
              <w:rPr>
                <w:color w:val="000000" w:themeColor="text1"/>
                <w:sz w:val="18"/>
                <w:szCs w:val="18"/>
                <w:lang w:val="ro-MD"/>
              </w:rPr>
              <w:t>33140000-3</w:t>
            </w:r>
          </w:p>
        </w:tc>
        <w:tc>
          <w:tcPr>
            <w:tcW w:w="2552" w:type="dxa"/>
            <w:tcBorders>
              <w:top w:val="nil"/>
              <w:left w:val="single" w:sz="2" w:space="0" w:color="000000"/>
              <w:bottom w:val="single" w:sz="2" w:space="0" w:color="000000"/>
              <w:right w:val="nil"/>
            </w:tcBorders>
            <w:shd w:val="clear" w:color="auto" w:fill="FFFFFF" w:themeFill="background1"/>
            <w:vAlign w:val="center"/>
          </w:tcPr>
          <w:p w14:paraId="270FCF52" w14:textId="24BCB4D8" w:rsidR="00447713" w:rsidRPr="006B05FD" w:rsidRDefault="00447713" w:rsidP="00447713">
            <w:pPr>
              <w:widowControl w:val="0"/>
              <w:suppressLineNumbers/>
              <w:suppressAutoHyphens/>
              <w:snapToGrid w:val="0"/>
              <w:rPr>
                <w:rFonts w:eastAsia="Lucida Sans Unicode"/>
                <w:noProof w:val="0"/>
                <w:color w:val="000000" w:themeColor="text1"/>
                <w:kern w:val="1"/>
                <w:sz w:val="22"/>
                <w:szCs w:val="22"/>
                <w:lang w:val="ro-MD"/>
              </w:rPr>
            </w:pPr>
            <w:r w:rsidRPr="006B05FD">
              <w:rPr>
                <w:b/>
                <w:bCs/>
                <w:color w:val="000000" w:themeColor="text1"/>
                <w:sz w:val="22"/>
                <w:szCs w:val="22"/>
                <w:lang w:val="ro-MD"/>
              </w:rPr>
              <w:t xml:space="preserve">LOT 37  </w:t>
            </w:r>
            <w:r w:rsidRPr="006B05FD">
              <w:rPr>
                <w:color w:val="000000" w:themeColor="text1"/>
                <w:sz w:val="22"/>
                <w:szCs w:val="22"/>
                <w:lang w:val="ro-MD"/>
              </w:rPr>
              <w:t>Bahile medicale</w:t>
            </w:r>
            <w:r w:rsidRPr="006B05FD">
              <w:rPr>
                <w:b/>
                <w:bCs/>
                <w:color w:val="000000" w:themeColor="text1"/>
                <w:sz w:val="22"/>
                <w:szCs w:val="22"/>
                <w:lang w:val="ro-MD"/>
              </w:rPr>
              <w:t xml:space="preserve"> (b</w:t>
            </w:r>
            <w:r w:rsidRPr="006B05FD">
              <w:rPr>
                <w:bCs/>
                <w:color w:val="000000" w:themeColor="text1"/>
                <w:sz w:val="22"/>
                <w:szCs w:val="22"/>
                <w:lang w:val="ro-MD"/>
              </w:rPr>
              <w:t xml:space="preserve">otoși) </w:t>
            </w:r>
            <w:r w:rsidRPr="006B05FD">
              <w:rPr>
                <w:color w:val="000000" w:themeColor="text1"/>
                <w:sz w:val="22"/>
                <w:szCs w:val="22"/>
                <w:lang w:val="ro-MD"/>
              </w:rPr>
              <w:t>(</w:t>
            </w:r>
            <w:r w:rsidRPr="006B05FD">
              <w:rPr>
                <w:i/>
                <w:iCs/>
                <w:color w:val="000000" w:themeColor="text1"/>
                <w:sz w:val="22"/>
                <w:szCs w:val="22"/>
                <w:lang w:val="ro-MD"/>
              </w:rPr>
              <w:t>LDSA)</w:t>
            </w:r>
          </w:p>
        </w:tc>
        <w:tc>
          <w:tcPr>
            <w:tcW w:w="1134" w:type="dxa"/>
            <w:tcBorders>
              <w:top w:val="nil"/>
              <w:left w:val="single" w:sz="2" w:space="0" w:color="000000"/>
              <w:bottom w:val="single" w:sz="2" w:space="0" w:color="000000"/>
              <w:right w:val="single" w:sz="2" w:space="0" w:color="000000"/>
            </w:tcBorders>
            <w:shd w:val="clear" w:color="auto" w:fill="FFFFFF" w:themeFill="background1"/>
          </w:tcPr>
          <w:p w14:paraId="24914B3E" w14:textId="759CE7CB" w:rsidR="00447713" w:rsidRPr="006B05FD" w:rsidRDefault="00447713" w:rsidP="0096185F">
            <w:pPr>
              <w:shd w:val="clear" w:color="auto" w:fill="FFFFFF" w:themeFill="background1"/>
              <w:spacing w:before="120"/>
              <w:jc w:val="center"/>
              <w:rPr>
                <w:color w:val="000000" w:themeColor="text1"/>
                <w:sz w:val="22"/>
                <w:szCs w:val="22"/>
                <w:lang w:val="ro-MD"/>
              </w:rPr>
            </w:pPr>
            <w:r w:rsidRPr="006B05FD">
              <w:rPr>
                <w:bCs/>
                <w:color w:val="000000" w:themeColor="text1"/>
                <w:sz w:val="22"/>
                <w:szCs w:val="22"/>
                <w:lang w:val="ro-MD"/>
              </w:rPr>
              <w:t>bucată</w:t>
            </w:r>
          </w:p>
        </w:tc>
        <w:tc>
          <w:tcPr>
            <w:tcW w:w="850" w:type="dxa"/>
            <w:tcBorders>
              <w:top w:val="nil"/>
              <w:left w:val="single" w:sz="2" w:space="0" w:color="000000"/>
              <w:bottom w:val="single" w:sz="2" w:space="0" w:color="000000"/>
              <w:right w:val="single" w:sz="2" w:space="0" w:color="000000"/>
            </w:tcBorders>
            <w:shd w:val="clear" w:color="auto" w:fill="FFFFFF" w:themeFill="background1"/>
          </w:tcPr>
          <w:p w14:paraId="750043D1" w14:textId="617D137E" w:rsidR="00447713" w:rsidRPr="006B05FD" w:rsidRDefault="00240B84" w:rsidP="00447713">
            <w:pPr>
              <w:shd w:val="clear" w:color="auto" w:fill="FFFFFF" w:themeFill="background1"/>
              <w:spacing w:before="120"/>
              <w:jc w:val="center"/>
              <w:rPr>
                <w:color w:val="000000" w:themeColor="text1"/>
                <w:sz w:val="22"/>
                <w:szCs w:val="22"/>
                <w:lang w:val="ro-MD"/>
              </w:rPr>
            </w:pPr>
            <w:r w:rsidRPr="006B05FD">
              <w:rPr>
                <w:color w:val="000000" w:themeColor="text1"/>
                <w:sz w:val="22"/>
                <w:szCs w:val="22"/>
                <w:lang w:val="ro-MD" w:eastAsia="ar-SA"/>
              </w:rPr>
              <w:t>1</w:t>
            </w:r>
            <w:r w:rsidR="00447713" w:rsidRPr="006B05FD">
              <w:rPr>
                <w:color w:val="000000" w:themeColor="text1"/>
                <w:sz w:val="22"/>
                <w:szCs w:val="22"/>
                <w:lang w:val="ro-MD" w:eastAsia="ar-SA"/>
              </w:rPr>
              <w:t>00</w:t>
            </w:r>
          </w:p>
        </w:tc>
        <w:tc>
          <w:tcPr>
            <w:tcW w:w="3686" w:type="dxa"/>
            <w:tcBorders>
              <w:top w:val="nil"/>
              <w:left w:val="single" w:sz="2" w:space="0" w:color="000000"/>
              <w:bottom w:val="single" w:sz="2" w:space="0" w:color="000000"/>
              <w:right w:val="nil"/>
            </w:tcBorders>
            <w:shd w:val="clear" w:color="auto" w:fill="FFFFFF" w:themeFill="background1"/>
          </w:tcPr>
          <w:p w14:paraId="734BFE50" w14:textId="77777777" w:rsidR="00240B84" w:rsidRPr="006B05FD" w:rsidRDefault="00240B84" w:rsidP="00240B84">
            <w:pPr>
              <w:numPr>
                <w:ilvl w:val="0"/>
                <w:numId w:val="5"/>
              </w:numPr>
              <w:shd w:val="clear" w:color="auto" w:fill="FFFFFF"/>
              <w:tabs>
                <w:tab w:val="clear" w:pos="0"/>
              </w:tabs>
              <w:outlineLvl w:val="0"/>
              <w:rPr>
                <w:color w:val="000000" w:themeColor="text1"/>
                <w:kern w:val="36"/>
                <w:sz w:val="22"/>
                <w:szCs w:val="22"/>
                <w:lang w:eastAsia="ru-RU"/>
              </w:rPr>
            </w:pPr>
            <w:r w:rsidRPr="006B05FD">
              <w:rPr>
                <w:color w:val="000000" w:themeColor="text1"/>
                <w:kern w:val="36"/>
                <w:sz w:val="22"/>
                <w:szCs w:val="22"/>
                <w:lang w:eastAsia="ru-RU"/>
              </w:rPr>
              <w:t>Bahile medicale (botoși) de unică folosința, material PE,</w:t>
            </w:r>
            <w:r w:rsidRPr="006B05FD">
              <w:rPr>
                <w:color w:val="000000" w:themeColor="text1"/>
                <w:sz w:val="22"/>
                <w:szCs w:val="22"/>
                <w:shd w:val="clear" w:color="auto" w:fill="FFFFFF"/>
              </w:rPr>
              <w:t xml:space="preserve"> </w:t>
            </w:r>
            <w:r w:rsidRPr="006B05FD">
              <w:rPr>
                <w:color w:val="000000" w:themeColor="text1"/>
                <w:kern w:val="36"/>
                <w:sz w:val="22"/>
                <w:szCs w:val="22"/>
                <w:lang w:eastAsia="ru-RU"/>
              </w:rPr>
              <w:t xml:space="preserve"> gofrate și </w:t>
            </w:r>
            <w:r w:rsidRPr="006B05FD">
              <w:rPr>
                <w:color w:val="000000" w:themeColor="text1"/>
                <w:sz w:val="22"/>
                <w:szCs w:val="22"/>
              </w:rPr>
              <w:t>prevazute cu elastic la gleznă, mărime</w:t>
            </w:r>
            <w:r w:rsidRPr="006B05FD">
              <w:rPr>
                <w:color w:val="000000" w:themeColor="text1"/>
                <w:kern w:val="36"/>
                <w:sz w:val="22"/>
                <w:szCs w:val="22"/>
                <w:lang w:eastAsia="ru-RU"/>
              </w:rPr>
              <w:t xml:space="preserve"> 43x15cm, culoare albastră, ambalate a câte 100 buc.</w:t>
            </w:r>
          </w:p>
          <w:p w14:paraId="45682EBC" w14:textId="77777777" w:rsidR="00240B84" w:rsidRPr="006B05FD" w:rsidRDefault="00240B84" w:rsidP="00240B84">
            <w:pPr>
              <w:rPr>
                <w:color w:val="000000" w:themeColor="text1"/>
                <w:sz w:val="22"/>
                <w:szCs w:val="22"/>
              </w:rPr>
            </w:pPr>
            <w:r w:rsidRPr="006B05FD">
              <w:rPr>
                <w:color w:val="000000" w:themeColor="text1"/>
                <w:sz w:val="22"/>
                <w:szCs w:val="22"/>
              </w:rPr>
              <w:t xml:space="preserve">Unitatea de măsură se consideră o bucată </w:t>
            </w:r>
          </w:p>
          <w:p w14:paraId="26368EE8" w14:textId="48D5BCE3" w:rsidR="00447713" w:rsidRPr="006B05FD" w:rsidRDefault="00240B84" w:rsidP="00240B84">
            <w:pPr>
              <w:widowControl w:val="0"/>
              <w:suppressLineNumbers/>
              <w:suppressAutoHyphens/>
              <w:snapToGrid w:val="0"/>
              <w:jc w:val="both"/>
              <w:rPr>
                <w:rFonts w:eastAsia="Lucida Sans Unicode"/>
                <w:noProof w:val="0"/>
                <w:color w:val="000000" w:themeColor="text1"/>
                <w:kern w:val="1"/>
                <w:sz w:val="22"/>
                <w:szCs w:val="22"/>
                <w:lang w:val="ro-MD"/>
              </w:rPr>
            </w:pPr>
            <w:r w:rsidRPr="006B05FD">
              <w:rPr>
                <w:color w:val="000000" w:themeColor="text1"/>
                <w:sz w:val="22"/>
                <w:szCs w:val="22"/>
              </w:rPr>
              <w:t>1 ambalaj (100 buc) =1 buc</w:t>
            </w:r>
          </w:p>
        </w:tc>
        <w:tc>
          <w:tcPr>
            <w:tcW w:w="1275" w:type="dxa"/>
            <w:tcBorders>
              <w:top w:val="nil"/>
              <w:left w:val="single" w:sz="2" w:space="0" w:color="000000"/>
              <w:bottom w:val="single" w:sz="2" w:space="0" w:color="000000"/>
              <w:right w:val="single" w:sz="2" w:space="0" w:color="000000"/>
            </w:tcBorders>
            <w:shd w:val="clear" w:color="auto" w:fill="FFFFFF" w:themeFill="background1"/>
          </w:tcPr>
          <w:p w14:paraId="16151601" w14:textId="0F070EC5" w:rsidR="00447713" w:rsidRPr="006B05FD" w:rsidRDefault="00447713" w:rsidP="0096185F">
            <w:pPr>
              <w:shd w:val="clear" w:color="auto" w:fill="FFFFFF" w:themeFill="background1"/>
              <w:spacing w:before="120"/>
              <w:jc w:val="center"/>
              <w:rPr>
                <w:color w:val="000000" w:themeColor="text1"/>
                <w:sz w:val="22"/>
                <w:szCs w:val="22"/>
                <w:lang w:val="ro-MD"/>
              </w:rPr>
            </w:pPr>
            <w:r w:rsidRPr="006B05FD">
              <w:rPr>
                <w:color w:val="000000" w:themeColor="text1"/>
                <w:sz w:val="22"/>
                <w:szCs w:val="22"/>
                <w:lang w:val="ro-MD"/>
              </w:rPr>
              <w:t>5000,00</w:t>
            </w:r>
          </w:p>
        </w:tc>
      </w:tr>
      <w:tr w:rsidR="00381538" w:rsidRPr="006B05FD" w14:paraId="58D8189F" w14:textId="77777777" w:rsidTr="00265020">
        <w:trPr>
          <w:trHeight w:val="397"/>
        </w:trPr>
        <w:tc>
          <w:tcPr>
            <w:tcW w:w="709" w:type="dxa"/>
          </w:tcPr>
          <w:p w14:paraId="4F10B2BD" w14:textId="489E1B80" w:rsidR="00381538" w:rsidRPr="006B05FD" w:rsidRDefault="00381538" w:rsidP="00381538">
            <w:pPr>
              <w:shd w:val="clear" w:color="auto" w:fill="FFFFFF" w:themeFill="background1"/>
              <w:spacing w:before="120"/>
              <w:jc w:val="center"/>
              <w:rPr>
                <w:b/>
                <w:bCs/>
                <w:color w:val="000000" w:themeColor="text1"/>
                <w:sz w:val="22"/>
                <w:szCs w:val="22"/>
                <w:lang w:val="ro-MD"/>
              </w:rPr>
            </w:pPr>
            <w:r w:rsidRPr="006B05FD">
              <w:rPr>
                <w:b/>
                <w:bCs/>
                <w:color w:val="000000" w:themeColor="text1"/>
                <w:sz w:val="22"/>
                <w:szCs w:val="22"/>
                <w:lang w:val="ro-MD"/>
              </w:rPr>
              <w:t>38</w:t>
            </w:r>
          </w:p>
        </w:tc>
        <w:tc>
          <w:tcPr>
            <w:tcW w:w="1134" w:type="dxa"/>
          </w:tcPr>
          <w:p w14:paraId="4EA5E6AF" w14:textId="5DBD2983" w:rsidR="00381538" w:rsidRPr="006B05FD" w:rsidRDefault="00381538" w:rsidP="00381538">
            <w:pPr>
              <w:shd w:val="clear" w:color="auto" w:fill="FFFFFF" w:themeFill="background1"/>
              <w:spacing w:before="120"/>
              <w:jc w:val="center"/>
              <w:rPr>
                <w:color w:val="000000" w:themeColor="text1"/>
                <w:sz w:val="18"/>
                <w:szCs w:val="18"/>
                <w:lang w:val="ro-MD"/>
              </w:rPr>
            </w:pPr>
            <w:r w:rsidRPr="006B05FD">
              <w:rPr>
                <w:color w:val="000000" w:themeColor="text1"/>
                <w:sz w:val="18"/>
                <w:szCs w:val="18"/>
                <w:lang w:val="ro-MD"/>
              </w:rPr>
              <w:t>33140000-3</w:t>
            </w:r>
          </w:p>
        </w:tc>
        <w:tc>
          <w:tcPr>
            <w:tcW w:w="2552" w:type="dxa"/>
            <w:tcBorders>
              <w:top w:val="nil"/>
              <w:left w:val="single" w:sz="2" w:space="0" w:color="000000"/>
              <w:bottom w:val="single" w:sz="2" w:space="0" w:color="000000"/>
              <w:right w:val="nil"/>
            </w:tcBorders>
          </w:tcPr>
          <w:p w14:paraId="1A4FCFC2" w14:textId="2ADB3A6D" w:rsidR="00381538" w:rsidRPr="006B05FD" w:rsidRDefault="00381538" w:rsidP="00381538">
            <w:pPr>
              <w:suppressLineNumbers/>
              <w:autoSpaceDN w:val="0"/>
              <w:ind w:left="-58" w:firstLine="58"/>
              <w:rPr>
                <w:b/>
                <w:bCs/>
                <w:color w:val="000000" w:themeColor="text1"/>
                <w:sz w:val="22"/>
                <w:szCs w:val="22"/>
                <w:lang w:val="ro-MD" w:eastAsia="ru-RU"/>
              </w:rPr>
            </w:pPr>
            <w:r w:rsidRPr="006B05FD">
              <w:rPr>
                <w:b/>
                <w:bCs/>
                <w:color w:val="000000" w:themeColor="text1"/>
                <w:sz w:val="22"/>
                <w:szCs w:val="22"/>
                <w:lang w:val="ro-MD"/>
              </w:rPr>
              <w:t xml:space="preserve">LOT 38  </w:t>
            </w:r>
            <w:r w:rsidRPr="006B05FD">
              <w:rPr>
                <w:color w:val="000000" w:themeColor="text1"/>
                <w:sz w:val="22"/>
                <w:szCs w:val="22"/>
                <w:lang w:val="ro-MD"/>
              </w:rPr>
              <w:t>Anse sterile din polisterol</w:t>
            </w:r>
            <w:r w:rsidR="006E4F30" w:rsidRPr="006B05FD">
              <w:rPr>
                <w:color w:val="000000" w:themeColor="text1"/>
                <w:sz w:val="22"/>
                <w:szCs w:val="22"/>
                <w:lang w:val="ro-MD"/>
              </w:rPr>
              <w:t xml:space="preserve"> </w:t>
            </w:r>
            <w:r w:rsidRPr="006B05FD">
              <w:rPr>
                <w:color w:val="000000" w:themeColor="text1"/>
                <w:sz w:val="22"/>
                <w:szCs w:val="22"/>
                <w:lang w:val="ro-MD"/>
              </w:rPr>
              <w:t xml:space="preserve"> </w:t>
            </w:r>
            <w:r w:rsidR="006E4F30" w:rsidRPr="006B05FD">
              <w:rPr>
                <w:color w:val="000000" w:themeColor="text1"/>
                <w:sz w:val="22"/>
                <w:szCs w:val="22"/>
                <w:lang w:val="ro-MD"/>
              </w:rPr>
              <w:t xml:space="preserve">1 µl </w:t>
            </w:r>
            <w:r w:rsidRPr="006B05FD">
              <w:rPr>
                <w:color w:val="000000" w:themeColor="text1"/>
                <w:sz w:val="22"/>
                <w:szCs w:val="22"/>
                <w:lang w:val="ro-MD"/>
              </w:rPr>
              <w:t>(</w:t>
            </w:r>
            <w:r w:rsidRPr="006B05FD">
              <w:rPr>
                <w:i/>
                <w:iCs/>
                <w:color w:val="000000" w:themeColor="text1"/>
                <w:sz w:val="22"/>
                <w:szCs w:val="22"/>
                <w:lang w:val="ro-MD"/>
              </w:rPr>
              <w:t>LDSA</w:t>
            </w:r>
            <w:r w:rsidR="006E4F30" w:rsidRPr="006B05FD">
              <w:rPr>
                <w:i/>
                <w:iCs/>
                <w:color w:val="000000" w:themeColor="text1"/>
                <w:sz w:val="22"/>
                <w:szCs w:val="22"/>
                <w:lang w:val="ro-MD"/>
              </w:rPr>
              <w:t>)</w:t>
            </w:r>
          </w:p>
        </w:tc>
        <w:tc>
          <w:tcPr>
            <w:tcW w:w="1134" w:type="dxa"/>
            <w:tcBorders>
              <w:top w:val="nil"/>
              <w:left w:val="single" w:sz="2" w:space="0" w:color="000000"/>
              <w:bottom w:val="single" w:sz="2" w:space="0" w:color="000000"/>
              <w:right w:val="single" w:sz="2" w:space="0" w:color="000000"/>
            </w:tcBorders>
            <w:shd w:val="clear" w:color="auto" w:fill="FFFFFF" w:themeFill="background1"/>
          </w:tcPr>
          <w:p w14:paraId="02E217E7" w14:textId="50B9611F" w:rsidR="00381538" w:rsidRPr="006B05FD" w:rsidRDefault="00381538" w:rsidP="0096185F">
            <w:pPr>
              <w:shd w:val="clear" w:color="auto" w:fill="FFFFFF" w:themeFill="background1"/>
              <w:spacing w:before="120"/>
              <w:jc w:val="center"/>
              <w:rPr>
                <w:color w:val="000000" w:themeColor="text1"/>
                <w:sz w:val="22"/>
                <w:szCs w:val="22"/>
                <w:lang w:val="ro-MD"/>
              </w:rPr>
            </w:pPr>
            <w:r w:rsidRPr="006B05FD">
              <w:rPr>
                <w:bCs/>
                <w:color w:val="000000" w:themeColor="text1"/>
                <w:sz w:val="22"/>
                <w:szCs w:val="22"/>
                <w:lang w:val="ro-MD"/>
              </w:rPr>
              <w:t>bucată</w:t>
            </w:r>
          </w:p>
        </w:tc>
        <w:tc>
          <w:tcPr>
            <w:tcW w:w="850" w:type="dxa"/>
            <w:tcBorders>
              <w:top w:val="nil"/>
              <w:left w:val="single" w:sz="2" w:space="0" w:color="000000"/>
              <w:bottom w:val="single" w:sz="2" w:space="0" w:color="000000"/>
              <w:right w:val="single" w:sz="2" w:space="0" w:color="000000"/>
            </w:tcBorders>
          </w:tcPr>
          <w:p w14:paraId="36BBA4E7" w14:textId="72CFCF5B" w:rsidR="00381538" w:rsidRPr="006B05FD" w:rsidRDefault="00381538" w:rsidP="00381538">
            <w:pPr>
              <w:shd w:val="clear" w:color="auto" w:fill="FFFFFF" w:themeFill="background1"/>
              <w:spacing w:before="120"/>
              <w:jc w:val="center"/>
              <w:rPr>
                <w:color w:val="000000" w:themeColor="text1"/>
                <w:sz w:val="22"/>
                <w:szCs w:val="22"/>
                <w:lang w:val="ro-MD"/>
              </w:rPr>
            </w:pPr>
            <w:r w:rsidRPr="006B05FD">
              <w:rPr>
                <w:color w:val="000000" w:themeColor="text1"/>
                <w:sz w:val="22"/>
                <w:szCs w:val="22"/>
                <w:lang w:val="ro-MD"/>
              </w:rPr>
              <w:t>800</w:t>
            </w:r>
          </w:p>
        </w:tc>
        <w:tc>
          <w:tcPr>
            <w:tcW w:w="3686" w:type="dxa"/>
            <w:tcBorders>
              <w:top w:val="nil"/>
              <w:left w:val="single" w:sz="2" w:space="0" w:color="000000"/>
              <w:bottom w:val="single" w:sz="2" w:space="0" w:color="000000"/>
              <w:right w:val="nil"/>
            </w:tcBorders>
          </w:tcPr>
          <w:p w14:paraId="2952C1E2" w14:textId="77777777" w:rsidR="00381538" w:rsidRPr="006B05FD" w:rsidRDefault="00381538" w:rsidP="00381538">
            <w:pPr>
              <w:rPr>
                <w:bCs/>
                <w:color w:val="000000" w:themeColor="text1"/>
                <w:sz w:val="22"/>
                <w:szCs w:val="22"/>
                <w:lang w:val="ro-MD"/>
              </w:rPr>
            </w:pPr>
            <w:r w:rsidRPr="006B05FD">
              <w:rPr>
                <w:color w:val="000000" w:themeColor="text1"/>
                <w:sz w:val="22"/>
                <w:szCs w:val="22"/>
                <w:lang w:val="ro-MD"/>
              </w:rPr>
              <w:t xml:space="preserve">Anse sterile din polisterol de 1 µl din polisterol de </w:t>
            </w:r>
            <w:r w:rsidRPr="006B05FD">
              <w:rPr>
                <w:bCs/>
                <w:color w:val="000000" w:themeColor="text1"/>
                <w:sz w:val="22"/>
                <w:szCs w:val="22"/>
                <w:lang w:val="ro-MD"/>
              </w:rPr>
              <w:t>1 µl</w:t>
            </w:r>
          </w:p>
          <w:p w14:paraId="66E4BD43" w14:textId="77777777" w:rsidR="00381538" w:rsidRPr="006B05FD" w:rsidRDefault="00381538" w:rsidP="00381538">
            <w:pPr>
              <w:pStyle w:val="a6"/>
              <w:snapToGrid w:val="0"/>
              <w:rPr>
                <w:rFonts w:ascii="Times New Roman" w:hAnsi="Times New Roman"/>
                <w:color w:val="000000" w:themeColor="text1"/>
                <w:sz w:val="22"/>
                <w:szCs w:val="22"/>
                <w:lang w:val="ro-MD"/>
              </w:rPr>
            </w:pPr>
            <w:r w:rsidRPr="006B05FD">
              <w:rPr>
                <w:rFonts w:ascii="Times New Roman" w:hAnsi="Times New Roman"/>
                <w:color w:val="000000" w:themeColor="text1"/>
                <w:sz w:val="22"/>
                <w:szCs w:val="22"/>
                <w:lang w:val="ro-MD"/>
              </w:rPr>
              <w:t xml:space="preserve">1 pachet -20  anse </w:t>
            </w:r>
          </w:p>
          <w:p w14:paraId="733D13A7" w14:textId="30275BE8" w:rsidR="00381538" w:rsidRPr="006B05FD" w:rsidRDefault="00381538" w:rsidP="00C30BD0">
            <w:pPr>
              <w:pStyle w:val="a6"/>
              <w:snapToGrid w:val="0"/>
              <w:rPr>
                <w:rFonts w:ascii="Times New Roman" w:hAnsi="Times New Roman"/>
                <w:color w:val="000000" w:themeColor="text1"/>
                <w:sz w:val="22"/>
                <w:szCs w:val="22"/>
                <w:lang w:val="ro-MD" w:eastAsia="ar-SA"/>
              </w:rPr>
            </w:pPr>
            <w:r w:rsidRPr="006B05FD">
              <w:rPr>
                <w:rFonts w:ascii="Times New Roman" w:hAnsi="Times New Roman"/>
                <w:color w:val="000000" w:themeColor="text1"/>
                <w:sz w:val="22"/>
                <w:szCs w:val="22"/>
                <w:lang w:val="ro-MD"/>
              </w:rPr>
              <w:t>Unitatea de măsură se consideră o bucată (buc.)</w:t>
            </w:r>
            <w:r w:rsidR="00C30BD0">
              <w:rPr>
                <w:rFonts w:ascii="Times New Roman" w:hAnsi="Times New Roman"/>
                <w:color w:val="000000" w:themeColor="text1"/>
                <w:sz w:val="22"/>
                <w:szCs w:val="22"/>
                <w:lang w:val="ro-MD"/>
              </w:rPr>
              <w:t xml:space="preserve"> </w:t>
            </w:r>
            <w:r w:rsidRPr="006B05FD">
              <w:rPr>
                <w:rFonts w:ascii="Times New Roman" w:hAnsi="Times New Roman"/>
                <w:color w:val="000000" w:themeColor="text1"/>
                <w:sz w:val="22"/>
                <w:szCs w:val="22"/>
                <w:lang w:val="ro-MD"/>
              </w:rPr>
              <w:t xml:space="preserve">1 buc =1 pachet </w:t>
            </w:r>
          </w:p>
        </w:tc>
        <w:tc>
          <w:tcPr>
            <w:tcW w:w="1275" w:type="dxa"/>
            <w:tcBorders>
              <w:top w:val="nil"/>
              <w:left w:val="single" w:sz="2" w:space="0" w:color="000000"/>
              <w:bottom w:val="single" w:sz="2" w:space="0" w:color="000000"/>
              <w:right w:val="single" w:sz="2" w:space="0" w:color="000000"/>
            </w:tcBorders>
          </w:tcPr>
          <w:p w14:paraId="0927D9B8" w14:textId="122E54CD" w:rsidR="00381538" w:rsidRPr="006B05FD" w:rsidRDefault="00381538" w:rsidP="0096185F">
            <w:pPr>
              <w:shd w:val="clear" w:color="auto" w:fill="FFFFFF" w:themeFill="background1"/>
              <w:spacing w:before="120"/>
              <w:jc w:val="center"/>
              <w:rPr>
                <w:color w:val="000000" w:themeColor="text1"/>
                <w:sz w:val="22"/>
                <w:szCs w:val="22"/>
                <w:lang w:val="ro-MD"/>
              </w:rPr>
            </w:pPr>
            <w:r w:rsidRPr="006B05FD">
              <w:rPr>
                <w:color w:val="000000" w:themeColor="text1"/>
                <w:sz w:val="22"/>
                <w:szCs w:val="22"/>
                <w:lang w:val="ro-MD"/>
              </w:rPr>
              <w:t>7000,00</w:t>
            </w:r>
          </w:p>
        </w:tc>
      </w:tr>
      <w:tr w:rsidR="00381538" w:rsidRPr="006B05FD" w14:paraId="193E7161" w14:textId="77777777" w:rsidTr="00265020">
        <w:trPr>
          <w:trHeight w:val="397"/>
        </w:trPr>
        <w:tc>
          <w:tcPr>
            <w:tcW w:w="709" w:type="dxa"/>
          </w:tcPr>
          <w:p w14:paraId="75356F1D" w14:textId="1BD0A154" w:rsidR="00381538" w:rsidRPr="006B05FD" w:rsidRDefault="00381538" w:rsidP="00381538">
            <w:pPr>
              <w:shd w:val="clear" w:color="auto" w:fill="FFFFFF" w:themeFill="background1"/>
              <w:spacing w:before="120"/>
              <w:jc w:val="center"/>
              <w:rPr>
                <w:b/>
                <w:bCs/>
                <w:color w:val="000000" w:themeColor="text1"/>
                <w:sz w:val="22"/>
                <w:szCs w:val="22"/>
                <w:lang w:val="ro-MD"/>
              </w:rPr>
            </w:pPr>
            <w:r w:rsidRPr="006B05FD">
              <w:rPr>
                <w:b/>
                <w:bCs/>
                <w:color w:val="000000" w:themeColor="text1"/>
                <w:sz w:val="22"/>
                <w:szCs w:val="22"/>
                <w:lang w:val="ro-MD"/>
              </w:rPr>
              <w:t>39</w:t>
            </w:r>
          </w:p>
        </w:tc>
        <w:tc>
          <w:tcPr>
            <w:tcW w:w="1134" w:type="dxa"/>
          </w:tcPr>
          <w:p w14:paraId="1DF4A632" w14:textId="3CEE5F61" w:rsidR="00381538" w:rsidRPr="006B05FD" w:rsidRDefault="00381538" w:rsidP="00381538">
            <w:pPr>
              <w:shd w:val="clear" w:color="auto" w:fill="FFFFFF" w:themeFill="background1"/>
              <w:spacing w:before="120"/>
              <w:jc w:val="center"/>
              <w:rPr>
                <w:color w:val="000000" w:themeColor="text1"/>
                <w:sz w:val="18"/>
                <w:szCs w:val="18"/>
                <w:lang w:val="ro-MD"/>
              </w:rPr>
            </w:pPr>
            <w:r w:rsidRPr="006B05FD">
              <w:rPr>
                <w:color w:val="000000" w:themeColor="text1"/>
                <w:sz w:val="18"/>
                <w:szCs w:val="18"/>
                <w:lang w:val="ro-MD"/>
              </w:rPr>
              <w:t>33140000-3</w:t>
            </w:r>
          </w:p>
        </w:tc>
        <w:tc>
          <w:tcPr>
            <w:tcW w:w="2552" w:type="dxa"/>
            <w:tcBorders>
              <w:top w:val="nil"/>
              <w:left w:val="single" w:sz="2" w:space="0" w:color="000000"/>
              <w:bottom w:val="single" w:sz="2" w:space="0" w:color="000000"/>
              <w:right w:val="nil"/>
            </w:tcBorders>
          </w:tcPr>
          <w:p w14:paraId="7065313A" w14:textId="375D2304" w:rsidR="00381538" w:rsidRPr="006B05FD" w:rsidRDefault="00381538" w:rsidP="00381538">
            <w:pPr>
              <w:suppressLineNumbers/>
              <w:autoSpaceDN w:val="0"/>
              <w:ind w:left="-58" w:firstLine="58"/>
              <w:rPr>
                <w:b/>
                <w:bCs/>
                <w:color w:val="000000" w:themeColor="text1"/>
                <w:sz w:val="22"/>
                <w:szCs w:val="22"/>
                <w:lang w:val="ro-MD" w:eastAsia="ru-RU"/>
              </w:rPr>
            </w:pPr>
            <w:r w:rsidRPr="006B05FD">
              <w:rPr>
                <w:b/>
                <w:bCs/>
                <w:color w:val="000000" w:themeColor="text1"/>
                <w:sz w:val="22"/>
                <w:szCs w:val="22"/>
                <w:lang w:val="ro-MD"/>
              </w:rPr>
              <w:t xml:space="preserve">LOT 39 </w:t>
            </w:r>
            <w:r w:rsidRPr="006B05FD">
              <w:rPr>
                <w:color w:val="000000" w:themeColor="text1"/>
                <w:sz w:val="22"/>
                <w:szCs w:val="22"/>
                <w:lang w:val="ro-MD"/>
              </w:rPr>
              <w:t xml:space="preserve">Anse sterile din polisterol </w:t>
            </w:r>
            <w:r w:rsidR="006E4F30" w:rsidRPr="006B05FD">
              <w:rPr>
                <w:color w:val="000000" w:themeColor="text1"/>
                <w:sz w:val="22"/>
                <w:szCs w:val="22"/>
                <w:lang w:val="ro-MD"/>
              </w:rPr>
              <w:t xml:space="preserve">10 µl </w:t>
            </w:r>
            <w:r w:rsidRPr="006B05FD">
              <w:rPr>
                <w:color w:val="000000" w:themeColor="text1"/>
                <w:sz w:val="22"/>
                <w:szCs w:val="22"/>
                <w:lang w:val="ro-MD"/>
              </w:rPr>
              <w:t>(</w:t>
            </w:r>
            <w:r w:rsidRPr="006B05FD">
              <w:rPr>
                <w:i/>
                <w:iCs/>
                <w:color w:val="000000" w:themeColor="text1"/>
                <w:sz w:val="22"/>
                <w:szCs w:val="22"/>
                <w:lang w:val="ro-MD"/>
              </w:rPr>
              <w:t>LDSA</w:t>
            </w:r>
            <w:r w:rsidR="006E4F30" w:rsidRPr="006B05FD">
              <w:rPr>
                <w:i/>
                <w:iCs/>
                <w:color w:val="000000" w:themeColor="text1"/>
                <w:sz w:val="22"/>
                <w:szCs w:val="22"/>
                <w:lang w:val="ro-MD"/>
              </w:rPr>
              <w:t>)</w:t>
            </w:r>
          </w:p>
        </w:tc>
        <w:tc>
          <w:tcPr>
            <w:tcW w:w="1134" w:type="dxa"/>
            <w:tcBorders>
              <w:top w:val="nil"/>
              <w:left w:val="single" w:sz="2" w:space="0" w:color="000000"/>
              <w:bottom w:val="single" w:sz="2" w:space="0" w:color="000000"/>
              <w:right w:val="single" w:sz="2" w:space="0" w:color="000000"/>
            </w:tcBorders>
          </w:tcPr>
          <w:p w14:paraId="751E792D" w14:textId="286FE793" w:rsidR="00381538" w:rsidRPr="006B05FD" w:rsidRDefault="00381538" w:rsidP="0096185F">
            <w:pPr>
              <w:shd w:val="clear" w:color="auto" w:fill="FFFFFF" w:themeFill="background1"/>
              <w:spacing w:before="120"/>
              <w:jc w:val="center"/>
              <w:rPr>
                <w:color w:val="000000" w:themeColor="text1"/>
                <w:sz w:val="22"/>
                <w:szCs w:val="22"/>
                <w:lang w:val="ro-MD"/>
              </w:rPr>
            </w:pPr>
            <w:r w:rsidRPr="006B05FD">
              <w:rPr>
                <w:bCs/>
                <w:color w:val="000000" w:themeColor="text1"/>
                <w:sz w:val="22"/>
                <w:szCs w:val="22"/>
                <w:lang w:val="ro-MD"/>
              </w:rPr>
              <w:t>bucată</w:t>
            </w:r>
          </w:p>
        </w:tc>
        <w:tc>
          <w:tcPr>
            <w:tcW w:w="850" w:type="dxa"/>
            <w:tcBorders>
              <w:top w:val="nil"/>
              <w:left w:val="single" w:sz="2" w:space="0" w:color="000000"/>
              <w:bottom w:val="single" w:sz="2" w:space="0" w:color="000000"/>
              <w:right w:val="single" w:sz="2" w:space="0" w:color="000000"/>
            </w:tcBorders>
          </w:tcPr>
          <w:p w14:paraId="2D1B9DF9" w14:textId="6813C32C" w:rsidR="00381538" w:rsidRPr="006B05FD" w:rsidRDefault="00381538" w:rsidP="00381538">
            <w:pPr>
              <w:shd w:val="clear" w:color="auto" w:fill="FFFFFF" w:themeFill="background1"/>
              <w:spacing w:before="120"/>
              <w:jc w:val="center"/>
              <w:rPr>
                <w:color w:val="000000" w:themeColor="text1"/>
                <w:sz w:val="22"/>
                <w:szCs w:val="22"/>
                <w:lang w:val="ro-MD"/>
              </w:rPr>
            </w:pPr>
            <w:r w:rsidRPr="006B05FD">
              <w:rPr>
                <w:color w:val="000000" w:themeColor="text1"/>
                <w:sz w:val="22"/>
                <w:szCs w:val="22"/>
                <w:lang w:val="ro-MD"/>
              </w:rPr>
              <w:t xml:space="preserve">800                                                                                                                                                                                                                                                                                        </w:t>
            </w:r>
          </w:p>
        </w:tc>
        <w:tc>
          <w:tcPr>
            <w:tcW w:w="3686" w:type="dxa"/>
            <w:tcBorders>
              <w:top w:val="nil"/>
              <w:left w:val="single" w:sz="2" w:space="0" w:color="000000"/>
              <w:bottom w:val="single" w:sz="2" w:space="0" w:color="000000"/>
              <w:right w:val="nil"/>
            </w:tcBorders>
          </w:tcPr>
          <w:p w14:paraId="593367D8" w14:textId="77777777" w:rsidR="00381538" w:rsidRPr="006B05FD" w:rsidRDefault="00381538" w:rsidP="00381538">
            <w:pPr>
              <w:rPr>
                <w:bCs/>
                <w:color w:val="000000" w:themeColor="text1"/>
                <w:sz w:val="22"/>
                <w:szCs w:val="22"/>
                <w:lang w:val="ro-MD"/>
              </w:rPr>
            </w:pPr>
            <w:r w:rsidRPr="006B05FD">
              <w:rPr>
                <w:color w:val="000000" w:themeColor="text1"/>
                <w:sz w:val="22"/>
                <w:szCs w:val="22"/>
                <w:lang w:val="ro-MD"/>
              </w:rPr>
              <w:t xml:space="preserve">Anse sterile din polisterol de 10 µl din polisterol de </w:t>
            </w:r>
            <w:r w:rsidRPr="006B05FD">
              <w:rPr>
                <w:bCs/>
                <w:color w:val="000000" w:themeColor="text1"/>
                <w:sz w:val="22"/>
                <w:szCs w:val="22"/>
                <w:lang w:val="ro-MD"/>
              </w:rPr>
              <w:t>10 µl</w:t>
            </w:r>
          </w:p>
          <w:p w14:paraId="2423A2C9" w14:textId="77777777" w:rsidR="00381538" w:rsidRPr="006B05FD" w:rsidRDefault="00381538" w:rsidP="00381538">
            <w:pPr>
              <w:pStyle w:val="a6"/>
              <w:snapToGrid w:val="0"/>
              <w:rPr>
                <w:rFonts w:ascii="Times New Roman" w:hAnsi="Times New Roman"/>
                <w:color w:val="000000" w:themeColor="text1"/>
                <w:sz w:val="22"/>
                <w:szCs w:val="22"/>
                <w:lang w:val="ro-MD"/>
              </w:rPr>
            </w:pPr>
            <w:r w:rsidRPr="006B05FD">
              <w:rPr>
                <w:rFonts w:ascii="Times New Roman" w:hAnsi="Times New Roman"/>
                <w:color w:val="000000" w:themeColor="text1"/>
                <w:sz w:val="22"/>
                <w:szCs w:val="22"/>
                <w:lang w:val="ro-MD"/>
              </w:rPr>
              <w:t>1 pachet -20 anse</w:t>
            </w:r>
          </w:p>
          <w:p w14:paraId="0D87CF40" w14:textId="5420C84E" w:rsidR="00381538" w:rsidRPr="006B05FD" w:rsidRDefault="00381538" w:rsidP="00C30BD0">
            <w:pPr>
              <w:pStyle w:val="a6"/>
              <w:snapToGrid w:val="0"/>
              <w:rPr>
                <w:rFonts w:ascii="Times New Roman" w:hAnsi="Times New Roman"/>
                <w:color w:val="000000" w:themeColor="text1"/>
                <w:sz w:val="22"/>
                <w:szCs w:val="22"/>
                <w:lang w:val="ro-MD" w:eastAsia="ar-SA"/>
              </w:rPr>
            </w:pPr>
            <w:r w:rsidRPr="006B05FD">
              <w:rPr>
                <w:rFonts w:ascii="Times New Roman" w:hAnsi="Times New Roman"/>
                <w:color w:val="000000" w:themeColor="text1"/>
                <w:sz w:val="22"/>
                <w:szCs w:val="22"/>
                <w:lang w:val="ro-MD"/>
              </w:rPr>
              <w:t>Unitatea de măsură se consideră o bucată (buc.)</w:t>
            </w:r>
            <w:r w:rsidR="00C30BD0">
              <w:rPr>
                <w:rFonts w:ascii="Times New Roman" w:hAnsi="Times New Roman"/>
                <w:color w:val="000000" w:themeColor="text1"/>
                <w:sz w:val="22"/>
                <w:szCs w:val="22"/>
                <w:lang w:val="ro-MD"/>
              </w:rPr>
              <w:t xml:space="preserve"> </w:t>
            </w:r>
            <w:r w:rsidRPr="006B05FD">
              <w:rPr>
                <w:rFonts w:ascii="Times New Roman" w:hAnsi="Times New Roman"/>
                <w:color w:val="000000" w:themeColor="text1"/>
                <w:sz w:val="22"/>
                <w:szCs w:val="22"/>
                <w:lang w:val="ro-MD"/>
              </w:rPr>
              <w:t>1 buc =1 pachet</w:t>
            </w:r>
          </w:p>
        </w:tc>
        <w:tc>
          <w:tcPr>
            <w:tcW w:w="1275" w:type="dxa"/>
            <w:tcBorders>
              <w:top w:val="nil"/>
              <w:left w:val="single" w:sz="2" w:space="0" w:color="000000"/>
              <w:bottom w:val="single" w:sz="2" w:space="0" w:color="000000"/>
              <w:right w:val="single" w:sz="2" w:space="0" w:color="000000"/>
            </w:tcBorders>
          </w:tcPr>
          <w:p w14:paraId="2E269568" w14:textId="1154396E" w:rsidR="00381538" w:rsidRPr="006B05FD" w:rsidRDefault="00381538" w:rsidP="0096185F">
            <w:pPr>
              <w:shd w:val="clear" w:color="auto" w:fill="FFFFFF" w:themeFill="background1"/>
              <w:spacing w:before="120"/>
              <w:jc w:val="center"/>
              <w:rPr>
                <w:color w:val="000000" w:themeColor="text1"/>
                <w:sz w:val="22"/>
                <w:szCs w:val="22"/>
                <w:lang w:val="ro-MD"/>
              </w:rPr>
            </w:pPr>
            <w:r w:rsidRPr="006B05FD">
              <w:rPr>
                <w:color w:val="000000" w:themeColor="text1"/>
                <w:sz w:val="22"/>
                <w:szCs w:val="22"/>
                <w:lang w:val="ro-MD"/>
              </w:rPr>
              <w:t>7000,00</w:t>
            </w:r>
          </w:p>
        </w:tc>
      </w:tr>
      <w:tr w:rsidR="00381538" w:rsidRPr="006B05FD" w14:paraId="1963AFC2" w14:textId="77777777" w:rsidTr="00265020">
        <w:trPr>
          <w:trHeight w:val="397"/>
        </w:trPr>
        <w:tc>
          <w:tcPr>
            <w:tcW w:w="709" w:type="dxa"/>
          </w:tcPr>
          <w:p w14:paraId="0B904B5E" w14:textId="34422926" w:rsidR="00381538" w:rsidRPr="006B05FD" w:rsidRDefault="00381538" w:rsidP="00381538">
            <w:pPr>
              <w:shd w:val="clear" w:color="auto" w:fill="FFFFFF" w:themeFill="background1"/>
              <w:spacing w:before="120"/>
              <w:jc w:val="center"/>
              <w:rPr>
                <w:b/>
                <w:bCs/>
                <w:color w:val="000000" w:themeColor="text1"/>
                <w:sz w:val="22"/>
                <w:szCs w:val="22"/>
                <w:lang w:val="ro-MD"/>
              </w:rPr>
            </w:pPr>
            <w:r w:rsidRPr="006B05FD">
              <w:rPr>
                <w:b/>
                <w:bCs/>
                <w:color w:val="000000" w:themeColor="text1"/>
                <w:sz w:val="22"/>
                <w:szCs w:val="22"/>
                <w:lang w:val="ro-MD"/>
              </w:rPr>
              <w:t>40</w:t>
            </w:r>
          </w:p>
        </w:tc>
        <w:tc>
          <w:tcPr>
            <w:tcW w:w="1134" w:type="dxa"/>
          </w:tcPr>
          <w:p w14:paraId="39A8004F" w14:textId="1FCDEF72" w:rsidR="00381538" w:rsidRPr="006B05FD" w:rsidRDefault="00381538" w:rsidP="00381538">
            <w:pPr>
              <w:shd w:val="clear" w:color="auto" w:fill="FFFFFF" w:themeFill="background1"/>
              <w:spacing w:before="120"/>
              <w:jc w:val="center"/>
              <w:rPr>
                <w:color w:val="000000" w:themeColor="text1"/>
                <w:sz w:val="18"/>
                <w:szCs w:val="18"/>
                <w:lang w:val="ro-MD"/>
              </w:rPr>
            </w:pPr>
            <w:r w:rsidRPr="006B05FD">
              <w:rPr>
                <w:color w:val="000000" w:themeColor="text1"/>
                <w:sz w:val="18"/>
                <w:szCs w:val="18"/>
                <w:lang w:val="ro-MD"/>
              </w:rPr>
              <w:t>33140000-3</w:t>
            </w:r>
          </w:p>
        </w:tc>
        <w:tc>
          <w:tcPr>
            <w:tcW w:w="2552" w:type="dxa"/>
            <w:tcBorders>
              <w:top w:val="nil"/>
              <w:left w:val="single" w:sz="2" w:space="0" w:color="000000"/>
              <w:bottom w:val="single" w:sz="2" w:space="0" w:color="000000"/>
              <w:right w:val="nil"/>
            </w:tcBorders>
            <w:vAlign w:val="center"/>
          </w:tcPr>
          <w:p w14:paraId="67F988A2" w14:textId="72570B1E" w:rsidR="00381538" w:rsidRPr="006B05FD" w:rsidRDefault="00381538" w:rsidP="00381538">
            <w:pPr>
              <w:suppressLineNumbers/>
              <w:autoSpaceDN w:val="0"/>
              <w:ind w:left="-58" w:firstLine="58"/>
              <w:rPr>
                <w:b/>
                <w:bCs/>
                <w:color w:val="000000" w:themeColor="text1"/>
                <w:sz w:val="22"/>
                <w:szCs w:val="22"/>
                <w:lang w:val="ro-MD" w:eastAsia="ru-RU"/>
              </w:rPr>
            </w:pPr>
            <w:r w:rsidRPr="006B05FD">
              <w:rPr>
                <w:b/>
                <w:bCs/>
                <w:color w:val="000000" w:themeColor="text1"/>
                <w:sz w:val="22"/>
                <w:szCs w:val="22"/>
                <w:lang w:val="ro-MD"/>
              </w:rPr>
              <w:t xml:space="preserve">LOT </w:t>
            </w:r>
            <w:r w:rsidR="00D56294" w:rsidRPr="006B05FD">
              <w:rPr>
                <w:b/>
                <w:bCs/>
                <w:color w:val="000000" w:themeColor="text1"/>
                <w:sz w:val="22"/>
                <w:szCs w:val="22"/>
                <w:lang w:val="ro-MD"/>
              </w:rPr>
              <w:t>40</w:t>
            </w:r>
            <w:r w:rsidRPr="006B05FD">
              <w:rPr>
                <w:b/>
                <w:bCs/>
                <w:color w:val="000000" w:themeColor="text1"/>
                <w:sz w:val="22"/>
                <w:szCs w:val="22"/>
                <w:lang w:val="ro-MD"/>
              </w:rPr>
              <w:t xml:space="preserve"> </w:t>
            </w:r>
            <w:r w:rsidRPr="006B05FD">
              <w:rPr>
                <w:bCs/>
                <w:color w:val="000000" w:themeColor="text1"/>
                <w:sz w:val="22"/>
                <w:szCs w:val="22"/>
                <w:lang w:val="ro-MD"/>
              </w:rPr>
              <w:t xml:space="preserve">Antiseptic  pentru mâini </w:t>
            </w:r>
            <w:r w:rsidRPr="006B05FD">
              <w:rPr>
                <w:color w:val="000000" w:themeColor="text1"/>
                <w:sz w:val="22"/>
                <w:szCs w:val="22"/>
                <w:lang w:val="ro-MD"/>
              </w:rPr>
              <w:t>(</w:t>
            </w:r>
            <w:r w:rsidRPr="006B05FD">
              <w:rPr>
                <w:i/>
                <w:iCs/>
                <w:color w:val="000000" w:themeColor="text1"/>
                <w:sz w:val="22"/>
                <w:szCs w:val="22"/>
                <w:lang w:val="ro-MD"/>
              </w:rPr>
              <w:t>LDSA)</w:t>
            </w:r>
          </w:p>
        </w:tc>
        <w:tc>
          <w:tcPr>
            <w:tcW w:w="1134" w:type="dxa"/>
            <w:tcBorders>
              <w:top w:val="nil"/>
              <w:left w:val="single" w:sz="2" w:space="0" w:color="000000"/>
              <w:bottom w:val="single" w:sz="2" w:space="0" w:color="000000"/>
              <w:right w:val="single" w:sz="2" w:space="0" w:color="000000"/>
            </w:tcBorders>
          </w:tcPr>
          <w:p w14:paraId="6AFBA05E" w14:textId="182E4799" w:rsidR="00381538" w:rsidRPr="006B05FD" w:rsidRDefault="00381538" w:rsidP="0096185F">
            <w:pPr>
              <w:shd w:val="clear" w:color="auto" w:fill="FFFFFF" w:themeFill="background1"/>
              <w:spacing w:before="120"/>
              <w:jc w:val="center"/>
              <w:rPr>
                <w:color w:val="000000" w:themeColor="text1"/>
                <w:sz w:val="22"/>
                <w:szCs w:val="22"/>
                <w:lang w:val="ro-MD"/>
              </w:rPr>
            </w:pPr>
            <w:r w:rsidRPr="006B05FD">
              <w:rPr>
                <w:bCs/>
                <w:color w:val="000000" w:themeColor="text1"/>
                <w:sz w:val="22"/>
                <w:szCs w:val="22"/>
                <w:lang w:val="ro-MD"/>
              </w:rPr>
              <w:t>bucată</w:t>
            </w:r>
          </w:p>
        </w:tc>
        <w:tc>
          <w:tcPr>
            <w:tcW w:w="850" w:type="dxa"/>
            <w:tcBorders>
              <w:top w:val="nil"/>
              <w:left w:val="single" w:sz="2" w:space="0" w:color="000000"/>
              <w:bottom w:val="single" w:sz="2" w:space="0" w:color="000000"/>
              <w:right w:val="single" w:sz="2" w:space="0" w:color="000000"/>
            </w:tcBorders>
          </w:tcPr>
          <w:p w14:paraId="5244171B" w14:textId="427D7CC4" w:rsidR="00381538" w:rsidRPr="006B05FD" w:rsidRDefault="00381538" w:rsidP="00381538">
            <w:pPr>
              <w:shd w:val="clear" w:color="auto" w:fill="FFFFFF" w:themeFill="background1"/>
              <w:spacing w:before="120"/>
              <w:jc w:val="center"/>
              <w:rPr>
                <w:color w:val="000000" w:themeColor="text1"/>
                <w:sz w:val="22"/>
                <w:szCs w:val="22"/>
                <w:lang w:val="ro-MD"/>
              </w:rPr>
            </w:pPr>
            <w:r w:rsidRPr="006B05FD">
              <w:rPr>
                <w:color w:val="000000" w:themeColor="text1"/>
                <w:sz w:val="22"/>
                <w:szCs w:val="22"/>
                <w:lang w:val="ro-MD" w:eastAsia="ar-SA"/>
              </w:rPr>
              <w:t>30</w:t>
            </w:r>
          </w:p>
        </w:tc>
        <w:tc>
          <w:tcPr>
            <w:tcW w:w="3686" w:type="dxa"/>
            <w:tcBorders>
              <w:top w:val="nil"/>
              <w:left w:val="single" w:sz="2" w:space="0" w:color="000000"/>
              <w:bottom w:val="single" w:sz="2" w:space="0" w:color="000000"/>
              <w:right w:val="nil"/>
            </w:tcBorders>
          </w:tcPr>
          <w:p w14:paraId="63285048" w14:textId="77777777" w:rsidR="00381538" w:rsidRPr="006B05FD" w:rsidRDefault="00381538" w:rsidP="00381538">
            <w:pPr>
              <w:snapToGrid w:val="0"/>
              <w:rPr>
                <w:color w:val="000000" w:themeColor="text1"/>
                <w:sz w:val="22"/>
                <w:szCs w:val="22"/>
                <w:lang w:val="ro-MD"/>
              </w:rPr>
            </w:pPr>
            <w:r w:rsidRPr="006B05FD">
              <w:rPr>
                <w:color w:val="000000" w:themeColor="text1"/>
                <w:sz w:val="22"/>
                <w:szCs w:val="22"/>
                <w:lang w:val="ro-MD"/>
              </w:rPr>
              <w:t>Soluție gata de utilizare, eficientă pentru igiena rapidă a mâinilor și dezinfectarea suprafețelor rezistente la alcool. Conține 70–75 % alcool etilic și 0,1–0,2 % clorură de benzalconiu, având acțiune împotriva bacteriilor, virusurilor și fungilor.</w:t>
            </w:r>
          </w:p>
          <w:p w14:paraId="1C9CB546" w14:textId="77777777" w:rsidR="00381538" w:rsidRPr="006B05FD" w:rsidRDefault="00381538" w:rsidP="00381538">
            <w:pPr>
              <w:snapToGrid w:val="0"/>
              <w:rPr>
                <w:color w:val="000000" w:themeColor="text1"/>
                <w:sz w:val="22"/>
                <w:szCs w:val="22"/>
                <w:lang w:val="ro-MD"/>
              </w:rPr>
            </w:pPr>
            <w:r w:rsidRPr="006B05FD">
              <w:rPr>
                <w:color w:val="000000" w:themeColor="text1"/>
                <w:sz w:val="22"/>
                <w:szCs w:val="22"/>
                <w:lang w:val="ro-MD"/>
              </w:rPr>
              <w:t xml:space="preserve">Volum 1 l., </w:t>
            </w:r>
          </w:p>
          <w:p w14:paraId="0D284AF5" w14:textId="4FA737DD" w:rsidR="00381538" w:rsidRPr="006B05FD" w:rsidRDefault="00381538" w:rsidP="00C30BD0">
            <w:pPr>
              <w:rPr>
                <w:rFonts w:eastAsia="Lucida Sans Unicode"/>
                <w:noProof w:val="0"/>
                <w:color w:val="000000" w:themeColor="text1"/>
                <w:kern w:val="1"/>
                <w:sz w:val="22"/>
                <w:szCs w:val="22"/>
                <w:lang w:val="ro-MD" w:eastAsia="ar-SA"/>
              </w:rPr>
            </w:pPr>
            <w:r w:rsidRPr="006B05FD">
              <w:rPr>
                <w:color w:val="000000" w:themeColor="text1"/>
                <w:sz w:val="22"/>
                <w:szCs w:val="22"/>
                <w:lang w:val="ro-MD"/>
              </w:rPr>
              <w:t>Unitatea de măsură se consideră o bucată (buc.)</w:t>
            </w:r>
            <w:r w:rsidR="00C30BD0">
              <w:rPr>
                <w:color w:val="000000" w:themeColor="text1"/>
                <w:sz w:val="22"/>
                <w:szCs w:val="22"/>
                <w:lang w:val="ro-MD"/>
              </w:rPr>
              <w:t xml:space="preserve"> </w:t>
            </w:r>
            <w:r w:rsidRPr="006B05FD">
              <w:rPr>
                <w:color w:val="000000" w:themeColor="text1"/>
                <w:sz w:val="22"/>
                <w:szCs w:val="22"/>
                <w:lang w:val="ro-MD"/>
              </w:rPr>
              <w:t>1L = 1 buc.</w:t>
            </w:r>
          </w:p>
        </w:tc>
        <w:tc>
          <w:tcPr>
            <w:tcW w:w="1275" w:type="dxa"/>
            <w:tcBorders>
              <w:top w:val="nil"/>
              <w:left w:val="single" w:sz="2" w:space="0" w:color="000000"/>
              <w:bottom w:val="single" w:sz="2" w:space="0" w:color="000000"/>
              <w:right w:val="single" w:sz="2" w:space="0" w:color="000000"/>
            </w:tcBorders>
          </w:tcPr>
          <w:p w14:paraId="5DD0413D" w14:textId="707A902A" w:rsidR="00381538" w:rsidRPr="006B05FD" w:rsidRDefault="00A15EDD" w:rsidP="0096185F">
            <w:pPr>
              <w:shd w:val="clear" w:color="auto" w:fill="FFFFFF" w:themeFill="background1"/>
              <w:spacing w:before="120"/>
              <w:jc w:val="center"/>
              <w:rPr>
                <w:color w:val="000000" w:themeColor="text1"/>
                <w:sz w:val="22"/>
                <w:szCs w:val="22"/>
                <w:lang w:val="ro-MD"/>
              </w:rPr>
            </w:pPr>
            <w:r w:rsidRPr="006B05FD">
              <w:rPr>
                <w:color w:val="000000" w:themeColor="text1"/>
                <w:sz w:val="22"/>
                <w:szCs w:val="22"/>
                <w:lang w:val="ro-MD"/>
              </w:rPr>
              <w:t>30</w:t>
            </w:r>
            <w:r w:rsidR="006F29CE" w:rsidRPr="006B05FD">
              <w:rPr>
                <w:color w:val="000000" w:themeColor="text1"/>
                <w:sz w:val="22"/>
                <w:szCs w:val="22"/>
                <w:lang w:val="ro-MD"/>
              </w:rPr>
              <w:t>00</w:t>
            </w:r>
            <w:r w:rsidR="00381538" w:rsidRPr="006B05FD">
              <w:rPr>
                <w:color w:val="000000" w:themeColor="text1"/>
                <w:sz w:val="22"/>
                <w:szCs w:val="22"/>
                <w:lang w:val="ro-MD"/>
              </w:rPr>
              <w:t>,00</w:t>
            </w:r>
          </w:p>
        </w:tc>
      </w:tr>
      <w:tr w:rsidR="00381538" w:rsidRPr="006B05FD" w14:paraId="3C732C58" w14:textId="77777777" w:rsidTr="00265020">
        <w:trPr>
          <w:trHeight w:val="397"/>
        </w:trPr>
        <w:tc>
          <w:tcPr>
            <w:tcW w:w="709" w:type="dxa"/>
          </w:tcPr>
          <w:p w14:paraId="205A5CDA" w14:textId="275C8B65" w:rsidR="00381538" w:rsidRPr="006B05FD" w:rsidRDefault="00381538" w:rsidP="00381538">
            <w:pPr>
              <w:shd w:val="clear" w:color="auto" w:fill="FFFFFF" w:themeFill="background1"/>
              <w:spacing w:before="120"/>
              <w:jc w:val="center"/>
              <w:rPr>
                <w:b/>
                <w:bCs/>
                <w:color w:val="000000" w:themeColor="text1"/>
                <w:sz w:val="22"/>
                <w:szCs w:val="22"/>
                <w:lang w:val="ro-MD"/>
              </w:rPr>
            </w:pPr>
            <w:r w:rsidRPr="006B05FD">
              <w:rPr>
                <w:b/>
                <w:bCs/>
                <w:color w:val="000000" w:themeColor="text1"/>
                <w:sz w:val="22"/>
                <w:szCs w:val="22"/>
                <w:lang w:val="ro-MD"/>
              </w:rPr>
              <w:t>41</w:t>
            </w:r>
          </w:p>
        </w:tc>
        <w:tc>
          <w:tcPr>
            <w:tcW w:w="1134" w:type="dxa"/>
          </w:tcPr>
          <w:p w14:paraId="45A8D396" w14:textId="3A67AEC6" w:rsidR="00381538" w:rsidRPr="006B05FD" w:rsidRDefault="00381538" w:rsidP="00381538">
            <w:pPr>
              <w:shd w:val="clear" w:color="auto" w:fill="FFFFFF" w:themeFill="background1"/>
              <w:spacing w:before="120"/>
              <w:jc w:val="center"/>
              <w:rPr>
                <w:color w:val="000000" w:themeColor="text1"/>
                <w:sz w:val="18"/>
                <w:szCs w:val="18"/>
                <w:lang w:val="ro-MD"/>
              </w:rPr>
            </w:pPr>
            <w:r w:rsidRPr="006B05FD">
              <w:rPr>
                <w:color w:val="000000" w:themeColor="text1"/>
                <w:sz w:val="18"/>
                <w:szCs w:val="18"/>
                <w:lang w:val="ro-MD"/>
              </w:rPr>
              <w:t>33140000-3</w:t>
            </w:r>
          </w:p>
        </w:tc>
        <w:tc>
          <w:tcPr>
            <w:tcW w:w="2552" w:type="dxa"/>
            <w:tcBorders>
              <w:top w:val="nil"/>
              <w:left w:val="single" w:sz="2" w:space="0" w:color="000000"/>
              <w:bottom w:val="single" w:sz="2" w:space="0" w:color="000000"/>
              <w:right w:val="nil"/>
            </w:tcBorders>
            <w:vAlign w:val="center"/>
          </w:tcPr>
          <w:p w14:paraId="78CA0AC3" w14:textId="56BBB571" w:rsidR="00381538" w:rsidRPr="006B05FD" w:rsidRDefault="00381538" w:rsidP="00381538">
            <w:pPr>
              <w:suppressLineNumbers/>
              <w:autoSpaceDN w:val="0"/>
              <w:ind w:left="-58" w:firstLine="58"/>
              <w:rPr>
                <w:b/>
                <w:bCs/>
                <w:color w:val="000000" w:themeColor="text1"/>
                <w:sz w:val="22"/>
                <w:szCs w:val="22"/>
                <w:lang w:val="ro-MD" w:eastAsia="ru-RU"/>
              </w:rPr>
            </w:pPr>
            <w:r w:rsidRPr="006B05FD">
              <w:rPr>
                <w:b/>
                <w:bCs/>
                <w:color w:val="000000" w:themeColor="text1"/>
                <w:sz w:val="22"/>
                <w:szCs w:val="22"/>
                <w:lang w:val="ro-MD"/>
              </w:rPr>
              <w:t xml:space="preserve">LOT </w:t>
            </w:r>
            <w:r w:rsidR="00D56294" w:rsidRPr="006B05FD">
              <w:rPr>
                <w:b/>
                <w:bCs/>
                <w:color w:val="000000" w:themeColor="text1"/>
                <w:sz w:val="22"/>
                <w:szCs w:val="22"/>
                <w:lang w:val="ro-MD"/>
              </w:rPr>
              <w:t>4</w:t>
            </w:r>
            <w:r w:rsidRPr="006B05FD">
              <w:rPr>
                <w:b/>
                <w:bCs/>
                <w:color w:val="000000" w:themeColor="text1"/>
                <w:sz w:val="22"/>
                <w:szCs w:val="22"/>
                <w:lang w:val="ro-MD"/>
              </w:rPr>
              <w:t xml:space="preserve">1  </w:t>
            </w:r>
            <w:r w:rsidRPr="006B05FD">
              <w:rPr>
                <w:color w:val="000000" w:themeColor="text1"/>
                <w:sz w:val="22"/>
                <w:szCs w:val="22"/>
                <w:lang w:val="ro-MD"/>
              </w:rPr>
              <w:t>Tuburi Durham (</w:t>
            </w:r>
            <w:r w:rsidRPr="006B05FD">
              <w:rPr>
                <w:i/>
                <w:iCs/>
                <w:color w:val="000000" w:themeColor="text1"/>
                <w:sz w:val="22"/>
                <w:szCs w:val="22"/>
                <w:lang w:val="ro-MD"/>
              </w:rPr>
              <w:t>LDSA)</w:t>
            </w:r>
          </w:p>
        </w:tc>
        <w:tc>
          <w:tcPr>
            <w:tcW w:w="1134" w:type="dxa"/>
            <w:tcBorders>
              <w:top w:val="nil"/>
              <w:left w:val="single" w:sz="2" w:space="0" w:color="000000"/>
              <w:bottom w:val="single" w:sz="2" w:space="0" w:color="000000"/>
              <w:right w:val="single" w:sz="2" w:space="0" w:color="000000"/>
            </w:tcBorders>
          </w:tcPr>
          <w:p w14:paraId="7A0BE2E8" w14:textId="53BA4D7D" w:rsidR="00381538" w:rsidRPr="006B05FD" w:rsidRDefault="00381538" w:rsidP="0096185F">
            <w:pPr>
              <w:shd w:val="clear" w:color="auto" w:fill="FFFFFF" w:themeFill="background1"/>
              <w:spacing w:before="120"/>
              <w:jc w:val="center"/>
              <w:rPr>
                <w:color w:val="000000" w:themeColor="text1"/>
                <w:sz w:val="22"/>
                <w:szCs w:val="22"/>
                <w:lang w:val="ro-MD"/>
              </w:rPr>
            </w:pPr>
            <w:r w:rsidRPr="006B05FD">
              <w:rPr>
                <w:bCs/>
                <w:color w:val="000000" w:themeColor="text1"/>
                <w:sz w:val="22"/>
                <w:szCs w:val="22"/>
                <w:lang w:val="ro-MD"/>
              </w:rPr>
              <w:t>bucată</w:t>
            </w:r>
          </w:p>
        </w:tc>
        <w:tc>
          <w:tcPr>
            <w:tcW w:w="850" w:type="dxa"/>
            <w:tcBorders>
              <w:top w:val="nil"/>
              <w:left w:val="single" w:sz="2" w:space="0" w:color="000000"/>
              <w:bottom w:val="single" w:sz="2" w:space="0" w:color="000000"/>
              <w:right w:val="single" w:sz="2" w:space="0" w:color="000000"/>
            </w:tcBorders>
          </w:tcPr>
          <w:p w14:paraId="350CD917" w14:textId="3B55485F" w:rsidR="00381538" w:rsidRPr="006B05FD" w:rsidRDefault="00381538" w:rsidP="00381538">
            <w:pPr>
              <w:shd w:val="clear" w:color="auto" w:fill="FFFFFF" w:themeFill="background1"/>
              <w:spacing w:before="120"/>
              <w:jc w:val="center"/>
              <w:rPr>
                <w:color w:val="000000" w:themeColor="text1"/>
                <w:sz w:val="22"/>
                <w:szCs w:val="22"/>
                <w:lang w:val="ro-MD"/>
              </w:rPr>
            </w:pPr>
            <w:r w:rsidRPr="006B05FD">
              <w:rPr>
                <w:color w:val="000000" w:themeColor="text1"/>
                <w:sz w:val="22"/>
                <w:szCs w:val="22"/>
                <w:lang w:val="ro-MD" w:eastAsia="ar-SA"/>
              </w:rPr>
              <w:t>1000</w:t>
            </w:r>
          </w:p>
        </w:tc>
        <w:tc>
          <w:tcPr>
            <w:tcW w:w="3686" w:type="dxa"/>
            <w:tcBorders>
              <w:top w:val="nil"/>
              <w:left w:val="single" w:sz="2" w:space="0" w:color="000000"/>
              <w:bottom w:val="single" w:sz="2" w:space="0" w:color="000000"/>
              <w:right w:val="nil"/>
            </w:tcBorders>
          </w:tcPr>
          <w:p w14:paraId="19718E4E" w14:textId="77777777" w:rsidR="00381538" w:rsidRPr="006B05FD" w:rsidRDefault="00381538" w:rsidP="00381538">
            <w:pPr>
              <w:pStyle w:val="a6"/>
              <w:snapToGrid w:val="0"/>
              <w:rPr>
                <w:rFonts w:ascii="Times New Roman" w:hAnsi="Times New Roman"/>
                <w:color w:val="000000" w:themeColor="text1"/>
                <w:sz w:val="22"/>
                <w:szCs w:val="22"/>
                <w:lang w:val="ro-RO" w:eastAsia="ar-SA"/>
              </w:rPr>
            </w:pPr>
            <w:r w:rsidRPr="006B05FD">
              <w:rPr>
                <w:rFonts w:ascii="Times New Roman" w:hAnsi="Times New Roman"/>
                <w:color w:val="000000" w:themeColor="text1"/>
                <w:sz w:val="22"/>
                <w:szCs w:val="22"/>
                <w:lang w:val="ro-RO" w:eastAsia="ar-SA"/>
              </w:rPr>
              <w:t>Se utilizează pentru a  identifica generarea de  gaze  în timpul proceselor fermentative microbiene.</w:t>
            </w:r>
          </w:p>
          <w:p w14:paraId="346D0FEB" w14:textId="77777777" w:rsidR="00381538" w:rsidRPr="006B05FD" w:rsidRDefault="00381538" w:rsidP="00381538">
            <w:pPr>
              <w:pStyle w:val="a6"/>
              <w:snapToGrid w:val="0"/>
              <w:rPr>
                <w:rFonts w:ascii="Times New Roman" w:hAnsi="Times New Roman"/>
                <w:bCs/>
                <w:color w:val="000000" w:themeColor="text1"/>
                <w:sz w:val="22"/>
                <w:szCs w:val="22"/>
                <w:lang w:val="en-US" w:eastAsia="ar-SA"/>
              </w:rPr>
            </w:pPr>
            <w:r w:rsidRPr="006B05FD">
              <w:rPr>
                <w:rFonts w:ascii="Times New Roman" w:hAnsi="Times New Roman"/>
                <w:color w:val="000000" w:themeColor="text1"/>
                <w:sz w:val="22"/>
                <w:szCs w:val="22"/>
                <w:lang w:val="ro-RO" w:eastAsia="ar-SA"/>
              </w:rPr>
              <w:t>Dimensiune : 25x5 mm</w:t>
            </w:r>
            <w:r w:rsidRPr="006B05FD">
              <w:rPr>
                <w:rFonts w:ascii="Times New Roman" w:eastAsia="Times New Roman" w:hAnsi="Times New Roman"/>
                <w:b/>
                <w:color w:val="000000" w:themeColor="text1"/>
                <w:kern w:val="0"/>
                <w:sz w:val="22"/>
                <w:szCs w:val="22"/>
                <w:lang w:val="en-US" w:eastAsia="ar-SA"/>
              </w:rPr>
              <w:t xml:space="preserve"> </w:t>
            </w:r>
            <w:r w:rsidRPr="006B05FD">
              <w:rPr>
                <w:rFonts w:ascii="Times New Roman" w:hAnsi="Times New Roman"/>
                <w:bCs/>
                <w:color w:val="000000" w:themeColor="text1"/>
                <w:sz w:val="22"/>
                <w:szCs w:val="22"/>
                <w:lang w:val="en-US" w:eastAsia="ar-SA"/>
              </w:rPr>
              <w:t>diametru exterior</w:t>
            </w:r>
          </w:p>
          <w:p w14:paraId="57086C15" w14:textId="77777777" w:rsidR="00381538" w:rsidRPr="006B05FD" w:rsidRDefault="00381538" w:rsidP="00381538">
            <w:pPr>
              <w:pStyle w:val="a6"/>
              <w:snapToGrid w:val="0"/>
              <w:rPr>
                <w:rFonts w:ascii="Times New Roman" w:hAnsi="Times New Roman"/>
                <w:bCs/>
                <w:color w:val="000000" w:themeColor="text1"/>
                <w:sz w:val="22"/>
                <w:szCs w:val="22"/>
                <w:lang w:val="es-ES" w:eastAsia="ar-SA"/>
              </w:rPr>
            </w:pPr>
            <w:r w:rsidRPr="006B05FD">
              <w:rPr>
                <w:rFonts w:ascii="Times New Roman" w:hAnsi="Times New Roman"/>
                <w:bCs/>
                <w:color w:val="000000" w:themeColor="text1"/>
                <w:sz w:val="22"/>
                <w:szCs w:val="22"/>
                <w:lang w:val="es-ES" w:eastAsia="ar-SA"/>
              </w:rPr>
              <w:t xml:space="preserve">6 mm Ø, grosimea peretelui este de 0,7 mm, </w:t>
            </w:r>
          </w:p>
          <w:p w14:paraId="792746EE" w14:textId="77777777" w:rsidR="00381538" w:rsidRPr="006B05FD" w:rsidRDefault="00381538" w:rsidP="00381538">
            <w:pPr>
              <w:pStyle w:val="a6"/>
              <w:snapToGrid w:val="0"/>
              <w:rPr>
                <w:rFonts w:ascii="Times New Roman" w:hAnsi="Times New Roman"/>
                <w:color w:val="000000" w:themeColor="text1"/>
                <w:sz w:val="22"/>
                <w:szCs w:val="22"/>
                <w:lang w:val="ro-RO" w:eastAsia="ar-SA"/>
              </w:rPr>
            </w:pPr>
            <w:r w:rsidRPr="006B05FD">
              <w:rPr>
                <w:rFonts w:ascii="Times New Roman" w:hAnsi="Times New Roman"/>
                <w:color w:val="000000" w:themeColor="text1"/>
                <w:sz w:val="22"/>
                <w:szCs w:val="22"/>
                <w:lang w:val="ro-RO" w:eastAsia="ar-SA"/>
              </w:rPr>
              <w:t xml:space="preserve">Material : sticla </w:t>
            </w:r>
            <w:r w:rsidRPr="006B05FD">
              <w:rPr>
                <w:rFonts w:ascii="Times New Roman" w:hAnsi="Times New Roman"/>
                <w:bCs/>
                <w:color w:val="000000" w:themeColor="text1"/>
                <w:sz w:val="22"/>
                <w:szCs w:val="22"/>
                <w:lang w:val="ro-RO" w:eastAsia="ar-SA"/>
              </w:rPr>
              <w:t>sticlă borosilicată rezistente la autoclavare</w:t>
            </w:r>
            <w:r w:rsidRPr="006B05FD">
              <w:rPr>
                <w:rFonts w:ascii="Times New Roman" w:hAnsi="Times New Roman"/>
                <w:color w:val="000000" w:themeColor="text1"/>
                <w:sz w:val="22"/>
                <w:szCs w:val="22"/>
                <w:lang w:val="ro-RO" w:eastAsia="ar-SA"/>
              </w:rPr>
              <w:t>,( t -121⁰C-134⁰C) margini drepte, fără gradații, fund rotund</w:t>
            </w:r>
            <w:r w:rsidRPr="006B05FD">
              <w:rPr>
                <w:rFonts w:ascii="Times New Roman" w:hAnsi="Times New Roman"/>
                <w:bCs/>
                <w:color w:val="000000" w:themeColor="text1"/>
                <w:sz w:val="22"/>
                <w:szCs w:val="22"/>
                <w:lang w:val="es-ES" w:eastAsia="ar-SA"/>
              </w:rPr>
              <w:t>,</w:t>
            </w:r>
            <w:r w:rsidRPr="006B05FD">
              <w:rPr>
                <w:rFonts w:ascii="Times New Roman" w:eastAsia="Times New Roman" w:hAnsi="Times New Roman"/>
                <w:bCs/>
                <w:color w:val="000000" w:themeColor="text1"/>
                <w:kern w:val="0"/>
                <w:sz w:val="22"/>
                <w:szCs w:val="22"/>
                <w:lang w:val="es-ES" w:eastAsia="ar-SA"/>
              </w:rPr>
              <w:t xml:space="preserve"> </w:t>
            </w:r>
            <w:r w:rsidRPr="006B05FD">
              <w:rPr>
                <w:rFonts w:ascii="Times New Roman" w:hAnsi="Times New Roman"/>
                <w:bCs/>
                <w:color w:val="000000" w:themeColor="text1"/>
                <w:sz w:val="22"/>
                <w:szCs w:val="22"/>
                <w:lang w:val="es-ES" w:eastAsia="ar-SA"/>
              </w:rPr>
              <w:t>forma corpului</w:t>
            </w:r>
            <w:r w:rsidRPr="006B05FD">
              <w:rPr>
                <w:rFonts w:ascii="Times New Roman" w:hAnsi="Times New Roman"/>
                <w:color w:val="000000" w:themeColor="text1"/>
                <w:sz w:val="22"/>
                <w:szCs w:val="22"/>
                <w:lang w:val="ro-RO" w:eastAsia="ar-SA"/>
              </w:rPr>
              <w:t xml:space="preserve"> </w:t>
            </w:r>
            <w:r w:rsidRPr="006B05FD">
              <w:rPr>
                <w:rFonts w:ascii="Times New Roman" w:hAnsi="Times New Roman"/>
                <w:bCs/>
                <w:color w:val="000000" w:themeColor="text1"/>
                <w:sz w:val="22"/>
                <w:szCs w:val="22"/>
                <w:lang w:val="es-ES" w:eastAsia="ar-SA"/>
              </w:rPr>
              <w:t>cilindric</w:t>
            </w:r>
          </w:p>
          <w:p w14:paraId="47AC4AFE" w14:textId="72D9087A" w:rsidR="00381538" w:rsidRPr="006B05FD" w:rsidRDefault="00381538" w:rsidP="00381538">
            <w:pPr>
              <w:widowControl w:val="0"/>
              <w:suppressLineNumbers/>
              <w:suppressAutoHyphens/>
              <w:snapToGrid w:val="0"/>
              <w:rPr>
                <w:rFonts w:eastAsia="Lucida Sans Unicode"/>
                <w:noProof w:val="0"/>
                <w:color w:val="000000" w:themeColor="text1"/>
                <w:kern w:val="1"/>
                <w:sz w:val="22"/>
                <w:szCs w:val="22"/>
                <w:lang w:val="ro-MD" w:eastAsia="ar-SA"/>
              </w:rPr>
            </w:pPr>
            <w:r w:rsidRPr="006B05FD">
              <w:rPr>
                <w:bCs/>
                <w:color w:val="000000" w:themeColor="text1"/>
                <w:sz w:val="22"/>
                <w:szCs w:val="22"/>
              </w:rPr>
              <w:t>Unitatea de măsură se consideră o bucată (buc.)</w:t>
            </w:r>
          </w:p>
        </w:tc>
        <w:tc>
          <w:tcPr>
            <w:tcW w:w="1275" w:type="dxa"/>
            <w:tcBorders>
              <w:top w:val="nil"/>
              <w:left w:val="single" w:sz="2" w:space="0" w:color="000000"/>
              <w:bottom w:val="single" w:sz="2" w:space="0" w:color="000000"/>
              <w:right w:val="single" w:sz="2" w:space="0" w:color="000000"/>
            </w:tcBorders>
          </w:tcPr>
          <w:p w14:paraId="37C5DB19" w14:textId="5E26531E" w:rsidR="00381538" w:rsidRPr="006B05FD" w:rsidRDefault="00381538" w:rsidP="0096185F">
            <w:pPr>
              <w:shd w:val="clear" w:color="auto" w:fill="FFFFFF" w:themeFill="background1"/>
              <w:spacing w:before="120"/>
              <w:jc w:val="center"/>
              <w:rPr>
                <w:color w:val="000000" w:themeColor="text1"/>
                <w:sz w:val="22"/>
                <w:szCs w:val="22"/>
                <w:lang w:val="ro-MD"/>
              </w:rPr>
            </w:pPr>
            <w:r w:rsidRPr="006B05FD">
              <w:rPr>
                <w:color w:val="000000" w:themeColor="text1"/>
                <w:sz w:val="22"/>
                <w:szCs w:val="22"/>
                <w:lang w:val="ro-MD"/>
              </w:rPr>
              <w:t>3000,00</w:t>
            </w:r>
          </w:p>
        </w:tc>
      </w:tr>
      <w:tr w:rsidR="00D56294" w:rsidRPr="006B05FD" w14:paraId="4921E8AF" w14:textId="77777777" w:rsidTr="00265020">
        <w:trPr>
          <w:trHeight w:val="397"/>
        </w:trPr>
        <w:tc>
          <w:tcPr>
            <w:tcW w:w="709" w:type="dxa"/>
          </w:tcPr>
          <w:p w14:paraId="2978F2C7" w14:textId="05C61E17" w:rsidR="00D56294" w:rsidRPr="006B05FD" w:rsidRDefault="00D56294" w:rsidP="00D56294">
            <w:pPr>
              <w:shd w:val="clear" w:color="auto" w:fill="FFFFFF" w:themeFill="background1"/>
              <w:spacing w:before="120"/>
              <w:jc w:val="center"/>
              <w:rPr>
                <w:b/>
                <w:bCs/>
                <w:color w:val="000000" w:themeColor="text1"/>
                <w:sz w:val="22"/>
                <w:szCs w:val="22"/>
                <w:lang w:val="ro-MD"/>
              </w:rPr>
            </w:pPr>
            <w:r w:rsidRPr="006B05FD">
              <w:rPr>
                <w:b/>
                <w:bCs/>
                <w:color w:val="000000" w:themeColor="text1"/>
                <w:sz w:val="22"/>
                <w:szCs w:val="22"/>
                <w:lang w:val="ro-MD"/>
              </w:rPr>
              <w:t>42</w:t>
            </w:r>
          </w:p>
        </w:tc>
        <w:tc>
          <w:tcPr>
            <w:tcW w:w="1134" w:type="dxa"/>
          </w:tcPr>
          <w:p w14:paraId="200688B9" w14:textId="6FE80E2F" w:rsidR="00D56294" w:rsidRPr="006B05FD" w:rsidRDefault="00D56294" w:rsidP="00D56294">
            <w:pPr>
              <w:shd w:val="clear" w:color="auto" w:fill="FFFFFF" w:themeFill="background1"/>
              <w:spacing w:before="120"/>
              <w:jc w:val="center"/>
              <w:rPr>
                <w:color w:val="000000" w:themeColor="text1"/>
                <w:sz w:val="18"/>
                <w:szCs w:val="18"/>
                <w:lang w:val="ro-MD"/>
              </w:rPr>
            </w:pPr>
            <w:r w:rsidRPr="006B05FD">
              <w:rPr>
                <w:color w:val="000000" w:themeColor="text1"/>
                <w:sz w:val="18"/>
                <w:szCs w:val="18"/>
                <w:lang w:val="ro-MD"/>
              </w:rPr>
              <w:t>33140000-3</w:t>
            </w:r>
          </w:p>
        </w:tc>
        <w:tc>
          <w:tcPr>
            <w:tcW w:w="2552" w:type="dxa"/>
            <w:tcBorders>
              <w:top w:val="nil"/>
              <w:left w:val="single" w:sz="2" w:space="0" w:color="000000"/>
              <w:bottom w:val="single" w:sz="2" w:space="0" w:color="000000"/>
              <w:right w:val="nil"/>
            </w:tcBorders>
          </w:tcPr>
          <w:p w14:paraId="35B7DF2C" w14:textId="19C76D42" w:rsidR="00D56294" w:rsidRPr="006B05FD" w:rsidRDefault="00D56294" w:rsidP="00D56294">
            <w:pPr>
              <w:suppressLineNumbers/>
              <w:autoSpaceDN w:val="0"/>
              <w:ind w:left="-58" w:firstLine="58"/>
              <w:rPr>
                <w:b/>
                <w:bCs/>
                <w:color w:val="000000" w:themeColor="text1"/>
                <w:sz w:val="22"/>
                <w:szCs w:val="22"/>
                <w:lang w:val="ro-MD" w:eastAsia="ru-RU"/>
              </w:rPr>
            </w:pPr>
            <w:r w:rsidRPr="006B05FD">
              <w:rPr>
                <w:b/>
                <w:bCs/>
                <w:color w:val="000000" w:themeColor="text1"/>
                <w:sz w:val="22"/>
                <w:szCs w:val="22"/>
                <w:lang w:val="ro-MD"/>
              </w:rPr>
              <w:t xml:space="preserve">LOT 42  </w:t>
            </w:r>
            <w:r w:rsidRPr="006B05FD">
              <w:rPr>
                <w:color w:val="000000" w:themeColor="text1"/>
                <w:sz w:val="22"/>
                <w:szCs w:val="22"/>
                <w:lang w:val="ro-MD"/>
              </w:rPr>
              <w:t>Hîrtie de pergament (</w:t>
            </w:r>
            <w:r w:rsidRPr="006B05FD">
              <w:rPr>
                <w:i/>
                <w:iCs/>
                <w:color w:val="000000" w:themeColor="text1"/>
                <w:sz w:val="22"/>
                <w:szCs w:val="22"/>
                <w:lang w:val="ro-MD"/>
              </w:rPr>
              <w:t>LDSA)</w:t>
            </w:r>
            <w:r w:rsidRPr="006B05FD">
              <w:rPr>
                <w:color w:val="000000" w:themeColor="text1"/>
                <w:sz w:val="22"/>
                <w:szCs w:val="22"/>
                <w:lang w:val="ro-MD"/>
              </w:rPr>
              <w:t xml:space="preserve"> </w:t>
            </w:r>
          </w:p>
        </w:tc>
        <w:tc>
          <w:tcPr>
            <w:tcW w:w="1134" w:type="dxa"/>
            <w:tcBorders>
              <w:top w:val="nil"/>
              <w:left w:val="single" w:sz="2" w:space="0" w:color="000000"/>
              <w:bottom w:val="single" w:sz="2" w:space="0" w:color="000000"/>
              <w:right w:val="single" w:sz="2" w:space="0" w:color="000000"/>
            </w:tcBorders>
          </w:tcPr>
          <w:p w14:paraId="69F97D23" w14:textId="1F8F4C63" w:rsidR="00D56294" w:rsidRPr="006B05FD" w:rsidRDefault="00D56294" w:rsidP="0096185F">
            <w:pPr>
              <w:shd w:val="clear" w:color="auto" w:fill="FFFFFF" w:themeFill="background1"/>
              <w:spacing w:before="120"/>
              <w:jc w:val="center"/>
              <w:rPr>
                <w:color w:val="000000" w:themeColor="text1"/>
                <w:sz w:val="22"/>
                <w:szCs w:val="22"/>
                <w:lang w:val="ro-MD"/>
              </w:rPr>
            </w:pPr>
            <w:r w:rsidRPr="006B05FD">
              <w:rPr>
                <w:bCs/>
                <w:color w:val="000000" w:themeColor="text1"/>
                <w:sz w:val="22"/>
                <w:szCs w:val="22"/>
                <w:lang w:val="ro-MD"/>
              </w:rPr>
              <w:t>bucată</w:t>
            </w:r>
          </w:p>
        </w:tc>
        <w:tc>
          <w:tcPr>
            <w:tcW w:w="850" w:type="dxa"/>
            <w:tcBorders>
              <w:top w:val="nil"/>
              <w:left w:val="single" w:sz="2" w:space="0" w:color="000000"/>
              <w:bottom w:val="single" w:sz="2" w:space="0" w:color="000000"/>
              <w:right w:val="single" w:sz="2" w:space="0" w:color="000000"/>
            </w:tcBorders>
          </w:tcPr>
          <w:p w14:paraId="2342A5F9" w14:textId="57724177" w:rsidR="00D56294" w:rsidRPr="006B05FD" w:rsidRDefault="00D56294" w:rsidP="00D56294">
            <w:pPr>
              <w:shd w:val="clear" w:color="auto" w:fill="FFFFFF" w:themeFill="background1"/>
              <w:spacing w:before="120"/>
              <w:jc w:val="center"/>
              <w:rPr>
                <w:color w:val="000000" w:themeColor="text1"/>
                <w:sz w:val="22"/>
                <w:szCs w:val="22"/>
                <w:lang w:val="ro-MD"/>
              </w:rPr>
            </w:pPr>
            <w:r w:rsidRPr="006B05FD">
              <w:rPr>
                <w:color w:val="000000" w:themeColor="text1"/>
                <w:sz w:val="22"/>
                <w:szCs w:val="22"/>
                <w:lang w:val="ro-MD" w:eastAsia="ar-SA"/>
              </w:rPr>
              <w:t>400</w:t>
            </w:r>
          </w:p>
        </w:tc>
        <w:tc>
          <w:tcPr>
            <w:tcW w:w="3686" w:type="dxa"/>
            <w:tcBorders>
              <w:top w:val="nil"/>
              <w:left w:val="single" w:sz="2" w:space="0" w:color="000000"/>
              <w:bottom w:val="single" w:sz="2" w:space="0" w:color="000000"/>
              <w:right w:val="nil"/>
            </w:tcBorders>
          </w:tcPr>
          <w:p w14:paraId="5546585B" w14:textId="77777777" w:rsidR="00D56294" w:rsidRPr="006B05FD" w:rsidRDefault="00D56294" w:rsidP="00D56294">
            <w:pPr>
              <w:pStyle w:val="a6"/>
              <w:snapToGrid w:val="0"/>
              <w:rPr>
                <w:rFonts w:ascii="Times New Roman" w:hAnsi="Times New Roman"/>
                <w:color w:val="000000" w:themeColor="text1"/>
                <w:sz w:val="22"/>
                <w:szCs w:val="22"/>
                <w:shd w:val="clear" w:color="auto" w:fill="FFFFFF"/>
                <w:lang w:val="ro-MD"/>
              </w:rPr>
            </w:pPr>
            <w:r w:rsidRPr="006B05FD">
              <w:rPr>
                <w:rFonts w:ascii="Times New Roman" w:hAnsi="Times New Roman"/>
                <w:color w:val="000000" w:themeColor="text1"/>
                <w:sz w:val="22"/>
                <w:szCs w:val="22"/>
                <w:shd w:val="clear" w:color="auto" w:fill="FFFFFF"/>
                <w:lang w:val="ro-MD"/>
              </w:rPr>
              <w:t>Hirtie pergament alb, folii cu dimensiuni 40x60 siliconizat</w:t>
            </w:r>
          </w:p>
          <w:p w14:paraId="67B931FE" w14:textId="231E92DB" w:rsidR="00D56294" w:rsidRPr="006B05FD" w:rsidRDefault="00D56294" w:rsidP="00C30BD0">
            <w:pPr>
              <w:pStyle w:val="a6"/>
              <w:rPr>
                <w:rFonts w:ascii="Times New Roman" w:hAnsi="Times New Roman"/>
                <w:color w:val="000000" w:themeColor="text1"/>
                <w:sz w:val="22"/>
                <w:szCs w:val="22"/>
                <w:lang w:val="ro-MD" w:eastAsia="ar-SA"/>
              </w:rPr>
            </w:pPr>
            <w:r w:rsidRPr="006B05FD">
              <w:rPr>
                <w:rFonts w:ascii="Times New Roman" w:hAnsi="Times New Roman"/>
                <w:bCs/>
                <w:color w:val="000000" w:themeColor="text1"/>
                <w:sz w:val="22"/>
                <w:szCs w:val="22"/>
                <w:shd w:val="clear" w:color="auto" w:fill="FFFFFF"/>
                <w:lang w:val="ro-MD"/>
              </w:rPr>
              <w:t>Unitatea de măsură se consideră o bucată (buc.)</w:t>
            </w:r>
            <w:r w:rsidR="00C30BD0">
              <w:rPr>
                <w:rFonts w:ascii="Times New Roman" w:hAnsi="Times New Roman"/>
                <w:bCs/>
                <w:color w:val="000000" w:themeColor="text1"/>
                <w:sz w:val="22"/>
                <w:szCs w:val="22"/>
                <w:shd w:val="clear" w:color="auto" w:fill="FFFFFF"/>
                <w:lang w:val="ro-MD"/>
              </w:rPr>
              <w:t xml:space="preserve"> </w:t>
            </w:r>
            <w:r w:rsidRPr="006B05FD">
              <w:rPr>
                <w:rFonts w:ascii="Times New Roman" w:hAnsi="Times New Roman"/>
                <w:bCs/>
                <w:color w:val="000000" w:themeColor="text1"/>
                <w:sz w:val="22"/>
                <w:szCs w:val="22"/>
                <w:shd w:val="clear" w:color="auto" w:fill="FFFFFF"/>
                <w:lang w:val="ro-MD"/>
              </w:rPr>
              <w:t>1 buc =1folie</w:t>
            </w:r>
          </w:p>
        </w:tc>
        <w:tc>
          <w:tcPr>
            <w:tcW w:w="1275" w:type="dxa"/>
            <w:tcBorders>
              <w:top w:val="nil"/>
              <w:left w:val="single" w:sz="2" w:space="0" w:color="000000"/>
              <w:bottom w:val="single" w:sz="2" w:space="0" w:color="000000"/>
              <w:right w:val="single" w:sz="2" w:space="0" w:color="000000"/>
            </w:tcBorders>
          </w:tcPr>
          <w:p w14:paraId="46BFDA2E" w14:textId="13B42935" w:rsidR="00D56294" w:rsidRPr="006B05FD" w:rsidRDefault="00D56294" w:rsidP="0096185F">
            <w:pPr>
              <w:shd w:val="clear" w:color="auto" w:fill="FFFFFF" w:themeFill="background1"/>
              <w:spacing w:before="120"/>
              <w:jc w:val="center"/>
              <w:rPr>
                <w:color w:val="000000" w:themeColor="text1"/>
                <w:sz w:val="22"/>
                <w:szCs w:val="22"/>
                <w:lang w:val="ro-MD"/>
              </w:rPr>
            </w:pPr>
            <w:r w:rsidRPr="006B05FD">
              <w:rPr>
                <w:color w:val="000000" w:themeColor="text1"/>
                <w:sz w:val="22"/>
                <w:szCs w:val="22"/>
                <w:lang w:val="ro-MD"/>
              </w:rPr>
              <w:t>6500,00</w:t>
            </w:r>
          </w:p>
        </w:tc>
      </w:tr>
      <w:tr w:rsidR="00D56294" w:rsidRPr="006B05FD" w14:paraId="78308396" w14:textId="77777777" w:rsidTr="00265020">
        <w:trPr>
          <w:trHeight w:val="397"/>
        </w:trPr>
        <w:tc>
          <w:tcPr>
            <w:tcW w:w="709" w:type="dxa"/>
          </w:tcPr>
          <w:p w14:paraId="34E8507A" w14:textId="0344872D" w:rsidR="00D56294" w:rsidRPr="006B05FD" w:rsidRDefault="00D56294" w:rsidP="00D56294">
            <w:pPr>
              <w:shd w:val="clear" w:color="auto" w:fill="FFFFFF" w:themeFill="background1"/>
              <w:spacing w:before="120"/>
              <w:jc w:val="center"/>
              <w:rPr>
                <w:b/>
                <w:bCs/>
                <w:color w:val="000000" w:themeColor="text1"/>
                <w:sz w:val="22"/>
                <w:szCs w:val="22"/>
                <w:lang w:val="ro-MD"/>
              </w:rPr>
            </w:pPr>
            <w:r w:rsidRPr="006B05FD">
              <w:rPr>
                <w:b/>
                <w:bCs/>
                <w:color w:val="000000" w:themeColor="text1"/>
                <w:sz w:val="22"/>
                <w:szCs w:val="22"/>
                <w:lang w:val="ro-MD"/>
              </w:rPr>
              <w:t>43</w:t>
            </w:r>
          </w:p>
        </w:tc>
        <w:tc>
          <w:tcPr>
            <w:tcW w:w="1134" w:type="dxa"/>
          </w:tcPr>
          <w:p w14:paraId="4F641610" w14:textId="347517FD" w:rsidR="00D56294" w:rsidRPr="006B05FD" w:rsidRDefault="00D56294" w:rsidP="00D56294">
            <w:pPr>
              <w:shd w:val="clear" w:color="auto" w:fill="FFFFFF" w:themeFill="background1"/>
              <w:spacing w:before="120"/>
              <w:jc w:val="center"/>
              <w:rPr>
                <w:color w:val="000000" w:themeColor="text1"/>
                <w:sz w:val="18"/>
                <w:szCs w:val="18"/>
                <w:lang w:val="ro-MD"/>
              </w:rPr>
            </w:pPr>
            <w:r w:rsidRPr="006B05FD">
              <w:rPr>
                <w:color w:val="000000" w:themeColor="text1"/>
                <w:sz w:val="18"/>
                <w:szCs w:val="18"/>
                <w:lang w:val="ro-MD"/>
              </w:rPr>
              <w:t>33140000-3</w:t>
            </w:r>
          </w:p>
        </w:tc>
        <w:tc>
          <w:tcPr>
            <w:tcW w:w="2552" w:type="dxa"/>
            <w:tcBorders>
              <w:top w:val="nil"/>
              <w:left w:val="single" w:sz="2" w:space="0" w:color="000000"/>
              <w:bottom w:val="single" w:sz="2" w:space="0" w:color="000000"/>
              <w:right w:val="nil"/>
            </w:tcBorders>
          </w:tcPr>
          <w:p w14:paraId="54FA1711" w14:textId="1E4A580D" w:rsidR="00D56294" w:rsidRPr="006B05FD" w:rsidRDefault="00D56294" w:rsidP="00D56294">
            <w:pPr>
              <w:suppressLineNumbers/>
              <w:autoSpaceDN w:val="0"/>
              <w:ind w:left="-58" w:firstLine="58"/>
              <w:rPr>
                <w:b/>
                <w:bCs/>
                <w:color w:val="000000" w:themeColor="text1"/>
                <w:sz w:val="22"/>
                <w:szCs w:val="22"/>
                <w:lang w:val="ro-MD" w:eastAsia="ru-RU"/>
              </w:rPr>
            </w:pPr>
            <w:r w:rsidRPr="006B05FD">
              <w:rPr>
                <w:b/>
                <w:bCs/>
                <w:color w:val="000000" w:themeColor="text1"/>
                <w:sz w:val="22"/>
                <w:szCs w:val="22"/>
                <w:lang w:val="ro-MD"/>
              </w:rPr>
              <w:t xml:space="preserve">LOT </w:t>
            </w:r>
            <w:r w:rsidR="00745893" w:rsidRPr="006B05FD">
              <w:rPr>
                <w:b/>
                <w:bCs/>
                <w:color w:val="000000" w:themeColor="text1"/>
                <w:sz w:val="22"/>
                <w:szCs w:val="22"/>
                <w:lang w:val="ro-MD"/>
              </w:rPr>
              <w:t>43</w:t>
            </w:r>
            <w:r w:rsidRPr="006B05FD">
              <w:rPr>
                <w:b/>
                <w:bCs/>
                <w:color w:val="000000" w:themeColor="text1"/>
                <w:sz w:val="22"/>
                <w:szCs w:val="22"/>
                <w:lang w:val="ro-MD"/>
              </w:rPr>
              <w:t xml:space="preserve">  </w:t>
            </w:r>
            <w:r w:rsidRPr="006B05FD">
              <w:rPr>
                <w:color w:val="000000" w:themeColor="text1"/>
                <w:sz w:val="22"/>
                <w:szCs w:val="22"/>
                <w:lang w:val="ro-MD"/>
              </w:rPr>
              <w:t xml:space="preserve">Hîrtie </w:t>
            </w:r>
            <w:r w:rsidR="00745893" w:rsidRPr="006B05FD">
              <w:rPr>
                <w:color w:val="000000" w:themeColor="text1"/>
                <w:sz w:val="22"/>
                <w:szCs w:val="22"/>
                <w:lang w:val="ro-MD"/>
              </w:rPr>
              <w:t xml:space="preserve">filtrare de laborator </w:t>
            </w:r>
            <w:r w:rsidRPr="006B05FD">
              <w:rPr>
                <w:color w:val="000000" w:themeColor="text1"/>
                <w:sz w:val="22"/>
                <w:szCs w:val="22"/>
                <w:lang w:val="ro-MD"/>
              </w:rPr>
              <w:t>(</w:t>
            </w:r>
            <w:r w:rsidRPr="006B05FD">
              <w:rPr>
                <w:i/>
                <w:iCs/>
                <w:color w:val="000000" w:themeColor="text1"/>
                <w:sz w:val="22"/>
                <w:szCs w:val="22"/>
                <w:lang w:val="ro-MD"/>
              </w:rPr>
              <w:t>LDSA)</w:t>
            </w:r>
            <w:r w:rsidRPr="006B05FD">
              <w:rPr>
                <w:color w:val="000000" w:themeColor="text1"/>
                <w:sz w:val="22"/>
                <w:szCs w:val="22"/>
                <w:lang w:val="ro-MD"/>
              </w:rPr>
              <w:t xml:space="preserve"> </w:t>
            </w:r>
          </w:p>
        </w:tc>
        <w:tc>
          <w:tcPr>
            <w:tcW w:w="1134" w:type="dxa"/>
            <w:tcBorders>
              <w:top w:val="nil"/>
              <w:left w:val="single" w:sz="2" w:space="0" w:color="000000"/>
              <w:bottom w:val="single" w:sz="2" w:space="0" w:color="000000"/>
              <w:right w:val="single" w:sz="2" w:space="0" w:color="000000"/>
            </w:tcBorders>
          </w:tcPr>
          <w:p w14:paraId="1953C25E" w14:textId="170C7654" w:rsidR="00D56294" w:rsidRPr="006B05FD" w:rsidRDefault="00D56294" w:rsidP="0096185F">
            <w:pPr>
              <w:shd w:val="clear" w:color="auto" w:fill="FFFFFF" w:themeFill="background1"/>
              <w:spacing w:before="120"/>
              <w:jc w:val="center"/>
              <w:rPr>
                <w:color w:val="000000" w:themeColor="text1"/>
                <w:sz w:val="22"/>
                <w:szCs w:val="22"/>
                <w:lang w:val="ro-MD"/>
              </w:rPr>
            </w:pPr>
            <w:r w:rsidRPr="006B05FD">
              <w:rPr>
                <w:bCs/>
                <w:color w:val="000000" w:themeColor="text1"/>
                <w:sz w:val="22"/>
                <w:szCs w:val="22"/>
                <w:lang w:val="ro-MD"/>
              </w:rPr>
              <w:t>bucată</w:t>
            </w:r>
          </w:p>
        </w:tc>
        <w:tc>
          <w:tcPr>
            <w:tcW w:w="850" w:type="dxa"/>
            <w:tcBorders>
              <w:top w:val="nil"/>
              <w:left w:val="single" w:sz="2" w:space="0" w:color="000000"/>
              <w:bottom w:val="single" w:sz="2" w:space="0" w:color="000000"/>
              <w:right w:val="single" w:sz="2" w:space="0" w:color="000000"/>
            </w:tcBorders>
          </w:tcPr>
          <w:p w14:paraId="3D5445CC" w14:textId="54242F56" w:rsidR="00D56294" w:rsidRPr="006B05FD" w:rsidRDefault="00D56294" w:rsidP="00D56294">
            <w:pPr>
              <w:shd w:val="clear" w:color="auto" w:fill="FFFFFF" w:themeFill="background1"/>
              <w:spacing w:before="120"/>
              <w:jc w:val="center"/>
              <w:rPr>
                <w:color w:val="000000" w:themeColor="text1"/>
                <w:sz w:val="22"/>
                <w:szCs w:val="22"/>
                <w:lang w:val="ro-MD"/>
              </w:rPr>
            </w:pPr>
            <w:r w:rsidRPr="006B05FD">
              <w:rPr>
                <w:color w:val="000000" w:themeColor="text1"/>
                <w:sz w:val="22"/>
                <w:szCs w:val="22"/>
                <w:lang w:val="ro-MD" w:eastAsia="ar-SA"/>
              </w:rPr>
              <w:t>1</w:t>
            </w:r>
          </w:p>
        </w:tc>
        <w:tc>
          <w:tcPr>
            <w:tcW w:w="3686" w:type="dxa"/>
            <w:tcBorders>
              <w:top w:val="nil"/>
              <w:left w:val="single" w:sz="2" w:space="0" w:color="000000"/>
              <w:bottom w:val="single" w:sz="2" w:space="0" w:color="000000"/>
              <w:right w:val="nil"/>
            </w:tcBorders>
          </w:tcPr>
          <w:p w14:paraId="0B38CBC7" w14:textId="77777777" w:rsidR="00D56294" w:rsidRPr="006B05FD" w:rsidRDefault="00D56294" w:rsidP="00D56294">
            <w:pPr>
              <w:pStyle w:val="a6"/>
              <w:snapToGrid w:val="0"/>
              <w:rPr>
                <w:rFonts w:ascii="Times New Roman" w:hAnsi="Times New Roman"/>
                <w:color w:val="000000" w:themeColor="text1"/>
                <w:sz w:val="22"/>
                <w:szCs w:val="22"/>
                <w:lang w:val="ro-MD"/>
              </w:rPr>
            </w:pPr>
            <w:r w:rsidRPr="006B05FD">
              <w:rPr>
                <w:rFonts w:ascii="Times New Roman" w:hAnsi="Times New Roman"/>
                <w:bCs/>
                <w:color w:val="000000" w:themeColor="text1"/>
                <w:sz w:val="22"/>
                <w:szCs w:val="22"/>
                <w:lang w:val="ro-MD"/>
              </w:rPr>
              <w:t>Hârtie filtrare de laborator</w:t>
            </w:r>
            <w:r w:rsidRPr="006B05FD">
              <w:rPr>
                <w:rFonts w:ascii="Times New Roman" w:hAnsi="Times New Roman"/>
                <w:color w:val="000000" w:themeColor="text1"/>
                <w:sz w:val="22"/>
                <w:szCs w:val="22"/>
                <w:lang w:val="ro-MD"/>
              </w:rPr>
              <w:t xml:space="preserve"> În format rolă, lățime de 1000-1200 mm., lungime de 50 m, culoare albă, poroasă,100% celuloză, densitate 20,0 g/m</w:t>
            </w:r>
            <w:r w:rsidRPr="006B05FD">
              <w:rPr>
                <w:rFonts w:ascii="Times New Roman" w:hAnsi="Times New Roman"/>
                <w:color w:val="000000" w:themeColor="text1"/>
                <w:sz w:val="22"/>
                <w:szCs w:val="22"/>
                <w:vertAlign w:val="superscript"/>
                <w:lang w:val="ro-MD"/>
              </w:rPr>
              <w:t>2</w:t>
            </w:r>
            <w:r w:rsidRPr="006B05FD">
              <w:rPr>
                <w:rFonts w:ascii="Times New Roman" w:hAnsi="Times New Roman"/>
                <w:color w:val="000000" w:themeColor="text1"/>
                <w:sz w:val="22"/>
                <w:szCs w:val="22"/>
                <w:lang w:val="ro-MD"/>
              </w:rPr>
              <w:t>.</w:t>
            </w:r>
          </w:p>
          <w:p w14:paraId="537EB04D" w14:textId="7570EA75" w:rsidR="00D56294" w:rsidRPr="006B05FD" w:rsidRDefault="00745893" w:rsidP="00C30BD0">
            <w:pPr>
              <w:pStyle w:val="a6"/>
              <w:rPr>
                <w:rFonts w:ascii="Times New Roman" w:hAnsi="Times New Roman"/>
                <w:color w:val="000000" w:themeColor="text1"/>
                <w:sz w:val="22"/>
                <w:szCs w:val="22"/>
                <w:lang w:val="ro-MD" w:eastAsia="ar-SA"/>
              </w:rPr>
            </w:pPr>
            <w:r w:rsidRPr="006B05FD">
              <w:rPr>
                <w:rFonts w:ascii="Times New Roman" w:hAnsi="Times New Roman"/>
                <w:bCs/>
                <w:color w:val="000000" w:themeColor="text1"/>
                <w:sz w:val="22"/>
                <w:szCs w:val="22"/>
                <w:shd w:val="clear" w:color="auto" w:fill="FFFFFF"/>
                <w:lang w:val="ro-MD"/>
              </w:rPr>
              <w:t>Unitatea de măsură se consideră o bucată (buc.)</w:t>
            </w:r>
            <w:r w:rsidR="00C30BD0">
              <w:rPr>
                <w:rFonts w:ascii="Times New Roman" w:hAnsi="Times New Roman"/>
                <w:bCs/>
                <w:color w:val="000000" w:themeColor="text1"/>
                <w:sz w:val="22"/>
                <w:szCs w:val="22"/>
                <w:shd w:val="clear" w:color="auto" w:fill="FFFFFF"/>
                <w:lang w:val="ro-MD"/>
              </w:rPr>
              <w:t xml:space="preserve"> </w:t>
            </w:r>
            <w:r w:rsidR="00D56294" w:rsidRPr="006B05FD">
              <w:rPr>
                <w:rFonts w:ascii="Times New Roman" w:hAnsi="Times New Roman"/>
                <w:color w:val="000000" w:themeColor="text1"/>
                <w:sz w:val="22"/>
                <w:szCs w:val="22"/>
                <w:shd w:val="clear" w:color="auto" w:fill="FFFFFF"/>
                <w:lang w:val="ro-MD"/>
              </w:rPr>
              <w:t>1buc=1 rolă</w:t>
            </w:r>
          </w:p>
        </w:tc>
        <w:tc>
          <w:tcPr>
            <w:tcW w:w="1275" w:type="dxa"/>
            <w:tcBorders>
              <w:top w:val="nil"/>
              <w:left w:val="single" w:sz="2" w:space="0" w:color="000000"/>
              <w:bottom w:val="single" w:sz="2" w:space="0" w:color="000000"/>
              <w:right w:val="single" w:sz="2" w:space="0" w:color="000000"/>
            </w:tcBorders>
          </w:tcPr>
          <w:p w14:paraId="3E3E5430" w14:textId="7AE835B6" w:rsidR="00D56294" w:rsidRPr="006B05FD" w:rsidRDefault="00D56294" w:rsidP="0096185F">
            <w:pPr>
              <w:shd w:val="clear" w:color="auto" w:fill="FFFFFF" w:themeFill="background1"/>
              <w:spacing w:before="120"/>
              <w:jc w:val="center"/>
              <w:rPr>
                <w:color w:val="000000" w:themeColor="text1"/>
                <w:sz w:val="22"/>
                <w:szCs w:val="22"/>
                <w:lang w:val="ro-MD"/>
              </w:rPr>
            </w:pPr>
            <w:r w:rsidRPr="006B05FD">
              <w:rPr>
                <w:color w:val="000000" w:themeColor="text1"/>
                <w:sz w:val="22"/>
                <w:szCs w:val="22"/>
                <w:lang w:val="ro-MD"/>
              </w:rPr>
              <w:t>4200,00</w:t>
            </w:r>
          </w:p>
        </w:tc>
      </w:tr>
      <w:tr w:rsidR="00D56294" w:rsidRPr="006B05FD" w14:paraId="25E79F12" w14:textId="77777777" w:rsidTr="00265020">
        <w:trPr>
          <w:trHeight w:val="397"/>
        </w:trPr>
        <w:tc>
          <w:tcPr>
            <w:tcW w:w="709" w:type="dxa"/>
          </w:tcPr>
          <w:p w14:paraId="7834FCA3" w14:textId="36C8ED53" w:rsidR="00D56294" w:rsidRPr="006B05FD" w:rsidRDefault="00D56294" w:rsidP="00D56294">
            <w:pPr>
              <w:shd w:val="clear" w:color="auto" w:fill="FFFFFF" w:themeFill="background1"/>
              <w:spacing w:before="120"/>
              <w:jc w:val="center"/>
              <w:rPr>
                <w:b/>
                <w:bCs/>
                <w:color w:val="000000" w:themeColor="text1"/>
                <w:sz w:val="22"/>
                <w:szCs w:val="22"/>
                <w:lang w:val="ro-MD"/>
              </w:rPr>
            </w:pPr>
            <w:r w:rsidRPr="006B05FD">
              <w:rPr>
                <w:b/>
                <w:bCs/>
                <w:color w:val="000000" w:themeColor="text1"/>
                <w:sz w:val="22"/>
                <w:szCs w:val="22"/>
                <w:lang w:val="ro-MD"/>
              </w:rPr>
              <w:t>44</w:t>
            </w:r>
          </w:p>
        </w:tc>
        <w:tc>
          <w:tcPr>
            <w:tcW w:w="1134" w:type="dxa"/>
          </w:tcPr>
          <w:p w14:paraId="23CCEFD4" w14:textId="0B260294" w:rsidR="00D56294" w:rsidRPr="006B05FD" w:rsidRDefault="00D56294" w:rsidP="00D56294">
            <w:pPr>
              <w:shd w:val="clear" w:color="auto" w:fill="FFFFFF" w:themeFill="background1"/>
              <w:spacing w:before="120"/>
              <w:jc w:val="center"/>
              <w:rPr>
                <w:color w:val="000000" w:themeColor="text1"/>
                <w:sz w:val="18"/>
                <w:szCs w:val="18"/>
                <w:lang w:val="ro-MD"/>
              </w:rPr>
            </w:pPr>
            <w:r w:rsidRPr="006B05FD">
              <w:rPr>
                <w:color w:val="000000" w:themeColor="text1"/>
                <w:sz w:val="18"/>
                <w:szCs w:val="18"/>
                <w:lang w:val="ro-MD"/>
              </w:rPr>
              <w:t>33140000-3</w:t>
            </w:r>
          </w:p>
        </w:tc>
        <w:tc>
          <w:tcPr>
            <w:tcW w:w="2552" w:type="dxa"/>
            <w:tcBorders>
              <w:top w:val="nil"/>
              <w:left w:val="single" w:sz="2" w:space="0" w:color="000000"/>
              <w:bottom w:val="single" w:sz="2" w:space="0" w:color="000000"/>
              <w:right w:val="nil"/>
            </w:tcBorders>
          </w:tcPr>
          <w:p w14:paraId="0819602D" w14:textId="4E17C123" w:rsidR="00D56294" w:rsidRPr="006B05FD" w:rsidRDefault="00D56294" w:rsidP="00D56294">
            <w:pPr>
              <w:suppressLineNumbers/>
              <w:autoSpaceDN w:val="0"/>
              <w:ind w:left="-58" w:firstLine="58"/>
              <w:rPr>
                <w:b/>
                <w:bCs/>
                <w:color w:val="000000" w:themeColor="text1"/>
                <w:sz w:val="22"/>
                <w:szCs w:val="22"/>
                <w:lang w:val="ro-MD" w:eastAsia="ru-RU"/>
              </w:rPr>
            </w:pPr>
            <w:r w:rsidRPr="006B05FD">
              <w:rPr>
                <w:b/>
                <w:bCs/>
                <w:color w:val="000000" w:themeColor="text1"/>
                <w:sz w:val="22"/>
                <w:szCs w:val="22"/>
                <w:lang w:val="ro-MD"/>
              </w:rPr>
              <w:t xml:space="preserve">LOT </w:t>
            </w:r>
            <w:r w:rsidR="00745893" w:rsidRPr="006B05FD">
              <w:rPr>
                <w:b/>
                <w:bCs/>
                <w:color w:val="000000" w:themeColor="text1"/>
                <w:sz w:val="22"/>
                <w:szCs w:val="22"/>
                <w:lang w:val="ro-MD"/>
              </w:rPr>
              <w:t>44</w:t>
            </w:r>
            <w:r w:rsidRPr="006B05FD">
              <w:rPr>
                <w:b/>
                <w:bCs/>
                <w:color w:val="000000" w:themeColor="text1"/>
                <w:sz w:val="22"/>
                <w:szCs w:val="22"/>
                <w:lang w:val="ro-MD"/>
              </w:rPr>
              <w:t xml:space="preserve">  </w:t>
            </w:r>
            <w:r w:rsidRPr="006B05FD">
              <w:rPr>
                <w:color w:val="000000" w:themeColor="text1"/>
                <w:sz w:val="22"/>
                <w:szCs w:val="22"/>
                <w:lang w:val="ro-MD"/>
              </w:rPr>
              <w:t xml:space="preserve">Hîrtie </w:t>
            </w:r>
            <w:r w:rsidR="00745893" w:rsidRPr="006B05FD">
              <w:rPr>
                <w:color w:val="000000" w:themeColor="text1"/>
                <w:sz w:val="22"/>
                <w:szCs w:val="22"/>
                <w:lang w:val="ro-MD"/>
              </w:rPr>
              <w:t xml:space="preserve">de staniol </w:t>
            </w:r>
            <w:r w:rsidRPr="006B05FD">
              <w:rPr>
                <w:color w:val="000000" w:themeColor="text1"/>
                <w:sz w:val="22"/>
                <w:szCs w:val="22"/>
                <w:lang w:val="ro-MD"/>
              </w:rPr>
              <w:t>(</w:t>
            </w:r>
            <w:r w:rsidRPr="006B05FD">
              <w:rPr>
                <w:i/>
                <w:iCs/>
                <w:color w:val="000000" w:themeColor="text1"/>
                <w:sz w:val="22"/>
                <w:szCs w:val="22"/>
                <w:lang w:val="ro-MD"/>
              </w:rPr>
              <w:t>LDSA)</w:t>
            </w:r>
            <w:r w:rsidRPr="006B05FD">
              <w:rPr>
                <w:color w:val="000000" w:themeColor="text1"/>
                <w:sz w:val="22"/>
                <w:szCs w:val="22"/>
                <w:lang w:val="ro-MD"/>
              </w:rPr>
              <w:t xml:space="preserve"> </w:t>
            </w:r>
          </w:p>
        </w:tc>
        <w:tc>
          <w:tcPr>
            <w:tcW w:w="1134" w:type="dxa"/>
            <w:tcBorders>
              <w:top w:val="nil"/>
              <w:left w:val="single" w:sz="2" w:space="0" w:color="000000"/>
              <w:bottom w:val="single" w:sz="2" w:space="0" w:color="000000"/>
              <w:right w:val="single" w:sz="2" w:space="0" w:color="000000"/>
            </w:tcBorders>
          </w:tcPr>
          <w:p w14:paraId="508B4EC0" w14:textId="6BC81B05" w:rsidR="00D56294" w:rsidRPr="006B05FD" w:rsidRDefault="00D56294" w:rsidP="0096185F">
            <w:pPr>
              <w:shd w:val="clear" w:color="auto" w:fill="FFFFFF" w:themeFill="background1"/>
              <w:spacing w:before="120"/>
              <w:jc w:val="center"/>
              <w:rPr>
                <w:color w:val="000000" w:themeColor="text1"/>
                <w:sz w:val="22"/>
                <w:szCs w:val="22"/>
                <w:lang w:val="ro-MD"/>
              </w:rPr>
            </w:pPr>
            <w:r w:rsidRPr="006B05FD">
              <w:rPr>
                <w:bCs/>
                <w:color w:val="000000" w:themeColor="text1"/>
                <w:sz w:val="22"/>
                <w:szCs w:val="22"/>
                <w:lang w:val="ro-MD"/>
              </w:rPr>
              <w:t>bucată</w:t>
            </w:r>
          </w:p>
        </w:tc>
        <w:tc>
          <w:tcPr>
            <w:tcW w:w="850" w:type="dxa"/>
            <w:tcBorders>
              <w:top w:val="nil"/>
              <w:left w:val="single" w:sz="2" w:space="0" w:color="000000"/>
              <w:bottom w:val="single" w:sz="2" w:space="0" w:color="000000"/>
              <w:right w:val="single" w:sz="2" w:space="0" w:color="000000"/>
            </w:tcBorders>
          </w:tcPr>
          <w:p w14:paraId="0B5902A1" w14:textId="76C191A3" w:rsidR="00D56294" w:rsidRPr="006B05FD" w:rsidRDefault="00D56294" w:rsidP="00D56294">
            <w:pPr>
              <w:shd w:val="clear" w:color="auto" w:fill="FFFFFF" w:themeFill="background1"/>
              <w:spacing w:before="120"/>
              <w:jc w:val="center"/>
              <w:rPr>
                <w:color w:val="000000" w:themeColor="text1"/>
                <w:sz w:val="22"/>
                <w:szCs w:val="22"/>
                <w:lang w:val="ro-MD"/>
              </w:rPr>
            </w:pPr>
            <w:r w:rsidRPr="006B05FD">
              <w:rPr>
                <w:color w:val="000000" w:themeColor="text1"/>
                <w:sz w:val="22"/>
                <w:szCs w:val="22"/>
                <w:lang w:val="ro-MD" w:eastAsia="ar-SA"/>
              </w:rPr>
              <w:t>15</w:t>
            </w:r>
          </w:p>
        </w:tc>
        <w:tc>
          <w:tcPr>
            <w:tcW w:w="3686" w:type="dxa"/>
            <w:tcBorders>
              <w:top w:val="nil"/>
              <w:left w:val="single" w:sz="2" w:space="0" w:color="000000"/>
              <w:bottom w:val="single" w:sz="2" w:space="0" w:color="000000"/>
              <w:right w:val="nil"/>
            </w:tcBorders>
          </w:tcPr>
          <w:p w14:paraId="7AFD201C" w14:textId="77777777" w:rsidR="00D56294" w:rsidRPr="006B05FD" w:rsidRDefault="00D56294" w:rsidP="00D56294">
            <w:pPr>
              <w:pStyle w:val="a6"/>
              <w:spacing w:line="256" w:lineRule="auto"/>
              <w:rPr>
                <w:rFonts w:ascii="Times New Roman" w:hAnsi="Times New Roman"/>
                <w:color w:val="000000" w:themeColor="text1"/>
                <w:sz w:val="22"/>
                <w:szCs w:val="22"/>
                <w:lang w:val="ro-MD"/>
              </w:rPr>
            </w:pPr>
            <w:r w:rsidRPr="006B05FD">
              <w:rPr>
                <w:rFonts w:ascii="Times New Roman" w:hAnsi="Times New Roman"/>
                <w:bCs/>
                <w:color w:val="000000" w:themeColor="text1"/>
                <w:sz w:val="22"/>
                <w:szCs w:val="22"/>
                <w:lang w:val="ro-MD"/>
              </w:rPr>
              <w:t>Hârtie de staniol (aluminiu)</w:t>
            </w:r>
            <w:r w:rsidRPr="006B05FD">
              <w:rPr>
                <w:rFonts w:ascii="Times New Roman" w:hAnsi="Times New Roman"/>
                <w:color w:val="000000" w:themeColor="text1"/>
                <w:sz w:val="22"/>
                <w:szCs w:val="22"/>
                <w:lang w:val="ro-MD"/>
              </w:rPr>
              <w:t>Lungime totala: 10 metri</w:t>
            </w:r>
          </w:p>
          <w:p w14:paraId="5BC5C2CA" w14:textId="77777777" w:rsidR="00D56294" w:rsidRPr="006B05FD" w:rsidRDefault="00D56294" w:rsidP="00D56294">
            <w:pPr>
              <w:pStyle w:val="a6"/>
              <w:snapToGrid w:val="0"/>
              <w:rPr>
                <w:rFonts w:ascii="Times New Roman" w:hAnsi="Times New Roman"/>
                <w:color w:val="000000" w:themeColor="text1"/>
                <w:sz w:val="22"/>
                <w:szCs w:val="22"/>
                <w:lang w:val="ro-MD"/>
              </w:rPr>
            </w:pPr>
            <w:r w:rsidRPr="006B05FD">
              <w:rPr>
                <w:rFonts w:ascii="Times New Roman" w:hAnsi="Times New Roman"/>
                <w:color w:val="000000" w:themeColor="text1"/>
                <w:sz w:val="22"/>
                <w:szCs w:val="22"/>
                <w:lang w:val="ro-MD"/>
              </w:rPr>
              <w:t xml:space="preserve">Latime: 28 cm (280 mm). Material: aluminiu, grosime 14 microni. </w:t>
            </w:r>
          </w:p>
          <w:p w14:paraId="5679D20D" w14:textId="5031E341" w:rsidR="00D56294" w:rsidRPr="006B05FD" w:rsidRDefault="00745893" w:rsidP="00C30BD0">
            <w:pPr>
              <w:pStyle w:val="a6"/>
              <w:rPr>
                <w:rFonts w:ascii="Times New Roman" w:hAnsi="Times New Roman"/>
                <w:color w:val="000000" w:themeColor="text1"/>
                <w:sz w:val="22"/>
                <w:szCs w:val="22"/>
                <w:lang w:val="ro-MD" w:eastAsia="ar-SA"/>
              </w:rPr>
            </w:pPr>
            <w:r w:rsidRPr="006B05FD">
              <w:rPr>
                <w:rFonts w:ascii="Times New Roman" w:hAnsi="Times New Roman"/>
                <w:bCs/>
                <w:color w:val="000000" w:themeColor="text1"/>
                <w:sz w:val="22"/>
                <w:szCs w:val="22"/>
                <w:shd w:val="clear" w:color="auto" w:fill="FFFFFF"/>
                <w:lang w:val="ro-MD"/>
              </w:rPr>
              <w:t>Unitatea de măsură se consideră o bucată (buc.)</w:t>
            </w:r>
            <w:r w:rsidR="00C30BD0">
              <w:rPr>
                <w:rFonts w:ascii="Times New Roman" w:hAnsi="Times New Roman"/>
                <w:bCs/>
                <w:color w:val="000000" w:themeColor="text1"/>
                <w:sz w:val="22"/>
                <w:szCs w:val="22"/>
                <w:shd w:val="clear" w:color="auto" w:fill="FFFFFF"/>
                <w:lang w:val="ro-MD"/>
              </w:rPr>
              <w:t xml:space="preserve"> </w:t>
            </w:r>
            <w:r w:rsidR="00D56294" w:rsidRPr="006B05FD">
              <w:rPr>
                <w:rFonts w:ascii="Times New Roman" w:hAnsi="Times New Roman"/>
                <w:bCs/>
                <w:color w:val="000000" w:themeColor="text1"/>
                <w:sz w:val="22"/>
                <w:szCs w:val="22"/>
                <w:lang w:val="ro-MD"/>
              </w:rPr>
              <w:t>1 buc =1 rolă</w:t>
            </w:r>
          </w:p>
        </w:tc>
        <w:tc>
          <w:tcPr>
            <w:tcW w:w="1275" w:type="dxa"/>
            <w:tcBorders>
              <w:top w:val="nil"/>
              <w:left w:val="single" w:sz="2" w:space="0" w:color="000000"/>
              <w:bottom w:val="single" w:sz="2" w:space="0" w:color="000000"/>
              <w:right w:val="single" w:sz="2" w:space="0" w:color="000000"/>
            </w:tcBorders>
          </w:tcPr>
          <w:p w14:paraId="1A7C1969" w14:textId="52CA9731" w:rsidR="00D56294" w:rsidRPr="006B05FD" w:rsidRDefault="00D56294" w:rsidP="0096185F">
            <w:pPr>
              <w:shd w:val="clear" w:color="auto" w:fill="FFFFFF" w:themeFill="background1"/>
              <w:spacing w:before="120"/>
              <w:jc w:val="center"/>
              <w:rPr>
                <w:color w:val="000000" w:themeColor="text1"/>
                <w:sz w:val="22"/>
                <w:szCs w:val="22"/>
                <w:lang w:val="ro-MD"/>
              </w:rPr>
            </w:pPr>
            <w:r w:rsidRPr="006B05FD">
              <w:rPr>
                <w:color w:val="000000" w:themeColor="text1"/>
                <w:sz w:val="22"/>
                <w:szCs w:val="22"/>
                <w:lang w:val="ro-MD"/>
              </w:rPr>
              <w:t>500,00</w:t>
            </w:r>
          </w:p>
        </w:tc>
      </w:tr>
      <w:tr w:rsidR="0004034C" w:rsidRPr="006B05FD" w14:paraId="20B15839" w14:textId="77777777" w:rsidTr="00265020">
        <w:trPr>
          <w:trHeight w:val="397"/>
        </w:trPr>
        <w:tc>
          <w:tcPr>
            <w:tcW w:w="709" w:type="dxa"/>
          </w:tcPr>
          <w:p w14:paraId="41CE4BC8" w14:textId="62B13368" w:rsidR="0004034C" w:rsidRPr="006B05FD" w:rsidRDefault="0004034C" w:rsidP="0004034C">
            <w:pPr>
              <w:shd w:val="clear" w:color="auto" w:fill="FFFFFF" w:themeFill="background1"/>
              <w:spacing w:before="120"/>
              <w:jc w:val="center"/>
              <w:rPr>
                <w:b/>
                <w:bCs/>
                <w:color w:val="000000" w:themeColor="text1"/>
                <w:sz w:val="22"/>
                <w:szCs w:val="22"/>
                <w:lang w:val="ro-MD"/>
              </w:rPr>
            </w:pPr>
            <w:r w:rsidRPr="006B05FD">
              <w:rPr>
                <w:b/>
                <w:bCs/>
                <w:color w:val="000000" w:themeColor="text1"/>
                <w:sz w:val="22"/>
                <w:szCs w:val="22"/>
                <w:lang w:val="ro-MD"/>
              </w:rPr>
              <w:t>45</w:t>
            </w:r>
          </w:p>
        </w:tc>
        <w:tc>
          <w:tcPr>
            <w:tcW w:w="1134" w:type="dxa"/>
          </w:tcPr>
          <w:p w14:paraId="223E141F" w14:textId="4C3DAE0C" w:rsidR="0004034C" w:rsidRPr="006B05FD" w:rsidRDefault="0004034C" w:rsidP="0004034C">
            <w:pPr>
              <w:shd w:val="clear" w:color="auto" w:fill="FFFFFF" w:themeFill="background1"/>
              <w:spacing w:before="120"/>
              <w:jc w:val="center"/>
              <w:rPr>
                <w:color w:val="000000" w:themeColor="text1"/>
                <w:sz w:val="18"/>
                <w:szCs w:val="18"/>
                <w:lang w:val="ro-MD"/>
              </w:rPr>
            </w:pPr>
            <w:r w:rsidRPr="006B05FD">
              <w:rPr>
                <w:color w:val="000000" w:themeColor="text1"/>
                <w:sz w:val="18"/>
                <w:szCs w:val="18"/>
                <w:lang w:val="ro-MD"/>
              </w:rPr>
              <w:t>33140000-3</w:t>
            </w:r>
          </w:p>
        </w:tc>
        <w:tc>
          <w:tcPr>
            <w:tcW w:w="2552" w:type="dxa"/>
            <w:tcBorders>
              <w:top w:val="single" w:sz="4" w:space="0" w:color="auto"/>
              <w:left w:val="single" w:sz="4" w:space="0" w:color="auto"/>
              <w:bottom w:val="single" w:sz="4" w:space="0" w:color="auto"/>
              <w:right w:val="single" w:sz="4" w:space="0" w:color="auto"/>
            </w:tcBorders>
          </w:tcPr>
          <w:p w14:paraId="4296A248" w14:textId="156669FF" w:rsidR="0004034C" w:rsidRPr="006B05FD" w:rsidRDefault="0004034C" w:rsidP="0004034C">
            <w:pPr>
              <w:suppressLineNumbers/>
              <w:autoSpaceDN w:val="0"/>
              <w:ind w:left="-58" w:firstLine="58"/>
              <w:rPr>
                <w:b/>
                <w:bCs/>
                <w:color w:val="000000" w:themeColor="text1"/>
                <w:sz w:val="22"/>
                <w:szCs w:val="22"/>
                <w:lang w:val="ro-MD" w:eastAsia="ru-RU"/>
              </w:rPr>
            </w:pPr>
            <w:r w:rsidRPr="006B05FD">
              <w:rPr>
                <w:b/>
                <w:bCs/>
                <w:color w:val="000000" w:themeColor="text1"/>
                <w:sz w:val="22"/>
                <w:szCs w:val="22"/>
                <w:lang w:val="ro-MD"/>
              </w:rPr>
              <w:t xml:space="preserve">LOT 45  </w:t>
            </w:r>
            <w:r w:rsidRPr="006B05FD">
              <w:rPr>
                <w:bCs/>
                <w:color w:val="000000" w:themeColor="text1"/>
                <w:sz w:val="22"/>
                <w:szCs w:val="22"/>
              </w:rPr>
              <w:t>Ambalaj flexibil din polietilenă 40 l</w:t>
            </w:r>
            <w:r w:rsidR="00C03AA9" w:rsidRPr="006B05FD">
              <w:rPr>
                <w:bCs/>
                <w:color w:val="000000" w:themeColor="text1"/>
                <w:sz w:val="22"/>
                <w:szCs w:val="22"/>
              </w:rPr>
              <w:t xml:space="preserve"> </w:t>
            </w:r>
            <w:r w:rsidR="00C03AA9" w:rsidRPr="006B05FD">
              <w:rPr>
                <w:color w:val="000000" w:themeColor="text1"/>
                <w:sz w:val="22"/>
                <w:szCs w:val="22"/>
                <w:lang w:val="ro-MD"/>
              </w:rPr>
              <w:t>(</w:t>
            </w:r>
            <w:r w:rsidR="00C03AA9" w:rsidRPr="006B05FD">
              <w:rPr>
                <w:i/>
                <w:iCs/>
                <w:color w:val="000000" w:themeColor="text1"/>
                <w:sz w:val="22"/>
                <w:szCs w:val="22"/>
                <w:lang w:val="ro-MD"/>
              </w:rPr>
              <w:t>LDSA)</w:t>
            </w:r>
          </w:p>
        </w:tc>
        <w:tc>
          <w:tcPr>
            <w:tcW w:w="1134" w:type="dxa"/>
            <w:tcBorders>
              <w:top w:val="nil"/>
              <w:left w:val="single" w:sz="2" w:space="0" w:color="000000"/>
              <w:bottom w:val="single" w:sz="2" w:space="0" w:color="000000"/>
              <w:right w:val="single" w:sz="2" w:space="0" w:color="000000"/>
            </w:tcBorders>
          </w:tcPr>
          <w:p w14:paraId="27DC86C4" w14:textId="74D5CC7A" w:rsidR="0004034C" w:rsidRPr="006B05FD" w:rsidRDefault="0004034C" w:rsidP="0096185F">
            <w:pPr>
              <w:shd w:val="clear" w:color="auto" w:fill="FFFFFF" w:themeFill="background1"/>
              <w:spacing w:before="120"/>
              <w:jc w:val="center"/>
              <w:rPr>
                <w:color w:val="000000" w:themeColor="text1"/>
                <w:sz w:val="22"/>
                <w:szCs w:val="22"/>
                <w:lang w:val="ro-MD"/>
              </w:rPr>
            </w:pPr>
            <w:r w:rsidRPr="006B05FD">
              <w:rPr>
                <w:bCs/>
                <w:color w:val="000000" w:themeColor="text1"/>
                <w:sz w:val="22"/>
                <w:szCs w:val="22"/>
                <w:lang w:val="ro-MD"/>
              </w:rPr>
              <w:t>bucată</w:t>
            </w:r>
          </w:p>
        </w:tc>
        <w:tc>
          <w:tcPr>
            <w:tcW w:w="850" w:type="dxa"/>
            <w:tcBorders>
              <w:top w:val="nil"/>
              <w:left w:val="single" w:sz="2" w:space="0" w:color="000000"/>
              <w:bottom w:val="single" w:sz="2" w:space="0" w:color="000000"/>
              <w:right w:val="single" w:sz="2" w:space="0" w:color="000000"/>
            </w:tcBorders>
          </w:tcPr>
          <w:p w14:paraId="522AC22D" w14:textId="7567F5CE" w:rsidR="0004034C" w:rsidRPr="006B05FD" w:rsidRDefault="0004034C" w:rsidP="0004034C">
            <w:pPr>
              <w:shd w:val="clear" w:color="auto" w:fill="FFFFFF" w:themeFill="background1"/>
              <w:spacing w:before="120"/>
              <w:jc w:val="center"/>
              <w:rPr>
                <w:color w:val="000000" w:themeColor="text1"/>
                <w:sz w:val="22"/>
                <w:szCs w:val="22"/>
                <w:lang w:val="ro-MD"/>
              </w:rPr>
            </w:pPr>
            <w:r w:rsidRPr="006B05FD">
              <w:rPr>
                <w:color w:val="000000" w:themeColor="text1"/>
                <w:sz w:val="22"/>
                <w:szCs w:val="22"/>
                <w:lang w:val="ro-MD" w:eastAsia="ar-SA"/>
              </w:rPr>
              <w:t>1500</w:t>
            </w:r>
          </w:p>
        </w:tc>
        <w:tc>
          <w:tcPr>
            <w:tcW w:w="3686" w:type="dxa"/>
            <w:tcBorders>
              <w:top w:val="single" w:sz="4" w:space="0" w:color="000000"/>
              <w:left w:val="single" w:sz="4" w:space="0" w:color="auto"/>
              <w:bottom w:val="single" w:sz="4" w:space="0" w:color="000000"/>
              <w:right w:val="single" w:sz="4" w:space="0" w:color="auto"/>
            </w:tcBorders>
          </w:tcPr>
          <w:p w14:paraId="2CA253A6" w14:textId="77777777" w:rsidR="0004034C" w:rsidRPr="006B05FD" w:rsidRDefault="0004034C" w:rsidP="0004034C">
            <w:pPr>
              <w:pStyle w:val="a6"/>
              <w:snapToGrid w:val="0"/>
              <w:rPr>
                <w:rFonts w:ascii="Times New Roman" w:hAnsi="Times New Roman"/>
                <w:bCs/>
                <w:color w:val="000000" w:themeColor="text1"/>
                <w:sz w:val="22"/>
                <w:szCs w:val="22"/>
                <w:lang w:val="ro-RO"/>
              </w:rPr>
            </w:pPr>
            <w:r w:rsidRPr="006B05FD">
              <w:rPr>
                <w:rFonts w:ascii="Times New Roman" w:hAnsi="Times New Roman"/>
                <w:bCs/>
                <w:color w:val="000000" w:themeColor="text1"/>
                <w:sz w:val="22"/>
                <w:szCs w:val="22"/>
                <w:lang w:val="ro-RO"/>
              </w:rPr>
              <w:t>Ambalaj flexibil din polietilenă (sac plastic), de culoare galbenă, special conceput pentru colectarea și transportul deșeurilor medicale cu risc infecțios. Produsul deține certificare ADR și este omologat pentru Grupa de ambalare II și III (mărfuri periculoase).Este inscripționat în mod vizibil cu pictograma standardizată internațional "Biohazard" și textul de avertizare "Pericol Biologic".</w:t>
            </w:r>
          </w:p>
          <w:p w14:paraId="6A6FD0CF" w14:textId="77777777" w:rsidR="0004034C" w:rsidRPr="006B05FD" w:rsidRDefault="0004034C" w:rsidP="0004034C">
            <w:pPr>
              <w:pStyle w:val="a6"/>
              <w:snapToGrid w:val="0"/>
              <w:rPr>
                <w:rFonts w:ascii="Times New Roman" w:hAnsi="Times New Roman"/>
                <w:bCs/>
                <w:color w:val="000000" w:themeColor="text1"/>
                <w:sz w:val="22"/>
                <w:szCs w:val="22"/>
                <w:lang w:val="ro-RO"/>
              </w:rPr>
            </w:pPr>
            <w:r w:rsidRPr="006B05FD">
              <w:rPr>
                <w:rFonts w:ascii="Times New Roman" w:hAnsi="Times New Roman"/>
                <w:bCs/>
                <w:color w:val="000000" w:themeColor="text1"/>
                <w:sz w:val="22"/>
                <w:szCs w:val="22"/>
                <w:lang w:val="ro-RO"/>
              </w:rPr>
              <w:t xml:space="preserve">Specificații dimensionale și tehnice: Volum util: 40 litri. </w:t>
            </w:r>
          </w:p>
          <w:p w14:paraId="5EAA764E" w14:textId="77777777" w:rsidR="0004034C" w:rsidRPr="006B05FD" w:rsidRDefault="0004034C" w:rsidP="0004034C">
            <w:pPr>
              <w:pStyle w:val="a6"/>
              <w:snapToGrid w:val="0"/>
              <w:rPr>
                <w:rFonts w:ascii="Times New Roman" w:hAnsi="Times New Roman"/>
                <w:bCs/>
                <w:color w:val="000000" w:themeColor="text1"/>
                <w:sz w:val="22"/>
                <w:szCs w:val="22"/>
                <w:lang w:val="ro-RO"/>
              </w:rPr>
            </w:pPr>
            <w:r w:rsidRPr="006B05FD">
              <w:rPr>
                <w:rFonts w:ascii="Times New Roman" w:hAnsi="Times New Roman"/>
                <w:bCs/>
                <w:color w:val="000000" w:themeColor="text1"/>
                <w:sz w:val="22"/>
                <w:szCs w:val="22"/>
                <w:lang w:val="ro-RO"/>
              </w:rPr>
              <w:t>Dimensiuni nete: 450 mm x 500 mm. Grosime material: 0.05 mm (50 microni) — rezistență sporită la perforare și încărcare mecanică.</w:t>
            </w:r>
          </w:p>
          <w:p w14:paraId="10EB330F" w14:textId="4C8977C2" w:rsidR="0004034C" w:rsidRPr="006B05FD" w:rsidRDefault="0004034C" w:rsidP="0004034C">
            <w:pPr>
              <w:widowControl w:val="0"/>
              <w:suppressLineNumbers/>
              <w:suppressAutoHyphens/>
              <w:snapToGrid w:val="0"/>
              <w:rPr>
                <w:rFonts w:eastAsia="Lucida Sans Unicode"/>
                <w:noProof w:val="0"/>
                <w:color w:val="000000" w:themeColor="text1"/>
                <w:kern w:val="1"/>
                <w:sz w:val="22"/>
                <w:szCs w:val="22"/>
                <w:lang w:val="ro-MD" w:eastAsia="ar-SA"/>
              </w:rPr>
            </w:pPr>
            <w:r w:rsidRPr="006B05FD">
              <w:rPr>
                <w:bCs/>
                <w:color w:val="000000" w:themeColor="text1"/>
                <w:sz w:val="22"/>
                <w:szCs w:val="22"/>
              </w:rPr>
              <w:t>Material: Polietilenă MDPE (densitate medie):, etanș, termosudat la bază pentru prevenirea scurgerilor de lichide biologice.</w:t>
            </w:r>
          </w:p>
        </w:tc>
        <w:tc>
          <w:tcPr>
            <w:tcW w:w="1275" w:type="dxa"/>
          </w:tcPr>
          <w:p w14:paraId="2A127222" w14:textId="1CD36176" w:rsidR="0004034C" w:rsidRPr="006B05FD" w:rsidRDefault="0004034C" w:rsidP="0096185F">
            <w:pPr>
              <w:shd w:val="clear" w:color="auto" w:fill="FFFFFF" w:themeFill="background1"/>
              <w:spacing w:before="120"/>
              <w:jc w:val="center"/>
              <w:rPr>
                <w:color w:val="000000" w:themeColor="text1"/>
                <w:sz w:val="22"/>
                <w:szCs w:val="22"/>
                <w:lang w:val="ro-MD"/>
              </w:rPr>
            </w:pPr>
            <w:r w:rsidRPr="006B05FD">
              <w:rPr>
                <w:color w:val="000000" w:themeColor="text1"/>
                <w:sz w:val="22"/>
                <w:szCs w:val="22"/>
                <w:lang w:val="ro-MD"/>
              </w:rPr>
              <w:t>9000,00</w:t>
            </w:r>
          </w:p>
        </w:tc>
      </w:tr>
      <w:tr w:rsidR="007E1DBD" w:rsidRPr="006B05FD" w14:paraId="3D869887" w14:textId="77777777" w:rsidTr="00265020">
        <w:trPr>
          <w:trHeight w:val="397"/>
        </w:trPr>
        <w:tc>
          <w:tcPr>
            <w:tcW w:w="709" w:type="dxa"/>
          </w:tcPr>
          <w:p w14:paraId="4E923C54" w14:textId="0EE547F2" w:rsidR="007E1DBD" w:rsidRPr="006B05FD" w:rsidRDefault="007E1DBD" w:rsidP="007E1DBD">
            <w:pPr>
              <w:shd w:val="clear" w:color="auto" w:fill="FFFFFF" w:themeFill="background1"/>
              <w:spacing w:before="120"/>
              <w:jc w:val="center"/>
              <w:rPr>
                <w:b/>
                <w:bCs/>
                <w:color w:val="000000" w:themeColor="text1"/>
                <w:sz w:val="22"/>
                <w:szCs w:val="22"/>
                <w:lang w:val="ro-MD"/>
              </w:rPr>
            </w:pPr>
            <w:r w:rsidRPr="006B05FD">
              <w:rPr>
                <w:b/>
                <w:bCs/>
                <w:color w:val="000000" w:themeColor="text1"/>
                <w:sz w:val="22"/>
                <w:szCs w:val="22"/>
                <w:lang w:val="ro-MD"/>
              </w:rPr>
              <w:t>46</w:t>
            </w:r>
          </w:p>
        </w:tc>
        <w:tc>
          <w:tcPr>
            <w:tcW w:w="1134" w:type="dxa"/>
          </w:tcPr>
          <w:p w14:paraId="5B213024" w14:textId="754AEABB" w:rsidR="007E1DBD" w:rsidRPr="006B05FD" w:rsidRDefault="007E1DBD" w:rsidP="007E1DBD">
            <w:pPr>
              <w:shd w:val="clear" w:color="auto" w:fill="FFFFFF" w:themeFill="background1"/>
              <w:spacing w:before="120"/>
              <w:jc w:val="center"/>
              <w:rPr>
                <w:color w:val="000000" w:themeColor="text1"/>
                <w:sz w:val="18"/>
                <w:szCs w:val="18"/>
                <w:lang w:val="ro-MD"/>
              </w:rPr>
            </w:pPr>
            <w:r w:rsidRPr="006B05FD">
              <w:rPr>
                <w:color w:val="000000" w:themeColor="text1"/>
                <w:sz w:val="18"/>
                <w:szCs w:val="18"/>
                <w:lang w:val="ro-MD"/>
              </w:rPr>
              <w:t>33140000-3</w:t>
            </w:r>
          </w:p>
        </w:tc>
        <w:tc>
          <w:tcPr>
            <w:tcW w:w="2552" w:type="dxa"/>
            <w:tcBorders>
              <w:top w:val="nil"/>
              <w:left w:val="single" w:sz="2" w:space="0" w:color="000000"/>
              <w:bottom w:val="single" w:sz="2" w:space="0" w:color="000000"/>
              <w:right w:val="nil"/>
            </w:tcBorders>
          </w:tcPr>
          <w:p w14:paraId="2340B5D0" w14:textId="29A4A853" w:rsidR="007E1DBD" w:rsidRPr="006B05FD" w:rsidRDefault="007E1DBD" w:rsidP="007E1DBD">
            <w:pPr>
              <w:suppressLineNumbers/>
              <w:autoSpaceDN w:val="0"/>
              <w:ind w:left="-58" w:firstLine="58"/>
              <w:rPr>
                <w:b/>
                <w:bCs/>
                <w:color w:val="000000" w:themeColor="text1"/>
                <w:sz w:val="22"/>
                <w:szCs w:val="22"/>
                <w:lang w:val="ro-MD" w:eastAsia="ru-RU"/>
              </w:rPr>
            </w:pPr>
            <w:r w:rsidRPr="006B05FD">
              <w:rPr>
                <w:b/>
                <w:bCs/>
                <w:color w:val="000000" w:themeColor="text1"/>
                <w:sz w:val="22"/>
                <w:szCs w:val="22"/>
                <w:lang w:val="ro-MD"/>
              </w:rPr>
              <w:t xml:space="preserve">LOT </w:t>
            </w:r>
            <w:r w:rsidR="007C22DE" w:rsidRPr="006B05FD">
              <w:rPr>
                <w:b/>
                <w:bCs/>
                <w:color w:val="000000" w:themeColor="text1"/>
                <w:sz w:val="22"/>
                <w:szCs w:val="22"/>
                <w:lang w:val="ro-MD"/>
              </w:rPr>
              <w:t>4</w:t>
            </w:r>
            <w:r w:rsidRPr="006B05FD">
              <w:rPr>
                <w:b/>
                <w:bCs/>
                <w:color w:val="000000" w:themeColor="text1"/>
                <w:sz w:val="22"/>
                <w:szCs w:val="22"/>
                <w:lang w:val="ro-MD"/>
              </w:rPr>
              <w:t xml:space="preserve">6 </w:t>
            </w:r>
            <w:r w:rsidRPr="006B05FD">
              <w:rPr>
                <w:color w:val="000000" w:themeColor="text1"/>
                <w:sz w:val="22"/>
                <w:szCs w:val="22"/>
                <w:lang w:val="ro-MD"/>
              </w:rPr>
              <w:t>Seringi 5 ml (</w:t>
            </w:r>
            <w:r w:rsidRPr="006B05FD">
              <w:rPr>
                <w:i/>
                <w:iCs/>
                <w:color w:val="000000" w:themeColor="text1"/>
                <w:sz w:val="22"/>
                <w:szCs w:val="22"/>
                <w:lang w:val="ro-MD"/>
              </w:rPr>
              <w:t>LDSA)</w:t>
            </w:r>
          </w:p>
        </w:tc>
        <w:tc>
          <w:tcPr>
            <w:tcW w:w="1134" w:type="dxa"/>
            <w:tcBorders>
              <w:top w:val="nil"/>
              <w:left w:val="single" w:sz="2" w:space="0" w:color="000000"/>
              <w:bottom w:val="single" w:sz="2" w:space="0" w:color="000000"/>
              <w:right w:val="single" w:sz="2" w:space="0" w:color="000000"/>
            </w:tcBorders>
          </w:tcPr>
          <w:p w14:paraId="048BB326" w14:textId="6F0FC363" w:rsidR="007E1DBD" w:rsidRPr="006B05FD" w:rsidRDefault="007E1DBD" w:rsidP="0096185F">
            <w:pPr>
              <w:shd w:val="clear" w:color="auto" w:fill="FFFFFF" w:themeFill="background1"/>
              <w:spacing w:before="120"/>
              <w:jc w:val="center"/>
              <w:rPr>
                <w:color w:val="000000" w:themeColor="text1"/>
                <w:sz w:val="22"/>
                <w:szCs w:val="22"/>
                <w:lang w:val="ro-MD"/>
              </w:rPr>
            </w:pPr>
            <w:r w:rsidRPr="006B05FD">
              <w:rPr>
                <w:bCs/>
                <w:color w:val="000000" w:themeColor="text1"/>
                <w:sz w:val="22"/>
                <w:szCs w:val="22"/>
                <w:lang w:val="ro-MD"/>
              </w:rPr>
              <w:t>bucată</w:t>
            </w:r>
          </w:p>
        </w:tc>
        <w:tc>
          <w:tcPr>
            <w:tcW w:w="850" w:type="dxa"/>
            <w:tcBorders>
              <w:top w:val="nil"/>
              <w:left w:val="single" w:sz="2" w:space="0" w:color="000000"/>
              <w:bottom w:val="single" w:sz="2" w:space="0" w:color="000000"/>
              <w:right w:val="single" w:sz="2" w:space="0" w:color="000000"/>
            </w:tcBorders>
          </w:tcPr>
          <w:p w14:paraId="7E647053" w14:textId="4AC7969D" w:rsidR="007E1DBD" w:rsidRPr="006B05FD" w:rsidRDefault="007E1DBD" w:rsidP="007E1DBD">
            <w:pPr>
              <w:shd w:val="clear" w:color="auto" w:fill="FFFFFF" w:themeFill="background1"/>
              <w:spacing w:before="120"/>
              <w:jc w:val="center"/>
              <w:rPr>
                <w:color w:val="000000" w:themeColor="text1"/>
                <w:sz w:val="22"/>
                <w:szCs w:val="22"/>
                <w:lang w:val="ro-MD"/>
              </w:rPr>
            </w:pPr>
            <w:r w:rsidRPr="006B05FD">
              <w:rPr>
                <w:color w:val="000000" w:themeColor="text1"/>
                <w:sz w:val="22"/>
                <w:szCs w:val="22"/>
                <w:lang w:val="ro-MD" w:eastAsia="ar-SA"/>
              </w:rPr>
              <w:t>450</w:t>
            </w:r>
          </w:p>
        </w:tc>
        <w:tc>
          <w:tcPr>
            <w:tcW w:w="3686" w:type="dxa"/>
            <w:tcBorders>
              <w:top w:val="nil"/>
              <w:left w:val="single" w:sz="2" w:space="0" w:color="000000"/>
              <w:bottom w:val="single" w:sz="2" w:space="0" w:color="000000"/>
              <w:right w:val="nil"/>
            </w:tcBorders>
          </w:tcPr>
          <w:p w14:paraId="65E9E35E" w14:textId="77777777" w:rsidR="007E1DBD" w:rsidRPr="006B05FD" w:rsidRDefault="007E1DBD" w:rsidP="007E1DBD">
            <w:pPr>
              <w:pStyle w:val="a6"/>
              <w:snapToGrid w:val="0"/>
              <w:rPr>
                <w:rFonts w:ascii="Times New Roman" w:hAnsi="Times New Roman"/>
                <w:bCs/>
                <w:color w:val="000000" w:themeColor="text1"/>
                <w:sz w:val="22"/>
                <w:szCs w:val="22"/>
                <w:lang w:val="ro-MD"/>
              </w:rPr>
            </w:pPr>
            <w:r w:rsidRPr="006B05FD">
              <w:rPr>
                <w:rFonts w:ascii="Times New Roman" w:hAnsi="Times New Roman"/>
                <w:color w:val="000000" w:themeColor="text1"/>
                <w:sz w:val="22"/>
                <w:szCs w:val="22"/>
                <w:lang w:val="ro-MD"/>
              </w:rPr>
              <w:t>Seringi 5 ml</w:t>
            </w:r>
            <w:r w:rsidRPr="006B05FD">
              <w:rPr>
                <w:rFonts w:ascii="Times New Roman" w:hAnsi="Times New Roman"/>
                <w:bCs/>
                <w:color w:val="000000" w:themeColor="text1"/>
                <w:sz w:val="22"/>
                <w:szCs w:val="22"/>
                <w:lang w:val="ro-MD"/>
              </w:rPr>
              <w:t xml:space="preserve"> Seringi de unica folosinta   </w:t>
            </w:r>
          </w:p>
          <w:p w14:paraId="58C48149" w14:textId="77777777" w:rsidR="007E1DBD" w:rsidRPr="006B05FD" w:rsidRDefault="007E1DBD" w:rsidP="007E1DBD">
            <w:pPr>
              <w:pStyle w:val="a6"/>
              <w:snapToGrid w:val="0"/>
              <w:rPr>
                <w:rFonts w:ascii="Times New Roman" w:hAnsi="Times New Roman"/>
                <w:color w:val="000000" w:themeColor="text1"/>
                <w:sz w:val="22"/>
                <w:szCs w:val="22"/>
                <w:lang w:val="ro-MD"/>
              </w:rPr>
            </w:pPr>
            <w:r w:rsidRPr="006B05FD">
              <w:rPr>
                <w:rFonts w:ascii="Times New Roman" w:hAnsi="Times New Roman"/>
                <w:color w:val="000000" w:themeColor="text1"/>
                <w:sz w:val="22"/>
                <w:szCs w:val="22"/>
                <w:lang w:val="ro-MD"/>
              </w:rPr>
              <w:t>Componente:</w:t>
            </w:r>
          </w:p>
          <w:p w14:paraId="05A0BC31" w14:textId="77777777" w:rsidR="007E1DBD" w:rsidRPr="006B05FD" w:rsidRDefault="007E1DBD" w:rsidP="007E1DBD">
            <w:pPr>
              <w:pStyle w:val="a6"/>
              <w:snapToGrid w:val="0"/>
              <w:rPr>
                <w:rFonts w:ascii="Times New Roman" w:hAnsi="Times New Roman"/>
                <w:color w:val="000000" w:themeColor="text1"/>
                <w:sz w:val="22"/>
                <w:szCs w:val="22"/>
                <w:lang w:val="ro-MD"/>
              </w:rPr>
            </w:pPr>
            <w:r w:rsidRPr="006B05FD">
              <w:rPr>
                <w:rFonts w:ascii="Times New Roman" w:hAnsi="Times New Roman"/>
                <w:color w:val="000000" w:themeColor="text1"/>
                <w:sz w:val="22"/>
                <w:szCs w:val="22"/>
                <w:lang w:val="ro-MD"/>
              </w:rPr>
              <w:t xml:space="preserve">Pot fi din formate din 2 componente (corp și piston) sau din 3 componente (corp, piston și garnitură de etanșare), oferind o mai bună etanșare. </w:t>
            </w:r>
          </w:p>
          <w:p w14:paraId="02606225" w14:textId="77777777" w:rsidR="007E1DBD" w:rsidRPr="006B05FD" w:rsidRDefault="007E1DBD" w:rsidP="007E1DBD">
            <w:pPr>
              <w:pStyle w:val="a6"/>
              <w:snapToGrid w:val="0"/>
              <w:rPr>
                <w:rFonts w:ascii="Times New Roman" w:hAnsi="Times New Roman"/>
                <w:color w:val="000000" w:themeColor="text1"/>
                <w:sz w:val="22"/>
                <w:szCs w:val="22"/>
                <w:lang w:val="ro-MD"/>
              </w:rPr>
            </w:pPr>
            <w:r w:rsidRPr="006B05FD">
              <w:rPr>
                <w:rFonts w:ascii="Times New Roman" w:hAnsi="Times New Roman"/>
                <w:color w:val="000000" w:themeColor="text1"/>
                <w:sz w:val="22"/>
                <w:szCs w:val="22"/>
                <w:lang w:val="ro-MD"/>
              </w:rPr>
              <w:t>Gradare:</w:t>
            </w:r>
          </w:p>
          <w:p w14:paraId="46A1DDB6" w14:textId="77777777" w:rsidR="007E1DBD" w:rsidRPr="006B05FD" w:rsidRDefault="007E1DBD" w:rsidP="007E1DBD">
            <w:pPr>
              <w:pStyle w:val="a6"/>
              <w:snapToGrid w:val="0"/>
              <w:rPr>
                <w:rFonts w:ascii="Times New Roman" w:hAnsi="Times New Roman"/>
                <w:color w:val="000000" w:themeColor="text1"/>
                <w:sz w:val="22"/>
                <w:szCs w:val="22"/>
                <w:lang w:val="ro-MD"/>
              </w:rPr>
            </w:pPr>
            <w:r w:rsidRPr="006B05FD">
              <w:rPr>
                <w:rFonts w:ascii="Times New Roman" w:hAnsi="Times New Roman"/>
                <w:color w:val="000000" w:themeColor="text1"/>
                <w:sz w:val="22"/>
                <w:szCs w:val="22"/>
                <w:lang w:val="ro-MD"/>
              </w:rPr>
              <w:t>prezintă o gradare clară pe corp, asigurând o măsurare precisă a volumului.</w:t>
            </w:r>
          </w:p>
          <w:p w14:paraId="34A19A80" w14:textId="58EE2320" w:rsidR="007E1DBD" w:rsidRPr="006B05FD" w:rsidRDefault="007E1DBD" w:rsidP="00C30BD0">
            <w:pPr>
              <w:pStyle w:val="a6"/>
              <w:snapToGrid w:val="0"/>
              <w:rPr>
                <w:rFonts w:ascii="Times New Roman" w:hAnsi="Times New Roman"/>
                <w:color w:val="000000" w:themeColor="text1"/>
                <w:sz w:val="22"/>
                <w:szCs w:val="22"/>
                <w:lang w:val="ro-MD" w:eastAsia="ar-SA"/>
              </w:rPr>
            </w:pPr>
            <w:r w:rsidRPr="006B05FD">
              <w:rPr>
                <w:rFonts w:ascii="Times New Roman" w:hAnsi="Times New Roman"/>
                <w:bCs/>
                <w:color w:val="000000" w:themeColor="text1"/>
                <w:sz w:val="22"/>
                <w:szCs w:val="22"/>
                <w:lang w:val="ro-MD"/>
              </w:rPr>
              <w:t>Unitatea de măsură se consideră o bucată (buc.)</w:t>
            </w:r>
            <w:r w:rsidR="00C30BD0">
              <w:rPr>
                <w:rFonts w:ascii="Times New Roman" w:hAnsi="Times New Roman"/>
                <w:bCs/>
                <w:color w:val="000000" w:themeColor="text1"/>
                <w:sz w:val="22"/>
                <w:szCs w:val="22"/>
                <w:lang w:val="ro-MD"/>
              </w:rPr>
              <w:t xml:space="preserve"> </w:t>
            </w:r>
            <w:r w:rsidRPr="006B05FD">
              <w:rPr>
                <w:rFonts w:ascii="Times New Roman" w:hAnsi="Times New Roman"/>
                <w:bCs/>
                <w:color w:val="000000" w:themeColor="text1"/>
                <w:sz w:val="22"/>
                <w:szCs w:val="22"/>
                <w:lang w:val="ro-MD"/>
              </w:rPr>
              <w:t>1 buc =1 bucată</w:t>
            </w:r>
          </w:p>
        </w:tc>
        <w:tc>
          <w:tcPr>
            <w:tcW w:w="1275" w:type="dxa"/>
            <w:tcBorders>
              <w:top w:val="nil"/>
              <w:left w:val="single" w:sz="2" w:space="0" w:color="000000"/>
              <w:bottom w:val="single" w:sz="2" w:space="0" w:color="000000"/>
              <w:right w:val="single" w:sz="2" w:space="0" w:color="000000"/>
            </w:tcBorders>
          </w:tcPr>
          <w:p w14:paraId="36B0F3D2" w14:textId="4D059577" w:rsidR="007E1DBD" w:rsidRPr="006B05FD" w:rsidRDefault="007E1DBD" w:rsidP="0096185F">
            <w:pPr>
              <w:shd w:val="clear" w:color="auto" w:fill="FFFFFF" w:themeFill="background1"/>
              <w:spacing w:before="120"/>
              <w:jc w:val="center"/>
              <w:rPr>
                <w:color w:val="000000" w:themeColor="text1"/>
                <w:sz w:val="22"/>
                <w:szCs w:val="22"/>
                <w:lang w:val="ro-MD"/>
              </w:rPr>
            </w:pPr>
            <w:r w:rsidRPr="006B05FD">
              <w:rPr>
                <w:color w:val="000000" w:themeColor="text1"/>
                <w:sz w:val="22"/>
                <w:szCs w:val="22"/>
                <w:lang w:val="ro-MD"/>
              </w:rPr>
              <w:t>560,00</w:t>
            </w:r>
          </w:p>
        </w:tc>
      </w:tr>
      <w:tr w:rsidR="007E1DBD" w:rsidRPr="006B05FD" w14:paraId="206C9C1E" w14:textId="77777777" w:rsidTr="00265020">
        <w:trPr>
          <w:trHeight w:val="397"/>
        </w:trPr>
        <w:tc>
          <w:tcPr>
            <w:tcW w:w="709" w:type="dxa"/>
          </w:tcPr>
          <w:p w14:paraId="6F9659B1" w14:textId="344C61FB" w:rsidR="007E1DBD" w:rsidRPr="006B05FD" w:rsidRDefault="007E1DBD" w:rsidP="007E1DBD">
            <w:pPr>
              <w:shd w:val="clear" w:color="auto" w:fill="FFFFFF" w:themeFill="background1"/>
              <w:spacing w:before="120"/>
              <w:jc w:val="center"/>
              <w:rPr>
                <w:b/>
                <w:bCs/>
                <w:color w:val="000000" w:themeColor="text1"/>
                <w:sz w:val="22"/>
                <w:szCs w:val="22"/>
                <w:lang w:val="ro-MD"/>
              </w:rPr>
            </w:pPr>
            <w:r w:rsidRPr="006B05FD">
              <w:rPr>
                <w:b/>
                <w:bCs/>
                <w:color w:val="000000" w:themeColor="text1"/>
                <w:sz w:val="22"/>
                <w:szCs w:val="22"/>
                <w:lang w:val="ro-MD"/>
              </w:rPr>
              <w:t>47</w:t>
            </w:r>
          </w:p>
        </w:tc>
        <w:tc>
          <w:tcPr>
            <w:tcW w:w="1134" w:type="dxa"/>
          </w:tcPr>
          <w:p w14:paraId="75FBD5A8" w14:textId="561C091C" w:rsidR="007E1DBD" w:rsidRPr="006B05FD" w:rsidRDefault="007E1DBD" w:rsidP="007E1DBD">
            <w:pPr>
              <w:shd w:val="clear" w:color="auto" w:fill="FFFFFF" w:themeFill="background1"/>
              <w:spacing w:before="120"/>
              <w:jc w:val="center"/>
              <w:rPr>
                <w:color w:val="000000" w:themeColor="text1"/>
                <w:sz w:val="18"/>
                <w:szCs w:val="18"/>
                <w:lang w:val="ro-MD"/>
              </w:rPr>
            </w:pPr>
            <w:r w:rsidRPr="006B05FD">
              <w:rPr>
                <w:color w:val="000000" w:themeColor="text1"/>
                <w:sz w:val="18"/>
                <w:szCs w:val="18"/>
                <w:lang w:val="ro-MD"/>
              </w:rPr>
              <w:t>33140000-3</w:t>
            </w:r>
          </w:p>
        </w:tc>
        <w:tc>
          <w:tcPr>
            <w:tcW w:w="2552" w:type="dxa"/>
            <w:tcBorders>
              <w:top w:val="nil"/>
              <w:left w:val="single" w:sz="2" w:space="0" w:color="000000"/>
              <w:bottom w:val="single" w:sz="2" w:space="0" w:color="000000"/>
              <w:right w:val="nil"/>
            </w:tcBorders>
          </w:tcPr>
          <w:p w14:paraId="59407FB2" w14:textId="7BC9B91D" w:rsidR="007E1DBD" w:rsidRPr="006B05FD" w:rsidRDefault="007E1DBD" w:rsidP="007E1DBD">
            <w:pPr>
              <w:suppressLineNumbers/>
              <w:autoSpaceDN w:val="0"/>
              <w:ind w:left="-58" w:firstLine="58"/>
              <w:rPr>
                <w:b/>
                <w:bCs/>
                <w:color w:val="000000" w:themeColor="text1"/>
                <w:sz w:val="22"/>
                <w:szCs w:val="22"/>
                <w:lang w:val="ro-MD" w:eastAsia="ru-RU"/>
              </w:rPr>
            </w:pPr>
            <w:r w:rsidRPr="006B05FD">
              <w:rPr>
                <w:b/>
                <w:bCs/>
                <w:color w:val="000000" w:themeColor="text1"/>
                <w:sz w:val="22"/>
                <w:szCs w:val="22"/>
                <w:lang w:val="ro-MD"/>
              </w:rPr>
              <w:t xml:space="preserve">LOT </w:t>
            </w:r>
            <w:r w:rsidR="007C22DE" w:rsidRPr="006B05FD">
              <w:rPr>
                <w:b/>
                <w:bCs/>
                <w:color w:val="000000" w:themeColor="text1"/>
                <w:sz w:val="22"/>
                <w:szCs w:val="22"/>
                <w:lang w:val="ro-MD"/>
              </w:rPr>
              <w:t>47</w:t>
            </w:r>
            <w:r w:rsidRPr="006B05FD">
              <w:rPr>
                <w:b/>
                <w:bCs/>
                <w:color w:val="000000" w:themeColor="text1"/>
                <w:sz w:val="22"/>
                <w:szCs w:val="22"/>
                <w:lang w:val="ro-MD"/>
              </w:rPr>
              <w:t xml:space="preserve"> </w:t>
            </w:r>
            <w:r w:rsidRPr="006B05FD">
              <w:rPr>
                <w:color w:val="000000" w:themeColor="text1"/>
                <w:sz w:val="22"/>
                <w:szCs w:val="22"/>
                <w:lang w:val="ro-MD"/>
              </w:rPr>
              <w:t>Seringi 2 ml (</w:t>
            </w:r>
            <w:r w:rsidRPr="006B05FD">
              <w:rPr>
                <w:i/>
                <w:iCs/>
                <w:color w:val="000000" w:themeColor="text1"/>
                <w:sz w:val="22"/>
                <w:szCs w:val="22"/>
                <w:lang w:val="ro-MD"/>
              </w:rPr>
              <w:t>LDSA)</w:t>
            </w:r>
          </w:p>
        </w:tc>
        <w:tc>
          <w:tcPr>
            <w:tcW w:w="1134" w:type="dxa"/>
            <w:tcBorders>
              <w:top w:val="nil"/>
              <w:left w:val="single" w:sz="2" w:space="0" w:color="000000"/>
              <w:bottom w:val="single" w:sz="2" w:space="0" w:color="000000"/>
              <w:right w:val="single" w:sz="2" w:space="0" w:color="000000"/>
            </w:tcBorders>
          </w:tcPr>
          <w:p w14:paraId="1A6FBEA3" w14:textId="454D42D3" w:rsidR="007E1DBD" w:rsidRPr="006B05FD" w:rsidRDefault="007E1DBD" w:rsidP="0096185F">
            <w:pPr>
              <w:shd w:val="clear" w:color="auto" w:fill="FFFFFF" w:themeFill="background1"/>
              <w:spacing w:before="120"/>
              <w:jc w:val="center"/>
              <w:rPr>
                <w:color w:val="000000" w:themeColor="text1"/>
                <w:sz w:val="22"/>
                <w:szCs w:val="22"/>
                <w:lang w:val="ro-MD"/>
              </w:rPr>
            </w:pPr>
            <w:r w:rsidRPr="006B05FD">
              <w:rPr>
                <w:bCs/>
                <w:color w:val="000000" w:themeColor="text1"/>
                <w:sz w:val="22"/>
                <w:szCs w:val="22"/>
                <w:lang w:val="ro-MD"/>
              </w:rPr>
              <w:t>bucată</w:t>
            </w:r>
          </w:p>
        </w:tc>
        <w:tc>
          <w:tcPr>
            <w:tcW w:w="850" w:type="dxa"/>
            <w:tcBorders>
              <w:top w:val="nil"/>
              <w:left w:val="single" w:sz="2" w:space="0" w:color="000000"/>
              <w:bottom w:val="single" w:sz="2" w:space="0" w:color="000000"/>
              <w:right w:val="single" w:sz="2" w:space="0" w:color="000000"/>
            </w:tcBorders>
          </w:tcPr>
          <w:p w14:paraId="4BF12711" w14:textId="4009775D" w:rsidR="007E1DBD" w:rsidRPr="006B05FD" w:rsidRDefault="007E1DBD" w:rsidP="007E1DBD">
            <w:pPr>
              <w:shd w:val="clear" w:color="auto" w:fill="FFFFFF" w:themeFill="background1"/>
              <w:spacing w:before="120"/>
              <w:jc w:val="center"/>
              <w:rPr>
                <w:color w:val="000000" w:themeColor="text1"/>
                <w:sz w:val="22"/>
                <w:szCs w:val="22"/>
                <w:lang w:val="ro-MD"/>
              </w:rPr>
            </w:pPr>
            <w:r w:rsidRPr="006B05FD">
              <w:rPr>
                <w:color w:val="000000" w:themeColor="text1"/>
                <w:sz w:val="22"/>
                <w:szCs w:val="22"/>
                <w:lang w:val="ro-MD" w:eastAsia="ar-SA"/>
              </w:rPr>
              <w:t>350</w:t>
            </w:r>
          </w:p>
        </w:tc>
        <w:tc>
          <w:tcPr>
            <w:tcW w:w="3686" w:type="dxa"/>
            <w:tcBorders>
              <w:top w:val="nil"/>
              <w:left w:val="single" w:sz="2" w:space="0" w:color="000000"/>
              <w:bottom w:val="single" w:sz="2" w:space="0" w:color="000000"/>
              <w:right w:val="nil"/>
            </w:tcBorders>
          </w:tcPr>
          <w:p w14:paraId="4634F50A" w14:textId="77777777" w:rsidR="007E1DBD" w:rsidRPr="006B05FD" w:rsidRDefault="007E1DBD" w:rsidP="007E1DBD">
            <w:pPr>
              <w:pStyle w:val="a6"/>
              <w:snapToGrid w:val="0"/>
              <w:rPr>
                <w:rFonts w:ascii="Times New Roman" w:hAnsi="Times New Roman"/>
                <w:bCs/>
                <w:color w:val="000000" w:themeColor="text1"/>
                <w:sz w:val="22"/>
                <w:szCs w:val="22"/>
                <w:lang w:val="ro-MD"/>
              </w:rPr>
            </w:pPr>
            <w:r w:rsidRPr="006B05FD">
              <w:rPr>
                <w:rFonts w:ascii="Times New Roman" w:hAnsi="Times New Roman"/>
                <w:color w:val="000000" w:themeColor="text1"/>
                <w:sz w:val="22"/>
                <w:szCs w:val="22"/>
                <w:lang w:val="ro-MD"/>
              </w:rPr>
              <w:t>Seringi 2 ml</w:t>
            </w:r>
            <w:r w:rsidRPr="006B05FD">
              <w:rPr>
                <w:rFonts w:ascii="Times New Roman" w:hAnsi="Times New Roman"/>
                <w:bCs/>
                <w:color w:val="000000" w:themeColor="text1"/>
                <w:sz w:val="22"/>
                <w:szCs w:val="22"/>
                <w:lang w:val="ro-MD"/>
              </w:rPr>
              <w:t xml:space="preserve"> Seringi de unica folosinta   </w:t>
            </w:r>
          </w:p>
          <w:p w14:paraId="78A95AB2" w14:textId="77777777" w:rsidR="007E1DBD" w:rsidRPr="006B05FD" w:rsidRDefault="007E1DBD" w:rsidP="007E1DBD">
            <w:pPr>
              <w:pStyle w:val="a6"/>
              <w:snapToGrid w:val="0"/>
              <w:rPr>
                <w:rFonts w:ascii="Times New Roman" w:hAnsi="Times New Roman"/>
                <w:color w:val="000000" w:themeColor="text1"/>
                <w:sz w:val="22"/>
                <w:szCs w:val="22"/>
                <w:lang w:val="ro-MD"/>
              </w:rPr>
            </w:pPr>
            <w:r w:rsidRPr="006B05FD">
              <w:rPr>
                <w:rFonts w:ascii="Times New Roman" w:hAnsi="Times New Roman"/>
                <w:color w:val="000000" w:themeColor="text1"/>
                <w:sz w:val="22"/>
                <w:szCs w:val="22"/>
                <w:lang w:val="ro-MD"/>
              </w:rPr>
              <w:t>Componente:</w:t>
            </w:r>
          </w:p>
          <w:p w14:paraId="1409453E" w14:textId="77777777" w:rsidR="007E1DBD" w:rsidRPr="006B05FD" w:rsidRDefault="007E1DBD" w:rsidP="007E1DBD">
            <w:pPr>
              <w:pStyle w:val="a6"/>
              <w:snapToGrid w:val="0"/>
              <w:rPr>
                <w:rFonts w:ascii="Times New Roman" w:hAnsi="Times New Roman"/>
                <w:color w:val="000000" w:themeColor="text1"/>
                <w:sz w:val="22"/>
                <w:szCs w:val="22"/>
                <w:lang w:val="ro-MD"/>
              </w:rPr>
            </w:pPr>
            <w:r w:rsidRPr="006B05FD">
              <w:rPr>
                <w:rFonts w:ascii="Times New Roman" w:hAnsi="Times New Roman"/>
                <w:color w:val="000000" w:themeColor="text1"/>
                <w:sz w:val="22"/>
                <w:szCs w:val="22"/>
                <w:lang w:val="ro-MD"/>
              </w:rPr>
              <w:t xml:space="preserve">Pot fi din formate din 2 componente (corp și piston) sau din 3 componente (corp, piston și garnitură de etanșare), oferind o mai bună etanșare. </w:t>
            </w:r>
          </w:p>
          <w:p w14:paraId="42B228A0" w14:textId="77777777" w:rsidR="007E1DBD" w:rsidRPr="006B05FD" w:rsidRDefault="007E1DBD" w:rsidP="007E1DBD">
            <w:pPr>
              <w:pStyle w:val="a6"/>
              <w:snapToGrid w:val="0"/>
              <w:rPr>
                <w:rFonts w:ascii="Times New Roman" w:hAnsi="Times New Roman"/>
                <w:color w:val="000000" w:themeColor="text1"/>
                <w:sz w:val="22"/>
                <w:szCs w:val="22"/>
                <w:lang w:val="ro-MD"/>
              </w:rPr>
            </w:pPr>
            <w:r w:rsidRPr="006B05FD">
              <w:rPr>
                <w:rFonts w:ascii="Times New Roman" w:hAnsi="Times New Roman"/>
                <w:color w:val="000000" w:themeColor="text1"/>
                <w:sz w:val="22"/>
                <w:szCs w:val="22"/>
                <w:lang w:val="ro-MD"/>
              </w:rPr>
              <w:t>Gradare:</w:t>
            </w:r>
          </w:p>
          <w:p w14:paraId="47CD5871" w14:textId="77777777" w:rsidR="007E1DBD" w:rsidRPr="006B05FD" w:rsidRDefault="007E1DBD" w:rsidP="007E1DBD">
            <w:pPr>
              <w:pStyle w:val="a6"/>
              <w:snapToGrid w:val="0"/>
              <w:rPr>
                <w:rFonts w:ascii="Times New Roman" w:hAnsi="Times New Roman"/>
                <w:color w:val="000000" w:themeColor="text1"/>
                <w:sz w:val="22"/>
                <w:szCs w:val="22"/>
                <w:lang w:val="ro-MD"/>
              </w:rPr>
            </w:pPr>
            <w:r w:rsidRPr="006B05FD">
              <w:rPr>
                <w:rFonts w:ascii="Times New Roman" w:hAnsi="Times New Roman"/>
                <w:color w:val="000000" w:themeColor="text1"/>
                <w:sz w:val="22"/>
                <w:szCs w:val="22"/>
                <w:lang w:val="ro-MD"/>
              </w:rPr>
              <w:t>prezintă o gradare clară pe corp, asigurând o măsurare precisă a volumului.</w:t>
            </w:r>
          </w:p>
          <w:p w14:paraId="080E4A79" w14:textId="5B6F87B9" w:rsidR="007E1DBD" w:rsidRPr="006B05FD" w:rsidRDefault="007E1DBD" w:rsidP="00C30BD0">
            <w:pPr>
              <w:pStyle w:val="a6"/>
              <w:snapToGrid w:val="0"/>
              <w:rPr>
                <w:rFonts w:ascii="Times New Roman" w:hAnsi="Times New Roman"/>
                <w:color w:val="000000" w:themeColor="text1"/>
                <w:sz w:val="22"/>
                <w:szCs w:val="22"/>
                <w:lang w:val="ro-MD" w:eastAsia="ar-SA"/>
              </w:rPr>
            </w:pPr>
            <w:r w:rsidRPr="006B05FD">
              <w:rPr>
                <w:rFonts w:ascii="Times New Roman" w:hAnsi="Times New Roman"/>
                <w:bCs/>
                <w:color w:val="000000" w:themeColor="text1"/>
                <w:sz w:val="22"/>
                <w:szCs w:val="22"/>
                <w:lang w:val="ro-MD"/>
              </w:rPr>
              <w:t>Unitatea de măsură se consideră o bucată (buc.)</w:t>
            </w:r>
            <w:r w:rsidR="00C30BD0">
              <w:rPr>
                <w:rFonts w:ascii="Times New Roman" w:hAnsi="Times New Roman"/>
                <w:bCs/>
                <w:color w:val="000000" w:themeColor="text1"/>
                <w:sz w:val="22"/>
                <w:szCs w:val="22"/>
                <w:lang w:val="ro-MD"/>
              </w:rPr>
              <w:t xml:space="preserve"> </w:t>
            </w:r>
            <w:r w:rsidRPr="006B05FD">
              <w:rPr>
                <w:rFonts w:ascii="Times New Roman" w:hAnsi="Times New Roman"/>
                <w:bCs/>
                <w:color w:val="000000" w:themeColor="text1"/>
                <w:sz w:val="22"/>
                <w:szCs w:val="22"/>
                <w:lang w:val="ro-MD"/>
              </w:rPr>
              <w:t>1 buc =1 bucată</w:t>
            </w:r>
          </w:p>
        </w:tc>
        <w:tc>
          <w:tcPr>
            <w:tcW w:w="1275" w:type="dxa"/>
            <w:tcBorders>
              <w:top w:val="nil"/>
              <w:left w:val="single" w:sz="2" w:space="0" w:color="000000"/>
              <w:bottom w:val="single" w:sz="2" w:space="0" w:color="000000"/>
              <w:right w:val="single" w:sz="2" w:space="0" w:color="000000"/>
            </w:tcBorders>
          </w:tcPr>
          <w:p w14:paraId="274BC260" w14:textId="729B45E4" w:rsidR="007E1DBD" w:rsidRPr="006B05FD" w:rsidRDefault="007E1DBD" w:rsidP="0096185F">
            <w:pPr>
              <w:shd w:val="clear" w:color="auto" w:fill="FFFFFF" w:themeFill="background1"/>
              <w:spacing w:before="120"/>
              <w:jc w:val="center"/>
              <w:rPr>
                <w:color w:val="000000" w:themeColor="text1"/>
                <w:sz w:val="22"/>
                <w:szCs w:val="22"/>
                <w:lang w:val="ro-MD"/>
              </w:rPr>
            </w:pPr>
            <w:r w:rsidRPr="006B05FD">
              <w:rPr>
                <w:color w:val="000000" w:themeColor="text1"/>
                <w:sz w:val="22"/>
                <w:szCs w:val="22"/>
                <w:lang w:val="ro-MD"/>
              </w:rPr>
              <w:t>300,00</w:t>
            </w:r>
          </w:p>
        </w:tc>
      </w:tr>
      <w:tr w:rsidR="007E1DBD" w:rsidRPr="006B05FD" w14:paraId="14F79BDF" w14:textId="77777777" w:rsidTr="00265020">
        <w:trPr>
          <w:trHeight w:val="397"/>
        </w:trPr>
        <w:tc>
          <w:tcPr>
            <w:tcW w:w="709" w:type="dxa"/>
          </w:tcPr>
          <w:p w14:paraId="5928FDF1" w14:textId="1843ED8D" w:rsidR="007E1DBD" w:rsidRPr="006B05FD" w:rsidRDefault="007E1DBD" w:rsidP="007E1DBD">
            <w:pPr>
              <w:shd w:val="clear" w:color="auto" w:fill="FFFFFF" w:themeFill="background1"/>
              <w:spacing w:before="120"/>
              <w:jc w:val="center"/>
              <w:rPr>
                <w:b/>
                <w:bCs/>
                <w:color w:val="000000" w:themeColor="text1"/>
                <w:sz w:val="22"/>
                <w:szCs w:val="22"/>
                <w:lang w:val="ro-MD"/>
              </w:rPr>
            </w:pPr>
            <w:r w:rsidRPr="006B05FD">
              <w:rPr>
                <w:b/>
                <w:bCs/>
                <w:color w:val="000000" w:themeColor="text1"/>
                <w:sz w:val="22"/>
                <w:szCs w:val="22"/>
                <w:lang w:val="ro-MD"/>
              </w:rPr>
              <w:t>48</w:t>
            </w:r>
          </w:p>
        </w:tc>
        <w:tc>
          <w:tcPr>
            <w:tcW w:w="1134" w:type="dxa"/>
          </w:tcPr>
          <w:p w14:paraId="14A2F4B3" w14:textId="77642885" w:rsidR="007E1DBD" w:rsidRPr="006B05FD" w:rsidRDefault="007E1DBD" w:rsidP="007E1DBD">
            <w:pPr>
              <w:shd w:val="clear" w:color="auto" w:fill="FFFFFF" w:themeFill="background1"/>
              <w:spacing w:before="120"/>
              <w:jc w:val="center"/>
              <w:rPr>
                <w:color w:val="000000" w:themeColor="text1"/>
                <w:sz w:val="18"/>
                <w:szCs w:val="18"/>
                <w:lang w:val="ro-MD"/>
              </w:rPr>
            </w:pPr>
            <w:r w:rsidRPr="006B05FD">
              <w:rPr>
                <w:color w:val="000000" w:themeColor="text1"/>
                <w:sz w:val="18"/>
                <w:szCs w:val="18"/>
                <w:lang w:val="ro-MD"/>
              </w:rPr>
              <w:t>33140000-3</w:t>
            </w:r>
          </w:p>
        </w:tc>
        <w:tc>
          <w:tcPr>
            <w:tcW w:w="2552" w:type="dxa"/>
            <w:tcBorders>
              <w:top w:val="single" w:sz="4" w:space="0" w:color="auto"/>
              <w:left w:val="single" w:sz="2" w:space="0" w:color="000000"/>
              <w:bottom w:val="single" w:sz="2" w:space="0" w:color="000000"/>
              <w:right w:val="nil"/>
            </w:tcBorders>
          </w:tcPr>
          <w:p w14:paraId="4A922AF4" w14:textId="18519F49" w:rsidR="007E1DBD" w:rsidRPr="006B05FD" w:rsidRDefault="007E1DBD" w:rsidP="007E1DBD">
            <w:pPr>
              <w:suppressLineNumbers/>
              <w:autoSpaceDN w:val="0"/>
              <w:ind w:left="-58" w:firstLine="58"/>
              <w:rPr>
                <w:b/>
                <w:bCs/>
                <w:color w:val="000000" w:themeColor="text1"/>
                <w:sz w:val="22"/>
                <w:szCs w:val="22"/>
                <w:lang w:val="ro-MD" w:eastAsia="ru-RU"/>
              </w:rPr>
            </w:pPr>
            <w:r w:rsidRPr="006B05FD">
              <w:rPr>
                <w:b/>
                <w:bCs/>
                <w:color w:val="000000" w:themeColor="text1"/>
                <w:sz w:val="22"/>
                <w:szCs w:val="22"/>
                <w:lang w:val="ro-MD"/>
              </w:rPr>
              <w:t xml:space="preserve">LOT </w:t>
            </w:r>
            <w:r w:rsidR="007C22DE" w:rsidRPr="006B05FD">
              <w:rPr>
                <w:b/>
                <w:bCs/>
                <w:color w:val="000000" w:themeColor="text1"/>
                <w:sz w:val="22"/>
                <w:szCs w:val="22"/>
                <w:lang w:val="ro-MD"/>
              </w:rPr>
              <w:t>48</w:t>
            </w:r>
            <w:r w:rsidRPr="006B05FD">
              <w:rPr>
                <w:b/>
                <w:bCs/>
                <w:color w:val="000000" w:themeColor="text1"/>
                <w:sz w:val="22"/>
                <w:szCs w:val="22"/>
                <w:lang w:val="ro-MD"/>
              </w:rPr>
              <w:t xml:space="preserve"> </w:t>
            </w:r>
            <w:r w:rsidRPr="006B05FD">
              <w:rPr>
                <w:bCs/>
                <w:color w:val="000000" w:themeColor="text1"/>
                <w:sz w:val="22"/>
                <w:szCs w:val="22"/>
                <w:lang w:val="ro-MD"/>
              </w:rPr>
              <w:t xml:space="preserve">Manșoane de protecție de unică folosință impermiabile </w:t>
            </w:r>
            <w:r w:rsidRPr="006B05FD">
              <w:rPr>
                <w:color w:val="000000" w:themeColor="text1"/>
                <w:sz w:val="22"/>
                <w:szCs w:val="22"/>
                <w:lang w:val="ro-MD"/>
              </w:rPr>
              <w:t>(</w:t>
            </w:r>
            <w:r w:rsidRPr="006B05FD">
              <w:rPr>
                <w:i/>
                <w:iCs/>
                <w:color w:val="000000" w:themeColor="text1"/>
                <w:sz w:val="22"/>
                <w:szCs w:val="22"/>
                <w:lang w:val="ro-MD"/>
              </w:rPr>
              <w:t>LDSA)</w:t>
            </w:r>
          </w:p>
        </w:tc>
        <w:tc>
          <w:tcPr>
            <w:tcW w:w="1134" w:type="dxa"/>
            <w:tcBorders>
              <w:top w:val="single" w:sz="4" w:space="0" w:color="auto"/>
              <w:left w:val="single" w:sz="4" w:space="0" w:color="auto"/>
            </w:tcBorders>
          </w:tcPr>
          <w:p w14:paraId="6486A7C2" w14:textId="5E23F3F0" w:rsidR="007E1DBD" w:rsidRPr="006B05FD" w:rsidRDefault="007E1DBD" w:rsidP="0096185F">
            <w:pPr>
              <w:shd w:val="clear" w:color="auto" w:fill="FFFFFF" w:themeFill="background1"/>
              <w:spacing w:before="120"/>
              <w:jc w:val="center"/>
              <w:rPr>
                <w:color w:val="000000" w:themeColor="text1"/>
                <w:sz w:val="22"/>
                <w:szCs w:val="22"/>
                <w:lang w:val="ro-MD"/>
              </w:rPr>
            </w:pPr>
            <w:r w:rsidRPr="006B05FD">
              <w:rPr>
                <w:bCs/>
                <w:color w:val="000000" w:themeColor="text1"/>
                <w:sz w:val="22"/>
                <w:szCs w:val="22"/>
                <w:lang w:val="ro-MD"/>
              </w:rPr>
              <w:t>bucată</w:t>
            </w:r>
          </w:p>
        </w:tc>
        <w:tc>
          <w:tcPr>
            <w:tcW w:w="850" w:type="dxa"/>
            <w:tcBorders>
              <w:top w:val="single" w:sz="4" w:space="0" w:color="auto"/>
              <w:left w:val="single" w:sz="2" w:space="0" w:color="000000"/>
              <w:bottom w:val="single" w:sz="2" w:space="0" w:color="000000"/>
              <w:right w:val="single" w:sz="2" w:space="0" w:color="000000"/>
            </w:tcBorders>
          </w:tcPr>
          <w:p w14:paraId="1CDEA481" w14:textId="62F1CF25" w:rsidR="007E1DBD" w:rsidRPr="006B05FD" w:rsidRDefault="00A66A3A" w:rsidP="007E1DBD">
            <w:pPr>
              <w:shd w:val="clear" w:color="auto" w:fill="FFFFFF" w:themeFill="background1"/>
              <w:spacing w:before="120"/>
              <w:jc w:val="center"/>
              <w:rPr>
                <w:color w:val="000000" w:themeColor="text1"/>
                <w:sz w:val="22"/>
                <w:szCs w:val="22"/>
                <w:lang w:val="ro-MD"/>
              </w:rPr>
            </w:pPr>
            <w:r w:rsidRPr="006B05FD">
              <w:rPr>
                <w:bCs/>
                <w:color w:val="000000" w:themeColor="text1"/>
                <w:sz w:val="22"/>
                <w:szCs w:val="22"/>
                <w:lang w:val="ro-MD"/>
              </w:rPr>
              <w:t>25</w:t>
            </w:r>
          </w:p>
        </w:tc>
        <w:tc>
          <w:tcPr>
            <w:tcW w:w="3686" w:type="dxa"/>
            <w:tcBorders>
              <w:top w:val="single" w:sz="4" w:space="0" w:color="auto"/>
              <w:left w:val="single" w:sz="2" w:space="0" w:color="000000"/>
              <w:bottom w:val="single" w:sz="2" w:space="0" w:color="000000"/>
              <w:right w:val="single" w:sz="4" w:space="0" w:color="auto"/>
            </w:tcBorders>
          </w:tcPr>
          <w:p w14:paraId="7F25570B" w14:textId="77777777" w:rsidR="007E1DBD" w:rsidRPr="006B05FD" w:rsidRDefault="007E1DBD" w:rsidP="007E1DBD">
            <w:pPr>
              <w:pStyle w:val="a6"/>
              <w:rPr>
                <w:rFonts w:ascii="Times New Roman" w:hAnsi="Times New Roman"/>
                <w:bCs/>
                <w:color w:val="000000" w:themeColor="text1"/>
                <w:sz w:val="22"/>
                <w:szCs w:val="22"/>
                <w:lang w:val="ro-MD"/>
              </w:rPr>
            </w:pPr>
            <w:r w:rsidRPr="006B05FD">
              <w:rPr>
                <w:rFonts w:ascii="Times New Roman" w:hAnsi="Times New Roman"/>
                <w:bCs/>
                <w:color w:val="000000" w:themeColor="text1"/>
                <w:sz w:val="22"/>
                <w:szCs w:val="22"/>
                <w:lang w:val="ro-MD"/>
              </w:rPr>
              <w:t>Manșoane de protecție (mânecare) de unica folosinta PVC cu banda elastica, 45x22cm, grosime 0,12mm, culoare albă/ albastră. Setul conține 100 de bucăți</w:t>
            </w:r>
          </w:p>
          <w:p w14:paraId="2459B957" w14:textId="7A603073" w:rsidR="007E1DBD" w:rsidRPr="006B05FD" w:rsidRDefault="007E1DBD" w:rsidP="00C30BD0">
            <w:pPr>
              <w:pStyle w:val="a6"/>
              <w:snapToGrid w:val="0"/>
              <w:rPr>
                <w:rFonts w:ascii="Times New Roman" w:hAnsi="Times New Roman"/>
                <w:color w:val="000000" w:themeColor="text1"/>
                <w:sz w:val="22"/>
                <w:szCs w:val="22"/>
                <w:lang w:val="ro-MD" w:eastAsia="ar-SA"/>
              </w:rPr>
            </w:pPr>
            <w:r w:rsidRPr="006B05FD">
              <w:rPr>
                <w:rFonts w:ascii="Times New Roman" w:hAnsi="Times New Roman"/>
                <w:bCs/>
                <w:color w:val="000000" w:themeColor="text1"/>
                <w:sz w:val="22"/>
                <w:szCs w:val="22"/>
                <w:lang w:val="ro-MD"/>
              </w:rPr>
              <w:t>Unitatea de măsură se consideră o bucată (buc.)</w:t>
            </w:r>
            <w:r w:rsidR="00C30BD0">
              <w:rPr>
                <w:rFonts w:ascii="Times New Roman" w:hAnsi="Times New Roman"/>
                <w:bCs/>
                <w:color w:val="000000" w:themeColor="text1"/>
                <w:sz w:val="22"/>
                <w:szCs w:val="22"/>
                <w:lang w:val="ro-MD"/>
              </w:rPr>
              <w:t xml:space="preserve"> </w:t>
            </w:r>
            <w:r w:rsidRPr="006B05FD">
              <w:rPr>
                <w:rFonts w:ascii="Times New Roman" w:hAnsi="Times New Roman"/>
                <w:bCs/>
                <w:color w:val="000000" w:themeColor="text1"/>
                <w:sz w:val="22"/>
                <w:szCs w:val="22"/>
                <w:lang w:val="ro-MD"/>
              </w:rPr>
              <w:t xml:space="preserve">1 buc =1 </w:t>
            </w:r>
            <w:r w:rsidRPr="006B05FD">
              <w:rPr>
                <w:rFonts w:ascii="Times New Roman" w:hAnsi="Times New Roman"/>
                <w:color w:val="000000" w:themeColor="text1"/>
                <w:sz w:val="22"/>
                <w:szCs w:val="22"/>
                <w:lang w:val="ro-MD"/>
              </w:rPr>
              <w:t>set</w:t>
            </w:r>
          </w:p>
        </w:tc>
        <w:tc>
          <w:tcPr>
            <w:tcW w:w="1275" w:type="dxa"/>
            <w:tcBorders>
              <w:top w:val="single" w:sz="4" w:space="0" w:color="auto"/>
              <w:left w:val="single" w:sz="2" w:space="0" w:color="000000"/>
              <w:bottom w:val="single" w:sz="2" w:space="0" w:color="000000"/>
              <w:right w:val="single" w:sz="2" w:space="0" w:color="000000"/>
            </w:tcBorders>
          </w:tcPr>
          <w:p w14:paraId="2127F53B" w14:textId="38D53D15" w:rsidR="007E1DBD" w:rsidRPr="006B05FD" w:rsidRDefault="007E1DBD" w:rsidP="0096185F">
            <w:pPr>
              <w:shd w:val="clear" w:color="auto" w:fill="FFFFFF" w:themeFill="background1"/>
              <w:spacing w:before="120"/>
              <w:jc w:val="center"/>
              <w:rPr>
                <w:color w:val="000000" w:themeColor="text1"/>
                <w:sz w:val="22"/>
                <w:szCs w:val="22"/>
                <w:lang w:val="ro-MD"/>
              </w:rPr>
            </w:pPr>
            <w:r w:rsidRPr="006B05FD">
              <w:rPr>
                <w:color w:val="000000" w:themeColor="text1"/>
                <w:sz w:val="22"/>
                <w:szCs w:val="22"/>
                <w:lang w:val="ro-MD"/>
              </w:rPr>
              <w:t>1500,00</w:t>
            </w:r>
          </w:p>
        </w:tc>
      </w:tr>
      <w:tr w:rsidR="007C22DE" w:rsidRPr="006B05FD" w14:paraId="2CDF12B6" w14:textId="77777777" w:rsidTr="00265020">
        <w:trPr>
          <w:trHeight w:val="397"/>
        </w:trPr>
        <w:tc>
          <w:tcPr>
            <w:tcW w:w="709" w:type="dxa"/>
          </w:tcPr>
          <w:p w14:paraId="7A237FC4" w14:textId="00FCF5DF" w:rsidR="007C22DE" w:rsidRPr="006B05FD" w:rsidRDefault="007C22DE" w:rsidP="007C22DE">
            <w:pPr>
              <w:shd w:val="clear" w:color="auto" w:fill="FFFFFF" w:themeFill="background1"/>
              <w:spacing w:before="120"/>
              <w:jc w:val="center"/>
              <w:rPr>
                <w:b/>
                <w:bCs/>
                <w:color w:val="000000" w:themeColor="text1"/>
                <w:sz w:val="22"/>
                <w:szCs w:val="22"/>
                <w:lang w:val="ro-MD"/>
              </w:rPr>
            </w:pPr>
            <w:r w:rsidRPr="006B05FD">
              <w:rPr>
                <w:b/>
                <w:bCs/>
                <w:color w:val="000000" w:themeColor="text1"/>
                <w:sz w:val="22"/>
                <w:szCs w:val="22"/>
                <w:lang w:val="ro-MD"/>
              </w:rPr>
              <w:t>49</w:t>
            </w:r>
          </w:p>
        </w:tc>
        <w:tc>
          <w:tcPr>
            <w:tcW w:w="1134" w:type="dxa"/>
          </w:tcPr>
          <w:p w14:paraId="3EE98687" w14:textId="58737A57" w:rsidR="007C22DE" w:rsidRPr="006B05FD" w:rsidRDefault="007C22DE" w:rsidP="007C22DE">
            <w:pPr>
              <w:shd w:val="clear" w:color="auto" w:fill="FFFFFF" w:themeFill="background1"/>
              <w:spacing w:before="120"/>
              <w:jc w:val="center"/>
              <w:rPr>
                <w:color w:val="000000" w:themeColor="text1"/>
                <w:sz w:val="18"/>
                <w:szCs w:val="18"/>
                <w:lang w:val="ro-MD"/>
              </w:rPr>
            </w:pPr>
            <w:r w:rsidRPr="006B05FD">
              <w:rPr>
                <w:color w:val="000000" w:themeColor="text1"/>
                <w:sz w:val="18"/>
                <w:szCs w:val="18"/>
                <w:lang w:val="ro-MD"/>
              </w:rPr>
              <w:t>33140000-3</w:t>
            </w:r>
          </w:p>
        </w:tc>
        <w:tc>
          <w:tcPr>
            <w:tcW w:w="2552" w:type="dxa"/>
            <w:tcBorders>
              <w:top w:val="single" w:sz="4" w:space="0" w:color="auto"/>
              <w:left w:val="single" w:sz="2" w:space="0" w:color="000000"/>
              <w:bottom w:val="single" w:sz="4" w:space="0" w:color="auto"/>
              <w:right w:val="nil"/>
            </w:tcBorders>
          </w:tcPr>
          <w:p w14:paraId="1FDABA7E" w14:textId="03169921" w:rsidR="007C22DE" w:rsidRPr="006B05FD" w:rsidRDefault="007C22DE" w:rsidP="007C22DE">
            <w:pPr>
              <w:suppressLineNumbers/>
              <w:autoSpaceDN w:val="0"/>
              <w:ind w:left="-58" w:firstLine="58"/>
              <w:rPr>
                <w:b/>
                <w:bCs/>
                <w:color w:val="000000" w:themeColor="text1"/>
                <w:sz w:val="22"/>
                <w:szCs w:val="22"/>
                <w:lang w:val="ro-MD" w:eastAsia="ru-RU"/>
              </w:rPr>
            </w:pPr>
            <w:r w:rsidRPr="006B05FD">
              <w:rPr>
                <w:bCs/>
                <w:color w:val="000000" w:themeColor="text1"/>
                <w:sz w:val="22"/>
                <w:szCs w:val="22"/>
                <w:lang w:val="ro-MD"/>
              </w:rPr>
              <w:t xml:space="preserve"> </w:t>
            </w:r>
            <w:r w:rsidRPr="006B05FD">
              <w:rPr>
                <w:b/>
                <w:bCs/>
                <w:color w:val="000000" w:themeColor="text1"/>
                <w:sz w:val="22"/>
                <w:szCs w:val="22"/>
                <w:lang w:val="ro-MD"/>
              </w:rPr>
              <w:t xml:space="preserve">LOT 49 </w:t>
            </w:r>
            <w:r w:rsidRPr="006B05FD">
              <w:rPr>
                <w:bCs/>
                <w:color w:val="000000" w:themeColor="text1"/>
                <w:sz w:val="22"/>
                <w:szCs w:val="22"/>
                <w:lang w:val="ro-MD"/>
              </w:rPr>
              <w:t xml:space="preserve">Prosop hârtie </w:t>
            </w:r>
            <w:r w:rsidRPr="006B05FD">
              <w:rPr>
                <w:color w:val="000000" w:themeColor="text1"/>
                <w:sz w:val="22"/>
                <w:szCs w:val="22"/>
                <w:lang w:val="ro-MD"/>
              </w:rPr>
              <w:t>(</w:t>
            </w:r>
            <w:r w:rsidRPr="006B05FD">
              <w:rPr>
                <w:i/>
                <w:iCs/>
                <w:color w:val="000000" w:themeColor="text1"/>
                <w:sz w:val="22"/>
                <w:szCs w:val="22"/>
                <w:lang w:val="ro-MD"/>
              </w:rPr>
              <w:t>LDSA)</w:t>
            </w:r>
          </w:p>
        </w:tc>
        <w:tc>
          <w:tcPr>
            <w:tcW w:w="1134" w:type="dxa"/>
            <w:tcBorders>
              <w:top w:val="single" w:sz="4" w:space="0" w:color="auto"/>
              <w:left w:val="single" w:sz="4" w:space="0" w:color="auto"/>
              <w:bottom w:val="single" w:sz="4" w:space="0" w:color="auto"/>
            </w:tcBorders>
            <w:vAlign w:val="center"/>
          </w:tcPr>
          <w:p w14:paraId="25313843" w14:textId="63F36D79" w:rsidR="007C22DE" w:rsidRPr="006B05FD" w:rsidRDefault="007C22DE" w:rsidP="0096185F">
            <w:pPr>
              <w:shd w:val="clear" w:color="auto" w:fill="FFFFFF" w:themeFill="background1"/>
              <w:spacing w:before="120"/>
              <w:jc w:val="center"/>
              <w:rPr>
                <w:color w:val="000000" w:themeColor="text1"/>
                <w:sz w:val="22"/>
                <w:szCs w:val="22"/>
                <w:lang w:val="ro-MD"/>
              </w:rPr>
            </w:pPr>
            <w:r w:rsidRPr="006B05FD">
              <w:rPr>
                <w:bCs/>
                <w:color w:val="000000" w:themeColor="text1"/>
                <w:sz w:val="22"/>
                <w:szCs w:val="22"/>
                <w:lang w:val="ro-MD"/>
              </w:rPr>
              <w:t>bucată</w:t>
            </w:r>
          </w:p>
        </w:tc>
        <w:tc>
          <w:tcPr>
            <w:tcW w:w="850" w:type="dxa"/>
            <w:tcBorders>
              <w:top w:val="single" w:sz="4" w:space="0" w:color="auto"/>
              <w:left w:val="single" w:sz="2" w:space="0" w:color="000000"/>
              <w:bottom w:val="single" w:sz="4" w:space="0" w:color="auto"/>
              <w:right w:val="single" w:sz="2" w:space="0" w:color="000000"/>
            </w:tcBorders>
          </w:tcPr>
          <w:p w14:paraId="6C481690" w14:textId="62F76ABB" w:rsidR="007C22DE" w:rsidRPr="006B05FD" w:rsidRDefault="007C22DE" w:rsidP="007C22DE">
            <w:pPr>
              <w:shd w:val="clear" w:color="auto" w:fill="FFFFFF" w:themeFill="background1"/>
              <w:spacing w:before="120"/>
              <w:jc w:val="center"/>
              <w:rPr>
                <w:color w:val="000000" w:themeColor="text1"/>
                <w:sz w:val="22"/>
                <w:szCs w:val="22"/>
                <w:lang w:val="ro-MD"/>
              </w:rPr>
            </w:pPr>
            <w:r w:rsidRPr="006B05FD">
              <w:rPr>
                <w:bCs/>
                <w:color w:val="000000" w:themeColor="text1"/>
                <w:sz w:val="22"/>
                <w:szCs w:val="22"/>
                <w:lang w:val="ro-MD"/>
              </w:rPr>
              <w:t>18</w:t>
            </w:r>
          </w:p>
        </w:tc>
        <w:tc>
          <w:tcPr>
            <w:tcW w:w="3686" w:type="dxa"/>
            <w:tcBorders>
              <w:top w:val="single" w:sz="4" w:space="0" w:color="auto"/>
              <w:left w:val="single" w:sz="2" w:space="0" w:color="000000"/>
              <w:bottom w:val="single" w:sz="4" w:space="0" w:color="auto"/>
              <w:right w:val="single" w:sz="4" w:space="0" w:color="auto"/>
            </w:tcBorders>
          </w:tcPr>
          <w:p w14:paraId="1536918A" w14:textId="77777777" w:rsidR="007C22DE" w:rsidRPr="006B05FD" w:rsidRDefault="007C22DE" w:rsidP="007C22DE">
            <w:pPr>
              <w:pStyle w:val="a6"/>
              <w:rPr>
                <w:rFonts w:ascii="Times New Roman" w:hAnsi="Times New Roman"/>
                <w:bCs/>
                <w:color w:val="000000" w:themeColor="text1"/>
                <w:sz w:val="22"/>
                <w:szCs w:val="22"/>
                <w:lang w:val="ro-MD"/>
              </w:rPr>
            </w:pPr>
            <w:r w:rsidRPr="006B05FD">
              <w:rPr>
                <w:rFonts w:ascii="Times New Roman" w:hAnsi="Times New Roman"/>
                <w:bCs/>
                <w:color w:val="000000" w:themeColor="text1"/>
                <w:sz w:val="22"/>
                <w:szCs w:val="22"/>
                <w:lang w:val="ro-MD"/>
              </w:rPr>
              <w:t>Prosop din celuloză absorbantă, cu densitate crescută, din celuloză 100%, 100 m, 3 straturi, culoare albă, rezistentă.</w:t>
            </w:r>
          </w:p>
          <w:p w14:paraId="2496834E" w14:textId="4FFED2C9" w:rsidR="007C22DE" w:rsidRPr="006B05FD" w:rsidRDefault="007C22DE" w:rsidP="00C30BD0">
            <w:pPr>
              <w:pStyle w:val="a6"/>
              <w:snapToGrid w:val="0"/>
              <w:rPr>
                <w:rFonts w:ascii="Times New Roman" w:hAnsi="Times New Roman"/>
                <w:color w:val="000000" w:themeColor="text1"/>
                <w:sz w:val="22"/>
                <w:szCs w:val="22"/>
                <w:lang w:val="ro-MD" w:eastAsia="ar-SA"/>
              </w:rPr>
            </w:pPr>
            <w:r w:rsidRPr="006B05FD">
              <w:rPr>
                <w:rFonts w:ascii="Times New Roman" w:hAnsi="Times New Roman"/>
                <w:bCs/>
                <w:color w:val="000000" w:themeColor="text1"/>
                <w:sz w:val="22"/>
                <w:szCs w:val="22"/>
                <w:lang w:val="ro-MD"/>
              </w:rPr>
              <w:t>Unitatea de măsură se consideră o bucată (buc.)</w:t>
            </w:r>
            <w:r w:rsidR="00C30BD0">
              <w:rPr>
                <w:rFonts w:ascii="Times New Roman" w:hAnsi="Times New Roman"/>
                <w:bCs/>
                <w:color w:val="000000" w:themeColor="text1"/>
                <w:sz w:val="22"/>
                <w:szCs w:val="22"/>
                <w:lang w:val="ro-MD"/>
              </w:rPr>
              <w:t xml:space="preserve"> </w:t>
            </w:r>
            <w:r w:rsidRPr="006B05FD">
              <w:rPr>
                <w:rFonts w:ascii="Times New Roman" w:hAnsi="Times New Roman"/>
                <w:bCs/>
                <w:color w:val="000000" w:themeColor="text1"/>
                <w:sz w:val="22"/>
                <w:szCs w:val="22"/>
                <w:lang w:val="ro-MD"/>
              </w:rPr>
              <w:t xml:space="preserve">1 buc =1 </w:t>
            </w:r>
            <w:r w:rsidRPr="006B05FD">
              <w:rPr>
                <w:rFonts w:ascii="Times New Roman" w:hAnsi="Times New Roman"/>
                <w:color w:val="000000" w:themeColor="text1"/>
                <w:sz w:val="22"/>
                <w:szCs w:val="22"/>
                <w:lang w:val="ro-MD"/>
              </w:rPr>
              <w:t>rulou</w:t>
            </w:r>
          </w:p>
        </w:tc>
        <w:tc>
          <w:tcPr>
            <w:tcW w:w="1275" w:type="dxa"/>
            <w:tcBorders>
              <w:top w:val="single" w:sz="4" w:space="0" w:color="auto"/>
              <w:left w:val="single" w:sz="2" w:space="0" w:color="000000"/>
              <w:bottom w:val="single" w:sz="4" w:space="0" w:color="auto"/>
              <w:right w:val="single" w:sz="2" w:space="0" w:color="000000"/>
            </w:tcBorders>
          </w:tcPr>
          <w:p w14:paraId="3D381DE1" w14:textId="32AC49C7" w:rsidR="007C22DE" w:rsidRPr="006B05FD" w:rsidRDefault="007C22DE" w:rsidP="0096185F">
            <w:pPr>
              <w:shd w:val="clear" w:color="auto" w:fill="FFFFFF" w:themeFill="background1"/>
              <w:spacing w:before="120"/>
              <w:jc w:val="center"/>
              <w:rPr>
                <w:color w:val="000000" w:themeColor="text1"/>
                <w:sz w:val="22"/>
                <w:szCs w:val="22"/>
                <w:lang w:val="ro-MD"/>
              </w:rPr>
            </w:pPr>
            <w:r w:rsidRPr="006B05FD">
              <w:rPr>
                <w:color w:val="000000" w:themeColor="text1"/>
                <w:sz w:val="22"/>
                <w:szCs w:val="22"/>
                <w:lang w:val="ro-MD"/>
              </w:rPr>
              <w:t>1300,00</w:t>
            </w:r>
          </w:p>
        </w:tc>
      </w:tr>
      <w:tr w:rsidR="007C22DE" w:rsidRPr="006B05FD" w14:paraId="6C669652" w14:textId="77777777" w:rsidTr="00265020">
        <w:trPr>
          <w:trHeight w:val="397"/>
        </w:trPr>
        <w:tc>
          <w:tcPr>
            <w:tcW w:w="709" w:type="dxa"/>
          </w:tcPr>
          <w:p w14:paraId="01ADEA11" w14:textId="744666BF" w:rsidR="007C22DE" w:rsidRPr="006B05FD" w:rsidRDefault="007C22DE" w:rsidP="007C22DE">
            <w:pPr>
              <w:shd w:val="clear" w:color="auto" w:fill="FFFFFF" w:themeFill="background1"/>
              <w:spacing w:before="120"/>
              <w:jc w:val="center"/>
              <w:rPr>
                <w:b/>
                <w:bCs/>
                <w:color w:val="000000" w:themeColor="text1"/>
                <w:sz w:val="22"/>
                <w:szCs w:val="22"/>
                <w:lang w:val="ro-MD"/>
              </w:rPr>
            </w:pPr>
            <w:r w:rsidRPr="006B05FD">
              <w:rPr>
                <w:b/>
                <w:bCs/>
                <w:color w:val="000000" w:themeColor="text1"/>
                <w:sz w:val="22"/>
                <w:szCs w:val="22"/>
                <w:lang w:val="ro-MD"/>
              </w:rPr>
              <w:t>50</w:t>
            </w:r>
          </w:p>
        </w:tc>
        <w:tc>
          <w:tcPr>
            <w:tcW w:w="1134" w:type="dxa"/>
          </w:tcPr>
          <w:p w14:paraId="07F94660" w14:textId="0C9656B5" w:rsidR="007C22DE" w:rsidRPr="006B05FD" w:rsidRDefault="007C22DE" w:rsidP="007C22DE">
            <w:pPr>
              <w:shd w:val="clear" w:color="auto" w:fill="FFFFFF" w:themeFill="background1"/>
              <w:spacing w:before="120"/>
              <w:jc w:val="center"/>
              <w:rPr>
                <w:color w:val="000000" w:themeColor="text1"/>
                <w:sz w:val="18"/>
                <w:szCs w:val="18"/>
                <w:lang w:val="ro-MD"/>
              </w:rPr>
            </w:pPr>
            <w:r w:rsidRPr="006B05FD">
              <w:rPr>
                <w:color w:val="000000" w:themeColor="text1"/>
                <w:sz w:val="18"/>
                <w:szCs w:val="18"/>
                <w:lang w:val="ro-MD"/>
              </w:rPr>
              <w:t>33140000-3</w:t>
            </w:r>
          </w:p>
        </w:tc>
        <w:tc>
          <w:tcPr>
            <w:tcW w:w="2552" w:type="dxa"/>
            <w:tcBorders>
              <w:top w:val="single" w:sz="4" w:space="0" w:color="auto"/>
              <w:left w:val="single" w:sz="1" w:space="0" w:color="000000"/>
              <w:bottom w:val="single" w:sz="4" w:space="0" w:color="auto"/>
            </w:tcBorders>
          </w:tcPr>
          <w:p w14:paraId="010D8D33" w14:textId="272A3FBE" w:rsidR="007C22DE" w:rsidRPr="006B05FD" w:rsidRDefault="007C22DE" w:rsidP="007C22DE">
            <w:pPr>
              <w:suppressLineNumbers/>
              <w:autoSpaceDN w:val="0"/>
              <w:ind w:left="-58" w:firstLine="58"/>
              <w:rPr>
                <w:b/>
                <w:bCs/>
                <w:color w:val="000000" w:themeColor="text1"/>
                <w:sz w:val="22"/>
                <w:szCs w:val="22"/>
                <w:lang w:val="ro-MD" w:eastAsia="ru-RU"/>
              </w:rPr>
            </w:pPr>
            <w:r w:rsidRPr="006B05FD">
              <w:rPr>
                <w:b/>
                <w:bCs/>
                <w:color w:val="000000" w:themeColor="text1"/>
                <w:sz w:val="22"/>
                <w:szCs w:val="22"/>
                <w:lang w:val="ro-MD"/>
              </w:rPr>
              <w:t xml:space="preserve">LOT 50 </w:t>
            </w:r>
            <w:r w:rsidRPr="006B05FD">
              <w:rPr>
                <w:color w:val="000000" w:themeColor="text1"/>
                <w:sz w:val="22"/>
                <w:szCs w:val="22"/>
                <w:lang w:val="ro-MD"/>
              </w:rPr>
              <w:t>Seringi  10 ml (</w:t>
            </w:r>
            <w:r w:rsidRPr="006B05FD">
              <w:rPr>
                <w:i/>
                <w:iCs/>
                <w:color w:val="000000" w:themeColor="text1"/>
                <w:sz w:val="22"/>
                <w:szCs w:val="22"/>
                <w:lang w:val="ro-MD"/>
              </w:rPr>
              <w:t>LDSA)</w:t>
            </w:r>
          </w:p>
        </w:tc>
        <w:tc>
          <w:tcPr>
            <w:tcW w:w="1134" w:type="dxa"/>
            <w:tcBorders>
              <w:top w:val="single" w:sz="4" w:space="0" w:color="auto"/>
              <w:left w:val="single" w:sz="1" w:space="0" w:color="000000"/>
              <w:bottom w:val="single" w:sz="4" w:space="0" w:color="auto"/>
              <w:right w:val="single" w:sz="1" w:space="0" w:color="000000"/>
            </w:tcBorders>
          </w:tcPr>
          <w:p w14:paraId="7FEE8A19" w14:textId="2A98770C" w:rsidR="007C22DE" w:rsidRPr="006B05FD" w:rsidRDefault="007C22DE" w:rsidP="0096185F">
            <w:pPr>
              <w:shd w:val="clear" w:color="auto" w:fill="FFFFFF" w:themeFill="background1"/>
              <w:spacing w:before="120"/>
              <w:jc w:val="center"/>
              <w:rPr>
                <w:color w:val="000000" w:themeColor="text1"/>
                <w:sz w:val="22"/>
                <w:szCs w:val="22"/>
                <w:lang w:val="ro-MD"/>
              </w:rPr>
            </w:pPr>
            <w:r w:rsidRPr="006B05FD">
              <w:rPr>
                <w:bCs/>
                <w:color w:val="000000" w:themeColor="text1"/>
                <w:sz w:val="22"/>
                <w:szCs w:val="22"/>
                <w:lang w:val="ro-MD"/>
              </w:rPr>
              <w:t>bucată</w:t>
            </w:r>
          </w:p>
        </w:tc>
        <w:tc>
          <w:tcPr>
            <w:tcW w:w="850" w:type="dxa"/>
            <w:tcBorders>
              <w:top w:val="single" w:sz="4" w:space="0" w:color="auto"/>
              <w:left w:val="single" w:sz="1" w:space="0" w:color="000000"/>
              <w:bottom w:val="single" w:sz="4" w:space="0" w:color="auto"/>
              <w:right w:val="single" w:sz="1" w:space="0" w:color="000000"/>
            </w:tcBorders>
          </w:tcPr>
          <w:p w14:paraId="7D34D4F2" w14:textId="361BDC2E" w:rsidR="007C22DE" w:rsidRPr="006B05FD" w:rsidRDefault="007C22DE" w:rsidP="007C22DE">
            <w:pPr>
              <w:shd w:val="clear" w:color="auto" w:fill="FFFFFF" w:themeFill="background1"/>
              <w:spacing w:before="120"/>
              <w:jc w:val="center"/>
              <w:rPr>
                <w:color w:val="000000" w:themeColor="text1"/>
                <w:sz w:val="22"/>
                <w:szCs w:val="22"/>
                <w:lang w:val="ro-MD"/>
              </w:rPr>
            </w:pPr>
            <w:r w:rsidRPr="006B05FD">
              <w:rPr>
                <w:color w:val="000000" w:themeColor="text1"/>
                <w:sz w:val="22"/>
                <w:szCs w:val="22"/>
                <w:lang w:val="ro-MD"/>
              </w:rPr>
              <w:t>100</w:t>
            </w:r>
          </w:p>
        </w:tc>
        <w:tc>
          <w:tcPr>
            <w:tcW w:w="3686" w:type="dxa"/>
            <w:tcBorders>
              <w:top w:val="single" w:sz="4" w:space="0" w:color="auto"/>
              <w:left w:val="single" w:sz="1" w:space="0" w:color="000000"/>
              <w:bottom w:val="single" w:sz="4" w:space="0" w:color="auto"/>
            </w:tcBorders>
          </w:tcPr>
          <w:p w14:paraId="65DA9BDD" w14:textId="77777777" w:rsidR="007C22DE" w:rsidRPr="006B05FD" w:rsidRDefault="007C22DE" w:rsidP="007C22DE">
            <w:pPr>
              <w:pStyle w:val="a6"/>
              <w:snapToGrid w:val="0"/>
              <w:rPr>
                <w:rFonts w:ascii="Times New Roman" w:hAnsi="Times New Roman"/>
                <w:color w:val="000000" w:themeColor="text1"/>
                <w:sz w:val="22"/>
                <w:szCs w:val="22"/>
                <w:lang w:val="ro-MD"/>
              </w:rPr>
            </w:pPr>
            <w:r w:rsidRPr="006B05FD">
              <w:rPr>
                <w:rFonts w:ascii="Times New Roman" w:hAnsi="Times New Roman"/>
                <w:color w:val="000000" w:themeColor="text1"/>
                <w:sz w:val="22"/>
                <w:szCs w:val="22"/>
                <w:lang w:val="ro-MD"/>
              </w:rPr>
              <w:t xml:space="preserve">Seringi 10 ml Seringi de unica folosinta   </w:t>
            </w:r>
          </w:p>
          <w:p w14:paraId="0E9A4E3F" w14:textId="77777777" w:rsidR="007C22DE" w:rsidRPr="006B05FD" w:rsidRDefault="007C22DE" w:rsidP="007C22DE">
            <w:pPr>
              <w:pStyle w:val="a6"/>
              <w:snapToGrid w:val="0"/>
              <w:rPr>
                <w:rFonts w:ascii="Times New Roman" w:hAnsi="Times New Roman"/>
                <w:color w:val="000000" w:themeColor="text1"/>
                <w:sz w:val="22"/>
                <w:szCs w:val="22"/>
                <w:lang w:val="ro-MD"/>
              </w:rPr>
            </w:pPr>
            <w:r w:rsidRPr="006B05FD">
              <w:rPr>
                <w:rFonts w:ascii="Times New Roman" w:hAnsi="Times New Roman"/>
                <w:color w:val="000000" w:themeColor="text1"/>
                <w:sz w:val="22"/>
                <w:szCs w:val="22"/>
                <w:lang w:val="ro-MD"/>
              </w:rPr>
              <w:t>Componente:</w:t>
            </w:r>
          </w:p>
          <w:p w14:paraId="50B87C03" w14:textId="77777777" w:rsidR="007C22DE" w:rsidRPr="006B05FD" w:rsidRDefault="007C22DE" w:rsidP="007C22DE">
            <w:pPr>
              <w:pStyle w:val="a6"/>
              <w:snapToGrid w:val="0"/>
              <w:rPr>
                <w:rFonts w:ascii="Times New Roman" w:hAnsi="Times New Roman"/>
                <w:color w:val="000000" w:themeColor="text1"/>
                <w:sz w:val="22"/>
                <w:szCs w:val="22"/>
                <w:lang w:val="ro-MD"/>
              </w:rPr>
            </w:pPr>
            <w:r w:rsidRPr="006B05FD">
              <w:rPr>
                <w:rFonts w:ascii="Times New Roman" w:hAnsi="Times New Roman"/>
                <w:color w:val="000000" w:themeColor="text1"/>
                <w:sz w:val="22"/>
                <w:szCs w:val="22"/>
                <w:lang w:val="ro-MD"/>
              </w:rPr>
              <w:t xml:space="preserve">Pot fi  formate din 2 componente (corp și piston) sau din 3 componente (corp, piston și garnitură de etanșare), oferind o mai bună etanșare. </w:t>
            </w:r>
          </w:p>
          <w:p w14:paraId="507A509C" w14:textId="77777777" w:rsidR="007C22DE" w:rsidRPr="006B05FD" w:rsidRDefault="007C22DE" w:rsidP="007C22DE">
            <w:pPr>
              <w:pStyle w:val="a6"/>
              <w:snapToGrid w:val="0"/>
              <w:rPr>
                <w:rFonts w:ascii="Times New Roman" w:hAnsi="Times New Roman"/>
                <w:color w:val="000000" w:themeColor="text1"/>
                <w:sz w:val="22"/>
                <w:szCs w:val="22"/>
                <w:lang w:val="ro-MD"/>
              </w:rPr>
            </w:pPr>
            <w:r w:rsidRPr="006B05FD">
              <w:rPr>
                <w:rFonts w:ascii="Times New Roman" w:hAnsi="Times New Roman"/>
                <w:color w:val="000000" w:themeColor="text1"/>
                <w:sz w:val="22"/>
                <w:szCs w:val="22"/>
                <w:lang w:val="ro-MD"/>
              </w:rPr>
              <w:t>Gradare:</w:t>
            </w:r>
          </w:p>
          <w:p w14:paraId="7F73627C" w14:textId="77777777" w:rsidR="007C22DE" w:rsidRPr="006B05FD" w:rsidRDefault="007C22DE" w:rsidP="007C22DE">
            <w:pPr>
              <w:pStyle w:val="a6"/>
              <w:snapToGrid w:val="0"/>
              <w:rPr>
                <w:rFonts w:ascii="Times New Roman" w:hAnsi="Times New Roman"/>
                <w:color w:val="000000" w:themeColor="text1"/>
                <w:sz w:val="22"/>
                <w:szCs w:val="22"/>
                <w:lang w:val="ro-MD"/>
              </w:rPr>
            </w:pPr>
            <w:r w:rsidRPr="006B05FD">
              <w:rPr>
                <w:rFonts w:ascii="Times New Roman" w:hAnsi="Times New Roman"/>
                <w:color w:val="000000" w:themeColor="text1"/>
                <w:sz w:val="22"/>
                <w:szCs w:val="22"/>
                <w:lang w:val="ro-MD"/>
              </w:rPr>
              <w:t>prezintă o gradare clară pe corp, asigurând o măsurare precisă a volumului.</w:t>
            </w:r>
          </w:p>
          <w:p w14:paraId="56DC60E1" w14:textId="48DB473F" w:rsidR="007C22DE" w:rsidRPr="006B05FD" w:rsidRDefault="007C22DE" w:rsidP="00C30BD0">
            <w:pPr>
              <w:pStyle w:val="a6"/>
              <w:snapToGrid w:val="0"/>
              <w:rPr>
                <w:rFonts w:ascii="Times New Roman" w:hAnsi="Times New Roman"/>
                <w:color w:val="000000" w:themeColor="text1"/>
                <w:sz w:val="22"/>
                <w:szCs w:val="22"/>
                <w:lang w:val="ro-MD" w:eastAsia="ar-SA"/>
              </w:rPr>
            </w:pPr>
            <w:r w:rsidRPr="006B05FD">
              <w:rPr>
                <w:rFonts w:ascii="Times New Roman" w:hAnsi="Times New Roman"/>
                <w:color w:val="000000" w:themeColor="text1"/>
                <w:sz w:val="22"/>
                <w:szCs w:val="22"/>
                <w:lang w:val="ro-MD"/>
              </w:rPr>
              <w:t>Unitatea de măsură se consideră o bucată (buc.)</w:t>
            </w:r>
            <w:r w:rsidR="00C30BD0">
              <w:rPr>
                <w:rFonts w:ascii="Times New Roman" w:hAnsi="Times New Roman"/>
                <w:color w:val="000000" w:themeColor="text1"/>
                <w:sz w:val="22"/>
                <w:szCs w:val="22"/>
                <w:lang w:val="ro-MD"/>
              </w:rPr>
              <w:t xml:space="preserve"> </w:t>
            </w:r>
            <w:r w:rsidRPr="006B05FD">
              <w:rPr>
                <w:rFonts w:ascii="Times New Roman" w:hAnsi="Times New Roman"/>
                <w:color w:val="000000" w:themeColor="text1"/>
                <w:sz w:val="22"/>
                <w:szCs w:val="22"/>
                <w:lang w:val="ro-MD"/>
              </w:rPr>
              <w:t>1 buc =1 bucată</w:t>
            </w:r>
          </w:p>
        </w:tc>
        <w:tc>
          <w:tcPr>
            <w:tcW w:w="1275" w:type="dxa"/>
            <w:tcBorders>
              <w:top w:val="nil"/>
              <w:left w:val="single" w:sz="2" w:space="0" w:color="000000"/>
              <w:bottom w:val="single" w:sz="2" w:space="0" w:color="000000"/>
              <w:right w:val="single" w:sz="2" w:space="0" w:color="000000"/>
            </w:tcBorders>
          </w:tcPr>
          <w:p w14:paraId="5F7D7E63" w14:textId="130708CA" w:rsidR="007C22DE" w:rsidRPr="006B05FD" w:rsidRDefault="007C22DE" w:rsidP="0096185F">
            <w:pPr>
              <w:shd w:val="clear" w:color="auto" w:fill="FFFFFF" w:themeFill="background1"/>
              <w:spacing w:before="120"/>
              <w:jc w:val="center"/>
              <w:rPr>
                <w:color w:val="000000" w:themeColor="text1"/>
                <w:sz w:val="22"/>
                <w:szCs w:val="22"/>
                <w:lang w:val="ro-MD"/>
              </w:rPr>
            </w:pPr>
            <w:r w:rsidRPr="006B05FD">
              <w:rPr>
                <w:color w:val="000000" w:themeColor="text1"/>
                <w:sz w:val="22"/>
                <w:szCs w:val="22"/>
                <w:lang w:val="ro-MD"/>
              </w:rPr>
              <w:t>200,00</w:t>
            </w:r>
          </w:p>
        </w:tc>
      </w:tr>
      <w:tr w:rsidR="007C22DE" w:rsidRPr="006B05FD" w14:paraId="34028B4E" w14:textId="77777777" w:rsidTr="00265020">
        <w:trPr>
          <w:trHeight w:val="397"/>
        </w:trPr>
        <w:tc>
          <w:tcPr>
            <w:tcW w:w="709" w:type="dxa"/>
          </w:tcPr>
          <w:p w14:paraId="36A1B962" w14:textId="3BD45C9C" w:rsidR="007C22DE" w:rsidRPr="006B05FD" w:rsidRDefault="007C22DE" w:rsidP="007C22DE">
            <w:pPr>
              <w:shd w:val="clear" w:color="auto" w:fill="FFFFFF" w:themeFill="background1"/>
              <w:spacing w:before="120"/>
              <w:jc w:val="center"/>
              <w:rPr>
                <w:b/>
                <w:bCs/>
                <w:color w:val="000000" w:themeColor="text1"/>
                <w:sz w:val="22"/>
                <w:szCs w:val="22"/>
                <w:lang w:val="ro-MD"/>
              </w:rPr>
            </w:pPr>
            <w:r w:rsidRPr="006B05FD">
              <w:rPr>
                <w:b/>
                <w:bCs/>
                <w:color w:val="000000" w:themeColor="text1"/>
                <w:sz w:val="22"/>
                <w:szCs w:val="22"/>
                <w:lang w:val="ro-MD"/>
              </w:rPr>
              <w:t>51</w:t>
            </w:r>
          </w:p>
        </w:tc>
        <w:tc>
          <w:tcPr>
            <w:tcW w:w="1134" w:type="dxa"/>
          </w:tcPr>
          <w:p w14:paraId="7551A629" w14:textId="7E8927EE" w:rsidR="007C22DE" w:rsidRPr="006B05FD" w:rsidRDefault="007C22DE" w:rsidP="007C22DE">
            <w:pPr>
              <w:shd w:val="clear" w:color="auto" w:fill="FFFFFF" w:themeFill="background1"/>
              <w:spacing w:before="120"/>
              <w:jc w:val="center"/>
              <w:rPr>
                <w:color w:val="000000" w:themeColor="text1"/>
                <w:sz w:val="18"/>
                <w:szCs w:val="18"/>
                <w:lang w:val="ro-MD"/>
              </w:rPr>
            </w:pPr>
            <w:r w:rsidRPr="006B05FD">
              <w:rPr>
                <w:color w:val="000000" w:themeColor="text1"/>
                <w:sz w:val="18"/>
                <w:szCs w:val="18"/>
                <w:lang w:val="ro-MD"/>
              </w:rPr>
              <w:t>33140000-3</w:t>
            </w:r>
          </w:p>
        </w:tc>
        <w:tc>
          <w:tcPr>
            <w:tcW w:w="2552" w:type="dxa"/>
            <w:tcBorders>
              <w:top w:val="single" w:sz="4" w:space="0" w:color="auto"/>
              <w:left w:val="single" w:sz="1" w:space="0" w:color="000000"/>
              <w:bottom w:val="single" w:sz="4" w:space="0" w:color="auto"/>
            </w:tcBorders>
          </w:tcPr>
          <w:p w14:paraId="586070A0" w14:textId="37D7C520" w:rsidR="007C22DE" w:rsidRPr="006B05FD" w:rsidRDefault="007C22DE" w:rsidP="007C22DE">
            <w:pPr>
              <w:suppressLineNumbers/>
              <w:autoSpaceDN w:val="0"/>
              <w:ind w:left="-58" w:firstLine="58"/>
              <w:rPr>
                <w:b/>
                <w:bCs/>
                <w:color w:val="000000" w:themeColor="text1"/>
                <w:sz w:val="22"/>
                <w:szCs w:val="22"/>
                <w:lang w:val="ro-MD" w:eastAsia="ru-RU"/>
              </w:rPr>
            </w:pPr>
            <w:r w:rsidRPr="006B05FD">
              <w:rPr>
                <w:b/>
                <w:bCs/>
                <w:color w:val="000000" w:themeColor="text1"/>
                <w:sz w:val="22"/>
                <w:szCs w:val="22"/>
                <w:lang w:val="ro-MD"/>
              </w:rPr>
              <w:t xml:space="preserve">LOT </w:t>
            </w:r>
            <w:r w:rsidR="00576DEE" w:rsidRPr="006B05FD">
              <w:rPr>
                <w:b/>
                <w:bCs/>
                <w:color w:val="000000" w:themeColor="text1"/>
                <w:sz w:val="22"/>
                <w:szCs w:val="22"/>
                <w:lang w:val="ro-MD"/>
              </w:rPr>
              <w:t>51</w:t>
            </w:r>
            <w:r w:rsidRPr="006B05FD">
              <w:rPr>
                <w:b/>
                <w:bCs/>
                <w:color w:val="000000" w:themeColor="text1"/>
                <w:sz w:val="22"/>
                <w:szCs w:val="22"/>
                <w:lang w:val="ro-MD"/>
              </w:rPr>
              <w:t xml:space="preserve"> </w:t>
            </w:r>
            <w:r w:rsidRPr="006B05FD">
              <w:rPr>
                <w:color w:val="000000" w:themeColor="text1"/>
                <w:sz w:val="22"/>
                <w:szCs w:val="22"/>
                <w:lang w:val="ro-MD"/>
              </w:rPr>
              <w:t>Seringi  (</w:t>
            </w:r>
            <w:r w:rsidRPr="006B05FD">
              <w:rPr>
                <w:i/>
                <w:iCs/>
                <w:color w:val="000000" w:themeColor="text1"/>
                <w:sz w:val="22"/>
                <w:szCs w:val="22"/>
                <w:lang w:val="ro-MD"/>
              </w:rPr>
              <w:t>LDSA)</w:t>
            </w:r>
          </w:p>
        </w:tc>
        <w:tc>
          <w:tcPr>
            <w:tcW w:w="1134" w:type="dxa"/>
            <w:tcBorders>
              <w:top w:val="single" w:sz="4" w:space="0" w:color="auto"/>
              <w:left w:val="single" w:sz="1" w:space="0" w:color="000000"/>
              <w:bottom w:val="single" w:sz="4" w:space="0" w:color="auto"/>
              <w:right w:val="single" w:sz="1" w:space="0" w:color="000000"/>
            </w:tcBorders>
          </w:tcPr>
          <w:p w14:paraId="06CD7C2D" w14:textId="121C4261" w:rsidR="007C22DE" w:rsidRPr="006B05FD" w:rsidRDefault="007C22DE" w:rsidP="0096185F">
            <w:pPr>
              <w:shd w:val="clear" w:color="auto" w:fill="FFFFFF" w:themeFill="background1"/>
              <w:spacing w:before="120"/>
              <w:jc w:val="center"/>
              <w:rPr>
                <w:color w:val="000000" w:themeColor="text1"/>
                <w:sz w:val="22"/>
                <w:szCs w:val="22"/>
                <w:lang w:val="ro-MD"/>
              </w:rPr>
            </w:pPr>
            <w:r w:rsidRPr="006B05FD">
              <w:rPr>
                <w:bCs/>
                <w:color w:val="000000" w:themeColor="text1"/>
                <w:sz w:val="22"/>
                <w:szCs w:val="22"/>
                <w:lang w:val="ro-MD"/>
              </w:rPr>
              <w:t>bucată</w:t>
            </w:r>
          </w:p>
        </w:tc>
        <w:tc>
          <w:tcPr>
            <w:tcW w:w="850" w:type="dxa"/>
            <w:tcBorders>
              <w:top w:val="single" w:sz="4" w:space="0" w:color="auto"/>
              <w:left w:val="single" w:sz="1" w:space="0" w:color="000000"/>
              <w:bottom w:val="single" w:sz="4" w:space="0" w:color="auto"/>
              <w:right w:val="single" w:sz="1" w:space="0" w:color="000000"/>
            </w:tcBorders>
          </w:tcPr>
          <w:p w14:paraId="142179DB" w14:textId="612B3C08" w:rsidR="007C22DE" w:rsidRPr="006B05FD" w:rsidRDefault="007C22DE" w:rsidP="007C22DE">
            <w:pPr>
              <w:shd w:val="clear" w:color="auto" w:fill="FFFFFF" w:themeFill="background1"/>
              <w:spacing w:before="120"/>
              <w:jc w:val="center"/>
              <w:rPr>
                <w:color w:val="000000" w:themeColor="text1"/>
                <w:sz w:val="22"/>
                <w:szCs w:val="22"/>
                <w:lang w:val="ro-MD"/>
              </w:rPr>
            </w:pPr>
            <w:r w:rsidRPr="006B05FD">
              <w:rPr>
                <w:color w:val="000000" w:themeColor="text1"/>
                <w:sz w:val="22"/>
                <w:szCs w:val="22"/>
                <w:lang w:val="ro-MD"/>
              </w:rPr>
              <w:t>100</w:t>
            </w:r>
          </w:p>
        </w:tc>
        <w:tc>
          <w:tcPr>
            <w:tcW w:w="3686" w:type="dxa"/>
            <w:tcBorders>
              <w:top w:val="single" w:sz="4" w:space="0" w:color="auto"/>
              <w:left w:val="single" w:sz="1" w:space="0" w:color="000000"/>
              <w:bottom w:val="single" w:sz="4" w:space="0" w:color="auto"/>
            </w:tcBorders>
          </w:tcPr>
          <w:p w14:paraId="52AAF2F8" w14:textId="77777777" w:rsidR="007C22DE" w:rsidRPr="006B05FD" w:rsidRDefault="007C22DE" w:rsidP="007C22DE">
            <w:pPr>
              <w:pStyle w:val="a6"/>
              <w:snapToGrid w:val="0"/>
              <w:rPr>
                <w:rFonts w:ascii="Times New Roman" w:hAnsi="Times New Roman"/>
                <w:bCs/>
                <w:color w:val="000000" w:themeColor="text1"/>
                <w:sz w:val="22"/>
                <w:szCs w:val="22"/>
                <w:lang w:val="ro-MD"/>
              </w:rPr>
            </w:pPr>
            <w:r w:rsidRPr="006B05FD">
              <w:rPr>
                <w:rFonts w:ascii="Times New Roman" w:hAnsi="Times New Roman"/>
                <w:color w:val="000000" w:themeColor="text1"/>
                <w:sz w:val="22"/>
                <w:szCs w:val="22"/>
                <w:lang w:val="ro-MD"/>
              </w:rPr>
              <w:t>Seringi 20 ml</w:t>
            </w:r>
            <w:r w:rsidRPr="006B05FD">
              <w:rPr>
                <w:rFonts w:ascii="Times New Roman" w:hAnsi="Times New Roman"/>
                <w:bCs/>
                <w:color w:val="000000" w:themeColor="text1"/>
                <w:sz w:val="22"/>
                <w:szCs w:val="22"/>
                <w:lang w:val="ro-MD"/>
              </w:rPr>
              <w:t xml:space="preserve"> Seringi de unica folosinta   </w:t>
            </w:r>
          </w:p>
          <w:p w14:paraId="0337FBCC" w14:textId="77777777" w:rsidR="007C22DE" w:rsidRPr="006B05FD" w:rsidRDefault="007C22DE" w:rsidP="007C22DE">
            <w:pPr>
              <w:pStyle w:val="a6"/>
              <w:snapToGrid w:val="0"/>
              <w:rPr>
                <w:rFonts w:ascii="Times New Roman" w:hAnsi="Times New Roman"/>
                <w:color w:val="000000" w:themeColor="text1"/>
                <w:sz w:val="22"/>
                <w:szCs w:val="22"/>
                <w:lang w:val="ro-MD"/>
              </w:rPr>
            </w:pPr>
            <w:r w:rsidRPr="006B05FD">
              <w:rPr>
                <w:rFonts w:ascii="Times New Roman" w:hAnsi="Times New Roman"/>
                <w:color w:val="000000" w:themeColor="text1"/>
                <w:sz w:val="22"/>
                <w:szCs w:val="22"/>
                <w:lang w:val="ro-MD"/>
              </w:rPr>
              <w:t>Componente:</w:t>
            </w:r>
          </w:p>
          <w:p w14:paraId="15C38393" w14:textId="77777777" w:rsidR="007C22DE" w:rsidRPr="006B05FD" w:rsidRDefault="007C22DE" w:rsidP="007C22DE">
            <w:pPr>
              <w:pStyle w:val="a6"/>
              <w:snapToGrid w:val="0"/>
              <w:rPr>
                <w:rFonts w:ascii="Times New Roman" w:hAnsi="Times New Roman"/>
                <w:color w:val="000000" w:themeColor="text1"/>
                <w:sz w:val="22"/>
                <w:szCs w:val="22"/>
                <w:lang w:val="ro-MD"/>
              </w:rPr>
            </w:pPr>
            <w:r w:rsidRPr="006B05FD">
              <w:rPr>
                <w:rFonts w:ascii="Times New Roman" w:hAnsi="Times New Roman"/>
                <w:color w:val="000000" w:themeColor="text1"/>
                <w:sz w:val="22"/>
                <w:szCs w:val="22"/>
                <w:lang w:val="ro-MD"/>
              </w:rPr>
              <w:t xml:space="preserve">Pot fi  formate din 2 componente (corp și piston) sau din 3 componente (corp, piston și garnitură de etanșare), oferind o mai bună etanșare. </w:t>
            </w:r>
          </w:p>
          <w:p w14:paraId="089B564E" w14:textId="77777777" w:rsidR="007C22DE" w:rsidRPr="006B05FD" w:rsidRDefault="007C22DE" w:rsidP="007C22DE">
            <w:pPr>
              <w:pStyle w:val="a6"/>
              <w:snapToGrid w:val="0"/>
              <w:rPr>
                <w:rFonts w:ascii="Times New Roman" w:hAnsi="Times New Roman"/>
                <w:color w:val="000000" w:themeColor="text1"/>
                <w:sz w:val="22"/>
                <w:szCs w:val="22"/>
                <w:lang w:val="ro-MD"/>
              </w:rPr>
            </w:pPr>
            <w:r w:rsidRPr="006B05FD">
              <w:rPr>
                <w:rFonts w:ascii="Times New Roman" w:hAnsi="Times New Roman"/>
                <w:color w:val="000000" w:themeColor="text1"/>
                <w:sz w:val="22"/>
                <w:szCs w:val="22"/>
                <w:lang w:val="ro-MD"/>
              </w:rPr>
              <w:t>Gradare:</w:t>
            </w:r>
          </w:p>
          <w:p w14:paraId="4A4AA5C8" w14:textId="77777777" w:rsidR="007C22DE" w:rsidRPr="006B05FD" w:rsidRDefault="007C22DE" w:rsidP="007C22DE">
            <w:pPr>
              <w:pStyle w:val="a6"/>
              <w:snapToGrid w:val="0"/>
              <w:rPr>
                <w:rFonts w:ascii="Times New Roman" w:hAnsi="Times New Roman"/>
                <w:color w:val="000000" w:themeColor="text1"/>
                <w:sz w:val="22"/>
                <w:szCs w:val="22"/>
                <w:lang w:val="ro-MD"/>
              </w:rPr>
            </w:pPr>
            <w:r w:rsidRPr="006B05FD">
              <w:rPr>
                <w:rFonts w:ascii="Times New Roman" w:hAnsi="Times New Roman"/>
                <w:color w:val="000000" w:themeColor="text1"/>
                <w:sz w:val="22"/>
                <w:szCs w:val="22"/>
                <w:lang w:val="ro-MD"/>
              </w:rPr>
              <w:t>prezintă o gradare clară pe corp, asigurând o măsurare precisă a volumului.</w:t>
            </w:r>
          </w:p>
          <w:p w14:paraId="4F3DEDF9" w14:textId="725D4E45" w:rsidR="007C22DE" w:rsidRPr="006B05FD" w:rsidRDefault="007C22DE" w:rsidP="00C30BD0">
            <w:pPr>
              <w:pStyle w:val="a6"/>
              <w:snapToGrid w:val="0"/>
              <w:rPr>
                <w:rFonts w:ascii="Times New Roman" w:hAnsi="Times New Roman"/>
                <w:color w:val="000000" w:themeColor="text1"/>
                <w:sz w:val="22"/>
                <w:szCs w:val="22"/>
                <w:lang w:val="ro-MD" w:eastAsia="ar-SA"/>
              </w:rPr>
            </w:pPr>
            <w:r w:rsidRPr="006B05FD">
              <w:rPr>
                <w:rFonts w:ascii="Times New Roman" w:hAnsi="Times New Roman"/>
                <w:bCs/>
                <w:color w:val="000000" w:themeColor="text1"/>
                <w:sz w:val="22"/>
                <w:szCs w:val="22"/>
                <w:lang w:val="ro-MD"/>
              </w:rPr>
              <w:t>Unitatea de măsură se consideră o bucată (buc.)</w:t>
            </w:r>
            <w:r w:rsidR="00C30BD0">
              <w:rPr>
                <w:rFonts w:ascii="Times New Roman" w:hAnsi="Times New Roman"/>
                <w:bCs/>
                <w:color w:val="000000" w:themeColor="text1"/>
                <w:sz w:val="22"/>
                <w:szCs w:val="22"/>
                <w:lang w:val="ro-MD"/>
              </w:rPr>
              <w:t xml:space="preserve"> </w:t>
            </w:r>
            <w:r w:rsidRPr="006B05FD">
              <w:rPr>
                <w:rFonts w:ascii="Times New Roman" w:hAnsi="Times New Roman"/>
                <w:bCs/>
                <w:color w:val="000000" w:themeColor="text1"/>
                <w:sz w:val="22"/>
                <w:szCs w:val="22"/>
                <w:lang w:val="ro-MD"/>
              </w:rPr>
              <w:t>1 buc =1 bucată</w:t>
            </w:r>
          </w:p>
        </w:tc>
        <w:tc>
          <w:tcPr>
            <w:tcW w:w="1275" w:type="dxa"/>
            <w:tcBorders>
              <w:top w:val="nil"/>
              <w:left w:val="single" w:sz="2" w:space="0" w:color="000000"/>
              <w:bottom w:val="single" w:sz="2" w:space="0" w:color="000000"/>
              <w:right w:val="single" w:sz="2" w:space="0" w:color="000000"/>
            </w:tcBorders>
          </w:tcPr>
          <w:p w14:paraId="15DF5668" w14:textId="65497F68" w:rsidR="007C22DE" w:rsidRPr="006B05FD" w:rsidRDefault="007C22DE" w:rsidP="0096185F">
            <w:pPr>
              <w:shd w:val="clear" w:color="auto" w:fill="FFFFFF" w:themeFill="background1"/>
              <w:spacing w:before="120"/>
              <w:jc w:val="center"/>
              <w:rPr>
                <w:color w:val="000000" w:themeColor="text1"/>
                <w:sz w:val="22"/>
                <w:szCs w:val="22"/>
                <w:lang w:val="ro-MD"/>
              </w:rPr>
            </w:pPr>
            <w:r w:rsidRPr="006B05FD">
              <w:rPr>
                <w:color w:val="000000" w:themeColor="text1"/>
                <w:sz w:val="22"/>
                <w:szCs w:val="22"/>
                <w:lang w:val="ro-MD"/>
              </w:rPr>
              <w:t>300,00</w:t>
            </w:r>
          </w:p>
        </w:tc>
      </w:tr>
      <w:tr w:rsidR="00576DEE" w:rsidRPr="006B05FD" w14:paraId="01668899" w14:textId="77777777" w:rsidTr="00265020">
        <w:trPr>
          <w:trHeight w:val="397"/>
        </w:trPr>
        <w:tc>
          <w:tcPr>
            <w:tcW w:w="709" w:type="dxa"/>
          </w:tcPr>
          <w:p w14:paraId="78366400" w14:textId="3C3D7065" w:rsidR="00576DEE" w:rsidRPr="006B05FD" w:rsidRDefault="00576DEE" w:rsidP="00576DEE">
            <w:pPr>
              <w:shd w:val="clear" w:color="auto" w:fill="FFFFFF" w:themeFill="background1"/>
              <w:spacing w:before="120"/>
              <w:jc w:val="center"/>
              <w:rPr>
                <w:b/>
                <w:bCs/>
                <w:color w:val="000000" w:themeColor="text1"/>
                <w:sz w:val="22"/>
                <w:szCs w:val="22"/>
                <w:lang w:val="ro-MD"/>
              </w:rPr>
            </w:pPr>
            <w:r w:rsidRPr="006B05FD">
              <w:rPr>
                <w:b/>
                <w:bCs/>
                <w:color w:val="000000" w:themeColor="text1"/>
                <w:sz w:val="22"/>
                <w:szCs w:val="22"/>
                <w:lang w:val="ro-MD"/>
              </w:rPr>
              <w:t>52</w:t>
            </w:r>
          </w:p>
        </w:tc>
        <w:tc>
          <w:tcPr>
            <w:tcW w:w="1134" w:type="dxa"/>
          </w:tcPr>
          <w:p w14:paraId="59A7400C" w14:textId="72D49E18" w:rsidR="00576DEE" w:rsidRPr="006B05FD" w:rsidRDefault="00576DEE" w:rsidP="00576DEE">
            <w:pPr>
              <w:shd w:val="clear" w:color="auto" w:fill="FFFFFF" w:themeFill="background1"/>
              <w:spacing w:before="120"/>
              <w:jc w:val="center"/>
              <w:rPr>
                <w:color w:val="000000" w:themeColor="text1"/>
                <w:sz w:val="18"/>
                <w:szCs w:val="18"/>
                <w:lang w:val="ro-MD"/>
              </w:rPr>
            </w:pPr>
            <w:r w:rsidRPr="006B05FD">
              <w:rPr>
                <w:color w:val="000000" w:themeColor="text1"/>
                <w:sz w:val="18"/>
                <w:szCs w:val="18"/>
                <w:lang w:val="ro-MD"/>
              </w:rPr>
              <w:t>33140000-3</w:t>
            </w:r>
          </w:p>
        </w:tc>
        <w:tc>
          <w:tcPr>
            <w:tcW w:w="2552" w:type="dxa"/>
            <w:tcBorders>
              <w:top w:val="single" w:sz="4" w:space="0" w:color="auto"/>
              <w:left w:val="single" w:sz="2" w:space="0" w:color="000000"/>
              <w:bottom w:val="single" w:sz="4" w:space="0" w:color="auto"/>
              <w:right w:val="nil"/>
            </w:tcBorders>
          </w:tcPr>
          <w:p w14:paraId="0050E381" w14:textId="06F4C2A4" w:rsidR="00576DEE" w:rsidRPr="006B05FD" w:rsidRDefault="00576DEE" w:rsidP="00576DEE">
            <w:pPr>
              <w:suppressLineNumbers/>
              <w:autoSpaceDN w:val="0"/>
              <w:ind w:left="-58" w:firstLine="58"/>
              <w:rPr>
                <w:b/>
                <w:bCs/>
                <w:color w:val="000000" w:themeColor="text1"/>
                <w:sz w:val="22"/>
                <w:szCs w:val="22"/>
                <w:lang w:val="ro-MD" w:eastAsia="ru-RU"/>
              </w:rPr>
            </w:pPr>
            <w:r w:rsidRPr="006B05FD">
              <w:rPr>
                <w:b/>
                <w:bCs/>
                <w:color w:val="000000" w:themeColor="text1"/>
                <w:sz w:val="22"/>
                <w:szCs w:val="22"/>
                <w:lang w:val="ro-MD"/>
              </w:rPr>
              <w:t xml:space="preserve">LOT 52  </w:t>
            </w:r>
            <w:r w:rsidRPr="006B05FD">
              <w:rPr>
                <w:bCs/>
                <w:color w:val="000000" w:themeColor="text1"/>
                <w:sz w:val="22"/>
                <w:szCs w:val="22"/>
                <w:lang w:val="ro-MD"/>
              </w:rPr>
              <w:t xml:space="preserve">Eprubete de sticlă cu capace metalice </w:t>
            </w:r>
            <w:r w:rsidRPr="006B05FD">
              <w:rPr>
                <w:i/>
                <w:iCs/>
                <w:color w:val="000000" w:themeColor="text1"/>
                <w:sz w:val="22"/>
                <w:szCs w:val="22"/>
                <w:lang w:val="ro-MD"/>
              </w:rPr>
              <w:t>(LDSA)</w:t>
            </w:r>
          </w:p>
        </w:tc>
        <w:tc>
          <w:tcPr>
            <w:tcW w:w="1134" w:type="dxa"/>
            <w:tcBorders>
              <w:top w:val="single" w:sz="4" w:space="0" w:color="auto"/>
              <w:left w:val="single" w:sz="2" w:space="0" w:color="000000"/>
              <w:bottom w:val="single" w:sz="4" w:space="0" w:color="auto"/>
              <w:right w:val="single" w:sz="2" w:space="0" w:color="000000"/>
            </w:tcBorders>
          </w:tcPr>
          <w:p w14:paraId="3A3488DB" w14:textId="017AC8AC" w:rsidR="00576DEE" w:rsidRPr="006B05FD" w:rsidRDefault="00576DEE" w:rsidP="0096185F">
            <w:pPr>
              <w:shd w:val="clear" w:color="auto" w:fill="FFFFFF" w:themeFill="background1"/>
              <w:spacing w:before="120"/>
              <w:jc w:val="center"/>
              <w:rPr>
                <w:color w:val="000000" w:themeColor="text1"/>
                <w:sz w:val="22"/>
                <w:szCs w:val="22"/>
                <w:lang w:val="ro-MD"/>
              </w:rPr>
            </w:pPr>
            <w:r w:rsidRPr="006B05FD">
              <w:rPr>
                <w:bCs/>
                <w:color w:val="000000" w:themeColor="text1"/>
                <w:sz w:val="22"/>
                <w:szCs w:val="22"/>
                <w:lang w:val="ro-MD"/>
              </w:rPr>
              <w:t>bucată</w:t>
            </w:r>
          </w:p>
        </w:tc>
        <w:tc>
          <w:tcPr>
            <w:tcW w:w="850" w:type="dxa"/>
            <w:tcBorders>
              <w:top w:val="single" w:sz="4" w:space="0" w:color="auto"/>
              <w:left w:val="single" w:sz="2" w:space="0" w:color="000000"/>
              <w:bottom w:val="single" w:sz="4" w:space="0" w:color="auto"/>
              <w:right w:val="single" w:sz="2" w:space="0" w:color="000000"/>
            </w:tcBorders>
          </w:tcPr>
          <w:p w14:paraId="0C730DDC" w14:textId="5E711A9E" w:rsidR="00576DEE" w:rsidRPr="006B05FD" w:rsidRDefault="00576DEE" w:rsidP="00576DEE">
            <w:pPr>
              <w:shd w:val="clear" w:color="auto" w:fill="FFFFFF" w:themeFill="background1"/>
              <w:spacing w:before="120"/>
              <w:jc w:val="center"/>
              <w:rPr>
                <w:color w:val="000000" w:themeColor="text1"/>
                <w:sz w:val="22"/>
                <w:szCs w:val="22"/>
                <w:lang w:val="ro-MD"/>
              </w:rPr>
            </w:pPr>
            <w:r w:rsidRPr="006B05FD">
              <w:rPr>
                <w:bCs/>
                <w:color w:val="000000" w:themeColor="text1"/>
                <w:sz w:val="22"/>
                <w:szCs w:val="22"/>
                <w:lang w:val="ro-MD"/>
              </w:rPr>
              <w:t>2</w:t>
            </w:r>
          </w:p>
        </w:tc>
        <w:tc>
          <w:tcPr>
            <w:tcW w:w="3686" w:type="dxa"/>
            <w:tcBorders>
              <w:top w:val="single" w:sz="4" w:space="0" w:color="auto"/>
              <w:left w:val="single" w:sz="2" w:space="0" w:color="000000"/>
              <w:bottom w:val="single" w:sz="4" w:space="0" w:color="auto"/>
              <w:right w:val="nil"/>
            </w:tcBorders>
          </w:tcPr>
          <w:p w14:paraId="3416F8B7" w14:textId="77777777" w:rsidR="00576DEE" w:rsidRPr="006B05FD" w:rsidRDefault="00576DEE" w:rsidP="00576DEE">
            <w:pPr>
              <w:pStyle w:val="a6"/>
              <w:rPr>
                <w:rFonts w:ascii="Times New Roman" w:hAnsi="Times New Roman"/>
                <w:bCs/>
                <w:color w:val="000000" w:themeColor="text1"/>
                <w:sz w:val="22"/>
                <w:szCs w:val="22"/>
                <w:lang w:val="ro-MD"/>
              </w:rPr>
            </w:pPr>
            <w:r w:rsidRPr="006B05FD">
              <w:rPr>
                <w:rFonts w:ascii="Times New Roman" w:hAnsi="Times New Roman"/>
                <w:bCs/>
                <w:color w:val="000000" w:themeColor="text1"/>
                <w:sz w:val="22"/>
                <w:szCs w:val="22"/>
                <w:lang w:val="ro-MD"/>
              </w:rPr>
              <w:t>Dimensiune 16x150 mm  volum 18 ml Tuburi de sticlă fara gradatii fund plat și capăt filetat (capac metallic)</w:t>
            </w:r>
          </w:p>
          <w:p w14:paraId="70505733" w14:textId="77777777" w:rsidR="00576DEE" w:rsidRPr="006B05FD" w:rsidRDefault="00576DEE" w:rsidP="00576DEE">
            <w:pPr>
              <w:pStyle w:val="a6"/>
              <w:snapToGrid w:val="0"/>
              <w:rPr>
                <w:rFonts w:ascii="Times New Roman" w:hAnsi="Times New Roman"/>
                <w:bCs/>
                <w:color w:val="000000" w:themeColor="text1"/>
                <w:sz w:val="22"/>
                <w:szCs w:val="22"/>
                <w:lang w:val="ro-MD"/>
              </w:rPr>
            </w:pPr>
            <w:r w:rsidRPr="006B05FD">
              <w:rPr>
                <w:rFonts w:ascii="Times New Roman" w:hAnsi="Times New Roman"/>
                <w:bCs/>
                <w:color w:val="000000" w:themeColor="text1"/>
                <w:sz w:val="22"/>
                <w:szCs w:val="22"/>
                <w:lang w:val="ro-MD"/>
              </w:rPr>
              <w:t>100 tuburi =1 set</w:t>
            </w:r>
          </w:p>
          <w:p w14:paraId="34E759AF" w14:textId="413AE267" w:rsidR="00576DEE" w:rsidRPr="006B05FD" w:rsidRDefault="00576DEE" w:rsidP="00C30BD0">
            <w:pPr>
              <w:pStyle w:val="a6"/>
              <w:snapToGrid w:val="0"/>
              <w:rPr>
                <w:rFonts w:ascii="Times New Roman" w:hAnsi="Times New Roman"/>
                <w:color w:val="000000" w:themeColor="text1"/>
                <w:sz w:val="22"/>
                <w:szCs w:val="22"/>
                <w:lang w:val="ro-MD" w:eastAsia="ar-SA"/>
              </w:rPr>
            </w:pPr>
            <w:r w:rsidRPr="006B05FD">
              <w:rPr>
                <w:rFonts w:ascii="Times New Roman" w:hAnsi="Times New Roman"/>
                <w:bCs/>
                <w:color w:val="000000" w:themeColor="text1"/>
                <w:sz w:val="22"/>
                <w:szCs w:val="22"/>
                <w:lang w:val="ro-MD"/>
              </w:rPr>
              <w:t>Unitatea de măsură se consideră o bucată (buc.)</w:t>
            </w:r>
            <w:r w:rsidR="00C30BD0">
              <w:rPr>
                <w:rFonts w:ascii="Times New Roman" w:hAnsi="Times New Roman"/>
                <w:bCs/>
                <w:color w:val="000000" w:themeColor="text1"/>
                <w:sz w:val="22"/>
                <w:szCs w:val="22"/>
                <w:lang w:val="ro-MD"/>
              </w:rPr>
              <w:t xml:space="preserve"> </w:t>
            </w:r>
            <w:r w:rsidRPr="006B05FD">
              <w:rPr>
                <w:rFonts w:ascii="Times New Roman" w:hAnsi="Times New Roman"/>
                <w:bCs/>
                <w:color w:val="000000" w:themeColor="text1"/>
                <w:sz w:val="22"/>
                <w:szCs w:val="22"/>
                <w:lang w:val="ro-MD"/>
              </w:rPr>
              <w:t>1 set =1 bucată</w:t>
            </w:r>
          </w:p>
        </w:tc>
        <w:tc>
          <w:tcPr>
            <w:tcW w:w="1275" w:type="dxa"/>
            <w:tcBorders>
              <w:top w:val="single" w:sz="4" w:space="0" w:color="auto"/>
              <w:left w:val="single" w:sz="2" w:space="0" w:color="000000"/>
              <w:bottom w:val="single" w:sz="4" w:space="0" w:color="auto"/>
              <w:right w:val="single" w:sz="2" w:space="0" w:color="000000"/>
            </w:tcBorders>
          </w:tcPr>
          <w:p w14:paraId="2A686139" w14:textId="49CBA243" w:rsidR="00576DEE" w:rsidRPr="006B05FD" w:rsidRDefault="00576DEE" w:rsidP="0096185F">
            <w:pPr>
              <w:shd w:val="clear" w:color="auto" w:fill="FFFFFF" w:themeFill="background1"/>
              <w:spacing w:before="120"/>
              <w:jc w:val="center"/>
              <w:rPr>
                <w:color w:val="000000" w:themeColor="text1"/>
                <w:sz w:val="22"/>
                <w:szCs w:val="22"/>
                <w:lang w:val="ro-MD"/>
              </w:rPr>
            </w:pPr>
            <w:r w:rsidRPr="006B05FD">
              <w:rPr>
                <w:color w:val="000000" w:themeColor="text1"/>
                <w:sz w:val="22"/>
                <w:szCs w:val="22"/>
                <w:lang w:val="ro-MD"/>
              </w:rPr>
              <w:t>1600,00</w:t>
            </w:r>
          </w:p>
        </w:tc>
      </w:tr>
      <w:tr w:rsidR="00576DEE" w:rsidRPr="006B05FD" w14:paraId="1D23DFAF" w14:textId="77777777" w:rsidTr="00265020">
        <w:trPr>
          <w:trHeight w:val="397"/>
        </w:trPr>
        <w:tc>
          <w:tcPr>
            <w:tcW w:w="709" w:type="dxa"/>
          </w:tcPr>
          <w:p w14:paraId="55931499" w14:textId="51142C6F" w:rsidR="00576DEE" w:rsidRPr="006B05FD" w:rsidRDefault="00576DEE" w:rsidP="00576DEE">
            <w:pPr>
              <w:shd w:val="clear" w:color="auto" w:fill="FFFFFF" w:themeFill="background1"/>
              <w:spacing w:before="120"/>
              <w:jc w:val="center"/>
              <w:rPr>
                <w:b/>
                <w:bCs/>
                <w:color w:val="000000" w:themeColor="text1"/>
                <w:sz w:val="22"/>
                <w:szCs w:val="22"/>
                <w:lang w:val="ro-MD"/>
              </w:rPr>
            </w:pPr>
            <w:r w:rsidRPr="006B05FD">
              <w:rPr>
                <w:b/>
                <w:bCs/>
                <w:color w:val="000000" w:themeColor="text1"/>
                <w:sz w:val="22"/>
                <w:szCs w:val="22"/>
                <w:lang w:val="ro-MD"/>
              </w:rPr>
              <w:t>53</w:t>
            </w:r>
          </w:p>
        </w:tc>
        <w:tc>
          <w:tcPr>
            <w:tcW w:w="1134" w:type="dxa"/>
          </w:tcPr>
          <w:p w14:paraId="068A0236" w14:textId="61C2049D" w:rsidR="00576DEE" w:rsidRPr="006B05FD" w:rsidRDefault="00576DEE" w:rsidP="00576DEE">
            <w:pPr>
              <w:shd w:val="clear" w:color="auto" w:fill="FFFFFF" w:themeFill="background1"/>
              <w:spacing w:before="120"/>
              <w:jc w:val="center"/>
              <w:rPr>
                <w:color w:val="000000" w:themeColor="text1"/>
                <w:sz w:val="18"/>
                <w:szCs w:val="18"/>
                <w:lang w:val="ro-MD"/>
              </w:rPr>
            </w:pPr>
            <w:r w:rsidRPr="006B05FD">
              <w:rPr>
                <w:color w:val="000000" w:themeColor="text1"/>
                <w:sz w:val="18"/>
                <w:szCs w:val="18"/>
                <w:lang w:val="ro-MD"/>
              </w:rPr>
              <w:t>33140000-3</w:t>
            </w:r>
          </w:p>
        </w:tc>
        <w:tc>
          <w:tcPr>
            <w:tcW w:w="2552" w:type="dxa"/>
            <w:tcBorders>
              <w:top w:val="single" w:sz="4" w:space="0" w:color="auto"/>
              <w:left w:val="single" w:sz="2" w:space="0" w:color="000000"/>
              <w:bottom w:val="single" w:sz="4" w:space="0" w:color="auto"/>
              <w:right w:val="nil"/>
            </w:tcBorders>
          </w:tcPr>
          <w:p w14:paraId="77837B46" w14:textId="07C744DF" w:rsidR="00576DEE" w:rsidRPr="006B05FD" w:rsidRDefault="00576DEE" w:rsidP="00576DEE">
            <w:pPr>
              <w:suppressLineNumbers/>
              <w:autoSpaceDN w:val="0"/>
              <w:ind w:left="-58" w:firstLine="58"/>
              <w:rPr>
                <w:b/>
                <w:bCs/>
                <w:color w:val="000000" w:themeColor="text1"/>
                <w:sz w:val="22"/>
                <w:szCs w:val="22"/>
                <w:lang w:val="ro-MD" w:eastAsia="ru-RU"/>
              </w:rPr>
            </w:pPr>
            <w:r w:rsidRPr="006B05FD">
              <w:rPr>
                <w:b/>
                <w:bCs/>
                <w:color w:val="000000" w:themeColor="text1"/>
                <w:sz w:val="22"/>
                <w:szCs w:val="22"/>
                <w:lang w:val="ro-MD"/>
              </w:rPr>
              <w:t xml:space="preserve">LOT 53  </w:t>
            </w:r>
            <w:r w:rsidRPr="006B05FD">
              <w:rPr>
                <w:bCs/>
                <w:color w:val="000000" w:themeColor="text1"/>
                <w:sz w:val="22"/>
                <w:szCs w:val="22"/>
                <w:lang w:val="ro-MD"/>
              </w:rPr>
              <w:t xml:space="preserve">Eprubete de sticlă cu capace metalice </w:t>
            </w:r>
            <w:r w:rsidRPr="006B05FD">
              <w:rPr>
                <w:i/>
                <w:iCs/>
                <w:color w:val="000000" w:themeColor="text1"/>
                <w:sz w:val="22"/>
                <w:szCs w:val="22"/>
                <w:lang w:val="ro-MD"/>
              </w:rPr>
              <w:t>(LDSA)</w:t>
            </w:r>
          </w:p>
        </w:tc>
        <w:tc>
          <w:tcPr>
            <w:tcW w:w="1134" w:type="dxa"/>
            <w:tcBorders>
              <w:top w:val="single" w:sz="4" w:space="0" w:color="auto"/>
              <w:left w:val="single" w:sz="2" w:space="0" w:color="000000"/>
              <w:bottom w:val="single" w:sz="4" w:space="0" w:color="auto"/>
              <w:right w:val="single" w:sz="2" w:space="0" w:color="000000"/>
            </w:tcBorders>
          </w:tcPr>
          <w:p w14:paraId="0A1D2C56" w14:textId="701CFB02" w:rsidR="00576DEE" w:rsidRPr="006B05FD" w:rsidRDefault="00576DEE" w:rsidP="0096185F">
            <w:pPr>
              <w:shd w:val="clear" w:color="auto" w:fill="FFFFFF" w:themeFill="background1"/>
              <w:spacing w:before="120"/>
              <w:jc w:val="center"/>
              <w:rPr>
                <w:color w:val="000000" w:themeColor="text1"/>
                <w:sz w:val="22"/>
                <w:szCs w:val="22"/>
                <w:lang w:val="ro-MD"/>
              </w:rPr>
            </w:pPr>
            <w:r w:rsidRPr="006B05FD">
              <w:rPr>
                <w:bCs/>
                <w:color w:val="000000" w:themeColor="text1"/>
                <w:sz w:val="22"/>
                <w:szCs w:val="22"/>
                <w:lang w:val="ro-MD"/>
              </w:rPr>
              <w:t>bucată</w:t>
            </w:r>
          </w:p>
        </w:tc>
        <w:tc>
          <w:tcPr>
            <w:tcW w:w="850" w:type="dxa"/>
            <w:tcBorders>
              <w:top w:val="single" w:sz="4" w:space="0" w:color="auto"/>
              <w:left w:val="single" w:sz="2" w:space="0" w:color="000000"/>
              <w:bottom w:val="single" w:sz="4" w:space="0" w:color="auto"/>
              <w:right w:val="single" w:sz="2" w:space="0" w:color="000000"/>
            </w:tcBorders>
          </w:tcPr>
          <w:p w14:paraId="1C3A951E" w14:textId="22D666F3" w:rsidR="00576DEE" w:rsidRPr="006B05FD" w:rsidRDefault="00576DEE" w:rsidP="00576DEE">
            <w:pPr>
              <w:shd w:val="clear" w:color="auto" w:fill="FFFFFF" w:themeFill="background1"/>
              <w:spacing w:before="120"/>
              <w:jc w:val="center"/>
              <w:rPr>
                <w:color w:val="000000" w:themeColor="text1"/>
                <w:sz w:val="22"/>
                <w:szCs w:val="22"/>
                <w:lang w:val="ro-MD"/>
              </w:rPr>
            </w:pPr>
            <w:r w:rsidRPr="006B05FD">
              <w:rPr>
                <w:bCs/>
                <w:color w:val="000000" w:themeColor="text1"/>
                <w:sz w:val="22"/>
                <w:szCs w:val="22"/>
                <w:lang w:val="ro-MD"/>
              </w:rPr>
              <w:t>1</w:t>
            </w:r>
          </w:p>
        </w:tc>
        <w:tc>
          <w:tcPr>
            <w:tcW w:w="3686" w:type="dxa"/>
            <w:tcBorders>
              <w:top w:val="single" w:sz="4" w:space="0" w:color="auto"/>
              <w:left w:val="single" w:sz="2" w:space="0" w:color="000000"/>
              <w:bottom w:val="single" w:sz="4" w:space="0" w:color="auto"/>
              <w:right w:val="nil"/>
            </w:tcBorders>
          </w:tcPr>
          <w:p w14:paraId="16384F6C" w14:textId="77777777" w:rsidR="00576DEE" w:rsidRPr="006B05FD" w:rsidRDefault="00576DEE" w:rsidP="00576DEE">
            <w:pPr>
              <w:pStyle w:val="a6"/>
              <w:rPr>
                <w:rFonts w:ascii="Times New Roman" w:hAnsi="Times New Roman"/>
                <w:bCs/>
                <w:color w:val="000000" w:themeColor="text1"/>
                <w:sz w:val="22"/>
                <w:szCs w:val="22"/>
                <w:lang w:val="ro-MD"/>
              </w:rPr>
            </w:pPr>
            <w:r w:rsidRPr="006B05FD">
              <w:rPr>
                <w:rFonts w:ascii="Times New Roman" w:hAnsi="Times New Roman"/>
                <w:bCs/>
                <w:color w:val="000000" w:themeColor="text1"/>
                <w:sz w:val="22"/>
                <w:szCs w:val="22"/>
                <w:lang w:val="ro-MD"/>
              </w:rPr>
              <w:t>Dimensiune 16x125 mm  volum 14 ml Tuburi de sticlă fara gradatii fund plat și capăt filetat (capac metallic)</w:t>
            </w:r>
          </w:p>
          <w:p w14:paraId="094B9F3B" w14:textId="77777777" w:rsidR="00576DEE" w:rsidRPr="006B05FD" w:rsidRDefault="00576DEE" w:rsidP="00576DEE">
            <w:pPr>
              <w:pStyle w:val="a6"/>
              <w:rPr>
                <w:rFonts w:ascii="Times New Roman" w:hAnsi="Times New Roman"/>
                <w:bCs/>
                <w:color w:val="000000" w:themeColor="text1"/>
                <w:sz w:val="22"/>
                <w:szCs w:val="22"/>
                <w:lang w:val="ro-MD"/>
              </w:rPr>
            </w:pPr>
            <w:r w:rsidRPr="006B05FD">
              <w:rPr>
                <w:rFonts w:ascii="Times New Roman" w:hAnsi="Times New Roman"/>
                <w:bCs/>
                <w:color w:val="000000" w:themeColor="text1"/>
                <w:sz w:val="22"/>
                <w:szCs w:val="22"/>
                <w:lang w:val="ro-MD"/>
              </w:rPr>
              <w:t>100 tuburi =1 set</w:t>
            </w:r>
          </w:p>
          <w:p w14:paraId="0E776A61" w14:textId="3A17DB50" w:rsidR="00576DEE" w:rsidRPr="006B05FD" w:rsidRDefault="00576DEE" w:rsidP="00C30BD0">
            <w:pPr>
              <w:pStyle w:val="a6"/>
              <w:rPr>
                <w:rFonts w:ascii="Times New Roman" w:hAnsi="Times New Roman"/>
                <w:color w:val="000000" w:themeColor="text1"/>
                <w:sz w:val="22"/>
                <w:szCs w:val="22"/>
                <w:lang w:val="ro-MD" w:eastAsia="ar-SA"/>
              </w:rPr>
            </w:pPr>
            <w:r w:rsidRPr="006B05FD">
              <w:rPr>
                <w:rFonts w:ascii="Times New Roman" w:hAnsi="Times New Roman"/>
                <w:bCs/>
                <w:color w:val="000000" w:themeColor="text1"/>
                <w:sz w:val="22"/>
                <w:szCs w:val="22"/>
                <w:lang w:val="ro-MD"/>
              </w:rPr>
              <w:t>Unitatea de măsură se consideră o bucată(buc.)</w:t>
            </w:r>
            <w:r w:rsidR="00C30BD0">
              <w:rPr>
                <w:rFonts w:ascii="Times New Roman" w:hAnsi="Times New Roman"/>
                <w:bCs/>
                <w:color w:val="000000" w:themeColor="text1"/>
                <w:sz w:val="22"/>
                <w:szCs w:val="22"/>
                <w:lang w:val="ro-MD"/>
              </w:rPr>
              <w:t xml:space="preserve"> </w:t>
            </w:r>
            <w:r w:rsidRPr="006B05FD">
              <w:rPr>
                <w:rFonts w:ascii="Times New Roman" w:hAnsi="Times New Roman"/>
                <w:bCs/>
                <w:color w:val="000000" w:themeColor="text1"/>
                <w:sz w:val="22"/>
                <w:szCs w:val="22"/>
                <w:lang w:val="ro-MD"/>
              </w:rPr>
              <w:t>1 set =1 bucată</w:t>
            </w:r>
          </w:p>
        </w:tc>
        <w:tc>
          <w:tcPr>
            <w:tcW w:w="1275" w:type="dxa"/>
            <w:tcBorders>
              <w:top w:val="single" w:sz="4" w:space="0" w:color="auto"/>
              <w:left w:val="single" w:sz="2" w:space="0" w:color="000000"/>
              <w:bottom w:val="single" w:sz="4" w:space="0" w:color="auto"/>
              <w:right w:val="single" w:sz="2" w:space="0" w:color="000000"/>
            </w:tcBorders>
          </w:tcPr>
          <w:p w14:paraId="1638D3D9" w14:textId="7BF587B0" w:rsidR="00576DEE" w:rsidRPr="006B05FD" w:rsidRDefault="00576DEE" w:rsidP="0096185F">
            <w:pPr>
              <w:shd w:val="clear" w:color="auto" w:fill="FFFFFF" w:themeFill="background1"/>
              <w:spacing w:before="120"/>
              <w:jc w:val="center"/>
              <w:rPr>
                <w:color w:val="000000" w:themeColor="text1"/>
                <w:sz w:val="22"/>
                <w:szCs w:val="22"/>
                <w:lang w:val="ro-MD"/>
              </w:rPr>
            </w:pPr>
            <w:r w:rsidRPr="006B05FD">
              <w:rPr>
                <w:color w:val="000000" w:themeColor="text1"/>
                <w:sz w:val="22"/>
                <w:szCs w:val="22"/>
                <w:lang w:val="ro-MD"/>
              </w:rPr>
              <w:t>800,00</w:t>
            </w:r>
          </w:p>
        </w:tc>
      </w:tr>
      <w:tr w:rsidR="00576DEE" w:rsidRPr="006B05FD" w14:paraId="2BEB28FE" w14:textId="77777777" w:rsidTr="00265020">
        <w:trPr>
          <w:trHeight w:val="397"/>
        </w:trPr>
        <w:tc>
          <w:tcPr>
            <w:tcW w:w="709" w:type="dxa"/>
          </w:tcPr>
          <w:p w14:paraId="04490ABA" w14:textId="38A8BC3B" w:rsidR="00576DEE" w:rsidRPr="006B05FD" w:rsidRDefault="00576DEE" w:rsidP="00576DEE">
            <w:pPr>
              <w:shd w:val="clear" w:color="auto" w:fill="FFFFFF" w:themeFill="background1"/>
              <w:spacing w:before="120"/>
              <w:jc w:val="center"/>
              <w:rPr>
                <w:b/>
                <w:bCs/>
                <w:color w:val="000000" w:themeColor="text1"/>
                <w:sz w:val="22"/>
                <w:szCs w:val="22"/>
                <w:lang w:val="ro-MD"/>
              </w:rPr>
            </w:pPr>
            <w:r w:rsidRPr="006B05FD">
              <w:rPr>
                <w:b/>
                <w:bCs/>
                <w:color w:val="000000" w:themeColor="text1"/>
                <w:sz w:val="22"/>
                <w:szCs w:val="22"/>
                <w:lang w:val="ro-MD"/>
              </w:rPr>
              <w:t>54</w:t>
            </w:r>
          </w:p>
        </w:tc>
        <w:tc>
          <w:tcPr>
            <w:tcW w:w="1134" w:type="dxa"/>
          </w:tcPr>
          <w:p w14:paraId="012D465C" w14:textId="6B37EBA6" w:rsidR="00576DEE" w:rsidRPr="006B05FD" w:rsidRDefault="00576DEE" w:rsidP="00576DEE">
            <w:pPr>
              <w:shd w:val="clear" w:color="auto" w:fill="FFFFFF" w:themeFill="background1"/>
              <w:spacing w:before="120"/>
              <w:jc w:val="center"/>
              <w:rPr>
                <w:color w:val="000000" w:themeColor="text1"/>
                <w:sz w:val="18"/>
                <w:szCs w:val="18"/>
                <w:lang w:val="ro-MD"/>
              </w:rPr>
            </w:pPr>
            <w:r w:rsidRPr="006B05FD">
              <w:rPr>
                <w:color w:val="000000" w:themeColor="text1"/>
                <w:sz w:val="18"/>
                <w:szCs w:val="18"/>
                <w:lang w:val="ro-MD"/>
              </w:rPr>
              <w:t>33140000-3</w:t>
            </w:r>
          </w:p>
        </w:tc>
        <w:tc>
          <w:tcPr>
            <w:tcW w:w="2552" w:type="dxa"/>
            <w:tcBorders>
              <w:top w:val="nil"/>
              <w:left w:val="single" w:sz="2" w:space="0" w:color="000000"/>
              <w:bottom w:val="single" w:sz="2" w:space="0" w:color="000000"/>
              <w:right w:val="nil"/>
            </w:tcBorders>
          </w:tcPr>
          <w:p w14:paraId="40F0E128" w14:textId="6049D33F" w:rsidR="00576DEE" w:rsidRPr="006B05FD" w:rsidRDefault="00DA4515" w:rsidP="00576DEE">
            <w:pPr>
              <w:suppressLineNumbers/>
              <w:autoSpaceDN w:val="0"/>
              <w:ind w:left="-58" w:firstLine="58"/>
              <w:rPr>
                <w:b/>
                <w:bCs/>
                <w:color w:val="000000" w:themeColor="text1"/>
                <w:sz w:val="22"/>
                <w:szCs w:val="22"/>
                <w:lang w:val="ro-MD" w:eastAsia="ru-RU"/>
              </w:rPr>
            </w:pPr>
            <w:r w:rsidRPr="006B05FD">
              <w:rPr>
                <w:b/>
                <w:bCs/>
                <w:color w:val="000000" w:themeColor="text1"/>
                <w:sz w:val="22"/>
                <w:szCs w:val="22"/>
                <w:lang w:val="ro-MD"/>
              </w:rPr>
              <w:t xml:space="preserve">LOT 54  </w:t>
            </w:r>
            <w:r w:rsidRPr="006B05FD">
              <w:rPr>
                <w:bCs/>
                <w:color w:val="000000" w:themeColor="text1"/>
                <w:sz w:val="22"/>
                <w:szCs w:val="22"/>
              </w:rPr>
              <w:t xml:space="preserve">Spatulă de plastic (Lingură de laborator) </w:t>
            </w:r>
            <w:r w:rsidRPr="006B05FD">
              <w:rPr>
                <w:i/>
                <w:iCs/>
                <w:color w:val="000000" w:themeColor="text1"/>
                <w:sz w:val="22"/>
                <w:szCs w:val="22"/>
                <w:lang w:val="ro-MD"/>
              </w:rPr>
              <w:t>(LDSA)</w:t>
            </w:r>
          </w:p>
        </w:tc>
        <w:tc>
          <w:tcPr>
            <w:tcW w:w="1134" w:type="dxa"/>
            <w:tcBorders>
              <w:top w:val="nil"/>
              <w:left w:val="single" w:sz="2" w:space="0" w:color="000000"/>
              <w:bottom w:val="single" w:sz="2" w:space="0" w:color="000000"/>
              <w:right w:val="nil"/>
            </w:tcBorders>
          </w:tcPr>
          <w:p w14:paraId="73FA9C0A" w14:textId="20414821" w:rsidR="00576DEE" w:rsidRPr="006B05FD" w:rsidRDefault="00DA4515" w:rsidP="0096185F">
            <w:pPr>
              <w:shd w:val="clear" w:color="auto" w:fill="FFFFFF" w:themeFill="background1"/>
              <w:spacing w:before="120"/>
              <w:jc w:val="center"/>
              <w:rPr>
                <w:color w:val="000000" w:themeColor="text1"/>
                <w:sz w:val="22"/>
                <w:szCs w:val="22"/>
                <w:lang w:val="ro-MD"/>
              </w:rPr>
            </w:pPr>
            <w:r w:rsidRPr="006B05FD">
              <w:rPr>
                <w:bCs/>
                <w:color w:val="000000" w:themeColor="text1"/>
                <w:sz w:val="22"/>
                <w:szCs w:val="22"/>
                <w:lang w:val="ro-MD"/>
              </w:rPr>
              <w:t>bucată</w:t>
            </w:r>
          </w:p>
        </w:tc>
        <w:tc>
          <w:tcPr>
            <w:tcW w:w="850" w:type="dxa"/>
            <w:tcBorders>
              <w:top w:val="nil"/>
              <w:left w:val="single" w:sz="2" w:space="0" w:color="000000"/>
              <w:bottom w:val="single" w:sz="2" w:space="0" w:color="000000"/>
              <w:right w:val="nil"/>
            </w:tcBorders>
          </w:tcPr>
          <w:p w14:paraId="70410F23" w14:textId="0378DFAD" w:rsidR="00576DEE" w:rsidRPr="006B05FD" w:rsidRDefault="00DA4515" w:rsidP="00576DEE">
            <w:pPr>
              <w:shd w:val="clear" w:color="auto" w:fill="FFFFFF" w:themeFill="background1"/>
              <w:spacing w:before="120"/>
              <w:jc w:val="center"/>
              <w:rPr>
                <w:color w:val="000000" w:themeColor="text1"/>
                <w:sz w:val="22"/>
                <w:szCs w:val="22"/>
                <w:lang w:val="ro-MD"/>
              </w:rPr>
            </w:pPr>
            <w:r w:rsidRPr="006B05FD">
              <w:rPr>
                <w:color w:val="000000" w:themeColor="text1"/>
                <w:sz w:val="22"/>
                <w:szCs w:val="22"/>
                <w:lang w:val="ro-MD"/>
              </w:rPr>
              <w:t>1</w:t>
            </w:r>
          </w:p>
        </w:tc>
        <w:tc>
          <w:tcPr>
            <w:tcW w:w="3686" w:type="dxa"/>
            <w:tcBorders>
              <w:top w:val="nil"/>
              <w:left w:val="single" w:sz="2" w:space="0" w:color="000000"/>
              <w:bottom w:val="single" w:sz="2" w:space="0" w:color="000000"/>
              <w:right w:val="single" w:sz="2" w:space="0" w:color="000000"/>
            </w:tcBorders>
          </w:tcPr>
          <w:p w14:paraId="6A9E9919" w14:textId="77777777" w:rsidR="00DA4515" w:rsidRPr="006B05FD" w:rsidRDefault="00DA4515" w:rsidP="00DA4515">
            <w:pPr>
              <w:widowControl w:val="0"/>
              <w:suppressLineNumbers/>
              <w:suppressAutoHyphens/>
              <w:snapToGrid w:val="0"/>
              <w:rPr>
                <w:rFonts w:eastAsia="Lucida Sans Unicode"/>
                <w:noProof w:val="0"/>
                <w:color w:val="000000" w:themeColor="text1"/>
                <w:kern w:val="1"/>
                <w:sz w:val="22"/>
                <w:szCs w:val="22"/>
                <w:lang w:val="ro-MD" w:eastAsia="ar-SA"/>
              </w:rPr>
            </w:pPr>
            <w:r w:rsidRPr="006B05FD">
              <w:rPr>
                <w:rFonts w:eastAsia="Lucida Sans Unicode"/>
                <w:noProof w:val="0"/>
                <w:color w:val="000000" w:themeColor="text1"/>
                <w:kern w:val="1"/>
                <w:sz w:val="22"/>
                <w:szCs w:val="22"/>
                <w:lang w:val="ro-MD" w:eastAsia="ar-SA"/>
              </w:rPr>
              <w:t>Fiecare spatulă are o lingură la un capăt pentru transferul ușor de săruri, pulberi sau reactivi și o lamă plată cu muchii ascuțite la celălalt capăt pentru răzuire eficientă sau spargerea cristalelor.</w:t>
            </w:r>
          </w:p>
          <w:p w14:paraId="61644034" w14:textId="77777777" w:rsidR="00DA4515" w:rsidRPr="006B05FD" w:rsidRDefault="00DA4515" w:rsidP="00DA4515">
            <w:pPr>
              <w:widowControl w:val="0"/>
              <w:suppressLineNumbers/>
              <w:suppressAutoHyphens/>
              <w:snapToGrid w:val="0"/>
              <w:rPr>
                <w:rFonts w:eastAsia="Lucida Sans Unicode"/>
                <w:noProof w:val="0"/>
                <w:color w:val="000000" w:themeColor="text1"/>
                <w:kern w:val="1"/>
                <w:sz w:val="22"/>
                <w:szCs w:val="22"/>
                <w:lang w:val="ro-MD" w:eastAsia="ar-SA"/>
              </w:rPr>
            </w:pPr>
            <w:r w:rsidRPr="006B05FD">
              <w:rPr>
                <w:rFonts w:eastAsia="Lucida Sans Unicode"/>
                <w:noProof w:val="0"/>
                <w:color w:val="000000" w:themeColor="text1"/>
                <w:kern w:val="1"/>
                <w:sz w:val="22"/>
                <w:szCs w:val="22"/>
                <w:lang w:val="ro-MD" w:eastAsia="ar-SA"/>
              </w:rPr>
              <w:t>Material Polipropilenă plastic PP</w:t>
            </w:r>
          </w:p>
          <w:p w14:paraId="5DFFE8D9" w14:textId="77777777" w:rsidR="00DA4515" w:rsidRPr="006B05FD" w:rsidRDefault="00DA4515" w:rsidP="00DA4515">
            <w:pPr>
              <w:widowControl w:val="0"/>
              <w:suppressLineNumbers/>
              <w:suppressAutoHyphens/>
              <w:snapToGrid w:val="0"/>
              <w:rPr>
                <w:rFonts w:eastAsia="Lucida Sans Unicode"/>
                <w:noProof w:val="0"/>
                <w:color w:val="000000" w:themeColor="text1"/>
                <w:kern w:val="1"/>
                <w:sz w:val="22"/>
                <w:szCs w:val="22"/>
                <w:lang w:val="ro-MD" w:eastAsia="ar-SA"/>
              </w:rPr>
            </w:pPr>
            <w:r w:rsidRPr="006B05FD">
              <w:rPr>
                <w:rFonts w:eastAsia="Lucida Sans Unicode"/>
                <w:noProof w:val="0"/>
                <w:color w:val="000000" w:themeColor="text1"/>
                <w:kern w:val="1"/>
                <w:sz w:val="22"/>
                <w:szCs w:val="22"/>
                <w:lang w:val="ro-MD" w:eastAsia="ar-SA"/>
              </w:rPr>
              <w:t xml:space="preserve">lungime 200 mm, dublă, </w:t>
            </w:r>
          </w:p>
          <w:p w14:paraId="3D94C47E" w14:textId="77777777" w:rsidR="00DA4515" w:rsidRPr="006B05FD" w:rsidRDefault="00DA4515" w:rsidP="00DA4515">
            <w:pPr>
              <w:widowControl w:val="0"/>
              <w:suppressLineNumbers/>
              <w:suppressAutoHyphens/>
              <w:snapToGrid w:val="0"/>
              <w:rPr>
                <w:rFonts w:eastAsia="Lucida Sans Unicode"/>
                <w:noProof w:val="0"/>
                <w:color w:val="000000" w:themeColor="text1"/>
                <w:kern w:val="1"/>
                <w:sz w:val="22"/>
                <w:szCs w:val="22"/>
                <w:lang w:val="ro-MD" w:eastAsia="ar-SA"/>
              </w:rPr>
            </w:pPr>
            <w:r w:rsidRPr="006B05FD">
              <w:rPr>
                <w:rFonts w:eastAsia="Lucida Sans Unicode"/>
                <w:noProof w:val="0"/>
                <w:color w:val="000000" w:themeColor="text1"/>
                <w:kern w:val="1"/>
                <w:sz w:val="22"/>
                <w:szCs w:val="22"/>
                <w:lang w:val="ro-MD" w:eastAsia="ar-SA"/>
              </w:rPr>
              <w:t>dimensiuni lingură (LxA)19×30mm dimensiuni capăt plat (LxA)15x33 mm</w:t>
            </w:r>
          </w:p>
          <w:p w14:paraId="0F42F2B0" w14:textId="77777777" w:rsidR="00DA4515" w:rsidRPr="006B05FD" w:rsidRDefault="00DA4515" w:rsidP="00DA4515">
            <w:pPr>
              <w:widowControl w:val="0"/>
              <w:suppressLineNumbers/>
              <w:suppressAutoHyphens/>
              <w:snapToGrid w:val="0"/>
              <w:rPr>
                <w:rFonts w:eastAsia="Lucida Sans Unicode"/>
                <w:noProof w:val="0"/>
                <w:color w:val="000000" w:themeColor="text1"/>
                <w:kern w:val="1"/>
                <w:sz w:val="22"/>
                <w:szCs w:val="22"/>
                <w:lang w:val="ro-MD" w:eastAsia="ar-SA"/>
              </w:rPr>
            </w:pPr>
            <w:r w:rsidRPr="006B05FD">
              <w:rPr>
                <w:rFonts w:eastAsia="Lucida Sans Unicode"/>
                <w:noProof w:val="0"/>
                <w:color w:val="000000" w:themeColor="text1"/>
                <w:kern w:val="1"/>
                <w:sz w:val="22"/>
                <w:szCs w:val="22"/>
                <w:lang w:val="ro-MD" w:eastAsia="ar-SA"/>
              </w:rPr>
              <w:t xml:space="preserve">Unitatea de măsură se consideră o bucată </w:t>
            </w:r>
          </w:p>
          <w:p w14:paraId="0AEE93F3" w14:textId="16650668" w:rsidR="00576DEE" w:rsidRPr="006B05FD" w:rsidRDefault="00DA4515" w:rsidP="00DA4515">
            <w:pPr>
              <w:widowControl w:val="0"/>
              <w:suppressLineNumbers/>
              <w:suppressAutoHyphens/>
              <w:snapToGrid w:val="0"/>
              <w:rPr>
                <w:rFonts w:eastAsia="Lucida Sans Unicode"/>
                <w:noProof w:val="0"/>
                <w:color w:val="000000" w:themeColor="text1"/>
                <w:kern w:val="1"/>
                <w:sz w:val="22"/>
                <w:szCs w:val="22"/>
                <w:lang w:val="ro-MD" w:eastAsia="ar-SA"/>
              </w:rPr>
            </w:pPr>
            <w:r w:rsidRPr="006B05FD">
              <w:rPr>
                <w:rFonts w:eastAsia="Lucida Sans Unicode"/>
                <w:noProof w:val="0"/>
                <w:color w:val="000000" w:themeColor="text1"/>
                <w:kern w:val="1"/>
                <w:sz w:val="22"/>
                <w:szCs w:val="22"/>
                <w:lang w:val="ro-MD" w:eastAsia="ar-SA"/>
              </w:rPr>
              <w:t>100 bucăți =1 set</w:t>
            </w:r>
          </w:p>
        </w:tc>
        <w:tc>
          <w:tcPr>
            <w:tcW w:w="1275" w:type="dxa"/>
          </w:tcPr>
          <w:p w14:paraId="7DAE89D8" w14:textId="5BFC72EC" w:rsidR="00576DEE" w:rsidRPr="006B05FD" w:rsidRDefault="00DA4515" w:rsidP="0096185F">
            <w:pPr>
              <w:shd w:val="clear" w:color="auto" w:fill="FFFFFF" w:themeFill="background1"/>
              <w:spacing w:before="120"/>
              <w:jc w:val="center"/>
              <w:rPr>
                <w:color w:val="000000" w:themeColor="text1"/>
                <w:sz w:val="22"/>
                <w:szCs w:val="22"/>
                <w:lang w:val="ro-MD"/>
              </w:rPr>
            </w:pPr>
            <w:r w:rsidRPr="006B05FD">
              <w:rPr>
                <w:color w:val="000000" w:themeColor="text1"/>
                <w:sz w:val="22"/>
                <w:szCs w:val="22"/>
                <w:lang w:val="ro-MD"/>
              </w:rPr>
              <w:t>1000,00</w:t>
            </w:r>
          </w:p>
        </w:tc>
      </w:tr>
      <w:tr w:rsidR="00DA4515" w:rsidRPr="006B05FD" w14:paraId="1D21C646" w14:textId="77777777" w:rsidTr="00265020">
        <w:trPr>
          <w:trHeight w:val="397"/>
        </w:trPr>
        <w:tc>
          <w:tcPr>
            <w:tcW w:w="709" w:type="dxa"/>
          </w:tcPr>
          <w:p w14:paraId="7790661F" w14:textId="7A7B3B25" w:rsidR="00DA4515" w:rsidRPr="006B05FD" w:rsidRDefault="00DA4515" w:rsidP="00DA4515">
            <w:pPr>
              <w:shd w:val="clear" w:color="auto" w:fill="FFFFFF" w:themeFill="background1"/>
              <w:spacing w:before="120"/>
              <w:jc w:val="center"/>
              <w:rPr>
                <w:b/>
                <w:bCs/>
                <w:color w:val="000000" w:themeColor="text1"/>
                <w:sz w:val="22"/>
                <w:szCs w:val="22"/>
                <w:lang w:val="ro-MD"/>
              </w:rPr>
            </w:pPr>
            <w:r w:rsidRPr="006B05FD">
              <w:rPr>
                <w:b/>
                <w:bCs/>
                <w:color w:val="000000" w:themeColor="text1"/>
                <w:sz w:val="22"/>
                <w:szCs w:val="22"/>
                <w:lang w:val="ro-MD"/>
              </w:rPr>
              <w:t>55</w:t>
            </w:r>
          </w:p>
        </w:tc>
        <w:tc>
          <w:tcPr>
            <w:tcW w:w="1134" w:type="dxa"/>
          </w:tcPr>
          <w:p w14:paraId="79AAA8E5" w14:textId="5B583FBB" w:rsidR="00DA4515" w:rsidRPr="006B05FD" w:rsidRDefault="00DA4515" w:rsidP="00DA4515">
            <w:pPr>
              <w:shd w:val="clear" w:color="auto" w:fill="FFFFFF" w:themeFill="background1"/>
              <w:spacing w:before="120"/>
              <w:jc w:val="center"/>
              <w:rPr>
                <w:color w:val="000000" w:themeColor="text1"/>
                <w:sz w:val="18"/>
                <w:szCs w:val="18"/>
                <w:lang w:val="ro-MD"/>
              </w:rPr>
            </w:pPr>
            <w:r w:rsidRPr="006B05FD">
              <w:rPr>
                <w:color w:val="000000" w:themeColor="text1"/>
                <w:sz w:val="18"/>
                <w:szCs w:val="18"/>
                <w:lang w:val="ro-MD"/>
              </w:rPr>
              <w:t>33140000-3</w:t>
            </w:r>
          </w:p>
        </w:tc>
        <w:tc>
          <w:tcPr>
            <w:tcW w:w="2552" w:type="dxa"/>
            <w:tcBorders>
              <w:top w:val="single" w:sz="4" w:space="0" w:color="auto"/>
              <w:left w:val="single" w:sz="4" w:space="0" w:color="auto"/>
              <w:bottom w:val="single" w:sz="4" w:space="0" w:color="auto"/>
            </w:tcBorders>
          </w:tcPr>
          <w:p w14:paraId="231E604A" w14:textId="17C303E0" w:rsidR="00DA4515" w:rsidRPr="006B05FD" w:rsidRDefault="00DA4515" w:rsidP="00DA4515">
            <w:pPr>
              <w:suppressLineNumbers/>
              <w:autoSpaceDN w:val="0"/>
              <w:ind w:left="-58" w:firstLine="58"/>
              <w:rPr>
                <w:b/>
                <w:bCs/>
                <w:color w:val="000000" w:themeColor="text1"/>
                <w:sz w:val="22"/>
                <w:szCs w:val="22"/>
                <w:lang w:val="ro-MD" w:eastAsia="ru-RU"/>
              </w:rPr>
            </w:pPr>
            <w:r w:rsidRPr="006B05FD">
              <w:rPr>
                <w:b/>
                <w:bCs/>
                <w:color w:val="000000" w:themeColor="text1"/>
                <w:sz w:val="22"/>
                <w:szCs w:val="22"/>
                <w:lang w:val="ro-MD"/>
              </w:rPr>
              <w:t xml:space="preserve">LOT 55  </w:t>
            </w:r>
            <w:r w:rsidRPr="006B05FD">
              <w:rPr>
                <w:bCs/>
                <w:color w:val="000000" w:themeColor="text1"/>
                <w:sz w:val="22"/>
                <w:szCs w:val="22"/>
                <w:lang w:val="ro-MD"/>
              </w:rPr>
              <w:t xml:space="preserve">Folie parafilm </w:t>
            </w:r>
            <w:r w:rsidRPr="006B05FD">
              <w:rPr>
                <w:i/>
                <w:iCs/>
                <w:color w:val="000000" w:themeColor="text1"/>
                <w:sz w:val="22"/>
                <w:szCs w:val="22"/>
                <w:lang w:val="ro-MD"/>
              </w:rPr>
              <w:t>(LDSA)</w:t>
            </w:r>
          </w:p>
        </w:tc>
        <w:tc>
          <w:tcPr>
            <w:tcW w:w="1134" w:type="dxa"/>
            <w:tcBorders>
              <w:top w:val="single" w:sz="4" w:space="0" w:color="auto"/>
              <w:left w:val="single" w:sz="4" w:space="0" w:color="auto"/>
              <w:bottom w:val="single" w:sz="4" w:space="0" w:color="auto"/>
            </w:tcBorders>
          </w:tcPr>
          <w:p w14:paraId="5F60BD8A" w14:textId="40C9E0C1" w:rsidR="00DA4515" w:rsidRPr="006B05FD" w:rsidRDefault="00DA4515" w:rsidP="0096185F">
            <w:pPr>
              <w:shd w:val="clear" w:color="auto" w:fill="FFFFFF" w:themeFill="background1"/>
              <w:spacing w:before="120"/>
              <w:jc w:val="center"/>
              <w:rPr>
                <w:color w:val="000000" w:themeColor="text1"/>
                <w:sz w:val="22"/>
                <w:szCs w:val="22"/>
                <w:lang w:val="ro-MD"/>
              </w:rPr>
            </w:pPr>
            <w:r w:rsidRPr="006B05FD">
              <w:rPr>
                <w:bCs/>
                <w:color w:val="000000" w:themeColor="text1"/>
                <w:sz w:val="22"/>
                <w:szCs w:val="22"/>
                <w:lang w:val="ro-MD"/>
              </w:rPr>
              <w:t>bucată</w:t>
            </w:r>
          </w:p>
        </w:tc>
        <w:tc>
          <w:tcPr>
            <w:tcW w:w="850" w:type="dxa"/>
            <w:tcBorders>
              <w:top w:val="single" w:sz="4" w:space="0" w:color="auto"/>
              <w:left w:val="single" w:sz="2" w:space="0" w:color="000000"/>
              <w:bottom w:val="single" w:sz="4" w:space="0" w:color="auto"/>
              <w:right w:val="single" w:sz="2" w:space="0" w:color="000000"/>
            </w:tcBorders>
            <w:shd w:val="clear" w:color="auto" w:fill="FFFFFF" w:themeFill="background1"/>
          </w:tcPr>
          <w:p w14:paraId="1D543BFD" w14:textId="3A316BCC" w:rsidR="00DA4515" w:rsidRPr="006B05FD" w:rsidRDefault="00DA4515" w:rsidP="00DA4515">
            <w:pPr>
              <w:shd w:val="clear" w:color="auto" w:fill="FFFFFF" w:themeFill="background1"/>
              <w:spacing w:before="120"/>
              <w:jc w:val="center"/>
              <w:rPr>
                <w:color w:val="000000" w:themeColor="text1"/>
                <w:sz w:val="22"/>
                <w:szCs w:val="22"/>
                <w:lang w:val="ro-MD"/>
              </w:rPr>
            </w:pPr>
            <w:r w:rsidRPr="006B05FD">
              <w:rPr>
                <w:bCs/>
                <w:color w:val="000000" w:themeColor="text1"/>
                <w:sz w:val="22"/>
                <w:szCs w:val="22"/>
                <w:lang w:val="ro-MD"/>
              </w:rPr>
              <w:t>2</w:t>
            </w:r>
          </w:p>
        </w:tc>
        <w:tc>
          <w:tcPr>
            <w:tcW w:w="3686" w:type="dxa"/>
            <w:tcBorders>
              <w:top w:val="single" w:sz="4" w:space="0" w:color="auto"/>
              <w:left w:val="single" w:sz="2" w:space="0" w:color="000000"/>
              <w:bottom w:val="single" w:sz="4" w:space="0" w:color="auto"/>
              <w:right w:val="nil"/>
            </w:tcBorders>
            <w:shd w:val="clear" w:color="auto" w:fill="FFFFFF" w:themeFill="background1"/>
          </w:tcPr>
          <w:p w14:paraId="4099A385" w14:textId="77777777" w:rsidR="00C470A4" w:rsidRPr="006B05FD" w:rsidRDefault="00C470A4" w:rsidP="00C470A4">
            <w:pPr>
              <w:pStyle w:val="a6"/>
              <w:snapToGrid w:val="0"/>
              <w:rPr>
                <w:rFonts w:ascii="Times New Roman" w:hAnsi="Times New Roman"/>
                <w:bCs/>
                <w:color w:val="000000" w:themeColor="text1"/>
                <w:sz w:val="22"/>
                <w:szCs w:val="22"/>
                <w:lang w:val="ro-MD"/>
              </w:rPr>
            </w:pPr>
            <w:r w:rsidRPr="006B05FD">
              <w:rPr>
                <w:rFonts w:ascii="Times New Roman" w:hAnsi="Times New Roman"/>
                <w:bCs/>
                <w:color w:val="000000" w:themeColor="text1"/>
                <w:sz w:val="22"/>
                <w:szCs w:val="22"/>
                <w:lang w:val="ro-MD"/>
              </w:rPr>
              <w:t>Peliculă  pentru sigilarea sigură a flacoanelor, vaselor Petri, eprubetelor și a altor echipamente de laborator unde protecția etanșă este esențială, rulouri, mărimea:  lungime75 m ,lățime 50mm</w:t>
            </w:r>
          </w:p>
          <w:p w14:paraId="438E1F1E" w14:textId="6122F7E3" w:rsidR="00DA4515" w:rsidRPr="006B05FD" w:rsidRDefault="00C470A4" w:rsidP="00C470A4">
            <w:pPr>
              <w:widowControl w:val="0"/>
              <w:suppressLineNumbers/>
              <w:suppressAutoHyphens/>
              <w:snapToGrid w:val="0"/>
              <w:rPr>
                <w:rFonts w:eastAsia="Lucida Sans Unicode"/>
                <w:noProof w:val="0"/>
                <w:color w:val="000000" w:themeColor="text1"/>
                <w:kern w:val="1"/>
                <w:sz w:val="22"/>
                <w:szCs w:val="22"/>
                <w:lang w:val="ro-MD" w:eastAsia="ar-SA"/>
              </w:rPr>
            </w:pPr>
            <w:r w:rsidRPr="006B05FD">
              <w:rPr>
                <w:bCs/>
                <w:color w:val="000000" w:themeColor="text1"/>
                <w:sz w:val="22"/>
                <w:szCs w:val="22"/>
                <w:lang w:val="ro-MD"/>
              </w:rPr>
              <w:t>Unitatea de măsură se consideră o bucată</w:t>
            </w:r>
          </w:p>
        </w:tc>
        <w:tc>
          <w:tcPr>
            <w:tcW w:w="1275" w:type="dxa"/>
            <w:tcBorders>
              <w:top w:val="single" w:sz="4" w:space="0" w:color="auto"/>
              <w:left w:val="single" w:sz="2" w:space="0" w:color="000000"/>
              <w:bottom w:val="single" w:sz="4" w:space="0" w:color="auto"/>
              <w:right w:val="single" w:sz="2" w:space="0" w:color="000000"/>
            </w:tcBorders>
            <w:shd w:val="clear" w:color="auto" w:fill="FFFFFF" w:themeFill="background1"/>
          </w:tcPr>
          <w:p w14:paraId="3E4CA34E" w14:textId="45051663" w:rsidR="00DA4515" w:rsidRPr="006B05FD" w:rsidRDefault="00DA4515" w:rsidP="0096185F">
            <w:pPr>
              <w:shd w:val="clear" w:color="auto" w:fill="FFFFFF" w:themeFill="background1"/>
              <w:spacing w:before="120"/>
              <w:jc w:val="center"/>
              <w:rPr>
                <w:color w:val="000000" w:themeColor="text1"/>
                <w:sz w:val="22"/>
                <w:szCs w:val="22"/>
                <w:lang w:val="ro-MD"/>
              </w:rPr>
            </w:pPr>
            <w:r w:rsidRPr="006B05FD">
              <w:rPr>
                <w:color w:val="000000" w:themeColor="text1"/>
                <w:sz w:val="22"/>
                <w:szCs w:val="22"/>
                <w:lang w:val="ro-MD"/>
              </w:rPr>
              <w:t>1000,00</w:t>
            </w:r>
          </w:p>
        </w:tc>
      </w:tr>
      <w:tr w:rsidR="00C470A4" w:rsidRPr="006B05FD" w14:paraId="653161E6" w14:textId="77777777" w:rsidTr="00265020">
        <w:trPr>
          <w:trHeight w:val="397"/>
        </w:trPr>
        <w:tc>
          <w:tcPr>
            <w:tcW w:w="709" w:type="dxa"/>
          </w:tcPr>
          <w:p w14:paraId="52E1942E" w14:textId="6E57108B" w:rsidR="00C470A4" w:rsidRPr="006B05FD" w:rsidRDefault="00C470A4" w:rsidP="00C470A4">
            <w:pPr>
              <w:shd w:val="clear" w:color="auto" w:fill="FFFFFF" w:themeFill="background1"/>
              <w:spacing w:before="120"/>
              <w:jc w:val="center"/>
              <w:rPr>
                <w:b/>
                <w:bCs/>
                <w:color w:val="000000" w:themeColor="text1"/>
                <w:sz w:val="22"/>
                <w:szCs w:val="22"/>
                <w:lang w:val="ro-MD"/>
              </w:rPr>
            </w:pPr>
            <w:r w:rsidRPr="006B05FD">
              <w:rPr>
                <w:b/>
                <w:bCs/>
                <w:color w:val="000000" w:themeColor="text1"/>
                <w:sz w:val="22"/>
                <w:szCs w:val="22"/>
                <w:lang w:val="ro-MD"/>
              </w:rPr>
              <w:t>56</w:t>
            </w:r>
          </w:p>
        </w:tc>
        <w:tc>
          <w:tcPr>
            <w:tcW w:w="1134" w:type="dxa"/>
          </w:tcPr>
          <w:p w14:paraId="32FE8759" w14:textId="6391CFA9" w:rsidR="00C470A4" w:rsidRPr="006B05FD" w:rsidRDefault="00C470A4" w:rsidP="00C470A4">
            <w:pPr>
              <w:shd w:val="clear" w:color="auto" w:fill="FFFFFF" w:themeFill="background1"/>
              <w:spacing w:before="120"/>
              <w:jc w:val="center"/>
              <w:rPr>
                <w:color w:val="000000" w:themeColor="text1"/>
                <w:sz w:val="18"/>
                <w:szCs w:val="18"/>
                <w:lang w:val="ro-MD"/>
              </w:rPr>
            </w:pPr>
            <w:r w:rsidRPr="006B05FD">
              <w:rPr>
                <w:color w:val="000000" w:themeColor="text1"/>
                <w:sz w:val="18"/>
                <w:szCs w:val="18"/>
                <w:lang w:val="ro-MD"/>
              </w:rPr>
              <w:t>33140000-3</w:t>
            </w:r>
          </w:p>
        </w:tc>
        <w:tc>
          <w:tcPr>
            <w:tcW w:w="2552" w:type="dxa"/>
            <w:tcBorders>
              <w:top w:val="nil"/>
              <w:left w:val="single" w:sz="2" w:space="0" w:color="000000"/>
              <w:bottom w:val="single" w:sz="4" w:space="0" w:color="auto"/>
              <w:right w:val="nil"/>
            </w:tcBorders>
          </w:tcPr>
          <w:p w14:paraId="699B249E" w14:textId="155E4459" w:rsidR="00C470A4" w:rsidRPr="006B05FD" w:rsidRDefault="00C470A4" w:rsidP="00C470A4">
            <w:pPr>
              <w:suppressLineNumbers/>
              <w:autoSpaceDN w:val="0"/>
              <w:ind w:left="-58" w:firstLine="58"/>
              <w:rPr>
                <w:b/>
                <w:bCs/>
                <w:color w:val="000000" w:themeColor="text1"/>
                <w:sz w:val="22"/>
                <w:szCs w:val="22"/>
                <w:lang w:val="ro-MD" w:eastAsia="ru-RU"/>
              </w:rPr>
            </w:pPr>
            <w:r w:rsidRPr="006B05FD">
              <w:rPr>
                <w:b/>
                <w:bCs/>
                <w:color w:val="000000" w:themeColor="text1"/>
                <w:sz w:val="22"/>
                <w:szCs w:val="22"/>
                <w:lang w:val="ro-MD"/>
              </w:rPr>
              <w:t xml:space="preserve">LOT 56  </w:t>
            </w:r>
            <w:r w:rsidRPr="006B05FD">
              <w:rPr>
                <w:bCs/>
                <w:color w:val="000000" w:themeColor="text1"/>
                <w:sz w:val="22"/>
                <w:szCs w:val="22"/>
                <w:lang w:val="ro-MD"/>
              </w:rPr>
              <w:t xml:space="preserve">Folie parafilm </w:t>
            </w:r>
            <w:r w:rsidRPr="006B05FD">
              <w:rPr>
                <w:i/>
                <w:iCs/>
                <w:color w:val="000000" w:themeColor="text1"/>
                <w:sz w:val="22"/>
                <w:szCs w:val="22"/>
                <w:lang w:val="ro-MD"/>
              </w:rPr>
              <w:t>(LDSA)</w:t>
            </w:r>
          </w:p>
        </w:tc>
        <w:tc>
          <w:tcPr>
            <w:tcW w:w="1134" w:type="dxa"/>
            <w:tcBorders>
              <w:top w:val="nil"/>
              <w:left w:val="single" w:sz="2" w:space="0" w:color="000000"/>
              <w:bottom w:val="single" w:sz="4" w:space="0" w:color="auto"/>
              <w:right w:val="nil"/>
            </w:tcBorders>
          </w:tcPr>
          <w:p w14:paraId="7FD89F94" w14:textId="135B48F0" w:rsidR="00C470A4" w:rsidRPr="006B05FD" w:rsidRDefault="00C470A4" w:rsidP="0096185F">
            <w:pPr>
              <w:shd w:val="clear" w:color="auto" w:fill="FFFFFF" w:themeFill="background1"/>
              <w:spacing w:before="120"/>
              <w:jc w:val="center"/>
              <w:rPr>
                <w:color w:val="000000" w:themeColor="text1"/>
                <w:sz w:val="22"/>
                <w:szCs w:val="22"/>
                <w:lang w:val="ro-MD"/>
              </w:rPr>
            </w:pPr>
            <w:r w:rsidRPr="006B05FD">
              <w:rPr>
                <w:bCs/>
                <w:color w:val="000000" w:themeColor="text1"/>
                <w:sz w:val="22"/>
                <w:szCs w:val="22"/>
                <w:lang w:val="ro-MD"/>
              </w:rPr>
              <w:t>bucată</w:t>
            </w:r>
          </w:p>
        </w:tc>
        <w:tc>
          <w:tcPr>
            <w:tcW w:w="850" w:type="dxa"/>
            <w:tcBorders>
              <w:top w:val="nil"/>
              <w:left w:val="single" w:sz="2" w:space="0" w:color="000000"/>
              <w:bottom w:val="single" w:sz="4" w:space="0" w:color="auto"/>
              <w:right w:val="nil"/>
            </w:tcBorders>
            <w:shd w:val="clear" w:color="auto" w:fill="FFFFFF" w:themeFill="background1"/>
          </w:tcPr>
          <w:p w14:paraId="346EFD55" w14:textId="02EDE439" w:rsidR="00C470A4" w:rsidRPr="006B05FD" w:rsidRDefault="00C470A4" w:rsidP="00C470A4">
            <w:pPr>
              <w:shd w:val="clear" w:color="auto" w:fill="FFFFFF" w:themeFill="background1"/>
              <w:spacing w:before="120"/>
              <w:jc w:val="center"/>
              <w:rPr>
                <w:color w:val="000000" w:themeColor="text1"/>
                <w:sz w:val="22"/>
                <w:szCs w:val="22"/>
                <w:lang w:val="ro-MD"/>
              </w:rPr>
            </w:pPr>
            <w:r w:rsidRPr="006B05FD">
              <w:rPr>
                <w:color w:val="000000" w:themeColor="text1"/>
                <w:sz w:val="22"/>
                <w:szCs w:val="22"/>
                <w:lang w:val="ro-MD"/>
              </w:rPr>
              <w:t>2</w:t>
            </w:r>
          </w:p>
        </w:tc>
        <w:tc>
          <w:tcPr>
            <w:tcW w:w="3686" w:type="dxa"/>
            <w:tcBorders>
              <w:top w:val="single" w:sz="4" w:space="0" w:color="auto"/>
              <w:left w:val="single" w:sz="2" w:space="0" w:color="000000"/>
              <w:bottom w:val="single" w:sz="4" w:space="0" w:color="auto"/>
              <w:right w:val="nil"/>
            </w:tcBorders>
            <w:shd w:val="clear" w:color="auto" w:fill="FFFFFF" w:themeFill="background1"/>
          </w:tcPr>
          <w:p w14:paraId="27FBB6E7" w14:textId="77777777" w:rsidR="00C470A4" w:rsidRPr="006B05FD" w:rsidRDefault="00C470A4" w:rsidP="00C470A4">
            <w:pPr>
              <w:pStyle w:val="a6"/>
              <w:snapToGrid w:val="0"/>
              <w:rPr>
                <w:rFonts w:ascii="Times New Roman" w:hAnsi="Times New Roman"/>
                <w:bCs/>
                <w:color w:val="000000" w:themeColor="text1"/>
                <w:sz w:val="22"/>
                <w:szCs w:val="22"/>
                <w:lang w:val="ro-MD"/>
              </w:rPr>
            </w:pPr>
            <w:r w:rsidRPr="006B05FD">
              <w:rPr>
                <w:rFonts w:ascii="Times New Roman" w:hAnsi="Times New Roman"/>
                <w:bCs/>
                <w:color w:val="000000" w:themeColor="text1"/>
                <w:sz w:val="22"/>
                <w:szCs w:val="22"/>
                <w:lang w:val="ro-MD"/>
              </w:rPr>
              <w:t>Peliculă  pentru sigilarea sigură a flacoanelor, vaselor Petri, eprubetelor și a altor echipamente de laborator unde protecția etanșă este esențială, rulouri, mărimea:  lungime 38 m ,lățime 10 mm.</w:t>
            </w:r>
          </w:p>
          <w:p w14:paraId="20F9766E" w14:textId="7EA48C50" w:rsidR="00C470A4" w:rsidRPr="006B05FD" w:rsidRDefault="00C470A4" w:rsidP="00C470A4">
            <w:pPr>
              <w:widowControl w:val="0"/>
              <w:suppressLineNumbers/>
              <w:suppressAutoHyphens/>
              <w:snapToGrid w:val="0"/>
              <w:rPr>
                <w:rFonts w:eastAsia="Lucida Sans Unicode"/>
                <w:noProof w:val="0"/>
                <w:color w:val="000000" w:themeColor="text1"/>
                <w:kern w:val="1"/>
                <w:sz w:val="22"/>
                <w:szCs w:val="22"/>
                <w:lang w:val="ro-MD" w:eastAsia="ar-SA"/>
              </w:rPr>
            </w:pPr>
            <w:r w:rsidRPr="006B05FD">
              <w:rPr>
                <w:bCs/>
                <w:color w:val="000000" w:themeColor="text1"/>
                <w:sz w:val="22"/>
                <w:szCs w:val="22"/>
                <w:lang w:val="ro-MD"/>
              </w:rPr>
              <w:t>Unitatea de măsură se consideră o bucată</w:t>
            </w:r>
          </w:p>
        </w:tc>
        <w:tc>
          <w:tcPr>
            <w:tcW w:w="1275" w:type="dxa"/>
            <w:shd w:val="clear" w:color="auto" w:fill="FFFFFF" w:themeFill="background1"/>
          </w:tcPr>
          <w:p w14:paraId="1D41178E" w14:textId="3201B6BF" w:rsidR="00C470A4" w:rsidRPr="006B05FD" w:rsidRDefault="00C470A4" w:rsidP="0096185F">
            <w:pPr>
              <w:shd w:val="clear" w:color="auto" w:fill="FFFFFF" w:themeFill="background1"/>
              <w:spacing w:before="120"/>
              <w:jc w:val="center"/>
              <w:rPr>
                <w:color w:val="000000" w:themeColor="text1"/>
                <w:sz w:val="22"/>
                <w:szCs w:val="22"/>
                <w:lang w:val="ro-MD"/>
              </w:rPr>
            </w:pPr>
            <w:r w:rsidRPr="006B05FD">
              <w:rPr>
                <w:color w:val="000000" w:themeColor="text1"/>
                <w:sz w:val="22"/>
                <w:szCs w:val="22"/>
                <w:lang w:val="ro-MD"/>
              </w:rPr>
              <w:t>1000,00</w:t>
            </w:r>
          </w:p>
        </w:tc>
      </w:tr>
      <w:tr w:rsidR="00C470A4" w:rsidRPr="006B05FD" w14:paraId="1795388C" w14:textId="77777777" w:rsidTr="00265020">
        <w:trPr>
          <w:trHeight w:val="397"/>
        </w:trPr>
        <w:tc>
          <w:tcPr>
            <w:tcW w:w="709" w:type="dxa"/>
          </w:tcPr>
          <w:p w14:paraId="3285A10D" w14:textId="50C28AA4" w:rsidR="00C470A4" w:rsidRPr="006B05FD" w:rsidRDefault="00C470A4" w:rsidP="00C470A4">
            <w:pPr>
              <w:shd w:val="clear" w:color="auto" w:fill="FFFFFF" w:themeFill="background1"/>
              <w:spacing w:before="120"/>
              <w:jc w:val="center"/>
              <w:rPr>
                <w:b/>
                <w:bCs/>
                <w:color w:val="000000" w:themeColor="text1"/>
                <w:sz w:val="22"/>
                <w:szCs w:val="22"/>
                <w:lang w:val="ro-MD"/>
              </w:rPr>
            </w:pPr>
            <w:r w:rsidRPr="006B05FD">
              <w:rPr>
                <w:b/>
                <w:bCs/>
                <w:color w:val="000000" w:themeColor="text1"/>
                <w:sz w:val="22"/>
                <w:szCs w:val="22"/>
                <w:lang w:val="ro-MD"/>
              </w:rPr>
              <w:t>57</w:t>
            </w:r>
          </w:p>
        </w:tc>
        <w:tc>
          <w:tcPr>
            <w:tcW w:w="1134" w:type="dxa"/>
            <w:shd w:val="clear" w:color="auto" w:fill="FFFFFF" w:themeFill="background1"/>
          </w:tcPr>
          <w:p w14:paraId="4B804A29" w14:textId="6BD8615B" w:rsidR="00C470A4" w:rsidRPr="006B05FD" w:rsidRDefault="00C470A4" w:rsidP="00C470A4">
            <w:pPr>
              <w:shd w:val="clear" w:color="auto" w:fill="FFFFFF" w:themeFill="background1"/>
              <w:spacing w:before="120"/>
              <w:jc w:val="center"/>
              <w:rPr>
                <w:color w:val="000000" w:themeColor="text1"/>
                <w:sz w:val="18"/>
                <w:szCs w:val="18"/>
                <w:lang w:val="ro-MD"/>
              </w:rPr>
            </w:pPr>
            <w:r w:rsidRPr="006B05FD">
              <w:rPr>
                <w:color w:val="000000" w:themeColor="text1"/>
                <w:sz w:val="18"/>
                <w:szCs w:val="18"/>
                <w:lang w:val="ro-MD"/>
              </w:rPr>
              <w:t>33140000-3</w:t>
            </w:r>
          </w:p>
        </w:tc>
        <w:tc>
          <w:tcPr>
            <w:tcW w:w="2552" w:type="dxa"/>
            <w:tcBorders>
              <w:top w:val="single" w:sz="4" w:space="0" w:color="auto"/>
              <w:left w:val="single" w:sz="2" w:space="0" w:color="000000"/>
              <w:bottom w:val="single" w:sz="4" w:space="0" w:color="auto"/>
              <w:right w:val="single" w:sz="4" w:space="0" w:color="auto"/>
            </w:tcBorders>
            <w:shd w:val="clear" w:color="auto" w:fill="FFFFFF" w:themeFill="background1"/>
          </w:tcPr>
          <w:p w14:paraId="13A9E9F4" w14:textId="374D2255" w:rsidR="00C470A4" w:rsidRPr="006B05FD" w:rsidRDefault="006048A2" w:rsidP="00C470A4">
            <w:pPr>
              <w:suppressLineNumbers/>
              <w:autoSpaceDN w:val="0"/>
              <w:ind w:left="-58" w:firstLine="58"/>
              <w:rPr>
                <w:b/>
                <w:bCs/>
                <w:color w:val="000000" w:themeColor="text1"/>
                <w:sz w:val="22"/>
                <w:szCs w:val="22"/>
                <w:lang w:val="ro-MD" w:eastAsia="ru-RU"/>
              </w:rPr>
            </w:pPr>
            <w:r w:rsidRPr="006B05FD">
              <w:rPr>
                <w:b/>
                <w:bCs/>
                <w:color w:val="000000" w:themeColor="text1"/>
                <w:sz w:val="22"/>
                <w:szCs w:val="22"/>
                <w:lang w:val="ro-MD"/>
              </w:rPr>
              <w:t xml:space="preserve">LOT 57  </w:t>
            </w:r>
            <w:r w:rsidR="00C470A4" w:rsidRPr="006B05FD">
              <w:rPr>
                <w:color w:val="000000" w:themeColor="text1"/>
                <w:sz w:val="22"/>
                <w:szCs w:val="22"/>
              </w:rPr>
              <w:t>Plăci</w:t>
            </w:r>
            <w:r w:rsidR="00C470A4" w:rsidRPr="006B05FD">
              <w:rPr>
                <w:b/>
                <w:bCs/>
                <w:color w:val="000000" w:themeColor="text1"/>
                <w:sz w:val="22"/>
                <w:szCs w:val="22"/>
              </w:rPr>
              <w:t xml:space="preserve"> </w:t>
            </w:r>
            <w:r w:rsidR="00C470A4" w:rsidRPr="006B05FD">
              <w:rPr>
                <w:color w:val="000000" w:themeColor="text1"/>
                <w:sz w:val="22"/>
                <w:szCs w:val="22"/>
              </w:rPr>
              <w:t>Petri plastic</w:t>
            </w:r>
            <w:r w:rsidRPr="006B05FD">
              <w:rPr>
                <w:i/>
                <w:iCs/>
                <w:color w:val="000000" w:themeColor="text1"/>
                <w:sz w:val="22"/>
                <w:szCs w:val="22"/>
                <w:lang w:val="ro-MD"/>
              </w:rPr>
              <w:t>(LDSA)</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7880EE0F" w14:textId="03B68D4D" w:rsidR="00C470A4" w:rsidRPr="006B05FD" w:rsidRDefault="00C470A4" w:rsidP="0096185F">
            <w:pPr>
              <w:shd w:val="clear" w:color="auto" w:fill="FFFFFF" w:themeFill="background1"/>
              <w:spacing w:before="120"/>
              <w:jc w:val="center"/>
              <w:rPr>
                <w:color w:val="000000" w:themeColor="text1"/>
                <w:sz w:val="22"/>
                <w:szCs w:val="22"/>
                <w:lang w:val="ro-MD"/>
              </w:rPr>
            </w:pPr>
            <w:r w:rsidRPr="006B05FD">
              <w:rPr>
                <w:bCs/>
                <w:color w:val="000000" w:themeColor="text1"/>
                <w:sz w:val="22"/>
                <w:szCs w:val="22"/>
                <w:lang w:val="ro-MD"/>
              </w:rPr>
              <w:t>bucată</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tcPr>
          <w:p w14:paraId="0539AD0A" w14:textId="6D87E10B" w:rsidR="00C470A4" w:rsidRPr="006B05FD" w:rsidRDefault="00C470A4" w:rsidP="00C470A4">
            <w:pPr>
              <w:shd w:val="clear" w:color="auto" w:fill="FFFFFF" w:themeFill="background1"/>
              <w:spacing w:before="120"/>
              <w:jc w:val="center"/>
              <w:rPr>
                <w:color w:val="000000" w:themeColor="text1"/>
                <w:sz w:val="22"/>
                <w:szCs w:val="22"/>
                <w:lang w:val="ro-MD"/>
              </w:rPr>
            </w:pPr>
            <w:r w:rsidRPr="006B05FD">
              <w:rPr>
                <w:color w:val="000000" w:themeColor="text1"/>
                <w:sz w:val="22"/>
                <w:szCs w:val="22"/>
                <w:lang w:val="ro-MD"/>
              </w:rPr>
              <w:t>20</w:t>
            </w:r>
          </w:p>
        </w:tc>
        <w:tc>
          <w:tcPr>
            <w:tcW w:w="3686" w:type="dxa"/>
            <w:tcBorders>
              <w:top w:val="single" w:sz="4" w:space="0" w:color="auto"/>
              <w:left w:val="single" w:sz="4" w:space="0" w:color="auto"/>
              <w:bottom w:val="single" w:sz="4" w:space="0" w:color="auto"/>
              <w:right w:val="single" w:sz="2" w:space="0" w:color="000000"/>
            </w:tcBorders>
            <w:shd w:val="clear" w:color="auto" w:fill="FFFFFF" w:themeFill="background1"/>
          </w:tcPr>
          <w:p w14:paraId="3CA2BE44" w14:textId="77777777" w:rsidR="00C470A4" w:rsidRPr="006B05FD" w:rsidRDefault="00C470A4" w:rsidP="00C470A4">
            <w:pPr>
              <w:widowControl w:val="0"/>
              <w:suppressLineNumbers/>
              <w:suppressAutoHyphens/>
              <w:snapToGrid w:val="0"/>
              <w:rPr>
                <w:rFonts w:eastAsia="Lucida Sans Unicode"/>
                <w:noProof w:val="0"/>
                <w:color w:val="000000" w:themeColor="text1"/>
                <w:kern w:val="1"/>
                <w:sz w:val="22"/>
                <w:szCs w:val="22"/>
                <w:lang w:val="ro-MD" w:eastAsia="ar-SA"/>
              </w:rPr>
            </w:pPr>
            <w:r w:rsidRPr="006B05FD">
              <w:rPr>
                <w:rFonts w:eastAsia="Lucida Sans Unicode"/>
                <w:noProof w:val="0"/>
                <w:color w:val="000000" w:themeColor="text1"/>
                <w:kern w:val="1"/>
                <w:sz w:val="22"/>
                <w:szCs w:val="22"/>
                <w:lang w:val="ro-MD" w:eastAsia="ar-SA"/>
              </w:rPr>
              <w:t>Sterile transparente  100 mm, 1 set 10-20 plăci</w:t>
            </w:r>
          </w:p>
          <w:p w14:paraId="10B00837" w14:textId="66543D0F" w:rsidR="00C470A4" w:rsidRPr="006B05FD" w:rsidRDefault="00C470A4" w:rsidP="00C30BD0">
            <w:pPr>
              <w:widowControl w:val="0"/>
              <w:suppressLineNumbers/>
              <w:suppressAutoHyphens/>
              <w:snapToGrid w:val="0"/>
              <w:rPr>
                <w:rFonts w:eastAsia="Lucida Sans Unicode"/>
                <w:noProof w:val="0"/>
                <w:color w:val="000000" w:themeColor="text1"/>
                <w:kern w:val="1"/>
                <w:sz w:val="22"/>
                <w:szCs w:val="22"/>
                <w:lang w:val="ro-MD" w:eastAsia="ar-SA"/>
              </w:rPr>
            </w:pPr>
            <w:r w:rsidRPr="006B05FD">
              <w:rPr>
                <w:rFonts w:eastAsia="Lucida Sans Unicode"/>
                <w:noProof w:val="0"/>
                <w:color w:val="000000" w:themeColor="text1"/>
                <w:kern w:val="1"/>
                <w:sz w:val="22"/>
                <w:szCs w:val="22"/>
                <w:lang w:val="ro-MD" w:eastAsia="ar-SA"/>
              </w:rPr>
              <w:t>Unitatea de măsură se consideră o bucată(buc.)</w:t>
            </w:r>
            <w:r w:rsidR="00C30BD0">
              <w:rPr>
                <w:rFonts w:eastAsia="Lucida Sans Unicode"/>
                <w:noProof w:val="0"/>
                <w:color w:val="000000" w:themeColor="text1"/>
                <w:kern w:val="1"/>
                <w:sz w:val="22"/>
                <w:szCs w:val="22"/>
                <w:lang w:val="ro-MD" w:eastAsia="ar-SA"/>
              </w:rPr>
              <w:t xml:space="preserve"> </w:t>
            </w:r>
            <w:r w:rsidRPr="006B05FD">
              <w:rPr>
                <w:rFonts w:eastAsia="Lucida Sans Unicode"/>
                <w:noProof w:val="0"/>
                <w:color w:val="000000" w:themeColor="text1"/>
                <w:kern w:val="1"/>
                <w:sz w:val="22"/>
                <w:szCs w:val="22"/>
                <w:lang w:val="ro-MD" w:eastAsia="ar-SA"/>
              </w:rPr>
              <w:t>1 buc =1 set</w:t>
            </w:r>
          </w:p>
        </w:tc>
        <w:tc>
          <w:tcPr>
            <w:tcW w:w="1275" w:type="dxa"/>
            <w:shd w:val="clear" w:color="auto" w:fill="FFFFFF" w:themeFill="background1"/>
          </w:tcPr>
          <w:p w14:paraId="4C37E691" w14:textId="22F23C55" w:rsidR="00C470A4" w:rsidRPr="006B05FD" w:rsidRDefault="00C470A4" w:rsidP="0096185F">
            <w:pPr>
              <w:shd w:val="clear" w:color="auto" w:fill="FFFFFF" w:themeFill="background1"/>
              <w:spacing w:before="120"/>
              <w:jc w:val="center"/>
              <w:rPr>
                <w:color w:val="000000" w:themeColor="text1"/>
                <w:sz w:val="22"/>
                <w:szCs w:val="22"/>
                <w:lang w:val="ro-MD"/>
              </w:rPr>
            </w:pPr>
            <w:r w:rsidRPr="006B05FD">
              <w:rPr>
                <w:color w:val="000000" w:themeColor="text1"/>
                <w:sz w:val="22"/>
                <w:szCs w:val="22"/>
                <w:lang w:val="ro-MD"/>
              </w:rPr>
              <w:t>600,00</w:t>
            </w:r>
          </w:p>
        </w:tc>
      </w:tr>
      <w:tr w:rsidR="00D02715" w:rsidRPr="006B05FD" w14:paraId="785744AB" w14:textId="77777777" w:rsidTr="00265020">
        <w:trPr>
          <w:trHeight w:val="397"/>
        </w:trPr>
        <w:tc>
          <w:tcPr>
            <w:tcW w:w="709" w:type="dxa"/>
          </w:tcPr>
          <w:p w14:paraId="52A70D9A" w14:textId="02D780D1" w:rsidR="00D02715" w:rsidRPr="006B05FD" w:rsidRDefault="00D02715" w:rsidP="00D02715">
            <w:pPr>
              <w:shd w:val="clear" w:color="auto" w:fill="FFFFFF" w:themeFill="background1"/>
              <w:spacing w:before="120"/>
              <w:jc w:val="center"/>
              <w:rPr>
                <w:b/>
                <w:bCs/>
                <w:color w:val="000000" w:themeColor="text1"/>
                <w:sz w:val="22"/>
                <w:szCs w:val="22"/>
                <w:lang w:val="ro-MD"/>
              </w:rPr>
            </w:pPr>
            <w:r w:rsidRPr="006B05FD">
              <w:rPr>
                <w:b/>
                <w:bCs/>
                <w:color w:val="000000" w:themeColor="text1"/>
                <w:sz w:val="22"/>
                <w:szCs w:val="22"/>
                <w:lang w:val="ro-MD"/>
              </w:rPr>
              <w:t>58</w:t>
            </w:r>
          </w:p>
        </w:tc>
        <w:tc>
          <w:tcPr>
            <w:tcW w:w="1134" w:type="dxa"/>
          </w:tcPr>
          <w:p w14:paraId="6DC1B65E" w14:textId="671BCD87" w:rsidR="00D02715" w:rsidRPr="006B05FD" w:rsidRDefault="00D02715" w:rsidP="00D02715">
            <w:pPr>
              <w:shd w:val="clear" w:color="auto" w:fill="FFFFFF" w:themeFill="background1"/>
              <w:spacing w:before="120"/>
              <w:jc w:val="center"/>
              <w:rPr>
                <w:color w:val="000000" w:themeColor="text1"/>
                <w:sz w:val="18"/>
                <w:szCs w:val="18"/>
                <w:lang w:val="ro-MD"/>
              </w:rPr>
            </w:pPr>
            <w:r w:rsidRPr="006B05FD">
              <w:rPr>
                <w:color w:val="000000" w:themeColor="text1"/>
                <w:sz w:val="18"/>
                <w:szCs w:val="18"/>
                <w:lang w:val="ro-MD"/>
              </w:rPr>
              <w:t>33140000-3</w:t>
            </w:r>
          </w:p>
        </w:tc>
        <w:tc>
          <w:tcPr>
            <w:tcW w:w="2552" w:type="dxa"/>
            <w:tcBorders>
              <w:top w:val="nil"/>
              <w:left w:val="single" w:sz="2" w:space="0" w:color="000000"/>
              <w:bottom w:val="single" w:sz="2" w:space="0" w:color="000000"/>
              <w:right w:val="nil"/>
            </w:tcBorders>
            <w:vAlign w:val="center"/>
          </w:tcPr>
          <w:p w14:paraId="3B7E23CB" w14:textId="3313507C" w:rsidR="00D02715" w:rsidRPr="006B05FD" w:rsidRDefault="00D02715" w:rsidP="00D02715">
            <w:pPr>
              <w:suppressLineNumbers/>
              <w:autoSpaceDN w:val="0"/>
              <w:ind w:left="-58" w:firstLine="58"/>
              <w:rPr>
                <w:b/>
                <w:bCs/>
                <w:color w:val="000000" w:themeColor="text1"/>
                <w:sz w:val="22"/>
                <w:szCs w:val="22"/>
                <w:lang w:val="ro-MD" w:eastAsia="ru-RU"/>
              </w:rPr>
            </w:pPr>
            <w:r w:rsidRPr="006B05FD">
              <w:rPr>
                <w:b/>
                <w:bCs/>
                <w:color w:val="000000" w:themeColor="text1"/>
                <w:sz w:val="22"/>
                <w:szCs w:val="22"/>
                <w:lang w:val="ro-MD"/>
              </w:rPr>
              <w:t xml:space="preserve">LOT </w:t>
            </w:r>
            <w:r w:rsidR="006048A2" w:rsidRPr="006B05FD">
              <w:rPr>
                <w:b/>
                <w:bCs/>
                <w:color w:val="000000" w:themeColor="text1"/>
                <w:sz w:val="22"/>
                <w:szCs w:val="22"/>
                <w:lang w:val="ro-MD"/>
              </w:rPr>
              <w:t>58</w:t>
            </w:r>
            <w:r w:rsidRPr="006B05FD">
              <w:rPr>
                <w:b/>
                <w:bCs/>
                <w:color w:val="000000" w:themeColor="text1"/>
                <w:sz w:val="22"/>
                <w:szCs w:val="22"/>
                <w:lang w:val="ro-MD"/>
              </w:rPr>
              <w:t xml:space="preserve">  </w:t>
            </w:r>
            <w:r w:rsidRPr="006B05FD">
              <w:rPr>
                <w:color w:val="000000" w:themeColor="text1"/>
                <w:sz w:val="22"/>
                <w:szCs w:val="22"/>
                <w:lang w:val="ro-MD"/>
              </w:rPr>
              <w:t>Bare magnetice PTFE cilindrice universale cu profil finisat (</w:t>
            </w:r>
            <w:r w:rsidRPr="006B05FD">
              <w:rPr>
                <w:i/>
                <w:iCs/>
                <w:color w:val="000000" w:themeColor="text1"/>
                <w:sz w:val="22"/>
                <w:szCs w:val="22"/>
                <w:lang w:val="ro-MD"/>
              </w:rPr>
              <w:t>LDSA)</w:t>
            </w:r>
          </w:p>
        </w:tc>
        <w:tc>
          <w:tcPr>
            <w:tcW w:w="1134" w:type="dxa"/>
            <w:tcBorders>
              <w:top w:val="nil"/>
              <w:left w:val="single" w:sz="2" w:space="0" w:color="000000"/>
              <w:bottom w:val="single" w:sz="2" w:space="0" w:color="000000"/>
              <w:right w:val="single" w:sz="2" w:space="0" w:color="000000"/>
            </w:tcBorders>
            <w:vAlign w:val="center"/>
          </w:tcPr>
          <w:p w14:paraId="712FEF18" w14:textId="49FAB42B" w:rsidR="00D02715" w:rsidRPr="006B05FD" w:rsidRDefault="00D02715" w:rsidP="0096185F">
            <w:pPr>
              <w:shd w:val="clear" w:color="auto" w:fill="FFFFFF" w:themeFill="background1"/>
              <w:spacing w:before="120"/>
              <w:jc w:val="center"/>
              <w:rPr>
                <w:color w:val="000000" w:themeColor="text1"/>
                <w:sz w:val="22"/>
                <w:szCs w:val="22"/>
                <w:lang w:val="ro-MD"/>
              </w:rPr>
            </w:pPr>
            <w:r w:rsidRPr="006B05FD">
              <w:rPr>
                <w:bCs/>
                <w:color w:val="000000" w:themeColor="text1"/>
                <w:sz w:val="22"/>
                <w:szCs w:val="22"/>
                <w:lang w:val="ro-MD"/>
              </w:rPr>
              <w:t>bucată</w:t>
            </w:r>
          </w:p>
        </w:tc>
        <w:tc>
          <w:tcPr>
            <w:tcW w:w="850" w:type="dxa"/>
            <w:tcBorders>
              <w:top w:val="nil"/>
              <w:left w:val="single" w:sz="2" w:space="0" w:color="000000"/>
              <w:bottom w:val="single" w:sz="2" w:space="0" w:color="000000"/>
              <w:right w:val="single" w:sz="2" w:space="0" w:color="000000"/>
            </w:tcBorders>
            <w:vAlign w:val="center"/>
          </w:tcPr>
          <w:p w14:paraId="56F46F71" w14:textId="31DEBF92" w:rsidR="00D02715" w:rsidRPr="006B05FD" w:rsidRDefault="00D02715" w:rsidP="00D02715">
            <w:pPr>
              <w:shd w:val="clear" w:color="auto" w:fill="FFFFFF" w:themeFill="background1"/>
              <w:spacing w:before="120"/>
              <w:jc w:val="center"/>
              <w:rPr>
                <w:color w:val="000000" w:themeColor="text1"/>
                <w:sz w:val="22"/>
                <w:szCs w:val="22"/>
                <w:lang w:val="ro-MD"/>
              </w:rPr>
            </w:pPr>
            <w:r w:rsidRPr="006B05FD">
              <w:rPr>
                <w:color w:val="000000" w:themeColor="text1"/>
                <w:sz w:val="22"/>
                <w:szCs w:val="22"/>
                <w:lang w:val="ro-MD"/>
              </w:rPr>
              <w:t>1</w:t>
            </w:r>
          </w:p>
        </w:tc>
        <w:tc>
          <w:tcPr>
            <w:tcW w:w="3686" w:type="dxa"/>
            <w:tcBorders>
              <w:top w:val="nil"/>
              <w:left w:val="single" w:sz="2" w:space="0" w:color="000000"/>
              <w:bottom w:val="single" w:sz="2" w:space="0" w:color="000000"/>
              <w:right w:val="nil"/>
            </w:tcBorders>
            <w:shd w:val="clear" w:color="auto" w:fill="FFFFFF" w:themeFill="background1"/>
            <w:vAlign w:val="center"/>
          </w:tcPr>
          <w:p w14:paraId="06B04F46" w14:textId="77777777" w:rsidR="00D02715" w:rsidRPr="006B05FD" w:rsidRDefault="00D02715" w:rsidP="00D02715">
            <w:pPr>
              <w:rPr>
                <w:color w:val="000000" w:themeColor="text1"/>
                <w:sz w:val="22"/>
                <w:szCs w:val="22"/>
              </w:rPr>
            </w:pPr>
            <w:r w:rsidRPr="006B05FD">
              <w:rPr>
                <w:color w:val="000000" w:themeColor="text1"/>
                <w:sz w:val="22"/>
                <w:szCs w:val="22"/>
              </w:rPr>
              <w:t>Material: Miez magnetic, acoperit cu PTFE; (Magnetic Stirring Bar – Cylindirical). Forma: rotund / cilindric, profil neted sau cu inel pivotant; diametru Ø aprox. 6-8 mm; Lungime 40 mm. Set 10-20 buc.</w:t>
            </w:r>
          </w:p>
          <w:p w14:paraId="7A642879" w14:textId="59D217BE" w:rsidR="00D02715" w:rsidRPr="006B05FD" w:rsidRDefault="00D02715" w:rsidP="00C30BD0">
            <w:pPr>
              <w:rPr>
                <w:rFonts w:eastAsia="Lucida Sans Unicode"/>
                <w:noProof w:val="0"/>
                <w:color w:val="000000" w:themeColor="text1"/>
                <w:kern w:val="1"/>
                <w:sz w:val="22"/>
                <w:szCs w:val="22"/>
                <w:lang w:val="ro-MD" w:eastAsia="ar-SA"/>
              </w:rPr>
            </w:pPr>
            <w:r w:rsidRPr="006B05FD">
              <w:rPr>
                <w:color w:val="000000" w:themeColor="text1"/>
                <w:sz w:val="22"/>
                <w:szCs w:val="22"/>
              </w:rPr>
              <w:t>Unitatea de măsură se consideră o bucată (buc.)</w:t>
            </w:r>
            <w:r w:rsidR="00C30BD0">
              <w:rPr>
                <w:color w:val="000000" w:themeColor="text1"/>
                <w:sz w:val="22"/>
                <w:szCs w:val="22"/>
              </w:rPr>
              <w:t xml:space="preserve"> </w:t>
            </w:r>
            <w:r w:rsidRPr="006B05FD">
              <w:rPr>
                <w:color w:val="000000" w:themeColor="text1"/>
                <w:sz w:val="22"/>
                <w:szCs w:val="22"/>
              </w:rPr>
              <w:t>1 buc =1 set</w:t>
            </w:r>
          </w:p>
        </w:tc>
        <w:tc>
          <w:tcPr>
            <w:tcW w:w="1275" w:type="dxa"/>
            <w:tcBorders>
              <w:top w:val="nil"/>
              <w:left w:val="single" w:sz="2" w:space="0" w:color="000000"/>
              <w:bottom w:val="single" w:sz="2" w:space="0" w:color="000000"/>
              <w:right w:val="single" w:sz="2" w:space="0" w:color="000000"/>
            </w:tcBorders>
            <w:vAlign w:val="center"/>
          </w:tcPr>
          <w:p w14:paraId="6F71B5C5" w14:textId="3A8EE85E" w:rsidR="00D02715" w:rsidRPr="006B05FD" w:rsidRDefault="00D02715" w:rsidP="0096185F">
            <w:pPr>
              <w:shd w:val="clear" w:color="auto" w:fill="FFFFFF" w:themeFill="background1"/>
              <w:spacing w:before="120"/>
              <w:jc w:val="center"/>
              <w:rPr>
                <w:color w:val="000000" w:themeColor="text1"/>
                <w:sz w:val="22"/>
                <w:szCs w:val="22"/>
                <w:lang w:val="ro-MD"/>
              </w:rPr>
            </w:pPr>
            <w:r w:rsidRPr="006B05FD">
              <w:rPr>
                <w:color w:val="000000" w:themeColor="text1"/>
                <w:sz w:val="22"/>
                <w:szCs w:val="22"/>
                <w:lang w:val="ro-MD"/>
              </w:rPr>
              <w:t>200,00</w:t>
            </w:r>
          </w:p>
        </w:tc>
      </w:tr>
      <w:tr w:rsidR="00D02715" w:rsidRPr="006B05FD" w14:paraId="3A321267" w14:textId="77777777" w:rsidTr="00265020">
        <w:trPr>
          <w:trHeight w:val="397"/>
        </w:trPr>
        <w:tc>
          <w:tcPr>
            <w:tcW w:w="709" w:type="dxa"/>
          </w:tcPr>
          <w:p w14:paraId="46F248EF" w14:textId="5782F27B" w:rsidR="00D02715" w:rsidRPr="006B05FD" w:rsidRDefault="00D02715" w:rsidP="00D02715">
            <w:pPr>
              <w:shd w:val="clear" w:color="auto" w:fill="FFFFFF" w:themeFill="background1"/>
              <w:spacing w:before="120"/>
              <w:jc w:val="center"/>
              <w:rPr>
                <w:b/>
                <w:bCs/>
                <w:color w:val="000000" w:themeColor="text1"/>
                <w:sz w:val="22"/>
                <w:szCs w:val="22"/>
                <w:lang w:val="ro-MD"/>
              </w:rPr>
            </w:pPr>
            <w:r w:rsidRPr="006B05FD">
              <w:rPr>
                <w:b/>
                <w:bCs/>
                <w:color w:val="000000" w:themeColor="text1"/>
                <w:sz w:val="22"/>
                <w:szCs w:val="22"/>
                <w:lang w:val="ro-MD"/>
              </w:rPr>
              <w:t>59</w:t>
            </w:r>
          </w:p>
        </w:tc>
        <w:tc>
          <w:tcPr>
            <w:tcW w:w="1134" w:type="dxa"/>
          </w:tcPr>
          <w:p w14:paraId="57E4D98E" w14:textId="30A89C6B" w:rsidR="00D02715" w:rsidRPr="006B05FD" w:rsidRDefault="00D02715" w:rsidP="00D02715">
            <w:pPr>
              <w:shd w:val="clear" w:color="auto" w:fill="FFFFFF" w:themeFill="background1"/>
              <w:spacing w:before="120"/>
              <w:jc w:val="center"/>
              <w:rPr>
                <w:color w:val="000000" w:themeColor="text1"/>
                <w:sz w:val="18"/>
                <w:szCs w:val="18"/>
                <w:lang w:val="ro-MD"/>
              </w:rPr>
            </w:pPr>
            <w:r w:rsidRPr="006B05FD">
              <w:rPr>
                <w:color w:val="000000" w:themeColor="text1"/>
                <w:sz w:val="18"/>
                <w:szCs w:val="18"/>
                <w:lang w:val="ro-MD"/>
              </w:rPr>
              <w:t>33140000-3</w:t>
            </w:r>
          </w:p>
        </w:tc>
        <w:tc>
          <w:tcPr>
            <w:tcW w:w="2552" w:type="dxa"/>
            <w:tcBorders>
              <w:top w:val="nil"/>
              <w:left w:val="single" w:sz="2" w:space="0" w:color="000000"/>
              <w:bottom w:val="single" w:sz="2" w:space="0" w:color="000000"/>
              <w:right w:val="nil"/>
            </w:tcBorders>
            <w:vAlign w:val="center"/>
          </w:tcPr>
          <w:p w14:paraId="017B0989" w14:textId="5338C8BB" w:rsidR="00D02715" w:rsidRPr="006B05FD" w:rsidRDefault="00D02715" w:rsidP="00D02715">
            <w:pPr>
              <w:suppressLineNumbers/>
              <w:autoSpaceDN w:val="0"/>
              <w:ind w:left="-58" w:firstLine="58"/>
              <w:rPr>
                <w:b/>
                <w:bCs/>
                <w:color w:val="000000" w:themeColor="text1"/>
                <w:sz w:val="22"/>
                <w:szCs w:val="22"/>
                <w:lang w:val="ro-MD" w:eastAsia="ru-RU"/>
              </w:rPr>
            </w:pPr>
            <w:r w:rsidRPr="006B05FD">
              <w:rPr>
                <w:b/>
                <w:bCs/>
                <w:color w:val="000000" w:themeColor="text1"/>
                <w:sz w:val="22"/>
                <w:szCs w:val="22"/>
                <w:lang w:val="ro-MD"/>
              </w:rPr>
              <w:t xml:space="preserve">LOT </w:t>
            </w:r>
            <w:r w:rsidR="006048A2" w:rsidRPr="006B05FD">
              <w:rPr>
                <w:b/>
                <w:bCs/>
                <w:color w:val="000000" w:themeColor="text1"/>
                <w:sz w:val="22"/>
                <w:szCs w:val="22"/>
                <w:lang w:val="ro-MD"/>
              </w:rPr>
              <w:t>59</w:t>
            </w:r>
            <w:r w:rsidRPr="006B05FD">
              <w:rPr>
                <w:b/>
                <w:bCs/>
                <w:color w:val="000000" w:themeColor="text1"/>
                <w:sz w:val="22"/>
                <w:szCs w:val="22"/>
                <w:lang w:val="ro-MD"/>
              </w:rPr>
              <w:t xml:space="preserve">  </w:t>
            </w:r>
            <w:r w:rsidRPr="006B05FD">
              <w:rPr>
                <w:color w:val="000000" w:themeColor="text1"/>
                <w:sz w:val="22"/>
                <w:szCs w:val="22"/>
                <w:lang w:val="ro-MD"/>
              </w:rPr>
              <w:t>Bare magnetice PTFE cilindrice universale cu profil finisat (</w:t>
            </w:r>
            <w:r w:rsidRPr="006B05FD">
              <w:rPr>
                <w:i/>
                <w:iCs/>
                <w:color w:val="000000" w:themeColor="text1"/>
                <w:sz w:val="22"/>
                <w:szCs w:val="22"/>
                <w:lang w:val="ro-MD"/>
              </w:rPr>
              <w:t>LDSA)</w:t>
            </w:r>
          </w:p>
        </w:tc>
        <w:tc>
          <w:tcPr>
            <w:tcW w:w="1134" w:type="dxa"/>
            <w:tcBorders>
              <w:top w:val="nil"/>
              <w:left w:val="single" w:sz="2" w:space="0" w:color="000000"/>
              <w:bottom w:val="single" w:sz="2" w:space="0" w:color="000000"/>
              <w:right w:val="single" w:sz="2" w:space="0" w:color="000000"/>
            </w:tcBorders>
            <w:vAlign w:val="center"/>
          </w:tcPr>
          <w:p w14:paraId="6829844A" w14:textId="07DD6BFB" w:rsidR="00D02715" w:rsidRPr="006B05FD" w:rsidRDefault="00D02715" w:rsidP="0096185F">
            <w:pPr>
              <w:shd w:val="clear" w:color="auto" w:fill="FFFFFF" w:themeFill="background1"/>
              <w:spacing w:before="120"/>
              <w:jc w:val="center"/>
              <w:rPr>
                <w:color w:val="000000" w:themeColor="text1"/>
                <w:sz w:val="22"/>
                <w:szCs w:val="22"/>
                <w:lang w:val="ro-MD"/>
              </w:rPr>
            </w:pPr>
            <w:r w:rsidRPr="006B05FD">
              <w:rPr>
                <w:bCs/>
                <w:color w:val="000000" w:themeColor="text1"/>
                <w:sz w:val="22"/>
                <w:szCs w:val="22"/>
                <w:lang w:val="ro-MD"/>
              </w:rPr>
              <w:t>bucată</w:t>
            </w:r>
          </w:p>
        </w:tc>
        <w:tc>
          <w:tcPr>
            <w:tcW w:w="850" w:type="dxa"/>
            <w:tcBorders>
              <w:top w:val="nil"/>
              <w:left w:val="single" w:sz="2" w:space="0" w:color="000000"/>
              <w:bottom w:val="single" w:sz="2" w:space="0" w:color="000000"/>
              <w:right w:val="single" w:sz="2" w:space="0" w:color="000000"/>
            </w:tcBorders>
            <w:vAlign w:val="center"/>
          </w:tcPr>
          <w:p w14:paraId="1BC4FB94" w14:textId="5484368D" w:rsidR="00D02715" w:rsidRPr="006B05FD" w:rsidRDefault="00D02715" w:rsidP="00D02715">
            <w:pPr>
              <w:shd w:val="clear" w:color="auto" w:fill="FFFFFF" w:themeFill="background1"/>
              <w:spacing w:before="120"/>
              <w:jc w:val="center"/>
              <w:rPr>
                <w:color w:val="000000" w:themeColor="text1"/>
                <w:sz w:val="22"/>
                <w:szCs w:val="22"/>
                <w:lang w:val="ro-MD"/>
              </w:rPr>
            </w:pPr>
            <w:r w:rsidRPr="006B05FD">
              <w:rPr>
                <w:color w:val="000000" w:themeColor="text1"/>
                <w:sz w:val="22"/>
                <w:szCs w:val="22"/>
                <w:lang w:val="ro-MD"/>
              </w:rPr>
              <w:t>1</w:t>
            </w:r>
          </w:p>
        </w:tc>
        <w:tc>
          <w:tcPr>
            <w:tcW w:w="3686" w:type="dxa"/>
            <w:tcBorders>
              <w:top w:val="nil"/>
              <w:left w:val="single" w:sz="2" w:space="0" w:color="000000"/>
              <w:bottom w:val="single" w:sz="2" w:space="0" w:color="000000"/>
              <w:right w:val="nil"/>
            </w:tcBorders>
            <w:shd w:val="clear" w:color="auto" w:fill="FFFFFF" w:themeFill="background1"/>
            <w:vAlign w:val="center"/>
          </w:tcPr>
          <w:p w14:paraId="14795885" w14:textId="77777777" w:rsidR="00D02715" w:rsidRPr="006B05FD" w:rsidRDefault="00D02715" w:rsidP="00D02715">
            <w:pPr>
              <w:rPr>
                <w:color w:val="000000" w:themeColor="text1"/>
                <w:sz w:val="22"/>
                <w:szCs w:val="22"/>
                <w:lang w:val="ro-MD"/>
              </w:rPr>
            </w:pPr>
            <w:r w:rsidRPr="006B05FD">
              <w:rPr>
                <w:color w:val="000000" w:themeColor="text1"/>
                <w:sz w:val="22"/>
                <w:szCs w:val="22"/>
                <w:lang w:val="ro-MD"/>
              </w:rPr>
              <w:t xml:space="preserve">Material: Miez magnetic, acoperit cu PTFE; (Magnetic Stirring Bar – Cylindirical) Forma: rotund / cilindric, profil neted sau cu inel pivotant; diametru Ø aprox. 4-6 mm; Lungime 30 mm. Set 10-20 buc. </w:t>
            </w:r>
          </w:p>
          <w:p w14:paraId="6EF422E5" w14:textId="22ADAD16" w:rsidR="00D02715" w:rsidRPr="006B05FD" w:rsidRDefault="00D02715" w:rsidP="00C30BD0">
            <w:pPr>
              <w:rPr>
                <w:rFonts w:eastAsia="Lucida Sans Unicode"/>
                <w:noProof w:val="0"/>
                <w:color w:val="000000" w:themeColor="text1"/>
                <w:kern w:val="1"/>
                <w:sz w:val="22"/>
                <w:szCs w:val="22"/>
                <w:lang w:val="ro-MD" w:eastAsia="ar-SA"/>
              </w:rPr>
            </w:pPr>
            <w:r w:rsidRPr="006B05FD">
              <w:rPr>
                <w:color w:val="000000" w:themeColor="text1"/>
                <w:sz w:val="22"/>
                <w:szCs w:val="22"/>
                <w:lang w:val="ro-MD"/>
              </w:rPr>
              <w:t>Unitatea de măsură se consideră o bucată (buc.)</w:t>
            </w:r>
            <w:r w:rsidR="00C30BD0">
              <w:rPr>
                <w:color w:val="000000" w:themeColor="text1"/>
                <w:sz w:val="22"/>
                <w:szCs w:val="22"/>
                <w:lang w:val="ro-MD"/>
              </w:rPr>
              <w:t xml:space="preserve"> </w:t>
            </w:r>
            <w:r w:rsidRPr="006B05FD">
              <w:rPr>
                <w:color w:val="000000" w:themeColor="text1"/>
                <w:sz w:val="22"/>
                <w:szCs w:val="22"/>
                <w:lang w:val="ro-MD"/>
              </w:rPr>
              <w:t>1 buc =1 set</w:t>
            </w:r>
          </w:p>
        </w:tc>
        <w:tc>
          <w:tcPr>
            <w:tcW w:w="1275" w:type="dxa"/>
            <w:tcBorders>
              <w:top w:val="nil"/>
              <w:left w:val="single" w:sz="2" w:space="0" w:color="000000"/>
              <w:bottom w:val="single" w:sz="2" w:space="0" w:color="000000"/>
              <w:right w:val="single" w:sz="2" w:space="0" w:color="000000"/>
            </w:tcBorders>
            <w:vAlign w:val="center"/>
          </w:tcPr>
          <w:p w14:paraId="26EBABFF" w14:textId="52DC7C7D" w:rsidR="00D02715" w:rsidRPr="006B05FD" w:rsidRDefault="00D02715" w:rsidP="0096185F">
            <w:pPr>
              <w:shd w:val="clear" w:color="auto" w:fill="FFFFFF" w:themeFill="background1"/>
              <w:spacing w:before="120"/>
              <w:jc w:val="center"/>
              <w:rPr>
                <w:color w:val="000000" w:themeColor="text1"/>
                <w:sz w:val="22"/>
                <w:szCs w:val="22"/>
                <w:lang w:val="ro-MD"/>
              </w:rPr>
            </w:pPr>
            <w:r w:rsidRPr="006B05FD">
              <w:rPr>
                <w:color w:val="000000" w:themeColor="text1"/>
                <w:sz w:val="22"/>
                <w:szCs w:val="22"/>
                <w:lang w:val="ro-MD"/>
              </w:rPr>
              <w:t>200,00</w:t>
            </w:r>
          </w:p>
        </w:tc>
      </w:tr>
      <w:tr w:rsidR="00961C34" w:rsidRPr="006B05FD" w14:paraId="50C29554" w14:textId="77777777" w:rsidTr="00265020">
        <w:trPr>
          <w:trHeight w:val="397"/>
        </w:trPr>
        <w:tc>
          <w:tcPr>
            <w:tcW w:w="709" w:type="dxa"/>
          </w:tcPr>
          <w:p w14:paraId="72D602C6" w14:textId="789E9732" w:rsidR="00961C34" w:rsidRPr="006B05FD" w:rsidRDefault="00961C34" w:rsidP="00961C34">
            <w:pPr>
              <w:shd w:val="clear" w:color="auto" w:fill="FFFFFF" w:themeFill="background1"/>
              <w:spacing w:before="120"/>
              <w:jc w:val="center"/>
              <w:rPr>
                <w:b/>
                <w:bCs/>
                <w:color w:val="000000" w:themeColor="text1"/>
                <w:sz w:val="22"/>
                <w:szCs w:val="22"/>
                <w:lang w:val="ro-MD"/>
              </w:rPr>
            </w:pPr>
            <w:r w:rsidRPr="006B05FD">
              <w:rPr>
                <w:b/>
                <w:bCs/>
                <w:color w:val="000000" w:themeColor="text1"/>
                <w:sz w:val="22"/>
                <w:szCs w:val="22"/>
                <w:lang w:val="ro-MD"/>
              </w:rPr>
              <w:t>60</w:t>
            </w:r>
          </w:p>
        </w:tc>
        <w:tc>
          <w:tcPr>
            <w:tcW w:w="1134" w:type="dxa"/>
          </w:tcPr>
          <w:p w14:paraId="17354DC8" w14:textId="681F8E4D" w:rsidR="00961C34" w:rsidRPr="006B05FD" w:rsidRDefault="00961C34" w:rsidP="00961C34">
            <w:pPr>
              <w:shd w:val="clear" w:color="auto" w:fill="FFFFFF" w:themeFill="background1"/>
              <w:spacing w:before="120"/>
              <w:jc w:val="center"/>
              <w:rPr>
                <w:color w:val="000000" w:themeColor="text1"/>
                <w:sz w:val="18"/>
                <w:szCs w:val="18"/>
                <w:lang w:val="ro-MD"/>
              </w:rPr>
            </w:pPr>
            <w:r w:rsidRPr="006B05FD">
              <w:rPr>
                <w:color w:val="000000" w:themeColor="text1"/>
                <w:sz w:val="18"/>
                <w:szCs w:val="18"/>
                <w:lang w:val="ro-MD"/>
              </w:rPr>
              <w:t>33140000-3</w:t>
            </w:r>
          </w:p>
        </w:tc>
        <w:tc>
          <w:tcPr>
            <w:tcW w:w="2552" w:type="dxa"/>
            <w:tcBorders>
              <w:top w:val="single" w:sz="4" w:space="0" w:color="auto"/>
              <w:left w:val="single" w:sz="2" w:space="0" w:color="000000"/>
              <w:bottom w:val="single" w:sz="2" w:space="0" w:color="000000"/>
              <w:right w:val="nil"/>
            </w:tcBorders>
            <w:vAlign w:val="center"/>
          </w:tcPr>
          <w:p w14:paraId="72F5C234" w14:textId="188EC615" w:rsidR="00961C34" w:rsidRPr="006B05FD" w:rsidRDefault="00961C34" w:rsidP="00961C34">
            <w:pPr>
              <w:suppressLineNumbers/>
              <w:autoSpaceDN w:val="0"/>
              <w:ind w:left="-58" w:firstLine="58"/>
              <w:rPr>
                <w:b/>
                <w:bCs/>
                <w:color w:val="000000" w:themeColor="text1"/>
                <w:sz w:val="22"/>
                <w:szCs w:val="22"/>
                <w:lang w:val="ro-MD"/>
              </w:rPr>
            </w:pPr>
            <w:r w:rsidRPr="006B05FD">
              <w:rPr>
                <w:b/>
                <w:bCs/>
                <w:color w:val="000000" w:themeColor="text1"/>
                <w:sz w:val="22"/>
                <w:szCs w:val="22"/>
                <w:lang w:val="ro-MD"/>
              </w:rPr>
              <w:t xml:space="preserve">LOT 60 </w:t>
            </w:r>
            <w:r w:rsidRPr="006B05FD">
              <w:rPr>
                <w:color w:val="000000" w:themeColor="text1"/>
                <w:sz w:val="22"/>
                <w:szCs w:val="22"/>
              </w:rPr>
              <w:t>Tuburi (eprubete) din sticlă cu fund plat (LDSA)</w:t>
            </w:r>
          </w:p>
        </w:tc>
        <w:tc>
          <w:tcPr>
            <w:tcW w:w="1134" w:type="dxa"/>
            <w:tcBorders>
              <w:top w:val="nil"/>
              <w:left w:val="single" w:sz="2" w:space="0" w:color="000000"/>
              <w:bottom w:val="single" w:sz="2" w:space="0" w:color="000000"/>
              <w:right w:val="single" w:sz="2" w:space="0" w:color="000000"/>
            </w:tcBorders>
            <w:vAlign w:val="center"/>
          </w:tcPr>
          <w:p w14:paraId="592828D8" w14:textId="2729DD87" w:rsidR="00961C34" w:rsidRPr="006B05FD" w:rsidRDefault="00961C34" w:rsidP="0096185F">
            <w:pPr>
              <w:shd w:val="clear" w:color="auto" w:fill="FFFFFF" w:themeFill="background1"/>
              <w:spacing w:before="120"/>
              <w:jc w:val="center"/>
              <w:rPr>
                <w:bCs/>
                <w:color w:val="000000" w:themeColor="text1"/>
                <w:sz w:val="22"/>
                <w:szCs w:val="22"/>
                <w:lang w:val="ro-MD"/>
              </w:rPr>
            </w:pPr>
            <w:r w:rsidRPr="006B05FD">
              <w:rPr>
                <w:bCs/>
                <w:color w:val="000000" w:themeColor="text1"/>
                <w:sz w:val="22"/>
                <w:szCs w:val="22"/>
                <w:lang w:val="ro-MD"/>
              </w:rPr>
              <w:t>bucată</w:t>
            </w:r>
          </w:p>
        </w:tc>
        <w:tc>
          <w:tcPr>
            <w:tcW w:w="850" w:type="dxa"/>
            <w:tcBorders>
              <w:top w:val="nil"/>
              <w:left w:val="single" w:sz="2" w:space="0" w:color="000000"/>
              <w:bottom w:val="single" w:sz="2" w:space="0" w:color="000000"/>
              <w:right w:val="single" w:sz="2" w:space="0" w:color="000000"/>
            </w:tcBorders>
            <w:vAlign w:val="center"/>
          </w:tcPr>
          <w:p w14:paraId="74B3CC4B" w14:textId="0C244FE0" w:rsidR="00961C34" w:rsidRPr="006B05FD" w:rsidRDefault="00961C34" w:rsidP="00961C34">
            <w:pPr>
              <w:shd w:val="clear" w:color="auto" w:fill="FFFFFF" w:themeFill="background1"/>
              <w:spacing w:before="120"/>
              <w:jc w:val="center"/>
              <w:rPr>
                <w:color w:val="000000" w:themeColor="text1"/>
                <w:sz w:val="22"/>
                <w:szCs w:val="22"/>
                <w:lang w:val="ro-MD" w:eastAsia="ar-SA"/>
              </w:rPr>
            </w:pPr>
            <w:r w:rsidRPr="006B05FD">
              <w:rPr>
                <w:color w:val="000000" w:themeColor="text1"/>
                <w:sz w:val="22"/>
                <w:szCs w:val="22"/>
                <w:lang w:val="ro-MD"/>
              </w:rPr>
              <w:t>1</w:t>
            </w:r>
          </w:p>
        </w:tc>
        <w:tc>
          <w:tcPr>
            <w:tcW w:w="3686" w:type="dxa"/>
            <w:tcBorders>
              <w:top w:val="single" w:sz="4" w:space="0" w:color="auto"/>
              <w:left w:val="single" w:sz="2" w:space="0" w:color="000000"/>
              <w:bottom w:val="single" w:sz="2" w:space="0" w:color="000000"/>
              <w:right w:val="single" w:sz="4" w:space="0" w:color="auto"/>
            </w:tcBorders>
          </w:tcPr>
          <w:p w14:paraId="5E0126C9" w14:textId="77777777" w:rsidR="00961C34" w:rsidRPr="006B05FD" w:rsidRDefault="00961C34" w:rsidP="00961C34">
            <w:pPr>
              <w:rPr>
                <w:color w:val="000000" w:themeColor="text1"/>
                <w:sz w:val="22"/>
                <w:szCs w:val="22"/>
              </w:rPr>
            </w:pPr>
            <w:r w:rsidRPr="006B05FD">
              <w:rPr>
                <w:color w:val="000000" w:themeColor="text1"/>
                <w:sz w:val="22"/>
                <w:szCs w:val="22"/>
              </w:rPr>
              <w:t>Pentru analiza opalescenței și gradului de limpiditate.</w:t>
            </w:r>
          </w:p>
          <w:p w14:paraId="6D39C5E2" w14:textId="77777777" w:rsidR="00961C34" w:rsidRPr="006B05FD" w:rsidRDefault="00961C34" w:rsidP="00961C34">
            <w:pPr>
              <w:rPr>
                <w:color w:val="000000" w:themeColor="text1"/>
                <w:sz w:val="22"/>
                <w:szCs w:val="22"/>
              </w:rPr>
            </w:pPr>
            <w:r w:rsidRPr="006B05FD">
              <w:rPr>
                <w:color w:val="000000" w:themeColor="text1"/>
                <w:sz w:val="22"/>
                <w:szCs w:val="22"/>
              </w:rPr>
              <w:t>Material: sticlă BORO 3.3, incoloră, nefluorescentă.</w:t>
            </w:r>
          </w:p>
          <w:p w14:paraId="5C695946" w14:textId="77777777" w:rsidR="00961C34" w:rsidRPr="006B05FD" w:rsidRDefault="00961C34" w:rsidP="00961C34">
            <w:pPr>
              <w:rPr>
                <w:color w:val="000000" w:themeColor="text1"/>
                <w:sz w:val="22"/>
                <w:szCs w:val="22"/>
              </w:rPr>
            </w:pPr>
            <w:r w:rsidRPr="006B05FD">
              <w:rPr>
                <w:color w:val="000000" w:themeColor="text1"/>
                <w:sz w:val="22"/>
                <w:szCs w:val="22"/>
              </w:rPr>
              <w:t>Diametru intern: 25 ± 1 mm.</w:t>
            </w:r>
          </w:p>
          <w:p w14:paraId="5092BB1B" w14:textId="77777777" w:rsidR="00961C34" w:rsidRPr="006B05FD" w:rsidRDefault="00961C34" w:rsidP="00961C34">
            <w:pPr>
              <w:rPr>
                <w:color w:val="000000" w:themeColor="text1"/>
                <w:sz w:val="22"/>
                <w:szCs w:val="22"/>
              </w:rPr>
            </w:pPr>
            <w:r w:rsidRPr="006B05FD">
              <w:rPr>
                <w:color w:val="000000" w:themeColor="text1"/>
                <w:sz w:val="22"/>
                <w:szCs w:val="22"/>
              </w:rPr>
              <w:t>Înălțime totală: 90-120 mm.</w:t>
            </w:r>
          </w:p>
          <w:p w14:paraId="2820CB22" w14:textId="77777777" w:rsidR="00961C34" w:rsidRPr="006B05FD" w:rsidRDefault="00961C34" w:rsidP="00961C34">
            <w:pPr>
              <w:rPr>
                <w:color w:val="000000" w:themeColor="text1"/>
                <w:sz w:val="22"/>
                <w:szCs w:val="22"/>
              </w:rPr>
            </w:pPr>
            <w:r w:rsidRPr="006B05FD">
              <w:rPr>
                <w:color w:val="000000" w:themeColor="text1"/>
                <w:sz w:val="22"/>
                <w:szCs w:val="22"/>
              </w:rPr>
              <w:t>Grosime perete: 1,0-1,2 mm.</w:t>
            </w:r>
          </w:p>
          <w:p w14:paraId="0D1DA668" w14:textId="77777777" w:rsidR="00961C34" w:rsidRPr="006B05FD" w:rsidRDefault="00961C34" w:rsidP="00961C34">
            <w:pPr>
              <w:rPr>
                <w:color w:val="000000" w:themeColor="text1"/>
                <w:sz w:val="22"/>
                <w:szCs w:val="22"/>
              </w:rPr>
            </w:pPr>
            <w:r w:rsidRPr="006B05FD">
              <w:rPr>
                <w:color w:val="000000" w:themeColor="text1"/>
                <w:sz w:val="22"/>
                <w:szCs w:val="22"/>
              </w:rPr>
              <w:t>Fund: plan (flat bottom).</w:t>
            </w:r>
          </w:p>
          <w:p w14:paraId="45858918" w14:textId="77777777" w:rsidR="00961C34" w:rsidRPr="006B05FD" w:rsidRDefault="00961C34" w:rsidP="00961C34">
            <w:pPr>
              <w:rPr>
                <w:color w:val="000000" w:themeColor="text1"/>
                <w:sz w:val="22"/>
                <w:szCs w:val="22"/>
              </w:rPr>
            </w:pPr>
            <w:r w:rsidRPr="006B05FD">
              <w:rPr>
                <w:color w:val="000000" w:themeColor="text1"/>
                <w:sz w:val="22"/>
                <w:szCs w:val="22"/>
              </w:rPr>
              <w:t>Conformitate: Ph. Eur. 2.2.1.</w:t>
            </w:r>
          </w:p>
          <w:p w14:paraId="2EE94918" w14:textId="77777777" w:rsidR="00961C34" w:rsidRPr="006B05FD" w:rsidRDefault="00961C34" w:rsidP="00961C34">
            <w:pPr>
              <w:rPr>
                <w:color w:val="000000" w:themeColor="text1"/>
                <w:sz w:val="22"/>
                <w:szCs w:val="22"/>
              </w:rPr>
            </w:pPr>
            <w:r w:rsidRPr="006B05FD">
              <w:rPr>
                <w:color w:val="000000" w:themeColor="text1"/>
                <w:sz w:val="22"/>
                <w:szCs w:val="22"/>
              </w:rPr>
              <w:t>Alte aspecte importante: fără defecte optice - bule, incluziuni, zgârieturi; trebuie să fie identice optic în cadrul aceluiași set; compatibile cu soluțiile de referință.</w:t>
            </w:r>
          </w:p>
          <w:p w14:paraId="46A5DC5C" w14:textId="77777777" w:rsidR="00961C34" w:rsidRPr="006B05FD" w:rsidRDefault="00961C34" w:rsidP="00961C34">
            <w:pPr>
              <w:rPr>
                <w:color w:val="000000" w:themeColor="text1"/>
                <w:sz w:val="22"/>
                <w:szCs w:val="22"/>
              </w:rPr>
            </w:pPr>
            <w:r w:rsidRPr="006B05FD">
              <w:rPr>
                <w:color w:val="000000" w:themeColor="text1"/>
                <w:sz w:val="22"/>
                <w:szCs w:val="22"/>
              </w:rPr>
              <w:t>Ambalaj: set 10 eprubete.</w:t>
            </w:r>
          </w:p>
          <w:p w14:paraId="30B153AE" w14:textId="41DC3E37" w:rsidR="00961C34" w:rsidRPr="006B05FD" w:rsidRDefault="00961C34" w:rsidP="00C30BD0">
            <w:pPr>
              <w:rPr>
                <w:color w:val="000000" w:themeColor="text1"/>
                <w:sz w:val="22"/>
                <w:szCs w:val="22"/>
                <w:lang w:val="ro-MD"/>
              </w:rPr>
            </w:pPr>
            <w:r w:rsidRPr="006B05FD">
              <w:rPr>
                <w:color w:val="000000" w:themeColor="text1"/>
                <w:sz w:val="22"/>
                <w:szCs w:val="22"/>
              </w:rPr>
              <w:t xml:space="preserve">Unitatea de măsură se consideră o bucată (buc.) </w:t>
            </w:r>
            <w:r w:rsidR="00C30BD0">
              <w:rPr>
                <w:color w:val="000000" w:themeColor="text1"/>
                <w:sz w:val="22"/>
                <w:szCs w:val="22"/>
              </w:rPr>
              <w:t xml:space="preserve"> </w:t>
            </w:r>
            <w:r w:rsidRPr="006B05FD">
              <w:rPr>
                <w:color w:val="000000" w:themeColor="text1"/>
                <w:sz w:val="22"/>
                <w:szCs w:val="22"/>
              </w:rPr>
              <w:t>1 buc =1 set</w:t>
            </w:r>
          </w:p>
        </w:tc>
        <w:tc>
          <w:tcPr>
            <w:tcW w:w="1275" w:type="dxa"/>
            <w:tcBorders>
              <w:top w:val="single" w:sz="4" w:space="0" w:color="auto"/>
              <w:left w:val="single" w:sz="2" w:space="0" w:color="000000"/>
              <w:bottom w:val="single" w:sz="2" w:space="0" w:color="000000"/>
              <w:right w:val="single" w:sz="2" w:space="0" w:color="000000"/>
            </w:tcBorders>
          </w:tcPr>
          <w:p w14:paraId="1DE40C8F" w14:textId="5B1BCFFC" w:rsidR="00961C34" w:rsidRPr="006B05FD" w:rsidRDefault="00961C34" w:rsidP="0096185F">
            <w:pPr>
              <w:shd w:val="clear" w:color="auto" w:fill="FFFFFF" w:themeFill="background1"/>
              <w:spacing w:before="120"/>
              <w:jc w:val="center"/>
              <w:rPr>
                <w:color w:val="000000" w:themeColor="text1"/>
                <w:sz w:val="22"/>
                <w:szCs w:val="22"/>
                <w:lang w:val="ro-MD"/>
              </w:rPr>
            </w:pPr>
            <w:r w:rsidRPr="006B05FD">
              <w:rPr>
                <w:color w:val="000000" w:themeColor="text1"/>
                <w:sz w:val="22"/>
                <w:szCs w:val="22"/>
                <w:lang w:val="ro-MD"/>
              </w:rPr>
              <w:t>800,00</w:t>
            </w:r>
          </w:p>
        </w:tc>
      </w:tr>
      <w:tr w:rsidR="00961C34" w:rsidRPr="006B05FD" w14:paraId="2CD2FB42" w14:textId="77777777" w:rsidTr="00265020">
        <w:trPr>
          <w:trHeight w:val="397"/>
        </w:trPr>
        <w:tc>
          <w:tcPr>
            <w:tcW w:w="709" w:type="dxa"/>
          </w:tcPr>
          <w:p w14:paraId="166C733D" w14:textId="771B419C" w:rsidR="00961C34" w:rsidRPr="006B05FD" w:rsidRDefault="00961C34" w:rsidP="00961C34">
            <w:pPr>
              <w:shd w:val="clear" w:color="auto" w:fill="FFFFFF" w:themeFill="background1"/>
              <w:spacing w:before="120"/>
              <w:jc w:val="center"/>
              <w:rPr>
                <w:b/>
                <w:bCs/>
                <w:color w:val="000000" w:themeColor="text1"/>
                <w:sz w:val="22"/>
                <w:szCs w:val="22"/>
                <w:lang w:val="ro-MD"/>
              </w:rPr>
            </w:pPr>
            <w:r w:rsidRPr="006B05FD">
              <w:rPr>
                <w:b/>
                <w:bCs/>
                <w:color w:val="000000" w:themeColor="text1"/>
                <w:sz w:val="22"/>
                <w:szCs w:val="22"/>
                <w:lang w:val="ro-MD"/>
              </w:rPr>
              <w:t>61</w:t>
            </w:r>
          </w:p>
        </w:tc>
        <w:tc>
          <w:tcPr>
            <w:tcW w:w="1134" w:type="dxa"/>
          </w:tcPr>
          <w:p w14:paraId="598DA108" w14:textId="1DA2FFCF" w:rsidR="00961C34" w:rsidRPr="006B05FD" w:rsidRDefault="00961C34" w:rsidP="00961C34">
            <w:pPr>
              <w:shd w:val="clear" w:color="auto" w:fill="FFFFFF" w:themeFill="background1"/>
              <w:spacing w:before="120"/>
              <w:jc w:val="center"/>
              <w:rPr>
                <w:color w:val="000000" w:themeColor="text1"/>
                <w:sz w:val="18"/>
                <w:szCs w:val="18"/>
                <w:lang w:val="ro-MD"/>
              </w:rPr>
            </w:pPr>
            <w:r w:rsidRPr="006B05FD">
              <w:rPr>
                <w:color w:val="000000" w:themeColor="text1"/>
                <w:sz w:val="18"/>
                <w:szCs w:val="18"/>
                <w:lang w:val="ro-MD"/>
              </w:rPr>
              <w:t>33140000-3</w:t>
            </w:r>
          </w:p>
        </w:tc>
        <w:tc>
          <w:tcPr>
            <w:tcW w:w="2552" w:type="dxa"/>
            <w:tcBorders>
              <w:top w:val="single" w:sz="4" w:space="0" w:color="auto"/>
              <w:left w:val="single" w:sz="2" w:space="0" w:color="000000"/>
              <w:bottom w:val="single" w:sz="2" w:space="0" w:color="000000"/>
              <w:right w:val="nil"/>
            </w:tcBorders>
            <w:vAlign w:val="center"/>
          </w:tcPr>
          <w:p w14:paraId="2967A0C0" w14:textId="3EC150F5" w:rsidR="00961C34" w:rsidRPr="006B05FD" w:rsidRDefault="00961C34" w:rsidP="00961C34">
            <w:pPr>
              <w:suppressLineNumbers/>
              <w:autoSpaceDN w:val="0"/>
              <w:ind w:left="-58" w:firstLine="58"/>
              <w:rPr>
                <w:b/>
                <w:bCs/>
                <w:color w:val="000000" w:themeColor="text1"/>
                <w:sz w:val="22"/>
                <w:szCs w:val="22"/>
                <w:lang w:val="ro-MD"/>
              </w:rPr>
            </w:pPr>
            <w:r w:rsidRPr="006B05FD">
              <w:rPr>
                <w:b/>
                <w:bCs/>
                <w:color w:val="000000" w:themeColor="text1"/>
                <w:sz w:val="22"/>
                <w:szCs w:val="22"/>
                <w:lang w:val="ro-MD"/>
              </w:rPr>
              <w:t xml:space="preserve">LOT 61 </w:t>
            </w:r>
            <w:r w:rsidRPr="006B05FD">
              <w:rPr>
                <w:color w:val="000000" w:themeColor="text1"/>
                <w:sz w:val="22"/>
                <w:szCs w:val="22"/>
                <w:lang w:val="ro-MD"/>
              </w:rPr>
              <w:t>Suport, pentru tuburi (</w:t>
            </w:r>
            <w:r w:rsidRPr="006B05FD">
              <w:rPr>
                <w:i/>
                <w:iCs/>
                <w:color w:val="000000" w:themeColor="text1"/>
                <w:sz w:val="22"/>
                <w:szCs w:val="22"/>
                <w:lang w:val="ro-MD"/>
              </w:rPr>
              <w:t>LDSA)</w:t>
            </w:r>
          </w:p>
        </w:tc>
        <w:tc>
          <w:tcPr>
            <w:tcW w:w="1134" w:type="dxa"/>
            <w:tcBorders>
              <w:top w:val="nil"/>
              <w:left w:val="single" w:sz="2" w:space="0" w:color="000000"/>
              <w:bottom w:val="single" w:sz="2" w:space="0" w:color="000000"/>
              <w:right w:val="single" w:sz="2" w:space="0" w:color="000000"/>
            </w:tcBorders>
            <w:vAlign w:val="center"/>
          </w:tcPr>
          <w:p w14:paraId="078EAE5C" w14:textId="6818F0F5" w:rsidR="00961C34" w:rsidRPr="006B05FD" w:rsidRDefault="00961C34" w:rsidP="00961C34">
            <w:pPr>
              <w:shd w:val="clear" w:color="auto" w:fill="FFFFFF" w:themeFill="background1"/>
              <w:spacing w:before="120"/>
              <w:jc w:val="center"/>
              <w:rPr>
                <w:bCs/>
                <w:color w:val="000000" w:themeColor="text1"/>
                <w:sz w:val="22"/>
                <w:szCs w:val="22"/>
                <w:lang w:val="ro-MD"/>
              </w:rPr>
            </w:pPr>
            <w:r w:rsidRPr="006B05FD">
              <w:rPr>
                <w:bCs/>
                <w:color w:val="000000" w:themeColor="text1"/>
                <w:sz w:val="22"/>
                <w:szCs w:val="22"/>
                <w:lang w:val="ro-MD"/>
              </w:rPr>
              <w:t>bucată</w:t>
            </w:r>
          </w:p>
        </w:tc>
        <w:tc>
          <w:tcPr>
            <w:tcW w:w="850" w:type="dxa"/>
            <w:tcBorders>
              <w:top w:val="nil"/>
              <w:left w:val="single" w:sz="2" w:space="0" w:color="000000"/>
              <w:bottom w:val="single" w:sz="2" w:space="0" w:color="000000"/>
              <w:right w:val="single" w:sz="2" w:space="0" w:color="000000"/>
            </w:tcBorders>
            <w:vAlign w:val="center"/>
          </w:tcPr>
          <w:p w14:paraId="07C3B347" w14:textId="1FE0C3C4" w:rsidR="00961C34" w:rsidRPr="006B05FD" w:rsidRDefault="00961C34" w:rsidP="00961C34">
            <w:pPr>
              <w:shd w:val="clear" w:color="auto" w:fill="FFFFFF" w:themeFill="background1"/>
              <w:spacing w:before="120"/>
              <w:jc w:val="center"/>
              <w:rPr>
                <w:color w:val="000000" w:themeColor="text1"/>
                <w:sz w:val="22"/>
                <w:szCs w:val="22"/>
                <w:lang w:val="ro-MD" w:eastAsia="ar-SA"/>
              </w:rPr>
            </w:pPr>
            <w:r w:rsidRPr="006B05FD">
              <w:rPr>
                <w:color w:val="000000" w:themeColor="text1"/>
                <w:sz w:val="22"/>
                <w:szCs w:val="22"/>
                <w:lang w:val="ro-MD"/>
              </w:rPr>
              <w:t>1</w:t>
            </w:r>
          </w:p>
        </w:tc>
        <w:tc>
          <w:tcPr>
            <w:tcW w:w="3686" w:type="dxa"/>
            <w:tcBorders>
              <w:top w:val="nil"/>
              <w:left w:val="single" w:sz="2" w:space="0" w:color="000000"/>
              <w:bottom w:val="single" w:sz="2" w:space="0" w:color="000000"/>
              <w:right w:val="nil"/>
            </w:tcBorders>
          </w:tcPr>
          <w:p w14:paraId="57C19E39" w14:textId="77777777" w:rsidR="00961C34" w:rsidRPr="006B05FD" w:rsidRDefault="00961C34" w:rsidP="00961C34">
            <w:pPr>
              <w:rPr>
                <w:color w:val="000000" w:themeColor="text1"/>
                <w:sz w:val="22"/>
                <w:szCs w:val="22"/>
              </w:rPr>
            </w:pPr>
            <w:r w:rsidRPr="006B05FD">
              <w:rPr>
                <w:color w:val="000000" w:themeColor="text1"/>
                <w:sz w:val="22"/>
                <w:szCs w:val="22"/>
              </w:rPr>
              <w:t>Preconizat pentru tuburi aplicabile la</w:t>
            </w:r>
            <w:r w:rsidRPr="006B05FD">
              <w:rPr>
                <w:color w:val="000000" w:themeColor="text1"/>
                <w:sz w:val="22"/>
                <w:szCs w:val="22"/>
                <w:lang w:val="it-IT"/>
              </w:rPr>
              <w:t xml:space="preserve"> analiza opalescenței și gradului de limpiditate</w:t>
            </w:r>
            <w:r w:rsidRPr="006B05FD">
              <w:rPr>
                <w:color w:val="000000" w:themeColor="text1"/>
                <w:sz w:val="22"/>
                <w:szCs w:val="22"/>
              </w:rPr>
              <w:t>, conform Ph. Eur. 2.2.1.</w:t>
            </w:r>
          </w:p>
          <w:p w14:paraId="39DFC4ED" w14:textId="77777777" w:rsidR="00961C34" w:rsidRPr="006B05FD" w:rsidRDefault="00961C34" w:rsidP="00961C34">
            <w:pPr>
              <w:rPr>
                <w:color w:val="000000" w:themeColor="text1"/>
                <w:sz w:val="22"/>
                <w:szCs w:val="22"/>
              </w:rPr>
            </w:pPr>
            <w:r w:rsidRPr="006B05FD">
              <w:rPr>
                <w:color w:val="000000" w:themeColor="text1"/>
                <w:sz w:val="22"/>
                <w:szCs w:val="22"/>
              </w:rPr>
              <w:t>Material: PTFE sau similar, chimic inert.</w:t>
            </w:r>
          </w:p>
          <w:p w14:paraId="5892983B" w14:textId="77777777" w:rsidR="00961C34" w:rsidRPr="006B05FD" w:rsidRDefault="00961C34" w:rsidP="00961C34">
            <w:pPr>
              <w:rPr>
                <w:color w:val="000000" w:themeColor="text1"/>
                <w:sz w:val="22"/>
                <w:szCs w:val="22"/>
              </w:rPr>
            </w:pPr>
            <w:r w:rsidRPr="006B05FD">
              <w:rPr>
                <w:color w:val="000000" w:themeColor="text1"/>
                <w:sz w:val="22"/>
                <w:szCs w:val="22"/>
              </w:rPr>
              <w:t>Număr sloturi: minim 4;</w:t>
            </w:r>
          </w:p>
          <w:p w14:paraId="0AE6EB00" w14:textId="77777777" w:rsidR="00961C34" w:rsidRPr="006B05FD" w:rsidRDefault="00961C34" w:rsidP="00961C34">
            <w:pPr>
              <w:rPr>
                <w:color w:val="000000" w:themeColor="text1"/>
                <w:sz w:val="22"/>
                <w:szCs w:val="22"/>
              </w:rPr>
            </w:pPr>
            <w:r w:rsidRPr="006B05FD">
              <w:rPr>
                <w:color w:val="000000" w:themeColor="text1"/>
                <w:sz w:val="22"/>
                <w:szCs w:val="22"/>
              </w:rPr>
              <w:t>Aranjament: minim 1×4;</w:t>
            </w:r>
          </w:p>
          <w:p w14:paraId="57D21120" w14:textId="77777777" w:rsidR="00961C34" w:rsidRPr="006B05FD" w:rsidRDefault="00961C34" w:rsidP="00961C34">
            <w:pPr>
              <w:rPr>
                <w:color w:val="000000" w:themeColor="text1"/>
                <w:sz w:val="22"/>
                <w:szCs w:val="22"/>
              </w:rPr>
            </w:pPr>
            <w:r w:rsidRPr="006B05FD">
              <w:rPr>
                <w:color w:val="000000" w:themeColor="text1"/>
                <w:sz w:val="22"/>
                <w:szCs w:val="22"/>
              </w:rPr>
              <w:t>Diametru orificii: 30 mm.</w:t>
            </w:r>
          </w:p>
          <w:p w14:paraId="79C15294" w14:textId="30E7E652" w:rsidR="00961C34" w:rsidRPr="006B05FD" w:rsidRDefault="00961C34" w:rsidP="00961C34">
            <w:pPr>
              <w:pStyle w:val="a6"/>
              <w:rPr>
                <w:rFonts w:ascii="Times New Roman" w:hAnsi="Times New Roman"/>
                <w:color w:val="000000" w:themeColor="text1"/>
                <w:sz w:val="22"/>
                <w:szCs w:val="22"/>
                <w:lang w:val="ro-MD"/>
              </w:rPr>
            </w:pPr>
            <w:r w:rsidRPr="006B05FD">
              <w:rPr>
                <w:rFonts w:ascii="Times New Roman" w:hAnsi="Times New Roman"/>
                <w:bCs/>
                <w:color w:val="000000" w:themeColor="text1"/>
                <w:sz w:val="22"/>
                <w:szCs w:val="22"/>
                <w:lang w:val="ro-RO"/>
              </w:rPr>
              <w:t xml:space="preserve">Unitatea de măsură se consideră o bucată </w:t>
            </w:r>
          </w:p>
        </w:tc>
        <w:tc>
          <w:tcPr>
            <w:tcW w:w="1275" w:type="dxa"/>
            <w:tcBorders>
              <w:top w:val="single" w:sz="4" w:space="0" w:color="auto"/>
              <w:left w:val="single" w:sz="2" w:space="0" w:color="000000"/>
              <w:bottom w:val="single" w:sz="2" w:space="0" w:color="000000"/>
              <w:right w:val="single" w:sz="2" w:space="0" w:color="000000"/>
            </w:tcBorders>
          </w:tcPr>
          <w:p w14:paraId="0889E2EB" w14:textId="0AE0B1CD" w:rsidR="00961C34" w:rsidRPr="006B05FD" w:rsidRDefault="00961C34" w:rsidP="0096185F">
            <w:pPr>
              <w:shd w:val="clear" w:color="auto" w:fill="FFFFFF" w:themeFill="background1"/>
              <w:spacing w:before="120"/>
              <w:jc w:val="center"/>
              <w:rPr>
                <w:color w:val="000000" w:themeColor="text1"/>
                <w:sz w:val="22"/>
                <w:szCs w:val="22"/>
                <w:lang w:val="ro-MD"/>
              </w:rPr>
            </w:pPr>
            <w:r w:rsidRPr="006B05FD">
              <w:rPr>
                <w:color w:val="000000" w:themeColor="text1"/>
                <w:sz w:val="22"/>
                <w:szCs w:val="22"/>
                <w:lang w:val="ro-MD"/>
              </w:rPr>
              <w:t>2700,00</w:t>
            </w:r>
          </w:p>
        </w:tc>
      </w:tr>
      <w:tr w:rsidR="00961C34" w:rsidRPr="006B05FD" w14:paraId="44CEA7A6" w14:textId="77777777" w:rsidTr="00265020">
        <w:trPr>
          <w:trHeight w:val="397"/>
        </w:trPr>
        <w:tc>
          <w:tcPr>
            <w:tcW w:w="709" w:type="dxa"/>
          </w:tcPr>
          <w:p w14:paraId="3A474698" w14:textId="6BB105F7" w:rsidR="00961C34" w:rsidRPr="006B05FD" w:rsidRDefault="00961C34" w:rsidP="00961C34">
            <w:pPr>
              <w:shd w:val="clear" w:color="auto" w:fill="FFFFFF" w:themeFill="background1"/>
              <w:spacing w:before="120"/>
              <w:jc w:val="center"/>
              <w:rPr>
                <w:b/>
                <w:bCs/>
                <w:color w:val="000000" w:themeColor="text1"/>
                <w:sz w:val="22"/>
                <w:szCs w:val="22"/>
                <w:lang w:val="ro-MD"/>
              </w:rPr>
            </w:pPr>
            <w:r w:rsidRPr="006B05FD">
              <w:rPr>
                <w:b/>
                <w:bCs/>
                <w:color w:val="000000" w:themeColor="text1"/>
                <w:sz w:val="22"/>
                <w:szCs w:val="22"/>
                <w:lang w:val="ro-MD"/>
              </w:rPr>
              <w:t>62</w:t>
            </w:r>
          </w:p>
        </w:tc>
        <w:tc>
          <w:tcPr>
            <w:tcW w:w="1134" w:type="dxa"/>
          </w:tcPr>
          <w:p w14:paraId="5B6C0AC9" w14:textId="4F858FAF" w:rsidR="00961C34" w:rsidRPr="006B05FD" w:rsidRDefault="00961C34" w:rsidP="00961C34">
            <w:pPr>
              <w:shd w:val="clear" w:color="auto" w:fill="FFFFFF" w:themeFill="background1"/>
              <w:spacing w:before="120"/>
              <w:jc w:val="center"/>
              <w:rPr>
                <w:color w:val="000000" w:themeColor="text1"/>
                <w:sz w:val="18"/>
                <w:szCs w:val="18"/>
                <w:lang w:val="ro-MD"/>
              </w:rPr>
            </w:pPr>
            <w:r w:rsidRPr="006B05FD">
              <w:rPr>
                <w:color w:val="000000" w:themeColor="text1"/>
                <w:sz w:val="18"/>
                <w:szCs w:val="18"/>
                <w:lang w:val="ro-MD"/>
              </w:rPr>
              <w:t>33140000-3</w:t>
            </w:r>
          </w:p>
        </w:tc>
        <w:tc>
          <w:tcPr>
            <w:tcW w:w="2552" w:type="dxa"/>
            <w:tcBorders>
              <w:top w:val="single" w:sz="4" w:space="0" w:color="auto"/>
              <w:left w:val="single" w:sz="2" w:space="0" w:color="000000"/>
              <w:bottom w:val="single" w:sz="2" w:space="0" w:color="000000"/>
              <w:right w:val="nil"/>
            </w:tcBorders>
            <w:vAlign w:val="center"/>
          </w:tcPr>
          <w:p w14:paraId="5AE6AB7E" w14:textId="18A8A7A0" w:rsidR="00961C34" w:rsidRPr="006B05FD" w:rsidRDefault="00961C34" w:rsidP="00961C34">
            <w:pPr>
              <w:suppressLineNumbers/>
              <w:autoSpaceDN w:val="0"/>
              <w:ind w:left="-58" w:firstLine="58"/>
              <w:rPr>
                <w:b/>
                <w:bCs/>
                <w:color w:val="000000" w:themeColor="text1"/>
                <w:sz w:val="22"/>
                <w:szCs w:val="22"/>
                <w:lang w:val="ro-MD" w:eastAsia="ru-RU"/>
              </w:rPr>
            </w:pPr>
            <w:r w:rsidRPr="006B05FD">
              <w:rPr>
                <w:b/>
                <w:bCs/>
                <w:color w:val="000000" w:themeColor="text1"/>
                <w:sz w:val="22"/>
                <w:szCs w:val="22"/>
                <w:lang w:val="ro-MD"/>
              </w:rPr>
              <w:t>LOT 6</w:t>
            </w:r>
            <w:r w:rsidR="00D222B0" w:rsidRPr="006B05FD">
              <w:rPr>
                <w:b/>
                <w:bCs/>
                <w:color w:val="000000" w:themeColor="text1"/>
                <w:sz w:val="22"/>
                <w:szCs w:val="22"/>
                <w:lang w:val="ro-MD"/>
              </w:rPr>
              <w:t>2</w:t>
            </w:r>
            <w:r w:rsidRPr="006B05FD">
              <w:rPr>
                <w:b/>
                <w:bCs/>
                <w:color w:val="000000" w:themeColor="text1"/>
                <w:sz w:val="22"/>
                <w:szCs w:val="22"/>
                <w:lang w:val="ro-MD"/>
              </w:rPr>
              <w:t xml:space="preserve"> </w:t>
            </w:r>
            <w:r w:rsidRPr="006B05FD">
              <w:rPr>
                <w:bCs/>
                <w:color w:val="000000" w:themeColor="text1"/>
                <w:sz w:val="22"/>
                <w:szCs w:val="22"/>
                <w:lang w:val="ro-MD"/>
              </w:rPr>
              <w:t xml:space="preserve">Microtuburi cu capac </w:t>
            </w:r>
            <w:r w:rsidRPr="006B05FD">
              <w:rPr>
                <w:color w:val="000000" w:themeColor="text1"/>
                <w:sz w:val="22"/>
                <w:szCs w:val="22"/>
                <w:lang w:val="ro-MD"/>
              </w:rPr>
              <w:t>(</w:t>
            </w:r>
            <w:r w:rsidRPr="006B05FD">
              <w:rPr>
                <w:i/>
                <w:iCs/>
                <w:color w:val="000000" w:themeColor="text1"/>
                <w:sz w:val="22"/>
                <w:szCs w:val="22"/>
                <w:lang w:val="ro-MD"/>
              </w:rPr>
              <w:t>LDSA)</w:t>
            </w:r>
          </w:p>
        </w:tc>
        <w:tc>
          <w:tcPr>
            <w:tcW w:w="1134" w:type="dxa"/>
            <w:tcBorders>
              <w:top w:val="single" w:sz="4" w:space="0" w:color="auto"/>
              <w:left w:val="single" w:sz="4" w:space="0" w:color="auto"/>
              <w:bottom w:val="single" w:sz="4" w:space="0" w:color="auto"/>
            </w:tcBorders>
          </w:tcPr>
          <w:p w14:paraId="5E4DDEE2" w14:textId="5D5E9C7E" w:rsidR="00961C34" w:rsidRPr="006B05FD" w:rsidRDefault="00961C34" w:rsidP="00961C34">
            <w:pPr>
              <w:shd w:val="clear" w:color="auto" w:fill="FFFFFF" w:themeFill="background1"/>
              <w:spacing w:before="120"/>
              <w:jc w:val="center"/>
              <w:rPr>
                <w:color w:val="000000" w:themeColor="text1"/>
                <w:sz w:val="22"/>
                <w:szCs w:val="22"/>
                <w:lang w:val="ro-MD"/>
              </w:rPr>
            </w:pPr>
            <w:r w:rsidRPr="006B05FD">
              <w:rPr>
                <w:bCs/>
                <w:color w:val="000000" w:themeColor="text1"/>
                <w:sz w:val="22"/>
                <w:szCs w:val="22"/>
                <w:lang w:val="ro-MD"/>
              </w:rPr>
              <w:t>bucată</w:t>
            </w:r>
            <w:r w:rsidRPr="006B05FD">
              <w:rPr>
                <w:color w:val="000000" w:themeColor="text1"/>
                <w:sz w:val="22"/>
                <w:szCs w:val="22"/>
                <w:lang w:val="ro-MD"/>
              </w:rPr>
              <w:t xml:space="preserve"> </w:t>
            </w:r>
          </w:p>
        </w:tc>
        <w:tc>
          <w:tcPr>
            <w:tcW w:w="850" w:type="dxa"/>
            <w:tcBorders>
              <w:top w:val="single" w:sz="4" w:space="0" w:color="auto"/>
              <w:left w:val="single" w:sz="2" w:space="0" w:color="000000"/>
              <w:bottom w:val="single" w:sz="2" w:space="0" w:color="000000"/>
              <w:right w:val="single" w:sz="2" w:space="0" w:color="000000"/>
            </w:tcBorders>
          </w:tcPr>
          <w:p w14:paraId="6C6C6355" w14:textId="11A67C12" w:rsidR="00961C34" w:rsidRPr="006B05FD" w:rsidRDefault="00961C34" w:rsidP="00961C34">
            <w:pPr>
              <w:shd w:val="clear" w:color="auto" w:fill="FFFFFF" w:themeFill="background1"/>
              <w:spacing w:before="120"/>
              <w:jc w:val="center"/>
              <w:rPr>
                <w:color w:val="000000" w:themeColor="text1"/>
                <w:sz w:val="22"/>
                <w:szCs w:val="22"/>
                <w:lang w:val="ro-MD"/>
              </w:rPr>
            </w:pPr>
            <w:r w:rsidRPr="006B05FD">
              <w:rPr>
                <w:color w:val="000000" w:themeColor="text1"/>
                <w:sz w:val="22"/>
                <w:szCs w:val="22"/>
                <w:lang w:val="ro-MD" w:eastAsia="ar-SA"/>
              </w:rPr>
              <w:t>5</w:t>
            </w:r>
          </w:p>
        </w:tc>
        <w:tc>
          <w:tcPr>
            <w:tcW w:w="3686" w:type="dxa"/>
            <w:tcBorders>
              <w:top w:val="single" w:sz="4" w:space="0" w:color="auto"/>
              <w:left w:val="single" w:sz="2" w:space="0" w:color="000000"/>
              <w:bottom w:val="single" w:sz="2" w:space="0" w:color="000000"/>
              <w:right w:val="single" w:sz="4" w:space="0" w:color="auto"/>
            </w:tcBorders>
          </w:tcPr>
          <w:p w14:paraId="3AF28067" w14:textId="77777777" w:rsidR="00961C34" w:rsidRPr="006B05FD" w:rsidRDefault="00961C34" w:rsidP="00961C34">
            <w:pPr>
              <w:pStyle w:val="a6"/>
              <w:rPr>
                <w:rFonts w:ascii="Times New Roman" w:hAnsi="Times New Roman"/>
                <w:color w:val="000000" w:themeColor="text1"/>
                <w:sz w:val="22"/>
                <w:szCs w:val="22"/>
                <w:lang w:val="ro-MD"/>
              </w:rPr>
            </w:pPr>
            <w:r w:rsidRPr="006B05FD">
              <w:rPr>
                <w:rFonts w:ascii="Times New Roman" w:hAnsi="Times New Roman"/>
                <w:color w:val="000000" w:themeColor="text1"/>
                <w:sz w:val="22"/>
                <w:szCs w:val="22"/>
                <w:lang w:val="ro-MD"/>
              </w:rPr>
              <w:t>Volumul 0,5 ml, gradate, PP, transparente, ambalare 500buc/ punga,rezistente la congelare</w:t>
            </w:r>
          </w:p>
          <w:p w14:paraId="152BAEEA" w14:textId="50AE0D6A" w:rsidR="00961C34" w:rsidRPr="006B05FD" w:rsidRDefault="00961C34" w:rsidP="00C30BD0">
            <w:pPr>
              <w:pStyle w:val="a6"/>
              <w:snapToGrid w:val="0"/>
              <w:rPr>
                <w:rFonts w:ascii="Times New Roman" w:hAnsi="Times New Roman"/>
                <w:color w:val="000000" w:themeColor="text1"/>
                <w:sz w:val="22"/>
                <w:szCs w:val="22"/>
                <w:lang w:val="ro-MD" w:eastAsia="ar-SA"/>
              </w:rPr>
            </w:pPr>
            <w:r w:rsidRPr="006B05FD">
              <w:rPr>
                <w:rFonts w:ascii="Times New Roman" w:hAnsi="Times New Roman"/>
                <w:bCs/>
                <w:color w:val="000000" w:themeColor="text1"/>
                <w:sz w:val="22"/>
                <w:szCs w:val="22"/>
                <w:lang w:val="ro-MD"/>
              </w:rPr>
              <w:t>Unitatea de măsură se consideră o bucată (buc.)</w:t>
            </w:r>
            <w:r w:rsidR="00C30BD0">
              <w:rPr>
                <w:rFonts w:ascii="Times New Roman" w:hAnsi="Times New Roman"/>
                <w:bCs/>
                <w:color w:val="000000" w:themeColor="text1"/>
                <w:sz w:val="22"/>
                <w:szCs w:val="22"/>
                <w:lang w:val="ro-MD"/>
              </w:rPr>
              <w:t xml:space="preserve"> </w:t>
            </w:r>
            <w:r w:rsidRPr="006B05FD">
              <w:rPr>
                <w:rFonts w:ascii="Times New Roman" w:hAnsi="Times New Roman"/>
                <w:bCs/>
                <w:color w:val="000000" w:themeColor="text1"/>
                <w:sz w:val="22"/>
                <w:szCs w:val="22"/>
                <w:lang w:val="ro-MD"/>
              </w:rPr>
              <w:t>1 pungă =1 buc</w:t>
            </w:r>
          </w:p>
        </w:tc>
        <w:tc>
          <w:tcPr>
            <w:tcW w:w="1275" w:type="dxa"/>
            <w:tcBorders>
              <w:top w:val="single" w:sz="4" w:space="0" w:color="auto"/>
              <w:left w:val="single" w:sz="2" w:space="0" w:color="000000"/>
              <w:bottom w:val="single" w:sz="2" w:space="0" w:color="000000"/>
              <w:right w:val="single" w:sz="2" w:space="0" w:color="000000"/>
            </w:tcBorders>
          </w:tcPr>
          <w:p w14:paraId="47E20460" w14:textId="0884BC9D" w:rsidR="00961C34" w:rsidRPr="006B05FD" w:rsidRDefault="00961C34" w:rsidP="0096185F">
            <w:pPr>
              <w:shd w:val="clear" w:color="auto" w:fill="FFFFFF" w:themeFill="background1"/>
              <w:spacing w:before="120"/>
              <w:jc w:val="center"/>
              <w:rPr>
                <w:color w:val="000000" w:themeColor="text1"/>
                <w:sz w:val="22"/>
                <w:szCs w:val="22"/>
                <w:lang w:val="ro-MD"/>
              </w:rPr>
            </w:pPr>
            <w:r w:rsidRPr="006B05FD">
              <w:rPr>
                <w:color w:val="000000" w:themeColor="text1"/>
                <w:sz w:val="22"/>
                <w:szCs w:val="22"/>
                <w:lang w:val="ro-MD"/>
              </w:rPr>
              <w:t>4000,00</w:t>
            </w:r>
          </w:p>
        </w:tc>
      </w:tr>
      <w:tr w:rsidR="00961C34" w:rsidRPr="006B05FD" w14:paraId="1C1F1BDF" w14:textId="77777777" w:rsidTr="00265020">
        <w:trPr>
          <w:trHeight w:val="397"/>
        </w:trPr>
        <w:tc>
          <w:tcPr>
            <w:tcW w:w="709" w:type="dxa"/>
          </w:tcPr>
          <w:p w14:paraId="47025DCD" w14:textId="013EBE29" w:rsidR="00961C34" w:rsidRPr="006B05FD" w:rsidRDefault="00961C34" w:rsidP="00961C34">
            <w:pPr>
              <w:shd w:val="clear" w:color="auto" w:fill="FFFFFF" w:themeFill="background1"/>
              <w:spacing w:before="120"/>
              <w:jc w:val="center"/>
              <w:rPr>
                <w:b/>
                <w:bCs/>
                <w:color w:val="000000" w:themeColor="text1"/>
                <w:sz w:val="22"/>
                <w:szCs w:val="22"/>
                <w:lang w:val="ro-MD"/>
              </w:rPr>
            </w:pPr>
            <w:r w:rsidRPr="006B05FD">
              <w:rPr>
                <w:b/>
                <w:bCs/>
                <w:color w:val="000000" w:themeColor="text1"/>
                <w:sz w:val="22"/>
                <w:szCs w:val="22"/>
                <w:lang w:val="ro-MD"/>
              </w:rPr>
              <w:t>63</w:t>
            </w:r>
          </w:p>
        </w:tc>
        <w:tc>
          <w:tcPr>
            <w:tcW w:w="1134" w:type="dxa"/>
          </w:tcPr>
          <w:p w14:paraId="40D55ACA" w14:textId="51E60C1B" w:rsidR="00961C34" w:rsidRPr="006B05FD" w:rsidRDefault="00961C34" w:rsidP="00961C34">
            <w:pPr>
              <w:shd w:val="clear" w:color="auto" w:fill="FFFFFF" w:themeFill="background1"/>
              <w:spacing w:before="120"/>
              <w:jc w:val="center"/>
              <w:rPr>
                <w:color w:val="000000" w:themeColor="text1"/>
                <w:sz w:val="18"/>
                <w:szCs w:val="18"/>
                <w:lang w:val="ro-MD"/>
              </w:rPr>
            </w:pPr>
            <w:r w:rsidRPr="006B05FD">
              <w:rPr>
                <w:color w:val="000000" w:themeColor="text1"/>
                <w:sz w:val="18"/>
                <w:szCs w:val="18"/>
                <w:lang w:val="ro-MD"/>
              </w:rPr>
              <w:t>33140000-3</w:t>
            </w:r>
          </w:p>
        </w:tc>
        <w:tc>
          <w:tcPr>
            <w:tcW w:w="2552" w:type="dxa"/>
            <w:tcBorders>
              <w:top w:val="single" w:sz="4" w:space="0" w:color="auto"/>
              <w:left w:val="single" w:sz="2" w:space="0" w:color="000000"/>
              <w:bottom w:val="single" w:sz="2" w:space="0" w:color="000000"/>
              <w:right w:val="nil"/>
            </w:tcBorders>
          </w:tcPr>
          <w:p w14:paraId="5408BEA4" w14:textId="662D8BD3" w:rsidR="00961C34" w:rsidRPr="006B05FD" w:rsidRDefault="00961C34" w:rsidP="00961C34">
            <w:pPr>
              <w:suppressLineNumbers/>
              <w:autoSpaceDN w:val="0"/>
              <w:ind w:left="-58" w:firstLine="58"/>
              <w:rPr>
                <w:b/>
                <w:bCs/>
                <w:color w:val="000000" w:themeColor="text1"/>
                <w:sz w:val="22"/>
                <w:szCs w:val="22"/>
                <w:lang w:val="ro-MD" w:eastAsia="ru-RU"/>
              </w:rPr>
            </w:pPr>
            <w:r w:rsidRPr="006B05FD">
              <w:rPr>
                <w:b/>
                <w:bCs/>
                <w:color w:val="000000" w:themeColor="text1"/>
                <w:sz w:val="22"/>
                <w:szCs w:val="22"/>
                <w:lang w:val="ro-MD"/>
              </w:rPr>
              <w:t>LOT 6</w:t>
            </w:r>
            <w:r w:rsidR="00D222B0" w:rsidRPr="006B05FD">
              <w:rPr>
                <w:b/>
                <w:bCs/>
                <w:color w:val="000000" w:themeColor="text1"/>
                <w:sz w:val="22"/>
                <w:szCs w:val="22"/>
                <w:lang w:val="ro-MD"/>
              </w:rPr>
              <w:t>3</w:t>
            </w:r>
            <w:r w:rsidRPr="006B05FD">
              <w:rPr>
                <w:b/>
                <w:bCs/>
                <w:color w:val="000000" w:themeColor="text1"/>
                <w:sz w:val="22"/>
                <w:szCs w:val="22"/>
                <w:lang w:val="ro-MD"/>
              </w:rPr>
              <w:t xml:space="preserve"> </w:t>
            </w:r>
            <w:r w:rsidRPr="006B05FD">
              <w:rPr>
                <w:bCs/>
                <w:color w:val="000000" w:themeColor="text1"/>
                <w:sz w:val="22"/>
                <w:szCs w:val="22"/>
                <w:lang w:val="ro-MD"/>
              </w:rPr>
              <w:t xml:space="preserve">Microtuburi cu capac </w:t>
            </w:r>
            <w:r w:rsidRPr="006B05FD">
              <w:rPr>
                <w:color w:val="000000" w:themeColor="text1"/>
                <w:sz w:val="22"/>
                <w:szCs w:val="22"/>
                <w:lang w:val="ro-MD"/>
              </w:rPr>
              <w:t>(</w:t>
            </w:r>
            <w:r w:rsidRPr="006B05FD">
              <w:rPr>
                <w:i/>
                <w:iCs/>
                <w:color w:val="000000" w:themeColor="text1"/>
                <w:sz w:val="22"/>
                <w:szCs w:val="22"/>
                <w:lang w:val="ro-MD"/>
              </w:rPr>
              <w:t>LDSA)</w:t>
            </w:r>
          </w:p>
        </w:tc>
        <w:tc>
          <w:tcPr>
            <w:tcW w:w="1134" w:type="dxa"/>
            <w:tcBorders>
              <w:top w:val="single" w:sz="4" w:space="0" w:color="auto"/>
              <w:left w:val="single" w:sz="4" w:space="0" w:color="auto"/>
              <w:bottom w:val="single" w:sz="4" w:space="0" w:color="auto"/>
            </w:tcBorders>
          </w:tcPr>
          <w:p w14:paraId="6E866973" w14:textId="4AF4A0BE" w:rsidR="00961C34" w:rsidRPr="006B05FD" w:rsidRDefault="00961C34" w:rsidP="00961C34">
            <w:pPr>
              <w:shd w:val="clear" w:color="auto" w:fill="FFFFFF" w:themeFill="background1"/>
              <w:spacing w:before="120"/>
              <w:jc w:val="center"/>
              <w:rPr>
                <w:color w:val="000000" w:themeColor="text1"/>
                <w:sz w:val="22"/>
                <w:szCs w:val="22"/>
                <w:lang w:val="ro-MD"/>
              </w:rPr>
            </w:pPr>
            <w:r w:rsidRPr="006B05FD">
              <w:rPr>
                <w:bCs/>
                <w:color w:val="000000" w:themeColor="text1"/>
                <w:sz w:val="22"/>
                <w:szCs w:val="22"/>
                <w:lang w:val="ro-MD"/>
              </w:rPr>
              <w:t>bucată</w:t>
            </w:r>
            <w:r w:rsidRPr="006B05FD">
              <w:rPr>
                <w:color w:val="000000" w:themeColor="text1"/>
                <w:sz w:val="22"/>
                <w:szCs w:val="22"/>
                <w:lang w:val="ro-MD"/>
              </w:rPr>
              <w:t xml:space="preserve"> </w:t>
            </w:r>
          </w:p>
        </w:tc>
        <w:tc>
          <w:tcPr>
            <w:tcW w:w="850" w:type="dxa"/>
            <w:tcBorders>
              <w:top w:val="single" w:sz="4" w:space="0" w:color="auto"/>
              <w:left w:val="single" w:sz="2" w:space="0" w:color="000000"/>
              <w:bottom w:val="single" w:sz="2" w:space="0" w:color="000000"/>
              <w:right w:val="single" w:sz="2" w:space="0" w:color="000000"/>
            </w:tcBorders>
          </w:tcPr>
          <w:p w14:paraId="358852BF" w14:textId="25C7884B" w:rsidR="00961C34" w:rsidRPr="006B05FD" w:rsidRDefault="00961C34" w:rsidP="00961C34">
            <w:pPr>
              <w:shd w:val="clear" w:color="auto" w:fill="FFFFFF" w:themeFill="background1"/>
              <w:spacing w:before="120"/>
              <w:jc w:val="center"/>
              <w:rPr>
                <w:color w:val="000000" w:themeColor="text1"/>
                <w:sz w:val="22"/>
                <w:szCs w:val="22"/>
                <w:lang w:val="ro-MD"/>
              </w:rPr>
            </w:pPr>
            <w:r w:rsidRPr="006B05FD">
              <w:rPr>
                <w:color w:val="000000" w:themeColor="text1"/>
                <w:sz w:val="22"/>
                <w:szCs w:val="22"/>
                <w:lang w:val="ro-MD" w:eastAsia="ar-SA"/>
              </w:rPr>
              <w:t>4</w:t>
            </w:r>
          </w:p>
        </w:tc>
        <w:tc>
          <w:tcPr>
            <w:tcW w:w="3686" w:type="dxa"/>
            <w:tcBorders>
              <w:top w:val="single" w:sz="4" w:space="0" w:color="auto"/>
              <w:left w:val="single" w:sz="2" w:space="0" w:color="000000"/>
              <w:bottom w:val="single" w:sz="2" w:space="0" w:color="000000"/>
              <w:right w:val="single" w:sz="4" w:space="0" w:color="auto"/>
            </w:tcBorders>
          </w:tcPr>
          <w:p w14:paraId="72C474F8" w14:textId="047F7353" w:rsidR="00961C34" w:rsidRPr="006B05FD" w:rsidRDefault="00961C34" w:rsidP="00961C34">
            <w:pPr>
              <w:pStyle w:val="a6"/>
              <w:snapToGrid w:val="0"/>
              <w:spacing w:line="256" w:lineRule="auto"/>
              <w:rPr>
                <w:rFonts w:ascii="Times New Roman" w:hAnsi="Times New Roman"/>
                <w:color w:val="000000" w:themeColor="text1"/>
                <w:sz w:val="22"/>
                <w:szCs w:val="22"/>
                <w:lang w:val="ro-MD"/>
              </w:rPr>
            </w:pPr>
            <w:r w:rsidRPr="006B05FD">
              <w:rPr>
                <w:rFonts w:ascii="Times New Roman" w:hAnsi="Times New Roman"/>
                <w:bCs/>
                <w:color w:val="000000" w:themeColor="text1"/>
                <w:sz w:val="22"/>
                <w:szCs w:val="22"/>
                <w:lang w:val="ro-MD"/>
              </w:rPr>
              <w:t>Microtuburi pentru qPCR cîte 8 microtuburi în strip cu 8 capace separate. Capac plat, optic, natural transparent, rezistent la incalzire.</w:t>
            </w:r>
            <w:r w:rsidRPr="006B05FD">
              <w:rPr>
                <w:rFonts w:ascii="Times New Roman" w:hAnsi="Times New Roman"/>
                <w:color w:val="000000" w:themeColor="text1"/>
                <w:sz w:val="22"/>
                <w:szCs w:val="22"/>
                <w:lang w:val="ro-MD"/>
              </w:rPr>
              <w:t>Fabricat din polipropilenă(PP),ultra transparentă .RNase/DNase/Endotoxin free,</w:t>
            </w:r>
          </w:p>
          <w:p w14:paraId="75C8321F" w14:textId="77777777" w:rsidR="00961C34" w:rsidRPr="006B05FD" w:rsidRDefault="00961C34" w:rsidP="00961C34">
            <w:pPr>
              <w:pStyle w:val="a6"/>
              <w:rPr>
                <w:rFonts w:ascii="Times New Roman" w:hAnsi="Times New Roman"/>
                <w:color w:val="000000" w:themeColor="text1"/>
                <w:sz w:val="22"/>
                <w:szCs w:val="22"/>
                <w:lang w:val="ro-MD"/>
              </w:rPr>
            </w:pPr>
            <w:r w:rsidRPr="006B05FD">
              <w:rPr>
                <w:rFonts w:ascii="Times New Roman" w:hAnsi="Times New Roman"/>
                <w:color w:val="000000" w:themeColor="text1"/>
                <w:sz w:val="22"/>
                <w:szCs w:val="22"/>
                <w:lang w:val="ro-MD"/>
              </w:rPr>
              <w:t>volumul 0,2 ml.Ambalare 500buc/ punga</w:t>
            </w:r>
          </w:p>
          <w:p w14:paraId="49DB2781" w14:textId="087E0F52" w:rsidR="00961C34" w:rsidRPr="006B05FD" w:rsidRDefault="00961C34" w:rsidP="006B05FD">
            <w:pPr>
              <w:pStyle w:val="a6"/>
              <w:snapToGrid w:val="0"/>
              <w:rPr>
                <w:rFonts w:ascii="Times New Roman" w:hAnsi="Times New Roman"/>
                <w:color w:val="000000" w:themeColor="text1"/>
                <w:sz w:val="22"/>
                <w:szCs w:val="22"/>
                <w:lang w:val="ro-MD" w:eastAsia="ar-SA"/>
              </w:rPr>
            </w:pPr>
            <w:r w:rsidRPr="006B05FD">
              <w:rPr>
                <w:rFonts w:ascii="Times New Roman" w:hAnsi="Times New Roman"/>
                <w:bCs/>
                <w:color w:val="000000" w:themeColor="text1"/>
                <w:sz w:val="22"/>
                <w:szCs w:val="22"/>
                <w:lang w:val="ro-MD"/>
              </w:rPr>
              <w:t>Unitatea de măsură se consideră o bucată (buc.)</w:t>
            </w:r>
            <w:r w:rsidR="006B05FD">
              <w:rPr>
                <w:rFonts w:ascii="Times New Roman" w:hAnsi="Times New Roman"/>
                <w:bCs/>
                <w:color w:val="000000" w:themeColor="text1"/>
                <w:sz w:val="22"/>
                <w:szCs w:val="22"/>
                <w:lang w:val="ro-MD"/>
              </w:rPr>
              <w:t xml:space="preserve"> </w:t>
            </w:r>
            <w:r w:rsidRPr="006B05FD">
              <w:rPr>
                <w:rFonts w:ascii="Times New Roman" w:hAnsi="Times New Roman"/>
                <w:bCs/>
                <w:color w:val="000000" w:themeColor="text1"/>
                <w:sz w:val="22"/>
                <w:szCs w:val="22"/>
                <w:lang w:val="ro-MD"/>
              </w:rPr>
              <w:t>1 pungă =1 buc</w:t>
            </w:r>
          </w:p>
        </w:tc>
        <w:tc>
          <w:tcPr>
            <w:tcW w:w="1275" w:type="dxa"/>
            <w:tcBorders>
              <w:top w:val="single" w:sz="4" w:space="0" w:color="auto"/>
              <w:left w:val="single" w:sz="2" w:space="0" w:color="000000"/>
              <w:bottom w:val="single" w:sz="2" w:space="0" w:color="000000"/>
              <w:right w:val="single" w:sz="2" w:space="0" w:color="000000"/>
            </w:tcBorders>
          </w:tcPr>
          <w:p w14:paraId="77874997" w14:textId="4F19A09B" w:rsidR="00961C34" w:rsidRPr="006B05FD" w:rsidRDefault="00961C34" w:rsidP="0096185F">
            <w:pPr>
              <w:shd w:val="clear" w:color="auto" w:fill="FFFFFF" w:themeFill="background1"/>
              <w:spacing w:before="120"/>
              <w:jc w:val="center"/>
              <w:rPr>
                <w:color w:val="000000" w:themeColor="text1"/>
                <w:sz w:val="22"/>
                <w:szCs w:val="22"/>
                <w:lang w:val="ro-MD"/>
              </w:rPr>
            </w:pPr>
            <w:r w:rsidRPr="006B05FD">
              <w:rPr>
                <w:color w:val="000000" w:themeColor="text1"/>
                <w:sz w:val="22"/>
                <w:szCs w:val="22"/>
                <w:lang w:val="ro-MD"/>
              </w:rPr>
              <w:t>4000,00</w:t>
            </w:r>
          </w:p>
        </w:tc>
      </w:tr>
      <w:tr w:rsidR="00961C34" w:rsidRPr="006B05FD" w14:paraId="63101A7E" w14:textId="77777777" w:rsidTr="00265020">
        <w:trPr>
          <w:trHeight w:val="397"/>
        </w:trPr>
        <w:tc>
          <w:tcPr>
            <w:tcW w:w="709" w:type="dxa"/>
          </w:tcPr>
          <w:p w14:paraId="707CF0C8" w14:textId="5F11CDE2" w:rsidR="00961C34" w:rsidRPr="006B05FD" w:rsidRDefault="00961C34" w:rsidP="00961C34">
            <w:pPr>
              <w:shd w:val="clear" w:color="auto" w:fill="FFFFFF" w:themeFill="background1"/>
              <w:spacing w:before="120"/>
              <w:jc w:val="center"/>
              <w:rPr>
                <w:b/>
                <w:bCs/>
                <w:color w:val="000000" w:themeColor="text1"/>
                <w:sz w:val="22"/>
                <w:szCs w:val="22"/>
                <w:lang w:val="ro-MD"/>
              </w:rPr>
            </w:pPr>
            <w:r w:rsidRPr="006B05FD">
              <w:rPr>
                <w:b/>
                <w:bCs/>
                <w:color w:val="000000" w:themeColor="text1"/>
                <w:sz w:val="22"/>
                <w:szCs w:val="22"/>
                <w:lang w:val="ro-MD"/>
              </w:rPr>
              <w:t>64</w:t>
            </w:r>
          </w:p>
        </w:tc>
        <w:tc>
          <w:tcPr>
            <w:tcW w:w="1134" w:type="dxa"/>
          </w:tcPr>
          <w:p w14:paraId="042E2065" w14:textId="016B585B" w:rsidR="00961C34" w:rsidRPr="006B05FD" w:rsidRDefault="00961C34" w:rsidP="00961C34">
            <w:pPr>
              <w:shd w:val="clear" w:color="auto" w:fill="FFFFFF" w:themeFill="background1"/>
              <w:spacing w:before="120"/>
              <w:jc w:val="center"/>
              <w:rPr>
                <w:color w:val="000000" w:themeColor="text1"/>
                <w:sz w:val="18"/>
                <w:szCs w:val="18"/>
                <w:lang w:val="ro-MD"/>
              </w:rPr>
            </w:pPr>
            <w:r w:rsidRPr="006B05FD">
              <w:rPr>
                <w:color w:val="000000" w:themeColor="text1"/>
                <w:sz w:val="18"/>
                <w:szCs w:val="18"/>
                <w:lang w:val="ro-MD"/>
              </w:rPr>
              <w:t>33140000-3</w:t>
            </w:r>
          </w:p>
        </w:tc>
        <w:tc>
          <w:tcPr>
            <w:tcW w:w="2552" w:type="dxa"/>
            <w:tcBorders>
              <w:top w:val="single" w:sz="4" w:space="0" w:color="auto"/>
              <w:left w:val="single" w:sz="2" w:space="0" w:color="000000"/>
              <w:bottom w:val="single" w:sz="4" w:space="0" w:color="auto"/>
              <w:right w:val="nil"/>
            </w:tcBorders>
          </w:tcPr>
          <w:p w14:paraId="789D805B" w14:textId="2618E4AD" w:rsidR="00961C34" w:rsidRPr="006B05FD" w:rsidRDefault="00961C34" w:rsidP="00961C34">
            <w:pPr>
              <w:suppressLineNumbers/>
              <w:autoSpaceDN w:val="0"/>
              <w:ind w:left="-58" w:firstLine="58"/>
              <w:rPr>
                <w:b/>
                <w:bCs/>
                <w:color w:val="000000" w:themeColor="text1"/>
                <w:sz w:val="22"/>
                <w:szCs w:val="22"/>
                <w:lang w:val="ro-MD" w:eastAsia="ru-RU"/>
              </w:rPr>
            </w:pPr>
            <w:r w:rsidRPr="006B05FD">
              <w:rPr>
                <w:b/>
                <w:bCs/>
                <w:color w:val="000000" w:themeColor="text1"/>
                <w:sz w:val="22"/>
                <w:szCs w:val="22"/>
                <w:lang w:val="ro-MD"/>
              </w:rPr>
              <w:t>LOT 6</w:t>
            </w:r>
            <w:r w:rsidR="00D222B0" w:rsidRPr="006B05FD">
              <w:rPr>
                <w:b/>
                <w:bCs/>
                <w:color w:val="000000" w:themeColor="text1"/>
                <w:sz w:val="22"/>
                <w:szCs w:val="22"/>
                <w:lang w:val="ro-MD"/>
              </w:rPr>
              <w:t>4</w:t>
            </w:r>
            <w:r w:rsidRPr="006B05FD">
              <w:rPr>
                <w:b/>
                <w:bCs/>
                <w:color w:val="000000" w:themeColor="text1"/>
                <w:sz w:val="22"/>
                <w:szCs w:val="22"/>
                <w:lang w:val="ro-MD"/>
              </w:rPr>
              <w:t xml:space="preserve"> </w:t>
            </w:r>
            <w:r w:rsidRPr="006B05FD">
              <w:rPr>
                <w:bCs/>
                <w:color w:val="000000" w:themeColor="text1"/>
                <w:sz w:val="22"/>
                <w:szCs w:val="22"/>
                <w:lang w:val="ro-MD"/>
              </w:rPr>
              <w:t xml:space="preserve">Microtuburi RNase/DNase/Endotoxin free </w:t>
            </w:r>
            <w:r w:rsidRPr="006B05FD">
              <w:rPr>
                <w:color w:val="000000" w:themeColor="text1"/>
                <w:sz w:val="22"/>
                <w:szCs w:val="22"/>
                <w:lang w:val="ro-MD"/>
              </w:rPr>
              <w:t>(</w:t>
            </w:r>
            <w:r w:rsidRPr="006B05FD">
              <w:rPr>
                <w:i/>
                <w:iCs/>
                <w:color w:val="000000" w:themeColor="text1"/>
                <w:sz w:val="22"/>
                <w:szCs w:val="22"/>
                <w:lang w:val="ro-MD"/>
              </w:rPr>
              <w:t>LDSA)</w:t>
            </w:r>
          </w:p>
        </w:tc>
        <w:tc>
          <w:tcPr>
            <w:tcW w:w="1134" w:type="dxa"/>
            <w:tcBorders>
              <w:top w:val="single" w:sz="4" w:space="0" w:color="auto"/>
              <w:left w:val="single" w:sz="4" w:space="0" w:color="auto"/>
              <w:bottom w:val="single" w:sz="4" w:space="0" w:color="auto"/>
            </w:tcBorders>
          </w:tcPr>
          <w:p w14:paraId="4D520FB4" w14:textId="38AF241D" w:rsidR="00961C34" w:rsidRPr="006B05FD" w:rsidRDefault="00961C34" w:rsidP="00961C34">
            <w:pPr>
              <w:shd w:val="clear" w:color="auto" w:fill="FFFFFF" w:themeFill="background1"/>
              <w:spacing w:before="120"/>
              <w:jc w:val="center"/>
              <w:rPr>
                <w:color w:val="000000" w:themeColor="text1"/>
                <w:sz w:val="22"/>
                <w:szCs w:val="22"/>
                <w:lang w:val="ro-MD"/>
              </w:rPr>
            </w:pPr>
            <w:r w:rsidRPr="006B05FD">
              <w:rPr>
                <w:bCs/>
                <w:color w:val="000000" w:themeColor="text1"/>
                <w:sz w:val="22"/>
                <w:szCs w:val="22"/>
                <w:lang w:val="ro-MD"/>
              </w:rPr>
              <w:t>bucată</w:t>
            </w:r>
            <w:r w:rsidRPr="006B05FD">
              <w:rPr>
                <w:color w:val="000000" w:themeColor="text1"/>
                <w:sz w:val="22"/>
                <w:szCs w:val="22"/>
                <w:lang w:val="ro-MD"/>
              </w:rPr>
              <w:t xml:space="preserve"> </w:t>
            </w:r>
          </w:p>
        </w:tc>
        <w:tc>
          <w:tcPr>
            <w:tcW w:w="850" w:type="dxa"/>
            <w:tcBorders>
              <w:top w:val="single" w:sz="4" w:space="0" w:color="auto"/>
              <w:left w:val="single" w:sz="2" w:space="0" w:color="000000"/>
              <w:bottom w:val="single" w:sz="4" w:space="0" w:color="auto"/>
              <w:right w:val="single" w:sz="2" w:space="0" w:color="000000"/>
            </w:tcBorders>
          </w:tcPr>
          <w:p w14:paraId="603154EA" w14:textId="0EBDD7FC" w:rsidR="00961C34" w:rsidRPr="006B05FD" w:rsidRDefault="00D222B0" w:rsidP="00961C34">
            <w:pPr>
              <w:shd w:val="clear" w:color="auto" w:fill="FFFFFF" w:themeFill="background1"/>
              <w:spacing w:before="120"/>
              <w:jc w:val="center"/>
              <w:rPr>
                <w:color w:val="000000" w:themeColor="text1"/>
                <w:sz w:val="22"/>
                <w:szCs w:val="22"/>
                <w:lang w:val="ro-MD"/>
              </w:rPr>
            </w:pPr>
            <w:r w:rsidRPr="006B05FD">
              <w:rPr>
                <w:color w:val="000000" w:themeColor="text1"/>
                <w:sz w:val="22"/>
                <w:szCs w:val="22"/>
                <w:lang w:val="ro-MD" w:eastAsia="ar-SA"/>
              </w:rPr>
              <w:t>4</w:t>
            </w:r>
          </w:p>
        </w:tc>
        <w:tc>
          <w:tcPr>
            <w:tcW w:w="3686" w:type="dxa"/>
            <w:tcBorders>
              <w:top w:val="single" w:sz="4" w:space="0" w:color="auto"/>
              <w:left w:val="single" w:sz="2" w:space="0" w:color="000000"/>
              <w:bottom w:val="single" w:sz="4" w:space="0" w:color="auto"/>
              <w:right w:val="single" w:sz="4" w:space="0" w:color="auto"/>
            </w:tcBorders>
          </w:tcPr>
          <w:p w14:paraId="6D330B50" w14:textId="7AB21B38" w:rsidR="00961C34" w:rsidRPr="006B05FD" w:rsidRDefault="00961C34" w:rsidP="00961C34">
            <w:pPr>
              <w:pStyle w:val="a6"/>
              <w:snapToGrid w:val="0"/>
              <w:spacing w:line="256" w:lineRule="auto"/>
              <w:rPr>
                <w:rFonts w:ascii="Times New Roman" w:hAnsi="Times New Roman"/>
                <w:color w:val="000000" w:themeColor="text1"/>
                <w:sz w:val="22"/>
                <w:szCs w:val="22"/>
                <w:lang w:val="ro-MD"/>
              </w:rPr>
            </w:pPr>
            <w:r w:rsidRPr="006B05FD">
              <w:rPr>
                <w:rFonts w:ascii="Times New Roman" w:hAnsi="Times New Roman"/>
                <w:bCs/>
                <w:color w:val="000000" w:themeColor="text1"/>
                <w:sz w:val="22"/>
                <w:szCs w:val="22"/>
                <w:lang w:val="ro-MD"/>
              </w:rPr>
              <w:t xml:space="preserve">Microtuburi, forma U cu capac </w:t>
            </w:r>
            <w:r w:rsidRPr="006B05FD">
              <w:rPr>
                <w:rFonts w:ascii="Times New Roman" w:hAnsi="Times New Roman"/>
                <w:color w:val="000000" w:themeColor="text1"/>
                <w:sz w:val="22"/>
                <w:szCs w:val="22"/>
                <w:lang w:val="ro-MD"/>
              </w:rPr>
              <w:t>RNase/DNase/Endotoxin free</w:t>
            </w:r>
            <w:r w:rsidRPr="006B05FD">
              <w:rPr>
                <w:rFonts w:ascii="Times New Roman" w:hAnsi="Times New Roman"/>
                <w:bCs/>
                <w:color w:val="000000" w:themeColor="text1"/>
                <w:sz w:val="22"/>
                <w:szCs w:val="22"/>
                <w:lang w:val="ro-MD"/>
              </w:rPr>
              <w:t xml:space="preserve"> Microtuburi</w:t>
            </w:r>
            <w:r w:rsidRPr="006B05FD">
              <w:rPr>
                <w:rFonts w:ascii="Times New Roman" w:hAnsi="Times New Roman"/>
                <w:color w:val="000000" w:themeColor="text1"/>
                <w:sz w:val="22"/>
                <w:szCs w:val="22"/>
                <w:lang w:val="ro-MD"/>
              </w:rPr>
              <w:t xml:space="preserve"> gradate, tip Eppendorf cu capac plat atașat cu bridă flexibilă,volumul 2 ml cu bază rotondă, PP, transparente,rezistente la temperaturi -20-80ᵒC </w:t>
            </w:r>
          </w:p>
          <w:p w14:paraId="5A45EFC0" w14:textId="77777777" w:rsidR="00961C34" w:rsidRPr="006B05FD" w:rsidRDefault="00961C34" w:rsidP="00961C34">
            <w:pPr>
              <w:pStyle w:val="a6"/>
              <w:rPr>
                <w:rFonts w:ascii="Times New Roman" w:hAnsi="Times New Roman"/>
                <w:color w:val="000000" w:themeColor="text1"/>
                <w:sz w:val="22"/>
                <w:szCs w:val="22"/>
                <w:lang w:val="ro-MD"/>
              </w:rPr>
            </w:pPr>
            <w:r w:rsidRPr="006B05FD">
              <w:rPr>
                <w:rFonts w:ascii="Times New Roman" w:hAnsi="Times New Roman"/>
                <w:color w:val="000000" w:themeColor="text1"/>
                <w:sz w:val="22"/>
                <w:szCs w:val="22"/>
                <w:lang w:val="ro-MD"/>
              </w:rPr>
              <w:t>și 14000 rotații/min. Ambalare 500 buc/punga</w:t>
            </w:r>
          </w:p>
          <w:p w14:paraId="5F937DC2" w14:textId="3C582854" w:rsidR="00961C34" w:rsidRPr="006B05FD" w:rsidRDefault="00961C34" w:rsidP="006B05FD">
            <w:pPr>
              <w:pStyle w:val="a6"/>
              <w:snapToGrid w:val="0"/>
              <w:rPr>
                <w:rFonts w:ascii="Times New Roman" w:hAnsi="Times New Roman"/>
                <w:color w:val="000000" w:themeColor="text1"/>
                <w:sz w:val="22"/>
                <w:szCs w:val="22"/>
                <w:lang w:val="ro-MD" w:eastAsia="ar-SA"/>
              </w:rPr>
            </w:pPr>
            <w:r w:rsidRPr="006B05FD">
              <w:rPr>
                <w:rFonts w:ascii="Times New Roman" w:hAnsi="Times New Roman"/>
                <w:bCs/>
                <w:color w:val="000000" w:themeColor="text1"/>
                <w:sz w:val="22"/>
                <w:szCs w:val="22"/>
                <w:lang w:val="ro-MD"/>
              </w:rPr>
              <w:t>Unitatea de măsură se consideră o bucată (buc.)</w:t>
            </w:r>
            <w:r w:rsidR="006B05FD">
              <w:rPr>
                <w:rFonts w:ascii="Times New Roman" w:hAnsi="Times New Roman"/>
                <w:bCs/>
                <w:color w:val="000000" w:themeColor="text1"/>
                <w:sz w:val="22"/>
                <w:szCs w:val="22"/>
                <w:lang w:val="ro-MD"/>
              </w:rPr>
              <w:t xml:space="preserve"> </w:t>
            </w:r>
            <w:r w:rsidRPr="006B05FD">
              <w:rPr>
                <w:rFonts w:ascii="Times New Roman" w:hAnsi="Times New Roman"/>
                <w:bCs/>
                <w:color w:val="000000" w:themeColor="text1"/>
                <w:sz w:val="22"/>
                <w:szCs w:val="22"/>
                <w:lang w:val="ro-MD"/>
              </w:rPr>
              <w:t>1 pungă =1 buc</w:t>
            </w:r>
          </w:p>
        </w:tc>
        <w:tc>
          <w:tcPr>
            <w:tcW w:w="1275" w:type="dxa"/>
            <w:tcBorders>
              <w:top w:val="single" w:sz="4" w:space="0" w:color="auto"/>
              <w:left w:val="single" w:sz="2" w:space="0" w:color="000000"/>
              <w:bottom w:val="single" w:sz="4" w:space="0" w:color="auto"/>
              <w:right w:val="single" w:sz="2" w:space="0" w:color="000000"/>
            </w:tcBorders>
          </w:tcPr>
          <w:p w14:paraId="384C52C5" w14:textId="3BE3F711" w:rsidR="00961C34" w:rsidRPr="006B05FD" w:rsidRDefault="00961C34" w:rsidP="0096185F">
            <w:pPr>
              <w:shd w:val="clear" w:color="auto" w:fill="FFFFFF" w:themeFill="background1"/>
              <w:spacing w:before="120"/>
              <w:jc w:val="center"/>
              <w:rPr>
                <w:color w:val="000000" w:themeColor="text1"/>
                <w:sz w:val="22"/>
                <w:szCs w:val="22"/>
                <w:lang w:val="ro-MD"/>
              </w:rPr>
            </w:pPr>
            <w:r w:rsidRPr="006B05FD">
              <w:rPr>
                <w:color w:val="000000" w:themeColor="text1"/>
                <w:sz w:val="22"/>
                <w:szCs w:val="22"/>
                <w:lang w:val="ro-MD"/>
              </w:rPr>
              <w:t>1100,00</w:t>
            </w:r>
          </w:p>
        </w:tc>
      </w:tr>
      <w:tr w:rsidR="00961C34" w:rsidRPr="006B05FD" w14:paraId="6A28DCC4" w14:textId="77777777" w:rsidTr="00265020">
        <w:trPr>
          <w:trHeight w:val="397"/>
        </w:trPr>
        <w:tc>
          <w:tcPr>
            <w:tcW w:w="709" w:type="dxa"/>
          </w:tcPr>
          <w:p w14:paraId="7BD54630" w14:textId="1DE14156" w:rsidR="00961C34" w:rsidRPr="006B05FD" w:rsidRDefault="00D222B0" w:rsidP="00961C34">
            <w:pPr>
              <w:shd w:val="clear" w:color="auto" w:fill="FFFFFF" w:themeFill="background1"/>
              <w:spacing w:before="120"/>
              <w:jc w:val="center"/>
              <w:rPr>
                <w:b/>
                <w:bCs/>
                <w:color w:val="000000" w:themeColor="text1"/>
                <w:sz w:val="22"/>
                <w:szCs w:val="22"/>
                <w:lang w:val="ro-MD"/>
              </w:rPr>
            </w:pPr>
            <w:r w:rsidRPr="006B05FD">
              <w:rPr>
                <w:b/>
                <w:bCs/>
                <w:color w:val="000000" w:themeColor="text1"/>
                <w:sz w:val="22"/>
                <w:szCs w:val="22"/>
                <w:lang w:val="ro-MD"/>
              </w:rPr>
              <w:t>65</w:t>
            </w:r>
          </w:p>
        </w:tc>
        <w:tc>
          <w:tcPr>
            <w:tcW w:w="1134" w:type="dxa"/>
          </w:tcPr>
          <w:p w14:paraId="3FF2874A" w14:textId="0E2947CB" w:rsidR="00961C34" w:rsidRPr="006B05FD" w:rsidRDefault="00961C34" w:rsidP="00961C34">
            <w:pPr>
              <w:shd w:val="clear" w:color="auto" w:fill="FFFFFF" w:themeFill="background1"/>
              <w:spacing w:before="120"/>
              <w:jc w:val="center"/>
              <w:rPr>
                <w:color w:val="000000" w:themeColor="text1"/>
                <w:sz w:val="18"/>
                <w:szCs w:val="18"/>
                <w:lang w:val="ro-MD"/>
              </w:rPr>
            </w:pPr>
            <w:r w:rsidRPr="006B05FD">
              <w:rPr>
                <w:color w:val="000000" w:themeColor="text1"/>
                <w:sz w:val="18"/>
                <w:szCs w:val="18"/>
                <w:lang w:val="ro-MD"/>
              </w:rPr>
              <w:t>33140000-3</w:t>
            </w:r>
          </w:p>
        </w:tc>
        <w:tc>
          <w:tcPr>
            <w:tcW w:w="2552" w:type="dxa"/>
            <w:tcBorders>
              <w:top w:val="single" w:sz="4" w:space="0" w:color="auto"/>
              <w:left w:val="single" w:sz="2" w:space="0" w:color="000000"/>
              <w:bottom w:val="single" w:sz="2" w:space="0" w:color="000000"/>
              <w:right w:val="nil"/>
            </w:tcBorders>
            <w:vAlign w:val="center"/>
          </w:tcPr>
          <w:p w14:paraId="563CF26E" w14:textId="1B6F926E" w:rsidR="00961C34" w:rsidRPr="006B05FD" w:rsidRDefault="00961C34" w:rsidP="00961C34">
            <w:pPr>
              <w:suppressLineNumbers/>
              <w:autoSpaceDN w:val="0"/>
              <w:rPr>
                <w:b/>
                <w:bCs/>
                <w:color w:val="000000" w:themeColor="text1"/>
                <w:sz w:val="22"/>
                <w:szCs w:val="22"/>
                <w:lang w:val="ro-MD" w:eastAsia="ru-RU"/>
              </w:rPr>
            </w:pPr>
            <w:r w:rsidRPr="006B05FD">
              <w:rPr>
                <w:b/>
                <w:bCs/>
                <w:color w:val="000000" w:themeColor="text1"/>
                <w:sz w:val="22"/>
                <w:szCs w:val="22"/>
                <w:lang w:val="ro-MD"/>
              </w:rPr>
              <w:t>LOT 6</w:t>
            </w:r>
            <w:r w:rsidR="00D222B0" w:rsidRPr="006B05FD">
              <w:rPr>
                <w:b/>
                <w:bCs/>
                <w:color w:val="000000" w:themeColor="text1"/>
                <w:sz w:val="22"/>
                <w:szCs w:val="22"/>
                <w:lang w:val="ro-MD"/>
              </w:rPr>
              <w:t>5</w:t>
            </w:r>
            <w:r w:rsidRPr="006B05FD">
              <w:rPr>
                <w:b/>
                <w:bCs/>
                <w:color w:val="000000" w:themeColor="text1"/>
                <w:sz w:val="22"/>
                <w:szCs w:val="22"/>
                <w:lang w:val="ro-MD"/>
              </w:rPr>
              <w:t xml:space="preserve"> </w:t>
            </w:r>
            <w:r w:rsidRPr="006B05FD">
              <w:rPr>
                <w:bCs/>
                <w:color w:val="000000" w:themeColor="text1"/>
                <w:sz w:val="22"/>
                <w:szCs w:val="22"/>
                <w:lang w:val="ro-MD"/>
              </w:rPr>
              <w:t xml:space="preserve">Microtuburi PCR </w:t>
            </w:r>
            <w:r w:rsidRPr="006B05FD">
              <w:rPr>
                <w:color w:val="000000" w:themeColor="text1"/>
                <w:sz w:val="22"/>
                <w:szCs w:val="22"/>
                <w:lang w:val="ro-MD"/>
              </w:rPr>
              <w:t>(</w:t>
            </w:r>
            <w:r w:rsidRPr="006B05FD">
              <w:rPr>
                <w:i/>
                <w:iCs/>
                <w:color w:val="000000" w:themeColor="text1"/>
                <w:sz w:val="22"/>
                <w:szCs w:val="22"/>
                <w:lang w:val="ro-MD"/>
              </w:rPr>
              <w:t>LDSA)</w:t>
            </w:r>
          </w:p>
        </w:tc>
        <w:tc>
          <w:tcPr>
            <w:tcW w:w="1134" w:type="dxa"/>
            <w:tcBorders>
              <w:top w:val="single" w:sz="4" w:space="0" w:color="auto"/>
              <w:left w:val="single" w:sz="4" w:space="0" w:color="auto"/>
              <w:bottom w:val="single" w:sz="4" w:space="0" w:color="auto"/>
            </w:tcBorders>
          </w:tcPr>
          <w:p w14:paraId="7B2D49E9" w14:textId="54EDAA74" w:rsidR="00961C34" w:rsidRPr="006B05FD" w:rsidRDefault="00961C34" w:rsidP="00961C34">
            <w:pPr>
              <w:shd w:val="clear" w:color="auto" w:fill="FFFFFF" w:themeFill="background1"/>
              <w:spacing w:before="120"/>
              <w:jc w:val="center"/>
              <w:rPr>
                <w:color w:val="000000" w:themeColor="text1"/>
                <w:sz w:val="22"/>
                <w:szCs w:val="22"/>
                <w:lang w:val="ro-MD"/>
              </w:rPr>
            </w:pPr>
            <w:r w:rsidRPr="006B05FD">
              <w:rPr>
                <w:bCs/>
                <w:color w:val="000000" w:themeColor="text1"/>
                <w:sz w:val="22"/>
                <w:szCs w:val="22"/>
                <w:lang w:val="ro-MD"/>
              </w:rPr>
              <w:t>bucată</w:t>
            </w:r>
            <w:r w:rsidRPr="006B05FD">
              <w:rPr>
                <w:color w:val="000000" w:themeColor="text1"/>
                <w:sz w:val="22"/>
                <w:szCs w:val="22"/>
                <w:lang w:val="ro-MD"/>
              </w:rPr>
              <w:t xml:space="preserve"> </w:t>
            </w:r>
          </w:p>
        </w:tc>
        <w:tc>
          <w:tcPr>
            <w:tcW w:w="850" w:type="dxa"/>
            <w:tcBorders>
              <w:top w:val="single" w:sz="4" w:space="0" w:color="auto"/>
              <w:left w:val="single" w:sz="2" w:space="0" w:color="000000"/>
              <w:bottom w:val="single" w:sz="2" w:space="0" w:color="000000"/>
              <w:right w:val="single" w:sz="2" w:space="0" w:color="000000"/>
            </w:tcBorders>
          </w:tcPr>
          <w:p w14:paraId="13797BB0" w14:textId="3CB0FAFC" w:rsidR="00961C34" w:rsidRPr="006B05FD" w:rsidRDefault="00961C34" w:rsidP="00961C34">
            <w:pPr>
              <w:shd w:val="clear" w:color="auto" w:fill="FFFFFF" w:themeFill="background1"/>
              <w:spacing w:before="120"/>
              <w:jc w:val="center"/>
              <w:rPr>
                <w:color w:val="000000" w:themeColor="text1"/>
                <w:sz w:val="22"/>
                <w:szCs w:val="22"/>
                <w:lang w:val="ro-MD"/>
              </w:rPr>
            </w:pPr>
            <w:r w:rsidRPr="006B05FD">
              <w:rPr>
                <w:color w:val="000000" w:themeColor="text1"/>
                <w:sz w:val="22"/>
                <w:szCs w:val="22"/>
                <w:lang w:val="ro-MD" w:eastAsia="ar-SA"/>
              </w:rPr>
              <w:t>3</w:t>
            </w:r>
          </w:p>
        </w:tc>
        <w:tc>
          <w:tcPr>
            <w:tcW w:w="3686" w:type="dxa"/>
            <w:tcBorders>
              <w:top w:val="single" w:sz="4" w:space="0" w:color="auto"/>
              <w:left w:val="single" w:sz="2" w:space="0" w:color="000000"/>
              <w:bottom w:val="single" w:sz="2" w:space="0" w:color="000000"/>
              <w:right w:val="single" w:sz="4" w:space="0" w:color="auto"/>
            </w:tcBorders>
          </w:tcPr>
          <w:p w14:paraId="6C995D07" w14:textId="77777777" w:rsidR="00961C34" w:rsidRPr="006B05FD" w:rsidRDefault="00961C34" w:rsidP="00961C34">
            <w:pPr>
              <w:pStyle w:val="a6"/>
              <w:snapToGrid w:val="0"/>
              <w:spacing w:line="256" w:lineRule="auto"/>
              <w:rPr>
                <w:rFonts w:ascii="Times New Roman" w:hAnsi="Times New Roman"/>
                <w:color w:val="000000" w:themeColor="text1"/>
                <w:sz w:val="22"/>
                <w:szCs w:val="22"/>
                <w:lang w:val="ro-MD"/>
              </w:rPr>
            </w:pPr>
            <w:r w:rsidRPr="006B05FD">
              <w:rPr>
                <w:rFonts w:ascii="Times New Roman" w:hAnsi="Times New Roman"/>
                <w:bCs/>
                <w:color w:val="000000" w:themeColor="text1"/>
                <w:sz w:val="22"/>
                <w:szCs w:val="22"/>
                <w:lang w:val="ro-MD"/>
              </w:rPr>
              <w:t xml:space="preserve">Tuburi PCR D/NAse, R/NAse Free . </w:t>
            </w:r>
            <w:r w:rsidRPr="006B05FD">
              <w:rPr>
                <w:rFonts w:ascii="Times New Roman" w:hAnsi="Times New Roman"/>
                <w:color w:val="000000" w:themeColor="text1"/>
                <w:sz w:val="22"/>
                <w:szCs w:val="22"/>
                <w:lang w:val="ro-MD"/>
              </w:rPr>
              <w:t>Tuburi PCR volum 0,2 ml, pentru orice tip de termocycler, cu capac plat, autoclavabile, fără culoare, rezistente la congelare</w:t>
            </w:r>
          </w:p>
          <w:p w14:paraId="5292BA52" w14:textId="77777777" w:rsidR="00961C34" w:rsidRPr="006B05FD" w:rsidRDefault="00961C34" w:rsidP="00961C34">
            <w:pPr>
              <w:pStyle w:val="a6"/>
              <w:rPr>
                <w:rFonts w:ascii="Times New Roman" w:hAnsi="Times New Roman"/>
                <w:color w:val="000000" w:themeColor="text1"/>
                <w:sz w:val="22"/>
                <w:szCs w:val="22"/>
                <w:lang w:val="ro-MD"/>
              </w:rPr>
            </w:pPr>
            <w:r w:rsidRPr="006B05FD">
              <w:rPr>
                <w:rFonts w:ascii="Times New Roman" w:hAnsi="Times New Roman"/>
                <w:color w:val="000000" w:themeColor="text1"/>
                <w:sz w:val="22"/>
                <w:szCs w:val="22"/>
                <w:lang w:val="ro-MD"/>
              </w:rPr>
              <w:t xml:space="preserve">Ambalaj: 1000 buc/punga </w:t>
            </w:r>
          </w:p>
          <w:p w14:paraId="368AD525" w14:textId="168EE953" w:rsidR="00961C34" w:rsidRPr="006B05FD" w:rsidRDefault="00961C34" w:rsidP="006B05FD">
            <w:pPr>
              <w:pStyle w:val="a6"/>
              <w:snapToGrid w:val="0"/>
              <w:rPr>
                <w:rFonts w:ascii="Times New Roman" w:hAnsi="Times New Roman"/>
                <w:color w:val="000000" w:themeColor="text1"/>
                <w:sz w:val="22"/>
                <w:szCs w:val="22"/>
                <w:lang w:val="ro-MD" w:eastAsia="ar-SA"/>
              </w:rPr>
            </w:pPr>
            <w:r w:rsidRPr="006B05FD">
              <w:rPr>
                <w:rFonts w:ascii="Times New Roman" w:hAnsi="Times New Roman"/>
                <w:bCs/>
                <w:color w:val="000000" w:themeColor="text1"/>
                <w:sz w:val="22"/>
                <w:szCs w:val="22"/>
                <w:lang w:val="ro-MD"/>
              </w:rPr>
              <w:t>Unitatea de măsură se consideră o bucată (buc.)</w:t>
            </w:r>
            <w:r w:rsidR="006B05FD">
              <w:rPr>
                <w:rFonts w:ascii="Times New Roman" w:hAnsi="Times New Roman"/>
                <w:bCs/>
                <w:color w:val="000000" w:themeColor="text1"/>
                <w:sz w:val="22"/>
                <w:szCs w:val="22"/>
                <w:lang w:val="ro-MD"/>
              </w:rPr>
              <w:t xml:space="preserve"> </w:t>
            </w:r>
            <w:r w:rsidRPr="006B05FD">
              <w:rPr>
                <w:rFonts w:ascii="Times New Roman" w:hAnsi="Times New Roman"/>
                <w:bCs/>
                <w:color w:val="000000" w:themeColor="text1"/>
                <w:sz w:val="22"/>
                <w:szCs w:val="22"/>
                <w:lang w:val="ro-MD"/>
              </w:rPr>
              <w:t>1 pungă =1 buc</w:t>
            </w:r>
          </w:p>
        </w:tc>
        <w:tc>
          <w:tcPr>
            <w:tcW w:w="1275" w:type="dxa"/>
            <w:tcBorders>
              <w:top w:val="single" w:sz="4" w:space="0" w:color="auto"/>
              <w:left w:val="single" w:sz="2" w:space="0" w:color="000000"/>
              <w:bottom w:val="single" w:sz="2" w:space="0" w:color="000000"/>
              <w:right w:val="single" w:sz="2" w:space="0" w:color="000000"/>
            </w:tcBorders>
          </w:tcPr>
          <w:p w14:paraId="071FCDDA" w14:textId="01A16003" w:rsidR="00961C34" w:rsidRPr="006B05FD" w:rsidRDefault="00961C34" w:rsidP="0096185F">
            <w:pPr>
              <w:shd w:val="clear" w:color="auto" w:fill="FFFFFF" w:themeFill="background1"/>
              <w:spacing w:before="120"/>
              <w:jc w:val="center"/>
              <w:rPr>
                <w:color w:val="000000" w:themeColor="text1"/>
                <w:sz w:val="22"/>
                <w:szCs w:val="22"/>
                <w:lang w:val="ro-MD"/>
              </w:rPr>
            </w:pPr>
            <w:r w:rsidRPr="006B05FD">
              <w:rPr>
                <w:color w:val="000000" w:themeColor="text1"/>
                <w:sz w:val="22"/>
                <w:szCs w:val="22"/>
                <w:lang w:val="ro-MD"/>
              </w:rPr>
              <w:t>6000,00</w:t>
            </w:r>
          </w:p>
        </w:tc>
      </w:tr>
      <w:tr w:rsidR="00961C34" w:rsidRPr="006B05FD" w14:paraId="6F2C91D9" w14:textId="77777777" w:rsidTr="00265020">
        <w:trPr>
          <w:trHeight w:val="397"/>
        </w:trPr>
        <w:tc>
          <w:tcPr>
            <w:tcW w:w="709" w:type="dxa"/>
          </w:tcPr>
          <w:p w14:paraId="3CAA2A5D" w14:textId="04C70688" w:rsidR="00961C34" w:rsidRPr="006B05FD" w:rsidRDefault="00D222B0" w:rsidP="00961C34">
            <w:pPr>
              <w:shd w:val="clear" w:color="auto" w:fill="FFFFFF" w:themeFill="background1"/>
              <w:spacing w:before="120"/>
              <w:jc w:val="center"/>
              <w:rPr>
                <w:b/>
                <w:bCs/>
                <w:color w:val="000000" w:themeColor="text1"/>
                <w:sz w:val="22"/>
                <w:szCs w:val="22"/>
                <w:lang w:val="ro-MD"/>
              </w:rPr>
            </w:pPr>
            <w:r w:rsidRPr="006B05FD">
              <w:rPr>
                <w:b/>
                <w:bCs/>
                <w:color w:val="000000" w:themeColor="text1"/>
                <w:sz w:val="22"/>
                <w:szCs w:val="22"/>
                <w:lang w:val="ro-MD"/>
              </w:rPr>
              <w:t>66</w:t>
            </w:r>
          </w:p>
        </w:tc>
        <w:tc>
          <w:tcPr>
            <w:tcW w:w="1134" w:type="dxa"/>
          </w:tcPr>
          <w:p w14:paraId="6727FF7C" w14:textId="60B3FB15" w:rsidR="00961C34" w:rsidRPr="006B05FD" w:rsidRDefault="00961C34" w:rsidP="00961C34">
            <w:pPr>
              <w:shd w:val="clear" w:color="auto" w:fill="FFFFFF" w:themeFill="background1"/>
              <w:spacing w:before="120"/>
              <w:jc w:val="center"/>
              <w:rPr>
                <w:color w:val="000000" w:themeColor="text1"/>
                <w:sz w:val="18"/>
                <w:szCs w:val="18"/>
                <w:lang w:val="ro-MD"/>
              </w:rPr>
            </w:pPr>
            <w:r w:rsidRPr="006B05FD">
              <w:rPr>
                <w:color w:val="000000" w:themeColor="text1"/>
                <w:sz w:val="18"/>
                <w:szCs w:val="18"/>
                <w:lang w:val="ro-MD"/>
              </w:rPr>
              <w:t>33140000-3</w:t>
            </w:r>
          </w:p>
        </w:tc>
        <w:tc>
          <w:tcPr>
            <w:tcW w:w="2552" w:type="dxa"/>
            <w:tcBorders>
              <w:top w:val="nil"/>
              <w:left w:val="single" w:sz="2" w:space="0" w:color="000000"/>
              <w:bottom w:val="single" w:sz="2" w:space="0" w:color="000000"/>
              <w:right w:val="nil"/>
            </w:tcBorders>
            <w:shd w:val="clear" w:color="auto" w:fill="FFFFFF" w:themeFill="background1"/>
          </w:tcPr>
          <w:p w14:paraId="04811FC0" w14:textId="205D57A3" w:rsidR="00961C34" w:rsidRPr="006B05FD" w:rsidRDefault="00961C34" w:rsidP="00961C34">
            <w:pPr>
              <w:suppressLineNumbers/>
              <w:autoSpaceDN w:val="0"/>
              <w:ind w:left="-58" w:firstLine="58"/>
              <w:rPr>
                <w:color w:val="000000" w:themeColor="text1"/>
                <w:sz w:val="22"/>
                <w:szCs w:val="22"/>
                <w:lang w:val="ro-MD" w:eastAsia="ru-RU"/>
              </w:rPr>
            </w:pPr>
            <w:r w:rsidRPr="006B05FD">
              <w:rPr>
                <w:b/>
                <w:bCs/>
                <w:color w:val="000000" w:themeColor="text1"/>
                <w:sz w:val="22"/>
                <w:szCs w:val="22"/>
                <w:lang w:val="ro-MD"/>
              </w:rPr>
              <w:t>LOT 6</w:t>
            </w:r>
            <w:r w:rsidR="00D222B0" w:rsidRPr="006B05FD">
              <w:rPr>
                <w:b/>
                <w:bCs/>
                <w:color w:val="000000" w:themeColor="text1"/>
                <w:sz w:val="22"/>
                <w:szCs w:val="22"/>
                <w:lang w:val="ro-MD"/>
              </w:rPr>
              <w:t>6</w:t>
            </w:r>
            <w:r w:rsidRPr="006B05FD">
              <w:rPr>
                <w:b/>
                <w:bCs/>
                <w:color w:val="000000" w:themeColor="text1"/>
                <w:sz w:val="22"/>
                <w:szCs w:val="22"/>
                <w:lang w:val="ro-MD"/>
              </w:rPr>
              <w:t xml:space="preserve"> </w:t>
            </w:r>
            <w:r w:rsidRPr="006B05FD">
              <w:rPr>
                <w:color w:val="000000" w:themeColor="text1"/>
                <w:sz w:val="22"/>
                <w:szCs w:val="22"/>
                <w:lang w:val="ro-MD" w:eastAsia="ru-RU"/>
              </w:rPr>
              <w:t>Recipient, coș din plastic pentru deșeuri înțepătoare/tăietoare 1l, pericol biologic</w:t>
            </w:r>
            <w:r w:rsidRPr="006B05FD">
              <w:rPr>
                <w:color w:val="000000" w:themeColor="text1"/>
                <w:sz w:val="22"/>
                <w:szCs w:val="22"/>
                <w:lang w:val="ro-MD"/>
              </w:rPr>
              <w:t>(</w:t>
            </w:r>
            <w:r w:rsidRPr="006B05FD">
              <w:rPr>
                <w:i/>
                <w:iCs/>
                <w:color w:val="000000" w:themeColor="text1"/>
                <w:sz w:val="22"/>
                <w:szCs w:val="22"/>
                <w:lang w:val="ro-MD"/>
              </w:rPr>
              <w:t>LDSA)</w:t>
            </w:r>
          </w:p>
        </w:tc>
        <w:tc>
          <w:tcPr>
            <w:tcW w:w="1134" w:type="dxa"/>
            <w:tcBorders>
              <w:top w:val="nil"/>
              <w:left w:val="single" w:sz="2" w:space="0" w:color="000000"/>
              <w:bottom w:val="single" w:sz="2" w:space="0" w:color="000000"/>
              <w:right w:val="nil"/>
            </w:tcBorders>
          </w:tcPr>
          <w:p w14:paraId="68ABCB36" w14:textId="207CDEA2" w:rsidR="00961C34" w:rsidRPr="006B05FD" w:rsidRDefault="00961C34" w:rsidP="00961C34">
            <w:pPr>
              <w:shd w:val="clear" w:color="auto" w:fill="FFFFFF" w:themeFill="background1"/>
              <w:spacing w:before="120"/>
              <w:jc w:val="center"/>
              <w:rPr>
                <w:color w:val="000000" w:themeColor="text1"/>
                <w:sz w:val="22"/>
                <w:szCs w:val="22"/>
                <w:lang w:val="ro-MD"/>
              </w:rPr>
            </w:pPr>
            <w:r w:rsidRPr="006B05FD">
              <w:rPr>
                <w:bCs/>
                <w:color w:val="000000" w:themeColor="text1"/>
                <w:sz w:val="22"/>
                <w:szCs w:val="22"/>
                <w:lang w:val="ro-MD"/>
              </w:rPr>
              <w:t>bucată</w:t>
            </w:r>
          </w:p>
        </w:tc>
        <w:tc>
          <w:tcPr>
            <w:tcW w:w="850" w:type="dxa"/>
            <w:tcBorders>
              <w:top w:val="nil"/>
              <w:left w:val="single" w:sz="2" w:space="0" w:color="000000"/>
              <w:bottom w:val="single" w:sz="2" w:space="0" w:color="000000"/>
              <w:right w:val="nil"/>
            </w:tcBorders>
          </w:tcPr>
          <w:p w14:paraId="219FB4E1" w14:textId="7B98AA40" w:rsidR="00961C34" w:rsidRPr="006B05FD" w:rsidRDefault="00961C34" w:rsidP="00961C34">
            <w:pPr>
              <w:shd w:val="clear" w:color="auto" w:fill="FFFFFF" w:themeFill="background1"/>
              <w:spacing w:before="120"/>
              <w:jc w:val="center"/>
              <w:rPr>
                <w:color w:val="000000" w:themeColor="text1"/>
                <w:sz w:val="22"/>
                <w:szCs w:val="22"/>
                <w:lang w:val="ro-MD"/>
              </w:rPr>
            </w:pPr>
            <w:r w:rsidRPr="006B05FD">
              <w:rPr>
                <w:color w:val="000000" w:themeColor="text1"/>
                <w:sz w:val="22"/>
                <w:szCs w:val="22"/>
                <w:lang w:val="ro-MD"/>
              </w:rPr>
              <w:t>10</w:t>
            </w:r>
          </w:p>
        </w:tc>
        <w:tc>
          <w:tcPr>
            <w:tcW w:w="3686" w:type="dxa"/>
            <w:tcBorders>
              <w:top w:val="nil"/>
              <w:left w:val="single" w:sz="2" w:space="0" w:color="000000"/>
              <w:bottom w:val="single" w:sz="2" w:space="0" w:color="000000"/>
              <w:right w:val="single" w:sz="2" w:space="0" w:color="000000"/>
            </w:tcBorders>
          </w:tcPr>
          <w:p w14:paraId="6E7AA3C8" w14:textId="77777777" w:rsidR="00961C34" w:rsidRPr="006B05FD" w:rsidRDefault="00961C34" w:rsidP="00961C34">
            <w:pPr>
              <w:widowControl w:val="0"/>
              <w:suppressLineNumbers/>
              <w:suppressAutoHyphens/>
              <w:snapToGrid w:val="0"/>
              <w:rPr>
                <w:rFonts w:eastAsia="Lucida Sans Unicode"/>
                <w:noProof w:val="0"/>
                <w:color w:val="000000" w:themeColor="text1"/>
                <w:kern w:val="1"/>
                <w:sz w:val="22"/>
                <w:szCs w:val="22"/>
                <w:lang w:val="ro-MD" w:eastAsia="ar-SA"/>
              </w:rPr>
            </w:pPr>
            <w:r w:rsidRPr="006B05FD">
              <w:rPr>
                <w:rFonts w:eastAsia="Lucida Sans Unicode"/>
                <w:noProof w:val="0"/>
                <w:color w:val="000000" w:themeColor="text1"/>
                <w:kern w:val="1"/>
                <w:sz w:val="22"/>
                <w:szCs w:val="22"/>
                <w:lang w:val="ro-MD" w:eastAsia="ar-SA"/>
              </w:rPr>
              <w:t>Recipient, coș din plastic pentu deşeurile înţepătoare-tăietoare, rezistență mecanică mare. Capac prevăzut cu orificii corespunzătoare fiecărei categorii de deșeu înțepător-tăietor. Recipient testat împotriva perforării cu obiecte ascuțite.</w:t>
            </w:r>
          </w:p>
          <w:p w14:paraId="71EA17BB" w14:textId="77777777" w:rsidR="00961C34" w:rsidRPr="006B05FD" w:rsidRDefault="00961C34" w:rsidP="00961C34">
            <w:pPr>
              <w:widowControl w:val="0"/>
              <w:suppressLineNumbers/>
              <w:suppressAutoHyphens/>
              <w:snapToGrid w:val="0"/>
              <w:rPr>
                <w:rFonts w:eastAsia="Lucida Sans Unicode"/>
                <w:noProof w:val="0"/>
                <w:color w:val="000000" w:themeColor="text1"/>
                <w:kern w:val="1"/>
                <w:sz w:val="22"/>
                <w:szCs w:val="22"/>
                <w:lang w:val="ro-MD" w:eastAsia="ar-SA"/>
              </w:rPr>
            </w:pPr>
            <w:r w:rsidRPr="006B05FD">
              <w:rPr>
                <w:rFonts w:eastAsia="Lucida Sans Unicode"/>
                <w:noProof w:val="0"/>
                <w:color w:val="000000" w:themeColor="text1"/>
                <w:kern w:val="1"/>
                <w:sz w:val="22"/>
                <w:szCs w:val="22"/>
                <w:lang w:val="ro-MD" w:eastAsia="ar-SA"/>
              </w:rPr>
              <w:t>Capacul recipientelor prezintă orificii speciale pentru detașarea acelor de seringă, a lamelor de bisturiu, precum și a altor deșeuri înțepătoare-tăietoare de dimensiuni mai mari. Sistemul de închidere definitivă elimină posibilitatea de contaminare a personalului care manipulează deșeurile înțepătoare tăietoare, cât și refolosirea de către persoane din exteriorul unităților sanitare. Odată închis capacul recipientul nu mai poate fi deschis, recipientul este distrus prin incinerare. În urma acestui proces nu rezultă deșeuri toxice. Conform standard NFX-30-500; Conform standard BS 7320.</w:t>
            </w:r>
          </w:p>
          <w:p w14:paraId="789F3BC2" w14:textId="77777777" w:rsidR="00961C34" w:rsidRPr="006B05FD" w:rsidRDefault="00961C34" w:rsidP="00961C34">
            <w:pPr>
              <w:widowControl w:val="0"/>
              <w:suppressLineNumbers/>
              <w:suppressAutoHyphens/>
              <w:snapToGrid w:val="0"/>
              <w:rPr>
                <w:rFonts w:eastAsia="Lucida Sans Unicode"/>
                <w:noProof w:val="0"/>
                <w:color w:val="000000" w:themeColor="text1"/>
                <w:kern w:val="1"/>
                <w:sz w:val="22"/>
                <w:szCs w:val="22"/>
                <w:lang w:val="ro-MD" w:eastAsia="ar-SA"/>
              </w:rPr>
            </w:pPr>
            <w:r w:rsidRPr="006B05FD">
              <w:rPr>
                <w:rFonts w:eastAsia="Lucida Sans Unicode"/>
                <w:noProof w:val="0"/>
                <w:color w:val="000000" w:themeColor="text1"/>
                <w:kern w:val="1"/>
                <w:sz w:val="22"/>
                <w:szCs w:val="22"/>
                <w:lang w:val="ro-MD" w:eastAsia="ar-SA"/>
              </w:rPr>
              <w:t>Volum: 1.0 l</w:t>
            </w:r>
          </w:p>
          <w:p w14:paraId="0FC4735F" w14:textId="77777777" w:rsidR="00961C34" w:rsidRPr="006B05FD" w:rsidRDefault="00961C34" w:rsidP="00961C34">
            <w:pPr>
              <w:widowControl w:val="0"/>
              <w:suppressLineNumbers/>
              <w:suppressAutoHyphens/>
              <w:snapToGrid w:val="0"/>
              <w:rPr>
                <w:rFonts w:eastAsia="Lucida Sans Unicode"/>
                <w:noProof w:val="0"/>
                <w:color w:val="000000" w:themeColor="text1"/>
                <w:kern w:val="1"/>
                <w:sz w:val="22"/>
                <w:szCs w:val="22"/>
                <w:lang w:val="ro-MD" w:eastAsia="ar-SA"/>
              </w:rPr>
            </w:pPr>
            <w:r w:rsidRPr="006B05FD">
              <w:rPr>
                <w:rFonts w:eastAsia="Lucida Sans Unicode"/>
                <w:noProof w:val="0"/>
                <w:color w:val="000000" w:themeColor="text1"/>
                <w:kern w:val="1"/>
                <w:sz w:val="22"/>
                <w:szCs w:val="22"/>
                <w:lang w:val="ro-MD" w:eastAsia="ar-SA"/>
              </w:rPr>
              <w:t>Lungime: 105 mm</w:t>
            </w:r>
          </w:p>
          <w:p w14:paraId="7E8ABA95" w14:textId="77777777" w:rsidR="00961C34" w:rsidRPr="006B05FD" w:rsidRDefault="00961C34" w:rsidP="00961C34">
            <w:pPr>
              <w:widowControl w:val="0"/>
              <w:suppressLineNumbers/>
              <w:suppressAutoHyphens/>
              <w:snapToGrid w:val="0"/>
              <w:rPr>
                <w:rFonts w:eastAsia="Lucida Sans Unicode"/>
                <w:noProof w:val="0"/>
                <w:color w:val="000000" w:themeColor="text1"/>
                <w:kern w:val="1"/>
                <w:sz w:val="22"/>
                <w:szCs w:val="22"/>
                <w:lang w:val="ro-MD" w:eastAsia="ar-SA"/>
              </w:rPr>
            </w:pPr>
            <w:r w:rsidRPr="006B05FD">
              <w:rPr>
                <w:rFonts w:eastAsia="Lucida Sans Unicode"/>
                <w:noProof w:val="0"/>
                <w:color w:val="000000" w:themeColor="text1"/>
                <w:kern w:val="1"/>
                <w:sz w:val="22"/>
                <w:szCs w:val="22"/>
                <w:lang w:val="ro-MD" w:eastAsia="ar-SA"/>
              </w:rPr>
              <w:t>Latime: 143 mm</w:t>
            </w:r>
          </w:p>
          <w:p w14:paraId="2B24D360" w14:textId="77777777" w:rsidR="00961C34" w:rsidRPr="006B05FD" w:rsidRDefault="00961C34" w:rsidP="00961C34">
            <w:pPr>
              <w:widowControl w:val="0"/>
              <w:suppressLineNumbers/>
              <w:suppressAutoHyphens/>
              <w:snapToGrid w:val="0"/>
              <w:rPr>
                <w:rFonts w:eastAsia="Lucida Sans Unicode"/>
                <w:noProof w:val="0"/>
                <w:color w:val="000000" w:themeColor="text1"/>
                <w:kern w:val="1"/>
                <w:sz w:val="22"/>
                <w:szCs w:val="22"/>
                <w:lang w:val="ro-MD" w:eastAsia="ar-SA"/>
              </w:rPr>
            </w:pPr>
            <w:r w:rsidRPr="006B05FD">
              <w:rPr>
                <w:rFonts w:eastAsia="Lucida Sans Unicode"/>
                <w:noProof w:val="0"/>
                <w:color w:val="000000" w:themeColor="text1"/>
                <w:kern w:val="1"/>
                <w:sz w:val="22"/>
                <w:szCs w:val="22"/>
                <w:lang w:val="ro-MD" w:eastAsia="ar-SA"/>
              </w:rPr>
              <w:t>Inaltime: 120 mm</w:t>
            </w:r>
          </w:p>
          <w:p w14:paraId="3ECDDD6C" w14:textId="77777777" w:rsidR="00961C34" w:rsidRPr="006B05FD" w:rsidRDefault="00961C34" w:rsidP="00961C34">
            <w:pPr>
              <w:widowControl w:val="0"/>
              <w:suppressLineNumbers/>
              <w:suppressAutoHyphens/>
              <w:snapToGrid w:val="0"/>
              <w:rPr>
                <w:rFonts w:eastAsia="Lucida Sans Unicode"/>
                <w:noProof w:val="0"/>
                <w:color w:val="000000" w:themeColor="text1"/>
                <w:kern w:val="1"/>
                <w:sz w:val="22"/>
                <w:szCs w:val="22"/>
                <w:lang w:val="ro-MD" w:eastAsia="ar-SA"/>
              </w:rPr>
            </w:pPr>
            <w:r w:rsidRPr="006B05FD">
              <w:rPr>
                <w:rFonts w:eastAsia="Lucida Sans Unicode"/>
                <w:noProof w:val="0"/>
                <w:color w:val="000000" w:themeColor="text1"/>
                <w:kern w:val="1"/>
                <w:sz w:val="22"/>
                <w:szCs w:val="22"/>
                <w:lang w:val="ro-MD" w:eastAsia="ar-SA"/>
              </w:rPr>
              <w:t>Grosimea plasticului: 440g/mp</w:t>
            </w:r>
          </w:p>
          <w:p w14:paraId="7AB44003" w14:textId="77777777" w:rsidR="00961C34" w:rsidRPr="006B05FD" w:rsidRDefault="00961C34" w:rsidP="00961C34">
            <w:pPr>
              <w:widowControl w:val="0"/>
              <w:suppressLineNumbers/>
              <w:suppressAutoHyphens/>
              <w:snapToGrid w:val="0"/>
              <w:rPr>
                <w:rFonts w:eastAsia="Lucida Sans Unicode"/>
                <w:noProof w:val="0"/>
                <w:color w:val="000000" w:themeColor="text1"/>
                <w:kern w:val="1"/>
                <w:sz w:val="22"/>
                <w:szCs w:val="22"/>
                <w:lang w:val="ro-MD" w:eastAsia="ar-SA"/>
              </w:rPr>
            </w:pPr>
            <w:r w:rsidRPr="006B05FD">
              <w:rPr>
                <w:rFonts w:eastAsia="Lucida Sans Unicode"/>
                <w:noProof w:val="0"/>
                <w:color w:val="000000" w:themeColor="text1"/>
                <w:kern w:val="1"/>
                <w:sz w:val="22"/>
                <w:szCs w:val="22"/>
                <w:lang w:val="ro-MD" w:eastAsia="ar-SA"/>
              </w:rPr>
              <w:t>Culoare: Galben</w:t>
            </w:r>
          </w:p>
          <w:p w14:paraId="06EAE28D" w14:textId="410CE483" w:rsidR="00961C34" w:rsidRPr="006B05FD" w:rsidRDefault="00961C34" w:rsidP="00961C34">
            <w:pPr>
              <w:widowControl w:val="0"/>
              <w:suppressLineNumbers/>
              <w:suppressAutoHyphens/>
              <w:snapToGrid w:val="0"/>
              <w:rPr>
                <w:rFonts w:eastAsia="Lucida Sans Unicode"/>
                <w:noProof w:val="0"/>
                <w:color w:val="000000" w:themeColor="text1"/>
                <w:kern w:val="1"/>
                <w:sz w:val="22"/>
                <w:szCs w:val="22"/>
                <w:lang w:val="ro-MD" w:eastAsia="ar-SA"/>
              </w:rPr>
            </w:pPr>
            <w:r w:rsidRPr="006B05FD">
              <w:rPr>
                <w:rFonts w:eastAsia="Lucida Sans Unicode"/>
                <w:noProof w:val="0"/>
                <w:color w:val="000000" w:themeColor="text1"/>
                <w:kern w:val="1"/>
                <w:sz w:val="22"/>
                <w:szCs w:val="22"/>
                <w:lang w:val="ro-MD" w:eastAsia="ar-SA"/>
              </w:rPr>
              <w:t>65Material: polipropilenă</w:t>
            </w:r>
          </w:p>
        </w:tc>
        <w:tc>
          <w:tcPr>
            <w:tcW w:w="1275" w:type="dxa"/>
          </w:tcPr>
          <w:p w14:paraId="7C01E148" w14:textId="082A53EE" w:rsidR="00961C34" w:rsidRPr="006B05FD" w:rsidRDefault="00961C34" w:rsidP="0096185F">
            <w:pPr>
              <w:shd w:val="clear" w:color="auto" w:fill="FFFFFF" w:themeFill="background1"/>
              <w:spacing w:before="120"/>
              <w:jc w:val="center"/>
              <w:rPr>
                <w:color w:val="000000" w:themeColor="text1"/>
                <w:sz w:val="22"/>
                <w:szCs w:val="22"/>
                <w:lang w:val="ro-MD"/>
              </w:rPr>
            </w:pPr>
            <w:r w:rsidRPr="006B05FD">
              <w:rPr>
                <w:color w:val="000000" w:themeColor="text1"/>
                <w:sz w:val="22"/>
                <w:szCs w:val="22"/>
                <w:lang w:val="ro-MD"/>
              </w:rPr>
              <w:t>1000,00</w:t>
            </w:r>
          </w:p>
        </w:tc>
      </w:tr>
      <w:tr w:rsidR="00961C34" w:rsidRPr="006B05FD" w14:paraId="37327E01" w14:textId="77777777" w:rsidTr="00265020">
        <w:trPr>
          <w:trHeight w:val="397"/>
        </w:trPr>
        <w:tc>
          <w:tcPr>
            <w:tcW w:w="709" w:type="dxa"/>
          </w:tcPr>
          <w:p w14:paraId="1BE41411" w14:textId="0A639830" w:rsidR="00961C34" w:rsidRPr="006B05FD" w:rsidRDefault="00961C34" w:rsidP="00961C34">
            <w:pPr>
              <w:shd w:val="clear" w:color="auto" w:fill="FFFFFF" w:themeFill="background1"/>
              <w:spacing w:before="120"/>
              <w:jc w:val="center"/>
              <w:rPr>
                <w:b/>
                <w:bCs/>
                <w:color w:val="000000" w:themeColor="text1"/>
                <w:sz w:val="22"/>
                <w:szCs w:val="22"/>
                <w:lang w:val="ro-MD"/>
              </w:rPr>
            </w:pPr>
            <w:r w:rsidRPr="006B05FD">
              <w:rPr>
                <w:b/>
                <w:bCs/>
                <w:color w:val="000000" w:themeColor="text1"/>
                <w:sz w:val="22"/>
                <w:szCs w:val="22"/>
                <w:lang w:val="ro-MD"/>
              </w:rPr>
              <w:t>6</w:t>
            </w:r>
            <w:r w:rsidR="00D222B0" w:rsidRPr="006B05FD">
              <w:rPr>
                <w:b/>
                <w:bCs/>
                <w:color w:val="000000" w:themeColor="text1"/>
                <w:sz w:val="22"/>
                <w:szCs w:val="22"/>
                <w:lang w:val="ro-MD"/>
              </w:rPr>
              <w:t>7</w:t>
            </w:r>
          </w:p>
        </w:tc>
        <w:tc>
          <w:tcPr>
            <w:tcW w:w="1134" w:type="dxa"/>
          </w:tcPr>
          <w:p w14:paraId="17E288C0" w14:textId="32F688C5" w:rsidR="00961C34" w:rsidRPr="006B05FD" w:rsidRDefault="00961C34" w:rsidP="00961C34">
            <w:pPr>
              <w:shd w:val="clear" w:color="auto" w:fill="FFFFFF" w:themeFill="background1"/>
              <w:spacing w:before="120"/>
              <w:jc w:val="center"/>
              <w:rPr>
                <w:color w:val="000000" w:themeColor="text1"/>
                <w:sz w:val="18"/>
                <w:szCs w:val="18"/>
                <w:lang w:val="ro-MD"/>
              </w:rPr>
            </w:pPr>
            <w:r w:rsidRPr="006B05FD">
              <w:rPr>
                <w:color w:val="000000" w:themeColor="text1"/>
                <w:sz w:val="18"/>
                <w:szCs w:val="18"/>
                <w:lang w:val="ro-MD"/>
              </w:rPr>
              <w:t>33140000-3</w:t>
            </w:r>
          </w:p>
        </w:tc>
        <w:tc>
          <w:tcPr>
            <w:tcW w:w="2552" w:type="dxa"/>
            <w:tcBorders>
              <w:top w:val="nil"/>
              <w:left w:val="single" w:sz="2" w:space="0" w:color="000000"/>
              <w:bottom w:val="single" w:sz="2" w:space="0" w:color="000000"/>
              <w:right w:val="nil"/>
            </w:tcBorders>
            <w:shd w:val="clear" w:color="auto" w:fill="FFFFFF" w:themeFill="background1"/>
          </w:tcPr>
          <w:p w14:paraId="68A4E68B" w14:textId="3ADECDD0" w:rsidR="00961C34" w:rsidRPr="006B05FD" w:rsidRDefault="00961C34" w:rsidP="00961C34">
            <w:pPr>
              <w:suppressLineNumbers/>
              <w:autoSpaceDN w:val="0"/>
              <w:ind w:left="-58" w:firstLine="58"/>
              <w:rPr>
                <w:color w:val="000000" w:themeColor="text1"/>
                <w:sz w:val="22"/>
                <w:szCs w:val="22"/>
                <w:lang w:val="ro-MD" w:eastAsia="ru-RU"/>
              </w:rPr>
            </w:pPr>
            <w:r w:rsidRPr="006B05FD">
              <w:rPr>
                <w:color w:val="000000" w:themeColor="text1"/>
                <w:sz w:val="22"/>
                <w:szCs w:val="22"/>
                <w:lang w:val="ro-MD"/>
              </w:rPr>
              <w:t>LOT 6</w:t>
            </w:r>
            <w:r w:rsidR="00D222B0" w:rsidRPr="006B05FD">
              <w:rPr>
                <w:color w:val="000000" w:themeColor="text1"/>
                <w:sz w:val="22"/>
                <w:szCs w:val="22"/>
                <w:lang w:val="ro-MD"/>
              </w:rPr>
              <w:t>7</w:t>
            </w:r>
            <w:r w:rsidRPr="006B05FD">
              <w:rPr>
                <w:color w:val="000000" w:themeColor="text1"/>
                <w:sz w:val="22"/>
                <w:szCs w:val="22"/>
                <w:lang w:val="ro-MD"/>
              </w:rPr>
              <w:t xml:space="preserve"> Recipiente medicale cu pedală (</w:t>
            </w:r>
            <w:r w:rsidRPr="006B05FD">
              <w:rPr>
                <w:i/>
                <w:iCs/>
                <w:color w:val="000000" w:themeColor="text1"/>
                <w:sz w:val="22"/>
                <w:szCs w:val="22"/>
                <w:lang w:val="ro-MD"/>
              </w:rPr>
              <w:t>LDSA</w:t>
            </w:r>
            <w:r w:rsidRPr="006B05FD">
              <w:rPr>
                <w:color w:val="000000" w:themeColor="text1"/>
                <w:sz w:val="22"/>
                <w:szCs w:val="22"/>
                <w:lang w:val="ro-MD"/>
              </w:rPr>
              <w:t>)</w:t>
            </w:r>
          </w:p>
        </w:tc>
        <w:tc>
          <w:tcPr>
            <w:tcW w:w="1134" w:type="dxa"/>
            <w:tcBorders>
              <w:top w:val="nil"/>
              <w:left w:val="single" w:sz="2" w:space="0" w:color="000000"/>
              <w:bottom w:val="single" w:sz="2" w:space="0" w:color="000000"/>
              <w:right w:val="nil"/>
            </w:tcBorders>
          </w:tcPr>
          <w:p w14:paraId="192D5690" w14:textId="628A08F2" w:rsidR="00961C34" w:rsidRPr="006B05FD" w:rsidRDefault="00961C34" w:rsidP="00961C34">
            <w:pPr>
              <w:shd w:val="clear" w:color="auto" w:fill="FFFFFF" w:themeFill="background1"/>
              <w:spacing w:before="120"/>
              <w:jc w:val="center"/>
              <w:rPr>
                <w:color w:val="000000" w:themeColor="text1"/>
                <w:sz w:val="22"/>
                <w:szCs w:val="22"/>
                <w:lang w:val="ro-MD"/>
              </w:rPr>
            </w:pPr>
            <w:r w:rsidRPr="006B05FD">
              <w:rPr>
                <w:bCs/>
                <w:color w:val="000000" w:themeColor="text1"/>
                <w:sz w:val="22"/>
                <w:szCs w:val="22"/>
                <w:lang w:val="ro-MD"/>
              </w:rPr>
              <w:t>bucată</w:t>
            </w:r>
          </w:p>
        </w:tc>
        <w:tc>
          <w:tcPr>
            <w:tcW w:w="850" w:type="dxa"/>
            <w:tcBorders>
              <w:top w:val="nil"/>
              <w:left w:val="single" w:sz="2" w:space="0" w:color="000000"/>
              <w:bottom w:val="single" w:sz="2" w:space="0" w:color="000000"/>
              <w:right w:val="nil"/>
            </w:tcBorders>
          </w:tcPr>
          <w:p w14:paraId="7B5E93A6" w14:textId="56E80769" w:rsidR="00961C34" w:rsidRPr="006B05FD" w:rsidRDefault="00961C34" w:rsidP="00961C34">
            <w:pPr>
              <w:shd w:val="clear" w:color="auto" w:fill="FFFFFF" w:themeFill="background1"/>
              <w:spacing w:before="120"/>
              <w:jc w:val="center"/>
              <w:rPr>
                <w:color w:val="000000" w:themeColor="text1"/>
                <w:sz w:val="22"/>
                <w:szCs w:val="22"/>
                <w:lang w:val="ro-MD"/>
              </w:rPr>
            </w:pPr>
            <w:r w:rsidRPr="006B05FD">
              <w:rPr>
                <w:color w:val="000000" w:themeColor="text1"/>
                <w:sz w:val="22"/>
                <w:szCs w:val="22"/>
                <w:lang w:val="ro-MD"/>
              </w:rPr>
              <w:t>20</w:t>
            </w:r>
          </w:p>
        </w:tc>
        <w:tc>
          <w:tcPr>
            <w:tcW w:w="3686" w:type="dxa"/>
            <w:tcBorders>
              <w:top w:val="nil"/>
              <w:left w:val="single" w:sz="2" w:space="0" w:color="000000"/>
              <w:bottom w:val="single" w:sz="2" w:space="0" w:color="000000"/>
              <w:right w:val="single" w:sz="2" w:space="0" w:color="000000"/>
            </w:tcBorders>
          </w:tcPr>
          <w:p w14:paraId="4D6FCE89" w14:textId="77777777" w:rsidR="00961C34" w:rsidRPr="006B05FD" w:rsidRDefault="00961C34" w:rsidP="00961C34">
            <w:pPr>
              <w:widowControl w:val="0"/>
              <w:suppressLineNumbers/>
              <w:suppressAutoHyphens/>
              <w:snapToGrid w:val="0"/>
              <w:rPr>
                <w:rFonts w:eastAsia="Lucida Sans Unicode"/>
                <w:noProof w:val="0"/>
                <w:color w:val="000000" w:themeColor="text1"/>
                <w:kern w:val="1"/>
                <w:sz w:val="22"/>
                <w:szCs w:val="22"/>
                <w:lang w:val="ro-MD" w:eastAsia="ar-SA"/>
              </w:rPr>
            </w:pPr>
            <w:r w:rsidRPr="006B05FD">
              <w:rPr>
                <w:rFonts w:eastAsia="Lucida Sans Unicode"/>
                <w:noProof w:val="0"/>
                <w:color w:val="000000" w:themeColor="text1"/>
                <w:kern w:val="1"/>
                <w:sz w:val="22"/>
                <w:szCs w:val="22"/>
                <w:lang w:val="ro-MD" w:eastAsia="ar-SA"/>
              </w:rPr>
              <w:t>Material: Polipropilenă (PP) sau polietilenă de înaltă densitate (HDPE), de înaltă calitate, rezistentă la acizi și alcaline și  la coroziune. Simbol BIOHAZARD</w:t>
            </w:r>
          </w:p>
          <w:p w14:paraId="55532DA4" w14:textId="77777777" w:rsidR="00961C34" w:rsidRPr="006B05FD" w:rsidRDefault="00961C34" w:rsidP="00961C34">
            <w:pPr>
              <w:widowControl w:val="0"/>
              <w:suppressLineNumbers/>
              <w:suppressAutoHyphens/>
              <w:snapToGrid w:val="0"/>
              <w:rPr>
                <w:rFonts w:eastAsia="Lucida Sans Unicode"/>
                <w:noProof w:val="0"/>
                <w:color w:val="000000" w:themeColor="text1"/>
                <w:kern w:val="1"/>
                <w:sz w:val="22"/>
                <w:szCs w:val="22"/>
                <w:lang w:val="ro-MD" w:eastAsia="ar-SA"/>
              </w:rPr>
            </w:pPr>
            <w:r w:rsidRPr="006B05FD">
              <w:rPr>
                <w:rFonts w:eastAsia="Lucida Sans Unicode"/>
                <w:noProof w:val="0"/>
                <w:color w:val="000000" w:themeColor="text1"/>
                <w:kern w:val="1"/>
                <w:sz w:val="22"/>
                <w:szCs w:val="22"/>
                <w:lang w:val="ro-MD" w:eastAsia="ar-SA"/>
              </w:rPr>
              <w:t>Etanșeitate: Capacul trebuie să asigure o închidere ermetică (dublă: temporară și definitivă) pentru a preveni scurgerile de lichide sau aerosoli.</w:t>
            </w:r>
          </w:p>
          <w:p w14:paraId="730ADE8B" w14:textId="77777777" w:rsidR="00961C34" w:rsidRPr="006B05FD" w:rsidRDefault="00961C34" w:rsidP="00961C34">
            <w:pPr>
              <w:widowControl w:val="0"/>
              <w:suppressLineNumbers/>
              <w:suppressAutoHyphens/>
              <w:snapToGrid w:val="0"/>
              <w:rPr>
                <w:rFonts w:eastAsia="Lucida Sans Unicode"/>
                <w:noProof w:val="0"/>
                <w:color w:val="000000" w:themeColor="text1"/>
                <w:kern w:val="1"/>
                <w:sz w:val="22"/>
                <w:szCs w:val="22"/>
                <w:lang w:val="ro-MD" w:eastAsia="ar-SA"/>
              </w:rPr>
            </w:pPr>
            <w:r w:rsidRPr="006B05FD">
              <w:rPr>
                <w:rFonts w:eastAsia="Lucida Sans Unicode"/>
                <w:noProof w:val="0"/>
                <w:color w:val="000000" w:themeColor="text1"/>
                <w:kern w:val="1"/>
                <w:sz w:val="22"/>
                <w:szCs w:val="22"/>
                <w:lang w:val="ro-MD" w:eastAsia="ar-SA"/>
              </w:rPr>
              <w:t>Rezistență termică: rezistente la procesul de autoclavare (de regulă până la 121°C sau 134°C pentru sterilizare) fără a se deforma, dacă sunt refolosibile sau necesită tratament prealabil.</w:t>
            </w:r>
          </w:p>
          <w:p w14:paraId="03085EE7" w14:textId="77777777" w:rsidR="00961C34" w:rsidRPr="006B05FD" w:rsidRDefault="00961C34" w:rsidP="00961C34">
            <w:pPr>
              <w:widowControl w:val="0"/>
              <w:suppressLineNumbers/>
              <w:suppressAutoHyphens/>
              <w:snapToGrid w:val="0"/>
              <w:rPr>
                <w:rFonts w:eastAsia="Lucida Sans Unicode"/>
                <w:noProof w:val="0"/>
                <w:color w:val="000000" w:themeColor="text1"/>
                <w:kern w:val="1"/>
                <w:sz w:val="22"/>
                <w:szCs w:val="22"/>
                <w:lang w:val="ro-MD" w:eastAsia="ar-SA"/>
              </w:rPr>
            </w:pPr>
            <w:r w:rsidRPr="006B05FD">
              <w:rPr>
                <w:rFonts w:eastAsia="Lucida Sans Unicode"/>
                <w:noProof w:val="0"/>
                <w:color w:val="000000" w:themeColor="text1"/>
                <w:kern w:val="1"/>
                <w:sz w:val="22"/>
                <w:szCs w:val="22"/>
                <w:lang w:val="ro-MD" w:eastAsia="ar-SA"/>
              </w:rPr>
              <w:t>Mânere: Rezistente, situate deasupra liniei de umplere, pentru a fi transportate în siguranță.</w:t>
            </w:r>
          </w:p>
          <w:p w14:paraId="732D86AD" w14:textId="77777777" w:rsidR="00961C34" w:rsidRPr="006B05FD" w:rsidRDefault="00961C34" w:rsidP="00961C34">
            <w:pPr>
              <w:widowControl w:val="0"/>
              <w:suppressLineNumbers/>
              <w:suppressAutoHyphens/>
              <w:snapToGrid w:val="0"/>
              <w:rPr>
                <w:rFonts w:eastAsia="Lucida Sans Unicode"/>
                <w:noProof w:val="0"/>
                <w:color w:val="000000" w:themeColor="text1"/>
                <w:kern w:val="1"/>
                <w:sz w:val="22"/>
                <w:szCs w:val="22"/>
                <w:lang w:val="ro-MD" w:eastAsia="ar-SA"/>
              </w:rPr>
            </w:pPr>
            <w:r w:rsidRPr="006B05FD">
              <w:rPr>
                <w:rFonts w:eastAsia="Lucida Sans Unicode"/>
                <w:noProof w:val="0"/>
                <w:color w:val="000000" w:themeColor="text1"/>
                <w:kern w:val="1"/>
                <w:sz w:val="22"/>
                <w:szCs w:val="22"/>
                <w:lang w:val="ro-MD" w:eastAsia="ar-SA"/>
              </w:rPr>
              <w:t xml:space="preserve">Sisteme de pedală: Pentru containerele mari (pubele), acționarea cu pedala este obligatorie pentru a evita contactul mâinilor cu recipientul, volumul 10-16 L </w:t>
            </w:r>
          </w:p>
          <w:p w14:paraId="76533020" w14:textId="349494FC" w:rsidR="00961C34" w:rsidRPr="006B05FD" w:rsidRDefault="00961C34" w:rsidP="00961C34">
            <w:pPr>
              <w:widowControl w:val="0"/>
              <w:suppressLineNumbers/>
              <w:suppressAutoHyphens/>
              <w:snapToGrid w:val="0"/>
              <w:rPr>
                <w:rFonts w:eastAsia="Lucida Sans Unicode"/>
                <w:noProof w:val="0"/>
                <w:color w:val="000000" w:themeColor="text1"/>
                <w:kern w:val="1"/>
                <w:sz w:val="22"/>
                <w:szCs w:val="22"/>
                <w:lang w:val="ro-MD" w:eastAsia="ar-SA"/>
              </w:rPr>
            </w:pPr>
            <w:r w:rsidRPr="006B05FD">
              <w:rPr>
                <w:rFonts w:eastAsia="Lucida Sans Unicode"/>
                <w:noProof w:val="0"/>
                <w:color w:val="000000" w:themeColor="text1"/>
                <w:kern w:val="1"/>
                <w:sz w:val="22"/>
                <w:szCs w:val="22"/>
                <w:lang w:val="ro-MD" w:eastAsia="ar-SA"/>
              </w:rPr>
              <w:t>Unitatea de măsură se consideră o bucată.</w:t>
            </w:r>
          </w:p>
        </w:tc>
        <w:tc>
          <w:tcPr>
            <w:tcW w:w="1275" w:type="dxa"/>
          </w:tcPr>
          <w:p w14:paraId="706A4052" w14:textId="0C770B0B" w:rsidR="00961C34" w:rsidRPr="006B05FD" w:rsidRDefault="00961C34" w:rsidP="0096185F">
            <w:pPr>
              <w:shd w:val="clear" w:color="auto" w:fill="FFFFFF" w:themeFill="background1"/>
              <w:spacing w:before="120"/>
              <w:jc w:val="center"/>
              <w:rPr>
                <w:color w:val="000000" w:themeColor="text1"/>
                <w:sz w:val="22"/>
                <w:szCs w:val="22"/>
                <w:lang w:val="ro-MD"/>
              </w:rPr>
            </w:pPr>
            <w:r w:rsidRPr="006B05FD">
              <w:rPr>
                <w:color w:val="000000" w:themeColor="text1"/>
                <w:sz w:val="22"/>
                <w:szCs w:val="22"/>
                <w:lang w:val="ro-MD"/>
              </w:rPr>
              <w:t>6000,00</w:t>
            </w:r>
          </w:p>
        </w:tc>
      </w:tr>
      <w:tr w:rsidR="00961C34" w:rsidRPr="006B05FD" w14:paraId="1C30C1D0" w14:textId="77777777" w:rsidTr="00265020">
        <w:trPr>
          <w:trHeight w:val="397"/>
        </w:trPr>
        <w:tc>
          <w:tcPr>
            <w:tcW w:w="709" w:type="dxa"/>
          </w:tcPr>
          <w:p w14:paraId="2718BBB7" w14:textId="7ED9B596" w:rsidR="00961C34" w:rsidRPr="006B05FD" w:rsidRDefault="00961C34" w:rsidP="00961C34">
            <w:pPr>
              <w:shd w:val="clear" w:color="auto" w:fill="FFFFFF" w:themeFill="background1"/>
              <w:spacing w:before="120"/>
              <w:jc w:val="center"/>
              <w:rPr>
                <w:b/>
                <w:bCs/>
                <w:color w:val="000000" w:themeColor="text1"/>
                <w:sz w:val="22"/>
                <w:szCs w:val="22"/>
                <w:lang w:val="ro-MD"/>
              </w:rPr>
            </w:pPr>
            <w:r w:rsidRPr="006B05FD">
              <w:rPr>
                <w:b/>
                <w:bCs/>
                <w:color w:val="000000" w:themeColor="text1"/>
                <w:sz w:val="22"/>
                <w:szCs w:val="22"/>
                <w:lang w:val="ro-MD"/>
              </w:rPr>
              <w:t>6</w:t>
            </w:r>
            <w:r w:rsidR="00D222B0" w:rsidRPr="006B05FD">
              <w:rPr>
                <w:b/>
                <w:bCs/>
                <w:color w:val="000000" w:themeColor="text1"/>
                <w:sz w:val="22"/>
                <w:szCs w:val="22"/>
                <w:lang w:val="ro-MD"/>
              </w:rPr>
              <w:t>8</w:t>
            </w:r>
          </w:p>
        </w:tc>
        <w:tc>
          <w:tcPr>
            <w:tcW w:w="1134" w:type="dxa"/>
          </w:tcPr>
          <w:p w14:paraId="7AE61CAA" w14:textId="36E9C143" w:rsidR="00961C34" w:rsidRPr="006B05FD" w:rsidRDefault="00961C34" w:rsidP="00961C34">
            <w:pPr>
              <w:shd w:val="clear" w:color="auto" w:fill="FFFFFF" w:themeFill="background1"/>
              <w:spacing w:before="120"/>
              <w:jc w:val="center"/>
              <w:rPr>
                <w:color w:val="000000" w:themeColor="text1"/>
                <w:sz w:val="18"/>
                <w:szCs w:val="18"/>
                <w:lang w:val="ro-MD"/>
              </w:rPr>
            </w:pPr>
            <w:r w:rsidRPr="006B05FD">
              <w:rPr>
                <w:color w:val="000000" w:themeColor="text1"/>
                <w:sz w:val="18"/>
                <w:szCs w:val="18"/>
                <w:lang w:val="ro-MD"/>
              </w:rPr>
              <w:t>33140000-3</w:t>
            </w:r>
          </w:p>
        </w:tc>
        <w:tc>
          <w:tcPr>
            <w:tcW w:w="2552" w:type="dxa"/>
            <w:tcBorders>
              <w:top w:val="nil"/>
              <w:left w:val="single" w:sz="2" w:space="0" w:color="000000"/>
              <w:bottom w:val="single" w:sz="2" w:space="0" w:color="000000"/>
              <w:right w:val="nil"/>
            </w:tcBorders>
          </w:tcPr>
          <w:p w14:paraId="68E6A702" w14:textId="294BA7AE" w:rsidR="00961C34" w:rsidRPr="006B05FD" w:rsidRDefault="00961C34" w:rsidP="00961C34">
            <w:pPr>
              <w:suppressLineNumbers/>
              <w:autoSpaceDN w:val="0"/>
              <w:ind w:left="-58" w:firstLine="58"/>
              <w:rPr>
                <w:b/>
                <w:bCs/>
                <w:color w:val="000000" w:themeColor="text1"/>
                <w:sz w:val="22"/>
                <w:szCs w:val="22"/>
                <w:lang w:val="ro-MD" w:eastAsia="ru-RU"/>
              </w:rPr>
            </w:pPr>
            <w:r w:rsidRPr="006B05FD">
              <w:rPr>
                <w:b/>
                <w:bCs/>
                <w:color w:val="000000" w:themeColor="text1"/>
                <w:sz w:val="22"/>
                <w:szCs w:val="22"/>
                <w:lang w:val="ro-MD"/>
              </w:rPr>
              <w:t>LOT 6</w:t>
            </w:r>
            <w:r w:rsidR="00D222B0" w:rsidRPr="006B05FD">
              <w:rPr>
                <w:b/>
                <w:bCs/>
                <w:color w:val="000000" w:themeColor="text1"/>
                <w:sz w:val="22"/>
                <w:szCs w:val="22"/>
                <w:lang w:val="ro-MD"/>
              </w:rPr>
              <w:t>8</w:t>
            </w:r>
            <w:r w:rsidRPr="006B05FD">
              <w:rPr>
                <w:b/>
                <w:bCs/>
                <w:color w:val="000000" w:themeColor="text1"/>
                <w:sz w:val="22"/>
                <w:szCs w:val="22"/>
                <w:lang w:val="ro-MD"/>
              </w:rPr>
              <w:t xml:space="preserve">  </w:t>
            </w:r>
            <w:r w:rsidRPr="006B05FD">
              <w:rPr>
                <w:bCs/>
                <w:color w:val="000000" w:themeColor="text1"/>
                <w:sz w:val="22"/>
                <w:szCs w:val="22"/>
                <w:lang w:val="ro-MD"/>
              </w:rPr>
              <w:t xml:space="preserve">Mănuși  </w:t>
            </w:r>
            <w:r w:rsidRPr="006B05FD">
              <w:rPr>
                <w:color w:val="000000" w:themeColor="text1"/>
                <w:sz w:val="22"/>
                <w:szCs w:val="22"/>
                <w:lang w:val="ro-MD"/>
              </w:rPr>
              <w:t>(</w:t>
            </w:r>
            <w:r w:rsidRPr="006B05FD">
              <w:rPr>
                <w:i/>
                <w:iCs/>
                <w:color w:val="000000" w:themeColor="text1"/>
                <w:sz w:val="22"/>
                <w:szCs w:val="22"/>
                <w:lang w:val="ro-MD"/>
              </w:rPr>
              <w:t>LDSA)</w:t>
            </w:r>
          </w:p>
        </w:tc>
        <w:tc>
          <w:tcPr>
            <w:tcW w:w="1134" w:type="dxa"/>
            <w:tcBorders>
              <w:top w:val="nil"/>
              <w:left w:val="single" w:sz="2" w:space="0" w:color="000000"/>
              <w:bottom w:val="single" w:sz="2" w:space="0" w:color="000000"/>
              <w:right w:val="single" w:sz="2" w:space="0" w:color="000000"/>
            </w:tcBorders>
          </w:tcPr>
          <w:p w14:paraId="73A1DE4D" w14:textId="2E9EDA39" w:rsidR="00961C34" w:rsidRPr="006B05FD" w:rsidRDefault="00961C34" w:rsidP="00961C34">
            <w:pPr>
              <w:shd w:val="clear" w:color="auto" w:fill="FFFFFF" w:themeFill="background1"/>
              <w:spacing w:before="120"/>
              <w:jc w:val="center"/>
              <w:rPr>
                <w:color w:val="000000" w:themeColor="text1"/>
                <w:sz w:val="22"/>
                <w:szCs w:val="22"/>
                <w:lang w:val="ro-MD"/>
              </w:rPr>
            </w:pPr>
            <w:r w:rsidRPr="006B05FD">
              <w:rPr>
                <w:bCs/>
                <w:color w:val="000000" w:themeColor="text1"/>
                <w:sz w:val="22"/>
                <w:szCs w:val="22"/>
                <w:lang w:val="ro-MD"/>
              </w:rPr>
              <w:t>bucată</w:t>
            </w:r>
          </w:p>
        </w:tc>
        <w:tc>
          <w:tcPr>
            <w:tcW w:w="850" w:type="dxa"/>
            <w:tcBorders>
              <w:top w:val="nil"/>
              <w:left w:val="single" w:sz="2" w:space="0" w:color="000000"/>
              <w:bottom w:val="single" w:sz="2" w:space="0" w:color="000000"/>
              <w:right w:val="single" w:sz="2" w:space="0" w:color="000000"/>
            </w:tcBorders>
          </w:tcPr>
          <w:p w14:paraId="23DA235D" w14:textId="0DA70751" w:rsidR="00961C34" w:rsidRPr="006B05FD" w:rsidRDefault="00961C34" w:rsidP="00961C34">
            <w:pPr>
              <w:shd w:val="clear" w:color="auto" w:fill="FFFFFF" w:themeFill="background1"/>
              <w:spacing w:before="120"/>
              <w:jc w:val="center"/>
              <w:rPr>
                <w:color w:val="000000" w:themeColor="text1"/>
                <w:sz w:val="22"/>
                <w:szCs w:val="22"/>
                <w:lang w:val="ro-MD"/>
              </w:rPr>
            </w:pPr>
            <w:r w:rsidRPr="006B05FD">
              <w:rPr>
                <w:color w:val="000000" w:themeColor="text1"/>
                <w:sz w:val="22"/>
                <w:szCs w:val="22"/>
                <w:lang w:val="ro-MD" w:eastAsia="ar-SA"/>
              </w:rPr>
              <w:t>20</w:t>
            </w:r>
          </w:p>
        </w:tc>
        <w:tc>
          <w:tcPr>
            <w:tcW w:w="3686" w:type="dxa"/>
            <w:tcBorders>
              <w:top w:val="nil"/>
              <w:left w:val="single" w:sz="2" w:space="0" w:color="000000"/>
              <w:bottom w:val="single" w:sz="2" w:space="0" w:color="000000"/>
              <w:right w:val="nil"/>
            </w:tcBorders>
          </w:tcPr>
          <w:p w14:paraId="21C16034" w14:textId="77777777" w:rsidR="00961C34" w:rsidRPr="006B05FD" w:rsidRDefault="00961C34" w:rsidP="00961C34">
            <w:pPr>
              <w:pStyle w:val="a6"/>
              <w:rPr>
                <w:rFonts w:ascii="Times New Roman" w:hAnsi="Times New Roman"/>
                <w:color w:val="000000" w:themeColor="text1"/>
                <w:sz w:val="22"/>
                <w:szCs w:val="22"/>
                <w:lang w:val="ro-MD"/>
              </w:rPr>
            </w:pPr>
            <w:r w:rsidRPr="006B05FD">
              <w:rPr>
                <w:rFonts w:ascii="Times New Roman" w:hAnsi="Times New Roman"/>
                <w:color w:val="000000" w:themeColor="text1"/>
                <w:sz w:val="22"/>
                <w:szCs w:val="22"/>
                <w:lang w:val="ro-MD"/>
              </w:rPr>
              <w:t>Nitril, de unică folosință, fără pudră, nesterile,mărimea S, 1 cutie/ 100 buc.</w:t>
            </w:r>
          </w:p>
          <w:p w14:paraId="028B7623" w14:textId="40647B1F" w:rsidR="00961C34" w:rsidRPr="006B05FD" w:rsidRDefault="00961C34" w:rsidP="006B05FD">
            <w:pPr>
              <w:pStyle w:val="a6"/>
              <w:rPr>
                <w:rFonts w:ascii="Times New Roman" w:hAnsi="Times New Roman"/>
                <w:color w:val="000000" w:themeColor="text1"/>
                <w:sz w:val="22"/>
                <w:szCs w:val="22"/>
                <w:lang w:val="ro-MD" w:eastAsia="ar-SA"/>
              </w:rPr>
            </w:pPr>
            <w:r w:rsidRPr="006B05FD">
              <w:rPr>
                <w:rFonts w:ascii="Times New Roman" w:hAnsi="Times New Roman"/>
                <w:bCs/>
                <w:color w:val="000000" w:themeColor="text1"/>
                <w:sz w:val="22"/>
                <w:szCs w:val="22"/>
                <w:lang w:val="ro-MD"/>
              </w:rPr>
              <w:t>Unitatea de măsură se consideră o bucată(buc.)</w:t>
            </w:r>
            <w:r w:rsidR="006B05FD">
              <w:rPr>
                <w:rFonts w:ascii="Times New Roman" w:hAnsi="Times New Roman"/>
                <w:bCs/>
                <w:color w:val="000000" w:themeColor="text1"/>
                <w:sz w:val="22"/>
                <w:szCs w:val="22"/>
                <w:lang w:val="ro-MD"/>
              </w:rPr>
              <w:t xml:space="preserve"> </w:t>
            </w:r>
            <w:r w:rsidRPr="006B05FD">
              <w:rPr>
                <w:rFonts w:ascii="Times New Roman" w:hAnsi="Times New Roman"/>
                <w:bCs/>
                <w:color w:val="000000" w:themeColor="text1"/>
                <w:sz w:val="22"/>
                <w:szCs w:val="22"/>
                <w:lang w:val="ro-MD"/>
              </w:rPr>
              <w:t xml:space="preserve">1 buc =1 cutie </w:t>
            </w:r>
          </w:p>
        </w:tc>
        <w:tc>
          <w:tcPr>
            <w:tcW w:w="1275" w:type="dxa"/>
            <w:tcBorders>
              <w:top w:val="nil"/>
              <w:left w:val="single" w:sz="2" w:space="0" w:color="000000"/>
              <w:bottom w:val="single" w:sz="2" w:space="0" w:color="000000"/>
              <w:right w:val="single" w:sz="2" w:space="0" w:color="000000"/>
            </w:tcBorders>
          </w:tcPr>
          <w:p w14:paraId="3B3FDDE7" w14:textId="06BF45AB" w:rsidR="00961C34" w:rsidRPr="006B05FD" w:rsidRDefault="00961C34" w:rsidP="0096185F">
            <w:pPr>
              <w:shd w:val="clear" w:color="auto" w:fill="FFFFFF" w:themeFill="background1"/>
              <w:spacing w:before="120"/>
              <w:jc w:val="center"/>
              <w:rPr>
                <w:color w:val="000000" w:themeColor="text1"/>
                <w:sz w:val="22"/>
                <w:szCs w:val="22"/>
                <w:lang w:val="ro-MD"/>
              </w:rPr>
            </w:pPr>
            <w:r w:rsidRPr="006B05FD">
              <w:rPr>
                <w:color w:val="000000" w:themeColor="text1"/>
                <w:sz w:val="22"/>
                <w:szCs w:val="22"/>
                <w:lang w:val="ro-MD"/>
              </w:rPr>
              <w:t>1600,00</w:t>
            </w:r>
          </w:p>
        </w:tc>
      </w:tr>
      <w:tr w:rsidR="00961C34" w:rsidRPr="006B05FD" w14:paraId="25B05EBD" w14:textId="77777777" w:rsidTr="00265020">
        <w:trPr>
          <w:trHeight w:val="397"/>
        </w:trPr>
        <w:tc>
          <w:tcPr>
            <w:tcW w:w="709" w:type="dxa"/>
          </w:tcPr>
          <w:p w14:paraId="1587F958" w14:textId="1A916396" w:rsidR="00961C34" w:rsidRPr="006B05FD" w:rsidRDefault="00961C34" w:rsidP="00961C34">
            <w:pPr>
              <w:shd w:val="clear" w:color="auto" w:fill="FFFFFF" w:themeFill="background1"/>
              <w:spacing w:before="120"/>
              <w:jc w:val="center"/>
              <w:rPr>
                <w:b/>
                <w:bCs/>
                <w:color w:val="000000" w:themeColor="text1"/>
                <w:sz w:val="22"/>
                <w:szCs w:val="22"/>
                <w:lang w:val="ro-MD"/>
              </w:rPr>
            </w:pPr>
            <w:r w:rsidRPr="006B05FD">
              <w:rPr>
                <w:b/>
                <w:bCs/>
                <w:color w:val="000000" w:themeColor="text1"/>
                <w:sz w:val="22"/>
                <w:szCs w:val="22"/>
                <w:lang w:val="ro-MD"/>
              </w:rPr>
              <w:t>6</w:t>
            </w:r>
            <w:r w:rsidR="00D222B0" w:rsidRPr="006B05FD">
              <w:rPr>
                <w:b/>
                <w:bCs/>
                <w:color w:val="000000" w:themeColor="text1"/>
                <w:sz w:val="22"/>
                <w:szCs w:val="22"/>
                <w:lang w:val="ro-MD"/>
              </w:rPr>
              <w:t>9</w:t>
            </w:r>
          </w:p>
        </w:tc>
        <w:tc>
          <w:tcPr>
            <w:tcW w:w="1134" w:type="dxa"/>
          </w:tcPr>
          <w:p w14:paraId="1C7561F6" w14:textId="40A7FD0F" w:rsidR="00961C34" w:rsidRPr="006B05FD" w:rsidRDefault="00961C34" w:rsidP="00961C34">
            <w:pPr>
              <w:shd w:val="clear" w:color="auto" w:fill="FFFFFF" w:themeFill="background1"/>
              <w:spacing w:before="120"/>
              <w:jc w:val="center"/>
              <w:rPr>
                <w:color w:val="000000" w:themeColor="text1"/>
                <w:sz w:val="18"/>
                <w:szCs w:val="18"/>
                <w:lang w:val="ro-MD"/>
              </w:rPr>
            </w:pPr>
            <w:r w:rsidRPr="006B05FD">
              <w:rPr>
                <w:color w:val="000000" w:themeColor="text1"/>
                <w:sz w:val="18"/>
                <w:szCs w:val="18"/>
                <w:lang w:val="ro-MD"/>
              </w:rPr>
              <w:t>33140000-3</w:t>
            </w:r>
          </w:p>
        </w:tc>
        <w:tc>
          <w:tcPr>
            <w:tcW w:w="2552" w:type="dxa"/>
            <w:tcBorders>
              <w:top w:val="nil"/>
              <w:left w:val="single" w:sz="2" w:space="0" w:color="000000"/>
              <w:bottom w:val="single" w:sz="2" w:space="0" w:color="000000"/>
              <w:right w:val="nil"/>
            </w:tcBorders>
          </w:tcPr>
          <w:p w14:paraId="5E3BEEA9" w14:textId="1F683884" w:rsidR="00961C34" w:rsidRPr="006B05FD" w:rsidRDefault="00961C34" w:rsidP="00961C34">
            <w:pPr>
              <w:suppressLineNumbers/>
              <w:autoSpaceDN w:val="0"/>
              <w:ind w:left="-58" w:firstLine="58"/>
              <w:rPr>
                <w:b/>
                <w:bCs/>
                <w:color w:val="000000" w:themeColor="text1"/>
                <w:sz w:val="22"/>
                <w:szCs w:val="22"/>
                <w:lang w:val="ro-MD" w:eastAsia="ru-RU"/>
              </w:rPr>
            </w:pPr>
            <w:r w:rsidRPr="006B05FD">
              <w:rPr>
                <w:b/>
                <w:bCs/>
                <w:color w:val="000000" w:themeColor="text1"/>
                <w:sz w:val="22"/>
                <w:szCs w:val="22"/>
                <w:lang w:val="ro-MD"/>
              </w:rPr>
              <w:t>LOT 6</w:t>
            </w:r>
            <w:r w:rsidR="00D222B0" w:rsidRPr="006B05FD">
              <w:rPr>
                <w:b/>
                <w:bCs/>
                <w:color w:val="000000" w:themeColor="text1"/>
                <w:sz w:val="22"/>
                <w:szCs w:val="22"/>
                <w:lang w:val="ro-MD"/>
              </w:rPr>
              <w:t>9</w:t>
            </w:r>
            <w:r w:rsidRPr="006B05FD">
              <w:rPr>
                <w:b/>
                <w:bCs/>
                <w:color w:val="000000" w:themeColor="text1"/>
                <w:sz w:val="22"/>
                <w:szCs w:val="22"/>
                <w:lang w:val="ro-MD"/>
              </w:rPr>
              <w:t xml:space="preserve">  </w:t>
            </w:r>
            <w:r w:rsidRPr="006B05FD">
              <w:rPr>
                <w:bCs/>
                <w:color w:val="000000" w:themeColor="text1"/>
                <w:sz w:val="22"/>
                <w:szCs w:val="22"/>
                <w:lang w:val="ro-MD"/>
              </w:rPr>
              <w:t xml:space="preserve">Mănuși  </w:t>
            </w:r>
            <w:r w:rsidRPr="006B05FD">
              <w:rPr>
                <w:color w:val="000000" w:themeColor="text1"/>
                <w:sz w:val="22"/>
                <w:szCs w:val="22"/>
                <w:lang w:val="ro-MD"/>
              </w:rPr>
              <w:t>(</w:t>
            </w:r>
            <w:r w:rsidRPr="006B05FD">
              <w:rPr>
                <w:i/>
                <w:iCs/>
                <w:color w:val="000000" w:themeColor="text1"/>
                <w:sz w:val="22"/>
                <w:szCs w:val="22"/>
                <w:lang w:val="ro-MD"/>
              </w:rPr>
              <w:t>LDSA)</w:t>
            </w:r>
          </w:p>
        </w:tc>
        <w:tc>
          <w:tcPr>
            <w:tcW w:w="1134" w:type="dxa"/>
            <w:tcBorders>
              <w:top w:val="nil"/>
              <w:left w:val="single" w:sz="2" w:space="0" w:color="000000"/>
              <w:bottom w:val="single" w:sz="2" w:space="0" w:color="000000"/>
              <w:right w:val="single" w:sz="2" w:space="0" w:color="000000"/>
            </w:tcBorders>
          </w:tcPr>
          <w:p w14:paraId="3C3FB07F" w14:textId="5101FBD1" w:rsidR="00961C34" w:rsidRPr="006B05FD" w:rsidRDefault="00961C34" w:rsidP="00961C34">
            <w:pPr>
              <w:shd w:val="clear" w:color="auto" w:fill="FFFFFF" w:themeFill="background1"/>
              <w:spacing w:before="120"/>
              <w:jc w:val="center"/>
              <w:rPr>
                <w:color w:val="000000" w:themeColor="text1"/>
                <w:sz w:val="22"/>
                <w:szCs w:val="22"/>
                <w:lang w:val="ro-MD"/>
              </w:rPr>
            </w:pPr>
            <w:r w:rsidRPr="006B05FD">
              <w:rPr>
                <w:bCs/>
                <w:color w:val="000000" w:themeColor="text1"/>
                <w:sz w:val="22"/>
                <w:szCs w:val="22"/>
                <w:lang w:val="ro-MD"/>
              </w:rPr>
              <w:t>bucată</w:t>
            </w:r>
          </w:p>
        </w:tc>
        <w:tc>
          <w:tcPr>
            <w:tcW w:w="850" w:type="dxa"/>
            <w:tcBorders>
              <w:top w:val="nil"/>
              <w:left w:val="single" w:sz="2" w:space="0" w:color="000000"/>
              <w:bottom w:val="single" w:sz="2" w:space="0" w:color="000000"/>
              <w:right w:val="single" w:sz="2" w:space="0" w:color="000000"/>
            </w:tcBorders>
          </w:tcPr>
          <w:p w14:paraId="7262CF93" w14:textId="587CA9F5" w:rsidR="00961C34" w:rsidRPr="006B05FD" w:rsidRDefault="00961C34" w:rsidP="00961C34">
            <w:pPr>
              <w:shd w:val="clear" w:color="auto" w:fill="FFFFFF" w:themeFill="background1"/>
              <w:spacing w:before="120"/>
              <w:jc w:val="center"/>
              <w:rPr>
                <w:color w:val="000000" w:themeColor="text1"/>
                <w:sz w:val="22"/>
                <w:szCs w:val="22"/>
                <w:lang w:val="ro-MD"/>
              </w:rPr>
            </w:pPr>
            <w:r w:rsidRPr="006B05FD">
              <w:rPr>
                <w:color w:val="000000" w:themeColor="text1"/>
                <w:sz w:val="22"/>
                <w:szCs w:val="22"/>
                <w:lang w:val="ro-MD" w:eastAsia="ar-SA"/>
              </w:rPr>
              <w:t>20</w:t>
            </w:r>
          </w:p>
        </w:tc>
        <w:tc>
          <w:tcPr>
            <w:tcW w:w="3686" w:type="dxa"/>
            <w:tcBorders>
              <w:top w:val="nil"/>
              <w:left w:val="single" w:sz="2" w:space="0" w:color="000000"/>
              <w:bottom w:val="single" w:sz="2" w:space="0" w:color="000000"/>
              <w:right w:val="nil"/>
            </w:tcBorders>
          </w:tcPr>
          <w:p w14:paraId="60690C5F" w14:textId="77777777" w:rsidR="00961C34" w:rsidRPr="006B05FD" w:rsidRDefault="00961C34" w:rsidP="00961C34">
            <w:pPr>
              <w:pStyle w:val="a6"/>
              <w:rPr>
                <w:rFonts w:ascii="Times New Roman" w:hAnsi="Times New Roman"/>
                <w:color w:val="000000" w:themeColor="text1"/>
                <w:sz w:val="22"/>
                <w:szCs w:val="22"/>
                <w:lang w:val="ro-MD"/>
              </w:rPr>
            </w:pPr>
            <w:r w:rsidRPr="006B05FD">
              <w:rPr>
                <w:rFonts w:ascii="Times New Roman" w:hAnsi="Times New Roman"/>
                <w:color w:val="000000" w:themeColor="text1"/>
                <w:sz w:val="22"/>
                <w:szCs w:val="22"/>
                <w:lang w:val="ro-MD"/>
              </w:rPr>
              <w:t>Nitril, de unică folosință, fără pudră, nesterile,mărimea M, 1 cutie/ 100 buc.</w:t>
            </w:r>
          </w:p>
          <w:p w14:paraId="53C239A1" w14:textId="0D2A1F69" w:rsidR="00961C34" w:rsidRPr="006B05FD" w:rsidRDefault="00961C34" w:rsidP="006B05FD">
            <w:pPr>
              <w:pStyle w:val="a6"/>
              <w:rPr>
                <w:rFonts w:ascii="Times New Roman" w:hAnsi="Times New Roman"/>
                <w:color w:val="000000" w:themeColor="text1"/>
                <w:sz w:val="22"/>
                <w:szCs w:val="22"/>
                <w:lang w:val="ro-MD" w:eastAsia="ar-SA"/>
              </w:rPr>
            </w:pPr>
            <w:r w:rsidRPr="006B05FD">
              <w:rPr>
                <w:rFonts w:ascii="Times New Roman" w:hAnsi="Times New Roman"/>
                <w:bCs/>
                <w:color w:val="000000" w:themeColor="text1"/>
                <w:sz w:val="22"/>
                <w:szCs w:val="22"/>
                <w:lang w:val="ro-MD"/>
              </w:rPr>
              <w:t>Unitatea de măsură se consideră o bucată (buc.)</w:t>
            </w:r>
            <w:r w:rsidR="006B05FD">
              <w:rPr>
                <w:rFonts w:ascii="Times New Roman" w:hAnsi="Times New Roman"/>
                <w:bCs/>
                <w:color w:val="000000" w:themeColor="text1"/>
                <w:sz w:val="22"/>
                <w:szCs w:val="22"/>
                <w:lang w:val="ro-MD"/>
              </w:rPr>
              <w:t xml:space="preserve"> </w:t>
            </w:r>
            <w:r w:rsidRPr="006B05FD">
              <w:rPr>
                <w:rFonts w:ascii="Times New Roman" w:hAnsi="Times New Roman"/>
                <w:bCs/>
                <w:color w:val="000000" w:themeColor="text1"/>
                <w:sz w:val="22"/>
                <w:szCs w:val="22"/>
                <w:lang w:val="ro-MD"/>
              </w:rPr>
              <w:t>1 buc =1 cutie</w:t>
            </w:r>
          </w:p>
        </w:tc>
        <w:tc>
          <w:tcPr>
            <w:tcW w:w="1275" w:type="dxa"/>
            <w:tcBorders>
              <w:top w:val="nil"/>
              <w:left w:val="single" w:sz="2" w:space="0" w:color="000000"/>
              <w:bottom w:val="single" w:sz="2" w:space="0" w:color="000000"/>
              <w:right w:val="single" w:sz="2" w:space="0" w:color="000000"/>
            </w:tcBorders>
          </w:tcPr>
          <w:p w14:paraId="5D29BFCF" w14:textId="470356B8" w:rsidR="00961C34" w:rsidRPr="006B05FD" w:rsidRDefault="00961C34" w:rsidP="0096185F">
            <w:pPr>
              <w:shd w:val="clear" w:color="auto" w:fill="FFFFFF" w:themeFill="background1"/>
              <w:spacing w:before="120"/>
              <w:jc w:val="center"/>
              <w:rPr>
                <w:color w:val="000000" w:themeColor="text1"/>
                <w:sz w:val="22"/>
                <w:szCs w:val="22"/>
                <w:lang w:val="ro-MD"/>
              </w:rPr>
            </w:pPr>
            <w:r w:rsidRPr="006B05FD">
              <w:rPr>
                <w:color w:val="000000" w:themeColor="text1"/>
                <w:sz w:val="22"/>
                <w:szCs w:val="22"/>
                <w:lang w:val="ro-MD"/>
              </w:rPr>
              <w:t>1600,00</w:t>
            </w:r>
          </w:p>
        </w:tc>
      </w:tr>
      <w:tr w:rsidR="00961C34" w:rsidRPr="006B05FD" w14:paraId="57C11F30" w14:textId="77777777" w:rsidTr="00265020">
        <w:trPr>
          <w:trHeight w:val="397"/>
        </w:trPr>
        <w:tc>
          <w:tcPr>
            <w:tcW w:w="709" w:type="dxa"/>
          </w:tcPr>
          <w:p w14:paraId="7A2F39C5" w14:textId="15D49335" w:rsidR="00961C34" w:rsidRPr="006B05FD" w:rsidRDefault="00D222B0" w:rsidP="00961C34">
            <w:pPr>
              <w:shd w:val="clear" w:color="auto" w:fill="FFFFFF" w:themeFill="background1"/>
              <w:spacing w:before="120"/>
              <w:jc w:val="center"/>
              <w:rPr>
                <w:b/>
                <w:bCs/>
                <w:color w:val="000000" w:themeColor="text1"/>
                <w:sz w:val="22"/>
                <w:szCs w:val="22"/>
                <w:lang w:val="ro-MD"/>
              </w:rPr>
            </w:pPr>
            <w:r w:rsidRPr="006B05FD">
              <w:rPr>
                <w:b/>
                <w:bCs/>
                <w:color w:val="000000" w:themeColor="text1"/>
                <w:sz w:val="22"/>
                <w:szCs w:val="22"/>
                <w:lang w:val="ro-MD"/>
              </w:rPr>
              <w:t>70</w:t>
            </w:r>
          </w:p>
        </w:tc>
        <w:tc>
          <w:tcPr>
            <w:tcW w:w="1134" w:type="dxa"/>
          </w:tcPr>
          <w:p w14:paraId="00C834DB" w14:textId="07A3FA80" w:rsidR="00961C34" w:rsidRPr="006B05FD" w:rsidRDefault="00961C34" w:rsidP="00961C34">
            <w:pPr>
              <w:shd w:val="clear" w:color="auto" w:fill="FFFFFF" w:themeFill="background1"/>
              <w:spacing w:before="120"/>
              <w:jc w:val="center"/>
              <w:rPr>
                <w:color w:val="000000" w:themeColor="text1"/>
                <w:sz w:val="18"/>
                <w:szCs w:val="18"/>
                <w:lang w:val="ro-MD"/>
              </w:rPr>
            </w:pPr>
            <w:r w:rsidRPr="006B05FD">
              <w:rPr>
                <w:color w:val="000000" w:themeColor="text1"/>
                <w:sz w:val="18"/>
                <w:szCs w:val="18"/>
                <w:lang w:val="ro-MD"/>
              </w:rPr>
              <w:t>33140000-3</w:t>
            </w:r>
          </w:p>
        </w:tc>
        <w:tc>
          <w:tcPr>
            <w:tcW w:w="2552" w:type="dxa"/>
            <w:tcBorders>
              <w:top w:val="nil"/>
              <w:left w:val="single" w:sz="2" w:space="0" w:color="000000"/>
              <w:bottom w:val="single" w:sz="2" w:space="0" w:color="000000"/>
              <w:right w:val="nil"/>
            </w:tcBorders>
          </w:tcPr>
          <w:p w14:paraId="1BA05375" w14:textId="0467EDAA" w:rsidR="00961C34" w:rsidRPr="006B05FD" w:rsidRDefault="00961C34" w:rsidP="00961C34">
            <w:pPr>
              <w:suppressLineNumbers/>
              <w:autoSpaceDN w:val="0"/>
              <w:ind w:left="-58" w:firstLine="58"/>
              <w:rPr>
                <w:b/>
                <w:bCs/>
                <w:color w:val="000000" w:themeColor="text1"/>
                <w:sz w:val="22"/>
                <w:szCs w:val="22"/>
                <w:lang w:val="ro-MD" w:eastAsia="ru-RU"/>
              </w:rPr>
            </w:pPr>
            <w:r w:rsidRPr="006B05FD">
              <w:rPr>
                <w:b/>
                <w:bCs/>
                <w:color w:val="000000" w:themeColor="text1"/>
                <w:sz w:val="22"/>
                <w:szCs w:val="22"/>
                <w:lang w:val="ro-MD"/>
              </w:rPr>
              <w:t xml:space="preserve">LOT </w:t>
            </w:r>
            <w:r w:rsidR="00D222B0" w:rsidRPr="006B05FD">
              <w:rPr>
                <w:b/>
                <w:bCs/>
                <w:color w:val="000000" w:themeColor="text1"/>
                <w:sz w:val="22"/>
                <w:szCs w:val="22"/>
                <w:lang w:val="ro-MD"/>
              </w:rPr>
              <w:t>70</w:t>
            </w:r>
            <w:r w:rsidRPr="006B05FD">
              <w:rPr>
                <w:b/>
                <w:bCs/>
                <w:color w:val="000000" w:themeColor="text1"/>
                <w:sz w:val="22"/>
                <w:szCs w:val="22"/>
                <w:lang w:val="ro-MD"/>
              </w:rPr>
              <w:t xml:space="preserve">  </w:t>
            </w:r>
            <w:r w:rsidRPr="006B05FD">
              <w:rPr>
                <w:bCs/>
                <w:color w:val="000000" w:themeColor="text1"/>
                <w:sz w:val="22"/>
                <w:szCs w:val="22"/>
                <w:lang w:val="ro-MD"/>
              </w:rPr>
              <w:t xml:space="preserve">Mănuși  </w:t>
            </w:r>
            <w:r w:rsidRPr="006B05FD">
              <w:rPr>
                <w:i/>
                <w:iCs/>
                <w:color w:val="000000" w:themeColor="text1"/>
                <w:sz w:val="22"/>
                <w:szCs w:val="22"/>
                <w:lang w:val="ro-MD"/>
              </w:rPr>
              <w:t>LDSA)</w:t>
            </w:r>
          </w:p>
        </w:tc>
        <w:tc>
          <w:tcPr>
            <w:tcW w:w="1134" w:type="dxa"/>
            <w:tcBorders>
              <w:top w:val="nil"/>
              <w:left w:val="single" w:sz="2" w:space="0" w:color="000000"/>
              <w:bottom w:val="single" w:sz="2" w:space="0" w:color="000000"/>
              <w:right w:val="single" w:sz="2" w:space="0" w:color="000000"/>
            </w:tcBorders>
          </w:tcPr>
          <w:p w14:paraId="70AE7530" w14:textId="0D3FC044" w:rsidR="00961C34" w:rsidRPr="006B05FD" w:rsidRDefault="00961C34" w:rsidP="00961C34">
            <w:pPr>
              <w:shd w:val="clear" w:color="auto" w:fill="FFFFFF" w:themeFill="background1"/>
              <w:spacing w:before="120"/>
              <w:jc w:val="center"/>
              <w:rPr>
                <w:color w:val="000000" w:themeColor="text1"/>
                <w:sz w:val="22"/>
                <w:szCs w:val="22"/>
                <w:lang w:val="ro-MD"/>
              </w:rPr>
            </w:pPr>
            <w:r w:rsidRPr="006B05FD">
              <w:rPr>
                <w:bCs/>
                <w:color w:val="000000" w:themeColor="text1"/>
                <w:sz w:val="22"/>
                <w:szCs w:val="22"/>
                <w:lang w:val="ro-MD"/>
              </w:rPr>
              <w:t>bucată</w:t>
            </w:r>
          </w:p>
        </w:tc>
        <w:tc>
          <w:tcPr>
            <w:tcW w:w="850" w:type="dxa"/>
            <w:tcBorders>
              <w:top w:val="nil"/>
              <w:left w:val="single" w:sz="2" w:space="0" w:color="000000"/>
              <w:bottom w:val="single" w:sz="2" w:space="0" w:color="000000"/>
              <w:right w:val="single" w:sz="2" w:space="0" w:color="000000"/>
            </w:tcBorders>
          </w:tcPr>
          <w:p w14:paraId="6FD294EE" w14:textId="7042BC00" w:rsidR="00961C34" w:rsidRPr="006B05FD" w:rsidRDefault="00961C34" w:rsidP="00961C34">
            <w:pPr>
              <w:shd w:val="clear" w:color="auto" w:fill="FFFFFF" w:themeFill="background1"/>
              <w:spacing w:before="120"/>
              <w:jc w:val="center"/>
              <w:rPr>
                <w:color w:val="000000" w:themeColor="text1"/>
                <w:sz w:val="22"/>
                <w:szCs w:val="22"/>
                <w:lang w:val="ro-MD"/>
              </w:rPr>
            </w:pPr>
            <w:r w:rsidRPr="006B05FD">
              <w:rPr>
                <w:color w:val="000000" w:themeColor="text1"/>
                <w:sz w:val="22"/>
                <w:szCs w:val="22"/>
                <w:lang w:val="ro-MD" w:eastAsia="ar-SA"/>
              </w:rPr>
              <w:t>5</w:t>
            </w:r>
          </w:p>
        </w:tc>
        <w:tc>
          <w:tcPr>
            <w:tcW w:w="3686" w:type="dxa"/>
            <w:tcBorders>
              <w:top w:val="nil"/>
              <w:left w:val="single" w:sz="2" w:space="0" w:color="000000"/>
              <w:bottom w:val="single" w:sz="2" w:space="0" w:color="000000"/>
              <w:right w:val="nil"/>
            </w:tcBorders>
          </w:tcPr>
          <w:p w14:paraId="10076A84" w14:textId="77777777" w:rsidR="00961C34" w:rsidRPr="006B05FD" w:rsidRDefault="00961C34" w:rsidP="00961C34">
            <w:pPr>
              <w:pStyle w:val="a6"/>
              <w:rPr>
                <w:rFonts w:ascii="Times New Roman" w:hAnsi="Times New Roman"/>
                <w:color w:val="000000" w:themeColor="text1"/>
                <w:sz w:val="22"/>
                <w:szCs w:val="22"/>
                <w:lang w:val="ro-MD"/>
              </w:rPr>
            </w:pPr>
            <w:r w:rsidRPr="006B05FD">
              <w:rPr>
                <w:rFonts w:ascii="Times New Roman" w:hAnsi="Times New Roman"/>
                <w:color w:val="000000" w:themeColor="text1"/>
                <w:sz w:val="22"/>
                <w:szCs w:val="22"/>
                <w:lang w:val="ro-MD"/>
              </w:rPr>
              <w:t>Nitril, de unică folosință, fără pudră, nesterile,mărimea L, 1 cutie/ 100 buc.</w:t>
            </w:r>
          </w:p>
          <w:p w14:paraId="7CA852A3" w14:textId="405DA79A" w:rsidR="00961C34" w:rsidRPr="006B05FD" w:rsidRDefault="00961C34" w:rsidP="006B05FD">
            <w:pPr>
              <w:pStyle w:val="a6"/>
              <w:rPr>
                <w:rFonts w:ascii="Times New Roman" w:hAnsi="Times New Roman"/>
                <w:color w:val="000000" w:themeColor="text1"/>
                <w:sz w:val="22"/>
                <w:szCs w:val="22"/>
                <w:lang w:val="ro-MD" w:eastAsia="ar-SA"/>
              </w:rPr>
            </w:pPr>
            <w:r w:rsidRPr="006B05FD">
              <w:rPr>
                <w:rFonts w:ascii="Times New Roman" w:hAnsi="Times New Roman"/>
                <w:bCs/>
                <w:color w:val="000000" w:themeColor="text1"/>
                <w:sz w:val="22"/>
                <w:szCs w:val="22"/>
                <w:lang w:val="ro-MD"/>
              </w:rPr>
              <w:t>Unitatea de măsură se consideră o bucată(buc.)</w:t>
            </w:r>
            <w:r w:rsidR="006B05FD">
              <w:rPr>
                <w:rFonts w:ascii="Times New Roman" w:hAnsi="Times New Roman"/>
                <w:bCs/>
                <w:color w:val="000000" w:themeColor="text1"/>
                <w:sz w:val="22"/>
                <w:szCs w:val="22"/>
                <w:lang w:val="ro-MD"/>
              </w:rPr>
              <w:t xml:space="preserve"> </w:t>
            </w:r>
            <w:r w:rsidRPr="006B05FD">
              <w:rPr>
                <w:rFonts w:ascii="Times New Roman" w:hAnsi="Times New Roman"/>
                <w:bCs/>
                <w:color w:val="000000" w:themeColor="text1"/>
                <w:sz w:val="22"/>
                <w:szCs w:val="22"/>
                <w:lang w:val="ro-MD"/>
              </w:rPr>
              <w:t>1 buc =1 cutie</w:t>
            </w:r>
          </w:p>
        </w:tc>
        <w:tc>
          <w:tcPr>
            <w:tcW w:w="1275" w:type="dxa"/>
            <w:tcBorders>
              <w:top w:val="nil"/>
              <w:left w:val="single" w:sz="2" w:space="0" w:color="000000"/>
              <w:bottom w:val="single" w:sz="2" w:space="0" w:color="000000"/>
              <w:right w:val="single" w:sz="2" w:space="0" w:color="000000"/>
            </w:tcBorders>
          </w:tcPr>
          <w:p w14:paraId="607731DF" w14:textId="34D320EB" w:rsidR="00961C34" w:rsidRPr="006B05FD" w:rsidRDefault="00961C34" w:rsidP="0096185F">
            <w:pPr>
              <w:shd w:val="clear" w:color="auto" w:fill="FFFFFF" w:themeFill="background1"/>
              <w:spacing w:before="120"/>
              <w:jc w:val="center"/>
              <w:rPr>
                <w:color w:val="000000" w:themeColor="text1"/>
                <w:sz w:val="22"/>
                <w:szCs w:val="22"/>
                <w:lang w:val="ro-MD"/>
              </w:rPr>
            </w:pPr>
            <w:r w:rsidRPr="006B05FD">
              <w:rPr>
                <w:color w:val="000000" w:themeColor="text1"/>
                <w:sz w:val="22"/>
                <w:szCs w:val="22"/>
                <w:lang w:val="ro-MD"/>
              </w:rPr>
              <w:t>400,00</w:t>
            </w:r>
          </w:p>
        </w:tc>
      </w:tr>
      <w:tr w:rsidR="00961C34" w:rsidRPr="006B05FD" w14:paraId="10E8B68B" w14:textId="77777777" w:rsidTr="00265020">
        <w:trPr>
          <w:trHeight w:val="397"/>
        </w:trPr>
        <w:tc>
          <w:tcPr>
            <w:tcW w:w="709" w:type="dxa"/>
          </w:tcPr>
          <w:p w14:paraId="26D652D9" w14:textId="414D1DAE" w:rsidR="00961C34" w:rsidRPr="006B05FD" w:rsidRDefault="00D222B0" w:rsidP="00961C34">
            <w:pPr>
              <w:shd w:val="clear" w:color="auto" w:fill="FFFFFF" w:themeFill="background1"/>
              <w:spacing w:before="120"/>
              <w:jc w:val="center"/>
              <w:rPr>
                <w:b/>
                <w:bCs/>
                <w:color w:val="000000" w:themeColor="text1"/>
                <w:sz w:val="22"/>
                <w:szCs w:val="22"/>
                <w:lang w:val="ro-MD"/>
              </w:rPr>
            </w:pPr>
            <w:r w:rsidRPr="006B05FD">
              <w:rPr>
                <w:b/>
                <w:bCs/>
                <w:color w:val="000000" w:themeColor="text1"/>
                <w:sz w:val="22"/>
                <w:szCs w:val="22"/>
                <w:lang w:val="ro-MD"/>
              </w:rPr>
              <w:t>71</w:t>
            </w:r>
          </w:p>
        </w:tc>
        <w:tc>
          <w:tcPr>
            <w:tcW w:w="1134" w:type="dxa"/>
          </w:tcPr>
          <w:p w14:paraId="07352394" w14:textId="38CDB001" w:rsidR="00961C34" w:rsidRPr="006B05FD" w:rsidRDefault="00961C34" w:rsidP="00961C34">
            <w:pPr>
              <w:shd w:val="clear" w:color="auto" w:fill="FFFFFF" w:themeFill="background1"/>
              <w:spacing w:before="120"/>
              <w:jc w:val="center"/>
              <w:rPr>
                <w:color w:val="000000" w:themeColor="text1"/>
                <w:sz w:val="18"/>
                <w:szCs w:val="18"/>
                <w:lang w:val="ro-MD"/>
              </w:rPr>
            </w:pPr>
            <w:r w:rsidRPr="006B05FD">
              <w:rPr>
                <w:color w:val="000000" w:themeColor="text1"/>
                <w:sz w:val="18"/>
                <w:szCs w:val="18"/>
                <w:lang w:val="ro-MD"/>
              </w:rPr>
              <w:t>33140000-3</w:t>
            </w:r>
          </w:p>
        </w:tc>
        <w:tc>
          <w:tcPr>
            <w:tcW w:w="2552" w:type="dxa"/>
            <w:tcBorders>
              <w:top w:val="nil"/>
              <w:left w:val="single" w:sz="2" w:space="0" w:color="000000"/>
              <w:bottom w:val="single" w:sz="2" w:space="0" w:color="000000"/>
              <w:right w:val="nil"/>
            </w:tcBorders>
          </w:tcPr>
          <w:p w14:paraId="1CA2A8F4" w14:textId="7706B456" w:rsidR="00961C34" w:rsidRPr="006B05FD" w:rsidRDefault="00961C34" w:rsidP="00961C34">
            <w:pPr>
              <w:suppressLineNumbers/>
              <w:autoSpaceDN w:val="0"/>
              <w:ind w:left="-58" w:firstLine="58"/>
              <w:rPr>
                <w:b/>
                <w:bCs/>
                <w:color w:val="000000" w:themeColor="text1"/>
                <w:sz w:val="22"/>
                <w:szCs w:val="22"/>
                <w:lang w:val="ro-MD" w:eastAsia="ru-RU"/>
              </w:rPr>
            </w:pPr>
            <w:r w:rsidRPr="006B05FD">
              <w:rPr>
                <w:b/>
                <w:bCs/>
                <w:color w:val="000000" w:themeColor="text1"/>
                <w:sz w:val="22"/>
                <w:szCs w:val="22"/>
                <w:lang w:val="ro-MD"/>
              </w:rPr>
              <w:t xml:space="preserve">LOT </w:t>
            </w:r>
            <w:r w:rsidR="00D222B0" w:rsidRPr="006B05FD">
              <w:rPr>
                <w:b/>
                <w:bCs/>
                <w:color w:val="000000" w:themeColor="text1"/>
                <w:sz w:val="22"/>
                <w:szCs w:val="22"/>
                <w:lang w:val="ro-MD"/>
              </w:rPr>
              <w:t>71</w:t>
            </w:r>
            <w:r w:rsidRPr="006B05FD">
              <w:rPr>
                <w:b/>
                <w:bCs/>
                <w:color w:val="000000" w:themeColor="text1"/>
                <w:sz w:val="22"/>
                <w:szCs w:val="22"/>
                <w:lang w:val="ro-MD"/>
              </w:rPr>
              <w:t xml:space="preserve">  </w:t>
            </w:r>
            <w:r w:rsidRPr="006B05FD">
              <w:rPr>
                <w:bCs/>
                <w:color w:val="000000" w:themeColor="text1"/>
                <w:sz w:val="22"/>
                <w:szCs w:val="22"/>
                <w:lang w:val="ro-MD"/>
              </w:rPr>
              <w:t xml:space="preserve">Mănuși  </w:t>
            </w:r>
            <w:r w:rsidRPr="006B05FD">
              <w:rPr>
                <w:color w:val="000000" w:themeColor="text1"/>
                <w:sz w:val="22"/>
                <w:szCs w:val="22"/>
                <w:lang w:val="ro-MD"/>
              </w:rPr>
              <w:t>(</w:t>
            </w:r>
            <w:r w:rsidRPr="006B05FD">
              <w:rPr>
                <w:i/>
                <w:iCs/>
                <w:color w:val="000000" w:themeColor="text1"/>
                <w:sz w:val="22"/>
                <w:szCs w:val="22"/>
                <w:lang w:val="ro-MD"/>
              </w:rPr>
              <w:t>LDSA)</w:t>
            </w:r>
          </w:p>
        </w:tc>
        <w:tc>
          <w:tcPr>
            <w:tcW w:w="1134" w:type="dxa"/>
            <w:tcBorders>
              <w:top w:val="nil"/>
              <w:left w:val="single" w:sz="2" w:space="0" w:color="000000"/>
              <w:bottom w:val="single" w:sz="2" w:space="0" w:color="000000"/>
              <w:right w:val="single" w:sz="2" w:space="0" w:color="000000"/>
            </w:tcBorders>
          </w:tcPr>
          <w:p w14:paraId="2738575C" w14:textId="65C67066" w:rsidR="00961C34" w:rsidRPr="006B05FD" w:rsidRDefault="00961C34" w:rsidP="00961C34">
            <w:pPr>
              <w:shd w:val="clear" w:color="auto" w:fill="FFFFFF" w:themeFill="background1"/>
              <w:spacing w:before="120"/>
              <w:jc w:val="center"/>
              <w:rPr>
                <w:color w:val="000000" w:themeColor="text1"/>
                <w:sz w:val="22"/>
                <w:szCs w:val="22"/>
                <w:lang w:val="ro-MD"/>
              </w:rPr>
            </w:pPr>
            <w:r w:rsidRPr="006B05FD">
              <w:rPr>
                <w:bCs/>
                <w:color w:val="000000" w:themeColor="text1"/>
                <w:sz w:val="22"/>
                <w:szCs w:val="22"/>
                <w:lang w:val="ro-MD"/>
              </w:rPr>
              <w:t>bucată</w:t>
            </w:r>
          </w:p>
        </w:tc>
        <w:tc>
          <w:tcPr>
            <w:tcW w:w="850" w:type="dxa"/>
            <w:tcBorders>
              <w:top w:val="nil"/>
              <w:left w:val="single" w:sz="2" w:space="0" w:color="000000"/>
              <w:bottom w:val="single" w:sz="2" w:space="0" w:color="000000"/>
              <w:right w:val="single" w:sz="2" w:space="0" w:color="000000"/>
            </w:tcBorders>
          </w:tcPr>
          <w:p w14:paraId="377C192C" w14:textId="602E19F4" w:rsidR="00961C34" w:rsidRPr="006B05FD" w:rsidRDefault="00961C34" w:rsidP="00961C34">
            <w:pPr>
              <w:shd w:val="clear" w:color="auto" w:fill="FFFFFF" w:themeFill="background1"/>
              <w:spacing w:before="120"/>
              <w:jc w:val="center"/>
              <w:rPr>
                <w:color w:val="000000" w:themeColor="text1"/>
                <w:sz w:val="22"/>
                <w:szCs w:val="22"/>
                <w:lang w:val="ro-MD"/>
              </w:rPr>
            </w:pPr>
            <w:r w:rsidRPr="006B05FD">
              <w:rPr>
                <w:color w:val="000000" w:themeColor="text1"/>
                <w:sz w:val="22"/>
                <w:szCs w:val="22"/>
                <w:lang w:val="ro-MD"/>
              </w:rPr>
              <w:t>5</w:t>
            </w:r>
          </w:p>
        </w:tc>
        <w:tc>
          <w:tcPr>
            <w:tcW w:w="3686" w:type="dxa"/>
            <w:tcBorders>
              <w:top w:val="nil"/>
              <w:left w:val="single" w:sz="2" w:space="0" w:color="000000"/>
              <w:bottom w:val="single" w:sz="2" w:space="0" w:color="000000"/>
              <w:right w:val="nil"/>
            </w:tcBorders>
          </w:tcPr>
          <w:p w14:paraId="1C97F9DB" w14:textId="77777777" w:rsidR="00961C34" w:rsidRPr="006B05FD" w:rsidRDefault="00961C34" w:rsidP="00961C34">
            <w:pPr>
              <w:pStyle w:val="a6"/>
              <w:rPr>
                <w:rFonts w:ascii="Times New Roman" w:hAnsi="Times New Roman"/>
                <w:color w:val="000000" w:themeColor="text1"/>
                <w:sz w:val="22"/>
                <w:szCs w:val="22"/>
                <w:lang w:val="ro-MD"/>
              </w:rPr>
            </w:pPr>
            <w:r w:rsidRPr="006B05FD">
              <w:rPr>
                <w:rFonts w:ascii="Times New Roman" w:hAnsi="Times New Roman"/>
                <w:color w:val="000000" w:themeColor="text1"/>
                <w:sz w:val="22"/>
                <w:szCs w:val="22"/>
                <w:lang w:val="ro-MD"/>
              </w:rPr>
              <w:t>Nitril, de unică folosință, fără pudră, nesterile,mărimea XL, 1 cutie/ 100 buc.</w:t>
            </w:r>
          </w:p>
          <w:p w14:paraId="2EDE8208" w14:textId="12A96F29" w:rsidR="00961C34" w:rsidRPr="006B05FD" w:rsidRDefault="00961C34" w:rsidP="006B05FD">
            <w:pPr>
              <w:pStyle w:val="a6"/>
              <w:rPr>
                <w:rFonts w:ascii="Times New Roman" w:hAnsi="Times New Roman"/>
                <w:color w:val="000000" w:themeColor="text1"/>
                <w:sz w:val="22"/>
                <w:szCs w:val="22"/>
                <w:lang w:val="ro-MD" w:eastAsia="ar-SA"/>
              </w:rPr>
            </w:pPr>
            <w:r w:rsidRPr="006B05FD">
              <w:rPr>
                <w:rFonts w:ascii="Times New Roman" w:hAnsi="Times New Roman"/>
                <w:bCs/>
                <w:color w:val="000000" w:themeColor="text1"/>
                <w:sz w:val="22"/>
                <w:szCs w:val="22"/>
                <w:lang w:val="ro-MD"/>
              </w:rPr>
              <w:t>Unitatea de măsură se consideră o bucată(buc.)</w:t>
            </w:r>
            <w:r w:rsidR="006B05FD">
              <w:rPr>
                <w:rFonts w:ascii="Times New Roman" w:hAnsi="Times New Roman"/>
                <w:bCs/>
                <w:color w:val="000000" w:themeColor="text1"/>
                <w:sz w:val="22"/>
                <w:szCs w:val="22"/>
                <w:lang w:val="ro-MD"/>
              </w:rPr>
              <w:t xml:space="preserve"> </w:t>
            </w:r>
            <w:r w:rsidRPr="006B05FD">
              <w:rPr>
                <w:rFonts w:ascii="Times New Roman" w:hAnsi="Times New Roman"/>
                <w:bCs/>
                <w:color w:val="000000" w:themeColor="text1"/>
                <w:sz w:val="22"/>
                <w:szCs w:val="22"/>
                <w:lang w:val="ro-MD"/>
              </w:rPr>
              <w:t>1 buc =1 cutie</w:t>
            </w:r>
          </w:p>
        </w:tc>
        <w:tc>
          <w:tcPr>
            <w:tcW w:w="1275" w:type="dxa"/>
            <w:tcBorders>
              <w:top w:val="nil"/>
              <w:left w:val="single" w:sz="2" w:space="0" w:color="000000"/>
              <w:bottom w:val="single" w:sz="2" w:space="0" w:color="000000"/>
              <w:right w:val="single" w:sz="2" w:space="0" w:color="000000"/>
            </w:tcBorders>
          </w:tcPr>
          <w:p w14:paraId="292F269A" w14:textId="051C475E" w:rsidR="00961C34" w:rsidRPr="006B05FD" w:rsidRDefault="00961C34" w:rsidP="0096185F">
            <w:pPr>
              <w:shd w:val="clear" w:color="auto" w:fill="FFFFFF" w:themeFill="background1"/>
              <w:spacing w:before="120"/>
              <w:jc w:val="center"/>
              <w:rPr>
                <w:color w:val="000000" w:themeColor="text1"/>
                <w:sz w:val="22"/>
                <w:szCs w:val="22"/>
                <w:lang w:val="ro-MD"/>
              </w:rPr>
            </w:pPr>
            <w:r w:rsidRPr="006B05FD">
              <w:rPr>
                <w:color w:val="000000" w:themeColor="text1"/>
                <w:sz w:val="22"/>
                <w:szCs w:val="22"/>
                <w:lang w:val="ro-MD"/>
              </w:rPr>
              <w:t>400,00</w:t>
            </w:r>
          </w:p>
        </w:tc>
      </w:tr>
      <w:tr w:rsidR="00D74788" w:rsidRPr="006B05FD" w14:paraId="6554A022" w14:textId="77777777" w:rsidTr="00265020">
        <w:trPr>
          <w:trHeight w:val="397"/>
        </w:trPr>
        <w:tc>
          <w:tcPr>
            <w:tcW w:w="709" w:type="dxa"/>
          </w:tcPr>
          <w:p w14:paraId="4AAFA8BE" w14:textId="67F3364B" w:rsidR="00D74788" w:rsidRPr="006B05FD" w:rsidRDefault="00D74788" w:rsidP="00D74788">
            <w:pPr>
              <w:shd w:val="clear" w:color="auto" w:fill="FFFFFF" w:themeFill="background1"/>
              <w:spacing w:before="120"/>
              <w:jc w:val="center"/>
              <w:rPr>
                <w:b/>
                <w:bCs/>
                <w:sz w:val="22"/>
                <w:szCs w:val="22"/>
                <w:lang w:val="ro-MD"/>
              </w:rPr>
            </w:pPr>
            <w:r w:rsidRPr="006B05FD">
              <w:rPr>
                <w:b/>
                <w:bCs/>
                <w:sz w:val="22"/>
                <w:szCs w:val="22"/>
                <w:lang w:val="ro-MD"/>
              </w:rPr>
              <w:t>72</w:t>
            </w:r>
          </w:p>
        </w:tc>
        <w:tc>
          <w:tcPr>
            <w:tcW w:w="1134" w:type="dxa"/>
          </w:tcPr>
          <w:p w14:paraId="4FE96E58" w14:textId="45E5F659" w:rsidR="00D74788" w:rsidRPr="006B05FD" w:rsidRDefault="00D74788" w:rsidP="00D74788">
            <w:pPr>
              <w:shd w:val="clear" w:color="auto" w:fill="FFFFFF" w:themeFill="background1"/>
              <w:spacing w:before="120"/>
              <w:jc w:val="center"/>
              <w:rPr>
                <w:sz w:val="18"/>
                <w:szCs w:val="18"/>
                <w:lang w:val="ro-MD"/>
              </w:rPr>
            </w:pPr>
            <w:r w:rsidRPr="006B05FD">
              <w:rPr>
                <w:sz w:val="18"/>
                <w:szCs w:val="18"/>
                <w:lang w:val="ro-MD"/>
              </w:rPr>
              <w:t>33140000-3</w:t>
            </w:r>
          </w:p>
        </w:tc>
        <w:tc>
          <w:tcPr>
            <w:tcW w:w="2552" w:type="dxa"/>
            <w:tcBorders>
              <w:top w:val="single" w:sz="4" w:space="0" w:color="000000"/>
              <w:left w:val="single" w:sz="4" w:space="0" w:color="000000"/>
              <w:bottom w:val="single" w:sz="4" w:space="0" w:color="000000"/>
              <w:right w:val="single" w:sz="4" w:space="0" w:color="auto"/>
            </w:tcBorders>
          </w:tcPr>
          <w:p w14:paraId="493B0055" w14:textId="17E2448D" w:rsidR="00D74788" w:rsidRPr="006B05FD" w:rsidRDefault="00D74788" w:rsidP="00D74788">
            <w:pPr>
              <w:suppressLineNumbers/>
              <w:autoSpaceDN w:val="0"/>
              <w:ind w:left="-58" w:firstLine="58"/>
              <w:rPr>
                <w:b/>
                <w:bCs/>
                <w:sz w:val="22"/>
                <w:szCs w:val="22"/>
                <w:lang w:val="ro-MD" w:eastAsia="ru-RU"/>
              </w:rPr>
            </w:pPr>
            <w:r w:rsidRPr="006B05FD">
              <w:rPr>
                <w:b/>
                <w:bCs/>
                <w:color w:val="000000" w:themeColor="text1"/>
                <w:kern w:val="2"/>
                <w:sz w:val="22"/>
                <w:szCs w:val="22"/>
                <w:lang w:val="pt-BR" w:eastAsia="ru-MD"/>
              </w:rPr>
              <w:t xml:space="preserve"> </w:t>
            </w:r>
            <w:r w:rsidRPr="006B05FD">
              <w:rPr>
                <w:b/>
                <w:bCs/>
                <w:color w:val="000000" w:themeColor="text1"/>
                <w:sz w:val="22"/>
                <w:szCs w:val="22"/>
                <w:lang w:val="ro-MD"/>
              </w:rPr>
              <w:t xml:space="preserve">LOT 72  </w:t>
            </w:r>
            <w:r w:rsidRPr="006B05FD">
              <w:rPr>
                <w:color w:val="000000" w:themeColor="text1"/>
                <w:kern w:val="2"/>
                <w:sz w:val="22"/>
                <w:szCs w:val="22"/>
                <w:lang w:val="pt-BR" w:eastAsia="ru-MD"/>
              </w:rPr>
              <w:t xml:space="preserve">Anse </w:t>
            </w:r>
            <w:r w:rsidRPr="006B05FD">
              <w:rPr>
                <w:color w:val="000000" w:themeColor="text1"/>
                <w:sz w:val="22"/>
                <w:szCs w:val="22"/>
                <w:lang w:val="ro-MD"/>
              </w:rPr>
              <w:t>(</w:t>
            </w:r>
            <w:r w:rsidRPr="006B05FD">
              <w:rPr>
                <w:i/>
                <w:iCs/>
                <w:color w:val="000000" w:themeColor="text1"/>
                <w:sz w:val="22"/>
                <w:szCs w:val="22"/>
                <w:lang w:val="ro-MD"/>
              </w:rPr>
              <w:t>LÎPA)</w:t>
            </w:r>
          </w:p>
        </w:tc>
        <w:tc>
          <w:tcPr>
            <w:tcW w:w="1134" w:type="dxa"/>
            <w:tcBorders>
              <w:top w:val="nil"/>
              <w:left w:val="single" w:sz="2" w:space="0" w:color="000000"/>
              <w:bottom w:val="single" w:sz="2" w:space="0" w:color="000000"/>
              <w:right w:val="nil"/>
            </w:tcBorders>
          </w:tcPr>
          <w:p w14:paraId="778898F6" w14:textId="71FA80D9" w:rsidR="00D74788" w:rsidRPr="006B05FD" w:rsidRDefault="00D74788" w:rsidP="00D74788">
            <w:pPr>
              <w:shd w:val="clear" w:color="auto" w:fill="FFFFFF" w:themeFill="background1"/>
              <w:spacing w:before="120"/>
              <w:jc w:val="center"/>
              <w:rPr>
                <w:sz w:val="22"/>
                <w:szCs w:val="22"/>
                <w:lang w:val="ro-MD"/>
              </w:rPr>
            </w:pPr>
            <w:r w:rsidRPr="006B05FD">
              <w:rPr>
                <w:bCs/>
                <w:color w:val="000000" w:themeColor="text1"/>
                <w:sz w:val="22"/>
                <w:szCs w:val="22"/>
                <w:lang w:val="ro-MD"/>
              </w:rPr>
              <w:t>bucată</w:t>
            </w:r>
          </w:p>
        </w:tc>
        <w:tc>
          <w:tcPr>
            <w:tcW w:w="850" w:type="dxa"/>
            <w:tcBorders>
              <w:top w:val="single" w:sz="4" w:space="0" w:color="auto"/>
              <w:left w:val="single" w:sz="4" w:space="0" w:color="000000"/>
              <w:bottom w:val="single" w:sz="4" w:space="0" w:color="auto"/>
              <w:right w:val="single" w:sz="4" w:space="0" w:color="auto"/>
            </w:tcBorders>
            <w:vAlign w:val="center"/>
          </w:tcPr>
          <w:p w14:paraId="4E611EA3" w14:textId="5D038CBA" w:rsidR="00D74788" w:rsidRPr="006B05FD" w:rsidRDefault="00D74788" w:rsidP="00D74788">
            <w:pPr>
              <w:shd w:val="clear" w:color="auto" w:fill="FFFFFF" w:themeFill="background1"/>
              <w:spacing w:before="120"/>
              <w:jc w:val="center"/>
              <w:rPr>
                <w:sz w:val="22"/>
                <w:szCs w:val="22"/>
                <w:lang w:val="ro-MD"/>
              </w:rPr>
            </w:pPr>
            <w:r w:rsidRPr="006B05FD">
              <w:rPr>
                <w:bCs/>
                <w:kern w:val="2"/>
                <w:sz w:val="22"/>
                <w:szCs w:val="22"/>
                <w:lang w:eastAsia="ru-MD"/>
              </w:rPr>
              <w:t>5000</w:t>
            </w:r>
          </w:p>
        </w:tc>
        <w:tc>
          <w:tcPr>
            <w:tcW w:w="3686" w:type="dxa"/>
            <w:tcBorders>
              <w:top w:val="nil"/>
              <w:left w:val="single" w:sz="2" w:space="0" w:color="000000"/>
              <w:bottom w:val="single" w:sz="2" w:space="0" w:color="000000"/>
              <w:right w:val="single" w:sz="2" w:space="0" w:color="000000"/>
            </w:tcBorders>
          </w:tcPr>
          <w:p w14:paraId="7EE1240F" w14:textId="3844564C" w:rsidR="00D74788" w:rsidRPr="006B05FD" w:rsidRDefault="00D74788" w:rsidP="00D74788">
            <w:pPr>
              <w:widowControl w:val="0"/>
              <w:suppressLineNumbers/>
              <w:suppressAutoHyphens/>
              <w:snapToGrid w:val="0"/>
              <w:rPr>
                <w:rFonts w:eastAsia="Lucida Sans Unicode"/>
                <w:noProof w:val="0"/>
                <w:kern w:val="1"/>
                <w:sz w:val="22"/>
                <w:szCs w:val="22"/>
                <w:lang w:val="ro-MD" w:eastAsia="ar-SA"/>
              </w:rPr>
            </w:pPr>
            <w:r w:rsidRPr="006B05FD">
              <w:rPr>
                <w:rFonts w:eastAsia="Lucida Sans Unicode"/>
                <w:noProof w:val="0"/>
                <w:kern w:val="1"/>
                <w:sz w:val="22"/>
                <w:szCs w:val="22"/>
                <w:lang w:val="ro-MD" w:eastAsia="ar-SA"/>
              </w:rPr>
              <w:t>Sterile, de unică folosință 1,0 µl</w:t>
            </w:r>
          </w:p>
        </w:tc>
        <w:tc>
          <w:tcPr>
            <w:tcW w:w="1275" w:type="dxa"/>
            <w:tcBorders>
              <w:top w:val="single" w:sz="4" w:space="0" w:color="auto"/>
              <w:left w:val="single" w:sz="4" w:space="0" w:color="000000"/>
              <w:bottom w:val="single" w:sz="4" w:space="0" w:color="auto"/>
              <w:right w:val="single" w:sz="4" w:space="0" w:color="auto"/>
            </w:tcBorders>
          </w:tcPr>
          <w:p w14:paraId="1E315347" w14:textId="1F3A5F74" w:rsidR="00D74788" w:rsidRPr="006B05FD" w:rsidRDefault="00D74788" w:rsidP="0096185F">
            <w:pPr>
              <w:shd w:val="clear" w:color="auto" w:fill="FFFFFF" w:themeFill="background1"/>
              <w:spacing w:before="120"/>
              <w:jc w:val="center"/>
              <w:rPr>
                <w:sz w:val="22"/>
                <w:szCs w:val="22"/>
                <w:lang w:val="ro-MD"/>
              </w:rPr>
            </w:pPr>
            <w:r w:rsidRPr="006B05FD">
              <w:rPr>
                <w:bCs/>
                <w:kern w:val="2"/>
                <w:sz w:val="22"/>
                <w:szCs w:val="22"/>
                <w:lang w:eastAsia="ar-SA"/>
              </w:rPr>
              <w:t>2200,00</w:t>
            </w:r>
          </w:p>
        </w:tc>
      </w:tr>
      <w:tr w:rsidR="00D74788" w:rsidRPr="006B05FD" w14:paraId="6E67CF3B" w14:textId="77777777" w:rsidTr="00265020">
        <w:trPr>
          <w:trHeight w:val="397"/>
        </w:trPr>
        <w:tc>
          <w:tcPr>
            <w:tcW w:w="709" w:type="dxa"/>
          </w:tcPr>
          <w:p w14:paraId="7A903448" w14:textId="01DC2751" w:rsidR="00D74788" w:rsidRPr="006B05FD" w:rsidRDefault="00D74788" w:rsidP="00D74788">
            <w:pPr>
              <w:shd w:val="clear" w:color="auto" w:fill="FFFFFF" w:themeFill="background1"/>
              <w:spacing w:before="120"/>
              <w:jc w:val="center"/>
              <w:rPr>
                <w:b/>
                <w:bCs/>
                <w:sz w:val="22"/>
                <w:szCs w:val="22"/>
                <w:lang w:val="ro-MD"/>
              </w:rPr>
            </w:pPr>
            <w:r w:rsidRPr="006B05FD">
              <w:rPr>
                <w:b/>
                <w:bCs/>
                <w:sz w:val="22"/>
                <w:szCs w:val="22"/>
                <w:lang w:val="ro-MD"/>
              </w:rPr>
              <w:t>73</w:t>
            </w:r>
          </w:p>
        </w:tc>
        <w:tc>
          <w:tcPr>
            <w:tcW w:w="1134" w:type="dxa"/>
          </w:tcPr>
          <w:p w14:paraId="093298A2" w14:textId="222881F6" w:rsidR="00D74788" w:rsidRPr="006B05FD" w:rsidRDefault="00D74788" w:rsidP="00D74788">
            <w:pPr>
              <w:shd w:val="clear" w:color="auto" w:fill="FFFFFF" w:themeFill="background1"/>
              <w:spacing w:before="120"/>
              <w:jc w:val="center"/>
              <w:rPr>
                <w:sz w:val="18"/>
                <w:szCs w:val="18"/>
                <w:lang w:val="ro-MD"/>
              </w:rPr>
            </w:pPr>
            <w:r w:rsidRPr="006B05FD">
              <w:rPr>
                <w:sz w:val="18"/>
                <w:szCs w:val="18"/>
                <w:lang w:val="ro-MD"/>
              </w:rPr>
              <w:t>33140000-3</w:t>
            </w:r>
          </w:p>
        </w:tc>
        <w:tc>
          <w:tcPr>
            <w:tcW w:w="2552" w:type="dxa"/>
            <w:tcBorders>
              <w:top w:val="single" w:sz="4" w:space="0" w:color="000000"/>
              <w:left w:val="single" w:sz="4" w:space="0" w:color="000000"/>
              <w:bottom w:val="single" w:sz="4" w:space="0" w:color="000000"/>
              <w:right w:val="single" w:sz="4" w:space="0" w:color="auto"/>
            </w:tcBorders>
          </w:tcPr>
          <w:p w14:paraId="751636AC" w14:textId="74BA860C" w:rsidR="00D74788" w:rsidRPr="006B05FD" w:rsidRDefault="00D74788" w:rsidP="00D74788">
            <w:pPr>
              <w:suppressLineNumbers/>
              <w:autoSpaceDN w:val="0"/>
              <w:ind w:left="-58" w:firstLine="58"/>
              <w:rPr>
                <w:b/>
                <w:bCs/>
                <w:sz w:val="22"/>
                <w:szCs w:val="22"/>
                <w:lang w:val="ro-MD" w:eastAsia="ru-RU"/>
              </w:rPr>
            </w:pPr>
            <w:r w:rsidRPr="006B05FD">
              <w:rPr>
                <w:b/>
                <w:bCs/>
                <w:color w:val="000000" w:themeColor="text1"/>
                <w:sz w:val="22"/>
                <w:szCs w:val="22"/>
                <w:lang w:val="ro-MD"/>
              </w:rPr>
              <w:t xml:space="preserve">LOT 73  </w:t>
            </w:r>
            <w:r w:rsidRPr="006B05FD">
              <w:rPr>
                <w:b/>
                <w:bCs/>
                <w:color w:val="000000" w:themeColor="text1"/>
                <w:kern w:val="2"/>
                <w:sz w:val="22"/>
                <w:szCs w:val="22"/>
                <w:lang w:val="pt-BR" w:eastAsia="ru-MD"/>
              </w:rPr>
              <w:t xml:space="preserve"> </w:t>
            </w:r>
            <w:r w:rsidRPr="006B05FD">
              <w:rPr>
                <w:color w:val="000000" w:themeColor="text1"/>
                <w:kern w:val="2"/>
                <w:sz w:val="22"/>
                <w:szCs w:val="22"/>
                <w:lang w:val="pt-BR" w:eastAsia="ru-MD"/>
              </w:rPr>
              <w:t xml:space="preserve">Anse </w:t>
            </w:r>
            <w:r w:rsidRPr="006B05FD">
              <w:rPr>
                <w:color w:val="000000" w:themeColor="text1"/>
                <w:sz w:val="22"/>
                <w:szCs w:val="22"/>
                <w:lang w:val="ro-MD"/>
              </w:rPr>
              <w:t>(</w:t>
            </w:r>
            <w:r w:rsidRPr="006B05FD">
              <w:rPr>
                <w:i/>
                <w:iCs/>
                <w:color w:val="000000" w:themeColor="text1"/>
                <w:sz w:val="22"/>
                <w:szCs w:val="22"/>
                <w:lang w:val="ro-MD"/>
              </w:rPr>
              <w:t>LÎPA)</w:t>
            </w:r>
          </w:p>
        </w:tc>
        <w:tc>
          <w:tcPr>
            <w:tcW w:w="1134" w:type="dxa"/>
            <w:tcBorders>
              <w:top w:val="nil"/>
              <w:left w:val="single" w:sz="2" w:space="0" w:color="000000"/>
              <w:bottom w:val="single" w:sz="2" w:space="0" w:color="000000"/>
              <w:right w:val="nil"/>
            </w:tcBorders>
          </w:tcPr>
          <w:p w14:paraId="703C4AAF" w14:textId="322DED0F" w:rsidR="00D74788" w:rsidRPr="006B05FD" w:rsidRDefault="00D74788" w:rsidP="00D74788">
            <w:pPr>
              <w:shd w:val="clear" w:color="auto" w:fill="FFFFFF" w:themeFill="background1"/>
              <w:spacing w:before="120"/>
              <w:jc w:val="center"/>
              <w:rPr>
                <w:sz w:val="22"/>
                <w:szCs w:val="22"/>
                <w:lang w:val="ro-MD"/>
              </w:rPr>
            </w:pPr>
            <w:r w:rsidRPr="006B05FD">
              <w:rPr>
                <w:bCs/>
                <w:color w:val="000000" w:themeColor="text1"/>
                <w:sz w:val="22"/>
                <w:szCs w:val="22"/>
                <w:lang w:val="ro-MD"/>
              </w:rPr>
              <w:t>bucată</w:t>
            </w:r>
          </w:p>
        </w:tc>
        <w:tc>
          <w:tcPr>
            <w:tcW w:w="850" w:type="dxa"/>
            <w:tcBorders>
              <w:top w:val="single" w:sz="4" w:space="0" w:color="auto"/>
              <w:left w:val="single" w:sz="4" w:space="0" w:color="000000"/>
              <w:bottom w:val="single" w:sz="4" w:space="0" w:color="auto"/>
              <w:right w:val="single" w:sz="4" w:space="0" w:color="auto"/>
            </w:tcBorders>
            <w:vAlign w:val="center"/>
          </w:tcPr>
          <w:p w14:paraId="540A127C" w14:textId="6C3AAD02" w:rsidR="00D74788" w:rsidRPr="006B05FD" w:rsidRDefault="00D74788" w:rsidP="00D74788">
            <w:pPr>
              <w:shd w:val="clear" w:color="auto" w:fill="FFFFFF" w:themeFill="background1"/>
              <w:spacing w:before="120"/>
              <w:jc w:val="center"/>
              <w:rPr>
                <w:sz w:val="22"/>
                <w:szCs w:val="22"/>
                <w:lang w:val="ro-MD"/>
              </w:rPr>
            </w:pPr>
            <w:r w:rsidRPr="006B05FD">
              <w:rPr>
                <w:bCs/>
                <w:kern w:val="2"/>
                <w:sz w:val="22"/>
                <w:szCs w:val="22"/>
                <w:lang w:eastAsia="ru-MD"/>
              </w:rPr>
              <w:t>5000</w:t>
            </w:r>
          </w:p>
        </w:tc>
        <w:tc>
          <w:tcPr>
            <w:tcW w:w="3686" w:type="dxa"/>
            <w:tcBorders>
              <w:top w:val="single" w:sz="4" w:space="0" w:color="auto"/>
              <w:left w:val="single" w:sz="4" w:space="0" w:color="auto"/>
              <w:bottom w:val="single" w:sz="4" w:space="0" w:color="auto"/>
              <w:right w:val="nil"/>
            </w:tcBorders>
          </w:tcPr>
          <w:p w14:paraId="21740314" w14:textId="6403B0AD" w:rsidR="00D74788" w:rsidRPr="006B05FD" w:rsidRDefault="00D74788" w:rsidP="00D74788">
            <w:pPr>
              <w:widowControl w:val="0"/>
              <w:suppressLineNumbers/>
              <w:suppressAutoHyphens/>
              <w:snapToGrid w:val="0"/>
              <w:rPr>
                <w:rFonts w:eastAsia="Lucida Sans Unicode"/>
                <w:noProof w:val="0"/>
                <w:kern w:val="1"/>
                <w:sz w:val="22"/>
                <w:szCs w:val="22"/>
                <w:lang w:val="ro-MD" w:eastAsia="ar-SA"/>
              </w:rPr>
            </w:pPr>
            <w:r w:rsidRPr="006B05FD">
              <w:rPr>
                <w:sz w:val="22"/>
                <w:szCs w:val="22"/>
                <w:lang w:val="pt-BR" w:eastAsia="ru-RU"/>
              </w:rPr>
              <w:t>Sterile, de unică folosinșă 10,0 µl</w:t>
            </w:r>
          </w:p>
        </w:tc>
        <w:tc>
          <w:tcPr>
            <w:tcW w:w="1275" w:type="dxa"/>
            <w:tcBorders>
              <w:top w:val="single" w:sz="4" w:space="0" w:color="auto"/>
              <w:left w:val="single" w:sz="4" w:space="0" w:color="000000"/>
              <w:bottom w:val="single" w:sz="4" w:space="0" w:color="auto"/>
              <w:right w:val="single" w:sz="4" w:space="0" w:color="auto"/>
            </w:tcBorders>
          </w:tcPr>
          <w:p w14:paraId="7AA6DC8C" w14:textId="790A18F7" w:rsidR="00D74788" w:rsidRPr="006B05FD" w:rsidRDefault="00D74788" w:rsidP="0096185F">
            <w:pPr>
              <w:shd w:val="clear" w:color="auto" w:fill="FFFFFF" w:themeFill="background1"/>
              <w:spacing w:before="120"/>
              <w:jc w:val="center"/>
              <w:rPr>
                <w:sz w:val="22"/>
                <w:szCs w:val="22"/>
                <w:lang w:val="ro-MD"/>
              </w:rPr>
            </w:pPr>
            <w:r w:rsidRPr="006B05FD">
              <w:rPr>
                <w:bCs/>
                <w:kern w:val="2"/>
                <w:sz w:val="22"/>
                <w:szCs w:val="22"/>
                <w:lang w:eastAsia="ar-SA"/>
              </w:rPr>
              <w:t>2200,00</w:t>
            </w:r>
          </w:p>
        </w:tc>
      </w:tr>
      <w:tr w:rsidR="00D74788" w:rsidRPr="006B05FD" w14:paraId="1952E6A1" w14:textId="77777777" w:rsidTr="00265020">
        <w:trPr>
          <w:trHeight w:val="397"/>
        </w:trPr>
        <w:tc>
          <w:tcPr>
            <w:tcW w:w="709" w:type="dxa"/>
          </w:tcPr>
          <w:p w14:paraId="5A251D53" w14:textId="503796E7" w:rsidR="00D74788" w:rsidRPr="006B05FD" w:rsidRDefault="00D74788" w:rsidP="00D74788">
            <w:pPr>
              <w:shd w:val="clear" w:color="auto" w:fill="FFFFFF" w:themeFill="background1"/>
              <w:spacing w:before="120"/>
              <w:jc w:val="center"/>
              <w:rPr>
                <w:b/>
                <w:bCs/>
                <w:sz w:val="22"/>
                <w:szCs w:val="22"/>
                <w:lang w:val="ro-MD"/>
              </w:rPr>
            </w:pPr>
            <w:r w:rsidRPr="006B05FD">
              <w:rPr>
                <w:b/>
                <w:bCs/>
                <w:sz w:val="22"/>
                <w:szCs w:val="22"/>
                <w:lang w:val="ro-MD"/>
              </w:rPr>
              <w:t>74</w:t>
            </w:r>
          </w:p>
        </w:tc>
        <w:tc>
          <w:tcPr>
            <w:tcW w:w="1134" w:type="dxa"/>
          </w:tcPr>
          <w:p w14:paraId="5CE2D4CA" w14:textId="673B1129" w:rsidR="00D74788" w:rsidRPr="006B05FD" w:rsidRDefault="00D74788" w:rsidP="00D74788">
            <w:pPr>
              <w:shd w:val="clear" w:color="auto" w:fill="FFFFFF" w:themeFill="background1"/>
              <w:spacing w:before="120"/>
              <w:jc w:val="center"/>
              <w:rPr>
                <w:sz w:val="18"/>
                <w:szCs w:val="18"/>
                <w:lang w:val="ro-MD"/>
              </w:rPr>
            </w:pPr>
            <w:r w:rsidRPr="006B05FD">
              <w:rPr>
                <w:sz w:val="18"/>
                <w:szCs w:val="18"/>
                <w:lang w:val="ro-MD"/>
              </w:rPr>
              <w:t>33140000-3</w:t>
            </w:r>
          </w:p>
        </w:tc>
        <w:tc>
          <w:tcPr>
            <w:tcW w:w="2552" w:type="dxa"/>
            <w:tcBorders>
              <w:top w:val="single" w:sz="4" w:space="0" w:color="000000"/>
              <w:left w:val="single" w:sz="4" w:space="0" w:color="000000"/>
              <w:bottom w:val="single" w:sz="4" w:space="0" w:color="000000"/>
              <w:right w:val="single" w:sz="4" w:space="0" w:color="auto"/>
            </w:tcBorders>
          </w:tcPr>
          <w:p w14:paraId="050A28D8" w14:textId="45E6D06C" w:rsidR="00D74788" w:rsidRPr="006B05FD" w:rsidRDefault="00D74788" w:rsidP="00D74788">
            <w:pPr>
              <w:suppressLineNumbers/>
              <w:autoSpaceDN w:val="0"/>
              <w:ind w:left="-58" w:firstLine="58"/>
              <w:rPr>
                <w:b/>
                <w:bCs/>
                <w:sz w:val="22"/>
                <w:szCs w:val="22"/>
                <w:lang w:val="ro-MD" w:eastAsia="ru-RU"/>
              </w:rPr>
            </w:pPr>
            <w:r w:rsidRPr="006B05FD">
              <w:rPr>
                <w:b/>
                <w:bCs/>
                <w:color w:val="000000" w:themeColor="text1"/>
                <w:sz w:val="22"/>
                <w:szCs w:val="22"/>
                <w:lang w:val="ro-MD"/>
              </w:rPr>
              <w:t xml:space="preserve">LOT 74  </w:t>
            </w:r>
            <w:r w:rsidRPr="006B05FD">
              <w:rPr>
                <w:color w:val="000000" w:themeColor="text1"/>
                <w:kern w:val="2"/>
                <w:sz w:val="22"/>
                <w:szCs w:val="22"/>
                <w:lang w:val="pt-BR" w:eastAsia="ru-MD"/>
              </w:rPr>
              <w:t>Pungi microbiologice</w:t>
            </w:r>
            <w:r w:rsidRPr="006B05FD">
              <w:rPr>
                <w:b/>
                <w:bCs/>
                <w:color w:val="000000" w:themeColor="text1"/>
                <w:kern w:val="2"/>
                <w:sz w:val="22"/>
                <w:szCs w:val="22"/>
                <w:lang w:val="pt-BR" w:eastAsia="ru-MD"/>
              </w:rPr>
              <w:t xml:space="preserve"> </w:t>
            </w:r>
            <w:r w:rsidRPr="006B05FD">
              <w:rPr>
                <w:color w:val="000000" w:themeColor="text1"/>
                <w:sz w:val="22"/>
                <w:szCs w:val="22"/>
                <w:lang w:val="ro-MD"/>
              </w:rPr>
              <w:t>(</w:t>
            </w:r>
            <w:r w:rsidRPr="006B05FD">
              <w:rPr>
                <w:i/>
                <w:iCs/>
                <w:color w:val="000000" w:themeColor="text1"/>
                <w:sz w:val="22"/>
                <w:szCs w:val="22"/>
                <w:lang w:val="ro-MD"/>
              </w:rPr>
              <w:t>LÎPA)</w:t>
            </w:r>
          </w:p>
        </w:tc>
        <w:tc>
          <w:tcPr>
            <w:tcW w:w="1134" w:type="dxa"/>
            <w:tcBorders>
              <w:top w:val="nil"/>
              <w:left w:val="single" w:sz="2" w:space="0" w:color="000000"/>
              <w:bottom w:val="single" w:sz="2" w:space="0" w:color="000000"/>
              <w:right w:val="nil"/>
            </w:tcBorders>
          </w:tcPr>
          <w:p w14:paraId="71CDA9AD" w14:textId="26EC2567" w:rsidR="00D74788" w:rsidRPr="006B05FD" w:rsidRDefault="00D74788" w:rsidP="00D74788">
            <w:pPr>
              <w:shd w:val="clear" w:color="auto" w:fill="FFFFFF" w:themeFill="background1"/>
              <w:spacing w:before="120"/>
              <w:jc w:val="center"/>
              <w:rPr>
                <w:sz w:val="22"/>
                <w:szCs w:val="22"/>
                <w:lang w:val="ro-MD"/>
              </w:rPr>
            </w:pPr>
            <w:r w:rsidRPr="006B05FD">
              <w:rPr>
                <w:bCs/>
                <w:color w:val="000000" w:themeColor="text1"/>
                <w:sz w:val="22"/>
                <w:szCs w:val="22"/>
                <w:lang w:val="ro-MD"/>
              </w:rPr>
              <w:t>bucată</w:t>
            </w:r>
          </w:p>
        </w:tc>
        <w:tc>
          <w:tcPr>
            <w:tcW w:w="850" w:type="dxa"/>
            <w:tcBorders>
              <w:top w:val="single" w:sz="4" w:space="0" w:color="auto"/>
              <w:left w:val="single" w:sz="4" w:space="0" w:color="000000"/>
              <w:bottom w:val="single" w:sz="4" w:space="0" w:color="auto"/>
              <w:right w:val="single" w:sz="4" w:space="0" w:color="auto"/>
            </w:tcBorders>
            <w:vAlign w:val="center"/>
          </w:tcPr>
          <w:p w14:paraId="79F34F6D" w14:textId="220C2615" w:rsidR="00D74788" w:rsidRPr="006B05FD" w:rsidRDefault="00D74788" w:rsidP="00D74788">
            <w:pPr>
              <w:shd w:val="clear" w:color="auto" w:fill="FFFFFF" w:themeFill="background1"/>
              <w:spacing w:before="120"/>
              <w:jc w:val="center"/>
              <w:rPr>
                <w:sz w:val="22"/>
                <w:szCs w:val="22"/>
                <w:lang w:val="ro-MD"/>
              </w:rPr>
            </w:pPr>
            <w:r w:rsidRPr="006B05FD">
              <w:rPr>
                <w:bCs/>
                <w:kern w:val="2"/>
                <w:sz w:val="22"/>
                <w:szCs w:val="22"/>
                <w:lang w:eastAsia="ru-MD"/>
              </w:rPr>
              <w:t>10000</w:t>
            </w:r>
          </w:p>
        </w:tc>
        <w:tc>
          <w:tcPr>
            <w:tcW w:w="3686" w:type="dxa"/>
            <w:tcBorders>
              <w:top w:val="single" w:sz="4" w:space="0" w:color="auto"/>
              <w:left w:val="single" w:sz="4" w:space="0" w:color="auto"/>
              <w:bottom w:val="single" w:sz="4" w:space="0" w:color="auto"/>
              <w:right w:val="nil"/>
            </w:tcBorders>
          </w:tcPr>
          <w:p w14:paraId="063AF2ED" w14:textId="7C9DB6D5" w:rsidR="00D74788" w:rsidRPr="006B05FD" w:rsidRDefault="00D74788" w:rsidP="00D74788">
            <w:pPr>
              <w:widowControl w:val="0"/>
              <w:suppressLineNumbers/>
              <w:suppressAutoHyphens/>
              <w:snapToGrid w:val="0"/>
              <w:rPr>
                <w:rFonts w:eastAsia="Lucida Sans Unicode"/>
                <w:noProof w:val="0"/>
                <w:kern w:val="1"/>
                <w:sz w:val="22"/>
                <w:szCs w:val="22"/>
                <w:lang w:val="ro-MD" w:eastAsia="ar-SA"/>
              </w:rPr>
            </w:pPr>
            <w:r w:rsidRPr="006B05FD">
              <w:rPr>
                <w:sz w:val="22"/>
                <w:szCs w:val="22"/>
                <w:lang w:val="pt-BR" w:eastAsia="ru-RU"/>
              </w:rPr>
              <w:t>Sterile, fara filtru pentru pentru omogenizare (Stomacher bag)</w:t>
            </w:r>
          </w:p>
        </w:tc>
        <w:tc>
          <w:tcPr>
            <w:tcW w:w="1275" w:type="dxa"/>
            <w:tcBorders>
              <w:top w:val="single" w:sz="4" w:space="0" w:color="auto"/>
              <w:left w:val="single" w:sz="4" w:space="0" w:color="000000"/>
              <w:bottom w:val="single" w:sz="4" w:space="0" w:color="auto"/>
              <w:right w:val="single" w:sz="4" w:space="0" w:color="auto"/>
            </w:tcBorders>
          </w:tcPr>
          <w:p w14:paraId="1E8617FC" w14:textId="4D6E96B9" w:rsidR="00D74788" w:rsidRPr="006B05FD" w:rsidRDefault="00D74788" w:rsidP="0096185F">
            <w:pPr>
              <w:shd w:val="clear" w:color="auto" w:fill="FFFFFF" w:themeFill="background1"/>
              <w:spacing w:before="120"/>
              <w:jc w:val="center"/>
              <w:rPr>
                <w:sz w:val="22"/>
                <w:szCs w:val="22"/>
                <w:lang w:val="ro-MD"/>
              </w:rPr>
            </w:pPr>
            <w:r w:rsidRPr="006B05FD">
              <w:rPr>
                <w:bCs/>
                <w:kern w:val="2"/>
                <w:sz w:val="22"/>
                <w:szCs w:val="22"/>
                <w:lang w:eastAsia="ar-SA"/>
              </w:rPr>
              <w:t>20000,00</w:t>
            </w:r>
          </w:p>
        </w:tc>
      </w:tr>
      <w:tr w:rsidR="00D74788" w:rsidRPr="006B05FD" w14:paraId="2CCF6502" w14:textId="77777777" w:rsidTr="00265020">
        <w:trPr>
          <w:trHeight w:val="397"/>
        </w:trPr>
        <w:tc>
          <w:tcPr>
            <w:tcW w:w="709" w:type="dxa"/>
          </w:tcPr>
          <w:p w14:paraId="1C667E4A" w14:textId="7560F190" w:rsidR="00D74788" w:rsidRPr="006B05FD" w:rsidRDefault="00D74788" w:rsidP="00D74788">
            <w:pPr>
              <w:shd w:val="clear" w:color="auto" w:fill="FFFFFF" w:themeFill="background1"/>
              <w:spacing w:before="120"/>
              <w:jc w:val="center"/>
              <w:rPr>
                <w:b/>
                <w:bCs/>
                <w:sz w:val="22"/>
                <w:szCs w:val="22"/>
                <w:lang w:val="ro-MD"/>
              </w:rPr>
            </w:pPr>
            <w:r w:rsidRPr="006B05FD">
              <w:rPr>
                <w:b/>
                <w:bCs/>
                <w:sz w:val="22"/>
                <w:szCs w:val="22"/>
                <w:lang w:val="ro-MD"/>
              </w:rPr>
              <w:t>75</w:t>
            </w:r>
          </w:p>
        </w:tc>
        <w:tc>
          <w:tcPr>
            <w:tcW w:w="1134" w:type="dxa"/>
          </w:tcPr>
          <w:p w14:paraId="2307A185" w14:textId="600E3120" w:rsidR="00D74788" w:rsidRPr="006B05FD" w:rsidRDefault="00D74788" w:rsidP="00D74788">
            <w:pPr>
              <w:shd w:val="clear" w:color="auto" w:fill="FFFFFF" w:themeFill="background1"/>
              <w:spacing w:before="120"/>
              <w:jc w:val="center"/>
              <w:rPr>
                <w:sz w:val="18"/>
                <w:szCs w:val="18"/>
                <w:lang w:val="ro-MD"/>
              </w:rPr>
            </w:pPr>
            <w:r w:rsidRPr="006B05FD">
              <w:rPr>
                <w:sz w:val="18"/>
                <w:szCs w:val="18"/>
                <w:lang w:val="ro-MD"/>
              </w:rPr>
              <w:t>33140000-3</w:t>
            </w:r>
          </w:p>
        </w:tc>
        <w:tc>
          <w:tcPr>
            <w:tcW w:w="2552" w:type="dxa"/>
            <w:tcBorders>
              <w:top w:val="single" w:sz="4" w:space="0" w:color="000000"/>
              <w:left w:val="single" w:sz="4" w:space="0" w:color="000000"/>
              <w:bottom w:val="single" w:sz="4" w:space="0" w:color="000000"/>
              <w:right w:val="single" w:sz="4" w:space="0" w:color="auto"/>
            </w:tcBorders>
          </w:tcPr>
          <w:p w14:paraId="76CC2D7A" w14:textId="3DDADE27" w:rsidR="00D74788" w:rsidRPr="006B05FD" w:rsidRDefault="00D74788" w:rsidP="00D74788">
            <w:pPr>
              <w:suppressLineNumbers/>
              <w:autoSpaceDN w:val="0"/>
              <w:ind w:left="-58" w:firstLine="58"/>
              <w:rPr>
                <w:b/>
                <w:bCs/>
                <w:sz w:val="22"/>
                <w:szCs w:val="22"/>
                <w:lang w:val="ro-MD" w:eastAsia="ru-RU"/>
              </w:rPr>
            </w:pPr>
            <w:r w:rsidRPr="006B05FD">
              <w:rPr>
                <w:b/>
                <w:bCs/>
                <w:color w:val="000000" w:themeColor="text1"/>
                <w:kern w:val="2"/>
                <w:sz w:val="22"/>
                <w:szCs w:val="22"/>
                <w:lang w:val="pt-BR" w:eastAsia="ru-MD"/>
              </w:rPr>
              <w:t xml:space="preserve"> </w:t>
            </w:r>
            <w:r w:rsidRPr="006B05FD">
              <w:rPr>
                <w:b/>
                <w:bCs/>
                <w:color w:val="000000" w:themeColor="text1"/>
                <w:sz w:val="22"/>
                <w:szCs w:val="22"/>
                <w:lang w:val="ro-MD"/>
              </w:rPr>
              <w:t xml:space="preserve">LOT 75  </w:t>
            </w:r>
            <w:r w:rsidRPr="006B05FD">
              <w:rPr>
                <w:color w:val="000000" w:themeColor="text1"/>
                <w:kern w:val="2"/>
                <w:sz w:val="22"/>
                <w:szCs w:val="22"/>
                <w:lang w:val="pt-BR" w:eastAsia="ru-MD"/>
              </w:rPr>
              <w:t xml:space="preserve">Eprubete microbiologice </w:t>
            </w:r>
            <w:r w:rsidRPr="006B05FD">
              <w:rPr>
                <w:color w:val="000000" w:themeColor="text1"/>
                <w:sz w:val="22"/>
                <w:szCs w:val="22"/>
                <w:lang w:val="ro-MD"/>
              </w:rPr>
              <w:t>(</w:t>
            </w:r>
            <w:r w:rsidRPr="006B05FD">
              <w:rPr>
                <w:i/>
                <w:iCs/>
                <w:color w:val="000000" w:themeColor="text1"/>
                <w:sz w:val="22"/>
                <w:szCs w:val="22"/>
                <w:lang w:val="ro-MD"/>
              </w:rPr>
              <w:t>LÎPA)</w:t>
            </w:r>
          </w:p>
        </w:tc>
        <w:tc>
          <w:tcPr>
            <w:tcW w:w="1134" w:type="dxa"/>
            <w:tcBorders>
              <w:top w:val="nil"/>
              <w:left w:val="single" w:sz="2" w:space="0" w:color="000000"/>
              <w:bottom w:val="single" w:sz="2" w:space="0" w:color="000000"/>
              <w:right w:val="nil"/>
            </w:tcBorders>
          </w:tcPr>
          <w:p w14:paraId="11F98A13" w14:textId="4C63A8CC" w:rsidR="00D74788" w:rsidRPr="006B05FD" w:rsidRDefault="00D74788" w:rsidP="00D74788">
            <w:pPr>
              <w:shd w:val="clear" w:color="auto" w:fill="FFFFFF" w:themeFill="background1"/>
              <w:spacing w:before="120"/>
              <w:jc w:val="center"/>
              <w:rPr>
                <w:sz w:val="22"/>
                <w:szCs w:val="22"/>
                <w:lang w:val="ro-MD"/>
              </w:rPr>
            </w:pPr>
            <w:r w:rsidRPr="006B05FD">
              <w:rPr>
                <w:bCs/>
                <w:color w:val="000000" w:themeColor="text1"/>
                <w:sz w:val="22"/>
                <w:szCs w:val="22"/>
                <w:lang w:val="ro-MD"/>
              </w:rPr>
              <w:t>bucată</w:t>
            </w:r>
          </w:p>
        </w:tc>
        <w:tc>
          <w:tcPr>
            <w:tcW w:w="850" w:type="dxa"/>
            <w:tcBorders>
              <w:top w:val="single" w:sz="4" w:space="0" w:color="auto"/>
              <w:left w:val="single" w:sz="4" w:space="0" w:color="000000"/>
              <w:bottom w:val="single" w:sz="4" w:space="0" w:color="auto"/>
              <w:right w:val="single" w:sz="4" w:space="0" w:color="auto"/>
            </w:tcBorders>
            <w:vAlign w:val="center"/>
          </w:tcPr>
          <w:p w14:paraId="2D32ABFB" w14:textId="471DACF3" w:rsidR="00D74788" w:rsidRPr="006B05FD" w:rsidRDefault="00D74788" w:rsidP="00D74788">
            <w:pPr>
              <w:shd w:val="clear" w:color="auto" w:fill="FFFFFF" w:themeFill="background1"/>
              <w:spacing w:before="120"/>
              <w:jc w:val="center"/>
              <w:rPr>
                <w:sz w:val="22"/>
                <w:szCs w:val="22"/>
                <w:lang w:val="ro-MD"/>
              </w:rPr>
            </w:pPr>
            <w:r w:rsidRPr="006B05FD">
              <w:rPr>
                <w:bCs/>
                <w:kern w:val="2"/>
                <w:sz w:val="22"/>
                <w:szCs w:val="22"/>
                <w:lang w:eastAsia="ru-MD"/>
              </w:rPr>
              <w:t>3000</w:t>
            </w:r>
          </w:p>
        </w:tc>
        <w:tc>
          <w:tcPr>
            <w:tcW w:w="3686" w:type="dxa"/>
            <w:tcBorders>
              <w:top w:val="single" w:sz="4" w:space="0" w:color="auto"/>
              <w:left w:val="single" w:sz="4" w:space="0" w:color="auto"/>
              <w:bottom w:val="single" w:sz="4" w:space="0" w:color="auto"/>
              <w:right w:val="nil"/>
            </w:tcBorders>
          </w:tcPr>
          <w:p w14:paraId="0BFC950D" w14:textId="497C0F5A" w:rsidR="00D74788" w:rsidRPr="006B05FD" w:rsidRDefault="00D74788" w:rsidP="00D74788">
            <w:pPr>
              <w:widowControl w:val="0"/>
              <w:suppressLineNumbers/>
              <w:suppressAutoHyphens/>
              <w:snapToGrid w:val="0"/>
              <w:rPr>
                <w:rFonts w:eastAsia="Lucida Sans Unicode"/>
                <w:noProof w:val="0"/>
                <w:kern w:val="1"/>
                <w:sz w:val="22"/>
                <w:szCs w:val="22"/>
                <w:lang w:val="ro-MD" w:eastAsia="ar-SA"/>
              </w:rPr>
            </w:pPr>
            <w:r w:rsidRPr="006B05FD">
              <w:rPr>
                <w:sz w:val="22"/>
                <w:szCs w:val="22"/>
                <w:lang w:val="pt-BR" w:eastAsia="ru-RU"/>
              </w:rPr>
              <w:t>Eprubete microbiologice fara capac. Material din sticlă borosilicată 3.3, autoclavabilă,  diametrul gurei 16 mm, lungimea eprubetei 150 mm.</w:t>
            </w:r>
          </w:p>
        </w:tc>
        <w:tc>
          <w:tcPr>
            <w:tcW w:w="1275" w:type="dxa"/>
            <w:tcBorders>
              <w:top w:val="single" w:sz="4" w:space="0" w:color="auto"/>
              <w:left w:val="single" w:sz="4" w:space="0" w:color="000000"/>
              <w:bottom w:val="single" w:sz="4" w:space="0" w:color="auto"/>
              <w:right w:val="single" w:sz="4" w:space="0" w:color="auto"/>
            </w:tcBorders>
          </w:tcPr>
          <w:p w14:paraId="73EED788" w14:textId="35646743" w:rsidR="00D74788" w:rsidRPr="006B05FD" w:rsidRDefault="00D74788" w:rsidP="0096185F">
            <w:pPr>
              <w:shd w:val="clear" w:color="auto" w:fill="FFFFFF" w:themeFill="background1"/>
              <w:spacing w:before="120"/>
              <w:jc w:val="center"/>
              <w:rPr>
                <w:sz w:val="22"/>
                <w:szCs w:val="22"/>
                <w:lang w:val="ro-MD"/>
              </w:rPr>
            </w:pPr>
            <w:r w:rsidRPr="006B05FD">
              <w:rPr>
                <w:bCs/>
                <w:kern w:val="2"/>
                <w:sz w:val="22"/>
                <w:szCs w:val="22"/>
                <w:lang w:eastAsia="ar-SA"/>
              </w:rPr>
              <w:t>9000,00</w:t>
            </w:r>
          </w:p>
        </w:tc>
      </w:tr>
      <w:tr w:rsidR="00D74788" w:rsidRPr="006B05FD" w14:paraId="3894D015" w14:textId="77777777" w:rsidTr="00265020">
        <w:trPr>
          <w:trHeight w:val="397"/>
        </w:trPr>
        <w:tc>
          <w:tcPr>
            <w:tcW w:w="709" w:type="dxa"/>
          </w:tcPr>
          <w:p w14:paraId="699EBFF5" w14:textId="1EB344BE" w:rsidR="00D74788" w:rsidRPr="006B05FD" w:rsidRDefault="00D74788" w:rsidP="00D74788">
            <w:pPr>
              <w:shd w:val="clear" w:color="auto" w:fill="FFFFFF" w:themeFill="background1"/>
              <w:spacing w:before="120"/>
              <w:jc w:val="center"/>
              <w:rPr>
                <w:b/>
                <w:bCs/>
                <w:sz w:val="22"/>
                <w:szCs w:val="22"/>
                <w:lang w:val="ro-MD"/>
              </w:rPr>
            </w:pPr>
            <w:r w:rsidRPr="006B05FD">
              <w:rPr>
                <w:b/>
                <w:bCs/>
                <w:sz w:val="22"/>
                <w:szCs w:val="22"/>
                <w:lang w:val="ro-MD"/>
              </w:rPr>
              <w:t>76</w:t>
            </w:r>
          </w:p>
        </w:tc>
        <w:tc>
          <w:tcPr>
            <w:tcW w:w="1134" w:type="dxa"/>
          </w:tcPr>
          <w:p w14:paraId="0A370707" w14:textId="1B7F93A9" w:rsidR="00D74788" w:rsidRPr="006B05FD" w:rsidRDefault="00D74788" w:rsidP="00D74788">
            <w:pPr>
              <w:shd w:val="clear" w:color="auto" w:fill="FFFFFF" w:themeFill="background1"/>
              <w:spacing w:before="120"/>
              <w:jc w:val="center"/>
              <w:rPr>
                <w:sz w:val="18"/>
                <w:szCs w:val="18"/>
                <w:lang w:val="ro-MD"/>
              </w:rPr>
            </w:pPr>
            <w:r w:rsidRPr="006B05FD">
              <w:rPr>
                <w:sz w:val="18"/>
                <w:szCs w:val="18"/>
                <w:lang w:val="ro-MD"/>
              </w:rPr>
              <w:t>33140000-3</w:t>
            </w:r>
          </w:p>
        </w:tc>
        <w:tc>
          <w:tcPr>
            <w:tcW w:w="2552" w:type="dxa"/>
            <w:tcBorders>
              <w:top w:val="single" w:sz="4" w:space="0" w:color="000000"/>
              <w:left w:val="single" w:sz="4" w:space="0" w:color="000000"/>
              <w:bottom w:val="single" w:sz="4" w:space="0" w:color="000000"/>
              <w:right w:val="single" w:sz="4" w:space="0" w:color="auto"/>
            </w:tcBorders>
          </w:tcPr>
          <w:p w14:paraId="7C155608" w14:textId="7EE58333" w:rsidR="00D74788" w:rsidRPr="006B05FD" w:rsidRDefault="00D74788" w:rsidP="00D74788">
            <w:pPr>
              <w:suppressLineNumbers/>
              <w:autoSpaceDN w:val="0"/>
              <w:ind w:left="-58" w:firstLine="58"/>
              <w:rPr>
                <w:b/>
                <w:bCs/>
                <w:sz w:val="22"/>
                <w:szCs w:val="22"/>
                <w:lang w:val="ro-MD" w:eastAsia="ru-RU"/>
              </w:rPr>
            </w:pPr>
            <w:r w:rsidRPr="006B05FD">
              <w:rPr>
                <w:b/>
                <w:bCs/>
                <w:color w:val="000000" w:themeColor="text1"/>
                <w:sz w:val="22"/>
                <w:szCs w:val="22"/>
                <w:lang w:val="ro-MD"/>
              </w:rPr>
              <w:t xml:space="preserve">LOT 76  </w:t>
            </w:r>
            <w:r w:rsidRPr="006B05FD">
              <w:rPr>
                <w:color w:val="000000" w:themeColor="text1"/>
                <w:kern w:val="2"/>
                <w:sz w:val="22"/>
                <w:szCs w:val="22"/>
                <w:lang w:val="pt-BR" w:eastAsia="ru-MD"/>
              </w:rPr>
              <w:t xml:space="preserve">Eprubete microbiologice cu capac șurub </w:t>
            </w:r>
            <w:r w:rsidRPr="006B05FD">
              <w:rPr>
                <w:color w:val="000000" w:themeColor="text1"/>
                <w:sz w:val="22"/>
                <w:szCs w:val="22"/>
                <w:lang w:val="ro-MD"/>
              </w:rPr>
              <w:t>(</w:t>
            </w:r>
            <w:r w:rsidRPr="006B05FD">
              <w:rPr>
                <w:i/>
                <w:iCs/>
                <w:color w:val="000000" w:themeColor="text1"/>
                <w:sz w:val="22"/>
                <w:szCs w:val="22"/>
                <w:lang w:val="ro-MD"/>
              </w:rPr>
              <w:t>LÎPA)</w:t>
            </w:r>
          </w:p>
        </w:tc>
        <w:tc>
          <w:tcPr>
            <w:tcW w:w="1134" w:type="dxa"/>
            <w:tcBorders>
              <w:top w:val="nil"/>
              <w:left w:val="single" w:sz="2" w:space="0" w:color="000000"/>
              <w:bottom w:val="single" w:sz="2" w:space="0" w:color="000000"/>
              <w:right w:val="nil"/>
            </w:tcBorders>
          </w:tcPr>
          <w:p w14:paraId="59925D7A" w14:textId="264F85C9" w:rsidR="00D74788" w:rsidRPr="006B05FD" w:rsidRDefault="00D74788" w:rsidP="00D74788">
            <w:pPr>
              <w:shd w:val="clear" w:color="auto" w:fill="FFFFFF" w:themeFill="background1"/>
              <w:spacing w:before="120"/>
              <w:jc w:val="center"/>
              <w:rPr>
                <w:sz w:val="22"/>
                <w:szCs w:val="22"/>
                <w:lang w:val="ro-MD"/>
              </w:rPr>
            </w:pPr>
            <w:r w:rsidRPr="006B05FD">
              <w:rPr>
                <w:bCs/>
                <w:color w:val="000000" w:themeColor="text1"/>
                <w:sz w:val="22"/>
                <w:szCs w:val="22"/>
                <w:lang w:val="ro-MD"/>
              </w:rPr>
              <w:t>bucată</w:t>
            </w:r>
          </w:p>
        </w:tc>
        <w:tc>
          <w:tcPr>
            <w:tcW w:w="850" w:type="dxa"/>
            <w:tcBorders>
              <w:top w:val="single" w:sz="4" w:space="0" w:color="auto"/>
              <w:left w:val="single" w:sz="4" w:space="0" w:color="000000"/>
              <w:bottom w:val="single" w:sz="4" w:space="0" w:color="auto"/>
              <w:right w:val="single" w:sz="4" w:space="0" w:color="auto"/>
            </w:tcBorders>
            <w:vAlign w:val="center"/>
          </w:tcPr>
          <w:p w14:paraId="5F18F2CD" w14:textId="5880BE64" w:rsidR="00D74788" w:rsidRPr="006B05FD" w:rsidRDefault="00D74788" w:rsidP="00D74788">
            <w:pPr>
              <w:shd w:val="clear" w:color="auto" w:fill="FFFFFF" w:themeFill="background1"/>
              <w:spacing w:before="120"/>
              <w:jc w:val="center"/>
              <w:rPr>
                <w:sz w:val="22"/>
                <w:szCs w:val="22"/>
                <w:lang w:val="ro-MD"/>
              </w:rPr>
            </w:pPr>
            <w:r w:rsidRPr="006B05FD">
              <w:rPr>
                <w:bCs/>
                <w:kern w:val="2"/>
                <w:sz w:val="22"/>
                <w:szCs w:val="22"/>
                <w:lang w:eastAsia="ru-MD"/>
              </w:rPr>
              <w:t>3000</w:t>
            </w:r>
          </w:p>
        </w:tc>
        <w:tc>
          <w:tcPr>
            <w:tcW w:w="3686" w:type="dxa"/>
            <w:tcBorders>
              <w:top w:val="single" w:sz="4" w:space="0" w:color="auto"/>
              <w:left w:val="single" w:sz="4" w:space="0" w:color="auto"/>
              <w:bottom w:val="single" w:sz="4" w:space="0" w:color="auto"/>
              <w:right w:val="nil"/>
            </w:tcBorders>
          </w:tcPr>
          <w:p w14:paraId="5B278860" w14:textId="3765C0D8" w:rsidR="00D74788" w:rsidRPr="006B05FD" w:rsidRDefault="00D74788" w:rsidP="00D74788">
            <w:pPr>
              <w:widowControl w:val="0"/>
              <w:suppressLineNumbers/>
              <w:suppressAutoHyphens/>
              <w:snapToGrid w:val="0"/>
              <w:rPr>
                <w:rFonts w:eastAsia="Lucida Sans Unicode"/>
                <w:noProof w:val="0"/>
                <w:kern w:val="1"/>
                <w:sz w:val="22"/>
                <w:szCs w:val="22"/>
                <w:lang w:val="ro-MD" w:eastAsia="ar-SA"/>
              </w:rPr>
            </w:pPr>
            <w:r w:rsidRPr="006B05FD">
              <w:rPr>
                <w:sz w:val="22"/>
                <w:szCs w:val="22"/>
                <w:lang w:val="pt-BR" w:eastAsia="ru-RU"/>
              </w:rPr>
              <w:t>Eprubete microbiologice cu capac. Material din sticlă borosilicată 3.3, autoclavabilă,  diametrul gurei 16 mm, lungimea eprubetei 150 mm.</w:t>
            </w:r>
          </w:p>
        </w:tc>
        <w:tc>
          <w:tcPr>
            <w:tcW w:w="1275" w:type="dxa"/>
            <w:tcBorders>
              <w:top w:val="single" w:sz="4" w:space="0" w:color="auto"/>
              <w:left w:val="single" w:sz="4" w:space="0" w:color="000000"/>
              <w:bottom w:val="single" w:sz="4" w:space="0" w:color="auto"/>
              <w:right w:val="single" w:sz="4" w:space="0" w:color="auto"/>
            </w:tcBorders>
          </w:tcPr>
          <w:p w14:paraId="16A7A5EA" w14:textId="596B64C6" w:rsidR="00D74788" w:rsidRPr="006B05FD" w:rsidRDefault="00D74788" w:rsidP="0096185F">
            <w:pPr>
              <w:shd w:val="clear" w:color="auto" w:fill="FFFFFF" w:themeFill="background1"/>
              <w:spacing w:before="120"/>
              <w:jc w:val="center"/>
              <w:rPr>
                <w:sz w:val="22"/>
                <w:szCs w:val="22"/>
                <w:lang w:val="ro-MD"/>
              </w:rPr>
            </w:pPr>
            <w:r w:rsidRPr="006B05FD">
              <w:rPr>
                <w:bCs/>
                <w:kern w:val="2"/>
                <w:sz w:val="22"/>
                <w:szCs w:val="22"/>
                <w:lang w:eastAsia="ar-SA"/>
              </w:rPr>
              <w:t>30000,00</w:t>
            </w:r>
          </w:p>
        </w:tc>
      </w:tr>
      <w:tr w:rsidR="00D74788" w:rsidRPr="006B05FD" w14:paraId="61A031A3" w14:textId="77777777" w:rsidTr="00265020">
        <w:trPr>
          <w:trHeight w:val="397"/>
        </w:trPr>
        <w:tc>
          <w:tcPr>
            <w:tcW w:w="709" w:type="dxa"/>
          </w:tcPr>
          <w:p w14:paraId="3FFF99CF" w14:textId="47EFE4E2" w:rsidR="00D74788" w:rsidRPr="006B05FD" w:rsidRDefault="00D74788" w:rsidP="00D74788">
            <w:pPr>
              <w:shd w:val="clear" w:color="auto" w:fill="FFFFFF" w:themeFill="background1"/>
              <w:spacing w:before="120"/>
              <w:jc w:val="center"/>
              <w:rPr>
                <w:b/>
                <w:bCs/>
                <w:sz w:val="22"/>
                <w:szCs w:val="22"/>
                <w:lang w:val="ro-MD"/>
              </w:rPr>
            </w:pPr>
            <w:r w:rsidRPr="006B05FD">
              <w:rPr>
                <w:b/>
                <w:bCs/>
                <w:sz w:val="22"/>
                <w:szCs w:val="22"/>
                <w:lang w:val="ro-MD"/>
              </w:rPr>
              <w:t>77</w:t>
            </w:r>
          </w:p>
        </w:tc>
        <w:tc>
          <w:tcPr>
            <w:tcW w:w="1134" w:type="dxa"/>
          </w:tcPr>
          <w:p w14:paraId="4BBC6E6B" w14:textId="0850779D" w:rsidR="00D74788" w:rsidRPr="006B05FD" w:rsidRDefault="00D74788" w:rsidP="00D74788">
            <w:pPr>
              <w:shd w:val="clear" w:color="auto" w:fill="FFFFFF" w:themeFill="background1"/>
              <w:spacing w:before="120"/>
              <w:jc w:val="center"/>
              <w:rPr>
                <w:sz w:val="18"/>
                <w:szCs w:val="18"/>
                <w:lang w:val="ro-MD"/>
              </w:rPr>
            </w:pPr>
            <w:r w:rsidRPr="006B05FD">
              <w:rPr>
                <w:sz w:val="18"/>
                <w:szCs w:val="18"/>
                <w:lang w:val="ro-MD"/>
              </w:rPr>
              <w:t>33140000-3</w:t>
            </w:r>
          </w:p>
        </w:tc>
        <w:tc>
          <w:tcPr>
            <w:tcW w:w="2552" w:type="dxa"/>
            <w:tcBorders>
              <w:top w:val="single" w:sz="4" w:space="0" w:color="000000"/>
              <w:left w:val="single" w:sz="4" w:space="0" w:color="000000"/>
              <w:bottom w:val="single" w:sz="4" w:space="0" w:color="000000"/>
              <w:right w:val="single" w:sz="4" w:space="0" w:color="auto"/>
            </w:tcBorders>
          </w:tcPr>
          <w:p w14:paraId="16E4DF02" w14:textId="6B1C0037" w:rsidR="00D74788" w:rsidRPr="006B05FD" w:rsidRDefault="00D74788" w:rsidP="00D74788">
            <w:pPr>
              <w:suppressLineNumbers/>
              <w:autoSpaceDN w:val="0"/>
              <w:ind w:left="-58" w:firstLine="58"/>
              <w:rPr>
                <w:b/>
                <w:bCs/>
                <w:sz w:val="22"/>
                <w:szCs w:val="22"/>
                <w:lang w:val="ro-MD" w:eastAsia="ru-RU"/>
              </w:rPr>
            </w:pPr>
            <w:r w:rsidRPr="006B05FD">
              <w:rPr>
                <w:b/>
                <w:bCs/>
                <w:color w:val="000000" w:themeColor="text1"/>
                <w:sz w:val="22"/>
                <w:szCs w:val="22"/>
                <w:lang w:val="ro-MD"/>
              </w:rPr>
              <w:t xml:space="preserve">LOT 77  </w:t>
            </w:r>
            <w:r w:rsidRPr="006B05FD">
              <w:rPr>
                <w:color w:val="000000" w:themeColor="text1"/>
                <w:kern w:val="2"/>
                <w:sz w:val="22"/>
                <w:szCs w:val="22"/>
                <w:lang w:val="pt-BR" w:eastAsia="ru-MD"/>
              </w:rPr>
              <w:t xml:space="preserve">Para </w:t>
            </w:r>
            <w:r w:rsidRPr="006B05FD">
              <w:rPr>
                <w:color w:val="000000" w:themeColor="text1"/>
                <w:sz w:val="22"/>
                <w:szCs w:val="22"/>
                <w:lang w:val="ro-MD"/>
              </w:rPr>
              <w:t>(</w:t>
            </w:r>
            <w:r w:rsidRPr="006B05FD">
              <w:rPr>
                <w:i/>
                <w:iCs/>
                <w:color w:val="000000" w:themeColor="text1"/>
                <w:sz w:val="22"/>
                <w:szCs w:val="22"/>
                <w:lang w:val="ro-MD"/>
              </w:rPr>
              <w:t>LÎPA)</w:t>
            </w:r>
          </w:p>
        </w:tc>
        <w:tc>
          <w:tcPr>
            <w:tcW w:w="1134" w:type="dxa"/>
            <w:tcBorders>
              <w:top w:val="nil"/>
              <w:left w:val="single" w:sz="2" w:space="0" w:color="000000"/>
              <w:bottom w:val="single" w:sz="2" w:space="0" w:color="000000"/>
              <w:right w:val="nil"/>
            </w:tcBorders>
          </w:tcPr>
          <w:p w14:paraId="654C04EC" w14:textId="53CC242B" w:rsidR="00D74788" w:rsidRPr="006B05FD" w:rsidRDefault="00D74788" w:rsidP="00D74788">
            <w:pPr>
              <w:shd w:val="clear" w:color="auto" w:fill="FFFFFF" w:themeFill="background1"/>
              <w:spacing w:before="120"/>
              <w:jc w:val="center"/>
              <w:rPr>
                <w:sz w:val="22"/>
                <w:szCs w:val="22"/>
                <w:lang w:val="ro-MD"/>
              </w:rPr>
            </w:pPr>
            <w:r w:rsidRPr="006B05FD">
              <w:rPr>
                <w:bCs/>
                <w:color w:val="000000" w:themeColor="text1"/>
                <w:sz w:val="22"/>
                <w:szCs w:val="22"/>
                <w:lang w:val="ro-MD"/>
              </w:rPr>
              <w:t>bucată</w:t>
            </w:r>
          </w:p>
        </w:tc>
        <w:tc>
          <w:tcPr>
            <w:tcW w:w="850" w:type="dxa"/>
            <w:tcBorders>
              <w:top w:val="single" w:sz="4" w:space="0" w:color="auto"/>
              <w:left w:val="single" w:sz="4" w:space="0" w:color="000000"/>
              <w:bottom w:val="single" w:sz="4" w:space="0" w:color="auto"/>
              <w:right w:val="single" w:sz="4" w:space="0" w:color="auto"/>
            </w:tcBorders>
            <w:vAlign w:val="center"/>
          </w:tcPr>
          <w:p w14:paraId="3065D097" w14:textId="3AD83DFE" w:rsidR="00D74788" w:rsidRPr="006B05FD" w:rsidRDefault="00D74788" w:rsidP="00D74788">
            <w:pPr>
              <w:shd w:val="clear" w:color="auto" w:fill="FFFFFF" w:themeFill="background1"/>
              <w:spacing w:before="120"/>
              <w:jc w:val="center"/>
              <w:rPr>
                <w:sz w:val="22"/>
                <w:szCs w:val="22"/>
                <w:lang w:val="ro-MD"/>
              </w:rPr>
            </w:pPr>
            <w:r w:rsidRPr="006B05FD">
              <w:rPr>
                <w:bCs/>
                <w:kern w:val="2"/>
                <w:sz w:val="22"/>
                <w:szCs w:val="22"/>
                <w:lang w:eastAsia="ru-MD"/>
              </w:rPr>
              <w:t>6</w:t>
            </w:r>
          </w:p>
        </w:tc>
        <w:tc>
          <w:tcPr>
            <w:tcW w:w="3686" w:type="dxa"/>
            <w:tcBorders>
              <w:top w:val="single" w:sz="4" w:space="0" w:color="auto"/>
              <w:left w:val="single" w:sz="4" w:space="0" w:color="auto"/>
              <w:bottom w:val="single" w:sz="4" w:space="0" w:color="auto"/>
              <w:right w:val="nil"/>
            </w:tcBorders>
          </w:tcPr>
          <w:p w14:paraId="4CFFF830" w14:textId="06754D3D" w:rsidR="00D74788" w:rsidRPr="006B05FD" w:rsidRDefault="00D74788" w:rsidP="00D74788">
            <w:pPr>
              <w:widowControl w:val="0"/>
              <w:suppressLineNumbers/>
              <w:suppressAutoHyphens/>
              <w:snapToGrid w:val="0"/>
              <w:rPr>
                <w:rFonts w:eastAsia="Lucida Sans Unicode"/>
                <w:noProof w:val="0"/>
                <w:kern w:val="1"/>
                <w:sz w:val="22"/>
                <w:szCs w:val="22"/>
                <w:lang w:val="ro-MD" w:eastAsia="ar-SA"/>
              </w:rPr>
            </w:pPr>
            <w:r w:rsidRPr="006B05FD">
              <w:rPr>
                <w:sz w:val="22"/>
                <w:szCs w:val="22"/>
                <w:lang w:val="pt-BR" w:eastAsia="ru-RU"/>
              </w:rPr>
              <w:t>pentru pipeta universala</w:t>
            </w:r>
          </w:p>
        </w:tc>
        <w:tc>
          <w:tcPr>
            <w:tcW w:w="1275" w:type="dxa"/>
            <w:tcBorders>
              <w:top w:val="single" w:sz="4" w:space="0" w:color="auto"/>
              <w:left w:val="single" w:sz="4" w:space="0" w:color="000000"/>
              <w:bottom w:val="single" w:sz="4" w:space="0" w:color="auto"/>
              <w:right w:val="single" w:sz="4" w:space="0" w:color="auto"/>
            </w:tcBorders>
          </w:tcPr>
          <w:p w14:paraId="12E12048" w14:textId="3DD84F0C" w:rsidR="00D74788" w:rsidRPr="006B05FD" w:rsidRDefault="00D74788" w:rsidP="0096185F">
            <w:pPr>
              <w:shd w:val="clear" w:color="auto" w:fill="FFFFFF" w:themeFill="background1"/>
              <w:spacing w:before="120"/>
              <w:jc w:val="center"/>
              <w:rPr>
                <w:sz w:val="22"/>
                <w:szCs w:val="22"/>
                <w:lang w:val="ro-MD"/>
              </w:rPr>
            </w:pPr>
            <w:r w:rsidRPr="006B05FD">
              <w:rPr>
                <w:bCs/>
                <w:kern w:val="2"/>
                <w:sz w:val="22"/>
                <w:szCs w:val="22"/>
                <w:lang w:eastAsia="ar-SA"/>
              </w:rPr>
              <w:t>900,00</w:t>
            </w:r>
          </w:p>
        </w:tc>
      </w:tr>
      <w:tr w:rsidR="00D74788" w:rsidRPr="006B05FD" w14:paraId="47949AB2" w14:textId="77777777" w:rsidTr="00265020">
        <w:trPr>
          <w:trHeight w:val="397"/>
        </w:trPr>
        <w:tc>
          <w:tcPr>
            <w:tcW w:w="709" w:type="dxa"/>
          </w:tcPr>
          <w:p w14:paraId="599D1EFE" w14:textId="1EDBB8E3" w:rsidR="00D74788" w:rsidRPr="006B05FD" w:rsidRDefault="00D74788" w:rsidP="00D74788">
            <w:pPr>
              <w:shd w:val="clear" w:color="auto" w:fill="FFFFFF" w:themeFill="background1"/>
              <w:spacing w:before="120"/>
              <w:jc w:val="center"/>
              <w:rPr>
                <w:b/>
                <w:bCs/>
                <w:sz w:val="22"/>
                <w:szCs w:val="22"/>
                <w:lang w:val="ro-MD"/>
              </w:rPr>
            </w:pPr>
            <w:r w:rsidRPr="006B05FD">
              <w:rPr>
                <w:b/>
                <w:bCs/>
                <w:sz w:val="22"/>
                <w:szCs w:val="22"/>
                <w:lang w:val="ro-MD"/>
              </w:rPr>
              <w:t>78</w:t>
            </w:r>
          </w:p>
        </w:tc>
        <w:tc>
          <w:tcPr>
            <w:tcW w:w="1134" w:type="dxa"/>
          </w:tcPr>
          <w:p w14:paraId="7BBADBDF" w14:textId="120984E0" w:rsidR="00D74788" w:rsidRPr="006B05FD" w:rsidRDefault="00D74788" w:rsidP="00D74788">
            <w:pPr>
              <w:shd w:val="clear" w:color="auto" w:fill="FFFFFF" w:themeFill="background1"/>
              <w:spacing w:before="120"/>
              <w:jc w:val="center"/>
              <w:rPr>
                <w:sz w:val="18"/>
                <w:szCs w:val="18"/>
                <w:lang w:val="ro-MD"/>
              </w:rPr>
            </w:pPr>
            <w:r w:rsidRPr="006B05FD">
              <w:rPr>
                <w:sz w:val="18"/>
                <w:szCs w:val="18"/>
                <w:lang w:val="ro-MD"/>
              </w:rPr>
              <w:t>33140000-3</w:t>
            </w:r>
          </w:p>
        </w:tc>
        <w:tc>
          <w:tcPr>
            <w:tcW w:w="2552" w:type="dxa"/>
            <w:tcBorders>
              <w:top w:val="single" w:sz="4" w:space="0" w:color="000000"/>
              <w:left w:val="single" w:sz="4" w:space="0" w:color="000000"/>
              <w:bottom w:val="single" w:sz="4" w:space="0" w:color="000000"/>
              <w:right w:val="single" w:sz="4" w:space="0" w:color="auto"/>
            </w:tcBorders>
          </w:tcPr>
          <w:p w14:paraId="4A9205E7" w14:textId="5BF5FA19" w:rsidR="00D74788" w:rsidRPr="006B05FD" w:rsidRDefault="00D74788" w:rsidP="00D74788">
            <w:pPr>
              <w:suppressLineNumbers/>
              <w:autoSpaceDN w:val="0"/>
              <w:ind w:left="-58" w:firstLine="58"/>
              <w:rPr>
                <w:b/>
                <w:bCs/>
                <w:sz w:val="22"/>
                <w:szCs w:val="22"/>
                <w:lang w:val="ro-MD" w:eastAsia="ru-RU"/>
              </w:rPr>
            </w:pPr>
            <w:r w:rsidRPr="006B05FD">
              <w:rPr>
                <w:b/>
                <w:bCs/>
                <w:color w:val="000000" w:themeColor="text1"/>
                <w:kern w:val="2"/>
                <w:sz w:val="22"/>
                <w:szCs w:val="22"/>
                <w:lang w:val="pt-BR" w:eastAsia="ru-MD"/>
              </w:rPr>
              <w:t xml:space="preserve"> </w:t>
            </w:r>
            <w:r w:rsidRPr="006B05FD">
              <w:rPr>
                <w:b/>
                <w:bCs/>
                <w:color w:val="000000" w:themeColor="text1"/>
                <w:sz w:val="22"/>
                <w:szCs w:val="22"/>
                <w:lang w:val="ro-MD"/>
              </w:rPr>
              <w:t xml:space="preserve">LOT 78  </w:t>
            </w:r>
            <w:r w:rsidRPr="006B05FD">
              <w:rPr>
                <w:color w:val="000000" w:themeColor="text1"/>
                <w:kern w:val="2"/>
                <w:sz w:val="22"/>
                <w:szCs w:val="22"/>
                <w:lang w:val="pt-BR" w:eastAsia="ru-MD"/>
              </w:rPr>
              <w:t>Vîrfuri de unică folosință</w:t>
            </w:r>
            <w:r w:rsidRPr="006B05FD">
              <w:rPr>
                <w:b/>
                <w:bCs/>
                <w:color w:val="000000" w:themeColor="text1"/>
                <w:kern w:val="2"/>
                <w:sz w:val="22"/>
                <w:szCs w:val="22"/>
                <w:lang w:val="pt-BR" w:eastAsia="ru-MD"/>
              </w:rPr>
              <w:t xml:space="preserve">  </w:t>
            </w:r>
            <w:r w:rsidRPr="006B05FD">
              <w:rPr>
                <w:color w:val="000000" w:themeColor="text1"/>
                <w:sz w:val="22"/>
                <w:szCs w:val="22"/>
                <w:lang w:val="ro-MD"/>
              </w:rPr>
              <w:t>(</w:t>
            </w:r>
            <w:r w:rsidRPr="006B05FD">
              <w:rPr>
                <w:i/>
                <w:iCs/>
                <w:color w:val="000000" w:themeColor="text1"/>
                <w:sz w:val="22"/>
                <w:szCs w:val="22"/>
                <w:lang w:val="ro-MD"/>
              </w:rPr>
              <w:t>LÎPA)</w:t>
            </w:r>
          </w:p>
        </w:tc>
        <w:tc>
          <w:tcPr>
            <w:tcW w:w="1134" w:type="dxa"/>
            <w:tcBorders>
              <w:top w:val="nil"/>
              <w:left w:val="single" w:sz="2" w:space="0" w:color="000000"/>
              <w:bottom w:val="single" w:sz="2" w:space="0" w:color="000000"/>
              <w:right w:val="nil"/>
            </w:tcBorders>
          </w:tcPr>
          <w:p w14:paraId="5EF94D8D" w14:textId="59946FA5" w:rsidR="00D74788" w:rsidRPr="006B05FD" w:rsidRDefault="00D74788" w:rsidP="00D74788">
            <w:pPr>
              <w:shd w:val="clear" w:color="auto" w:fill="FFFFFF" w:themeFill="background1"/>
              <w:spacing w:before="120"/>
              <w:jc w:val="center"/>
              <w:rPr>
                <w:sz w:val="22"/>
                <w:szCs w:val="22"/>
                <w:lang w:val="ro-MD"/>
              </w:rPr>
            </w:pPr>
            <w:r w:rsidRPr="006B05FD">
              <w:rPr>
                <w:bCs/>
                <w:color w:val="000000" w:themeColor="text1"/>
                <w:sz w:val="22"/>
                <w:szCs w:val="22"/>
                <w:lang w:val="ro-MD"/>
              </w:rPr>
              <w:t>bucată</w:t>
            </w:r>
          </w:p>
        </w:tc>
        <w:tc>
          <w:tcPr>
            <w:tcW w:w="850" w:type="dxa"/>
            <w:tcBorders>
              <w:top w:val="single" w:sz="4" w:space="0" w:color="auto"/>
              <w:left w:val="single" w:sz="4" w:space="0" w:color="000000"/>
              <w:bottom w:val="single" w:sz="4" w:space="0" w:color="auto"/>
              <w:right w:val="single" w:sz="4" w:space="0" w:color="auto"/>
            </w:tcBorders>
            <w:vAlign w:val="center"/>
          </w:tcPr>
          <w:p w14:paraId="1D2103E0" w14:textId="14CF16B6" w:rsidR="00D74788" w:rsidRPr="006B05FD" w:rsidRDefault="00D74788" w:rsidP="00D74788">
            <w:pPr>
              <w:shd w:val="clear" w:color="auto" w:fill="FFFFFF" w:themeFill="background1"/>
              <w:spacing w:before="120"/>
              <w:jc w:val="center"/>
              <w:rPr>
                <w:sz w:val="22"/>
                <w:szCs w:val="22"/>
                <w:lang w:val="ro-MD"/>
              </w:rPr>
            </w:pPr>
            <w:r w:rsidRPr="006B05FD">
              <w:rPr>
                <w:bCs/>
                <w:kern w:val="2"/>
                <w:sz w:val="22"/>
                <w:szCs w:val="22"/>
                <w:lang w:eastAsia="ru-MD"/>
              </w:rPr>
              <w:t>10000</w:t>
            </w:r>
          </w:p>
        </w:tc>
        <w:tc>
          <w:tcPr>
            <w:tcW w:w="3686" w:type="dxa"/>
            <w:tcBorders>
              <w:top w:val="single" w:sz="4" w:space="0" w:color="auto"/>
              <w:left w:val="single" w:sz="4" w:space="0" w:color="auto"/>
              <w:bottom w:val="single" w:sz="4" w:space="0" w:color="auto"/>
              <w:right w:val="nil"/>
            </w:tcBorders>
          </w:tcPr>
          <w:p w14:paraId="169E6033" w14:textId="5D20CE03" w:rsidR="00D74788" w:rsidRPr="006B05FD" w:rsidRDefault="00D74788" w:rsidP="00D74788">
            <w:pPr>
              <w:widowControl w:val="0"/>
              <w:suppressLineNumbers/>
              <w:suppressAutoHyphens/>
              <w:snapToGrid w:val="0"/>
              <w:rPr>
                <w:rFonts w:eastAsia="Lucida Sans Unicode"/>
                <w:noProof w:val="0"/>
                <w:kern w:val="1"/>
                <w:sz w:val="22"/>
                <w:szCs w:val="22"/>
                <w:lang w:val="ro-MD" w:eastAsia="ar-SA"/>
              </w:rPr>
            </w:pPr>
            <w:r w:rsidRPr="006B05FD">
              <w:rPr>
                <w:sz w:val="22"/>
                <w:szCs w:val="22"/>
                <w:lang w:eastAsia="ru-RU"/>
              </w:rPr>
              <w:t>sterile pentru pipetă dozator 0,1ml</w:t>
            </w:r>
          </w:p>
        </w:tc>
        <w:tc>
          <w:tcPr>
            <w:tcW w:w="1275" w:type="dxa"/>
            <w:tcBorders>
              <w:top w:val="single" w:sz="4" w:space="0" w:color="auto"/>
              <w:left w:val="single" w:sz="4" w:space="0" w:color="000000"/>
              <w:bottom w:val="single" w:sz="4" w:space="0" w:color="auto"/>
              <w:right w:val="single" w:sz="4" w:space="0" w:color="auto"/>
            </w:tcBorders>
          </w:tcPr>
          <w:p w14:paraId="54DD445E" w14:textId="5D0FF838" w:rsidR="00D74788" w:rsidRPr="006B05FD" w:rsidRDefault="00D74788" w:rsidP="0096185F">
            <w:pPr>
              <w:shd w:val="clear" w:color="auto" w:fill="FFFFFF" w:themeFill="background1"/>
              <w:spacing w:before="120"/>
              <w:jc w:val="center"/>
              <w:rPr>
                <w:sz w:val="22"/>
                <w:szCs w:val="22"/>
                <w:lang w:val="ro-MD"/>
              </w:rPr>
            </w:pPr>
            <w:r w:rsidRPr="006B05FD">
              <w:rPr>
                <w:bCs/>
                <w:kern w:val="2"/>
                <w:sz w:val="22"/>
                <w:szCs w:val="22"/>
                <w:lang w:eastAsia="ar-SA"/>
              </w:rPr>
              <w:t>4800,00</w:t>
            </w:r>
          </w:p>
        </w:tc>
      </w:tr>
      <w:tr w:rsidR="00D74788" w:rsidRPr="006B05FD" w14:paraId="35DBEF7A" w14:textId="77777777" w:rsidTr="00265020">
        <w:trPr>
          <w:trHeight w:val="397"/>
        </w:trPr>
        <w:tc>
          <w:tcPr>
            <w:tcW w:w="709" w:type="dxa"/>
          </w:tcPr>
          <w:p w14:paraId="2AFF829F" w14:textId="2532F0C4" w:rsidR="00D74788" w:rsidRPr="006B05FD" w:rsidRDefault="00D74788" w:rsidP="00D74788">
            <w:pPr>
              <w:shd w:val="clear" w:color="auto" w:fill="FFFFFF" w:themeFill="background1"/>
              <w:spacing w:before="120"/>
              <w:jc w:val="center"/>
              <w:rPr>
                <w:b/>
                <w:bCs/>
                <w:sz w:val="22"/>
                <w:szCs w:val="22"/>
                <w:lang w:val="ro-MD"/>
              </w:rPr>
            </w:pPr>
            <w:r w:rsidRPr="006B05FD">
              <w:rPr>
                <w:b/>
                <w:bCs/>
                <w:sz w:val="22"/>
                <w:szCs w:val="22"/>
                <w:lang w:val="ro-MD"/>
              </w:rPr>
              <w:t>79</w:t>
            </w:r>
          </w:p>
        </w:tc>
        <w:tc>
          <w:tcPr>
            <w:tcW w:w="1134" w:type="dxa"/>
          </w:tcPr>
          <w:p w14:paraId="2742CD14" w14:textId="123B39C1" w:rsidR="00D74788" w:rsidRPr="006B05FD" w:rsidRDefault="00D74788" w:rsidP="00D74788">
            <w:pPr>
              <w:shd w:val="clear" w:color="auto" w:fill="FFFFFF" w:themeFill="background1"/>
              <w:spacing w:before="120"/>
              <w:jc w:val="center"/>
              <w:rPr>
                <w:sz w:val="18"/>
                <w:szCs w:val="18"/>
                <w:lang w:val="ro-MD"/>
              </w:rPr>
            </w:pPr>
            <w:r w:rsidRPr="006B05FD">
              <w:rPr>
                <w:sz w:val="18"/>
                <w:szCs w:val="18"/>
                <w:lang w:val="ro-MD"/>
              </w:rPr>
              <w:t>33140000-3</w:t>
            </w:r>
          </w:p>
        </w:tc>
        <w:tc>
          <w:tcPr>
            <w:tcW w:w="2552" w:type="dxa"/>
            <w:tcBorders>
              <w:top w:val="single" w:sz="4" w:space="0" w:color="000000"/>
              <w:left w:val="single" w:sz="4" w:space="0" w:color="000000"/>
              <w:bottom w:val="single" w:sz="4" w:space="0" w:color="000000"/>
              <w:right w:val="single" w:sz="4" w:space="0" w:color="auto"/>
            </w:tcBorders>
          </w:tcPr>
          <w:p w14:paraId="48C23E66" w14:textId="3D632FE9" w:rsidR="00D74788" w:rsidRPr="006B05FD" w:rsidRDefault="00D74788" w:rsidP="00D74788">
            <w:pPr>
              <w:suppressLineNumbers/>
              <w:autoSpaceDN w:val="0"/>
              <w:ind w:left="-58" w:firstLine="58"/>
              <w:rPr>
                <w:b/>
                <w:bCs/>
                <w:sz w:val="22"/>
                <w:szCs w:val="22"/>
                <w:lang w:val="ro-MD" w:eastAsia="ru-RU"/>
              </w:rPr>
            </w:pPr>
            <w:r w:rsidRPr="006B05FD">
              <w:rPr>
                <w:b/>
                <w:bCs/>
                <w:color w:val="000000" w:themeColor="text1"/>
                <w:sz w:val="22"/>
                <w:szCs w:val="22"/>
                <w:lang w:val="ro-MD"/>
              </w:rPr>
              <w:t xml:space="preserve">LOT 79  </w:t>
            </w:r>
            <w:r w:rsidRPr="006B05FD">
              <w:rPr>
                <w:color w:val="000000" w:themeColor="text1"/>
                <w:kern w:val="2"/>
                <w:sz w:val="22"/>
                <w:szCs w:val="22"/>
                <w:lang w:val="pt-BR" w:eastAsia="ru-MD"/>
              </w:rPr>
              <w:t>Vîrfuri de unică folosință</w:t>
            </w:r>
            <w:r w:rsidRPr="006B05FD">
              <w:rPr>
                <w:b/>
                <w:bCs/>
                <w:color w:val="000000" w:themeColor="text1"/>
                <w:kern w:val="2"/>
                <w:sz w:val="22"/>
                <w:szCs w:val="22"/>
                <w:lang w:val="pt-BR" w:eastAsia="ru-MD"/>
              </w:rPr>
              <w:t xml:space="preserve">  </w:t>
            </w:r>
            <w:r w:rsidRPr="006B05FD">
              <w:rPr>
                <w:color w:val="000000" w:themeColor="text1"/>
                <w:sz w:val="22"/>
                <w:szCs w:val="22"/>
                <w:lang w:val="ro-MD"/>
              </w:rPr>
              <w:t>(</w:t>
            </w:r>
            <w:r w:rsidRPr="006B05FD">
              <w:rPr>
                <w:i/>
                <w:iCs/>
                <w:color w:val="000000" w:themeColor="text1"/>
                <w:sz w:val="22"/>
                <w:szCs w:val="22"/>
                <w:lang w:val="ro-MD"/>
              </w:rPr>
              <w:t>LÎPA)</w:t>
            </w:r>
          </w:p>
        </w:tc>
        <w:tc>
          <w:tcPr>
            <w:tcW w:w="1134" w:type="dxa"/>
            <w:tcBorders>
              <w:top w:val="nil"/>
              <w:left w:val="single" w:sz="2" w:space="0" w:color="000000"/>
              <w:bottom w:val="single" w:sz="2" w:space="0" w:color="000000"/>
              <w:right w:val="nil"/>
            </w:tcBorders>
          </w:tcPr>
          <w:p w14:paraId="5EE0A97E" w14:textId="2E8BE79B" w:rsidR="00D74788" w:rsidRPr="006B05FD" w:rsidRDefault="00D74788" w:rsidP="00D74788">
            <w:pPr>
              <w:shd w:val="clear" w:color="auto" w:fill="FFFFFF" w:themeFill="background1"/>
              <w:spacing w:before="120"/>
              <w:jc w:val="center"/>
              <w:rPr>
                <w:sz w:val="22"/>
                <w:szCs w:val="22"/>
                <w:lang w:val="ro-MD"/>
              </w:rPr>
            </w:pPr>
            <w:r w:rsidRPr="006B05FD">
              <w:rPr>
                <w:bCs/>
                <w:color w:val="000000" w:themeColor="text1"/>
                <w:sz w:val="22"/>
                <w:szCs w:val="22"/>
                <w:lang w:val="ro-MD"/>
              </w:rPr>
              <w:t>bucată</w:t>
            </w:r>
          </w:p>
        </w:tc>
        <w:tc>
          <w:tcPr>
            <w:tcW w:w="850" w:type="dxa"/>
            <w:tcBorders>
              <w:top w:val="single" w:sz="4" w:space="0" w:color="auto"/>
              <w:left w:val="single" w:sz="4" w:space="0" w:color="000000"/>
              <w:bottom w:val="single" w:sz="4" w:space="0" w:color="auto"/>
              <w:right w:val="single" w:sz="4" w:space="0" w:color="auto"/>
            </w:tcBorders>
            <w:vAlign w:val="center"/>
          </w:tcPr>
          <w:p w14:paraId="6BD329D4" w14:textId="67A70AFF" w:rsidR="00D74788" w:rsidRPr="006B05FD" w:rsidRDefault="00D74788" w:rsidP="00D74788">
            <w:pPr>
              <w:shd w:val="clear" w:color="auto" w:fill="FFFFFF" w:themeFill="background1"/>
              <w:spacing w:before="120"/>
              <w:jc w:val="center"/>
              <w:rPr>
                <w:sz w:val="22"/>
                <w:szCs w:val="22"/>
                <w:lang w:val="ro-MD"/>
              </w:rPr>
            </w:pPr>
            <w:r w:rsidRPr="006B05FD">
              <w:rPr>
                <w:bCs/>
                <w:kern w:val="2"/>
                <w:sz w:val="22"/>
                <w:szCs w:val="22"/>
                <w:lang w:eastAsia="ru-MD"/>
              </w:rPr>
              <w:t>10000</w:t>
            </w:r>
          </w:p>
        </w:tc>
        <w:tc>
          <w:tcPr>
            <w:tcW w:w="3686" w:type="dxa"/>
            <w:tcBorders>
              <w:top w:val="single" w:sz="4" w:space="0" w:color="auto"/>
              <w:left w:val="single" w:sz="4" w:space="0" w:color="auto"/>
              <w:bottom w:val="single" w:sz="4" w:space="0" w:color="auto"/>
              <w:right w:val="nil"/>
            </w:tcBorders>
          </w:tcPr>
          <w:p w14:paraId="1EF888CD" w14:textId="4E8C336A" w:rsidR="00D74788" w:rsidRPr="006B05FD" w:rsidRDefault="00D74788" w:rsidP="00D74788">
            <w:pPr>
              <w:widowControl w:val="0"/>
              <w:suppressLineNumbers/>
              <w:suppressAutoHyphens/>
              <w:snapToGrid w:val="0"/>
              <w:rPr>
                <w:rFonts w:eastAsia="Lucida Sans Unicode"/>
                <w:noProof w:val="0"/>
                <w:kern w:val="1"/>
                <w:sz w:val="22"/>
                <w:szCs w:val="22"/>
                <w:lang w:val="ro-MD" w:eastAsia="ar-SA"/>
              </w:rPr>
            </w:pPr>
            <w:r w:rsidRPr="006B05FD">
              <w:rPr>
                <w:sz w:val="22"/>
                <w:szCs w:val="22"/>
                <w:lang w:eastAsia="ru-RU"/>
              </w:rPr>
              <w:t>sterile pentru pipetă dozator 1,0ml</w:t>
            </w:r>
          </w:p>
        </w:tc>
        <w:tc>
          <w:tcPr>
            <w:tcW w:w="1275" w:type="dxa"/>
            <w:tcBorders>
              <w:top w:val="single" w:sz="4" w:space="0" w:color="auto"/>
              <w:left w:val="single" w:sz="4" w:space="0" w:color="000000"/>
              <w:bottom w:val="single" w:sz="4" w:space="0" w:color="auto"/>
              <w:right w:val="single" w:sz="4" w:space="0" w:color="auto"/>
            </w:tcBorders>
          </w:tcPr>
          <w:p w14:paraId="3FA4F1C5" w14:textId="4741AE39" w:rsidR="00D74788" w:rsidRPr="006B05FD" w:rsidRDefault="00D74788" w:rsidP="0096185F">
            <w:pPr>
              <w:shd w:val="clear" w:color="auto" w:fill="FFFFFF" w:themeFill="background1"/>
              <w:spacing w:before="120"/>
              <w:jc w:val="center"/>
              <w:rPr>
                <w:sz w:val="22"/>
                <w:szCs w:val="22"/>
                <w:lang w:val="ro-MD"/>
              </w:rPr>
            </w:pPr>
            <w:r w:rsidRPr="006B05FD">
              <w:rPr>
                <w:bCs/>
                <w:kern w:val="2"/>
                <w:sz w:val="22"/>
                <w:szCs w:val="22"/>
                <w:lang w:eastAsia="ar-SA"/>
              </w:rPr>
              <w:t>4800,00</w:t>
            </w:r>
          </w:p>
        </w:tc>
      </w:tr>
      <w:tr w:rsidR="00D74788" w:rsidRPr="006B05FD" w14:paraId="15CA6ABB" w14:textId="77777777" w:rsidTr="00265020">
        <w:trPr>
          <w:trHeight w:val="397"/>
        </w:trPr>
        <w:tc>
          <w:tcPr>
            <w:tcW w:w="709" w:type="dxa"/>
          </w:tcPr>
          <w:p w14:paraId="0BDAFF8C" w14:textId="1B187E8E" w:rsidR="00D74788" w:rsidRPr="006B05FD" w:rsidRDefault="00D74788" w:rsidP="00D74788">
            <w:pPr>
              <w:shd w:val="clear" w:color="auto" w:fill="FFFFFF" w:themeFill="background1"/>
              <w:spacing w:before="120"/>
              <w:jc w:val="center"/>
              <w:rPr>
                <w:b/>
                <w:bCs/>
                <w:sz w:val="22"/>
                <w:szCs w:val="22"/>
                <w:lang w:val="ro-MD"/>
              </w:rPr>
            </w:pPr>
            <w:r w:rsidRPr="006B05FD">
              <w:rPr>
                <w:b/>
                <w:bCs/>
                <w:sz w:val="22"/>
                <w:szCs w:val="22"/>
                <w:lang w:val="ro-MD"/>
              </w:rPr>
              <w:t>80</w:t>
            </w:r>
          </w:p>
        </w:tc>
        <w:tc>
          <w:tcPr>
            <w:tcW w:w="1134" w:type="dxa"/>
          </w:tcPr>
          <w:p w14:paraId="6B8A42F2" w14:textId="05235352" w:rsidR="00D74788" w:rsidRPr="006B05FD" w:rsidRDefault="00D74788" w:rsidP="00D74788">
            <w:pPr>
              <w:shd w:val="clear" w:color="auto" w:fill="FFFFFF" w:themeFill="background1"/>
              <w:spacing w:before="120"/>
              <w:jc w:val="center"/>
              <w:rPr>
                <w:sz w:val="18"/>
                <w:szCs w:val="18"/>
                <w:lang w:val="ro-MD"/>
              </w:rPr>
            </w:pPr>
            <w:r w:rsidRPr="006B05FD">
              <w:rPr>
                <w:sz w:val="18"/>
                <w:szCs w:val="18"/>
                <w:lang w:val="ro-MD"/>
              </w:rPr>
              <w:t>33140000-3</w:t>
            </w:r>
          </w:p>
        </w:tc>
        <w:tc>
          <w:tcPr>
            <w:tcW w:w="2552" w:type="dxa"/>
            <w:tcBorders>
              <w:top w:val="single" w:sz="4" w:space="0" w:color="000000"/>
              <w:left w:val="single" w:sz="4" w:space="0" w:color="000000"/>
              <w:bottom w:val="single" w:sz="4" w:space="0" w:color="000000"/>
              <w:right w:val="single" w:sz="4" w:space="0" w:color="auto"/>
            </w:tcBorders>
          </w:tcPr>
          <w:p w14:paraId="32373ABF" w14:textId="1118D6BB" w:rsidR="00D74788" w:rsidRPr="006B05FD" w:rsidRDefault="00D74788" w:rsidP="00D74788">
            <w:pPr>
              <w:suppressLineNumbers/>
              <w:autoSpaceDN w:val="0"/>
              <w:ind w:left="-58" w:firstLine="58"/>
              <w:rPr>
                <w:b/>
                <w:bCs/>
                <w:sz w:val="22"/>
                <w:szCs w:val="22"/>
                <w:lang w:val="ro-MD" w:eastAsia="ru-RU"/>
              </w:rPr>
            </w:pPr>
            <w:r w:rsidRPr="006B05FD">
              <w:rPr>
                <w:b/>
                <w:bCs/>
                <w:color w:val="000000" w:themeColor="text1"/>
                <w:sz w:val="22"/>
                <w:szCs w:val="22"/>
                <w:lang w:val="ro-MD"/>
              </w:rPr>
              <w:t xml:space="preserve">LOT 80  </w:t>
            </w:r>
            <w:r w:rsidRPr="006B05FD">
              <w:rPr>
                <w:color w:val="000000" w:themeColor="text1"/>
                <w:kern w:val="2"/>
                <w:sz w:val="22"/>
                <w:szCs w:val="22"/>
                <w:lang w:val="pt-BR" w:eastAsia="ru-MD"/>
              </w:rPr>
              <w:t xml:space="preserve">Foarfece </w:t>
            </w:r>
            <w:r w:rsidRPr="006B05FD">
              <w:rPr>
                <w:color w:val="000000" w:themeColor="text1"/>
                <w:sz w:val="22"/>
                <w:szCs w:val="22"/>
                <w:lang w:val="ro-MD"/>
              </w:rPr>
              <w:t>(</w:t>
            </w:r>
            <w:r w:rsidRPr="006B05FD">
              <w:rPr>
                <w:i/>
                <w:iCs/>
                <w:color w:val="000000" w:themeColor="text1"/>
                <w:sz w:val="22"/>
                <w:szCs w:val="22"/>
                <w:lang w:val="ro-MD"/>
              </w:rPr>
              <w:t>LÎPA)</w:t>
            </w:r>
          </w:p>
        </w:tc>
        <w:tc>
          <w:tcPr>
            <w:tcW w:w="1134" w:type="dxa"/>
            <w:tcBorders>
              <w:top w:val="nil"/>
              <w:left w:val="single" w:sz="2" w:space="0" w:color="000000"/>
              <w:bottom w:val="single" w:sz="2" w:space="0" w:color="000000"/>
              <w:right w:val="nil"/>
            </w:tcBorders>
          </w:tcPr>
          <w:p w14:paraId="0BD57C8B" w14:textId="4840F6E8" w:rsidR="00D74788" w:rsidRPr="006B05FD" w:rsidRDefault="00D74788" w:rsidP="00D74788">
            <w:pPr>
              <w:shd w:val="clear" w:color="auto" w:fill="FFFFFF" w:themeFill="background1"/>
              <w:spacing w:before="120"/>
              <w:jc w:val="center"/>
              <w:rPr>
                <w:sz w:val="22"/>
                <w:szCs w:val="22"/>
                <w:lang w:val="ro-MD"/>
              </w:rPr>
            </w:pPr>
            <w:r w:rsidRPr="006B05FD">
              <w:rPr>
                <w:bCs/>
                <w:color w:val="000000" w:themeColor="text1"/>
                <w:sz w:val="22"/>
                <w:szCs w:val="22"/>
                <w:lang w:val="ro-MD"/>
              </w:rPr>
              <w:t>bucată</w:t>
            </w:r>
          </w:p>
        </w:tc>
        <w:tc>
          <w:tcPr>
            <w:tcW w:w="850" w:type="dxa"/>
            <w:tcBorders>
              <w:top w:val="single" w:sz="4" w:space="0" w:color="auto"/>
              <w:left w:val="single" w:sz="4" w:space="0" w:color="000000"/>
              <w:bottom w:val="single" w:sz="4" w:space="0" w:color="auto"/>
              <w:right w:val="single" w:sz="4" w:space="0" w:color="auto"/>
            </w:tcBorders>
            <w:vAlign w:val="center"/>
          </w:tcPr>
          <w:p w14:paraId="18179B18" w14:textId="0E5DD266" w:rsidR="00D74788" w:rsidRPr="006B05FD" w:rsidRDefault="00D74788" w:rsidP="00D74788">
            <w:pPr>
              <w:shd w:val="clear" w:color="auto" w:fill="FFFFFF" w:themeFill="background1"/>
              <w:spacing w:before="120"/>
              <w:jc w:val="center"/>
              <w:rPr>
                <w:sz w:val="22"/>
                <w:szCs w:val="22"/>
                <w:lang w:val="ro-MD"/>
              </w:rPr>
            </w:pPr>
            <w:r w:rsidRPr="006B05FD">
              <w:rPr>
                <w:bCs/>
                <w:kern w:val="2"/>
                <w:sz w:val="22"/>
                <w:szCs w:val="22"/>
                <w:lang w:eastAsia="ru-MD"/>
              </w:rPr>
              <w:t>20</w:t>
            </w:r>
          </w:p>
        </w:tc>
        <w:tc>
          <w:tcPr>
            <w:tcW w:w="3686" w:type="dxa"/>
            <w:tcBorders>
              <w:top w:val="single" w:sz="4" w:space="0" w:color="auto"/>
              <w:left w:val="single" w:sz="4" w:space="0" w:color="auto"/>
              <w:bottom w:val="single" w:sz="4" w:space="0" w:color="auto"/>
              <w:right w:val="nil"/>
            </w:tcBorders>
          </w:tcPr>
          <w:p w14:paraId="5CA59CD7" w14:textId="739D39AE" w:rsidR="00D74788" w:rsidRPr="006B05FD" w:rsidRDefault="00D74788" w:rsidP="00D74788">
            <w:pPr>
              <w:widowControl w:val="0"/>
              <w:suppressLineNumbers/>
              <w:suppressAutoHyphens/>
              <w:snapToGrid w:val="0"/>
              <w:rPr>
                <w:rFonts w:eastAsia="Lucida Sans Unicode"/>
                <w:noProof w:val="0"/>
                <w:kern w:val="1"/>
                <w:sz w:val="22"/>
                <w:szCs w:val="22"/>
                <w:lang w:val="ro-MD" w:eastAsia="ar-SA"/>
              </w:rPr>
            </w:pPr>
            <w:r w:rsidRPr="006B05FD">
              <w:rPr>
                <w:sz w:val="22"/>
                <w:szCs w:val="22"/>
                <w:lang w:val="pt-BR" w:eastAsia="ru-RU"/>
              </w:rPr>
              <w:t>Din oțel inoxidabil de calitate medicală, rezistent la coroziune, detergenți de laborator, dezinfectanți  și temperatură, lungimea totală 140-180 mm, lungimea lamă 50-70 mm, vîrf rotugit sau semiascuțit.</w:t>
            </w:r>
          </w:p>
        </w:tc>
        <w:tc>
          <w:tcPr>
            <w:tcW w:w="1275" w:type="dxa"/>
            <w:tcBorders>
              <w:top w:val="single" w:sz="4" w:space="0" w:color="auto"/>
              <w:left w:val="single" w:sz="4" w:space="0" w:color="000000"/>
              <w:bottom w:val="single" w:sz="4" w:space="0" w:color="auto"/>
              <w:right w:val="single" w:sz="4" w:space="0" w:color="auto"/>
            </w:tcBorders>
          </w:tcPr>
          <w:p w14:paraId="587EDBFD" w14:textId="3E11CED1" w:rsidR="00D74788" w:rsidRPr="006B05FD" w:rsidRDefault="00D74788" w:rsidP="0096185F">
            <w:pPr>
              <w:shd w:val="clear" w:color="auto" w:fill="FFFFFF" w:themeFill="background1"/>
              <w:spacing w:before="120"/>
              <w:jc w:val="center"/>
              <w:rPr>
                <w:sz w:val="22"/>
                <w:szCs w:val="22"/>
                <w:lang w:val="ro-MD"/>
              </w:rPr>
            </w:pPr>
            <w:r w:rsidRPr="006B05FD">
              <w:rPr>
                <w:bCs/>
                <w:kern w:val="2"/>
                <w:sz w:val="22"/>
                <w:szCs w:val="22"/>
                <w:lang w:eastAsia="ar-SA"/>
              </w:rPr>
              <w:t>2500,00</w:t>
            </w:r>
          </w:p>
        </w:tc>
      </w:tr>
      <w:tr w:rsidR="00D74788" w:rsidRPr="006B05FD" w14:paraId="50FA0E7B" w14:textId="77777777" w:rsidTr="00265020">
        <w:trPr>
          <w:trHeight w:val="397"/>
        </w:trPr>
        <w:tc>
          <w:tcPr>
            <w:tcW w:w="709" w:type="dxa"/>
          </w:tcPr>
          <w:p w14:paraId="116D380A" w14:textId="5FADCBB0" w:rsidR="00D74788" w:rsidRPr="006B05FD" w:rsidRDefault="00D74788" w:rsidP="00D74788">
            <w:pPr>
              <w:shd w:val="clear" w:color="auto" w:fill="FFFFFF" w:themeFill="background1"/>
              <w:spacing w:before="120"/>
              <w:jc w:val="center"/>
              <w:rPr>
                <w:b/>
                <w:bCs/>
                <w:sz w:val="22"/>
                <w:szCs w:val="22"/>
                <w:lang w:val="ro-MD"/>
              </w:rPr>
            </w:pPr>
            <w:r w:rsidRPr="006B05FD">
              <w:rPr>
                <w:b/>
                <w:bCs/>
                <w:sz w:val="22"/>
                <w:szCs w:val="22"/>
                <w:lang w:val="ro-MD"/>
              </w:rPr>
              <w:t>81</w:t>
            </w:r>
          </w:p>
        </w:tc>
        <w:tc>
          <w:tcPr>
            <w:tcW w:w="1134" w:type="dxa"/>
          </w:tcPr>
          <w:p w14:paraId="260BA2A3" w14:textId="374018BA" w:rsidR="00D74788" w:rsidRPr="006B05FD" w:rsidRDefault="00D74788" w:rsidP="00D74788">
            <w:pPr>
              <w:shd w:val="clear" w:color="auto" w:fill="FFFFFF" w:themeFill="background1"/>
              <w:spacing w:before="120"/>
              <w:jc w:val="center"/>
              <w:rPr>
                <w:sz w:val="18"/>
                <w:szCs w:val="18"/>
                <w:lang w:val="ro-MD"/>
              </w:rPr>
            </w:pPr>
            <w:r w:rsidRPr="006B05FD">
              <w:rPr>
                <w:sz w:val="18"/>
                <w:szCs w:val="18"/>
                <w:lang w:val="ro-MD"/>
              </w:rPr>
              <w:t>33140000-3</w:t>
            </w:r>
          </w:p>
        </w:tc>
        <w:tc>
          <w:tcPr>
            <w:tcW w:w="2552" w:type="dxa"/>
            <w:tcBorders>
              <w:top w:val="single" w:sz="4" w:space="0" w:color="000000"/>
              <w:left w:val="single" w:sz="4" w:space="0" w:color="000000"/>
              <w:bottom w:val="single" w:sz="4" w:space="0" w:color="000000"/>
              <w:right w:val="single" w:sz="4" w:space="0" w:color="auto"/>
            </w:tcBorders>
          </w:tcPr>
          <w:p w14:paraId="276B1A3D" w14:textId="489FA14C" w:rsidR="00D74788" w:rsidRPr="006B05FD" w:rsidRDefault="00D74788" w:rsidP="00D74788">
            <w:pPr>
              <w:suppressLineNumbers/>
              <w:autoSpaceDN w:val="0"/>
              <w:ind w:left="-58" w:firstLine="58"/>
              <w:rPr>
                <w:b/>
                <w:bCs/>
                <w:sz w:val="22"/>
                <w:szCs w:val="22"/>
                <w:lang w:val="ro-MD" w:eastAsia="ru-RU"/>
              </w:rPr>
            </w:pPr>
            <w:r w:rsidRPr="006B05FD">
              <w:rPr>
                <w:b/>
                <w:bCs/>
                <w:color w:val="000000" w:themeColor="text1"/>
                <w:kern w:val="2"/>
                <w:sz w:val="22"/>
                <w:szCs w:val="22"/>
                <w:lang w:val="pt-BR" w:eastAsia="ru-MD"/>
              </w:rPr>
              <w:t xml:space="preserve"> </w:t>
            </w:r>
            <w:r w:rsidRPr="006B05FD">
              <w:rPr>
                <w:b/>
                <w:bCs/>
                <w:color w:val="000000" w:themeColor="text1"/>
                <w:sz w:val="22"/>
                <w:szCs w:val="22"/>
                <w:lang w:val="ro-MD"/>
              </w:rPr>
              <w:t xml:space="preserve">LOT 81  </w:t>
            </w:r>
            <w:r w:rsidRPr="006B05FD">
              <w:rPr>
                <w:color w:val="000000" w:themeColor="text1"/>
                <w:kern w:val="2"/>
                <w:sz w:val="22"/>
                <w:szCs w:val="22"/>
                <w:lang w:val="pt-BR" w:eastAsia="ru-MD"/>
              </w:rPr>
              <w:t xml:space="preserve">Pensete </w:t>
            </w:r>
            <w:r w:rsidRPr="006B05FD">
              <w:rPr>
                <w:color w:val="000000" w:themeColor="text1"/>
                <w:sz w:val="22"/>
                <w:szCs w:val="22"/>
                <w:lang w:val="ro-MD"/>
              </w:rPr>
              <w:t>(</w:t>
            </w:r>
            <w:r w:rsidRPr="006B05FD">
              <w:rPr>
                <w:i/>
                <w:iCs/>
                <w:color w:val="000000" w:themeColor="text1"/>
                <w:sz w:val="22"/>
                <w:szCs w:val="22"/>
                <w:lang w:val="ro-MD"/>
              </w:rPr>
              <w:t>LÎPA)</w:t>
            </w:r>
          </w:p>
        </w:tc>
        <w:tc>
          <w:tcPr>
            <w:tcW w:w="1134" w:type="dxa"/>
            <w:tcBorders>
              <w:top w:val="nil"/>
              <w:left w:val="single" w:sz="2" w:space="0" w:color="000000"/>
              <w:bottom w:val="single" w:sz="2" w:space="0" w:color="000000"/>
              <w:right w:val="nil"/>
            </w:tcBorders>
          </w:tcPr>
          <w:p w14:paraId="52DA5387" w14:textId="7F4CF4B3" w:rsidR="00D74788" w:rsidRPr="006B05FD" w:rsidRDefault="00D74788" w:rsidP="00D74788">
            <w:pPr>
              <w:shd w:val="clear" w:color="auto" w:fill="FFFFFF" w:themeFill="background1"/>
              <w:spacing w:before="120"/>
              <w:jc w:val="center"/>
              <w:rPr>
                <w:sz w:val="22"/>
                <w:szCs w:val="22"/>
                <w:lang w:val="ro-MD"/>
              </w:rPr>
            </w:pPr>
            <w:r w:rsidRPr="006B05FD">
              <w:rPr>
                <w:bCs/>
                <w:color w:val="000000" w:themeColor="text1"/>
                <w:sz w:val="22"/>
                <w:szCs w:val="22"/>
                <w:lang w:val="ro-MD"/>
              </w:rPr>
              <w:t>bucată</w:t>
            </w:r>
          </w:p>
        </w:tc>
        <w:tc>
          <w:tcPr>
            <w:tcW w:w="850" w:type="dxa"/>
            <w:tcBorders>
              <w:top w:val="single" w:sz="4" w:space="0" w:color="auto"/>
              <w:left w:val="single" w:sz="4" w:space="0" w:color="000000"/>
              <w:bottom w:val="single" w:sz="4" w:space="0" w:color="auto"/>
              <w:right w:val="single" w:sz="4" w:space="0" w:color="auto"/>
            </w:tcBorders>
            <w:vAlign w:val="center"/>
          </w:tcPr>
          <w:p w14:paraId="1CC332D1" w14:textId="405D4CE6" w:rsidR="00D74788" w:rsidRPr="006B05FD" w:rsidRDefault="00D74788" w:rsidP="00D74788">
            <w:pPr>
              <w:shd w:val="clear" w:color="auto" w:fill="FFFFFF" w:themeFill="background1"/>
              <w:spacing w:before="120"/>
              <w:jc w:val="center"/>
              <w:rPr>
                <w:sz w:val="22"/>
                <w:szCs w:val="22"/>
                <w:lang w:val="ro-MD"/>
              </w:rPr>
            </w:pPr>
            <w:r w:rsidRPr="006B05FD">
              <w:rPr>
                <w:bCs/>
                <w:kern w:val="2"/>
                <w:sz w:val="22"/>
                <w:szCs w:val="22"/>
                <w:lang w:eastAsia="ru-MD"/>
              </w:rPr>
              <w:t>20</w:t>
            </w:r>
          </w:p>
        </w:tc>
        <w:tc>
          <w:tcPr>
            <w:tcW w:w="3686" w:type="dxa"/>
            <w:tcBorders>
              <w:top w:val="single" w:sz="4" w:space="0" w:color="auto"/>
              <w:left w:val="single" w:sz="4" w:space="0" w:color="auto"/>
              <w:bottom w:val="single" w:sz="4" w:space="0" w:color="auto"/>
              <w:right w:val="nil"/>
            </w:tcBorders>
          </w:tcPr>
          <w:p w14:paraId="07814E6D" w14:textId="71BAAFAF" w:rsidR="00D74788" w:rsidRPr="006B05FD" w:rsidRDefault="00D74788" w:rsidP="00D74788">
            <w:pPr>
              <w:widowControl w:val="0"/>
              <w:suppressLineNumbers/>
              <w:suppressAutoHyphens/>
              <w:snapToGrid w:val="0"/>
              <w:rPr>
                <w:rFonts w:eastAsia="Lucida Sans Unicode"/>
                <w:noProof w:val="0"/>
                <w:kern w:val="1"/>
                <w:sz w:val="22"/>
                <w:szCs w:val="22"/>
                <w:lang w:val="ro-MD" w:eastAsia="ar-SA"/>
              </w:rPr>
            </w:pPr>
            <w:r w:rsidRPr="006B05FD">
              <w:rPr>
                <w:sz w:val="22"/>
                <w:szCs w:val="22"/>
                <w:lang w:val="pt-BR" w:eastAsia="ru-RU"/>
              </w:rPr>
              <w:t>Din oțel inoxidabil de calitate medicală, rezistent la coroziune, detergenți de laborator, dezinfectanți  și temperatură, dreaptă, lungimea totală 120-160 mm, vîrf rotugit 0,2-0,3 mm.</w:t>
            </w:r>
          </w:p>
        </w:tc>
        <w:tc>
          <w:tcPr>
            <w:tcW w:w="1275" w:type="dxa"/>
            <w:tcBorders>
              <w:top w:val="single" w:sz="4" w:space="0" w:color="auto"/>
              <w:left w:val="single" w:sz="4" w:space="0" w:color="000000"/>
              <w:bottom w:val="single" w:sz="4" w:space="0" w:color="auto"/>
              <w:right w:val="single" w:sz="4" w:space="0" w:color="auto"/>
            </w:tcBorders>
          </w:tcPr>
          <w:p w14:paraId="06AA5E8D" w14:textId="72E0A4E1" w:rsidR="00D74788" w:rsidRPr="006B05FD" w:rsidRDefault="00D74788" w:rsidP="0096185F">
            <w:pPr>
              <w:shd w:val="clear" w:color="auto" w:fill="FFFFFF" w:themeFill="background1"/>
              <w:spacing w:before="120"/>
              <w:jc w:val="center"/>
              <w:rPr>
                <w:sz w:val="22"/>
                <w:szCs w:val="22"/>
                <w:lang w:val="ro-MD"/>
              </w:rPr>
            </w:pPr>
            <w:r w:rsidRPr="006B05FD">
              <w:rPr>
                <w:bCs/>
                <w:kern w:val="2"/>
                <w:sz w:val="22"/>
                <w:szCs w:val="22"/>
                <w:lang w:eastAsia="ar-SA"/>
              </w:rPr>
              <w:t>1240,00</w:t>
            </w:r>
          </w:p>
        </w:tc>
      </w:tr>
      <w:tr w:rsidR="00D74788" w:rsidRPr="006B05FD" w14:paraId="3BD3517F" w14:textId="77777777" w:rsidTr="00265020">
        <w:trPr>
          <w:trHeight w:val="397"/>
        </w:trPr>
        <w:tc>
          <w:tcPr>
            <w:tcW w:w="709" w:type="dxa"/>
          </w:tcPr>
          <w:p w14:paraId="240A548F" w14:textId="3221CEB4" w:rsidR="00D74788" w:rsidRPr="006B05FD" w:rsidRDefault="00D74788" w:rsidP="00D74788">
            <w:pPr>
              <w:shd w:val="clear" w:color="auto" w:fill="FFFFFF" w:themeFill="background1"/>
              <w:spacing w:before="120"/>
              <w:jc w:val="center"/>
              <w:rPr>
                <w:b/>
                <w:bCs/>
                <w:sz w:val="22"/>
                <w:szCs w:val="22"/>
                <w:lang w:val="ro-MD"/>
              </w:rPr>
            </w:pPr>
            <w:r w:rsidRPr="006B05FD">
              <w:rPr>
                <w:b/>
                <w:bCs/>
                <w:sz w:val="22"/>
                <w:szCs w:val="22"/>
                <w:lang w:val="ro-MD"/>
              </w:rPr>
              <w:t>82</w:t>
            </w:r>
          </w:p>
        </w:tc>
        <w:tc>
          <w:tcPr>
            <w:tcW w:w="1134" w:type="dxa"/>
          </w:tcPr>
          <w:p w14:paraId="3B5ABD8D" w14:textId="31016A4B" w:rsidR="00D74788" w:rsidRPr="006B05FD" w:rsidRDefault="00D74788" w:rsidP="00D74788">
            <w:pPr>
              <w:shd w:val="clear" w:color="auto" w:fill="FFFFFF" w:themeFill="background1"/>
              <w:spacing w:before="120"/>
              <w:jc w:val="center"/>
              <w:rPr>
                <w:sz w:val="18"/>
                <w:szCs w:val="18"/>
                <w:lang w:val="ro-MD"/>
              </w:rPr>
            </w:pPr>
            <w:r w:rsidRPr="006B05FD">
              <w:rPr>
                <w:sz w:val="18"/>
                <w:szCs w:val="18"/>
                <w:lang w:val="ro-MD"/>
              </w:rPr>
              <w:t>33140000-3</w:t>
            </w:r>
          </w:p>
        </w:tc>
        <w:tc>
          <w:tcPr>
            <w:tcW w:w="2552" w:type="dxa"/>
            <w:tcBorders>
              <w:top w:val="single" w:sz="4" w:space="0" w:color="auto"/>
              <w:left w:val="single" w:sz="4" w:space="0" w:color="000000"/>
              <w:bottom w:val="single" w:sz="4" w:space="0" w:color="auto"/>
              <w:right w:val="nil"/>
            </w:tcBorders>
          </w:tcPr>
          <w:p w14:paraId="2326AEA1" w14:textId="4374B9BB" w:rsidR="00D74788" w:rsidRPr="006B05FD" w:rsidRDefault="00D74788" w:rsidP="009A39AD">
            <w:pPr>
              <w:widowControl w:val="0"/>
              <w:suppressAutoHyphens/>
              <w:rPr>
                <w:b/>
                <w:bCs/>
                <w:sz w:val="22"/>
                <w:szCs w:val="22"/>
                <w:lang w:val="ro-MD" w:eastAsia="ru-RU"/>
              </w:rPr>
            </w:pPr>
            <w:r w:rsidRPr="006B05FD">
              <w:rPr>
                <w:b/>
                <w:bCs/>
                <w:color w:val="000000" w:themeColor="text1"/>
                <w:sz w:val="22"/>
                <w:szCs w:val="22"/>
                <w:lang w:val="ro-MD"/>
              </w:rPr>
              <w:t xml:space="preserve">LOT 82  </w:t>
            </w:r>
            <w:r w:rsidRPr="006B05FD">
              <w:rPr>
                <w:rFonts w:eastAsia="Lucida Sans Unicode"/>
                <w:color w:val="000000" w:themeColor="text1"/>
                <w:kern w:val="2"/>
                <w:sz w:val="22"/>
                <w:szCs w:val="22"/>
                <w:lang w:val="it-IT" w:eastAsia="ru-RU"/>
              </w:rPr>
              <w:t>Butirometre pentru lapte</w:t>
            </w:r>
            <w:r w:rsidR="009A39AD">
              <w:rPr>
                <w:rFonts w:eastAsia="Lucida Sans Unicode"/>
                <w:color w:val="000000" w:themeColor="text1"/>
                <w:kern w:val="2"/>
                <w:sz w:val="22"/>
                <w:szCs w:val="22"/>
                <w:lang w:val="it-IT" w:eastAsia="ru-RU"/>
              </w:rPr>
              <w:t xml:space="preserve"> </w:t>
            </w:r>
            <w:r w:rsidRPr="006B05FD">
              <w:rPr>
                <w:rFonts w:eastAsia="Lucida Sans Unicode"/>
                <w:color w:val="000000" w:themeColor="text1"/>
                <w:kern w:val="2"/>
                <w:sz w:val="22"/>
                <w:szCs w:val="22"/>
                <w:lang w:val="it-IT" w:eastAsia="ru-RU"/>
              </w:rPr>
              <w:t>De la 0-6 % cu dop,</w:t>
            </w:r>
            <w:r w:rsidRPr="006B05FD">
              <w:rPr>
                <w:rFonts w:eastAsia="Lucida Sans Unicode"/>
                <w:b/>
                <w:bCs/>
                <w:color w:val="000000" w:themeColor="text1"/>
                <w:kern w:val="2"/>
                <w:sz w:val="22"/>
                <w:szCs w:val="22"/>
                <w:lang w:val="it-IT" w:eastAsia="ru-RU"/>
              </w:rPr>
              <w:t xml:space="preserve"> </w:t>
            </w:r>
            <w:r w:rsidRPr="006B05FD">
              <w:rPr>
                <w:color w:val="000000" w:themeColor="text1"/>
                <w:sz w:val="22"/>
                <w:szCs w:val="22"/>
                <w:lang w:val="ro-MD"/>
              </w:rPr>
              <w:t>(</w:t>
            </w:r>
            <w:r w:rsidRPr="006B05FD">
              <w:rPr>
                <w:i/>
                <w:iCs/>
                <w:color w:val="000000" w:themeColor="text1"/>
                <w:sz w:val="22"/>
                <w:szCs w:val="22"/>
                <w:lang w:val="ro-MD"/>
              </w:rPr>
              <w:t>LÎPA)</w:t>
            </w:r>
          </w:p>
        </w:tc>
        <w:tc>
          <w:tcPr>
            <w:tcW w:w="1134" w:type="dxa"/>
            <w:tcBorders>
              <w:top w:val="nil"/>
              <w:left w:val="single" w:sz="2" w:space="0" w:color="000000"/>
              <w:bottom w:val="single" w:sz="2" w:space="0" w:color="000000"/>
              <w:right w:val="nil"/>
            </w:tcBorders>
          </w:tcPr>
          <w:p w14:paraId="1E061940" w14:textId="46546FBD" w:rsidR="00D74788" w:rsidRPr="006B05FD" w:rsidRDefault="00D74788" w:rsidP="00D74788">
            <w:pPr>
              <w:shd w:val="clear" w:color="auto" w:fill="FFFFFF" w:themeFill="background1"/>
              <w:spacing w:before="120"/>
              <w:jc w:val="center"/>
              <w:rPr>
                <w:sz w:val="22"/>
                <w:szCs w:val="22"/>
                <w:lang w:val="ro-MD"/>
              </w:rPr>
            </w:pPr>
            <w:r w:rsidRPr="006B05FD">
              <w:rPr>
                <w:bCs/>
                <w:color w:val="000000" w:themeColor="text1"/>
                <w:sz w:val="22"/>
                <w:szCs w:val="22"/>
                <w:lang w:val="ro-MD"/>
              </w:rPr>
              <w:t>bucată</w:t>
            </w:r>
          </w:p>
        </w:tc>
        <w:tc>
          <w:tcPr>
            <w:tcW w:w="850" w:type="dxa"/>
            <w:tcBorders>
              <w:top w:val="single" w:sz="4" w:space="0" w:color="auto"/>
              <w:left w:val="single" w:sz="4" w:space="0" w:color="000000"/>
              <w:bottom w:val="single" w:sz="4" w:space="0" w:color="auto"/>
              <w:right w:val="single" w:sz="4" w:space="0" w:color="auto"/>
            </w:tcBorders>
            <w:vAlign w:val="center"/>
          </w:tcPr>
          <w:p w14:paraId="6B038004" w14:textId="3496E270" w:rsidR="00D74788" w:rsidRPr="006B05FD" w:rsidRDefault="00D74788" w:rsidP="00D74788">
            <w:pPr>
              <w:shd w:val="clear" w:color="auto" w:fill="FFFFFF" w:themeFill="background1"/>
              <w:spacing w:before="120"/>
              <w:jc w:val="center"/>
              <w:rPr>
                <w:sz w:val="22"/>
                <w:szCs w:val="22"/>
                <w:lang w:val="ro-MD"/>
              </w:rPr>
            </w:pPr>
            <w:r w:rsidRPr="006B05FD">
              <w:rPr>
                <w:rFonts w:eastAsia="Lucida Sans Unicode"/>
                <w:bCs/>
                <w:color w:val="000000" w:themeColor="text1"/>
                <w:kern w:val="2"/>
                <w:sz w:val="22"/>
                <w:szCs w:val="22"/>
                <w:lang w:eastAsia="ru-RU"/>
              </w:rPr>
              <w:t xml:space="preserve">30 </w:t>
            </w:r>
          </w:p>
        </w:tc>
        <w:tc>
          <w:tcPr>
            <w:tcW w:w="3686" w:type="dxa"/>
            <w:tcBorders>
              <w:top w:val="single" w:sz="4" w:space="0" w:color="auto"/>
              <w:left w:val="single" w:sz="4" w:space="0" w:color="auto"/>
              <w:bottom w:val="single" w:sz="4" w:space="0" w:color="auto"/>
              <w:right w:val="nil"/>
            </w:tcBorders>
          </w:tcPr>
          <w:p w14:paraId="00531C82" w14:textId="65446747" w:rsidR="00D74788" w:rsidRPr="006B05FD" w:rsidRDefault="00D74788" w:rsidP="0077736C">
            <w:pPr>
              <w:widowControl w:val="0"/>
              <w:suppressLineNumbers/>
              <w:suppressAutoHyphens/>
              <w:snapToGrid w:val="0"/>
              <w:rPr>
                <w:rFonts w:eastAsia="Lucida Sans Unicode"/>
                <w:noProof w:val="0"/>
                <w:kern w:val="1"/>
                <w:sz w:val="22"/>
                <w:szCs w:val="22"/>
                <w:lang w:val="ro-MD" w:eastAsia="ar-SA"/>
              </w:rPr>
            </w:pPr>
            <w:r w:rsidRPr="006B05FD">
              <w:rPr>
                <w:rFonts w:eastAsia="Lucida Sans Unicode"/>
                <w:bCs/>
                <w:color w:val="000000" w:themeColor="text1"/>
                <w:kern w:val="2"/>
                <w:sz w:val="22"/>
                <w:szCs w:val="22"/>
                <w:lang w:eastAsia="ar-SA"/>
              </w:rPr>
              <w:t>Sticla borosilicat 3.3  partea mai subtire a butirometrului este gradata in diviziuni, care permit citirea gtasimii de la 0-6, cu diviziunea gradata de 0,1</w:t>
            </w:r>
            <w:r w:rsidR="0077736C" w:rsidRPr="006B05FD">
              <w:rPr>
                <w:rFonts w:eastAsia="Lucida Sans Unicode"/>
                <w:bCs/>
                <w:color w:val="000000" w:themeColor="text1"/>
                <w:kern w:val="2"/>
                <w:sz w:val="22"/>
                <w:szCs w:val="22"/>
                <w:lang w:eastAsia="ar-SA"/>
              </w:rPr>
              <w:t xml:space="preserve"> </w:t>
            </w:r>
          </w:p>
        </w:tc>
        <w:tc>
          <w:tcPr>
            <w:tcW w:w="1275" w:type="dxa"/>
            <w:tcBorders>
              <w:top w:val="single" w:sz="4" w:space="0" w:color="auto"/>
              <w:left w:val="single" w:sz="4" w:space="0" w:color="000000"/>
              <w:bottom w:val="single" w:sz="4" w:space="0" w:color="auto"/>
              <w:right w:val="single" w:sz="4" w:space="0" w:color="auto"/>
            </w:tcBorders>
          </w:tcPr>
          <w:p w14:paraId="0F794EDE" w14:textId="7B2F5E38" w:rsidR="00D74788" w:rsidRPr="006B05FD" w:rsidRDefault="00D74788" w:rsidP="0096185F">
            <w:pPr>
              <w:shd w:val="clear" w:color="auto" w:fill="FFFFFF" w:themeFill="background1"/>
              <w:spacing w:before="120"/>
              <w:jc w:val="center"/>
              <w:rPr>
                <w:sz w:val="22"/>
                <w:szCs w:val="22"/>
                <w:lang w:val="ro-MD"/>
              </w:rPr>
            </w:pPr>
            <w:r w:rsidRPr="006B05FD">
              <w:rPr>
                <w:rFonts w:eastAsia="Lucida Sans Unicode"/>
                <w:color w:val="000000" w:themeColor="text1"/>
                <w:kern w:val="2"/>
                <w:sz w:val="22"/>
                <w:szCs w:val="22"/>
                <w:lang w:val="pt-BR" w:eastAsia="ru-MD"/>
              </w:rPr>
              <w:t>7000,00</w:t>
            </w:r>
          </w:p>
        </w:tc>
      </w:tr>
      <w:tr w:rsidR="00D74788" w:rsidRPr="006B05FD" w14:paraId="2111417F" w14:textId="77777777" w:rsidTr="00265020">
        <w:trPr>
          <w:trHeight w:val="978"/>
        </w:trPr>
        <w:tc>
          <w:tcPr>
            <w:tcW w:w="709" w:type="dxa"/>
          </w:tcPr>
          <w:p w14:paraId="34EA5BD8" w14:textId="61FF3674" w:rsidR="00D74788" w:rsidRPr="006B05FD" w:rsidRDefault="00D74788" w:rsidP="00D74788">
            <w:pPr>
              <w:shd w:val="clear" w:color="auto" w:fill="FFFFFF" w:themeFill="background1"/>
              <w:spacing w:before="120"/>
              <w:jc w:val="center"/>
              <w:rPr>
                <w:b/>
                <w:bCs/>
                <w:sz w:val="22"/>
                <w:szCs w:val="22"/>
                <w:lang w:val="ro-MD"/>
              </w:rPr>
            </w:pPr>
            <w:r w:rsidRPr="006B05FD">
              <w:rPr>
                <w:b/>
                <w:bCs/>
                <w:sz w:val="22"/>
                <w:szCs w:val="22"/>
                <w:lang w:val="ro-MD"/>
              </w:rPr>
              <w:t>83</w:t>
            </w:r>
          </w:p>
        </w:tc>
        <w:tc>
          <w:tcPr>
            <w:tcW w:w="1134" w:type="dxa"/>
          </w:tcPr>
          <w:p w14:paraId="1DD2504D" w14:textId="1E57871B" w:rsidR="00D74788" w:rsidRPr="006B05FD" w:rsidRDefault="00D74788" w:rsidP="00D74788">
            <w:pPr>
              <w:shd w:val="clear" w:color="auto" w:fill="FFFFFF" w:themeFill="background1"/>
              <w:spacing w:before="120"/>
              <w:jc w:val="center"/>
              <w:rPr>
                <w:sz w:val="18"/>
                <w:szCs w:val="18"/>
                <w:lang w:val="ro-MD"/>
              </w:rPr>
            </w:pPr>
            <w:r w:rsidRPr="006B05FD">
              <w:rPr>
                <w:sz w:val="18"/>
                <w:szCs w:val="18"/>
                <w:lang w:val="ro-MD"/>
              </w:rPr>
              <w:t>33140000-3</w:t>
            </w:r>
          </w:p>
        </w:tc>
        <w:tc>
          <w:tcPr>
            <w:tcW w:w="2552" w:type="dxa"/>
            <w:tcBorders>
              <w:top w:val="single" w:sz="4" w:space="0" w:color="auto"/>
              <w:left w:val="single" w:sz="4" w:space="0" w:color="000000"/>
              <w:bottom w:val="single" w:sz="4" w:space="0" w:color="auto"/>
              <w:right w:val="nil"/>
            </w:tcBorders>
          </w:tcPr>
          <w:p w14:paraId="285F63DB" w14:textId="10A55C66" w:rsidR="00D74788" w:rsidRPr="006B05FD" w:rsidRDefault="00D74788" w:rsidP="00D74788">
            <w:pPr>
              <w:suppressLineNumbers/>
              <w:autoSpaceDN w:val="0"/>
              <w:ind w:left="-58" w:firstLine="58"/>
              <w:rPr>
                <w:b/>
                <w:bCs/>
                <w:sz w:val="22"/>
                <w:szCs w:val="22"/>
                <w:lang w:val="ro-MD" w:eastAsia="ru-RU"/>
              </w:rPr>
            </w:pPr>
            <w:r w:rsidRPr="006B05FD">
              <w:rPr>
                <w:b/>
                <w:bCs/>
                <w:color w:val="000000" w:themeColor="text1"/>
                <w:sz w:val="22"/>
                <w:szCs w:val="22"/>
                <w:lang w:val="ro-MD"/>
              </w:rPr>
              <w:t xml:space="preserve">LOT 83  </w:t>
            </w:r>
            <w:r w:rsidRPr="006B05FD">
              <w:rPr>
                <w:rFonts w:eastAsia="Lucida Sans Unicode"/>
                <w:color w:val="000000" w:themeColor="text1"/>
                <w:kern w:val="2"/>
                <w:sz w:val="22"/>
                <w:szCs w:val="22"/>
                <w:lang w:val="it-IT" w:eastAsia="ru-RU"/>
              </w:rPr>
              <w:t xml:space="preserve">Butirometru 0-40 % cu dop </w:t>
            </w:r>
            <w:r w:rsidRPr="006B05FD">
              <w:rPr>
                <w:color w:val="000000" w:themeColor="text1"/>
                <w:sz w:val="22"/>
                <w:szCs w:val="22"/>
                <w:lang w:val="ro-MD"/>
              </w:rPr>
              <w:t>(</w:t>
            </w:r>
            <w:r w:rsidRPr="006B05FD">
              <w:rPr>
                <w:i/>
                <w:iCs/>
                <w:color w:val="000000" w:themeColor="text1"/>
                <w:sz w:val="22"/>
                <w:szCs w:val="22"/>
                <w:lang w:val="ro-MD"/>
              </w:rPr>
              <w:t>LÎPA)</w:t>
            </w:r>
          </w:p>
        </w:tc>
        <w:tc>
          <w:tcPr>
            <w:tcW w:w="1134" w:type="dxa"/>
            <w:tcBorders>
              <w:top w:val="nil"/>
              <w:left w:val="single" w:sz="2" w:space="0" w:color="000000"/>
              <w:bottom w:val="single" w:sz="2" w:space="0" w:color="000000"/>
              <w:right w:val="nil"/>
            </w:tcBorders>
          </w:tcPr>
          <w:p w14:paraId="6E867FC7" w14:textId="304F711D" w:rsidR="00D74788" w:rsidRPr="006B05FD" w:rsidRDefault="00D74788" w:rsidP="00D74788">
            <w:pPr>
              <w:shd w:val="clear" w:color="auto" w:fill="FFFFFF" w:themeFill="background1"/>
              <w:spacing w:before="120"/>
              <w:jc w:val="center"/>
              <w:rPr>
                <w:sz w:val="22"/>
                <w:szCs w:val="22"/>
                <w:lang w:val="ro-MD"/>
              </w:rPr>
            </w:pPr>
            <w:r w:rsidRPr="006B05FD">
              <w:rPr>
                <w:bCs/>
                <w:color w:val="000000" w:themeColor="text1"/>
                <w:sz w:val="22"/>
                <w:szCs w:val="22"/>
                <w:lang w:val="ro-MD"/>
              </w:rPr>
              <w:t>bucată</w:t>
            </w:r>
          </w:p>
        </w:tc>
        <w:tc>
          <w:tcPr>
            <w:tcW w:w="850" w:type="dxa"/>
            <w:tcBorders>
              <w:top w:val="single" w:sz="4" w:space="0" w:color="auto"/>
              <w:left w:val="single" w:sz="4" w:space="0" w:color="000000"/>
              <w:bottom w:val="single" w:sz="4" w:space="0" w:color="auto"/>
              <w:right w:val="single" w:sz="4" w:space="0" w:color="auto"/>
            </w:tcBorders>
            <w:vAlign w:val="center"/>
          </w:tcPr>
          <w:p w14:paraId="38E0F07A" w14:textId="1B79AFF1" w:rsidR="00D74788" w:rsidRPr="006B05FD" w:rsidRDefault="00D74788" w:rsidP="00D74788">
            <w:pPr>
              <w:shd w:val="clear" w:color="auto" w:fill="FFFFFF" w:themeFill="background1"/>
              <w:spacing w:before="120"/>
              <w:jc w:val="center"/>
              <w:rPr>
                <w:sz w:val="22"/>
                <w:szCs w:val="22"/>
                <w:lang w:val="ro-MD"/>
              </w:rPr>
            </w:pPr>
            <w:r w:rsidRPr="006B05FD">
              <w:rPr>
                <w:rFonts w:eastAsia="Lucida Sans Unicode"/>
                <w:bCs/>
                <w:color w:val="000000" w:themeColor="text1"/>
                <w:kern w:val="2"/>
                <w:sz w:val="22"/>
                <w:szCs w:val="22"/>
                <w:lang w:eastAsia="ru-RU"/>
              </w:rPr>
              <w:t>30</w:t>
            </w:r>
          </w:p>
        </w:tc>
        <w:tc>
          <w:tcPr>
            <w:tcW w:w="3686" w:type="dxa"/>
            <w:tcBorders>
              <w:top w:val="single" w:sz="4" w:space="0" w:color="auto"/>
              <w:left w:val="single" w:sz="4" w:space="0" w:color="auto"/>
              <w:bottom w:val="single" w:sz="4" w:space="0" w:color="auto"/>
              <w:right w:val="nil"/>
            </w:tcBorders>
          </w:tcPr>
          <w:p w14:paraId="2876437A" w14:textId="60497209" w:rsidR="00D74788" w:rsidRPr="006B05FD" w:rsidRDefault="00D74788" w:rsidP="000F1BD8">
            <w:pPr>
              <w:widowControl w:val="0"/>
              <w:suppressAutoHyphens/>
              <w:snapToGrid w:val="0"/>
              <w:jc w:val="both"/>
              <w:rPr>
                <w:rFonts w:eastAsia="Lucida Sans Unicode"/>
                <w:bCs/>
                <w:color w:val="000000" w:themeColor="text1"/>
                <w:kern w:val="2"/>
                <w:sz w:val="22"/>
                <w:szCs w:val="22"/>
                <w:lang w:eastAsia="ar-SA"/>
              </w:rPr>
            </w:pPr>
            <w:r w:rsidRPr="006B05FD">
              <w:rPr>
                <w:rFonts w:eastAsia="Lucida Sans Unicode"/>
                <w:bCs/>
                <w:color w:val="000000" w:themeColor="text1"/>
                <w:kern w:val="2"/>
                <w:sz w:val="22"/>
                <w:szCs w:val="22"/>
                <w:lang w:eastAsia="ar-SA"/>
              </w:rPr>
              <w:t>Sticla borosilicat 3.3  partea mai subtire a butirometrului este gradata in diviziuni, care permit citirea gtasimii de la 0-40, cu diviziunea gradata de 0,5</w:t>
            </w:r>
          </w:p>
        </w:tc>
        <w:tc>
          <w:tcPr>
            <w:tcW w:w="1275" w:type="dxa"/>
            <w:tcBorders>
              <w:top w:val="single" w:sz="4" w:space="0" w:color="auto"/>
              <w:left w:val="single" w:sz="4" w:space="0" w:color="000000"/>
              <w:bottom w:val="single" w:sz="4" w:space="0" w:color="auto"/>
              <w:right w:val="single" w:sz="4" w:space="0" w:color="auto"/>
            </w:tcBorders>
          </w:tcPr>
          <w:p w14:paraId="5C0759EA" w14:textId="1824EB65" w:rsidR="00D74788" w:rsidRPr="006B05FD" w:rsidRDefault="00D74788" w:rsidP="0096185F">
            <w:pPr>
              <w:shd w:val="clear" w:color="auto" w:fill="FFFFFF" w:themeFill="background1"/>
              <w:spacing w:before="120"/>
              <w:jc w:val="center"/>
              <w:rPr>
                <w:sz w:val="22"/>
                <w:szCs w:val="22"/>
                <w:lang w:val="ro-MD"/>
              </w:rPr>
            </w:pPr>
            <w:r w:rsidRPr="006B05FD">
              <w:rPr>
                <w:rFonts w:eastAsia="Lucida Sans Unicode"/>
                <w:color w:val="000000" w:themeColor="text1"/>
                <w:kern w:val="2"/>
                <w:sz w:val="22"/>
                <w:szCs w:val="22"/>
                <w:lang w:val="pt-BR" w:eastAsia="ru-MD"/>
              </w:rPr>
              <w:t>8000,00</w:t>
            </w:r>
          </w:p>
        </w:tc>
      </w:tr>
      <w:tr w:rsidR="00D74788" w:rsidRPr="006B05FD" w14:paraId="592FC373" w14:textId="77777777" w:rsidTr="00265020">
        <w:trPr>
          <w:trHeight w:val="397"/>
        </w:trPr>
        <w:tc>
          <w:tcPr>
            <w:tcW w:w="709" w:type="dxa"/>
          </w:tcPr>
          <w:p w14:paraId="2E0A76A9" w14:textId="1B14E27E" w:rsidR="00D74788" w:rsidRPr="006B05FD" w:rsidRDefault="00D74788" w:rsidP="00D74788">
            <w:pPr>
              <w:shd w:val="clear" w:color="auto" w:fill="FFFFFF" w:themeFill="background1"/>
              <w:spacing w:before="120"/>
              <w:jc w:val="center"/>
              <w:rPr>
                <w:b/>
                <w:bCs/>
                <w:sz w:val="22"/>
                <w:szCs w:val="22"/>
                <w:lang w:val="ro-MD"/>
              </w:rPr>
            </w:pPr>
            <w:r w:rsidRPr="006B05FD">
              <w:rPr>
                <w:b/>
                <w:bCs/>
                <w:sz w:val="22"/>
                <w:szCs w:val="22"/>
                <w:lang w:val="ro-MD"/>
              </w:rPr>
              <w:t>84</w:t>
            </w:r>
          </w:p>
        </w:tc>
        <w:tc>
          <w:tcPr>
            <w:tcW w:w="1134" w:type="dxa"/>
          </w:tcPr>
          <w:p w14:paraId="6276FCD8" w14:textId="1EE6D1B4" w:rsidR="00D74788" w:rsidRPr="006B05FD" w:rsidRDefault="00D74788" w:rsidP="00D74788">
            <w:pPr>
              <w:shd w:val="clear" w:color="auto" w:fill="FFFFFF" w:themeFill="background1"/>
              <w:spacing w:before="120"/>
              <w:jc w:val="center"/>
              <w:rPr>
                <w:sz w:val="18"/>
                <w:szCs w:val="18"/>
                <w:lang w:val="ro-MD"/>
              </w:rPr>
            </w:pPr>
            <w:r w:rsidRPr="006B05FD">
              <w:rPr>
                <w:sz w:val="18"/>
                <w:szCs w:val="18"/>
                <w:lang w:val="ro-MD"/>
              </w:rPr>
              <w:t>33140000-3</w:t>
            </w:r>
          </w:p>
        </w:tc>
        <w:tc>
          <w:tcPr>
            <w:tcW w:w="2552" w:type="dxa"/>
            <w:tcBorders>
              <w:top w:val="single" w:sz="4" w:space="0" w:color="auto"/>
              <w:left w:val="single" w:sz="4" w:space="0" w:color="000000"/>
              <w:bottom w:val="single" w:sz="4" w:space="0" w:color="auto"/>
              <w:right w:val="nil"/>
            </w:tcBorders>
          </w:tcPr>
          <w:p w14:paraId="09CEE74E" w14:textId="604B3448" w:rsidR="00D74788" w:rsidRPr="006B05FD" w:rsidRDefault="00D74788" w:rsidP="00D74788">
            <w:pPr>
              <w:suppressLineNumbers/>
              <w:autoSpaceDN w:val="0"/>
              <w:ind w:left="-58" w:firstLine="58"/>
              <w:rPr>
                <w:b/>
                <w:bCs/>
                <w:sz w:val="22"/>
                <w:szCs w:val="22"/>
                <w:lang w:val="ro-MD" w:eastAsia="ru-RU"/>
              </w:rPr>
            </w:pPr>
            <w:r w:rsidRPr="006B05FD">
              <w:rPr>
                <w:b/>
                <w:bCs/>
                <w:color w:val="000000" w:themeColor="text1"/>
                <w:sz w:val="22"/>
                <w:szCs w:val="22"/>
                <w:lang w:val="ro-MD"/>
              </w:rPr>
              <w:t xml:space="preserve">LOT 84  </w:t>
            </w:r>
            <w:r w:rsidRPr="006B05FD">
              <w:rPr>
                <w:rFonts w:eastAsia="Lucida Sans Unicode"/>
                <w:color w:val="000000" w:themeColor="text1"/>
                <w:kern w:val="2"/>
                <w:sz w:val="22"/>
                <w:szCs w:val="22"/>
                <w:lang w:val="it-IT" w:eastAsia="ru-RU"/>
              </w:rPr>
              <w:t xml:space="preserve">Suport pentru tub de extractie Mojonnier Funke Gerber </w:t>
            </w:r>
            <w:r w:rsidRPr="006B05FD">
              <w:rPr>
                <w:color w:val="000000" w:themeColor="text1"/>
                <w:sz w:val="22"/>
                <w:szCs w:val="22"/>
                <w:lang w:val="ro-MD"/>
              </w:rPr>
              <w:t>(</w:t>
            </w:r>
            <w:r w:rsidRPr="006B05FD">
              <w:rPr>
                <w:i/>
                <w:iCs/>
                <w:color w:val="000000" w:themeColor="text1"/>
                <w:sz w:val="22"/>
                <w:szCs w:val="22"/>
                <w:lang w:val="ro-MD"/>
              </w:rPr>
              <w:t>LÎPA)</w:t>
            </w:r>
          </w:p>
        </w:tc>
        <w:tc>
          <w:tcPr>
            <w:tcW w:w="1134" w:type="dxa"/>
            <w:tcBorders>
              <w:top w:val="nil"/>
              <w:left w:val="single" w:sz="2" w:space="0" w:color="000000"/>
              <w:bottom w:val="single" w:sz="2" w:space="0" w:color="000000"/>
              <w:right w:val="nil"/>
            </w:tcBorders>
          </w:tcPr>
          <w:p w14:paraId="618C3FF9" w14:textId="29818B81" w:rsidR="00D74788" w:rsidRPr="006B05FD" w:rsidRDefault="00D74788" w:rsidP="00D74788">
            <w:pPr>
              <w:shd w:val="clear" w:color="auto" w:fill="FFFFFF" w:themeFill="background1"/>
              <w:spacing w:before="120"/>
              <w:jc w:val="center"/>
              <w:rPr>
                <w:sz w:val="22"/>
                <w:szCs w:val="22"/>
                <w:lang w:val="ro-MD"/>
              </w:rPr>
            </w:pPr>
            <w:r w:rsidRPr="006B05FD">
              <w:rPr>
                <w:bCs/>
                <w:color w:val="000000" w:themeColor="text1"/>
                <w:sz w:val="22"/>
                <w:szCs w:val="22"/>
                <w:lang w:val="ro-MD"/>
              </w:rPr>
              <w:t>bucată</w:t>
            </w:r>
          </w:p>
        </w:tc>
        <w:tc>
          <w:tcPr>
            <w:tcW w:w="850" w:type="dxa"/>
            <w:tcBorders>
              <w:top w:val="single" w:sz="4" w:space="0" w:color="auto"/>
              <w:left w:val="single" w:sz="4" w:space="0" w:color="000000"/>
              <w:bottom w:val="single" w:sz="4" w:space="0" w:color="auto"/>
              <w:right w:val="single" w:sz="4" w:space="0" w:color="auto"/>
            </w:tcBorders>
            <w:vAlign w:val="center"/>
          </w:tcPr>
          <w:p w14:paraId="5C7F2CD7" w14:textId="265F6E72" w:rsidR="00D74788" w:rsidRPr="006B05FD" w:rsidRDefault="00D74788" w:rsidP="00D74788">
            <w:pPr>
              <w:shd w:val="clear" w:color="auto" w:fill="FFFFFF" w:themeFill="background1"/>
              <w:spacing w:before="120"/>
              <w:jc w:val="center"/>
              <w:rPr>
                <w:sz w:val="22"/>
                <w:szCs w:val="22"/>
                <w:lang w:val="ro-MD"/>
              </w:rPr>
            </w:pPr>
            <w:r w:rsidRPr="006B05FD">
              <w:rPr>
                <w:rFonts w:eastAsia="Lucida Sans Unicode"/>
                <w:bCs/>
                <w:color w:val="000000" w:themeColor="text1"/>
                <w:kern w:val="2"/>
                <w:sz w:val="22"/>
                <w:szCs w:val="22"/>
                <w:lang w:eastAsia="ru-RU"/>
              </w:rPr>
              <w:t>2</w:t>
            </w:r>
          </w:p>
        </w:tc>
        <w:tc>
          <w:tcPr>
            <w:tcW w:w="3686" w:type="dxa"/>
            <w:tcBorders>
              <w:top w:val="single" w:sz="4" w:space="0" w:color="auto"/>
              <w:left w:val="single" w:sz="4" w:space="0" w:color="auto"/>
              <w:bottom w:val="single" w:sz="4" w:space="0" w:color="auto"/>
              <w:right w:val="nil"/>
            </w:tcBorders>
          </w:tcPr>
          <w:p w14:paraId="11854736" w14:textId="77777777" w:rsidR="00D74788" w:rsidRPr="006B05FD" w:rsidRDefault="00D74788" w:rsidP="006B05FD">
            <w:pPr>
              <w:widowControl w:val="0"/>
              <w:suppressLineNumbers/>
              <w:suppressAutoHyphens/>
              <w:snapToGrid w:val="0"/>
              <w:ind w:left="-113"/>
              <w:rPr>
                <w:rFonts w:eastAsia="Lucida Sans Unicode"/>
                <w:color w:val="000000" w:themeColor="text1"/>
                <w:kern w:val="2"/>
                <w:sz w:val="22"/>
                <w:szCs w:val="22"/>
                <w:shd w:val="clear" w:color="auto" w:fill="FFFFFF"/>
              </w:rPr>
            </w:pPr>
            <w:r w:rsidRPr="006B05FD">
              <w:rPr>
                <w:rFonts w:eastAsia="Lucida Sans Unicode"/>
                <w:color w:val="000000" w:themeColor="text1"/>
                <w:kern w:val="2"/>
                <w:sz w:val="22"/>
                <w:szCs w:val="22"/>
                <w:shd w:val="clear" w:color="auto" w:fill="FFFFFF"/>
              </w:rPr>
              <w:t>Accesoriu compatibil cucentrifuga multifuncțională Supervario Funke Gerber:</w:t>
            </w:r>
          </w:p>
          <w:p w14:paraId="41099E1C" w14:textId="77777777" w:rsidR="00D74788" w:rsidRPr="006B05FD" w:rsidRDefault="00D74788" w:rsidP="006B05FD">
            <w:pPr>
              <w:widowControl w:val="0"/>
              <w:numPr>
                <w:ilvl w:val="0"/>
                <w:numId w:val="13"/>
              </w:numPr>
              <w:suppressLineNumbers/>
              <w:suppressAutoHyphens/>
              <w:snapToGrid w:val="0"/>
              <w:ind w:left="-113" w:firstLine="0"/>
              <w:rPr>
                <w:rFonts w:eastAsia="Lucida Sans Unicode"/>
                <w:color w:val="000000" w:themeColor="text1"/>
                <w:kern w:val="2"/>
                <w:sz w:val="22"/>
                <w:szCs w:val="22"/>
                <w:shd w:val="clear" w:color="auto" w:fill="FFFFFF"/>
              </w:rPr>
            </w:pPr>
            <w:r w:rsidRPr="006B05FD">
              <w:rPr>
                <w:rFonts w:eastAsia="Lucida Sans Unicode"/>
                <w:color w:val="000000" w:themeColor="text1"/>
                <w:kern w:val="2"/>
                <w:sz w:val="22"/>
                <w:szCs w:val="22"/>
                <w:shd w:val="clear" w:color="auto" w:fill="FFFFFF"/>
              </w:rPr>
              <w:t>Dimensiuni 400 x 360 x 155 mm;</w:t>
            </w:r>
          </w:p>
          <w:p w14:paraId="15E817D7" w14:textId="29037A8E" w:rsidR="00D74788" w:rsidRPr="006B05FD" w:rsidRDefault="00D74788" w:rsidP="00D53D22">
            <w:pPr>
              <w:widowControl w:val="0"/>
              <w:suppressLineNumbers/>
              <w:suppressAutoHyphens/>
              <w:snapToGrid w:val="0"/>
              <w:rPr>
                <w:rFonts w:eastAsia="Lucida Sans Unicode"/>
                <w:noProof w:val="0"/>
                <w:kern w:val="1"/>
                <w:sz w:val="22"/>
                <w:szCs w:val="22"/>
                <w:lang w:val="ro-MD" w:eastAsia="ar-SA"/>
              </w:rPr>
            </w:pPr>
            <w:r w:rsidRPr="006B05FD">
              <w:rPr>
                <w:rFonts w:eastAsia="Lucida Sans Unicode"/>
                <w:color w:val="000000" w:themeColor="text1"/>
                <w:kern w:val="2"/>
                <w:sz w:val="22"/>
                <w:szCs w:val="22"/>
                <w:shd w:val="clear" w:color="auto" w:fill="FFFFFF"/>
              </w:rPr>
              <w:t>Material lemn.</w:t>
            </w:r>
          </w:p>
        </w:tc>
        <w:tc>
          <w:tcPr>
            <w:tcW w:w="1275" w:type="dxa"/>
            <w:tcBorders>
              <w:top w:val="single" w:sz="4" w:space="0" w:color="auto"/>
              <w:left w:val="single" w:sz="4" w:space="0" w:color="000000"/>
              <w:bottom w:val="single" w:sz="4" w:space="0" w:color="auto"/>
              <w:right w:val="single" w:sz="4" w:space="0" w:color="auto"/>
            </w:tcBorders>
          </w:tcPr>
          <w:p w14:paraId="03E73D85" w14:textId="7B36E0E8" w:rsidR="00D74788" w:rsidRPr="006B05FD" w:rsidRDefault="00367294" w:rsidP="0096185F">
            <w:pPr>
              <w:shd w:val="clear" w:color="auto" w:fill="FFFFFF" w:themeFill="background1"/>
              <w:spacing w:before="120"/>
              <w:jc w:val="center"/>
              <w:rPr>
                <w:sz w:val="22"/>
                <w:szCs w:val="22"/>
                <w:lang w:val="ro-MD"/>
              </w:rPr>
            </w:pPr>
            <w:r w:rsidRPr="006B05FD">
              <w:rPr>
                <w:rFonts w:eastAsia="Lucida Sans Unicode"/>
                <w:color w:val="000000" w:themeColor="text1"/>
                <w:kern w:val="2"/>
                <w:sz w:val="22"/>
                <w:szCs w:val="22"/>
                <w:lang w:val="pt-BR" w:eastAsia="ru-MD"/>
              </w:rPr>
              <w:t>6</w:t>
            </w:r>
            <w:r w:rsidR="00D74788" w:rsidRPr="006B05FD">
              <w:rPr>
                <w:rFonts w:eastAsia="Lucida Sans Unicode"/>
                <w:color w:val="000000" w:themeColor="text1"/>
                <w:kern w:val="2"/>
                <w:sz w:val="22"/>
                <w:szCs w:val="22"/>
                <w:lang w:val="pt-BR" w:eastAsia="ru-MD"/>
              </w:rPr>
              <w:t>000,00</w:t>
            </w:r>
          </w:p>
        </w:tc>
      </w:tr>
      <w:tr w:rsidR="00D74788" w:rsidRPr="006B05FD" w14:paraId="1A379DE8" w14:textId="77777777" w:rsidTr="00265020">
        <w:trPr>
          <w:trHeight w:val="397"/>
        </w:trPr>
        <w:tc>
          <w:tcPr>
            <w:tcW w:w="709" w:type="dxa"/>
          </w:tcPr>
          <w:p w14:paraId="1869EC18" w14:textId="737F69D0" w:rsidR="00D74788" w:rsidRPr="006B05FD" w:rsidRDefault="00D74788" w:rsidP="00D74788">
            <w:pPr>
              <w:shd w:val="clear" w:color="auto" w:fill="FFFFFF" w:themeFill="background1"/>
              <w:spacing w:before="120"/>
              <w:jc w:val="center"/>
              <w:rPr>
                <w:b/>
                <w:bCs/>
                <w:sz w:val="22"/>
                <w:szCs w:val="22"/>
                <w:lang w:val="ro-MD"/>
              </w:rPr>
            </w:pPr>
            <w:r w:rsidRPr="006B05FD">
              <w:rPr>
                <w:b/>
                <w:bCs/>
                <w:sz w:val="22"/>
                <w:szCs w:val="22"/>
                <w:lang w:val="ro-MD"/>
              </w:rPr>
              <w:t>85</w:t>
            </w:r>
          </w:p>
        </w:tc>
        <w:tc>
          <w:tcPr>
            <w:tcW w:w="1134" w:type="dxa"/>
          </w:tcPr>
          <w:p w14:paraId="32931BFA" w14:textId="1807B764" w:rsidR="00D74788" w:rsidRPr="006B05FD" w:rsidRDefault="00D74788" w:rsidP="00D74788">
            <w:pPr>
              <w:shd w:val="clear" w:color="auto" w:fill="FFFFFF" w:themeFill="background1"/>
              <w:spacing w:before="120"/>
              <w:jc w:val="center"/>
              <w:rPr>
                <w:sz w:val="18"/>
                <w:szCs w:val="18"/>
                <w:lang w:val="ro-MD"/>
              </w:rPr>
            </w:pPr>
            <w:r w:rsidRPr="006B05FD">
              <w:rPr>
                <w:sz w:val="18"/>
                <w:szCs w:val="18"/>
                <w:lang w:val="ro-MD"/>
              </w:rPr>
              <w:t>33140000-3</w:t>
            </w:r>
          </w:p>
        </w:tc>
        <w:tc>
          <w:tcPr>
            <w:tcW w:w="2552" w:type="dxa"/>
            <w:tcBorders>
              <w:top w:val="single" w:sz="4" w:space="0" w:color="auto"/>
              <w:left w:val="single" w:sz="4" w:space="0" w:color="000000"/>
              <w:bottom w:val="single" w:sz="4" w:space="0" w:color="auto"/>
              <w:right w:val="nil"/>
            </w:tcBorders>
          </w:tcPr>
          <w:p w14:paraId="50A515B1" w14:textId="5E99D000" w:rsidR="00D74788" w:rsidRPr="006B05FD" w:rsidRDefault="00D74788" w:rsidP="00D74788">
            <w:pPr>
              <w:suppressLineNumbers/>
              <w:autoSpaceDN w:val="0"/>
              <w:ind w:left="-58" w:firstLine="58"/>
              <w:rPr>
                <w:b/>
                <w:bCs/>
                <w:sz w:val="22"/>
                <w:szCs w:val="22"/>
                <w:lang w:val="ro-MD" w:eastAsia="ru-RU"/>
              </w:rPr>
            </w:pPr>
            <w:r w:rsidRPr="006B05FD">
              <w:rPr>
                <w:b/>
                <w:bCs/>
                <w:color w:val="000000" w:themeColor="text1"/>
                <w:sz w:val="22"/>
                <w:szCs w:val="22"/>
                <w:lang w:val="ro-MD"/>
              </w:rPr>
              <w:t xml:space="preserve">LOT 85  </w:t>
            </w:r>
            <w:r w:rsidRPr="006B05FD">
              <w:rPr>
                <w:rFonts w:eastAsia="Lucida Sans Unicode"/>
                <w:color w:val="000000" w:themeColor="text1"/>
                <w:kern w:val="2"/>
                <w:sz w:val="22"/>
                <w:szCs w:val="22"/>
                <w:lang w:val="it-IT" w:eastAsia="ru-RU"/>
              </w:rPr>
              <w:t xml:space="preserve">Tub Funke gerber de proba cu marcaj pentru cryoscop </w:t>
            </w:r>
            <w:r w:rsidRPr="006B05FD">
              <w:rPr>
                <w:color w:val="000000" w:themeColor="text1"/>
                <w:sz w:val="22"/>
                <w:szCs w:val="22"/>
                <w:lang w:val="ro-MD"/>
              </w:rPr>
              <w:t>(</w:t>
            </w:r>
            <w:r w:rsidRPr="006B05FD">
              <w:rPr>
                <w:i/>
                <w:iCs/>
                <w:color w:val="000000" w:themeColor="text1"/>
                <w:sz w:val="22"/>
                <w:szCs w:val="22"/>
                <w:lang w:val="ro-MD"/>
              </w:rPr>
              <w:t>LÎPA)</w:t>
            </w:r>
          </w:p>
        </w:tc>
        <w:tc>
          <w:tcPr>
            <w:tcW w:w="1134" w:type="dxa"/>
            <w:tcBorders>
              <w:top w:val="nil"/>
              <w:left w:val="single" w:sz="2" w:space="0" w:color="000000"/>
              <w:bottom w:val="single" w:sz="2" w:space="0" w:color="000000"/>
              <w:right w:val="nil"/>
            </w:tcBorders>
          </w:tcPr>
          <w:p w14:paraId="683E1944" w14:textId="560B95B5" w:rsidR="00D74788" w:rsidRPr="006B05FD" w:rsidRDefault="006D4268" w:rsidP="00D74788">
            <w:pPr>
              <w:shd w:val="clear" w:color="auto" w:fill="FFFFFF" w:themeFill="background1"/>
              <w:spacing w:before="120"/>
              <w:jc w:val="center"/>
              <w:rPr>
                <w:sz w:val="22"/>
                <w:szCs w:val="22"/>
                <w:lang w:val="ro-MD"/>
              </w:rPr>
            </w:pPr>
            <w:r w:rsidRPr="006B05FD">
              <w:rPr>
                <w:bCs/>
                <w:color w:val="000000" w:themeColor="text1"/>
                <w:sz w:val="22"/>
                <w:szCs w:val="22"/>
                <w:lang w:val="ro-MD"/>
              </w:rPr>
              <w:t>ambalaj</w:t>
            </w:r>
          </w:p>
        </w:tc>
        <w:tc>
          <w:tcPr>
            <w:tcW w:w="850" w:type="dxa"/>
            <w:tcBorders>
              <w:top w:val="single" w:sz="4" w:space="0" w:color="auto"/>
              <w:left w:val="single" w:sz="4" w:space="0" w:color="000000"/>
              <w:bottom w:val="single" w:sz="4" w:space="0" w:color="auto"/>
              <w:right w:val="single" w:sz="4" w:space="0" w:color="auto"/>
            </w:tcBorders>
            <w:vAlign w:val="center"/>
          </w:tcPr>
          <w:p w14:paraId="315C2A1C" w14:textId="7C1DEC56" w:rsidR="00D74788" w:rsidRPr="006B05FD" w:rsidRDefault="00D74788" w:rsidP="00D74788">
            <w:pPr>
              <w:shd w:val="clear" w:color="auto" w:fill="FFFFFF" w:themeFill="background1"/>
              <w:spacing w:before="120"/>
              <w:jc w:val="center"/>
              <w:rPr>
                <w:sz w:val="22"/>
                <w:szCs w:val="22"/>
                <w:lang w:val="ro-MD"/>
              </w:rPr>
            </w:pPr>
            <w:r w:rsidRPr="006B05FD">
              <w:rPr>
                <w:rFonts w:eastAsia="Lucida Sans Unicode"/>
                <w:bCs/>
                <w:color w:val="000000" w:themeColor="text1"/>
                <w:kern w:val="2"/>
                <w:sz w:val="22"/>
                <w:szCs w:val="22"/>
                <w:lang w:eastAsia="ru-RU"/>
              </w:rPr>
              <w:t>1</w:t>
            </w:r>
          </w:p>
        </w:tc>
        <w:tc>
          <w:tcPr>
            <w:tcW w:w="3686" w:type="dxa"/>
            <w:tcBorders>
              <w:top w:val="single" w:sz="4" w:space="0" w:color="auto"/>
              <w:left w:val="single" w:sz="4" w:space="0" w:color="auto"/>
              <w:bottom w:val="single" w:sz="4" w:space="0" w:color="auto"/>
              <w:right w:val="nil"/>
            </w:tcBorders>
          </w:tcPr>
          <w:p w14:paraId="37C836EF" w14:textId="53E973B4" w:rsidR="00D74788" w:rsidRPr="006B05FD" w:rsidRDefault="00D74788" w:rsidP="00D74788">
            <w:pPr>
              <w:widowControl w:val="0"/>
              <w:suppressLineNumbers/>
              <w:suppressAutoHyphens/>
              <w:snapToGrid w:val="0"/>
              <w:rPr>
                <w:rFonts w:eastAsia="Lucida Sans Unicode"/>
                <w:noProof w:val="0"/>
                <w:kern w:val="1"/>
                <w:sz w:val="22"/>
                <w:szCs w:val="22"/>
                <w:lang w:val="ro-MD" w:eastAsia="ar-SA"/>
              </w:rPr>
            </w:pPr>
            <w:r w:rsidRPr="006B05FD">
              <w:rPr>
                <w:color w:val="000000" w:themeColor="text1"/>
                <w:sz w:val="22"/>
                <w:szCs w:val="22"/>
                <w:lang w:val="pt-BR" w:eastAsia="ru-RU"/>
              </w:rPr>
              <w:t xml:space="preserve">Tub funke gerber  de proba compatibll pentru  Cryoscop, cu doua semne  marcate la 2,0  si 2,5 ml.  </w:t>
            </w:r>
            <w:r w:rsidRPr="006B05FD">
              <w:rPr>
                <w:color w:val="000000" w:themeColor="text1"/>
                <w:sz w:val="22"/>
                <w:szCs w:val="22"/>
                <w:lang w:eastAsia="ru-RU"/>
              </w:rPr>
              <w:t>Diametru interior13,7 mm, diametru exterior: 15,8 mm. Cutie cu 344 bucati</w:t>
            </w:r>
          </w:p>
        </w:tc>
        <w:tc>
          <w:tcPr>
            <w:tcW w:w="1275" w:type="dxa"/>
            <w:tcBorders>
              <w:top w:val="single" w:sz="4" w:space="0" w:color="auto"/>
              <w:left w:val="single" w:sz="4" w:space="0" w:color="000000"/>
              <w:bottom w:val="single" w:sz="4" w:space="0" w:color="auto"/>
              <w:right w:val="single" w:sz="4" w:space="0" w:color="auto"/>
            </w:tcBorders>
          </w:tcPr>
          <w:p w14:paraId="16F04299" w14:textId="1031AA6D" w:rsidR="00D74788" w:rsidRPr="006B05FD" w:rsidRDefault="00D74788" w:rsidP="0096185F">
            <w:pPr>
              <w:shd w:val="clear" w:color="auto" w:fill="FFFFFF" w:themeFill="background1"/>
              <w:spacing w:before="120"/>
              <w:jc w:val="center"/>
              <w:rPr>
                <w:sz w:val="22"/>
                <w:szCs w:val="22"/>
                <w:lang w:val="ro-MD"/>
              </w:rPr>
            </w:pPr>
            <w:r w:rsidRPr="006B05FD">
              <w:rPr>
                <w:rFonts w:eastAsia="Lucida Sans Unicode"/>
                <w:color w:val="000000" w:themeColor="text1"/>
                <w:kern w:val="2"/>
                <w:sz w:val="22"/>
                <w:szCs w:val="22"/>
                <w:lang w:val="pt-BR" w:eastAsia="ru-MD"/>
              </w:rPr>
              <w:t>9000,00</w:t>
            </w:r>
          </w:p>
        </w:tc>
      </w:tr>
      <w:tr w:rsidR="00D74788" w:rsidRPr="006B05FD" w14:paraId="2CDBED0C" w14:textId="77777777" w:rsidTr="00265020">
        <w:trPr>
          <w:trHeight w:val="397"/>
        </w:trPr>
        <w:tc>
          <w:tcPr>
            <w:tcW w:w="709" w:type="dxa"/>
          </w:tcPr>
          <w:p w14:paraId="62B19B34" w14:textId="1EDB8451" w:rsidR="00D74788" w:rsidRPr="006B05FD" w:rsidRDefault="00D74788" w:rsidP="00D74788">
            <w:pPr>
              <w:shd w:val="clear" w:color="auto" w:fill="FFFFFF" w:themeFill="background1"/>
              <w:spacing w:before="120"/>
              <w:jc w:val="center"/>
              <w:rPr>
                <w:b/>
                <w:bCs/>
                <w:sz w:val="22"/>
                <w:szCs w:val="22"/>
                <w:lang w:val="ro-MD"/>
              </w:rPr>
            </w:pPr>
            <w:r w:rsidRPr="006B05FD">
              <w:rPr>
                <w:b/>
                <w:bCs/>
                <w:sz w:val="22"/>
                <w:szCs w:val="22"/>
                <w:lang w:val="ro-MD"/>
              </w:rPr>
              <w:t>86</w:t>
            </w:r>
          </w:p>
        </w:tc>
        <w:tc>
          <w:tcPr>
            <w:tcW w:w="1134" w:type="dxa"/>
          </w:tcPr>
          <w:p w14:paraId="529C167F" w14:textId="7B13385D" w:rsidR="00D74788" w:rsidRPr="006B05FD" w:rsidRDefault="00D74788" w:rsidP="00D74788">
            <w:pPr>
              <w:shd w:val="clear" w:color="auto" w:fill="FFFFFF" w:themeFill="background1"/>
              <w:spacing w:before="120"/>
              <w:jc w:val="center"/>
              <w:rPr>
                <w:sz w:val="18"/>
                <w:szCs w:val="18"/>
                <w:lang w:val="ro-MD"/>
              </w:rPr>
            </w:pPr>
            <w:r w:rsidRPr="006B05FD">
              <w:rPr>
                <w:sz w:val="18"/>
                <w:szCs w:val="18"/>
                <w:lang w:val="ro-MD"/>
              </w:rPr>
              <w:t>33140000-3</w:t>
            </w:r>
          </w:p>
        </w:tc>
        <w:tc>
          <w:tcPr>
            <w:tcW w:w="2552" w:type="dxa"/>
            <w:tcBorders>
              <w:top w:val="single" w:sz="4" w:space="0" w:color="000000"/>
              <w:left w:val="single" w:sz="4" w:space="0" w:color="000000"/>
              <w:bottom w:val="single" w:sz="4" w:space="0" w:color="000000"/>
              <w:right w:val="single" w:sz="4" w:space="0" w:color="auto"/>
            </w:tcBorders>
          </w:tcPr>
          <w:p w14:paraId="4917E299" w14:textId="22AE22AC" w:rsidR="00D74788" w:rsidRPr="006B05FD" w:rsidRDefault="00D74788" w:rsidP="00D74788">
            <w:pPr>
              <w:suppressLineNumbers/>
              <w:autoSpaceDN w:val="0"/>
              <w:ind w:left="-58" w:firstLine="58"/>
              <w:rPr>
                <w:b/>
                <w:bCs/>
                <w:sz w:val="22"/>
                <w:szCs w:val="22"/>
                <w:lang w:val="ro-MD" w:eastAsia="ru-RU"/>
              </w:rPr>
            </w:pPr>
            <w:r w:rsidRPr="006B05FD">
              <w:rPr>
                <w:b/>
                <w:bCs/>
                <w:color w:val="000000" w:themeColor="text1"/>
                <w:sz w:val="22"/>
                <w:szCs w:val="22"/>
                <w:lang w:val="ro-MD"/>
              </w:rPr>
              <w:t xml:space="preserve">LOT 86  </w:t>
            </w:r>
            <w:r w:rsidRPr="006B05FD">
              <w:rPr>
                <w:rFonts w:eastAsia="Lucida Sans Unicode"/>
                <w:color w:val="000000" w:themeColor="text1"/>
                <w:kern w:val="2"/>
                <w:sz w:val="22"/>
                <w:szCs w:val="22"/>
                <w:lang w:val="pt-BR" w:eastAsia="ru-MD"/>
              </w:rPr>
              <w:t>Cuva  fluorimetru din quartz cu capac  10</w:t>
            </w:r>
            <w:r w:rsidRPr="006B05FD">
              <w:rPr>
                <w:rFonts w:eastAsia="Lucida Sans Unicode"/>
                <w:b/>
                <w:bCs/>
                <w:color w:val="000000" w:themeColor="text1"/>
                <w:kern w:val="2"/>
                <w:sz w:val="22"/>
                <w:szCs w:val="22"/>
                <w:lang w:val="pt-BR" w:eastAsia="ru-MD"/>
              </w:rPr>
              <w:t xml:space="preserve"> mm </w:t>
            </w:r>
            <w:r w:rsidRPr="006B05FD">
              <w:rPr>
                <w:color w:val="000000" w:themeColor="text1"/>
                <w:sz w:val="22"/>
                <w:szCs w:val="22"/>
                <w:lang w:val="ro-MD"/>
              </w:rPr>
              <w:t>(</w:t>
            </w:r>
            <w:r w:rsidRPr="006B05FD">
              <w:rPr>
                <w:i/>
                <w:iCs/>
                <w:color w:val="000000" w:themeColor="text1"/>
                <w:sz w:val="22"/>
                <w:szCs w:val="22"/>
                <w:lang w:val="ro-MD"/>
              </w:rPr>
              <w:t>LÎPA)</w:t>
            </w:r>
          </w:p>
        </w:tc>
        <w:tc>
          <w:tcPr>
            <w:tcW w:w="1134" w:type="dxa"/>
            <w:tcBorders>
              <w:top w:val="nil"/>
              <w:left w:val="single" w:sz="2" w:space="0" w:color="000000"/>
              <w:bottom w:val="single" w:sz="2" w:space="0" w:color="000000"/>
              <w:right w:val="nil"/>
            </w:tcBorders>
          </w:tcPr>
          <w:p w14:paraId="345CE6F7" w14:textId="72DB1838" w:rsidR="00D74788" w:rsidRPr="006B05FD" w:rsidRDefault="00DB3FFD" w:rsidP="00D74788">
            <w:pPr>
              <w:shd w:val="clear" w:color="auto" w:fill="FFFFFF" w:themeFill="background1"/>
              <w:spacing w:before="120"/>
              <w:jc w:val="center"/>
              <w:rPr>
                <w:sz w:val="22"/>
                <w:szCs w:val="22"/>
                <w:lang w:val="ro-MD"/>
              </w:rPr>
            </w:pPr>
            <w:r w:rsidRPr="006B05FD">
              <w:rPr>
                <w:bCs/>
                <w:color w:val="000000" w:themeColor="text1"/>
                <w:sz w:val="22"/>
                <w:szCs w:val="22"/>
                <w:lang w:val="ro-MD"/>
              </w:rPr>
              <w:t>complet</w:t>
            </w:r>
          </w:p>
        </w:tc>
        <w:tc>
          <w:tcPr>
            <w:tcW w:w="850" w:type="dxa"/>
            <w:tcBorders>
              <w:top w:val="single" w:sz="4" w:space="0" w:color="auto"/>
              <w:left w:val="single" w:sz="4" w:space="0" w:color="000000"/>
              <w:bottom w:val="single" w:sz="4" w:space="0" w:color="auto"/>
              <w:right w:val="single" w:sz="4" w:space="0" w:color="auto"/>
            </w:tcBorders>
            <w:vAlign w:val="center"/>
          </w:tcPr>
          <w:p w14:paraId="6B157455" w14:textId="2300A0F2" w:rsidR="00D74788" w:rsidRPr="006B05FD" w:rsidRDefault="00D74788" w:rsidP="00D74788">
            <w:pPr>
              <w:shd w:val="clear" w:color="auto" w:fill="FFFFFF" w:themeFill="background1"/>
              <w:spacing w:before="120"/>
              <w:jc w:val="center"/>
              <w:rPr>
                <w:sz w:val="22"/>
                <w:szCs w:val="22"/>
                <w:lang w:val="ro-MD"/>
              </w:rPr>
            </w:pPr>
            <w:r w:rsidRPr="006B05FD">
              <w:rPr>
                <w:rFonts w:eastAsia="Lucida Sans Unicode"/>
                <w:bCs/>
                <w:color w:val="000000" w:themeColor="text1"/>
                <w:kern w:val="2"/>
                <w:sz w:val="22"/>
                <w:szCs w:val="22"/>
                <w:lang w:eastAsia="ru-MD"/>
              </w:rPr>
              <w:t>1</w:t>
            </w:r>
          </w:p>
        </w:tc>
        <w:tc>
          <w:tcPr>
            <w:tcW w:w="3686" w:type="dxa"/>
            <w:tcBorders>
              <w:top w:val="single" w:sz="4" w:space="0" w:color="auto"/>
              <w:left w:val="single" w:sz="4" w:space="0" w:color="auto"/>
              <w:bottom w:val="single" w:sz="4" w:space="0" w:color="auto"/>
              <w:right w:val="nil"/>
            </w:tcBorders>
          </w:tcPr>
          <w:p w14:paraId="3E08A698" w14:textId="77777777" w:rsidR="00D74788" w:rsidRPr="006B05FD" w:rsidRDefault="00D74788" w:rsidP="00D74788">
            <w:pPr>
              <w:shd w:val="clear" w:color="auto" w:fill="FFFFFF"/>
              <w:rPr>
                <w:color w:val="000000" w:themeColor="text1"/>
                <w:sz w:val="22"/>
                <w:szCs w:val="22"/>
                <w:lang w:val="en-US" w:eastAsia="ru-RU"/>
              </w:rPr>
            </w:pPr>
            <w:r w:rsidRPr="006B05FD">
              <w:rPr>
                <w:color w:val="000000" w:themeColor="text1"/>
                <w:sz w:val="22"/>
                <w:szCs w:val="22"/>
                <w:lang w:eastAsia="ru-RU"/>
              </w:rPr>
              <w:t>Din quartz cu capac ,</w:t>
            </w:r>
          </w:p>
          <w:p w14:paraId="6CEBE5C4" w14:textId="77777777" w:rsidR="00D74788" w:rsidRPr="006B05FD" w:rsidRDefault="00D74788" w:rsidP="00D74788">
            <w:pPr>
              <w:shd w:val="clear" w:color="auto" w:fill="FFFFFF"/>
              <w:rPr>
                <w:color w:val="000000" w:themeColor="text1"/>
                <w:sz w:val="22"/>
                <w:szCs w:val="22"/>
                <w:lang w:eastAsia="ru-RU"/>
              </w:rPr>
            </w:pPr>
            <w:r w:rsidRPr="006B05FD">
              <w:rPr>
                <w:color w:val="000000" w:themeColor="text1"/>
                <w:sz w:val="22"/>
                <w:szCs w:val="22"/>
                <w:lang w:eastAsia="ru-RU"/>
              </w:rPr>
              <w:t xml:space="preserve"> capacitatea 10 ml</w:t>
            </w:r>
          </w:p>
          <w:p w14:paraId="30DA7429" w14:textId="77777777" w:rsidR="00D74788" w:rsidRPr="006B05FD" w:rsidRDefault="00D74788" w:rsidP="00D74788">
            <w:pPr>
              <w:shd w:val="clear" w:color="auto" w:fill="FFFFFF"/>
              <w:rPr>
                <w:color w:val="000000" w:themeColor="text1"/>
                <w:sz w:val="22"/>
                <w:szCs w:val="22"/>
                <w:lang w:eastAsia="ru-RU"/>
              </w:rPr>
            </w:pPr>
            <w:r w:rsidRPr="006B05FD">
              <w:rPr>
                <w:color w:val="000000" w:themeColor="text1"/>
                <w:sz w:val="22"/>
                <w:szCs w:val="22"/>
                <w:lang w:eastAsia="ru-RU"/>
              </w:rPr>
              <w:t xml:space="preserve">drum optic: 10 mm, patru fete polishate, latime interna 10 </w:t>
            </w:r>
          </w:p>
          <w:p w14:paraId="311CE295" w14:textId="75DE044A" w:rsidR="00D74788" w:rsidRPr="006B05FD" w:rsidRDefault="00D74788" w:rsidP="0077736C">
            <w:pPr>
              <w:rPr>
                <w:rFonts w:eastAsia="Lucida Sans Unicode"/>
                <w:noProof w:val="0"/>
                <w:kern w:val="1"/>
                <w:sz w:val="22"/>
                <w:szCs w:val="22"/>
                <w:lang w:val="ro-MD" w:eastAsia="ar-SA"/>
              </w:rPr>
            </w:pPr>
            <w:r w:rsidRPr="006B05FD">
              <w:rPr>
                <w:color w:val="000000" w:themeColor="text1"/>
                <w:sz w:val="22"/>
                <w:szCs w:val="22"/>
                <w:lang w:eastAsia="ru-RU"/>
              </w:rPr>
              <w:t>Set format din 4 bucati</w:t>
            </w:r>
            <w:r w:rsidR="0077736C" w:rsidRPr="006B05FD">
              <w:rPr>
                <w:color w:val="000000" w:themeColor="text1"/>
                <w:sz w:val="22"/>
                <w:szCs w:val="22"/>
                <w:lang w:eastAsia="ru-RU"/>
              </w:rPr>
              <w:t xml:space="preserve">  </w:t>
            </w:r>
          </w:p>
        </w:tc>
        <w:tc>
          <w:tcPr>
            <w:tcW w:w="1275" w:type="dxa"/>
            <w:tcBorders>
              <w:top w:val="single" w:sz="4" w:space="0" w:color="auto"/>
              <w:left w:val="single" w:sz="4" w:space="0" w:color="000000"/>
              <w:bottom w:val="single" w:sz="4" w:space="0" w:color="auto"/>
              <w:right w:val="single" w:sz="4" w:space="0" w:color="auto"/>
            </w:tcBorders>
          </w:tcPr>
          <w:p w14:paraId="3C2D31CA" w14:textId="04D06408" w:rsidR="00D74788" w:rsidRPr="006B05FD" w:rsidRDefault="00D74788" w:rsidP="0096185F">
            <w:pPr>
              <w:shd w:val="clear" w:color="auto" w:fill="FFFFFF" w:themeFill="background1"/>
              <w:spacing w:before="120"/>
              <w:jc w:val="center"/>
              <w:rPr>
                <w:sz w:val="22"/>
                <w:szCs w:val="22"/>
                <w:lang w:val="ro-MD"/>
              </w:rPr>
            </w:pPr>
            <w:r w:rsidRPr="006B05FD">
              <w:rPr>
                <w:rFonts w:eastAsia="Lucida Sans Unicode"/>
                <w:bCs/>
                <w:color w:val="000000" w:themeColor="text1"/>
                <w:kern w:val="2"/>
                <w:sz w:val="22"/>
                <w:szCs w:val="22"/>
                <w:lang w:eastAsia="ar-SA"/>
              </w:rPr>
              <w:t>12000,00</w:t>
            </w:r>
          </w:p>
        </w:tc>
      </w:tr>
      <w:tr w:rsidR="00D74788" w:rsidRPr="006B05FD" w14:paraId="48328832" w14:textId="77777777" w:rsidTr="00265020">
        <w:trPr>
          <w:trHeight w:val="397"/>
        </w:trPr>
        <w:tc>
          <w:tcPr>
            <w:tcW w:w="709" w:type="dxa"/>
          </w:tcPr>
          <w:p w14:paraId="0C21B6F6" w14:textId="699413EA" w:rsidR="00D74788" w:rsidRPr="006B05FD" w:rsidRDefault="00D74788" w:rsidP="00D74788">
            <w:pPr>
              <w:shd w:val="clear" w:color="auto" w:fill="FFFFFF" w:themeFill="background1"/>
              <w:spacing w:before="120"/>
              <w:jc w:val="center"/>
              <w:rPr>
                <w:b/>
                <w:bCs/>
                <w:sz w:val="22"/>
                <w:szCs w:val="22"/>
                <w:lang w:val="ro-MD"/>
              </w:rPr>
            </w:pPr>
            <w:r w:rsidRPr="006B05FD">
              <w:rPr>
                <w:b/>
                <w:bCs/>
                <w:sz w:val="22"/>
                <w:szCs w:val="22"/>
                <w:lang w:val="ro-MD"/>
              </w:rPr>
              <w:t>87</w:t>
            </w:r>
          </w:p>
        </w:tc>
        <w:tc>
          <w:tcPr>
            <w:tcW w:w="1134" w:type="dxa"/>
          </w:tcPr>
          <w:p w14:paraId="0474A76E" w14:textId="2B663B1A" w:rsidR="00D74788" w:rsidRPr="006B05FD" w:rsidRDefault="00D74788" w:rsidP="00D74788">
            <w:pPr>
              <w:shd w:val="clear" w:color="auto" w:fill="FFFFFF" w:themeFill="background1"/>
              <w:spacing w:before="120"/>
              <w:jc w:val="center"/>
              <w:rPr>
                <w:sz w:val="18"/>
                <w:szCs w:val="18"/>
                <w:lang w:val="ro-MD"/>
              </w:rPr>
            </w:pPr>
            <w:r w:rsidRPr="006B05FD">
              <w:rPr>
                <w:sz w:val="18"/>
                <w:szCs w:val="18"/>
                <w:lang w:val="ro-MD"/>
              </w:rPr>
              <w:t>33140000-3</w:t>
            </w:r>
          </w:p>
        </w:tc>
        <w:tc>
          <w:tcPr>
            <w:tcW w:w="2552" w:type="dxa"/>
            <w:tcBorders>
              <w:top w:val="single" w:sz="4" w:space="0" w:color="000000"/>
              <w:left w:val="single" w:sz="4" w:space="0" w:color="000000"/>
              <w:bottom w:val="single" w:sz="4" w:space="0" w:color="000000"/>
              <w:right w:val="single" w:sz="4" w:space="0" w:color="auto"/>
            </w:tcBorders>
          </w:tcPr>
          <w:p w14:paraId="0A47D2F3" w14:textId="5A1066B4" w:rsidR="00D74788" w:rsidRPr="006B05FD" w:rsidRDefault="00D74788" w:rsidP="00D74788">
            <w:pPr>
              <w:suppressLineNumbers/>
              <w:autoSpaceDN w:val="0"/>
              <w:ind w:left="-58" w:firstLine="58"/>
              <w:rPr>
                <w:b/>
                <w:bCs/>
                <w:sz w:val="22"/>
                <w:szCs w:val="22"/>
                <w:lang w:val="ro-MD" w:eastAsia="ru-RU"/>
              </w:rPr>
            </w:pPr>
            <w:r w:rsidRPr="006B05FD">
              <w:rPr>
                <w:b/>
                <w:bCs/>
                <w:color w:val="000000" w:themeColor="text1"/>
                <w:sz w:val="22"/>
                <w:szCs w:val="22"/>
                <w:lang w:val="ro-MD"/>
              </w:rPr>
              <w:t xml:space="preserve">LOT 87  </w:t>
            </w:r>
            <w:r w:rsidRPr="006B05FD">
              <w:rPr>
                <w:rFonts w:eastAsia="Lucida Sans Unicode"/>
                <w:color w:val="000000" w:themeColor="text1"/>
                <w:kern w:val="2"/>
                <w:sz w:val="22"/>
                <w:szCs w:val="22"/>
                <w:lang w:val="pt-BR" w:eastAsia="ru-MD"/>
              </w:rPr>
              <w:t xml:space="preserve">Hirtie de staniol ( aluminiu) </w:t>
            </w:r>
            <w:r w:rsidRPr="006B05FD">
              <w:rPr>
                <w:color w:val="000000" w:themeColor="text1"/>
                <w:sz w:val="22"/>
                <w:szCs w:val="22"/>
                <w:lang w:val="ro-MD"/>
              </w:rPr>
              <w:t>(</w:t>
            </w:r>
            <w:r w:rsidRPr="006B05FD">
              <w:rPr>
                <w:i/>
                <w:iCs/>
                <w:color w:val="000000" w:themeColor="text1"/>
                <w:sz w:val="22"/>
                <w:szCs w:val="22"/>
                <w:lang w:val="ro-MD"/>
              </w:rPr>
              <w:t>LÎPA)</w:t>
            </w:r>
          </w:p>
        </w:tc>
        <w:tc>
          <w:tcPr>
            <w:tcW w:w="1134" w:type="dxa"/>
            <w:tcBorders>
              <w:top w:val="nil"/>
              <w:left w:val="single" w:sz="2" w:space="0" w:color="000000"/>
              <w:bottom w:val="single" w:sz="2" w:space="0" w:color="000000"/>
              <w:right w:val="nil"/>
            </w:tcBorders>
          </w:tcPr>
          <w:p w14:paraId="0074594C" w14:textId="2B8CA844" w:rsidR="00D74788" w:rsidRPr="006B05FD" w:rsidRDefault="00D74788" w:rsidP="00D74788">
            <w:pPr>
              <w:shd w:val="clear" w:color="auto" w:fill="FFFFFF" w:themeFill="background1"/>
              <w:spacing w:before="120"/>
              <w:jc w:val="center"/>
              <w:rPr>
                <w:sz w:val="22"/>
                <w:szCs w:val="22"/>
                <w:lang w:val="ro-MD"/>
              </w:rPr>
            </w:pPr>
            <w:r w:rsidRPr="006B05FD">
              <w:rPr>
                <w:bCs/>
                <w:color w:val="000000" w:themeColor="text1"/>
                <w:sz w:val="22"/>
                <w:szCs w:val="22"/>
                <w:lang w:val="ro-MD"/>
              </w:rPr>
              <w:t>bucată</w:t>
            </w:r>
          </w:p>
        </w:tc>
        <w:tc>
          <w:tcPr>
            <w:tcW w:w="850" w:type="dxa"/>
            <w:tcBorders>
              <w:top w:val="single" w:sz="4" w:space="0" w:color="auto"/>
              <w:left w:val="single" w:sz="4" w:space="0" w:color="000000"/>
              <w:bottom w:val="single" w:sz="4" w:space="0" w:color="auto"/>
              <w:right w:val="single" w:sz="4" w:space="0" w:color="auto"/>
            </w:tcBorders>
            <w:vAlign w:val="center"/>
          </w:tcPr>
          <w:p w14:paraId="0A9261C0" w14:textId="6A2B2792" w:rsidR="00D74788" w:rsidRPr="006B05FD" w:rsidRDefault="00D74788" w:rsidP="00D74788">
            <w:pPr>
              <w:shd w:val="clear" w:color="auto" w:fill="FFFFFF" w:themeFill="background1"/>
              <w:spacing w:before="120"/>
              <w:jc w:val="center"/>
              <w:rPr>
                <w:sz w:val="22"/>
                <w:szCs w:val="22"/>
                <w:lang w:val="ro-MD"/>
              </w:rPr>
            </w:pPr>
            <w:r w:rsidRPr="006B05FD">
              <w:rPr>
                <w:rFonts w:eastAsia="Lucida Sans Unicode"/>
                <w:bCs/>
                <w:color w:val="000000" w:themeColor="text1"/>
                <w:kern w:val="2"/>
                <w:sz w:val="22"/>
                <w:szCs w:val="22"/>
                <w:lang w:eastAsia="ru-MD"/>
              </w:rPr>
              <w:t xml:space="preserve">10 </w:t>
            </w:r>
          </w:p>
        </w:tc>
        <w:tc>
          <w:tcPr>
            <w:tcW w:w="3686" w:type="dxa"/>
            <w:tcBorders>
              <w:top w:val="single" w:sz="4" w:space="0" w:color="auto"/>
              <w:left w:val="single" w:sz="4" w:space="0" w:color="auto"/>
              <w:bottom w:val="single" w:sz="4" w:space="0" w:color="auto"/>
              <w:right w:val="nil"/>
            </w:tcBorders>
          </w:tcPr>
          <w:p w14:paraId="2CBCAB83" w14:textId="6DF8857D" w:rsidR="00D74788" w:rsidRPr="006B05FD" w:rsidRDefault="00D74788" w:rsidP="00D74788">
            <w:pPr>
              <w:widowControl w:val="0"/>
              <w:suppressLineNumbers/>
              <w:suppressAutoHyphens/>
              <w:snapToGrid w:val="0"/>
              <w:rPr>
                <w:rFonts w:eastAsia="Lucida Sans Unicode"/>
                <w:noProof w:val="0"/>
                <w:kern w:val="1"/>
                <w:sz w:val="22"/>
                <w:szCs w:val="22"/>
                <w:lang w:val="ro-MD" w:eastAsia="ar-SA"/>
              </w:rPr>
            </w:pPr>
            <w:r w:rsidRPr="006B05FD">
              <w:rPr>
                <w:rFonts w:eastAsia="Lucida Sans Unicode"/>
                <w:bCs/>
                <w:color w:val="000000" w:themeColor="text1"/>
                <w:kern w:val="2"/>
                <w:sz w:val="22"/>
                <w:szCs w:val="22"/>
                <w:lang w:val="pt-BR" w:eastAsia="ru-MD"/>
              </w:rPr>
              <w:t>Hirtie de staniol( aluminiu), lungime totala 10 m, latime  29 cm, Material aluminiu, grosime 14 microni, 1 buc – 1 rola</w:t>
            </w:r>
          </w:p>
        </w:tc>
        <w:tc>
          <w:tcPr>
            <w:tcW w:w="1275" w:type="dxa"/>
            <w:tcBorders>
              <w:top w:val="single" w:sz="4" w:space="0" w:color="auto"/>
              <w:left w:val="single" w:sz="4" w:space="0" w:color="000000"/>
              <w:bottom w:val="single" w:sz="4" w:space="0" w:color="auto"/>
              <w:right w:val="single" w:sz="4" w:space="0" w:color="auto"/>
            </w:tcBorders>
          </w:tcPr>
          <w:p w14:paraId="5D0C9EBC" w14:textId="1D2777F4" w:rsidR="00D74788" w:rsidRPr="006B05FD" w:rsidRDefault="00D74788" w:rsidP="0096185F">
            <w:pPr>
              <w:shd w:val="clear" w:color="auto" w:fill="FFFFFF" w:themeFill="background1"/>
              <w:spacing w:before="120"/>
              <w:jc w:val="center"/>
              <w:rPr>
                <w:sz w:val="22"/>
                <w:szCs w:val="22"/>
                <w:lang w:val="ro-MD"/>
              </w:rPr>
            </w:pPr>
            <w:r w:rsidRPr="006B05FD">
              <w:rPr>
                <w:rFonts w:eastAsia="Lucida Sans Unicode"/>
                <w:bCs/>
                <w:color w:val="000000" w:themeColor="text1"/>
                <w:kern w:val="2"/>
                <w:sz w:val="22"/>
                <w:szCs w:val="22"/>
                <w:lang w:eastAsia="ar-SA"/>
              </w:rPr>
              <w:t>350,00</w:t>
            </w:r>
          </w:p>
        </w:tc>
      </w:tr>
      <w:tr w:rsidR="00D74788" w:rsidRPr="006B05FD" w14:paraId="31F5CCBF" w14:textId="77777777" w:rsidTr="00265020">
        <w:trPr>
          <w:trHeight w:val="397"/>
        </w:trPr>
        <w:tc>
          <w:tcPr>
            <w:tcW w:w="709" w:type="dxa"/>
          </w:tcPr>
          <w:p w14:paraId="7487A342" w14:textId="01E80677" w:rsidR="00D74788" w:rsidRPr="006B05FD" w:rsidRDefault="00D74788" w:rsidP="00D74788">
            <w:pPr>
              <w:shd w:val="clear" w:color="auto" w:fill="FFFFFF" w:themeFill="background1"/>
              <w:spacing w:before="120"/>
              <w:jc w:val="center"/>
              <w:rPr>
                <w:b/>
                <w:bCs/>
                <w:sz w:val="22"/>
                <w:szCs w:val="22"/>
                <w:lang w:val="ro-MD"/>
              </w:rPr>
            </w:pPr>
            <w:r w:rsidRPr="006B05FD">
              <w:rPr>
                <w:b/>
                <w:bCs/>
                <w:sz w:val="22"/>
                <w:szCs w:val="22"/>
                <w:lang w:val="ro-MD"/>
              </w:rPr>
              <w:t>88</w:t>
            </w:r>
          </w:p>
        </w:tc>
        <w:tc>
          <w:tcPr>
            <w:tcW w:w="1134" w:type="dxa"/>
          </w:tcPr>
          <w:p w14:paraId="128F16E9" w14:textId="0BF61CE8" w:rsidR="00D74788" w:rsidRPr="006B05FD" w:rsidRDefault="00D74788" w:rsidP="00D74788">
            <w:pPr>
              <w:shd w:val="clear" w:color="auto" w:fill="FFFFFF" w:themeFill="background1"/>
              <w:spacing w:before="120"/>
              <w:jc w:val="center"/>
              <w:rPr>
                <w:sz w:val="18"/>
                <w:szCs w:val="18"/>
                <w:lang w:val="ro-MD"/>
              </w:rPr>
            </w:pPr>
            <w:r w:rsidRPr="006B05FD">
              <w:rPr>
                <w:sz w:val="18"/>
                <w:szCs w:val="18"/>
                <w:lang w:val="ro-MD"/>
              </w:rPr>
              <w:t>33140000-3</w:t>
            </w:r>
          </w:p>
        </w:tc>
        <w:tc>
          <w:tcPr>
            <w:tcW w:w="2552" w:type="dxa"/>
            <w:tcBorders>
              <w:top w:val="single" w:sz="4" w:space="0" w:color="auto"/>
              <w:left w:val="single" w:sz="4" w:space="0" w:color="auto"/>
              <w:bottom w:val="single" w:sz="4" w:space="0" w:color="auto"/>
              <w:right w:val="single" w:sz="4" w:space="0" w:color="auto"/>
            </w:tcBorders>
          </w:tcPr>
          <w:p w14:paraId="166EACE8" w14:textId="2ECAF62E" w:rsidR="00D74788" w:rsidRPr="006B05FD" w:rsidRDefault="00D74788" w:rsidP="00D74788">
            <w:pPr>
              <w:suppressLineNumbers/>
              <w:autoSpaceDN w:val="0"/>
              <w:ind w:left="-58" w:firstLine="58"/>
              <w:rPr>
                <w:b/>
                <w:bCs/>
                <w:sz w:val="22"/>
                <w:szCs w:val="22"/>
                <w:lang w:val="ro-MD" w:eastAsia="ru-RU"/>
              </w:rPr>
            </w:pPr>
            <w:r w:rsidRPr="006B05FD">
              <w:rPr>
                <w:b/>
                <w:bCs/>
                <w:color w:val="000000" w:themeColor="text1"/>
                <w:sz w:val="22"/>
                <w:szCs w:val="22"/>
                <w:lang w:val="ro-MD"/>
              </w:rPr>
              <w:t xml:space="preserve">LOT 88  </w:t>
            </w:r>
            <w:r w:rsidRPr="006B05FD">
              <w:rPr>
                <w:rFonts w:eastAsia="Lucida Sans Unicode"/>
                <w:bCs/>
                <w:color w:val="000000" w:themeColor="text1"/>
                <w:kern w:val="2"/>
                <w:sz w:val="22"/>
                <w:szCs w:val="22"/>
                <w:lang w:eastAsia="ru-MD"/>
              </w:rPr>
              <w:t xml:space="preserve">Hirtie de filtru </w:t>
            </w:r>
            <w:r w:rsidRPr="006B05FD">
              <w:rPr>
                <w:color w:val="000000" w:themeColor="text1"/>
                <w:sz w:val="22"/>
                <w:szCs w:val="22"/>
                <w:lang w:val="ro-MD"/>
              </w:rPr>
              <w:t>(</w:t>
            </w:r>
            <w:r w:rsidRPr="006B05FD">
              <w:rPr>
                <w:i/>
                <w:iCs/>
                <w:color w:val="000000" w:themeColor="text1"/>
                <w:sz w:val="22"/>
                <w:szCs w:val="22"/>
                <w:lang w:val="ro-MD"/>
              </w:rPr>
              <w:t>LÎPA)</w:t>
            </w:r>
          </w:p>
        </w:tc>
        <w:tc>
          <w:tcPr>
            <w:tcW w:w="1134" w:type="dxa"/>
            <w:tcBorders>
              <w:top w:val="nil"/>
              <w:left w:val="single" w:sz="2" w:space="0" w:color="000000"/>
              <w:bottom w:val="single" w:sz="2" w:space="0" w:color="000000"/>
              <w:right w:val="nil"/>
            </w:tcBorders>
          </w:tcPr>
          <w:p w14:paraId="2EEC05F7" w14:textId="07B64D00" w:rsidR="00D74788" w:rsidRPr="006B05FD" w:rsidRDefault="00DB3FFD" w:rsidP="00D74788">
            <w:pPr>
              <w:shd w:val="clear" w:color="auto" w:fill="FFFFFF" w:themeFill="background1"/>
              <w:spacing w:before="120"/>
              <w:jc w:val="center"/>
              <w:rPr>
                <w:sz w:val="22"/>
                <w:szCs w:val="22"/>
                <w:lang w:val="ro-MD"/>
              </w:rPr>
            </w:pPr>
            <w:r w:rsidRPr="006B05FD">
              <w:rPr>
                <w:bCs/>
                <w:color w:val="000000" w:themeColor="text1"/>
                <w:sz w:val="22"/>
                <w:szCs w:val="22"/>
                <w:lang w:val="ro-MD"/>
              </w:rPr>
              <w:t>kg</w:t>
            </w:r>
          </w:p>
        </w:tc>
        <w:tc>
          <w:tcPr>
            <w:tcW w:w="850" w:type="dxa"/>
            <w:tcBorders>
              <w:top w:val="single" w:sz="4" w:space="0" w:color="auto"/>
              <w:left w:val="single" w:sz="4" w:space="0" w:color="auto"/>
              <w:bottom w:val="single" w:sz="4" w:space="0" w:color="auto"/>
              <w:right w:val="single" w:sz="4" w:space="0" w:color="auto"/>
            </w:tcBorders>
          </w:tcPr>
          <w:p w14:paraId="2FADABB9" w14:textId="149A0D12" w:rsidR="00D74788" w:rsidRPr="006B05FD" w:rsidRDefault="00D74788" w:rsidP="00D74788">
            <w:pPr>
              <w:shd w:val="clear" w:color="auto" w:fill="FFFFFF" w:themeFill="background1"/>
              <w:spacing w:before="120"/>
              <w:jc w:val="center"/>
              <w:rPr>
                <w:sz w:val="22"/>
                <w:szCs w:val="22"/>
                <w:lang w:val="ro-MD"/>
              </w:rPr>
            </w:pPr>
            <w:r w:rsidRPr="006B05FD">
              <w:rPr>
                <w:rFonts w:eastAsia="Lucida Sans Unicode"/>
                <w:bCs/>
                <w:color w:val="000000" w:themeColor="text1"/>
                <w:kern w:val="2"/>
                <w:sz w:val="22"/>
                <w:szCs w:val="22"/>
                <w:lang w:eastAsia="ar-SA"/>
              </w:rPr>
              <w:t xml:space="preserve">30 </w:t>
            </w:r>
          </w:p>
        </w:tc>
        <w:tc>
          <w:tcPr>
            <w:tcW w:w="3686" w:type="dxa"/>
            <w:tcBorders>
              <w:top w:val="single" w:sz="4" w:space="0" w:color="auto"/>
              <w:left w:val="single" w:sz="4" w:space="0" w:color="auto"/>
              <w:bottom w:val="single" w:sz="4" w:space="0" w:color="auto"/>
              <w:right w:val="single" w:sz="4" w:space="0" w:color="auto"/>
            </w:tcBorders>
          </w:tcPr>
          <w:p w14:paraId="34A1ADA0" w14:textId="72EA7A34" w:rsidR="00D74788" w:rsidRPr="006B05FD" w:rsidRDefault="00D74788" w:rsidP="0077736C">
            <w:pPr>
              <w:rPr>
                <w:rFonts w:eastAsia="Lucida Sans Unicode"/>
                <w:noProof w:val="0"/>
                <w:kern w:val="1"/>
                <w:sz w:val="22"/>
                <w:szCs w:val="22"/>
                <w:lang w:val="ro-MD" w:eastAsia="ar-SA"/>
              </w:rPr>
            </w:pPr>
            <w:r w:rsidRPr="006B05FD">
              <w:rPr>
                <w:rFonts w:eastAsia="Lucida Sans Unicode"/>
                <w:bCs/>
                <w:color w:val="000000" w:themeColor="text1"/>
                <w:kern w:val="2"/>
                <w:sz w:val="22"/>
                <w:szCs w:val="22"/>
                <w:lang w:eastAsia="ar-SA"/>
              </w:rPr>
              <w:t>Stabila la acizi, capacitatea de filtrare 16 s</w:t>
            </w:r>
            <w:r w:rsidR="0077736C" w:rsidRPr="006B05FD">
              <w:rPr>
                <w:rFonts w:eastAsia="Lucida Sans Unicode"/>
                <w:bCs/>
                <w:color w:val="000000" w:themeColor="text1"/>
                <w:kern w:val="2"/>
                <w:sz w:val="22"/>
                <w:szCs w:val="22"/>
                <w:lang w:eastAsia="ar-SA"/>
              </w:rPr>
              <w:t xml:space="preserve">  </w:t>
            </w:r>
          </w:p>
        </w:tc>
        <w:tc>
          <w:tcPr>
            <w:tcW w:w="1275" w:type="dxa"/>
            <w:tcBorders>
              <w:top w:val="single" w:sz="4" w:space="0" w:color="auto"/>
              <w:left w:val="single" w:sz="4" w:space="0" w:color="000000"/>
              <w:bottom w:val="single" w:sz="4" w:space="0" w:color="auto"/>
              <w:right w:val="single" w:sz="4" w:space="0" w:color="auto"/>
            </w:tcBorders>
          </w:tcPr>
          <w:p w14:paraId="398EAFAA" w14:textId="64843F04" w:rsidR="00D74788" w:rsidRPr="006B05FD" w:rsidRDefault="00D74788" w:rsidP="0096185F">
            <w:pPr>
              <w:shd w:val="clear" w:color="auto" w:fill="FFFFFF" w:themeFill="background1"/>
              <w:spacing w:before="120"/>
              <w:jc w:val="center"/>
              <w:rPr>
                <w:sz w:val="22"/>
                <w:szCs w:val="22"/>
                <w:lang w:val="ro-MD"/>
              </w:rPr>
            </w:pPr>
            <w:r w:rsidRPr="006B05FD">
              <w:rPr>
                <w:rFonts w:eastAsia="Lucida Sans Unicode"/>
                <w:bCs/>
                <w:color w:val="000000" w:themeColor="text1"/>
                <w:kern w:val="2"/>
                <w:sz w:val="22"/>
                <w:szCs w:val="22"/>
                <w:lang w:eastAsia="ar-SA"/>
              </w:rPr>
              <w:t>5200,00</w:t>
            </w:r>
          </w:p>
        </w:tc>
      </w:tr>
      <w:tr w:rsidR="00D74788" w:rsidRPr="006B05FD" w14:paraId="31413266" w14:textId="77777777" w:rsidTr="00265020">
        <w:trPr>
          <w:trHeight w:val="397"/>
        </w:trPr>
        <w:tc>
          <w:tcPr>
            <w:tcW w:w="709" w:type="dxa"/>
          </w:tcPr>
          <w:p w14:paraId="3DBC99DF" w14:textId="44B37C4A" w:rsidR="00D74788" w:rsidRPr="006B05FD" w:rsidRDefault="00D74788" w:rsidP="00D74788">
            <w:pPr>
              <w:shd w:val="clear" w:color="auto" w:fill="FFFFFF" w:themeFill="background1"/>
              <w:spacing w:before="120"/>
              <w:jc w:val="center"/>
              <w:rPr>
                <w:b/>
                <w:bCs/>
                <w:sz w:val="22"/>
                <w:szCs w:val="22"/>
                <w:lang w:val="ro-MD"/>
              </w:rPr>
            </w:pPr>
            <w:r w:rsidRPr="006B05FD">
              <w:rPr>
                <w:b/>
                <w:bCs/>
                <w:sz w:val="22"/>
                <w:szCs w:val="22"/>
                <w:lang w:val="ro-MD"/>
              </w:rPr>
              <w:t>89</w:t>
            </w:r>
          </w:p>
        </w:tc>
        <w:tc>
          <w:tcPr>
            <w:tcW w:w="1134" w:type="dxa"/>
          </w:tcPr>
          <w:p w14:paraId="0767DBBA" w14:textId="7BBF9631" w:rsidR="00D74788" w:rsidRPr="006B05FD" w:rsidRDefault="00D74788" w:rsidP="00D74788">
            <w:pPr>
              <w:shd w:val="clear" w:color="auto" w:fill="FFFFFF" w:themeFill="background1"/>
              <w:spacing w:before="120"/>
              <w:jc w:val="center"/>
              <w:rPr>
                <w:sz w:val="18"/>
                <w:szCs w:val="18"/>
                <w:lang w:val="ro-MD"/>
              </w:rPr>
            </w:pPr>
            <w:r w:rsidRPr="006B05FD">
              <w:rPr>
                <w:sz w:val="18"/>
                <w:szCs w:val="18"/>
                <w:lang w:val="ro-MD"/>
              </w:rPr>
              <w:t>33140000-3</w:t>
            </w:r>
          </w:p>
        </w:tc>
        <w:tc>
          <w:tcPr>
            <w:tcW w:w="2552" w:type="dxa"/>
            <w:tcBorders>
              <w:top w:val="single" w:sz="4" w:space="0" w:color="000000"/>
              <w:left w:val="single" w:sz="4" w:space="0" w:color="000000"/>
              <w:bottom w:val="single" w:sz="4" w:space="0" w:color="000000"/>
              <w:right w:val="single" w:sz="4" w:space="0" w:color="auto"/>
            </w:tcBorders>
          </w:tcPr>
          <w:p w14:paraId="36652EA3" w14:textId="4AD9AB66" w:rsidR="00D74788" w:rsidRPr="006B05FD" w:rsidRDefault="00D74788" w:rsidP="00D74788">
            <w:pPr>
              <w:suppressLineNumbers/>
              <w:autoSpaceDN w:val="0"/>
              <w:ind w:left="-58" w:firstLine="58"/>
              <w:rPr>
                <w:b/>
                <w:bCs/>
                <w:sz w:val="22"/>
                <w:szCs w:val="22"/>
                <w:lang w:val="ro-MD" w:eastAsia="ru-RU"/>
              </w:rPr>
            </w:pPr>
            <w:r w:rsidRPr="006B05FD">
              <w:rPr>
                <w:b/>
                <w:bCs/>
                <w:color w:val="000000" w:themeColor="text1"/>
                <w:sz w:val="22"/>
                <w:szCs w:val="22"/>
                <w:lang w:val="ro-MD"/>
              </w:rPr>
              <w:t xml:space="preserve">LOT 89  </w:t>
            </w:r>
            <w:r w:rsidRPr="006B05FD">
              <w:rPr>
                <w:rFonts w:eastAsia="Lucida Sans Unicode"/>
                <w:color w:val="000000" w:themeColor="text1"/>
                <w:kern w:val="2"/>
                <w:sz w:val="22"/>
                <w:szCs w:val="22"/>
                <w:lang w:val="pt-BR" w:eastAsia="ru-MD"/>
              </w:rPr>
              <w:t xml:space="preserve">Lame microscop </w:t>
            </w:r>
            <w:r w:rsidRPr="006B05FD">
              <w:rPr>
                <w:color w:val="000000" w:themeColor="text1"/>
                <w:sz w:val="22"/>
                <w:szCs w:val="22"/>
                <w:lang w:val="ro-MD"/>
              </w:rPr>
              <w:t>(</w:t>
            </w:r>
            <w:r w:rsidRPr="006B05FD">
              <w:rPr>
                <w:i/>
                <w:iCs/>
                <w:color w:val="000000" w:themeColor="text1"/>
                <w:sz w:val="22"/>
                <w:szCs w:val="22"/>
                <w:lang w:val="ro-MD"/>
              </w:rPr>
              <w:t>LÎPA)</w:t>
            </w:r>
          </w:p>
        </w:tc>
        <w:tc>
          <w:tcPr>
            <w:tcW w:w="1134" w:type="dxa"/>
            <w:tcBorders>
              <w:top w:val="nil"/>
              <w:left w:val="single" w:sz="2" w:space="0" w:color="000000"/>
              <w:bottom w:val="single" w:sz="2" w:space="0" w:color="000000"/>
              <w:right w:val="nil"/>
            </w:tcBorders>
          </w:tcPr>
          <w:p w14:paraId="62BAE24D" w14:textId="18D36F92" w:rsidR="00D74788" w:rsidRPr="006B05FD" w:rsidRDefault="00DB3FFD" w:rsidP="00D74788">
            <w:pPr>
              <w:shd w:val="clear" w:color="auto" w:fill="FFFFFF" w:themeFill="background1"/>
              <w:spacing w:before="120"/>
              <w:jc w:val="center"/>
              <w:rPr>
                <w:sz w:val="22"/>
                <w:szCs w:val="22"/>
                <w:lang w:val="ro-MD"/>
              </w:rPr>
            </w:pPr>
            <w:r w:rsidRPr="006B05FD">
              <w:rPr>
                <w:bCs/>
                <w:color w:val="000000" w:themeColor="text1"/>
                <w:sz w:val="22"/>
                <w:szCs w:val="22"/>
                <w:lang w:val="ro-MD"/>
              </w:rPr>
              <w:t>complet</w:t>
            </w:r>
          </w:p>
        </w:tc>
        <w:tc>
          <w:tcPr>
            <w:tcW w:w="850" w:type="dxa"/>
            <w:tcBorders>
              <w:top w:val="single" w:sz="4" w:space="0" w:color="auto"/>
              <w:left w:val="single" w:sz="4" w:space="0" w:color="000000"/>
              <w:bottom w:val="single" w:sz="4" w:space="0" w:color="auto"/>
              <w:right w:val="single" w:sz="4" w:space="0" w:color="auto"/>
            </w:tcBorders>
            <w:vAlign w:val="center"/>
          </w:tcPr>
          <w:p w14:paraId="3688A1EE" w14:textId="74F416C5" w:rsidR="00D74788" w:rsidRPr="006B05FD" w:rsidRDefault="00D74788" w:rsidP="00D74788">
            <w:pPr>
              <w:shd w:val="clear" w:color="auto" w:fill="FFFFFF" w:themeFill="background1"/>
              <w:spacing w:before="120"/>
              <w:rPr>
                <w:sz w:val="22"/>
                <w:szCs w:val="22"/>
                <w:lang w:val="ro-MD"/>
              </w:rPr>
            </w:pPr>
            <w:r w:rsidRPr="006B05FD">
              <w:rPr>
                <w:rFonts w:eastAsia="Lucida Sans Unicode"/>
                <w:bCs/>
                <w:color w:val="000000" w:themeColor="text1"/>
                <w:kern w:val="2"/>
                <w:sz w:val="22"/>
                <w:szCs w:val="22"/>
                <w:lang w:eastAsia="ru-MD"/>
              </w:rPr>
              <w:t xml:space="preserve">     2  </w:t>
            </w:r>
          </w:p>
        </w:tc>
        <w:tc>
          <w:tcPr>
            <w:tcW w:w="3686" w:type="dxa"/>
            <w:tcBorders>
              <w:top w:val="single" w:sz="4" w:space="0" w:color="auto"/>
              <w:left w:val="single" w:sz="4" w:space="0" w:color="auto"/>
              <w:bottom w:val="single" w:sz="4" w:space="0" w:color="auto"/>
              <w:right w:val="nil"/>
            </w:tcBorders>
          </w:tcPr>
          <w:p w14:paraId="32B8E7E7" w14:textId="379981F9" w:rsidR="00D74788" w:rsidRPr="006B05FD" w:rsidRDefault="00D74788" w:rsidP="00D74788">
            <w:pPr>
              <w:widowControl w:val="0"/>
              <w:suppressLineNumbers/>
              <w:suppressAutoHyphens/>
              <w:snapToGrid w:val="0"/>
              <w:rPr>
                <w:rFonts w:eastAsia="Lucida Sans Unicode"/>
                <w:noProof w:val="0"/>
                <w:kern w:val="1"/>
                <w:sz w:val="22"/>
                <w:szCs w:val="22"/>
                <w:lang w:val="ro-MD" w:eastAsia="ar-SA"/>
              </w:rPr>
            </w:pPr>
            <w:r w:rsidRPr="006B05FD">
              <w:rPr>
                <w:color w:val="000000" w:themeColor="text1"/>
                <w:sz w:val="22"/>
                <w:szCs w:val="22"/>
                <w:lang w:val="pt-BR" w:eastAsia="ru-RU"/>
              </w:rPr>
              <w:t xml:space="preserve">Lame microscop cu margini slefuite taiate la 90 ° Material: sticla clara prelucrata, dimensiuni: 26 x 76 mm, grosime: 1,0-1,2 mm. </w:t>
            </w:r>
            <w:r w:rsidRPr="006B05FD">
              <w:rPr>
                <w:color w:val="000000" w:themeColor="text1"/>
                <w:sz w:val="22"/>
                <w:szCs w:val="22"/>
                <w:lang w:eastAsia="ru-RU"/>
              </w:rPr>
              <w:t>Impachetate in cutii de carton : 1 set 50 buc</w:t>
            </w:r>
          </w:p>
        </w:tc>
        <w:tc>
          <w:tcPr>
            <w:tcW w:w="1275" w:type="dxa"/>
            <w:tcBorders>
              <w:top w:val="single" w:sz="4" w:space="0" w:color="auto"/>
              <w:left w:val="single" w:sz="4" w:space="0" w:color="000000"/>
              <w:bottom w:val="single" w:sz="4" w:space="0" w:color="auto"/>
              <w:right w:val="single" w:sz="4" w:space="0" w:color="auto"/>
            </w:tcBorders>
          </w:tcPr>
          <w:p w14:paraId="7AA5447C" w14:textId="0BF1B3A0" w:rsidR="00D74788" w:rsidRPr="006B05FD" w:rsidRDefault="00D74788" w:rsidP="0096185F">
            <w:pPr>
              <w:shd w:val="clear" w:color="auto" w:fill="FFFFFF" w:themeFill="background1"/>
              <w:spacing w:before="120"/>
              <w:jc w:val="center"/>
              <w:rPr>
                <w:sz w:val="22"/>
                <w:szCs w:val="22"/>
                <w:lang w:val="ro-MD"/>
              </w:rPr>
            </w:pPr>
            <w:r w:rsidRPr="006B05FD">
              <w:rPr>
                <w:rFonts w:eastAsia="Lucida Sans Unicode"/>
                <w:bCs/>
                <w:color w:val="000000" w:themeColor="text1"/>
                <w:kern w:val="2"/>
                <w:sz w:val="22"/>
                <w:szCs w:val="22"/>
                <w:lang w:eastAsia="ar-SA"/>
              </w:rPr>
              <w:t>4000,00</w:t>
            </w:r>
          </w:p>
        </w:tc>
      </w:tr>
      <w:tr w:rsidR="00264277" w:rsidRPr="006B05FD" w14:paraId="4499672F" w14:textId="77777777" w:rsidTr="00265020">
        <w:trPr>
          <w:trHeight w:val="397"/>
        </w:trPr>
        <w:tc>
          <w:tcPr>
            <w:tcW w:w="709" w:type="dxa"/>
          </w:tcPr>
          <w:p w14:paraId="2D373584" w14:textId="762A0B70" w:rsidR="00264277" w:rsidRPr="006B05FD" w:rsidRDefault="00264277" w:rsidP="00264277">
            <w:pPr>
              <w:shd w:val="clear" w:color="auto" w:fill="FFFFFF" w:themeFill="background1"/>
              <w:spacing w:before="120"/>
              <w:jc w:val="center"/>
              <w:rPr>
                <w:b/>
                <w:bCs/>
                <w:sz w:val="22"/>
                <w:szCs w:val="22"/>
                <w:lang w:val="ro-MD"/>
              </w:rPr>
            </w:pPr>
            <w:r w:rsidRPr="006B05FD">
              <w:rPr>
                <w:b/>
                <w:bCs/>
                <w:sz w:val="22"/>
                <w:szCs w:val="22"/>
                <w:lang w:val="ro-MD"/>
              </w:rPr>
              <w:t>90</w:t>
            </w:r>
          </w:p>
        </w:tc>
        <w:tc>
          <w:tcPr>
            <w:tcW w:w="1134" w:type="dxa"/>
          </w:tcPr>
          <w:p w14:paraId="3A0CE737" w14:textId="7FF1D28E" w:rsidR="00264277" w:rsidRPr="006B05FD" w:rsidRDefault="00264277" w:rsidP="00264277">
            <w:pPr>
              <w:shd w:val="clear" w:color="auto" w:fill="FFFFFF" w:themeFill="background1"/>
              <w:spacing w:before="120"/>
              <w:jc w:val="center"/>
              <w:rPr>
                <w:sz w:val="18"/>
                <w:szCs w:val="18"/>
                <w:lang w:val="ro-MD"/>
              </w:rPr>
            </w:pPr>
            <w:r w:rsidRPr="006B05FD">
              <w:rPr>
                <w:sz w:val="18"/>
                <w:szCs w:val="18"/>
                <w:lang w:val="ro-MD"/>
              </w:rPr>
              <w:t>33140000-3</w:t>
            </w:r>
          </w:p>
        </w:tc>
        <w:tc>
          <w:tcPr>
            <w:tcW w:w="2552" w:type="dxa"/>
            <w:tcBorders>
              <w:top w:val="single" w:sz="4" w:space="0" w:color="000000"/>
              <w:left w:val="single" w:sz="4" w:space="0" w:color="000000"/>
              <w:bottom w:val="single" w:sz="4" w:space="0" w:color="000000"/>
              <w:right w:val="single" w:sz="4" w:space="0" w:color="auto"/>
            </w:tcBorders>
          </w:tcPr>
          <w:p w14:paraId="1C0EEFCA" w14:textId="2C71D8B2" w:rsidR="00264277" w:rsidRPr="006B05FD" w:rsidRDefault="00264277" w:rsidP="00264277">
            <w:pPr>
              <w:suppressLineNumbers/>
              <w:autoSpaceDN w:val="0"/>
              <w:ind w:left="-58" w:firstLine="58"/>
              <w:rPr>
                <w:b/>
                <w:bCs/>
                <w:sz w:val="22"/>
                <w:szCs w:val="22"/>
                <w:lang w:val="ro-MD" w:eastAsia="ru-RU"/>
              </w:rPr>
            </w:pPr>
            <w:r w:rsidRPr="006B05FD">
              <w:rPr>
                <w:b/>
                <w:bCs/>
                <w:color w:val="000000" w:themeColor="text1"/>
                <w:sz w:val="22"/>
                <w:szCs w:val="22"/>
                <w:lang w:val="ro-MD"/>
              </w:rPr>
              <w:t xml:space="preserve">LOT 90  </w:t>
            </w:r>
            <w:r w:rsidRPr="006B05FD">
              <w:rPr>
                <w:rFonts w:eastAsia="Lucida Sans Unicode"/>
                <w:color w:val="000000" w:themeColor="text1"/>
                <w:kern w:val="2"/>
                <w:sz w:val="22"/>
                <w:szCs w:val="22"/>
                <w:lang w:val="pt-BR" w:eastAsia="ru-MD"/>
              </w:rPr>
              <w:t xml:space="preserve">Lamele microscop </w:t>
            </w:r>
            <w:r w:rsidRPr="006B05FD">
              <w:rPr>
                <w:color w:val="000000" w:themeColor="text1"/>
                <w:sz w:val="22"/>
                <w:szCs w:val="22"/>
                <w:lang w:val="ro-MD"/>
              </w:rPr>
              <w:t>(</w:t>
            </w:r>
            <w:r w:rsidRPr="006B05FD">
              <w:rPr>
                <w:i/>
                <w:iCs/>
                <w:color w:val="000000" w:themeColor="text1"/>
                <w:sz w:val="22"/>
                <w:szCs w:val="22"/>
                <w:lang w:val="ro-MD"/>
              </w:rPr>
              <w:t>LÎPA)</w:t>
            </w:r>
          </w:p>
        </w:tc>
        <w:tc>
          <w:tcPr>
            <w:tcW w:w="1134" w:type="dxa"/>
            <w:tcBorders>
              <w:top w:val="nil"/>
              <w:left w:val="single" w:sz="2" w:space="0" w:color="000000"/>
              <w:bottom w:val="single" w:sz="2" w:space="0" w:color="000000"/>
              <w:right w:val="nil"/>
            </w:tcBorders>
          </w:tcPr>
          <w:p w14:paraId="0411E4D0" w14:textId="01D5E757" w:rsidR="00264277" w:rsidRPr="006B05FD" w:rsidRDefault="00264277" w:rsidP="00264277">
            <w:pPr>
              <w:shd w:val="clear" w:color="auto" w:fill="FFFFFF" w:themeFill="background1"/>
              <w:spacing w:before="120"/>
              <w:jc w:val="center"/>
              <w:rPr>
                <w:sz w:val="22"/>
                <w:szCs w:val="22"/>
                <w:lang w:val="ro-MD"/>
              </w:rPr>
            </w:pPr>
            <w:r w:rsidRPr="006B05FD">
              <w:rPr>
                <w:bCs/>
                <w:color w:val="000000" w:themeColor="text1"/>
                <w:sz w:val="22"/>
                <w:szCs w:val="22"/>
                <w:lang w:val="ro-MD"/>
              </w:rPr>
              <w:t>bucată</w:t>
            </w:r>
          </w:p>
        </w:tc>
        <w:tc>
          <w:tcPr>
            <w:tcW w:w="850" w:type="dxa"/>
            <w:tcBorders>
              <w:top w:val="single" w:sz="4" w:space="0" w:color="auto"/>
              <w:left w:val="single" w:sz="4" w:space="0" w:color="000000"/>
              <w:bottom w:val="single" w:sz="4" w:space="0" w:color="auto"/>
              <w:right w:val="single" w:sz="4" w:space="0" w:color="auto"/>
            </w:tcBorders>
            <w:vAlign w:val="center"/>
          </w:tcPr>
          <w:p w14:paraId="3D83BD87" w14:textId="5D58866B" w:rsidR="00264277" w:rsidRPr="006B05FD" w:rsidRDefault="00264277" w:rsidP="00264277">
            <w:pPr>
              <w:shd w:val="clear" w:color="auto" w:fill="FFFFFF" w:themeFill="background1"/>
              <w:spacing w:before="120"/>
              <w:jc w:val="center"/>
              <w:rPr>
                <w:sz w:val="22"/>
                <w:szCs w:val="22"/>
                <w:lang w:val="ro-MD"/>
              </w:rPr>
            </w:pPr>
            <w:r w:rsidRPr="006B05FD">
              <w:rPr>
                <w:rFonts w:eastAsia="Lucida Sans Unicode"/>
                <w:bCs/>
                <w:color w:val="000000" w:themeColor="text1"/>
                <w:kern w:val="2"/>
                <w:sz w:val="22"/>
                <w:szCs w:val="22"/>
                <w:lang w:eastAsia="ru-MD"/>
              </w:rPr>
              <w:t xml:space="preserve">200 </w:t>
            </w:r>
          </w:p>
        </w:tc>
        <w:tc>
          <w:tcPr>
            <w:tcW w:w="3686" w:type="dxa"/>
            <w:tcBorders>
              <w:top w:val="single" w:sz="4" w:space="0" w:color="auto"/>
              <w:left w:val="single" w:sz="4" w:space="0" w:color="auto"/>
              <w:bottom w:val="single" w:sz="4" w:space="0" w:color="auto"/>
              <w:right w:val="nil"/>
            </w:tcBorders>
          </w:tcPr>
          <w:p w14:paraId="020AC634" w14:textId="6E47F6BB" w:rsidR="00264277" w:rsidRPr="006B05FD" w:rsidRDefault="00264277" w:rsidP="00264277">
            <w:pPr>
              <w:widowControl w:val="0"/>
              <w:suppressLineNumbers/>
              <w:suppressAutoHyphens/>
              <w:snapToGrid w:val="0"/>
              <w:rPr>
                <w:rFonts w:eastAsia="Lucida Sans Unicode"/>
                <w:noProof w:val="0"/>
                <w:kern w:val="1"/>
                <w:sz w:val="22"/>
                <w:szCs w:val="22"/>
                <w:lang w:val="ro-MD" w:eastAsia="ar-SA"/>
              </w:rPr>
            </w:pPr>
            <w:r w:rsidRPr="006B05FD">
              <w:rPr>
                <w:color w:val="000000" w:themeColor="text1"/>
                <w:sz w:val="22"/>
                <w:szCs w:val="22"/>
                <w:lang w:val="pt-BR" w:eastAsia="ru-RU"/>
              </w:rPr>
              <w:t>Lamele microscop 24 x 24 mm. Material:sticla prelucrata, ambalate in cutie de plastic, grosime: 0,13 -0,17 mm, Dimensiunoi: 24 x 24 mm,  : 200 buc</w:t>
            </w:r>
          </w:p>
        </w:tc>
        <w:tc>
          <w:tcPr>
            <w:tcW w:w="1275" w:type="dxa"/>
            <w:tcBorders>
              <w:top w:val="single" w:sz="4" w:space="0" w:color="auto"/>
              <w:left w:val="single" w:sz="4" w:space="0" w:color="000000"/>
              <w:bottom w:val="single" w:sz="4" w:space="0" w:color="auto"/>
              <w:right w:val="single" w:sz="4" w:space="0" w:color="auto"/>
            </w:tcBorders>
          </w:tcPr>
          <w:p w14:paraId="72626A6A" w14:textId="2E5DEB26" w:rsidR="00264277" w:rsidRPr="006B05FD" w:rsidRDefault="00264277" w:rsidP="0096185F">
            <w:pPr>
              <w:shd w:val="clear" w:color="auto" w:fill="FFFFFF" w:themeFill="background1"/>
              <w:spacing w:before="120"/>
              <w:jc w:val="center"/>
              <w:rPr>
                <w:sz w:val="22"/>
                <w:szCs w:val="22"/>
                <w:lang w:val="ro-MD"/>
              </w:rPr>
            </w:pPr>
            <w:r w:rsidRPr="006B05FD">
              <w:rPr>
                <w:rFonts w:eastAsia="Lucida Sans Unicode"/>
                <w:bCs/>
                <w:color w:val="000000" w:themeColor="text1"/>
                <w:kern w:val="2"/>
                <w:sz w:val="22"/>
                <w:szCs w:val="22"/>
                <w:lang w:eastAsia="ar-SA"/>
              </w:rPr>
              <w:t>15000,00</w:t>
            </w:r>
          </w:p>
        </w:tc>
      </w:tr>
      <w:tr w:rsidR="00264277" w:rsidRPr="006B05FD" w14:paraId="7F9E1644" w14:textId="77777777" w:rsidTr="00265020">
        <w:trPr>
          <w:trHeight w:val="397"/>
        </w:trPr>
        <w:tc>
          <w:tcPr>
            <w:tcW w:w="709" w:type="dxa"/>
          </w:tcPr>
          <w:p w14:paraId="4C185E99" w14:textId="6736E31F" w:rsidR="00264277" w:rsidRPr="006B05FD" w:rsidRDefault="00264277" w:rsidP="00264277">
            <w:pPr>
              <w:shd w:val="clear" w:color="auto" w:fill="FFFFFF" w:themeFill="background1"/>
              <w:spacing w:before="120"/>
              <w:jc w:val="center"/>
              <w:rPr>
                <w:b/>
                <w:bCs/>
                <w:sz w:val="22"/>
                <w:szCs w:val="22"/>
                <w:lang w:val="ro-MD"/>
              </w:rPr>
            </w:pPr>
            <w:r w:rsidRPr="006B05FD">
              <w:rPr>
                <w:b/>
                <w:bCs/>
                <w:sz w:val="22"/>
                <w:szCs w:val="22"/>
                <w:lang w:val="ro-MD"/>
              </w:rPr>
              <w:t>91</w:t>
            </w:r>
          </w:p>
        </w:tc>
        <w:tc>
          <w:tcPr>
            <w:tcW w:w="1134" w:type="dxa"/>
          </w:tcPr>
          <w:p w14:paraId="5DF1FC55" w14:textId="7B277C0E" w:rsidR="00264277" w:rsidRPr="006B05FD" w:rsidRDefault="00264277" w:rsidP="00264277">
            <w:pPr>
              <w:shd w:val="clear" w:color="auto" w:fill="FFFFFF" w:themeFill="background1"/>
              <w:spacing w:before="120"/>
              <w:jc w:val="center"/>
              <w:rPr>
                <w:sz w:val="18"/>
                <w:szCs w:val="18"/>
                <w:lang w:val="ro-MD"/>
              </w:rPr>
            </w:pPr>
            <w:r w:rsidRPr="006B05FD">
              <w:rPr>
                <w:sz w:val="18"/>
                <w:szCs w:val="18"/>
                <w:lang w:val="ro-MD"/>
              </w:rPr>
              <w:t>33140000-3</w:t>
            </w:r>
          </w:p>
        </w:tc>
        <w:tc>
          <w:tcPr>
            <w:tcW w:w="2552" w:type="dxa"/>
            <w:tcBorders>
              <w:top w:val="single" w:sz="4" w:space="0" w:color="000000"/>
              <w:left w:val="single" w:sz="4" w:space="0" w:color="000000"/>
              <w:bottom w:val="single" w:sz="4" w:space="0" w:color="000000"/>
              <w:right w:val="single" w:sz="4" w:space="0" w:color="auto"/>
            </w:tcBorders>
          </w:tcPr>
          <w:p w14:paraId="276A202C" w14:textId="6E014624" w:rsidR="00264277" w:rsidRPr="006B05FD" w:rsidRDefault="00264277" w:rsidP="00264277">
            <w:pPr>
              <w:suppressLineNumbers/>
              <w:autoSpaceDN w:val="0"/>
              <w:ind w:left="-58" w:firstLine="58"/>
              <w:rPr>
                <w:b/>
                <w:bCs/>
                <w:sz w:val="22"/>
                <w:szCs w:val="22"/>
                <w:lang w:val="ro-MD" w:eastAsia="ru-RU"/>
              </w:rPr>
            </w:pPr>
            <w:r w:rsidRPr="006B05FD">
              <w:rPr>
                <w:b/>
                <w:bCs/>
                <w:color w:val="000000" w:themeColor="text1"/>
                <w:sz w:val="22"/>
                <w:szCs w:val="22"/>
                <w:lang w:val="ro-MD"/>
              </w:rPr>
              <w:t xml:space="preserve">LOT 91  </w:t>
            </w:r>
            <w:r w:rsidRPr="006B05FD">
              <w:rPr>
                <w:rFonts w:eastAsia="Lucida Sans Unicode"/>
                <w:color w:val="000000" w:themeColor="text1"/>
                <w:kern w:val="2"/>
                <w:sz w:val="22"/>
                <w:szCs w:val="22"/>
                <w:lang w:val="pt-BR" w:eastAsia="ru-MD"/>
              </w:rPr>
              <w:t xml:space="preserve">Bara magnetica  agitare cilindrica </w:t>
            </w:r>
            <w:r w:rsidRPr="006B05FD">
              <w:rPr>
                <w:color w:val="000000" w:themeColor="text1"/>
                <w:sz w:val="22"/>
                <w:szCs w:val="22"/>
                <w:lang w:val="ro-MD"/>
              </w:rPr>
              <w:t>(</w:t>
            </w:r>
            <w:r w:rsidRPr="006B05FD">
              <w:rPr>
                <w:i/>
                <w:iCs/>
                <w:color w:val="000000" w:themeColor="text1"/>
                <w:sz w:val="22"/>
                <w:szCs w:val="22"/>
                <w:lang w:val="ro-MD"/>
              </w:rPr>
              <w:t>LÎPA)</w:t>
            </w:r>
          </w:p>
        </w:tc>
        <w:tc>
          <w:tcPr>
            <w:tcW w:w="1134" w:type="dxa"/>
            <w:tcBorders>
              <w:top w:val="nil"/>
              <w:left w:val="single" w:sz="2" w:space="0" w:color="000000"/>
              <w:bottom w:val="single" w:sz="2" w:space="0" w:color="000000"/>
              <w:right w:val="nil"/>
            </w:tcBorders>
          </w:tcPr>
          <w:p w14:paraId="2D6102EA" w14:textId="0618B6B2" w:rsidR="00264277" w:rsidRPr="006B05FD" w:rsidRDefault="00264277" w:rsidP="00264277">
            <w:pPr>
              <w:shd w:val="clear" w:color="auto" w:fill="FFFFFF" w:themeFill="background1"/>
              <w:spacing w:before="120"/>
              <w:jc w:val="center"/>
              <w:rPr>
                <w:sz w:val="22"/>
                <w:szCs w:val="22"/>
                <w:lang w:val="ro-MD"/>
              </w:rPr>
            </w:pPr>
            <w:r w:rsidRPr="006B05FD">
              <w:rPr>
                <w:bCs/>
                <w:color w:val="000000" w:themeColor="text1"/>
                <w:sz w:val="22"/>
                <w:szCs w:val="22"/>
                <w:lang w:val="ro-MD"/>
              </w:rPr>
              <w:t>bucată</w:t>
            </w:r>
          </w:p>
        </w:tc>
        <w:tc>
          <w:tcPr>
            <w:tcW w:w="850" w:type="dxa"/>
            <w:tcBorders>
              <w:top w:val="single" w:sz="4" w:space="0" w:color="auto"/>
              <w:left w:val="single" w:sz="4" w:space="0" w:color="000000"/>
              <w:bottom w:val="single" w:sz="4" w:space="0" w:color="auto"/>
              <w:right w:val="single" w:sz="4" w:space="0" w:color="auto"/>
            </w:tcBorders>
            <w:vAlign w:val="center"/>
          </w:tcPr>
          <w:p w14:paraId="7DB9970E" w14:textId="28299F3F" w:rsidR="00264277" w:rsidRPr="006B05FD" w:rsidRDefault="00264277" w:rsidP="00264277">
            <w:pPr>
              <w:shd w:val="clear" w:color="auto" w:fill="FFFFFF" w:themeFill="background1"/>
              <w:spacing w:before="120"/>
              <w:jc w:val="center"/>
              <w:rPr>
                <w:sz w:val="22"/>
                <w:szCs w:val="22"/>
                <w:lang w:val="ro-MD"/>
              </w:rPr>
            </w:pPr>
            <w:r w:rsidRPr="006B05FD">
              <w:rPr>
                <w:rFonts w:eastAsia="Lucida Sans Unicode"/>
                <w:bCs/>
                <w:color w:val="000000" w:themeColor="text1"/>
                <w:kern w:val="2"/>
                <w:sz w:val="22"/>
                <w:szCs w:val="22"/>
                <w:lang w:eastAsia="ru-MD"/>
              </w:rPr>
              <w:t>6</w:t>
            </w:r>
          </w:p>
        </w:tc>
        <w:tc>
          <w:tcPr>
            <w:tcW w:w="3686" w:type="dxa"/>
            <w:tcBorders>
              <w:top w:val="single" w:sz="4" w:space="0" w:color="auto"/>
              <w:left w:val="single" w:sz="4" w:space="0" w:color="auto"/>
              <w:bottom w:val="single" w:sz="4" w:space="0" w:color="auto"/>
              <w:right w:val="nil"/>
            </w:tcBorders>
          </w:tcPr>
          <w:p w14:paraId="53E5024D" w14:textId="59D15EE4" w:rsidR="00264277" w:rsidRPr="006B05FD" w:rsidRDefault="00264277" w:rsidP="00264277">
            <w:pPr>
              <w:widowControl w:val="0"/>
              <w:suppressLineNumbers/>
              <w:suppressAutoHyphens/>
              <w:snapToGrid w:val="0"/>
              <w:rPr>
                <w:rFonts w:eastAsia="Lucida Sans Unicode"/>
                <w:noProof w:val="0"/>
                <w:kern w:val="1"/>
                <w:sz w:val="22"/>
                <w:szCs w:val="22"/>
                <w:lang w:val="ro-MD" w:eastAsia="ar-SA"/>
              </w:rPr>
            </w:pPr>
            <w:r w:rsidRPr="006B05FD">
              <w:rPr>
                <w:color w:val="000000" w:themeColor="text1"/>
                <w:sz w:val="22"/>
                <w:szCs w:val="22"/>
                <w:lang w:val="pt-BR" w:eastAsia="ru-RU"/>
              </w:rPr>
              <w:t xml:space="preserve">Bara magnetica cilindrica 4,5 x 12 mm. </w:t>
            </w:r>
            <w:r w:rsidRPr="006B05FD">
              <w:rPr>
                <w:color w:val="000000" w:themeColor="text1"/>
                <w:sz w:val="22"/>
                <w:szCs w:val="22"/>
                <w:lang w:eastAsia="ru-RU"/>
              </w:rPr>
              <w:t>Complet incapsulat Materia ȘPTFE, Diametru  4,5 , lungime 12 mm</w:t>
            </w:r>
          </w:p>
        </w:tc>
        <w:tc>
          <w:tcPr>
            <w:tcW w:w="1275" w:type="dxa"/>
            <w:tcBorders>
              <w:top w:val="single" w:sz="4" w:space="0" w:color="auto"/>
              <w:left w:val="single" w:sz="4" w:space="0" w:color="000000"/>
              <w:bottom w:val="single" w:sz="4" w:space="0" w:color="auto"/>
              <w:right w:val="single" w:sz="4" w:space="0" w:color="auto"/>
            </w:tcBorders>
          </w:tcPr>
          <w:p w14:paraId="13961486" w14:textId="3A92FA1D" w:rsidR="00264277" w:rsidRPr="006B05FD" w:rsidRDefault="00264277" w:rsidP="0096185F">
            <w:pPr>
              <w:shd w:val="clear" w:color="auto" w:fill="FFFFFF" w:themeFill="background1"/>
              <w:spacing w:before="120"/>
              <w:jc w:val="center"/>
              <w:rPr>
                <w:sz w:val="22"/>
                <w:szCs w:val="22"/>
                <w:lang w:val="ro-MD"/>
              </w:rPr>
            </w:pPr>
            <w:r w:rsidRPr="006B05FD">
              <w:rPr>
                <w:rFonts w:eastAsia="Lucida Sans Unicode"/>
                <w:bCs/>
                <w:color w:val="000000" w:themeColor="text1"/>
                <w:kern w:val="2"/>
                <w:sz w:val="22"/>
                <w:szCs w:val="22"/>
                <w:lang w:eastAsia="ar-SA"/>
              </w:rPr>
              <w:t>400,00</w:t>
            </w:r>
          </w:p>
        </w:tc>
      </w:tr>
      <w:tr w:rsidR="00264277" w:rsidRPr="006B05FD" w14:paraId="39125B59" w14:textId="77777777" w:rsidTr="00265020">
        <w:trPr>
          <w:trHeight w:val="397"/>
        </w:trPr>
        <w:tc>
          <w:tcPr>
            <w:tcW w:w="709" w:type="dxa"/>
          </w:tcPr>
          <w:p w14:paraId="6EC93ABE" w14:textId="795C0DEE" w:rsidR="00264277" w:rsidRPr="006B05FD" w:rsidRDefault="00264277" w:rsidP="00264277">
            <w:pPr>
              <w:shd w:val="clear" w:color="auto" w:fill="FFFFFF" w:themeFill="background1"/>
              <w:spacing w:before="120"/>
              <w:jc w:val="center"/>
              <w:rPr>
                <w:b/>
                <w:bCs/>
                <w:sz w:val="22"/>
                <w:szCs w:val="22"/>
                <w:lang w:val="ro-MD"/>
              </w:rPr>
            </w:pPr>
            <w:r w:rsidRPr="006B05FD">
              <w:rPr>
                <w:b/>
                <w:bCs/>
                <w:sz w:val="22"/>
                <w:szCs w:val="22"/>
                <w:lang w:val="ro-MD"/>
              </w:rPr>
              <w:t>92</w:t>
            </w:r>
          </w:p>
        </w:tc>
        <w:tc>
          <w:tcPr>
            <w:tcW w:w="1134" w:type="dxa"/>
          </w:tcPr>
          <w:p w14:paraId="38DF7798" w14:textId="34CF29A3" w:rsidR="00264277" w:rsidRPr="006B05FD" w:rsidRDefault="00264277" w:rsidP="00264277">
            <w:pPr>
              <w:shd w:val="clear" w:color="auto" w:fill="FFFFFF" w:themeFill="background1"/>
              <w:spacing w:before="120"/>
              <w:jc w:val="center"/>
              <w:rPr>
                <w:sz w:val="18"/>
                <w:szCs w:val="18"/>
                <w:lang w:val="ro-MD"/>
              </w:rPr>
            </w:pPr>
            <w:r w:rsidRPr="006B05FD">
              <w:rPr>
                <w:sz w:val="18"/>
                <w:szCs w:val="18"/>
                <w:lang w:val="ro-MD"/>
              </w:rPr>
              <w:t>33140000-3</w:t>
            </w:r>
          </w:p>
        </w:tc>
        <w:tc>
          <w:tcPr>
            <w:tcW w:w="2552" w:type="dxa"/>
            <w:tcBorders>
              <w:top w:val="single" w:sz="4" w:space="0" w:color="000000"/>
              <w:left w:val="single" w:sz="4" w:space="0" w:color="000000"/>
              <w:bottom w:val="single" w:sz="4" w:space="0" w:color="000000"/>
              <w:right w:val="single" w:sz="4" w:space="0" w:color="auto"/>
            </w:tcBorders>
          </w:tcPr>
          <w:p w14:paraId="6FFBE3B3" w14:textId="2AC04023" w:rsidR="00264277" w:rsidRPr="006B05FD" w:rsidRDefault="00264277" w:rsidP="00264277">
            <w:pPr>
              <w:suppressLineNumbers/>
              <w:autoSpaceDN w:val="0"/>
              <w:ind w:left="-58" w:firstLine="58"/>
              <w:rPr>
                <w:b/>
                <w:bCs/>
                <w:sz w:val="22"/>
                <w:szCs w:val="22"/>
                <w:lang w:val="ro-MD" w:eastAsia="ru-RU"/>
              </w:rPr>
            </w:pPr>
            <w:r w:rsidRPr="006B05FD">
              <w:rPr>
                <w:b/>
                <w:bCs/>
                <w:color w:val="000000" w:themeColor="text1"/>
                <w:sz w:val="22"/>
                <w:szCs w:val="22"/>
                <w:lang w:val="ro-MD"/>
              </w:rPr>
              <w:t xml:space="preserve">LOT 92  </w:t>
            </w:r>
            <w:r w:rsidR="00C87ACE" w:rsidRPr="006B05FD">
              <w:rPr>
                <w:rFonts w:eastAsia="Lucida Sans Unicode"/>
                <w:color w:val="000000" w:themeColor="text1"/>
                <w:kern w:val="2"/>
                <w:sz w:val="22"/>
                <w:szCs w:val="22"/>
                <w:lang w:val="pt-BR" w:eastAsia="ru-MD"/>
              </w:rPr>
              <w:t xml:space="preserve">Bixe </w:t>
            </w:r>
            <w:r w:rsidRPr="006B05FD">
              <w:rPr>
                <w:rFonts w:eastAsia="Lucida Sans Unicode"/>
                <w:color w:val="000000" w:themeColor="text1"/>
                <w:kern w:val="2"/>
                <w:sz w:val="22"/>
                <w:szCs w:val="22"/>
                <w:lang w:val="pt-BR" w:eastAsia="ru-MD"/>
              </w:rPr>
              <w:t>metalice din  ( aluminiu, otel) cu capac</w:t>
            </w:r>
            <w:r w:rsidRPr="006B05FD">
              <w:rPr>
                <w:rFonts w:eastAsia="Lucida Sans Unicode"/>
                <w:b/>
                <w:bCs/>
                <w:color w:val="000000" w:themeColor="text1"/>
                <w:kern w:val="2"/>
                <w:sz w:val="22"/>
                <w:szCs w:val="22"/>
                <w:lang w:val="pt-BR" w:eastAsia="ru-MD"/>
              </w:rPr>
              <w:t xml:space="preserve">  </w:t>
            </w:r>
            <w:r w:rsidRPr="006B05FD">
              <w:rPr>
                <w:color w:val="000000" w:themeColor="text1"/>
                <w:sz w:val="22"/>
                <w:szCs w:val="22"/>
                <w:lang w:val="ro-MD"/>
              </w:rPr>
              <w:t>(</w:t>
            </w:r>
            <w:r w:rsidRPr="006B05FD">
              <w:rPr>
                <w:i/>
                <w:iCs/>
                <w:color w:val="000000" w:themeColor="text1"/>
                <w:sz w:val="22"/>
                <w:szCs w:val="22"/>
                <w:lang w:val="ro-MD"/>
              </w:rPr>
              <w:t>LÎPA)</w:t>
            </w:r>
          </w:p>
        </w:tc>
        <w:tc>
          <w:tcPr>
            <w:tcW w:w="1134" w:type="dxa"/>
            <w:tcBorders>
              <w:top w:val="nil"/>
              <w:left w:val="single" w:sz="2" w:space="0" w:color="000000"/>
              <w:bottom w:val="single" w:sz="2" w:space="0" w:color="000000"/>
              <w:right w:val="nil"/>
            </w:tcBorders>
          </w:tcPr>
          <w:p w14:paraId="2D5B2FEE" w14:textId="39822AE3" w:rsidR="00264277" w:rsidRPr="006B05FD" w:rsidRDefault="00264277" w:rsidP="00264277">
            <w:pPr>
              <w:shd w:val="clear" w:color="auto" w:fill="FFFFFF" w:themeFill="background1"/>
              <w:spacing w:before="120"/>
              <w:jc w:val="center"/>
              <w:rPr>
                <w:sz w:val="22"/>
                <w:szCs w:val="22"/>
                <w:lang w:val="ro-MD"/>
              </w:rPr>
            </w:pPr>
            <w:r w:rsidRPr="006B05FD">
              <w:rPr>
                <w:bCs/>
                <w:color w:val="000000" w:themeColor="text1"/>
                <w:sz w:val="22"/>
                <w:szCs w:val="22"/>
                <w:lang w:val="ro-MD"/>
              </w:rPr>
              <w:t>bucată</w:t>
            </w:r>
          </w:p>
        </w:tc>
        <w:tc>
          <w:tcPr>
            <w:tcW w:w="850" w:type="dxa"/>
            <w:tcBorders>
              <w:top w:val="single" w:sz="4" w:space="0" w:color="auto"/>
              <w:left w:val="single" w:sz="4" w:space="0" w:color="000000"/>
              <w:bottom w:val="single" w:sz="4" w:space="0" w:color="auto"/>
              <w:right w:val="single" w:sz="4" w:space="0" w:color="auto"/>
            </w:tcBorders>
            <w:vAlign w:val="center"/>
          </w:tcPr>
          <w:p w14:paraId="1E4A9880" w14:textId="5FCF0EB3" w:rsidR="00264277" w:rsidRPr="006B05FD" w:rsidRDefault="00264277" w:rsidP="00264277">
            <w:pPr>
              <w:shd w:val="clear" w:color="auto" w:fill="FFFFFF" w:themeFill="background1"/>
              <w:spacing w:before="120"/>
              <w:jc w:val="center"/>
              <w:rPr>
                <w:sz w:val="22"/>
                <w:szCs w:val="22"/>
                <w:lang w:val="ro-MD"/>
              </w:rPr>
            </w:pPr>
            <w:r w:rsidRPr="006B05FD">
              <w:rPr>
                <w:rFonts w:eastAsia="Lucida Sans Unicode"/>
                <w:bCs/>
                <w:color w:val="000000" w:themeColor="text1"/>
                <w:kern w:val="2"/>
                <w:sz w:val="22"/>
                <w:szCs w:val="22"/>
                <w:lang w:eastAsia="ru-MD"/>
              </w:rPr>
              <w:t>50</w:t>
            </w:r>
          </w:p>
        </w:tc>
        <w:tc>
          <w:tcPr>
            <w:tcW w:w="3686" w:type="dxa"/>
            <w:tcBorders>
              <w:top w:val="single" w:sz="4" w:space="0" w:color="auto"/>
              <w:left w:val="single" w:sz="4" w:space="0" w:color="auto"/>
              <w:bottom w:val="single" w:sz="4" w:space="0" w:color="auto"/>
              <w:right w:val="nil"/>
            </w:tcBorders>
          </w:tcPr>
          <w:p w14:paraId="2EC93494" w14:textId="50322D84" w:rsidR="00264277" w:rsidRPr="006B05FD" w:rsidRDefault="00264277" w:rsidP="00264277">
            <w:pPr>
              <w:widowControl w:val="0"/>
              <w:suppressLineNumbers/>
              <w:suppressAutoHyphens/>
              <w:snapToGrid w:val="0"/>
              <w:rPr>
                <w:rFonts w:eastAsia="Lucida Sans Unicode"/>
                <w:noProof w:val="0"/>
                <w:kern w:val="1"/>
                <w:sz w:val="22"/>
                <w:szCs w:val="22"/>
                <w:lang w:val="ro-MD" w:eastAsia="ar-SA"/>
              </w:rPr>
            </w:pPr>
            <w:r w:rsidRPr="006B05FD">
              <w:rPr>
                <w:rFonts w:eastAsia="Lucida Sans Unicode"/>
                <w:color w:val="000000" w:themeColor="text1"/>
                <w:kern w:val="2"/>
                <w:sz w:val="22"/>
                <w:szCs w:val="22"/>
                <w:lang w:val="pt-BR" w:eastAsia="ru-MD"/>
              </w:rPr>
              <w:t>Bixe metalice din  ( aluminiu, otel) cu capac pentru uscarea probei</w:t>
            </w:r>
            <w:r w:rsidRPr="006B05FD">
              <w:rPr>
                <w:rFonts w:eastAsia="Lucida Sans Unicode"/>
                <w:b/>
                <w:bCs/>
                <w:color w:val="000000" w:themeColor="text1"/>
                <w:kern w:val="2"/>
                <w:sz w:val="22"/>
                <w:szCs w:val="22"/>
                <w:lang w:val="pt-BR" w:eastAsia="ru-MD"/>
              </w:rPr>
              <w:t xml:space="preserve"> </w:t>
            </w:r>
            <w:r w:rsidRPr="006B05FD">
              <w:rPr>
                <w:color w:val="000000" w:themeColor="text1"/>
                <w:sz w:val="22"/>
                <w:szCs w:val="22"/>
                <w:lang w:val="pt-BR" w:eastAsia="ru-RU"/>
              </w:rPr>
              <w:t>Material inoxidabil,( otel aluminiu), diametru  50 mm, inaltime 40 mm, cu capac</w:t>
            </w:r>
          </w:p>
        </w:tc>
        <w:tc>
          <w:tcPr>
            <w:tcW w:w="1275" w:type="dxa"/>
            <w:tcBorders>
              <w:top w:val="single" w:sz="4" w:space="0" w:color="auto"/>
              <w:left w:val="single" w:sz="4" w:space="0" w:color="000000"/>
              <w:bottom w:val="single" w:sz="4" w:space="0" w:color="auto"/>
              <w:right w:val="single" w:sz="4" w:space="0" w:color="auto"/>
            </w:tcBorders>
          </w:tcPr>
          <w:p w14:paraId="77F2CF94" w14:textId="5D3ACDF3" w:rsidR="00264277" w:rsidRPr="006B05FD" w:rsidRDefault="00264277" w:rsidP="0096185F">
            <w:pPr>
              <w:shd w:val="clear" w:color="auto" w:fill="FFFFFF" w:themeFill="background1"/>
              <w:spacing w:before="120"/>
              <w:jc w:val="center"/>
              <w:rPr>
                <w:sz w:val="22"/>
                <w:szCs w:val="22"/>
                <w:lang w:val="ro-MD"/>
              </w:rPr>
            </w:pPr>
            <w:r w:rsidRPr="006B05FD">
              <w:rPr>
                <w:rFonts w:eastAsia="Lucida Sans Unicode"/>
                <w:bCs/>
                <w:color w:val="000000" w:themeColor="text1"/>
                <w:kern w:val="2"/>
                <w:sz w:val="22"/>
                <w:szCs w:val="22"/>
                <w:lang w:eastAsia="ar-SA"/>
              </w:rPr>
              <w:t>5000,00</w:t>
            </w:r>
          </w:p>
        </w:tc>
      </w:tr>
      <w:tr w:rsidR="00264277" w:rsidRPr="006B05FD" w14:paraId="6F6BAD8E" w14:textId="77777777" w:rsidTr="00265020">
        <w:trPr>
          <w:trHeight w:val="397"/>
        </w:trPr>
        <w:tc>
          <w:tcPr>
            <w:tcW w:w="709" w:type="dxa"/>
          </w:tcPr>
          <w:p w14:paraId="10474578" w14:textId="23B6478C" w:rsidR="00264277" w:rsidRPr="006B05FD" w:rsidRDefault="00264277" w:rsidP="00264277">
            <w:pPr>
              <w:shd w:val="clear" w:color="auto" w:fill="FFFFFF" w:themeFill="background1"/>
              <w:spacing w:before="120"/>
              <w:jc w:val="center"/>
              <w:rPr>
                <w:b/>
                <w:bCs/>
                <w:sz w:val="22"/>
                <w:szCs w:val="22"/>
                <w:lang w:val="ro-MD"/>
              </w:rPr>
            </w:pPr>
            <w:r w:rsidRPr="006B05FD">
              <w:rPr>
                <w:b/>
                <w:bCs/>
                <w:sz w:val="22"/>
                <w:szCs w:val="22"/>
                <w:lang w:val="ro-MD"/>
              </w:rPr>
              <w:t>93</w:t>
            </w:r>
          </w:p>
        </w:tc>
        <w:tc>
          <w:tcPr>
            <w:tcW w:w="1134" w:type="dxa"/>
          </w:tcPr>
          <w:p w14:paraId="1940C1CC" w14:textId="0A7D1222" w:rsidR="00264277" w:rsidRPr="006B05FD" w:rsidRDefault="00264277" w:rsidP="00264277">
            <w:pPr>
              <w:shd w:val="clear" w:color="auto" w:fill="FFFFFF" w:themeFill="background1"/>
              <w:spacing w:before="120"/>
              <w:jc w:val="center"/>
              <w:rPr>
                <w:sz w:val="18"/>
                <w:szCs w:val="18"/>
                <w:lang w:val="ro-MD"/>
              </w:rPr>
            </w:pPr>
            <w:r w:rsidRPr="006B05FD">
              <w:rPr>
                <w:sz w:val="18"/>
                <w:szCs w:val="18"/>
                <w:lang w:val="ro-MD"/>
              </w:rPr>
              <w:t>33140000-3</w:t>
            </w:r>
          </w:p>
        </w:tc>
        <w:tc>
          <w:tcPr>
            <w:tcW w:w="2552" w:type="dxa"/>
            <w:tcBorders>
              <w:top w:val="single" w:sz="4" w:space="0" w:color="000000"/>
              <w:left w:val="single" w:sz="4" w:space="0" w:color="000000"/>
              <w:bottom w:val="single" w:sz="4" w:space="0" w:color="000000"/>
              <w:right w:val="single" w:sz="4" w:space="0" w:color="auto"/>
            </w:tcBorders>
          </w:tcPr>
          <w:p w14:paraId="6457613C" w14:textId="69F7B90D" w:rsidR="00264277" w:rsidRPr="006B05FD" w:rsidRDefault="00264277" w:rsidP="009A39AD">
            <w:pPr>
              <w:widowControl w:val="0"/>
              <w:suppressLineNumbers/>
              <w:suppressAutoHyphens/>
              <w:snapToGrid w:val="0"/>
              <w:rPr>
                <w:b/>
                <w:bCs/>
                <w:sz w:val="22"/>
                <w:szCs w:val="22"/>
                <w:lang w:val="ro-MD" w:eastAsia="ru-RU"/>
              </w:rPr>
            </w:pPr>
            <w:r w:rsidRPr="006B05FD">
              <w:rPr>
                <w:b/>
                <w:bCs/>
                <w:color w:val="000000" w:themeColor="text1"/>
                <w:sz w:val="22"/>
                <w:szCs w:val="22"/>
                <w:lang w:val="ro-MD"/>
              </w:rPr>
              <w:t xml:space="preserve">LOT 93  </w:t>
            </w:r>
            <w:r w:rsidRPr="006B05FD">
              <w:rPr>
                <w:rFonts w:eastAsia="Lucida Sans Unicode"/>
                <w:bCs/>
                <w:color w:val="000000" w:themeColor="text1"/>
                <w:kern w:val="2"/>
                <w:sz w:val="22"/>
                <w:szCs w:val="22"/>
                <w:lang w:val="pt-BR" w:eastAsia="ru-MD"/>
              </w:rPr>
              <w:t>Termometru digital</w:t>
            </w:r>
            <w:r w:rsidR="009A39AD">
              <w:rPr>
                <w:rFonts w:eastAsia="Lucida Sans Unicode"/>
                <w:bCs/>
                <w:color w:val="000000" w:themeColor="text1"/>
                <w:kern w:val="2"/>
                <w:sz w:val="22"/>
                <w:szCs w:val="22"/>
                <w:lang w:val="pt-BR" w:eastAsia="ru-MD"/>
              </w:rPr>
              <w:t xml:space="preserve"> </w:t>
            </w:r>
            <w:r w:rsidRPr="006B05FD">
              <w:rPr>
                <w:rFonts w:eastAsia="Lucida Sans Unicode"/>
                <w:bCs/>
                <w:color w:val="000000" w:themeColor="text1"/>
                <w:kern w:val="2"/>
                <w:sz w:val="22"/>
                <w:szCs w:val="22"/>
                <w:lang w:val="pt-BR" w:eastAsia="ru-MD"/>
              </w:rPr>
              <w:t xml:space="preserve">pentru frigider/congelator cu sonda si magnet </w:t>
            </w:r>
            <w:r w:rsidRPr="006B05FD">
              <w:rPr>
                <w:color w:val="000000" w:themeColor="text1"/>
                <w:sz w:val="22"/>
                <w:szCs w:val="22"/>
                <w:lang w:val="ro-MD"/>
              </w:rPr>
              <w:t>(</w:t>
            </w:r>
            <w:r w:rsidRPr="006B05FD">
              <w:rPr>
                <w:i/>
                <w:iCs/>
                <w:color w:val="000000" w:themeColor="text1"/>
                <w:sz w:val="22"/>
                <w:szCs w:val="22"/>
                <w:lang w:val="ro-MD"/>
              </w:rPr>
              <w:t>LÎPA)</w:t>
            </w:r>
          </w:p>
        </w:tc>
        <w:tc>
          <w:tcPr>
            <w:tcW w:w="1134" w:type="dxa"/>
            <w:tcBorders>
              <w:top w:val="nil"/>
              <w:left w:val="single" w:sz="2" w:space="0" w:color="000000"/>
              <w:bottom w:val="single" w:sz="2" w:space="0" w:color="000000"/>
              <w:right w:val="nil"/>
            </w:tcBorders>
          </w:tcPr>
          <w:p w14:paraId="073A287F" w14:textId="51B410CB" w:rsidR="00264277" w:rsidRPr="006B05FD" w:rsidRDefault="00264277" w:rsidP="00264277">
            <w:pPr>
              <w:shd w:val="clear" w:color="auto" w:fill="FFFFFF" w:themeFill="background1"/>
              <w:spacing w:before="120"/>
              <w:jc w:val="center"/>
              <w:rPr>
                <w:sz w:val="22"/>
                <w:szCs w:val="22"/>
                <w:lang w:val="ro-MD"/>
              </w:rPr>
            </w:pPr>
            <w:r w:rsidRPr="006B05FD">
              <w:rPr>
                <w:bCs/>
                <w:color w:val="000000" w:themeColor="text1"/>
                <w:sz w:val="22"/>
                <w:szCs w:val="22"/>
                <w:lang w:val="ro-MD"/>
              </w:rPr>
              <w:t>bucată</w:t>
            </w:r>
          </w:p>
        </w:tc>
        <w:tc>
          <w:tcPr>
            <w:tcW w:w="850" w:type="dxa"/>
            <w:tcBorders>
              <w:top w:val="single" w:sz="4" w:space="0" w:color="auto"/>
              <w:left w:val="single" w:sz="4" w:space="0" w:color="000000"/>
              <w:bottom w:val="single" w:sz="4" w:space="0" w:color="auto"/>
              <w:right w:val="single" w:sz="4" w:space="0" w:color="auto"/>
            </w:tcBorders>
            <w:vAlign w:val="center"/>
          </w:tcPr>
          <w:p w14:paraId="5D30409D" w14:textId="2573C890" w:rsidR="00264277" w:rsidRPr="006B05FD" w:rsidRDefault="00264277" w:rsidP="00264277">
            <w:pPr>
              <w:shd w:val="clear" w:color="auto" w:fill="FFFFFF" w:themeFill="background1"/>
              <w:spacing w:before="120"/>
              <w:jc w:val="center"/>
              <w:rPr>
                <w:sz w:val="22"/>
                <w:szCs w:val="22"/>
                <w:lang w:val="ro-MD"/>
              </w:rPr>
            </w:pPr>
            <w:r w:rsidRPr="006B05FD">
              <w:rPr>
                <w:rFonts w:eastAsia="Lucida Sans Unicode"/>
                <w:bCs/>
                <w:color w:val="000000" w:themeColor="text1"/>
                <w:kern w:val="2"/>
                <w:sz w:val="22"/>
                <w:szCs w:val="22"/>
                <w:lang w:eastAsia="ru-MD"/>
              </w:rPr>
              <w:t>4</w:t>
            </w:r>
          </w:p>
        </w:tc>
        <w:tc>
          <w:tcPr>
            <w:tcW w:w="3686" w:type="dxa"/>
            <w:tcBorders>
              <w:top w:val="single" w:sz="4" w:space="0" w:color="auto"/>
              <w:left w:val="single" w:sz="4" w:space="0" w:color="auto"/>
              <w:bottom w:val="single" w:sz="4" w:space="0" w:color="auto"/>
              <w:right w:val="nil"/>
            </w:tcBorders>
          </w:tcPr>
          <w:p w14:paraId="3008EEE1" w14:textId="77777777" w:rsidR="00264277" w:rsidRPr="006B05FD" w:rsidRDefault="00264277" w:rsidP="00264277">
            <w:pPr>
              <w:spacing w:line="252" w:lineRule="auto"/>
              <w:rPr>
                <w:rFonts w:eastAsia="Calibri"/>
                <w:color w:val="000000" w:themeColor="text1"/>
                <w:sz w:val="22"/>
                <w:szCs w:val="22"/>
                <w:lang w:val="pt-BR"/>
              </w:rPr>
            </w:pPr>
            <w:r w:rsidRPr="006B05FD">
              <w:rPr>
                <w:rFonts w:eastAsia="Calibri"/>
                <w:color w:val="000000" w:themeColor="text1"/>
                <w:sz w:val="22"/>
                <w:szCs w:val="22"/>
                <w:lang w:val="pt-BR"/>
              </w:rPr>
              <w:t xml:space="preserve">Termometru digital pentru frigider / congelator cu sonda  si magnet. </w:t>
            </w:r>
          </w:p>
          <w:p w14:paraId="61C103FB" w14:textId="77777777" w:rsidR="00264277" w:rsidRPr="006B05FD" w:rsidRDefault="00264277" w:rsidP="004454CE">
            <w:pPr>
              <w:widowControl w:val="0"/>
              <w:shd w:val="clear" w:color="auto" w:fill="FAFAFA"/>
              <w:suppressAutoHyphens/>
              <w:rPr>
                <w:rFonts w:eastAsia="Lucida Sans Unicode"/>
                <w:color w:val="000000" w:themeColor="text1"/>
                <w:kern w:val="2"/>
                <w:sz w:val="22"/>
                <w:szCs w:val="22"/>
                <w:lang w:val="pt-BR"/>
              </w:rPr>
            </w:pPr>
            <w:r w:rsidRPr="006B05FD">
              <w:rPr>
                <w:rFonts w:eastAsia="Lucida Sans Unicode"/>
                <w:color w:val="000000" w:themeColor="text1"/>
                <w:kern w:val="2"/>
                <w:sz w:val="22"/>
                <w:szCs w:val="22"/>
                <w:lang w:val="pt-BR"/>
              </w:rPr>
              <w:t>Termometru digital cu afisaj al valorii masurate, afisat pentru valori ideale ale temperaturii in frigider: de la +4 ... + 8° C) si  congelator Prevazut  cu magnet pentru amplasat pe usa frigiderului</w:t>
            </w:r>
          </w:p>
          <w:p w14:paraId="44C290A5" w14:textId="77777777" w:rsidR="00264277" w:rsidRPr="006B05FD" w:rsidRDefault="00264277" w:rsidP="004454CE">
            <w:pPr>
              <w:spacing w:line="252" w:lineRule="auto"/>
              <w:rPr>
                <w:rFonts w:eastAsia="Calibri"/>
                <w:color w:val="000000" w:themeColor="text1"/>
                <w:sz w:val="22"/>
                <w:szCs w:val="22"/>
                <w:lang w:val="pt-BR"/>
              </w:rPr>
            </w:pPr>
            <w:r w:rsidRPr="006B05FD">
              <w:rPr>
                <w:rFonts w:eastAsia="Calibri"/>
                <w:color w:val="000000" w:themeColor="text1"/>
                <w:sz w:val="22"/>
                <w:szCs w:val="22"/>
                <w:lang w:val="pt-BR"/>
              </w:rPr>
              <w:t>Rezoluție :0,1°C</w:t>
            </w:r>
          </w:p>
          <w:p w14:paraId="7733E952" w14:textId="77777777" w:rsidR="00264277" w:rsidRPr="006B05FD" w:rsidRDefault="00264277" w:rsidP="00264277">
            <w:pPr>
              <w:spacing w:line="252" w:lineRule="auto"/>
              <w:rPr>
                <w:rFonts w:eastAsia="Calibri"/>
                <w:color w:val="000000" w:themeColor="text1"/>
                <w:sz w:val="22"/>
                <w:szCs w:val="22"/>
                <w:lang w:val="pt-BR"/>
              </w:rPr>
            </w:pPr>
            <w:r w:rsidRPr="006B05FD">
              <w:rPr>
                <w:rFonts w:eastAsia="Calibri"/>
                <w:color w:val="000000" w:themeColor="text1"/>
                <w:sz w:val="22"/>
                <w:szCs w:val="22"/>
                <w:lang w:val="pt-BR"/>
              </w:rPr>
              <w:t>Tip sonda: Glonț din oțel inoxidabil 40 x 5 mm pe cablu de 1 m</w:t>
            </w:r>
          </w:p>
          <w:p w14:paraId="1D8AF7C3" w14:textId="77777777" w:rsidR="00264277" w:rsidRPr="006B05FD" w:rsidRDefault="00264277" w:rsidP="00264277">
            <w:pPr>
              <w:spacing w:line="252" w:lineRule="auto"/>
              <w:rPr>
                <w:rFonts w:eastAsia="Calibri"/>
                <w:color w:val="000000" w:themeColor="text1"/>
                <w:sz w:val="22"/>
                <w:szCs w:val="22"/>
                <w:lang w:val="pt-BR"/>
              </w:rPr>
            </w:pPr>
            <w:r w:rsidRPr="006B05FD">
              <w:rPr>
                <w:rFonts w:eastAsia="Calibri"/>
                <w:color w:val="000000" w:themeColor="text1"/>
                <w:sz w:val="22"/>
                <w:szCs w:val="22"/>
                <w:lang w:val="pt-BR"/>
              </w:rPr>
              <w:t>Alimentare: 1 x 1,5 volți AAA oferind aproximativ 3 ani de utilizare continuă</w:t>
            </w:r>
          </w:p>
          <w:p w14:paraId="1F2BB4E2" w14:textId="774FA8D0" w:rsidR="00264277" w:rsidRPr="006B05FD" w:rsidRDefault="00264277" w:rsidP="00264277">
            <w:pPr>
              <w:widowControl w:val="0"/>
              <w:suppressLineNumbers/>
              <w:suppressAutoHyphens/>
              <w:snapToGrid w:val="0"/>
              <w:rPr>
                <w:rFonts w:eastAsia="Lucida Sans Unicode"/>
                <w:noProof w:val="0"/>
                <w:kern w:val="1"/>
                <w:sz w:val="22"/>
                <w:szCs w:val="22"/>
                <w:lang w:val="ro-MD" w:eastAsia="ar-SA"/>
              </w:rPr>
            </w:pPr>
            <w:r w:rsidRPr="006B05FD">
              <w:rPr>
                <w:rFonts w:eastAsia="Lucida Sans Unicode"/>
                <w:color w:val="000000" w:themeColor="text1"/>
                <w:kern w:val="2"/>
                <w:sz w:val="22"/>
                <w:szCs w:val="22"/>
              </w:rPr>
              <w:t xml:space="preserve">Temperatura interioara: -20 ... +50 ° </w:t>
            </w:r>
          </w:p>
        </w:tc>
        <w:tc>
          <w:tcPr>
            <w:tcW w:w="1275" w:type="dxa"/>
            <w:tcBorders>
              <w:top w:val="single" w:sz="4" w:space="0" w:color="auto"/>
              <w:left w:val="single" w:sz="4" w:space="0" w:color="000000"/>
              <w:bottom w:val="single" w:sz="4" w:space="0" w:color="auto"/>
              <w:right w:val="single" w:sz="4" w:space="0" w:color="auto"/>
            </w:tcBorders>
          </w:tcPr>
          <w:p w14:paraId="6AC70084" w14:textId="410E50B4" w:rsidR="00264277" w:rsidRPr="006B05FD" w:rsidRDefault="00264277" w:rsidP="0096185F">
            <w:pPr>
              <w:shd w:val="clear" w:color="auto" w:fill="FFFFFF" w:themeFill="background1"/>
              <w:spacing w:before="120"/>
              <w:jc w:val="center"/>
              <w:rPr>
                <w:sz w:val="22"/>
                <w:szCs w:val="22"/>
                <w:lang w:val="ro-MD"/>
              </w:rPr>
            </w:pPr>
            <w:r w:rsidRPr="006B05FD">
              <w:rPr>
                <w:rFonts w:eastAsia="Lucida Sans Unicode"/>
                <w:bCs/>
                <w:color w:val="000000" w:themeColor="text1"/>
                <w:kern w:val="2"/>
                <w:sz w:val="22"/>
                <w:szCs w:val="22"/>
                <w:lang w:eastAsia="ar-SA"/>
              </w:rPr>
              <w:t>3000,00</w:t>
            </w:r>
          </w:p>
        </w:tc>
      </w:tr>
      <w:tr w:rsidR="00264277" w:rsidRPr="006B05FD" w14:paraId="152BCBB6" w14:textId="77777777" w:rsidTr="00265020">
        <w:trPr>
          <w:trHeight w:val="397"/>
        </w:trPr>
        <w:tc>
          <w:tcPr>
            <w:tcW w:w="709" w:type="dxa"/>
          </w:tcPr>
          <w:p w14:paraId="10EE061E" w14:textId="106713BB" w:rsidR="00264277" w:rsidRPr="006B05FD" w:rsidRDefault="00264277" w:rsidP="00264277">
            <w:pPr>
              <w:shd w:val="clear" w:color="auto" w:fill="FFFFFF" w:themeFill="background1"/>
              <w:spacing w:before="120"/>
              <w:jc w:val="center"/>
              <w:rPr>
                <w:b/>
                <w:bCs/>
                <w:sz w:val="22"/>
                <w:szCs w:val="22"/>
                <w:lang w:val="ro-MD"/>
              </w:rPr>
            </w:pPr>
            <w:r w:rsidRPr="006B05FD">
              <w:rPr>
                <w:b/>
                <w:bCs/>
                <w:sz w:val="22"/>
                <w:szCs w:val="22"/>
                <w:lang w:val="ro-MD"/>
              </w:rPr>
              <w:t>94</w:t>
            </w:r>
          </w:p>
        </w:tc>
        <w:tc>
          <w:tcPr>
            <w:tcW w:w="1134" w:type="dxa"/>
          </w:tcPr>
          <w:p w14:paraId="166D652C" w14:textId="7B2D5380" w:rsidR="00264277" w:rsidRPr="006B05FD" w:rsidRDefault="00264277" w:rsidP="00264277">
            <w:pPr>
              <w:shd w:val="clear" w:color="auto" w:fill="FFFFFF" w:themeFill="background1"/>
              <w:spacing w:before="120"/>
              <w:jc w:val="center"/>
              <w:rPr>
                <w:sz w:val="18"/>
                <w:szCs w:val="18"/>
                <w:lang w:val="ro-MD"/>
              </w:rPr>
            </w:pPr>
            <w:r w:rsidRPr="006B05FD">
              <w:rPr>
                <w:sz w:val="18"/>
                <w:szCs w:val="18"/>
                <w:lang w:val="ro-MD"/>
              </w:rPr>
              <w:t>33140000-3</w:t>
            </w:r>
          </w:p>
        </w:tc>
        <w:tc>
          <w:tcPr>
            <w:tcW w:w="2552" w:type="dxa"/>
            <w:tcBorders>
              <w:top w:val="single" w:sz="4" w:space="0" w:color="000000"/>
              <w:left w:val="single" w:sz="4" w:space="0" w:color="000000"/>
              <w:bottom w:val="single" w:sz="4" w:space="0" w:color="000000"/>
              <w:right w:val="single" w:sz="4" w:space="0" w:color="auto"/>
            </w:tcBorders>
          </w:tcPr>
          <w:p w14:paraId="7DCF0C44" w14:textId="32BCB419" w:rsidR="00264277" w:rsidRPr="006B05FD" w:rsidRDefault="00264277" w:rsidP="009A39AD">
            <w:pPr>
              <w:widowControl w:val="0"/>
              <w:suppressLineNumbers/>
              <w:suppressAutoHyphens/>
              <w:snapToGrid w:val="0"/>
              <w:rPr>
                <w:bCs/>
                <w:sz w:val="22"/>
                <w:szCs w:val="22"/>
                <w:lang w:val="ro-MD" w:eastAsia="ru-RU"/>
              </w:rPr>
            </w:pPr>
            <w:r w:rsidRPr="006B05FD">
              <w:rPr>
                <w:b/>
                <w:bCs/>
                <w:color w:val="000000" w:themeColor="text1"/>
                <w:sz w:val="22"/>
                <w:szCs w:val="22"/>
                <w:lang w:val="ro-MD"/>
              </w:rPr>
              <w:t xml:space="preserve">LOT 94  </w:t>
            </w:r>
            <w:r w:rsidR="009A39AD">
              <w:rPr>
                <w:b/>
                <w:bCs/>
                <w:color w:val="000000" w:themeColor="text1"/>
                <w:sz w:val="22"/>
                <w:szCs w:val="22"/>
                <w:lang w:val="ro-MD"/>
              </w:rPr>
              <w:t xml:space="preserve"> </w:t>
            </w:r>
            <w:r w:rsidRPr="006B05FD">
              <w:rPr>
                <w:rFonts w:eastAsia="Lucida Sans Unicode"/>
                <w:bCs/>
                <w:color w:val="000000" w:themeColor="text1"/>
                <w:kern w:val="2"/>
                <w:sz w:val="22"/>
                <w:szCs w:val="22"/>
                <w:lang w:val="pt-BR" w:eastAsia="ru-MD"/>
              </w:rPr>
              <w:t xml:space="preserve">Set de filtre din sticla neutra conform  NIST </w:t>
            </w:r>
            <w:r w:rsidRPr="006B05FD">
              <w:rPr>
                <w:color w:val="000000" w:themeColor="text1"/>
                <w:sz w:val="22"/>
                <w:szCs w:val="22"/>
                <w:lang w:val="ro-MD"/>
              </w:rPr>
              <w:t>(</w:t>
            </w:r>
            <w:r w:rsidRPr="006B05FD">
              <w:rPr>
                <w:i/>
                <w:iCs/>
                <w:color w:val="000000" w:themeColor="text1"/>
                <w:sz w:val="22"/>
                <w:szCs w:val="22"/>
                <w:lang w:val="ro-MD"/>
              </w:rPr>
              <w:t>LÎPA)</w:t>
            </w:r>
          </w:p>
        </w:tc>
        <w:tc>
          <w:tcPr>
            <w:tcW w:w="1134" w:type="dxa"/>
            <w:tcBorders>
              <w:top w:val="nil"/>
              <w:left w:val="single" w:sz="2" w:space="0" w:color="000000"/>
              <w:bottom w:val="single" w:sz="2" w:space="0" w:color="000000"/>
              <w:right w:val="nil"/>
            </w:tcBorders>
          </w:tcPr>
          <w:p w14:paraId="0B169141" w14:textId="4B8CFA8F" w:rsidR="00264277" w:rsidRPr="006B05FD" w:rsidRDefault="00264277" w:rsidP="00264277">
            <w:pPr>
              <w:shd w:val="clear" w:color="auto" w:fill="FFFFFF" w:themeFill="background1"/>
              <w:spacing w:before="120"/>
              <w:jc w:val="center"/>
              <w:rPr>
                <w:sz w:val="22"/>
                <w:szCs w:val="22"/>
                <w:lang w:val="ro-MD"/>
              </w:rPr>
            </w:pPr>
            <w:r w:rsidRPr="006B05FD">
              <w:rPr>
                <w:bCs/>
                <w:color w:val="000000" w:themeColor="text1"/>
                <w:sz w:val="22"/>
                <w:szCs w:val="22"/>
                <w:lang w:val="ro-MD"/>
              </w:rPr>
              <w:t>complet</w:t>
            </w:r>
          </w:p>
        </w:tc>
        <w:tc>
          <w:tcPr>
            <w:tcW w:w="850" w:type="dxa"/>
            <w:tcBorders>
              <w:top w:val="nil"/>
              <w:left w:val="single" w:sz="2" w:space="0" w:color="000000"/>
              <w:bottom w:val="single" w:sz="2" w:space="0" w:color="000000"/>
              <w:right w:val="nil"/>
            </w:tcBorders>
          </w:tcPr>
          <w:p w14:paraId="7BCF2A86" w14:textId="434CEAB0" w:rsidR="00264277" w:rsidRPr="006B05FD" w:rsidRDefault="00264277" w:rsidP="00264277">
            <w:pPr>
              <w:shd w:val="clear" w:color="auto" w:fill="FFFFFF" w:themeFill="background1"/>
              <w:spacing w:before="120"/>
              <w:jc w:val="center"/>
              <w:rPr>
                <w:sz w:val="22"/>
                <w:szCs w:val="22"/>
                <w:lang w:val="ro-MD"/>
              </w:rPr>
            </w:pPr>
            <w:r w:rsidRPr="006B05FD">
              <w:rPr>
                <w:sz w:val="22"/>
                <w:szCs w:val="22"/>
                <w:lang w:val="ro-MD"/>
              </w:rPr>
              <w:t>1</w:t>
            </w:r>
          </w:p>
        </w:tc>
        <w:tc>
          <w:tcPr>
            <w:tcW w:w="3686" w:type="dxa"/>
            <w:tcBorders>
              <w:top w:val="nil"/>
              <w:left w:val="single" w:sz="2" w:space="0" w:color="000000"/>
              <w:bottom w:val="single" w:sz="2" w:space="0" w:color="000000"/>
              <w:right w:val="single" w:sz="2" w:space="0" w:color="000000"/>
            </w:tcBorders>
          </w:tcPr>
          <w:p w14:paraId="559F548F" w14:textId="39A202F3" w:rsidR="00264277" w:rsidRPr="006B05FD" w:rsidRDefault="00264277" w:rsidP="00264277">
            <w:pPr>
              <w:rPr>
                <w:rFonts w:eastAsia="Lucida Sans Unicode"/>
                <w:sz w:val="22"/>
                <w:szCs w:val="22"/>
                <w:lang w:val="ro-MD" w:eastAsia="ar-SA"/>
              </w:rPr>
            </w:pPr>
            <w:r w:rsidRPr="006B05FD">
              <w:rPr>
                <w:rFonts w:eastAsia="Lucida Sans Unicode"/>
                <w:sz w:val="22"/>
                <w:szCs w:val="22"/>
                <w:lang w:val="ro-MD" w:eastAsia="ar-SA"/>
              </w:rPr>
              <w:t>Set de filtre din sticla neutra conform  NIST pentru verificarea  acuratetii fotometrice , lungime de unda standard: 440,465, 546.1, 590, 635 nm, absorbanta  0, 25 /0,5/1 , dimensiuni exterioare (HxWxD) : 45 x 12,5 x 12, 5 mm  , inaltimea  : 8,5 - 20 mm</w:t>
            </w:r>
          </w:p>
        </w:tc>
        <w:tc>
          <w:tcPr>
            <w:tcW w:w="1275" w:type="dxa"/>
          </w:tcPr>
          <w:p w14:paraId="5C7BD1C8" w14:textId="01B52121" w:rsidR="00264277" w:rsidRPr="006B05FD" w:rsidRDefault="00264277" w:rsidP="0096185F">
            <w:pPr>
              <w:shd w:val="clear" w:color="auto" w:fill="FFFFFF" w:themeFill="background1"/>
              <w:spacing w:before="120"/>
              <w:jc w:val="center"/>
              <w:rPr>
                <w:sz w:val="22"/>
                <w:szCs w:val="22"/>
                <w:lang w:val="ro-MD"/>
              </w:rPr>
            </w:pPr>
            <w:r w:rsidRPr="006B05FD">
              <w:rPr>
                <w:rFonts w:eastAsia="Lucida Sans Unicode"/>
                <w:bCs/>
                <w:color w:val="000000" w:themeColor="text1"/>
                <w:kern w:val="2"/>
                <w:sz w:val="22"/>
                <w:szCs w:val="22"/>
                <w:lang w:eastAsia="ar-SA"/>
              </w:rPr>
              <w:t>56000,00</w:t>
            </w:r>
          </w:p>
        </w:tc>
      </w:tr>
      <w:tr w:rsidR="00264277" w:rsidRPr="006B05FD" w14:paraId="1F6EAC58" w14:textId="77777777" w:rsidTr="00265020">
        <w:trPr>
          <w:trHeight w:val="397"/>
        </w:trPr>
        <w:tc>
          <w:tcPr>
            <w:tcW w:w="709" w:type="dxa"/>
          </w:tcPr>
          <w:p w14:paraId="4C32C7BA" w14:textId="2B330F3E" w:rsidR="00264277" w:rsidRPr="006B05FD" w:rsidRDefault="00264277" w:rsidP="00264277">
            <w:pPr>
              <w:shd w:val="clear" w:color="auto" w:fill="FFFFFF" w:themeFill="background1"/>
              <w:spacing w:before="120"/>
              <w:jc w:val="center"/>
              <w:rPr>
                <w:b/>
                <w:bCs/>
                <w:sz w:val="22"/>
                <w:szCs w:val="22"/>
                <w:lang w:val="ro-MD"/>
              </w:rPr>
            </w:pPr>
            <w:r w:rsidRPr="006B05FD">
              <w:rPr>
                <w:b/>
                <w:bCs/>
                <w:sz w:val="22"/>
                <w:szCs w:val="22"/>
                <w:lang w:val="ro-MD"/>
              </w:rPr>
              <w:t>95</w:t>
            </w:r>
          </w:p>
        </w:tc>
        <w:tc>
          <w:tcPr>
            <w:tcW w:w="1134" w:type="dxa"/>
          </w:tcPr>
          <w:p w14:paraId="532516C4" w14:textId="14E95BB3" w:rsidR="00264277" w:rsidRPr="006B05FD" w:rsidRDefault="00264277" w:rsidP="00264277">
            <w:pPr>
              <w:shd w:val="clear" w:color="auto" w:fill="FFFFFF" w:themeFill="background1"/>
              <w:spacing w:before="120"/>
              <w:jc w:val="center"/>
              <w:rPr>
                <w:sz w:val="18"/>
                <w:szCs w:val="18"/>
                <w:lang w:val="ro-MD"/>
              </w:rPr>
            </w:pPr>
            <w:r w:rsidRPr="006B05FD">
              <w:rPr>
                <w:sz w:val="18"/>
                <w:szCs w:val="18"/>
                <w:lang w:val="ro-MD"/>
              </w:rPr>
              <w:t>33140000-3</w:t>
            </w:r>
          </w:p>
        </w:tc>
        <w:tc>
          <w:tcPr>
            <w:tcW w:w="2552" w:type="dxa"/>
          </w:tcPr>
          <w:p w14:paraId="50E74221" w14:textId="0C55E40C" w:rsidR="00264277" w:rsidRPr="006B05FD" w:rsidRDefault="00264277" w:rsidP="009A39AD">
            <w:pPr>
              <w:widowControl w:val="0"/>
              <w:suppressLineNumbers/>
              <w:suppressAutoHyphens/>
              <w:snapToGrid w:val="0"/>
              <w:rPr>
                <w:b/>
                <w:bCs/>
                <w:sz w:val="22"/>
                <w:szCs w:val="22"/>
                <w:lang w:val="ro-MD" w:eastAsia="ru-RU"/>
              </w:rPr>
            </w:pPr>
            <w:r w:rsidRPr="006B05FD">
              <w:rPr>
                <w:b/>
                <w:bCs/>
                <w:color w:val="000000" w:themeColor="text1"/>
                <w:sz w:val="22"/>
                <w:szCs w:val="22"/>
                <w:lang w:val="ro-MD"/>
              </w:rPr>
              <w:t xml:space="preserve">LOT 95  </w:t>
            </w:r>
            <w:r w:rsidRPr="006B05FD">
              <w:rPr>
                <w:rFonts w:eastAsia="Lucida Sans Unicode"/>
                <w:color w:val="000000" w:themeColor="text1"/>
                <w:kern w:val="1"/>
                <w:sz w:val="22"/>
                <w:szCs w:val="22"/>
              </w:rPr>
              <w:t xml:space="preserve">Ushio Xenon short ARC Lamp  </w:t>
            </w:r>
            <w:r w:rsidRPr="006B05FD">
              <w:rPr>
                <w:color w:val="000000" w:themeColor="text1"/>
                <w:sz w:val="22"/>
                <w:szCs w:val="22"/>
                <w:lang w:val="ro-MD"/>
              </w:rPr>
              <w:t>(</w:t>
            </w:r>
            <w:r w:rsidRPr="006B05FD">
              <w:rPr>
                <w:i/>
                <w:iCs/>
                <w:color w:val="000000" w:themeColor="text1"/>
                <w:sz w:val="22"/>
                <w:szCs w:val="22"/>
                <w:lang w:val="ro-MD"/>
              </w:rPr>
              <w:t>LÎPA)</w:t>
            </w:r>
          </w:p>
        </w:tc>
        <w:tc>
          <w:tcPr>
            <w:tcW w:w="1134" w:type="dxa"/>
            <w:tcBorders>
              <w:top w:val="nil"/>
              <w:left w:val="single" w:sz="2" w:space="0" w:color="000000"/>
              <w:bottom w:val="single" w:sz="2" w:space="0" w:color="000000"/>
              <w:right w:val="nil"/>
            </w:tcBorders>
          </w:tcPr>
          <w:p w14:paraId="52E0DF87" w14:textId="0ED6E9F2" w:rsidR="00264277" w:rsidRPr="006B05FD" w:rsidRDefault="00264277" w:rsidP="00264277">
            <w:pPr>
              <w:shd w:val="clear" w:color="auto" w:fill="FFFFFF" w:themeFill="background1"/>
              <w:spacing w:before="120"/>
              <w:jc w:val="center"/>
              <w:rPr>
                <w:sz w:val="22"/>
                <w:szCs w:val="22"/>
                <w:lang w:val="ro-MD"/>
              </w:rPr>
            </w:pPr>
            <w:r w:rsidRPr="006B05FD">
              <w:rPr>
                <w:bCs/>
                <w:color w:val="000000" w:themeColor="text1"/>
                <w:sz w:val="22"/>
                <w:szCs w:val="22"/>
                <w:lang w:val="ro-MD"/>
              </w:rPr>
              <w:t>bucată</w:t>
            </w:r>
          </w:p>
        </w:tc>
        <w:tc>
          <w:tcPr>
            <w:tcW w:w="850" w:type="dxa"/>
            <w:tcBorders>
              <w:top w:val="single" w:sz="4" w:space="0" w:color="auto"/>
              <w:left w:val="single" w:sz="4" w:space="0" w:color="auto"/>
              <w:bottom w:val="single" w:sz="4" w:space="0" w:color="auto"/>
              <w:right w:val="single" w:sz="4" w:space="0" w:color="auto"/>
            </w:tcBorders>
          </w:tcPr>
          <w:p w14:paraId="17EC1B55" w14:textId="6B460384" w:rsidR="00264277" w:rsidRPr="006B05FD" w:rsidRDefault="00264277" w:rsidP="00264277">
            <w:pPr>
              <w:shd w:val="clear" w:color="auto" w:fill="FFFFFF" w:themeFill="background1"/>
              <w:spacing w:before="120"/>
              <w:jc w:val="center"/>
              <w:rPr>
                <w:sz w:val="22"/>
                <w:szCs w:val="22"/>
                <w:lang w:val="ro-MD"/>
              </w:rPr>
            </w:pPr>
            <w:r w:rsidRPr="006B05FD">
              <w:rPr>
                <w:rFonts w:eastAsia="Lucida Sans Unicode"/>
                <w:color w:val="000000" w:themeColor="text1"/>
                <w:kern w:val="2"/>
                <w:sz w:val="22"/>
                <w:szCs w:val="22"/>
              </w:rPr>
              <w:t>1</w:t>
            </w:r>
          </w:p>
        </w:tc>
        <w:tc>
          <w:tcPr>
            <w:tcW w:w="3686" w:type="dxa"/>
            <w:tcBorders>
              <w:top w:val="single" w:sz="4" w:space="0" w:color="auto"/>
              <w:left w:val="single" w:sz="4" w:space="0" w:color="auto"/>
              <w:bottom w:val="single" w:sz="4" w:space="0" w:color="auto"/>
              <w:right w:val="single" w:sz="4" w:space="0" w:color="auto"/>
            </w:tcBorders>
          </w:tcPr>
          <w:p w14:paraId="57E144D3" w14:textId="2405C9E9" w:rsidR="00264277" w:rsidRPr="006B05FD" w:rsidRDefault="00264277" w:rsidP="00264277">
            <w:pPr>
              <w:widowControl w:val="0"/>
              <w:suppressLineNumbers/>
              <w:suppressAutoHyphens/>
              <w:snapToGrid w:val="0"/>
              <w:rPr>
                <w:rFonts w:eastAsia="Lucida Sans Unicode"/>
                <w:noProof w:val="0"/>
                <w:kern w:val="1"/>
                <w:sz w:val="22"/>
                <w:szCs w:val="22"/>
                <w:lang w:val="ro-MD" w:eastAsia="ar-SA"/>
              </w:rPr>
            </w:pPr>
            <w:r w:rsidRPr="006B05FD">
              <w:rPr>
                <w:rFonts w:eastAsia="Lucida Sans Unicode"/>
                <w:color w:val="000000" w:themeColor="text1"/>
                <w:kern w:val="2"/>
                <w:sz w:val="22"/>
                <w:szCs w:val="22"/>
              </w:rPr>
              <w:t>Tip UXL-150SK, Verticală Watt 150 W Curent 7.5 A, Lamp voltage 20V compatibila cu Dionex FLD RF2000</w:t>
            </w:r>
          </w:p>
        </w:tc>
        <w:tc>
          <w:tcPr>
            <w:tcW w:w="1275" w:type="dxa"/>
            <w:tcBorders>
              <w:top w:val="single" w:sz="4" w:space="0" w:color="auto"/>
              <w:left w:val="single" w:sz="4" w:space="0" w:color="auto"/>
              <w:bottom w:val="single" w:sz="4" w:space="0" w:color="auto"/>
              <w:right w:val="single" w:sz="4" w:space="0" w:color="auto"/>
            </w:tcBorders>
          </w:tcPr>
          <w:p w14:paraId="781A2E49" w14:textId="13F5E3A3" w:rsidR="00264277" w:rsidRPr="006B05FD" w:rsidRDefault="00264277" w:rsidP="0096185F">
            <w:pPr>
              <w:shd w:val="clear" w:color="auto" w:fill="FFFFFF" w:themeFill="background1"/>
              <w:spacing w:before="120"/>
              <w:jc w:val="center"/>
              <w:rPr>
                <w:sz w:val="22"/>
                <w:szCs w:val="22"/>
                <w:lang w:val="ro-MD"/>
              </w:rPr>
            </w:pPr>
            <w:r w:rsidRPr="006B05FD">
              <w:rPr>
                <w:rFonts w:eastAsia="Lucida Sans Unicode"/>
                <w:color w:val="000000" w:themeColor="text1"/>
                <w:kern w:val="2"/>
                <w:sz w:val="22"/>
                <w:szCs w:val="22"/>
                <w:lang w:val="ro-MD"/>
              </w:rPr>
              <w:t>10000,00</w:t>
            </w:r>
          </w:p>
        </w:tc>
      </w:tr>
      <w:tr w:rsidR="00264277" w:rsidRPr="006B05FD" w14:paraId="36C1E945" w14:textId="77777777" w:rsidTr="00265020">
        <w:trPr>
          <w:trHeight w:val="397"/>
        </w:trPr>
        <w:tc>
          <w:tcPr>
            <w:tcW w:w="709" w:type="dxa"/>
          </w:tcPr>
          <w:p w14:paraId="73D66F54" w14:textId="04E1F36D" w:rsidR="00264277" w:rsidRPr="006B05FD" w:rsidRDefault="00264277" w:rsidP="00264277">
            <w:pPr>
              <w:shd w:val="clear" w:color="auto" w:fill="FFFFFF" w:themeFill="background1"/>
              <w:spacing w:before="120"/>
              <w:jc w:val="center"/>
              <w:rPr>
                <w:b/>
                <w:bCs/>
                <w:sz w:val="22"/>
                <w:szCs w:val="22"/>
                <w:lang w:val="ro-MD"/>
              </w:rPr>
            </w:pPr>
            <w:r w:rsidRPr="006B05FD">
              <w:rPr>
                <w:b/>
                <w:bCs/>
                <w:sz w:val="22"/>
                <w:szCs w:val="22"/>
                <w:lang w:val="ro-MD"/>
              </w:rPr>
              <w:t>96</w:t>
            </w:r>
          </w:p>
        </w:tc>
        <w:tc>
          <w:tcPr>
            <w:tcW w:w="1134" w:type="dxa"/>
          </w:tcPr>
          <w:p w14:paraId="0479CEAC" w14:textId="576FA1CA" w:rsidR="00264277" w:rsidRPr="006B05FD" w:rsidRDefault="00264277" w:rsidP="00264277">
            <w:pPr>
              <w:shd w:val="clear" w:color="auto" w:fill="FFFFFF" w:themeFill="background1"/>
              <w:spacing w:before="120"/>
              <w:jc w:val="center"/>
              <w:rPr>
                <w:sz w:val="18"/>
                <w:szCs w:val="18"/>
                <w:lang w:val="ro-MD"/>
              </w:rPr>
            </w:pPr>
            <w:r w:rsidRPr="006B05FD">
              <w:rPr>
                <w:sz w:val="18"/>
                <w:szCs w:val="18"/>
                <w:lang w:val="ro-MD"/>
              </w:rPr>
              <w:t>33140000-3</w:t>
            </w:r>
          </w:p>
        </w:tc>
        <w:tc>
          <w:tcPr>
            <w:tcW w:w="2552" w:type="dxa"/>
          </w:tcPr>
          <w:p w14:paraId="4FFA585A" w14:textId="561A6657" w:rsidR="00264277" w:rsidRPr="006B05FD" w:rsidRDefault="00264277" w:rsidP="009A39AD">
            <w:pPr>
              <w:widowControl w:val="0"/>
              <w:suppressLineNumbers/>
              <w:suppressAutoHyphens/>
              <w:snapToGrid w:val="0"/>
              <w:rPr>
                <w:b/>
                <w:bCs/>
                <w:sz w:val="22"/>
                <w:szCs w:val="22"/>
                <w:lang w:eastAsia="ru-RU"/>
              </w:rPr>
            </w:pPr>
            <w:r w:rsidRPr="006B05FD">
              <w:rPr>
                <w:b/>
                <w:bCs/>
                <w:color w:val="000000" w:themeColor="text1"/>
                <w:sz w:val="22"/>
                <w:szCs w:val="22"/>
                <w:lang w:val="ro-MD"/>
              </w:rPr>
              <w:t xml:space="preserve">LOT 96  </w:t>
            </w:r>
            <w:r w:rsidRPr="006B05FD">
              <w:rPr>
                <w:rFonts w:eastAsia="Lucida Sans Unicode"/>
                <w:color w:val="000000" w:themeColor="text1"/>
                <w:kern w:val="1"/>
                <w:sz w:val="22"/>
                <w:szCs w:val="22"/>
                <w:lang w:val="en-US"/>
              </w:rPr>
              <w:t>UV- detector Lamp</w:t>
            </w:r>
            <w:r w:rsidRPr="006B05FD">
              <w:rPr>
                <w:rFonts w:eastAsia="Lucida Sans Unicode"/>
                <w:color w:val="000000" w:themeColor="text1"/>
                <w:kern w:val="1"/>
                <w:sz w:val="22"/>
                <w:szCs w:val="22"/>
              </w:rPr>
              <w:t xml:space="preserve"> </w:t>
            </w:r>
            <w:r w:rsidRPr="006B05FD">
              <w:rPr>
                <w:color w:val="000000" w:themeColor="text1"/>
                <w:sz w:val="22"/>
                <w:szCs w:val="22"/>
                <w:lang w:val="ro-MD"/>
              </w:rPr>
              <w:t>(</w:t>
            </w:r>
            <w:r w:rsidRPr="006B05FD">
              <w:rPr>
                <w:i/>
                <w:iCs/>
                <w:color w:val="000000" w:themeColor="text1"/>
                <w:sz w:val="22"/>
                <w:szCs w:val="22"/>
                <w:lang w:val="ro-MD"/>
              </w:rPr>
              <w:t>LÎPA)</w:t>
            </w:r>
          </w:p>
        </w:tc>
        <w:tc>
          <w:tcPr>
            <w:tcW w:w="1134" w:type="dxa"/>
            <w:tcBorders>
              <w:top w:val="nil"/>
              <w:left w:val="single" w:sz="2" w:space="0" w:color="000000"/>
              <w:bottom w:val="single" w:sz="2" w:space="0" w:color="000000"/>
              <w:right w:val="nil"/>
            </w:tcBorders>
          </w:tcPr>
          <w:p w14:paraId="521C538E" w14:textId="65D993C6" w:rsidR="00264277" w:rsidRPr="006B05FD" w:rsidRDefault="00264277" w:rsidP="00264277">
            <w:pPr>
              <w:shd w:val="clear" w:color="auto" w:fill="FFFFFF" w:themeFill="background1"/>
              <w:spacing w:before="120"/>
              <w:jc w:val="center"/>
              <w:rPr>
                <w:sz w:val="22"/>
                <w:szCs w:val="22"/>
                <w:lang w:val="ro-MD"/>
              </w:rPr>
            </w:pPr>
            <w:r w:rsidRPr="006B05FD">
              <w:rPr>
                <w:bCs/>
                <w:color w:val="000000" w:themeColor="text1"/>
                <w:sz w:val="22"/>
                <w:szCs w:val="22"/>
                <w:lang w:val="ro-MD"/>
              </w:rPr>
              <w:t>bucată</w:t>
            </w:r>
          </w:p>
        </w:tc>
        <w:tc>
          <w:tcPr>
            <w:tcW w:w="850" w:type="dxa"/>
            <w:tcBorders>
              <w:top w:val="single" w:sz="4" w:space="0" w:color="auto"/>
              <w:left w:val="single" w:sz="4" w:space="0" w:color="auto"/>
              <w:bottom w:val="single" w:sz="4" w:space="0" w:color="auto"/>
              <w:right w:val="single" w:sz="4" w:space="0" w:color="auto"/>
            </w:tcBorders>
          </w:tcPr>
          <w:p w14:paraId="23BE46C7" w14:textId="7801CC0C" w:rsidR="00264277" w:rsidRPr="006B05FD" w:rsidRDefault="00264277" w:rsidP="00264277">
            <w:pPr>
              <w:shd w:val="clear" w:color="auto" w:fill="FFFFFF" w:themeFill="background1"/>
              <w:spacing w:before="120"/>
              <w:jc w:val="center"/>
              <w:rPr>
                <w:sz w:val="22"/>
                <w:szCs w:val="22"/>
                <w:lang w:val="ro-MD"/>
              </w:rPr>
            </w:pPr>
            <w:r w:rsidRPr="006B05FD">
              <w:rPr>
                <w:rFonts w:eastAsia="Lucida Sans Unicode"/>
                <w:color w:val="000000" w:themeColor="text1"/>
                <w:kern w:val="2"/>
                <w:sz w:val="22"/>
                <w:szCs w:val="22"/>
                <w:lang w:val="ro-MD"/>
              </w:rPr>
              <w:t>1</w:t>
            </w:r>
          </w:p>
        </w:tc>
        <w:tc>
          <w:tcPr>
            <w:tcW w:w="3686" w:type="dxa"/>
            <w:tcBorders>
              <w:top w:val="single" w:sz="4" w:space="0" w:color="auto"/>
              <w:left w:val="single" w:sz="4" w:space="0" w:color="auto"/>
              <w:bottom w:val="single" w:sz="4" w:space="0" w:color="auto"/>
              <w:right w:val="single" w:sz="4" w:space="0" w:color="auto"/>
            </w:tcBorders>
          </w:tcPr>
          <w:p w14:paraId="55AE121D" w14:textId="0D1FAC31" w:rsidR="00264277" w:rsidRPr="006B05FD" w:rsidRDefault="00264277" w:rsidP="00264277">
            <w:pPr>
              <w:widowControl w:val="0"/>
              <w:suppressLineNumbers/>
              <w:suppressAutoHyphens/>
              <w:snapToGrid w:val="0"/>
              <w:rPr>
                <w:rFonts w:eastAsia="Lucida Sans Unicode"/>
                <w:noProof w:val="0"/>
                <w:kern w:val="1"/>
                <w:sz w:val="22"/>
                <w:szCs w:val="22"/>
                <w:lang w:val="ro-MD" w:eastAsia="ar-SA"/>
              </w:rPr>
            </w:pPr>
            <w:r w:rsidRPr="006B05FD">
              <w:rPr>
                <w:rFonts w:eastAsia="Lucida Sans Unicode"/>
                <w:color w:val="000000" w:themeColor="text1"/>
                <w:kern w:val="2"/>
                <w:sz w:val="22"/>
                <w:szCs w:val="22"/>
                <w:lang w:val="pt-BR"/>
              </w:rPr>
              <w:t xml:space="preserve">UV detector lampcompatibila cu Dionex Ultimate 3000RS </w:t>
            </w:r>
            <w:r w:rsidRPr="006B05FD">
              <w:rPr>
                <w:rFonts w:eastAsia="Lucida Sans Unicode"/>
                <w:color w:val="000000" w:themeColor="text1"/>
                <w:kern w:val="2"/>
                <w:sz w:val="22"/>
                <w:szCs w:val="22"/>
                <w:lang w:val="pt-BR"/>
              </w:rPr>
              <w:br/>
              <w:t xml:space="preserve">compatibila cu Dionex Ultimate3000RS </w:t>
            </w:r>
            <w:r w:rsidRPr="006B05FD">
              <w:rPr>
                <w:rFonts w:eastAsia="Lucida Sans Unicode"/>
                <w:color w:val="000000" w:themeColor="text1"/>
                <w:kern w:val="2"/>
                <w:sz w:val="22"/>
                <w:szCs w:val="22"/>
                <w:lang w:val="pt-BR"/>
              </w:rPr>
              <w:br/>
              <w:t>Part № 6074.1110</w:t>
            </w:r>
          </w:p>
        </w:tc>
        <w:tc>
          <w:tcPr>
            <w:tcW w:w="1275" w:type="dxa"/>
            <w:tcBorders>
              <w:top w:val="single" w:sz="4" w:space="0" w:color="auto"/>
              <w:left w:val="single" w:sz="4" w:space="0" w:color="auto"/>
              <w:bottom w:val="single" w:sz="4" w:space="0" w:color="auto"/>
              <w:right w:val="single" w:sz="4" w:space="0" w:color="auto"/>
            </w:tcBorders>
          </w:tcPr>
          <w:p w14:paraId="11F9C9DD" w14:textId="09F9E672" w:rsidR="00264277" w:rsidRPr="006B05FD" w:rsidRDefault="00264277" w:rsidP="0096185F">
            <w:pPr>
              <w:shd w:val="clear" w:color="auto" w:fill="FFFFFF" w:themeFill="background1"/>
              <w:spacing w:before="120"/>
              <w:jc w:val="center"/>
              <w:rPr>
                <w:sz w:val="22"/>
                <w:szCs w:val="22"/>
                <w:lang w:val="ro-MD"/>
              </w:rPr>
            </w:pPr>
            <w:r w:rsidRPr="006B05FD">
              <w:rPr>
                <w:rFonts w:eastAsia="Lucida Sans Unicode"/>
                <w:color w:val="000000" w:themeColor="text1"/>
                <w:kern w:val="2"/>
                <w:sz w:val="22"/>
                <w:szCs w:val="22"/>
                <w:lang w:val="ro-MD"/>
              </w:rPr>
              <w:t>10000,00</w:t>
            </w:r>
          </w:p>
        </w:tc>
      </w:tr>
      <w:tr w:rsidR="00264277" w:rsidRPr="006B05FD" w14:paraId="33941520" w14:textId="77777777" w:rsidTr="00265020">
        <w:trPr>
          <w:trHeight w:val="397"/>
        </w:trPr>
        <w:tc>
          <w:tcPr>
            <w:tcW w:w="709" w:type="dxa"/>
          </w:tcPr>
          <w:p w14:paraId="481EC891" w14:textId="34B2B23E" w:rsidR="00264277" w:rsidRPr="006B05FD" w:rsidRDefault="00264277" w:rsidP="00264277">
            <w:pPr>
              <w:shd w:val="clear" w:color="auto" w:fill="FFFFFF" w:themeFill="background1"/>
              <w:spacing w:before="120"/>
              <w:jc w:val="center"/>
              <w:rPr>
                <w:b/>
                <w:bCs/>
                <w:sz w:val="22"/>
                <w:szCs w:val="22"/>
                <w:lang w:val="ro-MD"/>
              </w:rPr>
            </w:pPr>
            <w:r w:rsidRPr="006B05FD">
              <w:rPr>
                <w:b/>
                <w:bCs/>
                <w:sz w:val="22"/>
                <w:szCs w:val="22"/>
                <w:lang w:val="ro-MD"/>
              </w:rPr>
              <w:t>97</w:t>
            </w:r>
          </w:p>
        </w:tc>
        <w:tc>
          <w:tcPr>
            <w:tcW w:w="1134" w:type="dxa"/>
          </w:tcPr>
          <w:p w14:paraId="60014DF9" w14:textId="709EB253" w:rsidR="00264277" w:rsidRPr="006B05FD" w:rsidRDefault="00264277" w:rsidP="00264277">
            <w:pPr>
              <w:shd w:val="clear" w:color="auto" w:fill="FFFFFF" w:themeFill="background1"/>
              <w:spacing w:before="120"/>
              <w:jc w:val="center"/>
              <w:rPr>
                <w:sz w:val="18"/>
                <w:szCs w:val="18"/>
                <w:lang w:val="ro-MD"/>
              </w:rPr>
            </w:pPr>
            <w:r w:rsidRPr="006B05FD">
              <w:rPr>
                <w:sz w:val="18"/>
                <w:szCs w:val="18"/>
                <w:lang w:val="ro-MD"/>
              </w:rPr>
              <w:t>33140000-3</w:t>
            </w:r>
          </w:p>
        </w:tc>
        <w:tc>
          <w:tcPr>
            <w:tcW w:w="2552" w:type="dxa"/>
          </w:tcPr>
          <w:p w14:paraId="2D19277E" w14:textId="4DD50A78" w:rsidR="00264277" w:rsidRPr="006B05FD" w:rsidRDefault="00264277" w:rsidP="009A39AD">
            <w:pPr>
              <w:widowControl w:val="0"/>
              <w:suppressLineNumbers/>
              <w:suppressAutoHyphens/>
              <w:snapToGrid w:val="0"/>
              <w:rPr>
                <w:b/>
                <w:bCs/>
                <w:sz w:val="22"/>
                <w:szCs w:val="22"/>
                <w:lang w:val="ro-MD" w:eastAsia="ru-RU"/>
              </w:rPr>
            </w:pPr>
            <w:r w:rsidRPr="006B05FD">
              <w:rPr>
                <w:b/>
                <w:bCs/>
                <w:color w:val="000000" w:themeColor="text1"/>
                <w:sz w:val="22"/>
                <w:szCs w:val="22"/>
                <w:lang w:val="ro-MD"/>
              </w:rPr>
              <w:t xml:space="preserve">LOT 97  </w:t>
            </w:r>
            <w:r w:rsidRPr="006B05FD">
              <w:rPr>
                <w:rFonts w:eastAsia="Lucida Sans Unicode"/>
                <w:color w:val="000000" w:themeColor="text1"/>
                <w:kern w:val="1"/>
                <w:sz w:val="22"/>
                <w:szCs w:val="22"/>
              </w:rPr>
              <w:t xml:space="preserve">Filter frit for inline filter </w:t>
            </w:r>
            <w:r w:rsidRPr="006B05FD">
              <w:rPr>
                <w:color w:val="000000" w:themeColor="text1"/>
                <w:sz w:val="22"/>
                <w:szCs w:val="22"/>
                <w:lang w:val="ro-MD"/>
              </w:rPr>
              <w:t>(</w:t>
            </w:r>
            <w:r w:rsidRPr="006B05FD">
              <w:rPr>
                <w:i/>
                <w:iCs/>
                <w:color w:val="000000" w:themeColor="text1"/>
                <w:sz w:val="22"/>
                <w:szCs w:val="22"/>
                <w:lang w:val="ro-MD"/>
              </w:rPr>
              <w:t>LÎPA)</w:t>
            </w:r>
          </w:p>
        </w:tc>
        <w:tc>
          <w:tcPr>
            <w:tcW w:w="1134" w:type="dxa"/>
            <w:tcBorders>
              <w:top w:val="nil"/>
              <w:left w:val="single" w:sz="2" w:space="0" w:color="000000"/>
              <w:bottom w:val="single" w:sz="2" w:space="0" w:color="000000"/>
              <w:right w:val="nil"/>
            </w:tcBorders>
          </w:tcPr>
          <w:p w14:paraId="390CE50A" w14:textId="6706FFE0" w:rsidR="00264277" w:rsidRPr="006B05FD" w:rsidRDefault="00264277" w:rsidP="00264277">
            <w:pPr>
              <w:shd w:val="clear" w:color="auto" w:fill="FFFFFF" w:themeFill="background1"/>
              <w:spacing w:before="120"/>
              <w:jc w:val="center"/>
              <w:rPr>
                <w:sz w:val="22"/>
                <w:szCs w:val="22"/>
                <w:lang w:val="ro-MD"/>
              </w:rPr>
            </w:pPr>
            <w:r w:rsidRPr="006B05FD">
              <w:rPr>
                <w:bCs/>
                <w:color w:val="000000" w:themeColor="text1"/>
                <w:sz w:val="22"/>
                <w:szCs w:val="22"/>
                <w:lang w:val="ro-MD"/>
              </w:rPr>
              <w:t>bucată</w:t>
            </w:r>
          </w:p>
        </w:tc>
        <w:tc>
          <w:tcPr>
            <w:tcW w:w="850" w:type="dxa"/>
            <w:tcBorders>
              <w:top w:val="single" w:sz="4" w:space="0" w:color="auto"/>
              <w:left w:val="single" w:sz="4" w:space="0" w:color="auto"/>
              <w:bottom w:val="single" w:sz="4" w:space="0" w:color="auto"/>
              <w:right w:val="single" w:sz="4" w:space="0" w:color="auto"/>
            </w:tcBorders>
          </w:tcPr>
          <w:p w14:paraId="3EBB896C" w14:textId="77FDD42E" w:rsidR="00264277" w:rsidRPr="006B05FD" w:rsidRDefault="00264277" w:rsidP="00264277">
            <w:pPr>
              <w:shd w:val="clear" w:color="auto" w:fill="FFFFFF" w:themeFill="background1"/>
              <w:spacing w:before="120"/>
              <w:jc w:val="center"/>
              <w:rPr>
                <w:sz w:val="22"/>
                <w:szCs w:val="22"/>
                <w:lang w:val="ro-MD"/>
              </w:rPr>
            </w:pPr>
            <w:r w:rsidRPr="006B05FD">
              <w:rPr>
                <w:rFonts w:eastAsia="Lucida Sans Unicode"/>
                <w:color w:val="000000" w:themeColor="text1"/>
                <w:kern w:val="2"/>
                <w:sz w:val="22"/>
                <w:szCs w:val="22"/>
              </w:rPr>
              <w:t>1</w:t>
            </w:r>
          </w:p>
        </w:tc>
        <w:tc>
          <w:tcPr>
            <w:tcW w:w="3686" w:type="dxa"/>
            <w:tcBorders>
              <w:top w:val="single" w:sz="4" w:space="0" w:color="auto"/>
              <w:left w:val="single" w:sz="4" w:space="0" w:color="auto"/>
              <w:bottom w:val="single" w:sz="4" w:space="0" w:color="auto"/>
              <w:right w:val="single" w:sz="4" w:space="0" w:color="auto"/>
            </w:tcBorders>
          </w:tcPr>
          <w:p w14:paraId="3B93D771" w14:textId="131D7E4A" w:rsidR="00264277" w:rsidRPr="006B05FD" w:rsidRDefault="00264277" w:rsidP="00264277">
            <w:pPr>
              <w:widowControl w:val="0"/>
              <w:suppressLineNumbers/>
              <w:suppressAutoHyphens/>
              <w:snapToGrid w:val="0"/>
              <w:rPr>
                <w:rFonts w:eastAsia="Lucida Sans Unicode"/>
                <w:noProof w:val="0"/>
                <w:kern w:val="1"/>
                <w:sz w:val="22"/>
                <w:szCs w:val="22"/>
                <w:lang w:val="ro-MD" w:eastAsia="ar-SA"/>
              </w:rPr>
            </w:pPr>
            <w:r w:rsidRPr="006B05FD">
              <w:rPr>
                <w:rFonts w:eastAsia="Lucida Sans Unicode"/>
                <w:color w:val="000000" w:themeColor="text1"/>
                <w:kern w:val="2"/>
                <w:sz w:val="22"/>
                <w:szCs w:val="22"/>
              </w:rPr>
              <w:t>Filter Frit (10</w:t>
            </w:r>
            <w:r w:rsidRPr="006B05FD">
              <w:rPr>
                <w:rFonts w:eastAsia="Lucida Sans Unicode"/>
                <w:color w:val="000000" w:themeColor="text1"/>
                <w:kern w:val="2"/>
                <w:sz w:val="22"/>
                <w:szCs w:val="22"/>
                <w:lang w:val="ru-RU"/>
              </w:rPr>
              <w:t>μ</w:t>
            </w:r>
            <w:r w:rsidRPr="006B05FD">
              <w:rPr>
                <w:rFonts w:eastAsia="Lucida Sans Unicode"/>
                <w:color w:val="000000" w:themeColor="text1"/>
                <w:kern w:val="2"/>
                <w:sz w:val="22"/>
                <w:szCs w:val="22"/>
              </w:rPr>
              <w:t>m Porosity), Material: Stainless Steel compatibila cu Dionex Ultimate 3000 Pump Part № 6268.0031,  (1 set=10/pk)</w:t>
            </w:r>
          </w:p>
        </w:tc>
        <w:tc>
          <w:tcPr>
            <w:tcW w:w="1275" w:type="dxa"/>
            <w:tcBorders>
              <w:top w:val="single" w:sz="4" w:space="0" w:color="auto"/>
              <w:left w:val="single" w:sz="4" w:space="0" w:color="auto"/>
              <w:bottom w:val="single" w:sz="4" w:space="0" w:color="auto"/>
              <w:right w:val="single" w:sz="4" w:space="0" w:color="auto"/>
            </w:tcBorders>
          </w:tcPr>
          <w:p w14:paraId="31BCD069" w14:textId="68D8D9D2" w:rsidR="00264277" w:rsidRPr="006B05FD" w:rsidRDefault="00264277" w:rsidP="0096185F">
            <w:pPr>
              <w:shd w:val="clear" w:color="auto" w:fill="FFFFFF" w:themeFill="background1"/>
              <w:spacing w:before="120"/>
              <w:jc w:val="center"/>
              <w:rPr>
                <w:sz w:val="22"/>
                <w:szCs w:val="22"/>
                <w:lang w:val="ro-MD"/>
              </w:rPr>
            </w:pPr>
            <w:r w:rsidRPr="006B05FD">
              <w:rPr>
                <w:rFonts w:eastAsia="Lucida Sans Unicode"/>
                <w:color w:val="000000" w:themeColor="text1"/>
                <w:kern w:val="2"/>
                <w:sz w:val="22"/>
                <w:szCs w:val="22"/>
                <w:lang w:val="ro-MD"/>
              </w:rPr>
              <w:t>4400,00</w:t>
            </w:r>
          </w:p>
        </w:tc>
      </w:tr>
      <w:tr w:rsidR="00264277" w:rsidRPr="006B05FD" w14:paraId="2D394F79" w14:textId="77777777" w:rsidTr="00265020">
        <w:trPr>
          <w:trHeight w:val="397"/>
        </w:trPr>
        <w:tc>
          <w:tcPr>
            <w:tcW w:w="709" w:type="dxa"/>
          </w:tcPr>
          <w:p w14:paraId="52FB4351" w14:textId="55302EBC" w:rsidR="00264277" w:rsidRPr="006B05FD" w:rsidRDefault="00264277" w:rsidP="00264277">
            <w:pPr>
              <w:shd w:val="clear" w:color="auto" w:fill="FFFFFF" w:themeFill="background1"/>
              <w:spacing w:before="120"/>
              <w:jc w:val="center"/>
              <w:rPr>
                <w:b/>
                <w:bCs/>
                <w:sz w:val="22"/>
                <w:szCs w:val="22"/>
                <w:lang w:val="ro-MD"/>
              </w:rPr>
            </w:pPr>
            <w:r w:rsidRPr="006B05FD">
              <w:rPr>
                <w:b/>
                <w:bCs/>
                <w:sz w:val="22"/>
                <w:szCs w:val="22"/>
                <w:lang w:val="ro-MD"/>
              </w:rPr>
              <w:t>98</w:t>
            </w:r>
          </w:p>
        </w:tc>
        <w:tc>
          <w:tcPr>
            <w:tcW w:w="1134" w:type="dxa"/>
          </w:tcPr>
          <w:p w14:paraId="0C525A56" w14:textId="132C023B" w:rsidR="00264277" w:rsidRPr="006B05FD" w:rsidRDefault="00264277" w:rsidP="00264277">
            <w:pPr>
              <w:shd w:val="clear" w:color="auto" w:fill="FFFFFF" w:themeFill="background1"/>
              <w:spacing w:before="120"/>
              <w:jc w:val="center"/>
              <w:rPr>
                <w:sz w:val="18"/>
                <w:szCs w:val="18"/>
                <w:lang w:val="ro-MD"/>
              </w:rPr>
            </w:pPr>
            <w:r w:rsidRPr="006B05FD">
              <w:rPr>
                <w:sz w:val="18"/>
                <w:szCs w:val="18"/>
                <w:lang w:val="ro-MD"/>
              </w:rPr>
              <w:t>33140000-3</w:t>
            </w:r>
          </w:p>
        </w:tc>
        <w:tc>
          <w:tcPr>
            <w:tcW w:w="2552" w:type="dxa"/>
          </w:tcPr>
          <w:p w14:paraId="4E605BE6" w14:textId="00FF88E5" w:rsidR="00264277" w:rsidRPr="006B05FD" w:rsidRDefault="00264277" w:rsidP="009A39AD">
            <w:pPr>
              <w:widowControl w:val="0"/>
              <w:suppressLineNumbers/>
              <w:suppressAutoHyphens/>
              <w:snapToGrid w:val="0"/>
              <w:rPr>
                <w:b/>
                <w:bCs/>
                <w:sz w:val="22"/>
                <w:szCs w:val="22"/>
                <w:lang w:val="ro-MD" w:eastAsia="ru-RU"/>
              </w:rPr>
            </w:pPr>
            <w:r w:rsidRPr="006B05FD">
              <w:rPr>
                <w:b/>
                <w:bCs/>
                <w:color w:val="000000" w:themeColor="text1"/>
                <w:sz w:val="22"/>
                <w:szCs w:val="22"/>
                <w:lang w:val="ro-MD"/>
              </w:rPr>
              <w:t xml:space="preserve">LOT 98  </w:t>
            </w:r>
            <w:r w:rsidRPr="006B05FD">
              <w:rPr>
                <w:rFonts w:eastAsia="Lucida Sans Unicode"/>
                <w:color w:val="000000" w:themeColor="text1"/>
                <w:kern w:val="1"/>
                <w:sz w:val="22"/>
                <w:szCs w:val="22"/>
                <w:lang w:val="pt-BR"/>
              </w:rPr>
              <w:t xml:space="preserve">Vialuri cu capac filetat, sticla bruna </w:t>
            </w:r>
            <w:r w:rsidRPr="006B05FD">
              <w:rPr>
                <w:color w:val="000000" w:themeColor="text1"/>
                <w:sz w:val="22"/>
                <w:szCs w:val="22"/>
                <w:lang w:val="ro-MD"/>
              </w:rPr>
              <w:t>(</w:t>
            </w:r>
            <w:r w:rsidRPr="006B05FD">
              <w:rPr>
                <w:i/>
                <w:iCs/>
                <w:color w:val="000000" w:themeColor="text1"/>
                <w:sz w:val="22"/>
                <w:szCs w:val="22"/>
                <w:lang w:val="ro-MD"/>
              </w:rPr>
              <w:t>LÎPA)</w:t>
            </w:r>
          </w:p>
        </w:tc>
        <w:tc>
          <w:tcPr>
            <w:tcW w:w="1134" w:type="dxa"/>
            <w:tcBorders>
              <w:top w:val="nil"/>
              <w:left w:val="single" w:sz="2" w:space="0" w:color="000000"/>
              <w:bottom w:val="single" w:sz="2" w:space="0" w:color="000000"/>
              <w:right w:val="nil"/>
            </w:tcBorders>
          </w:tcPr>
          <w:p w14:paraId="61B26B68" w14:textId="12931243" w:rsidR="00264277" w:rsidRPr="006B05FD" w:rsidRDefault="00264277" w:rsidP="00264277">
            <w:pPr>
              <w:shd w:val="clear" w:color="auto" w:fill="FFFFFF" w:themeFill="background1"/>
              <w:spacing w:before="120"/>
              <w:jc w:val="center"/>
              <w:rPr>
                <w:sz w:val="22"/>
                <w:szCs w:val="22"/>
                <w:lang w:val="ro-MD"/>
              </w:rPr>
            </w:pPr>
            <w:r w:rsidRPr="006B05FD">
              <w:rPr>
                <w:bCs/>
                <w:color w:val="000000" w:themeColor="text1"/>
                <w:sz w:val="22"/>
                <w:szCs w:val="22"/>
                <w:lang w:val="ro-MD"/>
              </w:rPr>
              <w:t>bucată</w:t>
            </w:r>
          </w:p>
        </w:tc>
        <w:tc>
          <w:tcPr>
            <w:tcW w:w="850" w:type="dxa"/>
            <w:tcBorders>
              <w:top w:val="single" w:sz="4" w:space="0" w:color="auto"/>
              <w:left w:val="single" w:sz="4" w:space="0" w:color="auto"/>
              <w:bottom w:val="single" w:sz="4" w:space="0" w:color="auto"/>
              <w:right w:val="single" w:sz="4" w:space="0" w:color="auto"/>
            </w:tcBorders>
          </w:tcPr>
          <w:p w14:paraId="14CF615B" w14:textId="5FC1D13C" w:rsidR="00264277" w:rsidRPr="006B05FD" w:rsidRDefault="00264277" w:rsidP="00264277">
            <w:pPr>
              <w:shd w:val="clear" w:color="auto" w:fill="FFFFFF" w:themeFill="background1"/>
              <w:spacing w:before="120"/>
              <w:jc w:val="center"/>
              <w:rPr>
                <w:sz w:val="22"/>
                <w:szCs w:val="22"/>
                <w:lang w:val="ro-MD"/>
              </w:rPr>
            </w:pPr>
            <w:r w:rsidRPr="006B05FD">
              <w:rPr>
                <w:rFonts w:eastAsia="Lucida Sans Unicode"/>
                <w:color w:val="000000" w:themeColor="text1"/>
                <w:kern w:val="2"/>
                <w:sz w:val="22"/>
                <w:szCs w:val="22"/>
                <w:lang w:val="ru-RU"/>
              </w:rPr>
              <w:t>6000</w:t>
            </w:r>
          </w:p>
        </w:tc>
        <w:tc>
          <w:tcPr>
            <w:tcW w:w="3686" w:type="dxa"/>
            <w:tcBorders>
              <w:top w:val="single" w:sz="4" w:space="0" w:color="auto"/>
              <w:left w:val="single" w:sz="4" w:space="0" w:color="auto"/>
              <w:bottom w:val="single" w:sz="4" w:space="0" w:color="auto"/>
              <w:right w:val="single" w:sz="4" w:space="0" w:color="auto"/>
            </w:tcBorders>
          </w:tcPr>
          <w:p w14:paraId="72D69B19" w14:textId="6D828FFB" w:rsidR="00264277" w:rsidRPr="006B05FD" w:rsidRDefault="00264277" w:rsidP="00264277">
            <w:pPr>
              <w:widowControl w:val="0"/>
              <w:suppressLineNumbers/>
              <w:suppressAutoHyphens/>
              <w:snapToGrid w:val="0"/>
              <w:rPr>
                <w:rFonts w:eastAsia="Lucida Sans Unicode"/>
                <w:noProof w:val="0"/>
                <w:kern w:val="1"/>
                <w:sz w:val="22"/>
                <w:szCs w:val="22"/>
                <w:lang w:val="ro-MD" w:eastAsia="ar-SA"/>
              </w:rPr>
            </w:pPr>
            <w:r w:rsidRPr="006B05FD">
              <w:rPr>
                <w:rFonts w:eastAsia="Lucida Sans Unicode"/>
                <w:color w:val="000000" w:themeColor="text1"/>
                <w:kern w:val="2"/>
                <w:sz w:val="22"/>
                <w:szCs w:val="22"/>
                <w:lang w:val="pt-BR"/>
              </w:rPr>
              <w:t xml:space="preserve">Flacon cu vial scurt de 1.5ml, 31 x 11.6 mm (chihlimbar), cu capac filetat </w:t>
            </w:r>
          </w:p>
        </w:tc>
        <w:tc>
          <w:tcPr>
            <w:tcW w:w="1275" w:type="dxa"/>
            <w:tcBorders>
              <w:top w:val="single" w:sz="4" w:space="0" w:color="auto"/>
              <w:left w:val="single" w:sz="4" w:space="0" w:color="auto"/>
              <w:bottom w:val="single" w:sz="4" w:space="0" w:color="auto"/>
              <w:right w:val="single" w:sz="4" w:space="0" w:color="auto"/>
            </w:tcBorders>
          </w:tcPr>
          <w:p w14:paraId="2E091362" w14:textId="0E8FB55B" w:rsidR="00264277" w:rsidRPr="006B05FD" w:rsidRDefault="00264277" w:rsidP="0096185F">
            <w:pPr>
              <w:shd w:val="clear" w:color="auto" w:fill="FFFFFF" w:themeFill="background1"/>
              <w:spacing w:before="120"/>
              <w:jc w:val="center"/>
              <w:rPr>
                <w:sz w:val="22"/>
                <w:szCs w:val="22"/>
                <w:lang w:val="ro-MD"/>
              </w:rPr>
            </w:pPr>
            <w:r w:rsidRPr="006B05FD">
              <w:rPr>
                <w:rFonts w:eastAsia="Lucida Sans Unicode"/>
                <w:color w:val="000000" w:themeColor="text1"/>
                <w:kern w:val="2"/>
                <w:sz w:val="22"/>
                <w:szCs w:val="22"/>
                <w:lang w:val="ro-MD"/>
              </w:rPr>
              <w:t>30000,00</w:t>
            </w:r>
          </w:p>
        </w:tc>
      </w:tr>
      <w:tr w:rsidR="00264277" w:rsidRPr="006B05FD" w14:paraId="3CA7DC72" w14:textId="77777777" w:rsidTr="00265020">
        <w:trPr>
          <w:trHeight w:val="397"/>
        </w:trPr>
        <w:tc>
          <w:tcPr>
            <w:tcW w:w="709" w:type="dxa"/>
          </w:tcPr>
          <w:p w14:paraId="0AAAA9A1" w14:textId="588486EB" w:rsidR="00264277" w:rsidRPr="006B05FD" w:rsidRDefault="00264277" w:rsidP="00264277">
            <w:pPr>
              <w:shd w:val="clear" w:color="auto" w:fill="FFFFFF" w:themeFill="background1"/>
              <w:spacing w:before="120"/>
              <w:jc w:val="center"/>
              <w:rPr>
                <w:b/>
                <w:bCs/>
                <w:sz w:val="22"/>
                <w:szCs w:val="22"/>
                <w:lang w:val="ro-MD"/>
              </w:rPr>
            </w:pPr>
            <w:r w:rsidRPr="006B05FD">
              <w:rPr>
                <w:b/>
                <w:bCs/>
                <w:sz w:val="22"/>
                <w:szCs w:val="22"/>
                <w:lang w:val="ro-MD"/>
              </w:rPr>
              <w:t>99</w:t>
            </w:r>
          </w:p>
        </w:tc>
        <w:tc>
          <w:tcPr>
            <w:tcW w:w="1134" w:type="dxa"/>
          </w:tcPr>
          <w:p w14:paraId="503A42B4" w14:textId="1A5E5073" w:rsidR="00264277" w:rsidRPr="006B05FD" w:rsidRDefault="00264277" w:rsidP="00264277">
            <w:pPr>
              <w:shd w:val="clear" w:color="auto" w:fill="FFFFFF" w:themeFill="background1"/>
              <w:spacing w:before="120"/>
              <w:jc w:val="center"/>
              <w:rPr>
                <w:sz w:val="18"/>
                <w:szCs w:val="18"/>
                <w:lang w:val="ro-MD"/>
              </w:rPr>
            </w:pPr>
            <w:r w:rsidRPr="006B05FD">
              <w:rPr>
                <w:sz w:val="18"/>
                <w:szCs w:val="18"/>
                <w:lang w:val="ro-MD"/>
              </w:rPr>
              <w:t>33140000-3</w:t>
            </w:r>
          </w:p>
        </w:tc>
        <w:tc>
          <w:tcPr>
            <w:tcW w:w="2552" w:type="dxa"/>
          </w:tcPr>
          <w:p w14:paraId="661DDC97" w14:textId="663370DC" w:rsidR="00264277" w:rsidRPr="006B05FD" w:rsidRDefault="00264277" w:rsidP="009A39AD">
            <w:pPr>
              <w:widowControl w:val="0"/>
              <w:suppressLineNumbers/>
              <w:suppressAutoHyphens/>
              <w:snapToGrid w:val="0"/>
              <w:rPr>
                <w:b/>
                <w:bCs/>
                <w:sz w:val="22"/>
                <w:szCs w:val="22"/>
                <w:lang w:val="ro-MD" w:eastAsia="ru-RU"/>
              </w:rPr>
            </w:pPr>
            <w:r w:rsidRPr="006B05FD">
              <w:rPr>
                <w:b/>
                <w:bCs/>
                <w:color w:val="000000" w:themeColor="text1"/>
                <w:sz w:val="22"/>
                <w:szCs w:val="22"/>
                <w:lang w:val="ro-MD"/>
              </w:rPr>
              <w:t xml:space="preserve">LOT 99  </w:t>
            </w:r>
            <w:r w:rsidRPr="006B05FD">
              <w:rPr>
                <w:rFonts w:eastAsia="Lucida Sans Unicode"/>
                <w:color w:val="000000" w:themeColor="text1"/>
                <w:kern w:val="1"/>
                <w:sz w:val="22"/>
                <w:szCs w:val="22"/>
                <w:lang w:val="pt-BR"/>
              </w:rPr>
              <w:t>Tuburi de centrifugare conice cu capac (filet</w:t>
            </w:r>
            <w:r w:rsidRPr="006B05FD">
              <w:rPr>
                <w:rFonts w:eastAsia="Lucida Sans Unicode"/>
                <w:b/>
                <w:bCs/>
                <w:color w:val="000000" w:themeColor="text1"/>
                <w:kern w:val="1"/>
                <w:sz w:val="22"/>
                <w:szCs w:val="22"/>
                <w:lang w:val="pt-BR"/>
              </w:rPr>
              <w:t xml:space="preserve">/albastru) </w:t>
            </w:r>
            <w:r w:rsidRPr="006B05FD">
              <w:rPr>
                <w:color w:val="000000" w:themeColor="text1"/>
                <w:sz w:val="22"/>
                <w:szCs w:val="22"/>
                <w:lang w:val="ro-MD"/>
              </w:rPr>
              <w:t>(</w:t>
            </w:r>
            <w:r w:rsidRPr="006B05FD">
              <w:rPr>
                <w:i/>
                <w:iCs/>
                <w:color w:val="000000" w:themeColor="text1"/>
                <w:sz w:val="22"/>
                <w:szCs w:val="22"/>
                <w:lang w:val="ro-MD"/>
              </w:rPr>
              <w:t>LÎPA)</w:t>
            </w:r>
          </w:p>
        </w:tc>
        <w:tc>
          <w:tcPr>
            <w:tcW w:w="1134" w:type="dxa"/>
            <w:tcBorders>
              <w:top w:val="nil"/>
              <w:left w:val="single" w:sz="2" w:space="0" w:color="000000"/>
              <w:bottom w:val="single" w:sz="2" w:space="0" w:color="000000"/>
              <w:right w:val="nil"/>
            </w:tcBorders>
          </w:tcPr>
          <w:p w14:paraId="22A46799" w14:textId="2F305EAC" w:rsidR="00264277" w:rsidRPr="006B05FD" w:rsidRDefault="00264277" w:rsidP="00264277">
            <w:pPr>
              <w:shd w:val="clear" w:color="auto" w:fill="FFFFFF" w:themeFill="background1"/>
              <w:spacing w:before="120"/>
              <w:jc w:val="center"/>
              <w:rPr>
                <w:sz w:val="22"/>
                <w:szCs w:val="22"/>
                <w:lang w:val="ro-MD"/>
              </w:rPr>
            </w:pPr>
            <w:r w:rsidRPr="006B05FD">
              <w:rPr>
                <w:bCs/>
                <w:color w:val="000000" w:themeColor="text1"/>
                <w:sz w:val="22"/>
                <w:szCs w:val="22"/>
                <w:lang w:val="ro-MD"/>
              </w:rPr>
              <w:t>bucată</w:t>
            </w:r>
          </w:p>
        </w:tc>
        <w:tc>
          <w:tcPr>
            <w:tcW w:w="850" w:type="dxa"/>
            <w:tcBorders>
              <w:top w:val="single" w:sz="4" w:space="0" w:color="auto"/>
              <w:left w:val="single" w:sz="4" w:space="0" w:color="auto"/>
              <w:bottom w:val="single" w:sz="4" w:space="0" w:color="auto"/>
              <w:right w:val="single" w:sz="4" w:space="0" w:color="auto"/>
            </w:tcBorders>
          </w:tcPr>
          <w:p w14:paraId="18270AC9" w14:textId="2984D3A0" w:rsidR="00264277" w:rsidRPr="006B05FD" w:rsidRDefault="00264277" w:rsidP="00264277">
            <w:pPr>
              <w:shd w:val="clear" w:color="auto" w:fill="FFFFFF" w:themeFill="background1"/>
              <w:spacing w:before="120"/>
              <w:jc w:val="center"/>
              <w:rPr>
                <w:sz w:val="22"/>
                <w:szCs w:val="22"/>
                <w:lang w:val="ro-MD"/>
              </w:rPr>
            </w:pPr>
            <w:r w:rsidRPr="006B05FD">
              <w:rPr>
                <w:rFonts w:eastAsia="Lucida Sans Unicode"/>
                <w:color w:val="000000" w:themeColor="text1"/>
                <w:kern w:val="2"/>
                <w:sz w:val="22"/>
                <w:szCs w:val="22"/>
              </w:rPr>
              <w:t>600</w:t>
            </w:r>
          </w:p>
        </w:tc>
        <w:tc>
          <w:tcPr>
            <w:tcW w:w="3686" w:type="dxa"/>
            <w:tcBorders>
              <w:top w:val="single" w:sz="4" w:space="0" w:color="auto"/>
              <w:left w:val="single" w:sz="4" w:space="0" w:color="auto"/>
              <w:bottom w:val="single" w:sz="4" w:space="0" w:color="auto"/>
              <w:right w:val="single" w:sz="4" w:space="0" w:color="auto"/>
            </w:tcBorders>
          </w:tcPr>
          <w:p w14:paraId="2CD58F52" w14:textId="44DA8BBE" w:rsidR="00264277" w:rsidRPr="006B05FD" w:rsidRDefault="00264277" w:rsidP="00264277">
            <w:pPr>
              <w:widowControl w:val="0"/>
              <w:suppressLineNumbers/>
              <w:suppressAutoHyphens/>
              <w:snapToGrid w:val="0"/>
              <w:rPr>
                <w:rFonts w:eastAsia="Lucida Sans Unicode"/>
                <w:noProof w:val="0"/>
                <w:kern w:val="1"/>
                <w:sz w:val="22"/>
                <w:szCs w:val="22"/>
                <w:lang w:val="ro-MD" w:eastAsia="ar-SA"/>
              </w:rPr>
            </w:pPr>
            <w:r w:rsidRPr="006B05FD">
              <w:rPr>
                <w:rFonts w:eastAsia="Lucida Sans Unicode"/>
                <w:color w:val="000000" w:themeColor="text1"/>
                <w:kern w:val="2"/>
                <w:sz w:val="22"/>
                <w:szCs w:val="22"/>
              </w:rPr>
              <w:t>Din poliprolilen,  rezistente la reactivi organici, acizi, rezistent la centrigugare pina la 6000 rotatii, graduari clare si precise, autoclavabile la 121</w:t>
            </w:r>
            <w:r w:rsidRPr="006B05FD">
              <w:rPr>
                <w:rFonts w:eastAsia="Lucida Sans Unicode"/>
                <w:color w:val="000000" w:themeColor="text1"/>
                <w:kern w:val="2"/>
                <w:sz w:val="22"/>
                <w:szCs w:val="22"/>
                <w:vertAlign w:val="superscript"/>
              </w:rPr>
              <w:t>0</w:t>
            </w:r>
            <w:r w:rsidRPr="006B05FD">
              <w:rPr>
                <w:rFonts w:eastAsia="Lucida Sans Unicode"/>
                <w:color w:val="000000" w:themeColor="text1"/>
                <w:kern w:val="2"/>
                <w:sz w:val="22"/>
                <w:szCs w:val="22"/>
              </w:rPr>
              <w:t xml:space="preserve">C, fund conic, V=50ml </w:t>
            </w:r>
          </w:p>
        </w:tc>
        <w:tc>
          <w:tcPr>
            <w:tcW w:w="1275" w:type="dxa"/>
            <w:tcBorders>
              <w:top w:val="single" w:sz="4" w:space="0" w:color="auto"/>
              <w:left w:val="single" w:sz="4" w:space="0" w:color="auto"/>
              <w:bottom w:val="single" w:sz="4" w:space="0" w:color="auto"/>
              <w:right w:val="single" w:sz="4" w:space="0" w:color="auto"/>
            </w:tcBorders>
          </w:tcPr>
          <w:p w14:paraId="17E80F83" w14:textId="5DEAA437" w:rsidR="00264277" w:rsidRPr="006B05FD" w:rsidRDefault="00264277" w:rsidP="0096185F">
            <w:pPr>
              <w:shd w:val="clear" w:color="auto" w:fill="FFFFFF" w:themeFill="background1"/>
              <w:spacing w:before="120"/>
              <w:jc w:val="center"/>
              <w:rPr>
                <w:sz w:val="22"/>
                <w:szCs w:val="22"/>
                <w:lang w:val="ro-MD"/>
              </w:rPr>
            </w:pPr>
            <w:r w:rsidRPr="006B05FD">
              <w:rPr>
                <w:rFonts w:eastAsia="Lucida Sans Unicode"/>
                <w:color w:val="000000" w:themeColor="text1"/>
                <w:kern w:val="2"/>
                <w:sz w:val="22"/>
                <w:szCs w:val="22"/>
              </w:rPr>
              <w:t>3000,00</w:t>
            </w:r>
          </w:p>
        </w:tc>
      </w:tr>
      <w:tr w:rsidR="00922921" w:rsidRPr="006B05FD" w14:paraId="23FDF7FF" w14:textId="77777777" w:rsidTr="00265020">
        <w:trPr>
          <w:trHeight w:val="397"/>
        </w:trPr>
        <w:tc>
          <w:tcPr>
            <w:tcW w:w="709" w:type="dxa"/>
          </w:tcPr>
          <w:p w14:paraId="0EC0E2AD" w14:textId="3BD8A3AD" w:rsidR="00922921" w:rsidRPr="006B05FD" w:rsidRDefault="00922921" w:rsidP="00922921">
            <w:pPr>
              <w:shd w:val="clear" w:color="auto" w:fill="FFFFFF" w:themeFill="background1"/>
              <w:spacing w:before="120"/>
              <w:jc w:val="center"/>
              <w:rPr>
                <w:b/>
                <w:bCs/>
                <w:sz w:val="22"/>
                <w:szCs w:val="22"/>
                <w:lang w:val="ro-MD"/>
              </w:rPr>
            </w:pPr>
            <w:r w:rsidRPr="006B05FD">
              <w:rPr>
                <w:b/>
                <w:bCs/>
                <w:sz w:val="22"/>
                <w:szCs w:val="22"/>
                <w:lang w:val="ro-MD"/>
              </w:rPr>
              <w:t>100</w:t>
            </w:r>
          </w:p>
        </w:tc>
        <w:tc>
          <w:tcPr>
            <w:tcW w:w="1134" w:type="dxa"/>
          </w:tcPr>
          <w:p w14:paraId="18C4B17C" w14:textId="2F411C67" w:rsidR="00922921" w:rsidRPr="006B05FD" w:rsidRDefault="00922921" w:rsidP="00922921">
            <w:pPr>
              <w:shd w:val="clear" w:color="auto" w:fill="FFFFFF" w:themeFill="background1"/>
              <w:spacing w:before="120"/>
              <w:jc w:val="center"/>
              <w:rPr>
                <w:sz w:val="18"/>
                <w:szCs w:val="18"/>
                <w:lang w:val="ro-MD"/>
              </w:rPr>
            </w:pPr>
            <w:r w:rsidRPr="006B05FD">
              <w:rPr>
                <w:sz w:val="18"/>
                <w:szCs w:val="18"/>
                <w:lang w:val="ro-MD"/>
              </w:rPr>
              <w:t>33140000-3</w:t>
            </w:r>
          </w:p>
        </w:tc>
        <w:tc>
          <w:tcPr>
            <w:tcW w:w="2552" w:type="dxa"/>
          </w:tcPr>
          <w:p w14:paraId="4CD9A316" w14:textId="5E7DA68D" w:rsidR="00922921" w:rsidRPr="006B05FD" w:rsidRDefault="00922921" w:rsidP="009A39AD">
            <w:pPr>
              <w:widowControl w:val="0"/>
              <w:suppressLineNumbers/>
              <w:suppressAutoHyphens/>
              <w:snapToGrid w:val="0"/>
              <w:rPr>
                <w:b/>
                <w:bCs/>
                <w:sz w:val="22"/>
                <w:szCs w:val="22"/>
                <w:lang w:val="ro-MD" w:eastAsia="ru-RU"/>
              </w:rPr>
            </w:pPr>
            <w:r w:rsidRPr="006B05FD">
              <w:rPr>
                <w:b/>
                <w:bCs/>
                <w:color w:val="000000" w:themeColor="text1"/>
                <w:sz w:val="22"/>
                <w:szCs w:val="22"/>
                <w:lang w:val="ro-MD"/>
              </w:rPr>
              <w:t xml:space="preserve">LOT 100  </w:t>
            </w:r>
            <w:r w:rsidRPr="006B05FD">
              <w:rPr>
                <w:rFonts w:eastAsia="Lucida Sans Unicode"/>
                <w:color w:val="000000" w:themeColor="text1"/>
                <w:kern w:val="1"/>
                <w:sz w:val="22"/>
                <w:szCs w:val="22"/>
                <w:lang w:val="pt-BR"/>
              </w:rPr>
              <w:t>Tuburi de centrifugare conice cu capac (filet/</w:t>
            </w:r>
            <w:r w:rsidRPr="006B05FD">
              <w:rPr>
                <w:rFonts w:eastAsia="Lucida Sans Unicode"/>
                <w:b/>
                <w:bCs/>
                <w:color w:val="000000" w:themeColor="text1"/>
                <w:kern w:val="1"/>
                <w:sz w:val="22"/>
                <w:szCs w:val="22"/>
                <w:lang w:val="pt-BR"/>
              </w:rPr>
              <w:t xml:space="preserve">portocaliu) </w:t>
            </w:r>
            <w:r w:rsidRPr="006B05FD">
              <w:rPr>
                <w:color w:val="000000" w:themeColor="text1"/>
                <w:sz w:val="22"/>
                <w:szCs w:val="22"/>
                <w:lang w:val="ro-MD"/>
              </w:rPr>
              <w:t>(</w:t>
            </w:r>
            <w:r w:rsidRPr="006B05FD">
              <w:rPr>
                <w:i/>
                <w:iCs/>
                <w:color w:val="000000" w:themeColor="text1"/>
                <w:sz w:val="22"/>
                <w:szCs w:val="22"/>
                <w:lang w:val="ro-MD"/>
              </w:rPr>
              <w:t>LÎPA)</w:t>
            </w:r>
          </w:p>
        </w:tc>
        <w:tc>
          <w:tcPr>
            <w:tcW w:w="1134" w:type="dxa"/>
            <w:tcBorders>
              <w:top w:val="nil"/>
              <w:left w:val="single" w:sz="2" w:space="0" w:color="000000"/>
              <w:bottom w:val="single" w:sz="2" w:space="0" w:color="000000"/>
              <w:right w:val="nil"/>
            </w:tcBorders>
          </w:tcPr>
          <w:p w14:paraId="54524FF1" w14:textId="6FD0894B" w:rsidR="00922921" w:rsidRPr="006B05FD" w:rsidRDefault="00922921" w:rsidP="00922921">
            <w:pPr>
              <w:shd w:val="clear" w:color="auto" w:fill="FFFFFF" w:themeFill="background1"/>
              <w:spacing w:before="120"/>
              <w:jc w:val="center"/>
              <w:rPr>
                <w:sz w:val="22"/>
                <w:szCs w:val="22"/>
                <w:lang w:val="ro-MD"/>
              </w:rPr>
            </w:pPr>
            <w:r w:rsidRPr="006B05FD">
              <w:rPr>
                <w:bCs/>
                <w:color w:val="000000" w:themeColor="text1"/>
                <w:sz w:val="22"/>
                <w:szCs w:val="22"/>
                <w:lang w:val="ro-MD"/>
              </w:rPr>
              <w:t>bucată</w:t>
            </w:r>
          </w:p>
        </w:tc>
        <w:tc>
          <w:tcPr>
            <w:tcW w:w="850" w:type="dxa"/>
            <w:tcBorders>
              <w:top w:val="single" w:sz="4" w:space="0" w:color="auto"/>
              <w:left w:val="single" w:sz="4" w:space="0" w:color="auto"/>
              <w:bottom w:val="single" w:sz="4" w:space="0" w:color="auto"/>
              <w:right w:val="single" w:sz="4" w:space="0" w:color="auto"/>
            </w:tcBorders>
          </w:tcPr>
          <w:p w14:paraId="74D1BF4B" w14:textId="67B75905" w:rsidR="00922921" w:rsidRPr="006B05FD" w:rsidRDefault="00922921" w:rsidP="00922921">
            <w:pPr>
              <w:shd w:val="clear" w:color="auto" w:fill="FFFFFF" w:themeFill="background1"/>
              <w:spacing w:before="120"/>
              <w:jc w:val="center"/>
              <w:rPr>
                <w:sz w:val="22"/>
                <w:szCs w:val="22"/>
                <w:lang w:val="ro-MD"/>
              </w:rPr>
            </w:pPr>
            <w:r w:rsidRPr="006B05FD">
              <w:rPr>
                <w:rFonts w:eastAsia="Lucida Sans Unicode"/>
                <w:color w:val="000000" w:themeColor="text1"/>
                <w:kern w:val="2"/>
                <w:sz w:val="22"/>
                <w:szCs w:val="22"/>
                <w:lang w:val="ru-RU"/>
              </w:rPr>
              <w:t>200</w:t>
            </w:r>
          </w:p>
        </w:tc>
        <w:tc>
          <w:tcPr>
            <w:tcW w:w="3686" w:type="dxa"/>
            <w:tcBorders>
              <w:top w:val="nil"/>
              <w:left w:val="single" w:sz="2" w:space="0" w:color="000000"/>
              <w:bottom w:val="single" w:sz="2" w:space="0" w:color="000000"/>
              <w:right w:val="single" w:sz="2" w:space="0" w:color="000000"/>
            </w:tcBorders>
          </w:tcPr>
          <w:p w14:paraId="2DA48BEB" w14:textId="433B6D4A" w:rsidR="00922921" w:rsidRPr="006B05FD" w:rsidRDefault="00922921" w:rsidP="00922921">
            <w:pPr>
              <w:widowControl w:val="0"/>
              <w:suppressLineNumbers/>
              <w:suppressAutoHyphens/>
              <w:snapToGrid w:val="0"/>
              <w:rPr>
                <w:rFonts w:eastAsia="Lucida Sans Unicode"/>
                <w:noProof w:val="0"/>
                <w:kern w:val="1"/>
                <w:sz w:val="22"/>
                <w:szCs w:val="22"/>
                <w:lang w:val="ro-MD" w:eastAsia="ar-SA"/>
              </w:rPr>
            </w:pPr>
            <w:r w:rsidRPr="006B05FD">
              <w:rPr>
                <w:rFonts w:eastAsia="Lucida Sans Unicode"/>
                <w:color w:val="000000" w:themeColor="text1"/>
                <w:kern w:val="2"/>
                <w:sz w:val="22"/>
                <w:szCs w:val="22"/>
              </w:rPr>
              <w:t>Recipient gradat din polipropilen (p/p),rezistent la scurgeri (solventi organici), graduari clare si precise, V=50ml</w:t>
            </w:r>
          </w:p>
        </w:tc>
        <w:tc>
          <w:tcPr>
            <w:tcW w:w="1275" w:type="dxa"/>
            <w:tcBorders>
              <w:top w:val="single" w:sz="4" w:space="0" w:color="auto"/>
              <w:left w:val="single" w:sz="4" w:space="0" w:color="auto"/>
              <w:bottom w:val="single" w:sz="4" w:space="0" w:color="auto"/>
              <w:right w:val="single" w:sz="4" w:space="0" w:color="auto"/>
            </w:tcBorders>
          </w:tcPr>
          <w:p w14:paraId="1C9890F6" w14:textId="0015FC57" w:rsidR="00922921" w:rsidRPr="006B05FD" w:rsidRDefault="00922921" w:rsidP="0096185F">
            <w:pPr>
              <w:shd w:val="clear" w:color="auto" w:fill="FFFFFF" w:themeFill="background1"/>
              <w:spacing w:before="120"/>
              <w:jc w:val="center"/>
              <w:rPr>
                <w:sz w:val="22"/>
                <w:szCs w:val="22"/>
                <w:lang w:val="ro-MD"/>
              </w:rPr>
            </w:pPr>
            <w:r w:rsidRPr="006B05FD">
              <w:rPr>
                <w:rFonts w:eastAsia="Lucida Sans Unicode"/>
                <w:color w:val="000000" w:themeColor="text1"/>
                <w:kern w:val="2"/>
                <w:sz w:val="22"/>
                <w:szCs w:val="22"/>
              </w:rPr>
              <w:t>1000,00</w:t>
            </w:r>
          </w:p>
        </w:tc>
      </w:tr>
      <w:tr w:rsidR="00922921" w:rsidRPr="006B05FD" w14:paraId="6FEB35D6" w14:textId="77777777" w:rsidTr="00265020">
        <w:trPr>
          <w:trHeight w:val="397"/>
        </w:trPr>
        <w:tc>
          <w:tcPr>
            <w:tcW w:w="709" w:type="dxa"/>
          </w:tcPr>
          <w:p w14:paraId="611FC82D" w14:textId="00DEBB82" w:rsidR="00922921" w:rsidRPr="006B05FD" w:rsidRDefault="00922921" w:rsidP="00922921">
            <w:pPr>
              <w:shd w:val="clear" w:color="auto" w:fill="FFFFFF" w:themeFill="background1"/>
              <w:spacing w:before="120"/>
              <w:jc w:val="center"/>
              <w:rPr>
                <w:b/>
                <w:bCs/>
                <w:sz w:val="22"/>
                <w:szCs w:val="22"/>
                <w:lang w:val="ro-MD"/>
              </w:rPr>
            </w:pPr>
            <w:r w:rsidRPr="006B05FD">
              <w:rPr>
                <w:b/>
                <w:bCs/>
                <w:sz w:val="22"/>
                <w:szCs w:val="22"/>
                <w:lang w:val="ro-MD"/>
              </w:rPr>
              <w:t>101</w:t>
            </w:r>
          </w:p>
        </w:tc>
        <w:tc>
          <w:tcPr>
            <w:tcW w:w="1134" w:type="dxa"/>
          </w:tcPr>
          <w:p w14:paraId="1B4F5EAF" w14:textId="6FEB5FFA" w:rsidR="00922921" w:rsidRPr="006B05FD" w:rsidRDefault="00922921" w:rsidP="00922921">
            <w:pPr>
              <w:shd w:val="clear" w:color="auto" w:fill="FFFFFF" w:themeFill="background1"/>
              <w:spacing w:before="120"/>
              <w:jc w:val="center"/>
              <w:rPr>
                <w:sz w:val="18"/>
                <w:szCs w:val="18"/>
                <w:lang w:val="ro-MD"/>
              </w:rPr>
            </w:pPr>
            <w:r w:rsidRPr="006B05FD">
              <w:rPr>
                <w:sz w:val="18"/>
                <w:szCs w:val="18"/>
                <w:lang w:val="ro-MD"/>
              </w:rPr>
              <w:t>33140000-3</w:t>
            </w:r>
          </w:p>
        </w:tc>
        <w:tc>
          <w:tcPr>
            <w:tcW w:w="2552" w:type="dxa"/>
          </w:tcPr>
          <w:p w14:paraId="4EF02E79" w14:textId="156B537B" w:rsidR="00922921" w:rsidRPr="006B05FD" w:rsidRDefault="00922921" w:rsidP="009A39AD">
            <w:pPr>
              <w:widowControl w:val="0"/>
              <w:suppressLineNumbers/>
              <w:suppressAutoHyphens/>
              <w:snapToGrid w:val="0"/>
              <w:rPr>
                <w:b/>
                <w:bCs/>
                <w:sz w:val="22"/>
                <w:szCs w:val="22"/>
                <w:lang w:val="ro-MD" w:eastAsia="ru-RU"/>
              </w:rPr>
            </w:pPr>
            <w:r w:rsidRPr="006B05FD">
              <w:rPr>
                <w:b/>
                <w:bCs/>
                <w:color w:val="000000" w:themeColor="text1"/>
                <w:sz w:val="22"/>
                <w:szCs w:val="22"/>
                <w:lang w:val="ro-MD"/>
              </w:rPr>
              <w:t xml:space="preserve">LOT 101  </w:t>
            </w:r>
            <w:r w:rsidRPr="006B05FD">
              <w:rPr>
                <w:rFonts w:eastAsia="Lucida Sans Unicode"/>
                <w:color w:val="000000" w:themeColor="text1"/>
                <w:kern w:val="1"/>
                <w:sz w:val="22"/>
                <w:szCs w:val="22"/>
                <w:lang w:val="pt-BR"/>
              </w:rPr>
              <w:t>Tuburi de centrifugare conice cu capac (filet/</w:t>
            </w:r>
            <w:r w:rsidRPr="006B05FD">
              <w:rPr>
                <w:rFonts w:eastAsia="Lucida Sans Unicode"/>
                <w:b/>
                <w:bCs/>
                <w:color w:val="000000" w:themeColor="text1"/>
                <w:kern w:val="1"/>
                <w:sz w:val="22"/>
                <w:szCs w:val="22"/>
                <w:lang w:val="pt-BR"/>
              </w:rPr>
              <w:t xml:space="preserve">verde) </w:t>
            </w:r>
            <w:r w:rsidRPr="006B05FD">
              <w:rPr>
                <w:color w:val="000000" w:themeColor="text1"/>
                <w:sz w:val="22"/>
                <w:szCs w:val="22"/>
                <w:lang w:val="ro-MD"/>
              </w:rPr>
              <w:t>(</w:t>
            </w:r>
            <w:r w:rsidRPr="006B05FD">
              <w:rPr>
                <w:i/>
                <w:iCs/>
                <w:color w:val="000000" w:themeColor="text1"/>
                <w:sz w:val="22"/>
                <w:szCs w:val="22"/>
                <w:lang w:val="ro-MD"/>
              </w:rPr>
              <w:t>LÎPA)</w:t>
            </w:r>
          </w:p>
        </w:tc>
        <w:tc>
          <w:tcPr>
            <w:tcW w:w="1134" w:type="dxa"/>
            <w:tcBorders>
              <w:top w:val="nil"/>
              <w:left w:val="single" w:sz="2" w:space="0" w:color="000000"/>
              <w:bottom w:val="single" w:sz="2" w:space="0" w:color="000000"/>
              <w:right w:val="nil"/>
            </w:tcBorders>
          </w:tcPr>
          <w:p w14:paraId="6F33BC0F" w14:textId="2E300167" w:rsidR="00922921" w:rsidRPr="006B05FD" w:rsidRDefault="00922921" w:rsidP="00922921">
            <w:pPr>
              <w:shd w:val="clear" w:color="auto" w:fill="FFFFFF" w:themeFill="background1"/>
              <w:spacing w:before="120"/>
              <w:jc w:val="center"/>
              <w:rPr>
                <w:sz w:val="22"/>
                <w:szCs w:val="22"/>
                <w:lang w:val="ro-MD"/>
              </w:rPr>
            </w:pPr>
            <w:r w:rsidRPr="006B05FD">
              <w:rPr>
                <w:bCs/>
                <w:color w:val="000000" w:themeColor="text1"/>
                <w:sz w:val="22"/>
                <w:szCs w:val="22"/>
                <w:lang w:val="ro-MD"/>
              </w:rPr>
              <w:t>bucată</w:t>
            </w:r>
          </w:p>
        </w:tc>
        <w:tc>
          <w:tcPr>
            <w:tcW w:w="850" w:type="dxa"/>
          </w:tcPr>
          <w:p w14:paraId="2EC27F11" w14:textId="24F1675B" w:rsidR="00922921" w:rsidRPr="006B05FD" w:rsidRDefault="00922921" w:rsidP="00922921">
            <w:pPr>
              <w:rPr>
                <w:sz w:val="22"/>
                <w:szCs w:val="22"/>
                <w:lang w:val="ro-MD"/>
              </w:rPr>
            </w:pPr>
            <w:r w:rsidRPr="006B05FD">
              <w:rPr>
                <w:rFonts w:eastAsia="Lucida Sans Unicode"/>
                <w:color w:val="000000" w:themeColor="text1"/>
                <w:kern w:val="1"/>
                <w:sz w:val="22"/>
                <w:szCs w:val="22"/>
                <w:lang w:val="ru-RU"/>
              </w:rPr>
              <w:t>1000</w:t>
            </w:r>
          </w:p>
        </w:tc>
        <w:tc>
          <w:tcPr>
            <w:tcW w:w="3686" w:type="dxa"/>
          </w:tcPr>
          <w:p w14:paraId="76916D23" w14:textId="6446F82B" w:rsidR="00922921" w:rsidRPr="006B05FD" w:rsidRDefault="00922921" w:rsidP="00922921">
            <w:pPr>
              <w:widowControl w:val="0"/>
              <w:suppressLineNumbers/>
              <w:suppressAutoHyphens/>
              <w:snapToGrid w:val="0"/>
              <w:rPr>
                <w:rFonts w:eastAsia="Lucida Sans Unicode"/>
                <w:noProof w:val="0"/>
                <w:kern w:val="1"/>
                <w:sz w:val="22"/>
                <w:szCs w:val="22"/>
                <w:lang w:val="ro-MD" w:eastAsia="ar-SA"/>
              </w:rPr>
            </w:pPr>
            <w:r w:rsidRPr="006B05FD">
              <w:rPr>
                <w:rFonts w:eastAsia="Lucida Sans Unicode"/>
                <w:color w:val="000000" w:themeColor="text1"/>
                <w:kern w:val="1"/>
                <w:sz w:val="22"/>
                <w:szCs w:val="22"/>
              </w:rPr>
              <w:t>Din poliprolilen,  rezistente la reactivi organici, acizi, rezistent la centrigugare pina la 6000 rotatii, graduari clare si precise, autoclavabile la 121</w:t>
            </w:r>
            <w:r w:rsidRPr="006B05FD">
              <w:rPr>
                <w:rFonts w:eastAsia="Lucida Sans Unicode"/>
                <w:color w:val="000000" w:themeColor="text1"/>
                <w:kern w:val="1"/>
                <w:sz w:val="22"/>
                <w:szCs w:val="22"/>
                <w:vertAlign w:val="superscript"/>
              </w:rPr>
              <w:t>0</w:t>
            </w:r>
            <w:r w:rsidRPr="006B05FD">
              <w:rPr>
                <w:rFonts w:eastAsia="Lucida Sans Unicode"/>
                <w:color w:val="000000" w:themeColor="text1"/>
                <w:kern w:val="1"/>
                <w:sz w:val="22"/>
                <w:szCs w:val="22"/>
              </w:rPr>
              <w:t xml:space="preserve">C, fund conic, V=50ml </w:t>
            </w:r>
          </w:p>
        </w:tc>
        <w:tc>
          <w:tcPr>
            <w:tcW w:w="1275" w:type="dxa"/>
          </w:tcPr>
          <w:p w14:paraId="4414E03C" w14:textId="194779EC" w:rsidR="00922921" w:rsidRPr="006B05FD" w:rsidRDefault="00922921" w:rsidP="0096185F">
            <w:pPr>
              <w:shd w:val="clear" w:color="auto" w:fill="FFFFFF" w:themeFill="background1"/>
              <w:spacing w:before="120"/>
              <w:jc w:val="center"/>
              <w:rPr>
                <w:sz w:val="22"/>
                <w:szCs w:val="22"/>
                <w:lang w:val="ro-MD"/>
              </w:rPr>
            </w:pPr>
            <w:r w:rsidRPr="006B05FD">
              <w:rPr>
                <w:rFonts w:eastAsia="Lucida Sans Unicode"/>
                <w:color w:val="000000" w:themeColor="text1"/>
                <w:kern w:val="1"/>
                <w:sz w:val="22"/>
                <w:szCs w:val="22"/>
              </w:rPr>
              <w:t>5000,00</w:t>
            </w:r>
          </w:p>
        </w:tc>
      </w:tr>
      <w:tr w:rsidR="00922921" w:rsidRPr="006B05FD" w14:paraId="7B9BF930" w14:textId="77777777" w:rsidTr="00265020">
        <w:trPr>
          <w:trHeight w:val="397"/>
        </w:trPr>
        <w:tc>
          <w:tcPr>
            <w:tcW w:w="709" w:type="dxa"/>
          </w:tcPr>
          <w:p w14:paraId="2D7D3CFE" w14:textId="05D2148F" w:rsidR="00922921" w:rsidRPr="006B05FD" w:rsidRDefault="00922921" w:rsidP="00922921">
            <w:pPr>
              <w:shd w:val="clear" w:color="auto" w:fill="FFFFFF" w:themeFill="background1"/>
              <w:spacing w:before="120"/>
              <w:jc w:val="center"/>
              <w:rPr>
                <w:b/>
                <w:bCs/>
                <w:sz w:val="22"/>
                <w:szCs w:val="22"/>
                <w:lang w:val="ro-MD"/>
              </w:rPr>
            </w:pPr>
            <w:r w:rsidRPr="006B05FD">
              <w:rPr>
                <w:b/>
                <w:bCs/>
                <w:sz w:val="22"/>
                <w:szCs w:val="22"/>
                <w:lang w:val="ro-MD"/>
              </w:rPr>
              <w:t>102</w:t>
            </w:r>
          </w:p>
        </w:tc>
        <w:tc>
          <w:tcPr>
            <w:tcW w:w="1134" w:type="dxa"/>
          </w:tcPr>
          <w:p w14:paraId="3899A5A1" w14:textId="33CDDB61" w:rsidR="00922921" w:rsidRPr="006B05FD" w:rsidRDefault="00922921" w:rsidP="00922921">
            <w:pPr>
              <w:shd w:val="clear" w:color="auto" w:fill="FFFFFF" w:themeFill="background1"/>
              <w:spacing w:before="120"/>
              <w:jc w:val="center"/>
              <w:rPr>
                <w:sz w:val="18"/>
                <w:szCs w:val="18"/>
                <w:lang w:val="ro-MD"/>
              </w:rPr>
            </w:pPr>
            <w:r w:rsidRPr="006B05FD">
              <w:rPr>
                <w:sz w:val="18"/>
                <w:szCs w:val="18"/>
                <w:lang w:val="ro-MD"/>
              </w:rPr>
              <w:t>33140000-3</w:t>
            </w:r>
          </w:p>
        </w:tc>
        <w:tc>
          <w:tcPr>
            <w:tcW w:w="2552" w:type="dxa"/>
          </w:tcPr>
          <w:p w14:paraId="7973E4A8" w14:textId="516E4A82" w:rsidR="00922921" w:rsidRPr="006B05FD" w:rsidRDefault="00922921" w:rsidP="009A39AD">
            <w:pPr>
              <w:widowControl w:val="0"/>
              <w:suppressLineNumbers/>
              <w:suppressAutoHyphens/>
              <w:snapToGrid w:val="0"/>
              <w:rPr>
                <w:b/>
                <w:bCs/>
                <w:sz w:val="22"/>
                <w:szCs w:val="22"/>
                <w:lang w:val="ro-MD" w:eastAsia="ru-RU"/>
              </w:rPr>
            </w:pPr>
            <w:r w:rsidRPr="006B05FD">
              <w:rPr>
                <w:b/>
                <w:bCs/>
                <w:color w:val="000000" w:themeColor="text1"/>
                <w:sz w:val="22"/>
                <w:szCs w:val="22"/>
                <w:lang w:val="ro-MD"/>
              </w:rPr>
              <w:t xml:space="preserve">LOT 102  </w:t>
            </w:r>
            <w:r w:rsidRPr="006B05FD">
              <w:rPr>
                <w:rFonts w:eastAsia="Lucida Sans Unicode"/>
                <w:color w:val="000000" w:themeColor="text1"/>
                <w:kern w:val="1"/>
                <w:sz w:val="22"/>
                <w:szCs w:val="22"/>
                <w:lang w:val="pt-BR"/>
              </w:rPr>
              <w:t>Tuburi de centrifugare conice cu capac (filet/</w:t>
            </w:r>
            <w:r w:rsidRPr="006B05FD">
              <w:rPr>
                <w:rFonts w:eastAsia="Lucida Sans Unicode"/>
                <w:b/>
                <w:bCs/>
                <w:color w:val="000000" w:themeColor="text1"/>
                <w:kern w:val="1"/>
                <w:sz w:val="22"/>
                <w:szCs w:val="22"/>
                <w:lang w:val="pt-BR"/>
              </w:rPr>
              <w:t xml:space="preserve">violet) </w:t>
            </w:r>
            <w:r w:rsidRPr="006B05FD">
              <w:rPr>
                <w:color w:val="000000" w:themeColor="text1"/>
                <w:sz w:val="22"/>
                <w:szCs w:val="22"/>
                <w:lang w:val="ro-MD"/>
              </w:rPr>
              <w:t>(</w:t>
            </w:r>
            <w:r w:rsidRPr="006B05FD">
              <w:rPr>
                <w:i/>
                <w:iCs/>
                <w:color w:val="000000" w:themeColor="text1"/>
                <w:sz w:val="22"/>
                <w:szCs w:val="22"/>
                <w:lang w:val="ro-MD"/>
              </w:rPr>
              <w:t>LÎPA)</w:t>
            </w:r>
          </w:p>
        </w:tc>
        <w:tc>
          <w:tcPr>
            <w:tcW w:w="1134" w:type="dxa"/>
            <w:tcBorders>
              <w:top w:val="nil"/>
              <w:left w:val="single" w:sz="2" w:space="0" w:color="000000"/>
              <w:bottom w:val="single" w:sz="2" w:space="0" w:color="000000"/>
              <w:right w:val="nil"/>
            </w:tcBorders>
          </w:tcPr>
          <w:p w14:paraId="6E17F2B2" w14:textId="02B28957" w:rsidR="00922921" w:rsidRPr="006B05FD" w:rsidRDefault="00922921" w:rsidP="00922921">
            <w:pPr>
              <w:shd w:val="clear" w:color="auto" w:fill="FFFFFF" w:themeFill="background1"/>
              <w:spacing w:before="120"/>
              <w:jc w:val="center"/>
              <w:rPr>
                <w:sz w:val="22"/>
                <w:szCs w:val="22"/>
                <w:lang w:val="ro-MD"/>
              </w:rPr>
            </w:pPr>
            <w:r w:rsidRPr="006B05FD">
              <w:rPr>
                <w:bCs/>
                <w:color w:val="000000" w:themeColor="text1"/>
                <w:sz w:val="22"/>
                <w:szCs w:val="22"/>
                <w:lang w:val="ro-MD"/>
              </w:rPr>
              <w:t>bucată</w:t>
            </w:r>
          </w:p>
        </w:tc>
        <w:tc>
          <w:tcPr>
            <w:tcW w:w="850" w:type="dxa"/>
          </w:tcPr>
          <w:p w14:paraId="27C685A2" w14:textId="5C16D52A" w:rsidR="00922921" w:rsidRPr="006B05FD" w:rsidRDefault="00922921" w:rsidP="00922921">
            <w:pPr>
              <w:shd w:val="clear" w:color="auto" w:fill="FFFFFF" w:themeFill="background1"/>
              <w:spacing w:before="120"/>
              <w:jc w:val="center"/>
              <w:rPr>
                <w:sz w:val="22"/>
                <w:szCs w:val="22"/>
                <w:lang w:val="ro-MD"/>
              </w:rPr>
            </w:pPr>
            <w:r w:rsidRPr="006B05FD">
              <w:rPr>
                <w:rFonts w:eastAsia="Lucida Sans Unicode"/>
                <w:color w:val="000000" w:themeColor="text1"/>
                <w:kern w:val="1"/>
                <w:sz w:val="22"/>
                <w:szCs w:val="22"/>
                <w:lang w:val="ru-RU"/>
              </w:rPr>
              <w:t>200</w:t>
            </w:r>
          </w:p>
        </w:tc>
        <w:tc>
          <w:tcPr>
            <w:tcW w:w="3686" w:type="dxa"/>
          </w:tcPr>
          <w:p w14:paraId="06017225" w14:textId="11AB6410" w:rsidR="00922921" w:rsidRPr="006B05FD" w:rsidRDefault="00922921" w:rsidP="00922921">
            <w:pPr>
              <w:widowControl w:val="0"/>
              <w:suppressLineNumbers/>
              <w:suppressAutoHyphens/>
              <w:snapToGrid w:val="0"/>
              <w:rPr>
                <w:rFonts w:eastAsia="Lucida Sans Unicode"/>
                <w:noProof w:val="0"/>
                <w:kern w:val="1"/>
                <w:sz w:val="22"/>
                <w:szCs w:val="22"/>
                <w:lang w:val="ro-MD" w:eastAsia="ar-SA"/>
              </w:rPr>
            </w:pPr>
            <w:r w:rsidRPr="006B05FD">
              <w:rPr>
                <w:rFonts w:eastAsia="Lucida Sans Unicode"/>
                <w:color w:val="000000" w:themeColor="text1"/>
                <w:kern w:val="24"/>
                <w:sz w:val="22"/>
                <w:szCs w:val="22"/>
              </w:rPr>
              <w:t>Din poliprolilen,  rezistente la reactivi organici, acizi, rezistent la centrigugare pina la 6000 rotatii, graduari clare si precise, autoclavabile la 121</w:t>
            </w:r>
            <w:r w:rsidRPr="006B05FD">
              <w:rPr>
                <w:rFonts w:eastAsia="Lucida Sans Unicode"/>
                <w:color w:val="000000" w:themeColor="text1"/>
                <w:kern w:val="24"/>
                <w:sz w:val="22"/>
                <w:szCs w:val="22"/>
                <w:vertAlign w:val="superscript"/>
              </w:rPr>
              <w:t>0</w:t>
            </w:r>
            <w:r w:rsidRPr="006B05FD">
              <w:rPr>
                <w:rFonts w:eastAsia="Lucida Sans Unicode"/>
                <w:color w:val="000000" w:themeColor="text1"/>
                <w:kern w:val="24"/>
                <w:sz w:val="22"/>
                <w:szCs w:val="22"/>
              </w:rPr>
              <w:t xml:space="preserve">C, fund conic, V=50ml </w:t>
            </w:r>
          </w:p>
        </w:tc>
        <w:tc>
          <w:tcPr>
            <w:tcW w:w="1275" w:type="dxa"/>
          </w:tcPr>
          <w:p w14:paraId="0084A433" w14:textId="4DD14321" w:rsidR="00922921" w:rsidRPr="006B05FD" w:rsidRDefault="00922921" w:rsidP="0096185F">
            <w:pPr>
              <w:shd w:val="clear" w:color="auto" w:fill="FFFFFF" w:themeFill="background1"/>
              <w:spacing w:before="120"/>
              <w:jc w:val="center"/>
              <w:rPr>
                <w:sz w:val="22"/>
                <w:szCs w:val="22"/>
                <w:lang w:val="ro-MD"/>
              </w:rPr>
            </w:pPr>
            <w:r w:rsidRPr="006B05FD">
              <w:rPr>
                <w:rFonts w:eastAsia="Lucida Sans Unicode"/>
                <w:color w:val="000000" w:themeColor="text1"/>
                <w:kern w:val="1"/>
                <w:sz w:val="22"/>
                <w:szCs w:val="22"/>
              </w:rPr>
              <w:t>1000,00</w:t>
            </w:r>
          </w:p>
        </w:tc>
      </w:tr>
      <w:tr w:rsidR="00922921" w:rsidRPr="006B05FD" w14:paraId="2FED9D69" w14:textId="77777777" w:rsidTr="00265020">
        <w:trPr>
          <w:trHeight w:val="397"/>
        </w:trPr>
        <w:tc>
          <w:tcPr>
            <w:tcW w:w="709" w:type="dxa"/>
          </w:tcPr>
          <w:p w14:paraId="29B39D47" w14:textId="67611DFF" w:rsidR="00922921" w:rsidRPr="006B05FD" w:rsidRDefault="00922921" w:rsidP="00922921">
            <w:pPr>
              <w:shd w:val="clear" w:color="auto" w:fill="FFFFFF" w:themeFill="background1"/>
              <w:spacing w:before="120"/>
              <w:jc w:val="center"/>
              <w:rPr>
                <w:b/>
                <w:bCs/>
                <w:sz w:val="22"/>
                <w:szCs w:val="22"/>
                <w:lang w:val="ro-MD"/>
              </w:rPr>
            </w:pPr>
            <w:r w:rsidRPr="006B05FD">
              <w:rPr>
                <w:b/>
                <w:bCs/>
                <w:sz w:val="22"/>
                <w:szCs w:val="22"/>
                <w:lang w:val="ro-MD"/>
              </w:rPr>
              <w:t>103</w:t>
            </w:r>
          </w:p>
        </w:tc>
        <w:tc>
          <w:tcPr>
            <w:tcW w:w="1134" w:type="dxa"/>
          </w:tcPr>
          <w:p w14:paraId="6AA56EF4" w14:textId="7B65DEE4" w:rsidR="00922921" w:rsidRPr="006B05FD" w:rsidRDefault="00922921" w:rsidP="00922921">
            <w:pPr>
              <w:shd w:val="clear" w:color="auto" w:fill="FFFFFF" w:themeFill="background1"/>
              <w:spacing w:before="120"/>
              <w:jc w:val="center"/>
              <w:rPr>
                <w:sz w:val="18"/>
                <w:szCs w:val="18"/>
                <w:lang w:val="ro-MD"/>
              </w:rPr>
            </w:pPr>
            <w:r w:rsidRPr="006B05FD">
              <w:rPr>
                <w:sz w:val="18"/>
                <w:szCs w:val="18"/>
                <w:lang w:val="ro-MD"/>
              </w:rPr>
              <w:t>33140000-3</w:t>
            </w:r>
          </w:p>
        </w:tc>
        <w:tc>
          <w:tcPr>
            <w:tcW w:w="2552" w:type="dxa"/>
          </w:tcPr>
          <w:p w14:paraId="679E6F63" w14:textId="0F2D393E" w:rsidR="00922921" w:rsidRPr="006B05FD" w:rsidRDefault="00922921" w:rsidP="009A39AD">
            <w:pPr>
              <w:widowControl w:val="0"/>
              <w:suppressLineNumbers/>
              <w:suppressAutoHyphens/>
              <w:snapToGrid w:val="0"/>
              <w:rPr>
                <w:b/>
                <w:bCs/>
                <w:sz w:val="22"/>
                <w:szCs w:val="22"/>
                <w:lang w:val="ro-MD" w:eastAsia="ru-RU"/>
              </w:rPr>
            </w:pPr>
            <w:r w:rsidRPr="006B05FD">
              <w:rPr>
                <w:b/>
                <w:bCs/>
                <w:color w:val="000000" w:themeColor="text1"/>
                <w:sz w:val="22"/>
                <w:szCs w:val="22"/>
                <w:lang w:val="ro-MD"/>
              </w:rPr>
              <w:t xml:space="preserve">LOT 103  </w:t>
            </w:r>
            <w:r w:rsidRPr="006B05FD">
              <w:rPr>
                <w:rFonts w:eastAsia="Lucida Sans Unicode"/>
                <w:color w:val="000000" w:themeColor="text1"/>
                <w:kern w:val="1"/>
                <w:sz w:val="22"/>
                <w:szCs w:val="22"/>
                <w:lang w:val="pt-BR"/>
              </w:rPr>
              <w:t xml:space="preserve">Tuburi de centrifugare conice cu capac, culoarea intunecata  </w:t>
            </w:r>
            <w:r w:rsidRPr="006B05FD">
              <w:rPr>
                <w:rFonts w:eastAsia="Lucida Sans Unicode"/>
                <w:color w:val="000000" w:themeColor="text1"/>
                <w:kern w:val="1"/>
                <w:sz w:val="22"/>
                <w:szCs w:val="22"/>
                <w:lang w:val="ro-MD"/>
              </w:rPr>
              <w:t>(</w:t>
            </w:r>
            <w:r w:rsidRPr="006B05FD">
              <w:rPr>
                <w:rFonts w:eastAsia="Lucida Sans Unicode"/>
                <w:i/>
                <w:iCs/>
                <w:color w:val="000000" w:themeColor="text1"/>
                <w:kern w:val="1"/>
                <w:sz w:val="22"/>
                <w:szCs w:val="22"/>
                <w:lang w:val="ro-MD"/>
              </w:rPr>
              <w:t>LÎPA)</w:t>
            </w:r>
          </w:p>
        </w:tc>
        <w:tc>
          <w:tcPr>
            <w:tcW w:w="1134" w:type="dxa"/>
            <w:tcBorders>
              <w:top w:val="nil"/>
              <w:left w:val="single" w:sz="2" w:space="0" w:color="000000"/>
              <w:bottom w:val="single" w:sz="2" w:space="0" w:color="000000"/>
              <w:right w:val="nil"/>
            </w:tcBorders>
          </w:tcPr>
          <w:p w14:paraId="4424269F" w14:textId="164B7592" w:rsidR="00922921" w:rsidRPr="006B05FD" w:rsidRDefault="00922921" w:rsidP="00922921">
            <w:pPr>
              <w:shd w:val="clear" w:color="auto" w:fill="FFFFFF" w:themeFill="background1"/>
              <w:spacing w:before="120"/>
              <w:jc w:val="center"/>
              <w:rPr>
                <w:sz w:val="22"/>
                <w:szCs w:val="22"/>
                <w:lang w:val="ro-MD"/>
              </w:rPr>
            </w:pPr>
            <w:r w:rsidRPr="006B05FD">
              <w:rPr>
                <w:bCs/>
                <w:color w:val="000000" w:themeColor="text1"/>
                <w:sz w:val="22"/>
                <w:szCs w:val="22"/>
                <w:lang w:val="ro-MD"/>
              </w:rPr>
              <w:t>bucată</w:t>
            </w:r>
          </w:p>
        </w:tc>
        <w:tc>
          <w:tcPr>
            <w:tcW w:w="850" w:type="dxa"/>
          </w:tcPr>
          <w:p w14:paraId="39EA6CB1" w14:textId="72FC948E" w:rsidR="00922921" w:rsidRPr="006B05FD" w:rsidRDefault="00922921" w:rsidP="00922921">
            <w:pPr>
              <w:shd w:val="clear" w:color="auto" w:fill="FFFFFF" w:themeFill="background1"/>
              <w:spacing w:before="120"/>
              <w:jc w:val="center"/>
              <w:rPr>
                <w:sz w:val="22"/>
                <w:szCs w:val="22"/>
                <w:lang w:val="ro-MD"/>
              </w:rPr>
            </w:pPr>
            <w:r w:rsidRPr="006B05FD">
              <w:rPr>
                <w:rFonts w:eastAsia="Lucida Sans Unicode"/>
                <w:color w:val="000000" w:themeColor="text1"/>
                <w:kern w:val="1"/>
                <w:sz w:val="22"/>
                <w:szCs w:val="22"/>
              </w:rPr>
              <w:t>200</w:t>
            </w:r>
          </w:p>
        </w:tc>
        <w:tc>
          <w:tcPr>
            <w:tcW w:w="3686" w:type="dxa"/>
          </w:tcPr>
          <w:p w14:paraId="71588E5A" w14:textId="772A7680" w:rsidR="00922921" w:rsidRPr="006B05FD" w:rsidRDefault="00922921" w:rsidP="00922921">
            <w:pPr>
              <w:widowControl w:val="0"/>
              <w:suppressLineNumbers/>
              <w:suppressAutoHyphens/>
              <w:snapToGrid w:val="0"/>
              <w:rPr>
                <w:rFonts w:eastAsia="Lucida Sans Unicode"/>
                <w:noProof w:val="0"/>
                <w:kern w:val="1"/>
                <w:sz w:val="22"/>
                <w:szCs w:val="22"/>
                <w:lang w:val="ro-MD" w:eastAsia="ar-SA"/>
              </w:rPr>
            </w:pPr>
            <w:r w:rsidRPr="006B05FD">
              <w:rPr>
                <w:rFonts w:eastAsia="Lucida Sans Unicode"/>
                <w:color w:val="000000" w:themeColor="text1"/>
                <w:kern w:val="24"/>
                <w:sz w:val="22"/>
                <w:szCs w:val="22"/>
              </w:rPr>
              <w:t>Din poliprolilen,  rezistente la reactivi organici, acizi, rezistent la centrigugare pina la 6000 rotatii, graduari clare si precise, autoclavabile la 121</w:t>
            </w:r>
            <w:r w:rsidRPr="006B05FD">
              <w:rPr>
                <w:rFonts w:eastAsia="Lucida Sans Unicode"/>
                <w:color w:val="000000" w:themeColor="text1"/>
                <w:kern w:val="24"/>
                <w:sz w:val="22"/>
                <w:szCs w:val="22"/>
                <w:vertAlign w:val="superscript"/>
              </w:rPr>
              <w:t>0</w:t>
            </w:r>
            <w:r w:rsidRPr="006B05FD">
              <w:rPr>
                <w:rFonts w:eastAsia="Lucida Sans Unicode"/>
                <w:color w:val="000000" w:themeColor="text1"/>
                <w:kern w:val="24"/>
                <w:sz w:val="22"/>
                <w:szCs w:val="22"/>
              </w:rPr>
              <w:t xml:space="preserve">C, fund conic, V=50ml </w:t>
            </w:r>
          </w:p>
        </w:tc>
        <w:tc>
          <w:tcPr>
            <w:tcW w:w="1275" w:type="dxa"/>
          </w:tcPr>
          <w:p w14:paraId="6D59FA8B" w14:textId="5A2663F5" w:rsidR="00922921" w:rsidRPr="006B05FD" w:rsidRDefault="00922921" w:rsidP="0096185F">
            <w:pPr>
              <w:shd w:val="clear" w:color="auto" w:fill="FFFFFF" w:themeFill="background1"/>
              <w:spacing w:before="120"/>
              <w:jc w:val="center"/>
              <w:rPr>
                <w:sz w:val="22"/>
                <w:szCs w:val="22"/>
                <w:lang w:val="ro-MD"/>
              </w:rPr>
            </w:pPr>
            <w:r w:rsidRPr="006B05FD">
              <w:rPr>
                <w:rFonts w:eastAsia="Lucida Sans Unicode"/>
                <w:color w:val="000000" w:themeColor="text1"/>
                <w:kern w:val="1"/>
                <w:sz w:val="22"/>
                <w:szCs w:val="22"/>
              </w:rPr>
              <w:t>1000,00</w:t>
            </w:r>
          </w:p>
        </w:tc>
      </w:tr>
      <w:tr w:rsidR="00922921" w:rsidRPr="006B05FD" w14:paraId="75FC055B" w14:textId="77777777" w:rsidTr="00265020">
        <w:trPr>
          <w:trHeight w:val="397"/>
        </w:trPr>
        <w:tc>
          <w:tcPr>
            <w:tcW w:w="709" w:type="dxa"/>
          </w:tcPr>
          <w:p w14:paraId="3678C0BC" w14:textId="13CADE60" w:rsidR="00922921" w:rsidRPr="006B05FD" w:rsidRDefault="00922921" w:rsidP="00922921">
            <w:pPr>
              <w:shd w:val="clear" w:color="auto" w:fill="FFFFFF" w:themeFill="background1"/>
              <w:spacing w:before="120"/>
              <w:jc w:val="center"/>
              <w:rPr>
                <w:b/>
                <w:bCs/>
                <w:sz w:val="22"/>
                <w:szCs w:val="22"/>
                <w:lang w:val="ro-MD"/>
              </w:rPr>
            </w:pPr>
            <w:r w:rsidRPr="006B05FD">
              <w:rPr>
                <w:b/>
                <w:bCs/>
                <w:sz w:val="22"/>
                <w:szCs w:val="22"/>
                <w:lang w:val="ro-MD"/>
              </w:rPr>
              <w:t>104</w:t>
            </w:r>
          </w:p>
        </w:tc>
        <w:tc>
          <w:tcPr>
            <w:tcW w:w="1134" w:type="dxa"/>
          </w:tcPr>
          <w:p w14:paraId="5186B0B5" w14:textId="0E24DC0C" w:rsidR="00922921" w:rsidRPr="006B05FD" w:rsidRDefault="00922921" w:rsidP="00922921">
            <w:pPr>
              <w:shd w:val="clear" w:color="auto" w:fill="FFFFFF" w:themeFill="background1"/>
              <w:spacing w:before="120"/>
              <w:jc w:val="center"/>
              <w:rPr>
                <w:sz w:val="18"/>
                <w:szCs w:val="18"/>
                <w:lang w:val="ro-MD"/>
              </w:rPr>
            </w:pPr>
            <w:r w:rsidRPr="006B05FD">
              <w:rPr>
                <w:sz w:val="18"/>
                <w:szCs w:val="18"/>
                <w:lang w:val="ro-MD"/>
              </w:rPr>
              <w:t>33140000-3</w:t>
            </w:r>
          </w:p>
        </w:tc>
        <w:tc>
          <w:tcPr>
            <w:tcW w:w="2552" w:type="dxa"/>
            <w:vAlign w:val="center"/>
          </w:tcPr>
          <w:p w14:paraId="3735E360" w14:textId="54F9B519" w:rsidR="00922921" w:rsidRPr="006B05FD" w:rsidRDefault="00922921" w:rsidP="009A39AD">
            <w:pPr>
              <w:widowControl w:val="0"/>
              <w:suppressLineNumbers/>
              <w:suppressAutoHyphens/>
              <w:snapToGrid w:val="0"/>
              <w:rPr>
                <w:rFonts w:eastAsia="Lucida Sans Unicode"/>
                <w:color w:val="000000" w:themeColor="text1"/>
                <w:kern w:val="1"/>
                <w:sz w:val="22"/>
                <w:szCs w:val="22"/>
                <w:lang w:val="nl-NL"/>
              </w:rPr>
            </w:pPr>
            <w:r w:rsidRPr="006B05FD">
              <w:rPr>
                <w:b/>
                <w:bCs/>
                <w:color w:val="000000" w:themeColor="text1"/>
                <w:sz w:val="22"/>
                <w:szCs w:val="22"/>
                <w:lang w:val="ro-MD"/>
              </w:rPr>
              <w:t xml:space="preserve">LOT 104  </w:t>
            </w:r>
            <w:r w:rsidRPr="006B05FD">
              <w:rPr>
                <w:rFonts w:eastAsia="Lucida Sans Unicode"/>
                <w:color w:val="000000" w:themeColor="text1"/>
                <w:kern w:val="1"/>
                <w:sz w:val="22"/>
                <w:szCs w:val="22"/>
                <w:lang w:val="nl-NL"/>
              </w:rPr>
              <w:t xml:space="preserve">Tuburi de centrifuga conice cu capac </w:t>
            </w:r>
            <w:r w:rsidRPr="006B05FD">
              <w:rPr>
                <w:color w:val="000000" w:themeColor="text1"/>
                <w:sz w:val="22"/>
                <w:szCs w:val="22"/>
                <w:lang w:val="ro-MD"/>
              </w:rPr>
              <w:t>(</w:t>
            </w:r>
            <w:r w:rsidRPr="006B05FD">
              <w:rPr>
                <w:i/>
                <w:iCs/>
                <w:color w:val="000000" w:themeColor="text1"/>
                <w:sz w:val="22"/>
                <w:szCs w:val="22"/>
                <w:lang w:val="ro-MD"/>
              </w:rPr>
              <w:t>LÎPA)</w:t>
            </w:r>
          </w:p>
        </w:tc>
        <w:tc>
          <w:tcPr>
            <w:tcW w:w="1134" w:type="dxa"/>
            <w:tcBorders>
              <w:top w:val="nil"/>
              <w:left w:val="single" w:sz="2" w:space="0" w:color="000000"/>
              <w:bottom w:val="single" w:sz="2" w:space="0" w:color="000000"/>
              <w:right w:val="nil"/>
            </w:tcBorders>
          </w:tcPr>
          <w:p w14:paraId="2960A8A0" w14:textId="67EA26E6" w:rsidR="00922921" w:rsidRPr="006B05FD" w:rsidRDefault="00922921" w:rsidP="00922921">
            <w:pPr>
              <w:shd w:val="clear" w:color="auto" w:fill="FFFFFF" w:themeFill="background1"/>
              <w:spacing w:before="120"/>
              <w:jc w:val="center"/>
              <w:rPr>
                <w:sz w:val="22"/>
                <w:szCs w:val="22"/>
                <w:lang w:val="ro-MD"/>
              </w:rPr>
            </w:pPr>
            <w:r w:rsidRPr="006B05FD">
              <w:rPr>
                <w:bCs/>
                <w:color w:val="000000" w:themeColor="text1"/>
                <w:sz w:val="22"/>
                <w:szCs w:val="22"/>
                <w:lang w:val="ro-MD"/>
              </w:rPr>
              <w:t>bucată</w:t>
            </w:r>
          </w:p>
        </w:tc>
        <w:tc>
          <w:tcPr>
            <w:tcW w:w="850" w:type="dxa"/>
          </w:tcPr>
          <w:p w14:paraId="7C31D84A" w14:textId="7238B713" w:rsidR="00922921" w:rsidRPr="006B05FD" w:rsidRDefault="00922921" w:rsidP="00922921">
            <w:pPr>
              <w:shd w:val="clear" w:color="auto" w:fill="FFFFFF" w:themeFill="background1"/>
              <w:spacing w:before="120"/>
              <w:jc w:val="center"/>
              <w:rPr>
                <w:sz w:val="22"/>
                <w:szCs w:val="22"/>
                <w:lang w:val="ro-MD"/>
              </w:rPr>
            </w:pPr>
            <w:r w:rsidRPr="006B05FD">
              <w:rPr>
                <w:rFonts w:eastAsia="Lucida Sans Unicode"/>
                <w:color w:val="000000" w:themeColor="text1"/>
                <w:kern w:val="1"/>
                <w:sz w:val="22"/>
                <w:szCs w:val="22"/>
              </w:rPr>
              <w:t>1</w:t>
            </w:r>
            <w:r w:rsidRPr="006B05FD">
              <w:rPr>
                <w:rFonts w:eastAsia="Lucida Sans Unicode"/>
                <w:color w:val="000000" w:themeColor="text1"/>
                <w:kern w:val="1"/>
                <w:sz w:val="22"/>
                <w:szCs w:val="22"/>
                <w:lang w:val="ru-RU"/>
              </w:rPr>
              <w:t>2</w:t>
            </w:r>
            <w:r w:rsidRPr="006B05FD">
              <w:rPr>
                <w:rFonts w:eastAsia="Lucida Sans Unicode"/>
                <w:color w:val="000000" w:themeColor="text1"/>
                <w:kern w:val="1"/>
                <w:sz w:val="22"/>
                <w:szCs w:val="22"/>
              </w:rPr>
              <w:t xml:space="preserve"> </w:t>
            </w:r>
          </w:p>
        </w:tc>
        <w:tc>
          <w:tcPr>
            <w:tcW w:w="3686" w:type="dxa"/>
          </w:tcPr>
          <w:p w14:paraId="331111A6" w14:textId="77777777" w:rsidR="00922921" w:rsidRPr="006B05FD" w:rsidRDefault="00922921" w:rsidP="004454CE">
            <w:pPr>
              <w:widowControl w:val="0"/>
              <w:suppressAutoHyphens/>
              <w:rPr>
                <w:rFonts w:eastAsia="Lucida Sans Unicode"/>
                <w:color w:val="000000" w:themeColor="text1"/>
                <w:kern w:val="1"/>
                <w:sz w:val="22"/>
                <w:szCs w:val="22"/>
              </w:rPr>
            </w:pPr>
            <w:r w:rsidRPr="006B05FD">
              <w:rPr>
                <w:rFonts w:eastAsia="Lucida Sans Unicode"/>
                <w:color w:val="000000" w:themeColor="text1"/>
                <w:kern w:val="1"/>
                <w:sz w:val="22"/>
                <w:szCs w:val="22"/>
              </w:rPr>
              <w:t>Recipient gradat din sticl</w:t>
            </w:r>
            <w:r w:rsidRPr="006B05FD">
              <w:rPr>
                <w:rFonts w:eastAsia="Lucida Sans Unicode"/>
                <w:color w:val="000000" w:themeColor="text1"/>
                <w:kern w:val="1"/>
                <w:sz w:val="22"/>
                <w:szCs w:val="22"/>
                <w:lang w:val="ro-MD"/>
              </w:rPr>
              <w:t>ă</w:t>
            </w:r>
            <w:r w:rsidRPr="006B05FD">
              <w:rPr>
                <w:rFonts w:eastAsia="Lucida Sans Unicode"/>
                <w:color w:val="000000" w:themeColor="text1"/>
                <w:kern w:val="1"/>
                <w:sz w:val="22"/>
                <w:szCs w:val="22"/>
              </w:rPr>
              <w:t>, rezistent la scurgeri,</w:t>
            </w:r>
            <w:r w:rsidRPr="006B05FD">
              <w:rPr>
                <w:rFonts w:eastAsia="Lucida Sans Unicode"/>
                <w:color w:val="000000" w:themeColor="text1"/>
                <w:kern w:val="1"/>
                <w:sz w:val="22"/>
                <w:szCs w:val="22"/>
                <w:shd w:val="clear" w:color="auto" w:fill="FFFFFF"/>
              </w:rPr>
              <w:t xml:space="preserve"> </w:t>
            </w:r>
            <w:r w:rsidRPr="006B05FD">
              <w:rPr>
                <w:rFonts w:eastAsia="Lucida Sans Unicode"/>
                <w:color w:val="000000" w:themeColor="text1"/>
                <w:kern w:val="1"/>
                <w:sz w:val="22"/>
                <w:szCs w:val="22"/>
              </w:rPr>
              <w:t xml:space="preserve">gradatii clare și precise </w:t>
            </w:r>
          </w:p>
          <w:p w14:paraId="1F438ABE" w14:textId="5677FE19" w:rsidR="00922921" w:rsidRPr="006B05FD" w:rsidRDefault="00922921" w:rsidP="004454CE">
            <w:pPr>
              <w:widowControl w:val="0"/>
              <w:suppressAutoHyphens/>
              <w:rPr>
                <w:rFonts w:eastAsia="Lucida Sans Unicode"/>
                <w:noProof w:val="0"/>
                <w:kern w:val="1"/>
                <w:sz w:val="22"/>
                <w:szCs w:val="22"/>
                <w:lang w:val="ro-MD" w:eastAsia="ar-SA"/>
              </w:rPr>
            </w:pPr>
            <w:r w:rsidRPr="006B05FD">
              <w:rPr>
                <w:rFonts w:eastAsia="Lucida Sans Unicode"/>
                <w:color w:val="000000" w:themeColor="text1"/>
                <w:kern w:val="1"/>
                <w:sz w:val="22"/>
                <w:szCs w:val="22"/>
                <w:lang w:val="nl-NL"/>
              </w:rPr>
              <w:t xml:space="preserve">Material-sticlă borosilicată, </w:t>
            </w:r>
            <w:r w:rsidR="004454CE">
              <w:rPr>
                <w:rFonts w:eastAsia="Lucida Sans Unicode"/>
                <w:color w:val="000000" w:themeColor="text1"/>
                <w:kern w:val="1"/>
                <w:sz w:val="22"/>
                <w:szCs w:val="22"/>
                <w:lang w:val="nl-NL"/>
              </w:rPr>
              <w:t xml:space="preserve"> </w:t>
            </w:r>
            <w:r w:rsidRPr="006B05FD">
              <w:rPr>
                <w:rFonts w:eastAsia="Lucida Sans Unicode"/>
                <w:color w:val="000000" w:themeColor="text1"/>
                <w:kern w:val="1"/>
                <w:sz w:val="22"/>
                <w:szCs w:val="22"/>
                <w:lang w:val="nl-NL"/>
              </w:rPr>
              <w:t>RPM≥4500 rot/min</w:t>
            </w:r>
            <w:r w:rsidR="004454CE">
              <w:rPr>
                <w:rFonts w:eastAsia="Lucida Sans Unicode"/>
                <w:color w:val="000000" w:themeColor="text1"/>
                <w:kern w:val="1"/>
                <w:sz w:val="22"/>
                <w:szCs w:val="22"/>
                <w:lang w:val="nl-NL"/>
              </w:rPr>
              <w:t xml:space="preserve"> </w:t>
            </w:r>
            <w:r w:rsidRPr="006B05FD">
              <w:rPr>
                <w:rFonts w:eastAsia="Lucida Sans Unicode"/>
                <w:color w:val="000000" w:themeColor="text1"/>
                <w:kern w:val="1"/>
                <w:sz w:val="22"/>
                <w:szCs w:val="22"/>
                <w:lang w:val="nl-NL"/>
              </w:rPr>
              <w:t>Capacitate-50ml.</w:t>
            </w:r>
          </w:p>
        </w:tc>
        <w:tc>
          <w:tcPr>
            <w:tcW w:w="1275" w:type="dxa"/>
            <w:vAlign w:val="center"/>
          </w:tcPr>
          <w:p w14:paraId="7D2E583D" w14:textId="2E52904F" w:rsidR="00922921" w:rsidRPr="006B05FD" w:rsidRDefault="00922921" w:rsidP="0096185F">
            <w:pPr>
              <w:shd w:val="clear" w:color="auto" w:fill="FFFFFF" w:themeFill="background1"/>
              <w:spacing w:before="120"/>
              <w:jc w:val="center"/>
              <w:rPr>
                <w:sz w:val="22"/>
                <w:szCs w:val="22"/>
                <w:lang w:val="ro-MD"/>
              </w:rPr>
            </w:pPr>
            <w:r w:rsidRPr="006B05FD">
              <w:rPr>
                <w:rFonts w:eastAsia="Lucida Sans Unicode"/>
                <w:color w:val="000000" w:themeColor="text1"/>
                <w:kern w:val="1"/>
                <w:sz w:val="22"/>
                <w:szCs w:val="22"/>
                <w:lang w:val="it-IT"/>
              </w:rPr>
              <w:t>1950,00</w:t>
            </w:r>
          </w:p>
        </w:tc>
      </w:tr>
      <w:tr w:rsidR="00922921" w:rsidRPr="006B05FD" w14:paraId="3C893F22" w14:textId="77777777" w:rsidTr="00265020">
        <w:trPr>
          <w:trHeight w:val="397"/>
        </w:trPr>
        <w:tc>
          <w:tcPr>
            <w:tcW w:w="709" w:type="dxa"/>
          </w:tcPr>
          <w:p w14:paraId="60667529" w14:textId="7B0495EC" w:rsidR="00922921" w:rsidRPr="006B05FD" w:rsidRDefault="00922921" w:rsidP="00922921">
            <w:pPr>
              <w:shd w:val="clear" w:color="auto" w:fill="FFFFFF" w:themeFill="background1"/>
              <w:spacing w:before="120"/>
              <w:jc w:val="center"/>
              <w:rPr>
                <w:b/>
                <w:bCs/>
                <w:sz w:val="22"/>
                <w:szCs w:val="22"/>
                <w:lang w:val="ro-MD"/>
              </w:rPr>
            </w:pPr>
            <w:r w:rsidRPr="006B05FD">
              <w:rPr>
                <w:b/>
                <w:bCs/>
                <w:sz w:val="22"/>
                <w:szCs w:val="22"/>
                <w:lang w:val="ro-MD"/>
              </w:rPr>
              <w:t>105</w:t>
            </w:r>
          </w:p>
        </w:tc>
        <w:tc>
          <w:tcPr>
            <w:tcW w:w="1134" w:type="dxa"/>
          </w:tcPr>
          <w:p w14:paraId="55A97E89" w14:textId="371A7EB8" w:rsidR="00922921" w:rsidRPr="006B05FD" w:rsidRDefault="00922921" w:rsidP="00922921">
            <w:pPr>
              <w:shd w:val="clear" w:color="auto" w:fill="FFFFFF" w:themeFill="background1"/>
              <w:spacing w:before="120"/>
              <w:jc w:val="center"/>
              <w:rPr>
                <w:sz w:val="18"/>
                <w:szCs w:val="18"/>
                <w:lang w:val="ro-MD"/>
              </w:rPr>
            </w:pPr>
            <w:r w:rsidRPr="006B05FD">
              <w:rPr>
                <w:sz w:val="18"/>
                <w:szCs w:val="18"/>
                <w:lang w:val="ro-MD"/>
              </w:rPr>
              <w:t>33140000-3</w:t>
            </w:r>
          </w:p>
        </w:tc>
        <w:tc>
          <w:tcPr>
            <w:tcW w:w="2552" w:type="dxa"/>
            <w:vAlign w:val="center"/>
          </w:tcPr>
          <w:p w14:paraId="62682309" w14:textId="0AA5550E" w:rsidR="00922921" w:rsidRPr="006B05FD" w:rsidRDefault="00922921" w:rsidP="009A39AD">
            <w:pPr>
              <w:widowControl w:val="0"/>
              <w:suppressLineNumbers/>
              <w:suppressAutoHyphens/>
              <w:snapToGrid w:val="0"/>
              <w:rPr>
                <w:rFonts w:eastAsia="Lucida Sans Unicode"/>
                <w:color w:val="000000" w:themeColor="text1"/>
                <w:kern w:val="1"/>
                <w:sz w:val="22"/>
                <w:szCs w:val="22"/>
              </w:rPr>
            </w:pPr>
            <w:r w:rsidRPr="006B05FD">
              <w:rPr>
                <w:b/>
                <w:bCs/>
                <w:color w:val="000000" w:themeColor="text1"/>
                <w:sz w:val="22"/>
                <w:szCs w:val="22"/>
                <w:lang w:val="ro-MD"/>
              </w:rPr>
              <w:t xml:space="preserve">LOT 105  </w:t>
            </w:r>
            <w:r w:rsidRPr="006B05FD">
              <w:rPr>
                <w:rFonts w:eastAsia="Lucida Sans Unicode"/>
                <w:color w:val="000000" w:themeColor="text1"/>
                <w:kern w:val="1"/>
                <w:sz w:val="22"/>
                <w:szCs w:val="22"/>
              </w:rPr>
              <w:t xml:space="preserve">Tuburi de centrifugă conice din sticlă de unică folosință PYREX, cu capac </w:t>
            </w:r>
            <w:r w:rsidRPr="006B05FD">
              <w:rPr>
                <w:color w:val="000000" w:themeColor="text1"/>
                <w:sz w:val="22"/>
                <w:szCs w:val="22"/>
                <w:lang w:val="ro-MD"/>
              </w:rPr>
              <w:t>(</w:t>
            </w:r>
            <w:r w:rsidRPr="006B05FD">
              <w:rPr>
                <w:i/>
                <w:iCs/>
                <w:color w:val="000000" w:themeColor="text1"/>
                <w:sz w:val="22"/>
                <w:szCs w:val="22"/>
                <w:lang w:val="ro-MD"/>
              </w:rPr>
              <w:t>LÎPA)</w:t>
            </w:r>
          </w:p>
        </w:tc>
        <w:tc>
          <w:tcPr>
            <w:tcW w:w="1134" w:type="dxa"/>
            <w:tcBorders>
              <w:top w:val="nil"/>
              <w:left w:val="single" w:sz="2" w:space="0" w:color="000000"/>
              <w:bottom w:val="single" w:sz="2" w:space="0" w:color="000000"/>
              <w:right w:val="nil"/>
            </w:tcBorders>
          </w:tcPr>
          <w:p w14:paraId="5015053B" w14:textId="1CE333A0" w:rsidR="00922921" w:rsidRPr="006B05FD" w:rsidRDefault="00922921" w:rsidP="00922921">
            <w:pPr>
              <w:shd w:val="clear" w:color="auto" w:fill="FFFFFF" w:themeFill="background1"/>
              <w:spacing w:before="120"/>
              <w:jc w:val="center"/>
              <w:rPr>
                <w:sz w:val="22"/>
                <w:szCs w:val="22"/>
                <w:lang w:val="ro-MD"/>
              </w:rPr>
            </w:pPr>
            <w:r w:rsidRPr="006B05FD">
              <w:rPr>
                <w:bCs/>
                <w:color w:val="000000" w:themeColor="text1"/>
                <w:sz w:val="22"/>
                <w:szCs w:val="22"/>
                <w:lang w:val="ro-MD"/>
              </w:rPr>
              <w:t>bucată</w:t>
            </w:r>
          </w:p>
        </w:tc>
        <w:tc>
          <w:tcPr>
            <w:tcW w:w="850" w:type="dxa"/>
          </w:tcPr>
          <w:p w14:paraId="51769707" w14:textId="5E3AB307" w:rsidR="00922921" w:rsidRPr="006B05FD" w:rsidRDefault="00922921" w:rsidP="00922921">
            <w:pPr>
              <w:shd w:val="clear" w:color="auto" w:fill="FFFFFF" w:themeFill="background1"/>
              <w:spacing w:before="120"/>
              <w:jc w:val="center"/>
              <w:rPr>
                <w:sz w:val="22"/>
                <w:szCs w:val="22"/>
                <w:lang w:val="ro-MD"/>
              </w:rPr>
            </w:pPr>
            <w:r w:rsidRPr="006B05FD">
              <w:rPr>
                <w:rFonts w:eastAsia="Lucida Sans Unicode"/>
                <w:color w:val="000000" w:themeColor="text1"/>
                <w:kern w:val="1"/>
                <w:sz w:val="22"/>
                <w:szCs w:val="22"/>
              </w:rPr>
              <w:t>125</w:t>
            </w:r>
          </w:p>
        </w:tc>
        <w:tc>
          <w:tcPr>
            <w:tcW w:w="3686" w:type="dxa"/>
          </w:tcPr>
          <w:p w14:paraId="4D8CC547" w14:textId="7830AD63" w:rsidR="00922921" w:rsidRPr="006B05FD" w:rsidRDefault="00922921" w:rsidP="004454CE">
            <w:pPr>
              <w:widowControl w:val="0"/>
              <w:suppressAutoHyphens/>
              <w:rPr>
                <w:rFonts w:eastAsia="Lucida Sans Unicode"/>
                <w:sz w:val="22"/>
                <w:szCs w:val="22"/>
                <w:lang w:val="ro-MD" w:eastAsia="ar-SA"/>
              </w:rPr>
            </w:pPr>
            <w:r w:rsidRPr="006B05FD">
              <w:rPr>
                <w:rFonts w:eastAsia="Lucida Sans Unicode"/>
                <w:color w:val="000000" w:themeColor="text1"/>
                <w:kern w:val="1"/>
                <w:sz w:val="22"/>
                <w:szCs w:val="22"/>
              </w:rPr>
              <w:t>Material- sticlă borosilicată, tub cu fund conic; RCF maxim 3000 × g, cu capac filetat, CAS: 41121703</w:t>
            </w:r>
          </w:p>
        </w:tc>
        <w:tc>
          <w:tcPr>
            <w:tcW w:w="1275" w:type="dxa"/>
            <w:vAlign w:val="center"/>
          </w:tcPr>
          <w:p w14:paraId="2C79178D" w14:textId="6608C350" w:rsidR="00922921" w:rsidRPr="006B05FD" w:rsidRDefault="00922921" w:rsidP="0096185F">
            <w:pPr>
              <w:shd w:val="clear" w:color="auto" w:fill="FFFFFF" w:themeFill="background1"/>
              <w:spacing w:before="120"/>
              <w:jc w:val="center"/>
              <w:rPr>
                <w:sz w:val="22"/>
                <w:szCs w:val="22"/>
                <w:lang w:val="ro-MD"/>
              </w:rPr>
            </w:pPr>
            <w:r w:rsidRPr="006B05FD">
              <w:rPr>
                <w:rFonts w:eastAsia="Lucida Sans Unicode"/>
                <w:color w:val="000000" w:themeColor="text1"/>
                <w:kern w:val="1"/>
                <w:sz w:val="22"/>
                <w:szCs w:val="22"/>
                <w:lang w:val="it-IT"/>
              </w:rPr>
              <w:t>4000,00</w:t>
            </w:r>
          </w:p>
        </w:tc>
      </w:tr>
      <w:tr w:rsidR="00922921" w:rsidRPr="006B05FD" w14:paraId="6C93D0A0" w14:textId="77777777" w:rsidTr="00265020">
        <w:trPr>
          <w:trHeight w:val="397"/>
        </w:trPr>
        <w:tc>
          <w:tcPr>
            <w:tcW w:w="709" w:type="dxa"/>
          </w:tcPr>
          <w:p w14:paraId="7847DD0E" w14:textId="20457829" w:rsidR="00922921" w:rsidRPr="006B05FD" w:rsidRDefault="00922921" w:rsidP="00922921">
            <w:pPr>
              <w:shd w:val="clear" w:color="auto" w:fill="FFFFFF" w:themeFill="background1"/>
              <w:spacing w:before="120"/>
              <w:jc w:val="center"/>
              <w:rPr>
                <w:b/>
                <w:bCs/>
                <w:sz w:val="22"/>
                <w:szCs w:val="22"/>
                <w:lang w:val="ro-MD"/>
              </w:rPr>
            </w:pPr>
            <w:r w:rsidRPr="006B05FD">
              <w:rPr>
                <w:b/>
                <w:bCs/>
                <w:sz w:val="22"/>
                <w:szCs w:val="22"/>
                <w:lang w:val="ro-MD"/>
              </w:rPr>
              <w:t>106</w:t>
            </w:r>
          </w:p>
        </w:tc>
        <w:tc>
          <w:tcPr>
            <w:tcW w:w="1134" w:type="dxa"/>
          </w:tcPr>
          <w:p w14:paraId="77F85CE4" w14:textId="6E868FAA" w:rsidR="00922921" w:rsidRPr="006B05FD" w:rsidRDefault="00922921" w:rsidP="00922921">
            <w:pPr>
              <w:shd w:val="clear" w:color="auto" w:fill="FFFFFF" w:themeFill="background1"/>
              <w:spacing w:before="120"/>
              <w:jc w:val="center"/>
              <w:rPr>
                <w:sz w:val="18"/>
                <w:szCs w:val="18"/>
                <w:lang w:val="ro-MD"/>
              </w:rPr>
            </w:pPr>
            <w:r w:rsidRPr="006B05FD">
              <w:rPr>
                <w:sz w:val="18"/>
                <w:szCs w:val="18"/>
                <w:lang w:val="ro-MD"/>
              </w:rPr>
              <w:t>33140000-3</w:t>
            </w:r>
          </w:p>
        </w:tc>
        <w:tc>
          <w:tcPr>
            <w:tcW w:w="2552" w:type="dxa"/>
            <w:vAlign w:val="center"/>
          </w:tcPr>
          <w:p w14:paraId="0E108BF2" w14:textId="03BCACD1" w:rsidR="00922921" w:rsidRPr="006B05FD" w:rsidRDefault="00922921" w:rsidP="009A39AD">
            <w:pPr>
              <w:widowControl w:val="0"/>
              <w:suppressLineNumbers/>
              <w:suppressAutoHyphens/>
              <w:snapToGrid w:val="0"/>
              <w:rPr>
                <w:b/>
                <w:bCs/>
                <w:sz w:val="22"/>
                <w:szCs w:val="22"/>
                <w:lang w:val="ro-MD" w:eastAsia="ru-RU"/>
              </w:rPr>
            </w:pPr>
            <w:r w:rsidRPr="006B05FD">
              <w:rPr>
                <w:b/>
                <w:bCs/>
                <w:color w:val="000000" w:themeColor="text1"/>
                <w:sz w:val="22"/>
                <w:szCs w:val="22"/>
                <w:lang w:val="ro-MD"/>
              </w:rPr>
              <w:t xml:space="preserve">LOT 106  </w:t>
            </w:r>
            <w:r w:rsidR="00122A40" w:rsidRPr="006B05FD">
              <w:rPr>
                <w:color w:val="000000"/>
                <w:sz w:val="22"/>
                <w:szCs w:val="22"/>
                <w:shd w:val="clear" w:color="auto" w:fill="FFFFFF"/>
              </w:rPr>
              <w:t>Pipete Pasteur ambalate individual</w:t>
            </w:r>
            <w:r w:rsidR="00122A40" w:rsidRPr="006B05FD">
              <w:rPr>
                <w:rFonts w:eastAsia="Lucida Sans Unicode"/>
                <w:color w:val="000000" w:themeColor="text1"/>
                <w:kern w:val="1"/>
                <w:sz w:val="22"/>
                <w:szCs w:val="22"/>
              </w:rPr>
              <w:t xml:space="preserve"> sterile </w:t>
            </w:r>
            <w:r w:rsidRPr="006B05FD">
              <w:rPr>
                <w:color w:val="000000" w:themeColor="text1"/>
                <w:sz w:val="22"/>
                <w:szCs w:val="22"/>
                <w:lang w:val="ro-MD"/>
              </w:rPr>
              <w:t>(</w:t>
            </w:r>
            <w:r w:rsidRPr="006B05FD">
              <w:rPr>
                <w:i/>
                <w:iCs/>
                <w:color w:val="000000" w:themeColor="text1"/>
                <w:sz w:val="22"/>
                <w:szCs w:val="22"/>
                <w:lang w:val="ro-MD"/>
              </w:rPr>
              <w:t>LÎPA)</w:t>
            </w:r>
          </w:p>
        </w:tc>
        <w:tc>
          <w:tcPr>
            <w:tcW w:w="1134" w:type="dxa"/>
            <w:tcBorders>
              <w:top w:val="nil"/>
              <w:left w:val="single" w:sz="2" w:space="0" w:color="000000"/>
              <w:bottom w:val="single" w:sz="2" w:space="0" w:color="000000"/>
              <w:right w:val="nil"/>
            </w:tcBorders>
          </w:tcPr>
          <w:p w14:paraId="2BD572CB" w14:textId="53405472" w:rsidR="00922921" w:rsidRPr="006B05FD" w:rsidRDefault="00922921" w:rsidP="00922921">
            <w:pPr>
              <w:shd w:val="clear" w:color="auto" w:fill="FFFFFF" w:themeFill="background1"/>
              <w:spacing w:before="120"/>
              <w:jc w:val="center"/>
              <w:rPr>
                <w:sz w:val="22"/>
                <w:szCs w:val="22"/>
                <w:lang w:val="ro-MD"/>
              </w:rPr>
            </w:pPr>
            <w:r w:rsidRPr="006B05FD">
              <w:rPr>
                <w:bCs/>
                <w:color w:val="000000" w:themeColor="text1"/>
                <w:sz w:val="22"/>
                <w:szCs w:val="22"/>
                <w:lang w:val="ro-MD"/>
              </w:rPr>
              <w:t>bucată</w:t>
            </w:r>
          </w:p>
        </w:tc>
        <w:tc>
          <w:tcPr>
            <w:tcW w:w="850" w:type="dxa"/>
            <w:vAlign w:val="center"/>
          </w:tcPr>
          <w:p w14:paraId="36A1B235" w14:textId="04D456E2" w:rsidR="00922921" w:rsidRPr="006B05FD" w:rsidRDefault="00922921" w:rsidP="00922921">
            <w:pPr>
              <w:shd w:val="clear" w:color="auto" w:fill="FFFFFF" w:themeFill="background1"/>
              <w:spacing w:before="120"/>
              <w:jc w:val="center"/>
              <w:rPr>
                <w:sz w:val="22"/>
                <w:szCs w:val="22"/>
                <w:lang w:val="ro-MD"/>
              </w:rPr>
            </w:pPr>
            <w:r w:rsidRPr="006B05FD">
              <w:rPr>
                <w:rFonts w:eastAsia="Lucida Sans Unicode"/>
                <w:color w:val="000000" w:themeColor="text1"/>
                <w:kern w:val="1"/>
                <w:sz w:val="22"/>
                <w:szCs w:val="22"/>
                <w:lang w:val="nl-NL"/>
              </w:rPr>
              <w:t xml:space="preserve">5000 </w:t>
            </w:r>
          </w:p>
        </w:tc>
        <w:tc>
          <w:tcPr>
            <w:tcW w:w="3686" w:type="dxa"/>
            <w:vAlign w:val="center"/>
          </w:tcPr>
          <w:p w14:paraId="743E7AA2" w14:textId="42D9B89D" w:rsidR="00922921" w:rsidRPr="006B05FD" w:rsidRDefault="00122A40" w:rsidP="00922921">
            <w:pPr>
              <w:widowControl w:val="0"/>
              <w:suppressLineNumbers/>
              <w:suppressAutoHyphens/>
              <w:snapToGrid w:val="0"/>
              <w:rPr>
                <w:rFonts w:eastAsia="Lucida Sans Unicode"/>
                <w:noProof w:val="0"/>
                <w:kern w:val="1"/>
                <w:sz w:val="22"/>
                <w:szCs w:val="22"/>
                <w:lang w:val="en-US" w:eastAsia="ar-SA"/>
              </w:rPr>
            </w:pPr>
            <w:r w:rsidRPr="006B05FD">
              <w:rPr>
                <w:color w:val="000000"/>
                <w:sz w:val="22"/>
                <w:szCs w:val="22"/>
                <w:shd w:val="clear" w:color="auto" w:fill="FFFFFF"/>
              </w:rPr>
              <w:t>- Pipete Pasteur ambalate individual </w:t>
            </w:r>
            <w:r w:rsidRPr="006B05FD">
              <w:rPr>
                <w:color w:val="000000"/>
                <w:sz w:val="22"/>
                <w:szCs w:val="22"/>
                <w:shd w:val="clear" w:color="auto" w:fill="FFFFFF"/>
                <w:lang w:val="en-US"/>
              </w:rPr>
              <w:t>V=3 ml, ambalate individual, sterile</w:t>
            </w:r>
          </w:p>
        </w:tc>
        <w:tc>
          <w:tcPr>
            <w:tcW w:w="1275" w:type="dxa"/>
            <w:vAlign w:val="center"/>
          </w:tcPr>
          <w:p w14:paraId="1BF3A1D3" w14:textId="2E2A5337" w:rsidR="00922921" w:rsidRPr="006B05FD" w:rsidRDefault="00922921" w:rsidP="0096185F">
            <w:pPr>
              <w:shd w:val="clear" w:color="auto" w:fill="FFFFFF" w:themeFill="background1"/>
              <w:spacing w:before="120"/>
              <w:jc w:val="center"/>
              <w:rPr>
                <w:sz w:val="22"/>
                <w:szCs w:val="22"/>
                <w:lang w:val="ro-MD"/>
              </w:rPr>
            </w:pPr>
            <w:r w:rsidRPr="006B05FD">
              <w:rPr>
                <w:rFonts w:eastAsia="Lucida Sans Unicode"/>
                <w:color w:val="000000" w:themeColor="text1"/>
                <w:kern w:val="1"/>
                <w:sz w:val="22"/>
                <w:szCs w:val="22"/>
                <w:lang w:val="it-IT"/>
              </w:rPr>
              <w:t>8000,00</w:t>
            </w:r>
          </w:p>
        </w:tc>
      </w:tr>
      <w:tr w:rsidR="00922921" w:rsidRPr="006B05FD" w14:paraId="0CDF15E1" w14:textId="77777777" w:rsidTr="00265020">
        <w:trPr>
          <w:trHeight w:val="397"/>
        </w:trPr>
        <w:tc>
          <w:tcPr>
            <w:tcW w:w="709" w:type="dxa"/>
          </w:tcPr>
          <w:p w14:paraId="7DB77412" w14:textId="278C09CE" w:rsidR="00922921" w:rsidRPr="006B05FD" w:rsidRDefault="00922921" w:rsidP="00922921">
            <w:pPr>
              <w:shd w:val="clear" w:color="auto" w:fill="FFFFFF" w:themeFill="background1"/>
              <w:spacing w:before="120"/>
              <w:jc w:val="center"/>
              <w:rPr>
                <w:b/>
                <w:bCs/>
                <w:sz w:val="22"/>
                <w:szCs w:val="22"/>
                <w:lang w:val="ro-MD"/>
              </w:rPr>
            </w:pPr>
            <w:r w:rsidRPr="006B05FD">
              <w:rPr>
                <w:b/>
                <w:bCs/>
                <w:sz w:val="22"/>
                <w:szCs w:val="22"/>
                <w:lang w:val="ro-MD"/>
              </w:rPr>
              <w:t>107</w:t>
            </w:r>
          </w:p>
        </w:tc>
        <w:tc>
          <w:tcPr>
            <w:tcW w:w="1134" w:type="dxa"/>
          </w:tcPr>
          <w:p w14:paraId="01ECD0C0" w14:textId="3B425821" w:rsidR="00922921" w:rsidRPr="006B05FD" w:rsidRDefault="00922921" w:rsidP="00922921">
            <w:pPr>
              <w:shd w:val="clear" w:color="auto" w:fill="FFFFFF" w:themeFill="background1"/>
              <w:spacing w:before="120"/>
              <w:jc w:val="center"/>
              <w:rPr>
                <w:sz w:val="18"/>
                <w:szCs w:val="18"/>
                <w:lang w:val="ro-MD"/>
              </w:rPr>
            </w:pPr>
            <w:r w:rsidRPr="006B05FD">
              <w:rPr>
                <w:sz w:val="18"/>
                <w:szCs w:val="18"/>
                <w:lang w:val="ro-MD"/>
              </w:rPr>
              <w:t>33140000-3</w:t>
            </w:r>
          </w:p>
        </w:tc>
        <w:tc>
          <w:tcPr>
            <w:tcW w:w="2552" w:type="dxa"/>
            <w:vAlign w:val="center"/>
          </w:tcPr>
          <w:p w14:paraId="7511131D" w14:textId="783E8046" w:rsidR="00922921" w:rsidRPr="006B05FD" w:rsidRDefault="00922921" w:rsidP="009A39AD">
            <w:pPr>
              <w:widowControl w:val="0"/>
              <w:suppressLineNumbers/>
              <w:suppressAutoHyphens/>
              <w:snapToGrid w:val="0"/>
              <w:rPr>
                <w:b/>
                <w:bCs/>
                <w:sz w:val="22"/>
                <w:szCs w:val="22"/>
                <w:lang w:val="ro-MD" w:eastAsia="ru-RU"/>
              </w:rPr>
            </w:pPr>
            <w:r w:rsidRPr="006B05FD">
              <w:rPr>
                <w:b/>
                <w:bCs/>
                <w:color w:val="000000" w:themeColor="text1"/>
                <w:sz w:val="22"/>
                <w:szCs w:val="22"/>
                <w:lang w:val="ro-MD"/>
              </w:rPr>
              <w:t xml:space="preserve">LOT 107  </w:t>
            </w:r>
            <w:r w:rsidRPr="006B05FD">
              <w:rPr>
                <w:rFonts w:eastAsia="Lucida Sans Unicode"/>
                <w:color w:val="000000" w:themeColor="text1"/>
                <w:kern w:val="1"/>
                <w:sz w:val="22"/>
                <w:szCs w:val="22"/>
                <w:lang w:val="pt-BR"/>
              </w:rPr>
              <w:t xml:space="preserve">Capace adaptoare pentru tuburi SPE cu virf Luer </w:t>
            </w:r>
            <w:r w:rsidRPr="006B05FD">
              <w:rPr>
                <w:color w:val="000000" w:themeColor="text1"/>
                <w:sz w:val="22"/>
                <w:szCs w:val="22"/>
                <w:lang w:val="ro-MD"/>
              </w:rPr>
              <w:t>(</w:t>
            </w:r>
            <w:r w:rsidRPr="006B05FD">
              <w:rPr>
                <w:i/>
                <w:iCs/>
                <w:color w:val="000000" w:themeColor="text1"/>
                <w:sz w:val="22"/>
                <w:szCs w:val="22"/>
                <w:lang w:val="ro-MD"/>
              </w:rPr>
              <w:t>LÎPA)</w:t>
            </w:r>
          </w:p>
        </w:tc>
        <w:tc>
          <w:tcPr>
            <w:tcW w:w="1134" w:type="dxa"/>
            <w:tcBorders>
              <w:top w:val="nil"/>
              <w:left w:val="single" w:sz="2" w:space="0" w:color="000000"/>
              <w:bottom w:val="single" w:sz="2" w:space="0" w:color="000000"/>
              <w:right w:val="nil"/>
            </w:tcBorders>
          </w:tcPr>
          <w:p w14:paraId="2B1736AD" w14:textId="65F472A7" w:rsidR="00922921" w:rsidRPr="006B05FD" w:rsidRDefault="00922921" w:rsidP="00922921">
            <w:pPr>
              <w:shd w:val="clear" w:color="auto" w:fill="FFFFFF" w:themeFill="background1"/>
              <w:spacing w:before="120"/>
              <w:jc w:val="center"/>
              <w:rPr>
                <w:sz w:val="22"/>
                <w:szCs w:val="22"/>
                <w:lang w:val="ro-MD"/>
              </w:rPr>
            </w:pPr>
            <w:r w:rsidRPr="006B05FD">
              <w:rPr>
                <w:bCs/>
                <w:color w:val="000000" w:themeColor="text1"/>
                <w:sz w:val="22"/>
                <w:szCs w:val="22"/>
                <w:lang w:val="ro-MD"/>
              </w:rPr>
              <w:t>bucată</w:t>
            </w:r>
          </w:p>
        </w:tc>
        <w:tc>
          <w:tcPr>
            <w:tcW w:w="850" w:type="dxa"/>
            <w:vAlign w:val="center"/>
          </w:tcPr>
          <w:p w14:paraId="34994E0F" w14:textId="6115BCB2" w:rsidR="00922921" w:rsidRPr="006B05FD" w:rsidRDefault="00922921" w:rsidP="00922921">
            <w:pPr>
              <w:shd w:val="clear" w:color="auto" w:fill="FFFFFF" w:themeFill="background1"/>
              <w:spacing w:before="120"/>
              <w:jc w:val="center"/>
              <w:rPr>
                <w:sz w:val="22"/>
                <w:szCs w:val="22"/>
                <w:lang w:val="ro-MD"/>
              </w:rPr>
            </w:pPr>
            <w:r w:rsidRPr="006B05FD">
              <w:rPr>
                <w:rFonts w:eastAsia="Lucida Sans Unicode"/>
                <w:color w:val="000000" w:themeColor="text1"/>
                <w:kern w:val="1"/>
                <w:sz w:val="22"/>
                <w:szCs w:val="22"/>
                <w:lang w:val="nl-NL"/>
              </w:rPr>
              <w:t xml:space="preserve">12 </w:t>
            </w:r>
          </w:p>
        </w:tc>
        <w:tc>
          <w:tcPr>
            <w:tcW w:w="3686" w:type="dxa"/>
            <w:vAlign w:val="center"/>
          </w:tcPr>
          <w:p w14:paraId="75229798" w14:textId="576114E0" w:rsidR="00922921" w:rsidRPr="006B05FD" w:rsidRDefault="00922921" w:rsidP="004454CE">
            <w:pPr>
              <w:widowControl w:val="0"/>
              <w:suppressAutoHyphens/>
              <w:rPr>
                <w:rFonts w:eastAsia="Lucida Sans Unicode"/>
                <w:color w:val="000000" w:themeColor="text1"/>
                <w:kern w:val="1"/>
                <w:sz w:val="22"/>
                <w:szCs w:val="22"/>
              </w:rPr>
            </w:pPr>
            <w:r w:rsidRPr="006B05FD">
              <w:rPr>
                <w:rFonts w:eastAsia="Lucida Sans Unicode"/>
                <w:color w:val="000000" w:themeColor="text1"/>
                <w:kern w:val="1"/>
                <w:sz w:val="22"/>
                <w:szCs w:val="22"/>
              </w:rPr>
              <w:t xml:space="preserve">Material din polietilenă, </w:t>
            </w:r>
            <w:r w:rsidRPr="006B05FD">
              <w:rPr>
                <w:rFonts w:eastAsia="Lucida Sans Unicode"/>
                <w:color w:val="000000" w:themeColor="text1"/>
                <w:kern w:val="1"/>
                <w:sz w:val="22"/>
                <w:szCs w:val="22"/>
                <w:lang w:val="it-IT"/>
              </w:rPr>
              <w:t>compatibile cu</w:t>
            </w:r>
            <w:r w:rsidR="00265020">
              <w:rPr>
                <w:rFonts w:eastAsia="Lucida Sans Unicode"/>
                <w:color w:val="000000" w:themeColor="text1"/>
                <w:kern w:val="1"/>
                <w:sz w:val="22"/>
                <w:szCs w:val="22"/>
                <w:lang w:val="it-IT"/>
              </w:rPr>
              <w:t xml:space="preserve"> </w:t>
            </w:r>
            <w:r w:rsidRPr="006B05FD">
              <w:rPr>
                <w:rFonts w:eastAsia="Lucida Sans Unicode"/>
                <w:color w:val="000000" w:themeColor="text1"/>
                <w:kern w:val="1"/>
                <w:sz w:val="22"/>
                <w:szCs w:val="22"/>
              </w:rPr>
              <w:t>Cartuse Strata SPE 1,3, 6 ml</w:t>
            </w:r>
          </w:p>
          <w:p w14:paraId="78546CAA" w14:textId="4B1E9589" w:rsidR="00922921" w:rsidRPr="006B05FD" w:rsidRDefault="00922921" w:rsidP="00922921">
            <w:pPr>
              <w:widowControl w:val="0"/>
              <w:suppressLineNumbers/>
              <w:suppressAutoHyphens/>
              <w:snapToGrid w:val="0"/>
              <w:rPr>
                <w:rFonts w:eastAsia="Lucida Sans Unicode"/>
                <w:noProof w:val="0"/>
                <w:kern w:val="1"/>
                <w:sz w:val="22"/>
                <w:szCs w:val="22"/>
                <w:lang w:val="ro-MD" w:eastAsia="ar-SA"/>
              </w:rPr>
            </w:pPr>
            <w:r w:rsidRPr="006B05FD">
              <w:rPr>
                <w:rFonts w:eastAsia="Lucida Sans Unicode"/>
                <w:color w:val="000000" w:themeColor="text1"/>
                <w:kern w:val="1"/>
                <w:sz w:val="22"/>
                <w:szCs w:val="22"/>
              </w:rPr>
              <w:t>Adaptor Cap for 1,3 and 6mL SPE Tubes, with Luer Lok</w:t>
            </w:r>
          </w:p>
        </w:tc>
        <w:tc>
          <w:tcPr>
            <w:tcW w:w="1275" w:type="dxa"/>
            <w:vAlign w:val="center"/>
          </w:tcPr>
          <w:p w14:paraId="59D9A014" w14:textId="48C1A06E" w:rsidR="00922921" w:rsidRPr="006B05FD" w:rsidRDefault="00922921" w:rsidP="0096185F">
            <w:pPr>
              <w:shd w:val="clear" w:color="auto" w:fill="FFFFFF" w:themeFill="background1"/>
              <w:spacing w:before="120"/>
              <w:jc w:val="center"/>
              <w:rPr>
                <w:sz w:val="22"/>
                <w:szCs w:val="22"/>
              </w:rPr>
            </w:pPr>
            <w:r w:rsidRPr="006B05FD">
              <w:rPr>
                <w:rFonts w:eastAsia="Lucida Sans Unicode"/>
                <w:color w:val="000000" w:themeColor="text1"/>
                <w:kern w:val="1"/>
                <w:sz w:val="22"/>
                <w:szCs w:val="22"/>
                <w:lang w:val="ru-RU"/>
              </w:rPr>
              <w:t>2400</w:t>
            </w:r>
            <w:r w:rsidRPr="006B05FD">
              <w:rPr>
                <w:rFonts w:eastAsia="Lucida Sans Unicode"/>
                <w:color w:val="000000" w:themeColor="text1"/>
                <w:kern w:val="1"/>
                <w:sz w:val="22"/>
                <w:szCs w:val="22"/>
              </w:rPr>
              <w:t>,00</w:t>
            </w:r>
          </w:p>
        </w:tc>
      </w:tr>
      <w:tr w:rsidR="00922921" w:rsidRPr="006B05FD" w14:paraId="19645AD7" w14:textId="77777777" w:rsidTr="00265020">
        <w:trPr>
          <w:trHeight w:val="397"/>
        </w:trPr>
        <w:tc>
          <w:tcPr>
            <w:tcW w:w="10065" w:type="dxa"/>
            <w:gridSpan w:val="6"/>
            <w:vAlign w:val="center"/>
          </w:tcPr>
          <w:p w14:paraId="60A6F9AA" w14:textId="0E80A03E" w:rsidR="00922921" w:rsidRPr="006B05FD" w:rsidRDefault="00922921" w:rsidP="00922921">
            <w:pPr>
              <w:shd w:val="clear" w:color="auto" w:fill="FFFFFF" w:themeFill="background1"/>
              <w:spacing w:before="120"/>
              <w:rPr>
                <w:noProof w:val="0"/>
                <w:sz w:val="22"/>
                <w:szCs w:val="22"/>
                <w:lang w:val="ro-MD" w:eastAsia="ru-RU"/>
              </w:rPr>
            </w:pPr>
            <w:r w:rsidRPr="006B05FD">
              <w:rPr>
                <w:b/>
                <w:noProof w:val="0"/>
                <w:sz w:val="22"/>
                <w:szCs w:val="22"/>
                <w:lang w:val="ro-MD" w:eastAsia="ru-RU"/>
              </w:rPr>
              <w:t xml:space="preserve">                                                                              Valoarea estimativă totală</w:t>
            </w:r>
          </w:p>
        </w:tc>
        <w:tc>
          <w:tcPr>
            <w:tcW w:w="1275" w:type="dxa"/>
          </w:tcPr>
          <w:p w14:paraId="00C4CFCB" w14:textId="0A8973A2" w:rsidR="00922921" w:rsidRPr="006B05FD" w:rsidRDefault="008F7639" w:rsidP="003449CB">
            <w:pPr>
              <w:rPr>
                <w:b/>
                <w:bCs/>
                <w:noProof w:val="0"/>
                <w:sz w:val="22"/>
                <w:szCs w:val="22"/>
                <w:lang w:val="en-US"/>
              </w:rPr>
            </w:pPr>
            <w:r w:rsidRPr="008F7639">
              <w:rPr>
                <w:b/>
                <w:bCs/>
                <w:sz w:val="22"/>
                <w:szCs w:val="22"/>
              </w:rPr>
              <w:t>766</w:t>
            </w:r>
            <w:r>
              <w:rPr>
                <w:b/>
                <w:bCs/>
                <w:sz w:val="22"/>
                <w:szCs w:val="22"/>
              </w:rPr>
              <w:t> </w:t>
            </w:r>
            <w:r w:rsidRPr="008F7639">
              <w:rPr>
                <w:b/>
                <w:bCs/>
                <w:sz w:val="22"/>
                <w:szCs w:val="22"/>
              </w:rPr>
              <w:t>560</w:t>
            </w:r>
            <w:r>
              <w:rPr>
                <w:b/>
                <w:bCs/>
                <w:sz w:val="22"/>
                <w:szCs w:val="22"/>
              </w:rPr>
              <w:t>,00</w:t>
            </w:r>
          </w:p>
        </w:tc>
      </w:tr>
    </w:tbl>
    <w:p w14:paraId="6BA0F579" w14:textId="77777777" w:rsidR="00FE02EC" w:rsidRPr="006B7893" w:rsidRDefault="00FE02EC" w:rsidP="00261801">
      <w:pPr>
        <w:shd w:val="clear" w:color="auto" w:fill="FFFFFF" w:themeFill="background1"/>
        <w:tabs>
          <w:tab w:val="left" w:pos="284"/>
          <w:tab w:val="right" w:pos="426"/>
        </w:tabs>
        <w:jc w:val="both"/>
        <w:rPr>
          <w:b/>
          <w:noProof w:val="0"/>
          <w:lang w:val="ro-MD" w:eastAsia="ru-RU"/>
        </w:rPr>
      </w:pPr>
    </w:p>
    <w:p w14:paraId="7956B29D" w14:textId="2BBBA8B4" w:rsidR="001F2C53" w:rsidRPr="006B7893" w:rsidRDefault="00B7458E" w:rsidP="00777D01">
      <w:pPr>
        <w:numPr>
          <w:ilvl w:val="0"/>
          <w:numId w:val="2"/>
        </w:numPr>
        <w:shd w:val="clear" w:color="auto" w:fill="FFFFFF" w:themeFill="background1"/>
        <w:tabs>
          <w:tab w:val="right" w:pos="426"/>
        </w:tabs>
        <w:spacing w:before="120"/>
        <w:ind w:left="360"/>
        <w:jc w:val="both"/>
        <w:rPr>
          <w:b/>
          <w:noProof w:val="0"/>
          <w:lang w:val="ro-MD" w:eastAsia="ru-RU"/>
        </w:rPr>
      </w:pPr>
      <w:r w:rsidRPr="006B7893">
        <w:rPr>
          <w:b/>
          <w:noProof w:val="0"/>
          <w:lang w:val="ro-MD" w:eastAsia="ru-RU"/>
        </w:rPr>
        <w:t>În cazul procedurilor de preselecție se indică numărul minim al candidaţilor şi, dacă este cazul, numărul maxim al acestora : nu se aplică.</w:t>
      </w:r>
    </w:p>
    <w:p w14:paraId="277EF3BB" w14:textId="76DC05DF" w:rsidR="00B7458E" w:rsidRPr="006B7893" w:rsidRDefault="00B7458E" w:rsidP="003529A2">
      <w:pPr>
        <w:numPr>
          <w:ilvl w:val="0"/>
          <w:numId w:val="2"/>
        </w:numPr>
        <w:shd w:val="clear" w:color="auto" w:fill="FFFFFF" w:themeFill="background1"/>
        <w:tabs>
          <w:tab w:val="right" w:pos="426"/>
        </w:tabs>
        <w:ind w:left="357"/>
        <w:jc w:val="both"/>
        <w:rPr>
          <w:b/>
          <w:noProof w:val="0"/>
          <w:lang w:val="ro-MD" w:eastAsia="ru-RU"/>
        </w:rPr>
      </w:pPr>
      <w:r w:rsidRPr="006B7893">
        <w:rPr>
          <w:b/>
          <w:noProof w:val="0"/>
          <w:lang w:val="ro-MD" w:eastAsia="ru-RU"/>
        </w:rPr>
        <w:t>În cazul în care contractul este împărțit pe loturi un operator economic poate depune oferta (se va selecta):</w:t>
      </w:r>
    </w:p>
    <w:p w14:paraId="77D35102" w14:textId="6820357A" w:rsidR="009D2A14" w:rsidRPr="006B7893" w:rsidRDefault="009D2A14" w:rsidP="003C2EFF">
      <w:pPr>
        <w:numPr>
          <w:ilvl w:val="0"/>
          <w:numId w:val="3"/>
        </w:numPr>
        <w:shd w:val="clear" w:color="auto" w:fill="FFFFFF" w:themeFill="background1"/>
        <w:tabs>
          <w:tab w:val="right" w:pos="426"/>
        </w:tabs>
        <w:rPr>
          <w:noProof w:val="0"/>
          <w:lang w:val="ro-MD" w:eastAsia="ru-RU"/>
        </w:rPr>
      </w:pPr>
      <w:r w:rsidRPr="006B7893">
        <w:t>Pentru unul sau mai multe loturi,;</w:t>
      </w:r>
    </w:p>
    <w:p w14:paraId="4C590581" w14:textId="77777777" w:rsidR="00B7458E" w:rsidRPr="006B7893" w:rsidRDefault="00B7458E" w:rsidP="00B7458E">
      <w:pPr>
        <w:numPr>
          <w:ilvl w:val="0"/>
          <w:numId w:val="2"/>
        </w:numPr>
        <w:shd w:val="clear" w:color="auto" w:fill="FFFFFF" w:themeFill="background1"/>
        <w:tabs>
          <w:tab w:val="right" w:pos="426"/>
        </w:tabs>
        <w:spacing w:before="120"/>
        <w:ind w:left="0" w:firstLine="0"/>
        <w:rPr>
          <w:b/>
          <w:noProof w:val="0"/>
          <w:lang w:val="ro-MD" w:eastAsia="ru-RU"/>
        </w:rPr>
      </w:pPr>
      <w:r w:rsidRPr="006B7893">
        <w:rPr>
          <w:b/>
          <w:noProof w:val="0"/>
          <w:lang w:val="ro-MD" w:eastAsia="ru-RU"/>
        </w:rPr>
        <w:t>Admiterea sau interzicerea ofertelor alternative: nu se admit .</w:t>
      </w:r>
    </w:p>
    <w:p w14:paraId="0E350507" w14:textId="77777777" w:rsidR="00B7458E" w:rsidRPr="006B7893" w:rsidRDefault="00B7458E" w:rsidP="00B7458E">
      <w:pPr>
        <w:numPr>
          <w:ilvl w:val="0"/>
          <w:numId w:val="2"/>
        </w:numPr>
        <w:shd w:val="clear" w:color="auto" w:fill="FFFFFF" w:themeFill="background1"/>
        <w:tabs>
          <w:tab w:val="left" w:pos="0"/>
          <w:tab w:val="left" w:pos="284"/>
          <w:tab w:val="left" w:pos="426"/>
        </w:tabs>
        <w:spacing w:before="120"/>
        <w:ind w:left="284" w:hanging="284"/>
        <w:rPr>
          <w:b/>
          <w:noProof w:val="0"/>
          <w:lang w:val="ro-MD" w:eastAsia="ru-RU"/>
        </w:rPr>
      </w:pPr>
      <w:r w:rsidRPr="006B7893">
        <w:rPr>
          <w:b/>
          <w:noProof w:val="0"/>
          <w:lang w:val="ro-MD" w:eastAsia="ru-RU"/>
        </w:rPr>
        <w:t xml:space="preserve">Termenii și condițiile de livrare/prestare solicitați: </w:t>
      </w:r>
    </w:p>
    <w:p w14:paraId="44529E5F" w14:textId="77777777" w:rsidR="00D82350" w:rsidRDefault="00D84A72" w:rsidP="00D82350">
      <w:pPr>
        <w:tabs>
          <w:tab w:val="left" w:pos="0"/>
          <w:tab w:val="left" w:pos="284"/>
          <w:tab w:val="left" w:pos="426"/>
        </w:tabs>
        <w:spacing w:before="120"/>
        <w:jc w:val="both"/>
        <w:rPr>
          <w:b/>
          <w:bCs/>
          <w:highlight w:val="yellow"/>
          <w:shd w:val="clear" w:color="auto" w:fill="FFFF00"/>
          <w:lang w:val="ro-MD" w:eastAsia="ru-RU"/>
        </w:rPr>
      </w:pPr>
      <w:r w:rsidRPr="006B7893">
        <w:rPr>
          <w:b/>
          <w:bCs/>
          <w:iCs/>
          <w:highlight w:val="yellow"/>
          <w:lang w:val="ro-MD"/>
        </w:rPr>
        <w:t xml:space="preserve">Livrarea Bunurilor se efectuează de către Furnizor </w:t>
      </w:r>
      <w:r w:rsidRPr="006B7893">
        <w:rPr>
          <w:b/>
          <w:bCs/>
          <w:highlight w:val="yellow"/>
          <w:lang w:val="ro-MD"/>
        </w:rPr>
        <w:t>în termen de 20 zile lucrătoare de la data primirii unei solicitări scrise</w:t>
      </w:r>
      <w:r w:rsidR="00D07AAE" w:rsidRPr="006B7893">
        <w:rPr>
          <w:b/>
          <w:bCs/>
          <w:highlight w:val="yellow"/>
          <w:lang w:val="ro-MD"/>
        </w:rPr>
        <w:t xml:space="preserve">, conform </w:t>
      </w:r>
      <w:r w:rsidR="003C5CF9" w:rsidRPr="006B7893">
        <w:rPr>
          <w:b/>
          <w:bCs/>
          <w:highlight w:val="yellow"/>
          <w:lang w:val="ro-MD"/>
        </w:rPr>
        <w:t>bon</w:t>
      </w:r>
      <w:r w:rsidR="00D07AAE" w:rsidRPr="006B7893">
        <w:rPr>
          <w:b/>
          <w:bCs/>
          <w:highlight w:val="yellow"/>
          <w:lang w:val="ro-MD"/>
        </w:rPr>
        <w:t xml:space="preserve">ului de comanda (modelul bonului se anexeaza la </w:t>
      </w:r>
      <w:r w:rsidR="009D4C78" w:rsidRPr="006B7893">
        <w:rPr>
          <w:b/>
          <w:bCs/>
          <w:highlight w:val="yellow"/>
          <w:lang w:val="ro-MD"/>
        </w:rPr>
        <w:t xml:space="preserve">prezenta </w:t>
      </w:r>
      <w:r w:rsidR="00D07AAE" w:rsidRPr="006B7893">
        <w:rPr>
          <w:b/>
          <w:bCs/>
          <w:highlight w:val="yellow"/>
          <w:lang w:val="ro-MD"/>
        </w:rPr>
        <w:t>document</w:t>
      </w:r>
      <w:r w:rsidR="00D76F09" w:rsidRPr="006B7893">
        <w:rPr>
          <w:b/>
          <w:bCs/>
          <w:highlight w:val="yellow"/>
          <w:lang w:val="ro-MD"/>
        </w:rPr>
        <w:t>aț</w:t>
      </w:r>
      <w:r w:rsidR="00D07AAE" w:rsidRPr="006B7893">
        <w:rPr>
          <w:b/>
          <w:bCs/>
          <w:highlight w:val="yellow"/>
          <w:lang w:val="ro-MD"/>
        </w:rPr>
        <w:t>ia de atribuire)</w:t>
      </w:r>
      <w:r w:rsidRPr="006B7893">
        <w:rPr>
          <w:b/>
          <w:bCs/>
          <w:highlight w:val="yellow"/>
          <w:lang w:val="ro-MD"/>
        </w:rPr>
        <w:t xml:space="preserve"> din partea Beneficiarului</w:t>
      </w:r>
      <w:r w:rsidR="00696C62" w:rsidRPr="006B7893">
        <w:rPr>
          <w:b/>
          <w:bCs/>
          <w:highlight w:val="yellow"/>
          <w:lang w:val="ro-MD"/>
        </w:rPr>
        <w:t xml:space="preserve"> (laboratorului)</w:t>
      </w:r>
      <w:r w:rsidRPr="006B7893">
        <w:rPr>
          <w:b/>
          <w:bCs/>
          <w:highlight w:val="yellow"/>
          <w:lang w:val="ro-MD"/>
        </w:rPr>
        <w:t>, transmisă prin e-mail, poștă sau alt mijloc de comunicare convenit de părți,</w:t>
      </w:r>
      <w:r w:rsidRPr="006B7893">
        <w:rPr>
          <w:b/>
          <w:bCs/>
          <w:iCs/>
          <w:highlight w:val="yellow"/>
          <w:lang w:val="ro-MD"/>
        </w:rPr>
        <w:t xml:space="preserve"> </w:t>
      </w:r>
      <w:r w:rsidR="00D82350" w:rsidRPr="006B7893">
        <w:rPr>
          <w:b/>
          <w:bCs/>
          <w:iCs/>
          <w:highlight w:val="yellow"/>
          <w:lang w:val="ro-MD"/>
        </w:rPr>
        <w:t>la adresele laboratoarelor</w:t>
      </w:r>
      <w:r w:rsidR="00D82350" w:rsidRPr="006B7893">
        <w:rPr>
          <w:b/>
          <w:bCs/>
          <w:highlight w:val="yellow"/>
          <w:shd w:val="clear" w:color="auto" w:fill="FFFF00"/>
          <w:lang w:val="ro-MD" w:eastAsia="ru-RU"/>
        </w:rPr>
        <w:t>:</w:t>
      </w:r>
    </w:p>
    <w:p w14:paraId="1732FBDC" w14:textId="77777777" w:rsidR="00265020" w:rsidRDefault="00265020" w:rsidP="00D82350">
      <w:pPr>
        <w:tabs>
          <w:tab w:val="left" w:pos="0"/>
          <w:tab w:val="left" w:pos="284"/>
          <w:tab w:val="left" w:pos="426"/>
        </w:tabs>
        <w:spacing w:before="120"/>
        <w:jc w:val="both"/>
        <w:rPr>
          <w:b/>
          <w:bCs/>
          <w:highlight w:val="yellow"/>
          <w:shd w:val="clear" w:color="auto" w:fill="FFFF00"/>
          <w:lang w:val="ro-MD" w:eastAsia="ru-RU"/>
        </w:rPr>
      </w:pPr>
    </w:p>
    <w:p w14:paraId="639333E5" w14:textId="77777777" w:rsidR="00265020" w:rsidRDefault="00265020" w:rsidP="00D82350">
      <w:pPr>
        <w:tabs>
          <w:tab w:val="left" w:pos="0"/>
          <w:tab w:val="left" w:pos="284"/>
          <w:tab w:val="left" w:pos="426"/>
        </w:tabs>
        <w:spacing w:before="120"/>
        <w:jc w:val="both"/>
        <w:rPr>
          <w:b/>
          <w:bCs/>
          <w:highlight w:val="yellow"/>
          <w:shd w:val="clear" w:color="auto" w:fill="FFFF00"/>
          <w:lang w:val="ro-MD" w:eastAsia="ru-RU"/>
        </w:rPr>
      </w:pPr>
    </w:p>
    <w:p w14:paraId="65E35686" w14:textId="77777777" w:rsidR="00265020" w:rsidRDefault="00265020" w:rsidP="00D82350">
      <w:pPr>
        <w:tabs>
          <w:tab w:val="left" w:pos="0"/>
          <w:tab w:val="left" w:pos="284"/>
          <w:tab w:val="left" w:pos="426"/>
        </w:tabs>
        <w:spacing w:before="120"/>
        <w:jc w:val="both"/>
        <w:rPr>
          <w:b/>
          <w:bCs/>
          <w:highlight w:val="yellow"/>
          <w:shd w:val="clear" w:color="auto" w:fill="FFFF00"/>
          <w:lang w:val="ro-MD" w:eastAsia="ru-RU"/>
        </w:rPr>
      </w:pPr>
    </w:p>
    <w:p w14:paraId="59733B78" w14:textId="77777777" w:rsidR="00265020" w:rsidRPr="006B7893" w:rsidRDefault="00265020" w:rsidP="00D82350">
      <w:pPr>
        <w:tabs>
          <w:tab w:val="left" w:pos="0"/>
          <w:tab w:val="left" w:pos="284"/>
          <w:tab w:val="left" w:pos="426"/>
        </w:tabs>
        <w:spacing w:before="120"/>
        <w:jc w:val="both"/>
        <w:rPr>
          <w:b/>
          <w:bCs/>
          <w:highlight w:val="yellow"/>
          <w:shd w:val="clear" w:color="auto" w:fill="FFFF00"/>
          <w:lang w:val="ro-MD" w:eastAsia="ru-RU"/>
        </w:rPr>
      </w:pPr>
    </w:p>
    <w:p w14:paraId="30926905" w14:textId="2BD7430B" w:rsidR="00D82350" w:rsidRPr="006B7893" w:rsidRDefault="009D2A14" w:rsidP="00D82350">
      <w:pPr>
        <w:tabs>
          <w:tab w:val="left" w:pos="0"/>
          <w:tab w:val="left" w:pos="284"/>
          <w:tab w:val="left" w:pos="426"/>
        </w:tabs>
        <w:spacing w:before="120"/>
        <w:jc w:val="both"/>
        <w:rPr>
          <w:b/>
          <w:bCs/>
          <w:iCs/>
          <w:u w:val="single"/>
          <w:lang w:val="ro-MD"/>
        </w:rPr>
      </w:pPr>
      <w:r w:rsidRPr="006B7893">
        <w:rPr>
          <w:b/>
          <w:bCs/>
          <w:u w:val="single"/>
          <w:shd w:val="clear" w:color="auto" w:fill="FFFF00"/>
          <w:lang w:eastAsia="ru-RU"/>
        </w:rPr>
        <w:t>Mun. Chișinău, str. Murelor, 3 / 069296873, /</w:t>
      </w:r>
      <w:r w:rsidR="003666BD">
        <w:rPr>
          <w:b/>
          <w:bCs/>
          <w:u w:val="single"/>
          <w:shd w:val="clear" w:color="auto" w:fill="FFFF00"/>
          <w:lang w:eastAsia="ru-RU"/>
        </w:rPr>
        <w:t>(</w:t>
      </w:r>
      <w:r w:rsidRPr="006B7893">
        <w:rPr>
          <w:b/>
          <w:bCs/>
          <w:u w:val="single"/>
          <w:shd w:val="clear" w:color="auto" w:fill="FFFF00"/>
          <w:lang w:eastAsia="ru-RU"/>
        </w:rPr>
        <w:t>0</w:t>
      </w:r>
      <w:r w:rsidR="0022184D">
        <w:rPr>
          <w:b/>
          <w:bCs/>
          <w:u w:val="single"/>
          <w:shd w:val="clear" w:color="auto" w:fill="FFFF00"/>
          <w:lang w:eastAsia="ru-RU"/>
        </w:rPr>
        <w:t>22</w:t>
      </w:r>
      <w:r w:rsidR="003666BD">
        <w:rPr>
          <w:b/>
          <w:bCs/>
          <w:u w:val="single"/>
          <w:shd w:val="clear" w:color="auto" w:fill="FFFF00"/>
          <w:lang w:eastAsia="ru-RU"/>
        </w:rPr>
        <w:t xml:space="preserve">) </w:t>
      </w:r>
      <w:r w:rsidR="0022184D">
        <w:rPr>
          <w:b/>
          <w:bCs/>
          <w:u w:val="single"/>
          <w:shd w:val="clear" w:color="auto" w:fill="FFFF00"/>
          <w:lang w:eastAsia="ru-RU"/>
        </w:rPr>
        <w:t>742 500</w:t>
      </w:r>
      <w:r w:rsidR="00EB7E3A" w:rsidRPr="006B7893">
        <w:rPr>
          <w:b/>
          <w:bCs/>
          <w:iCs/>
          <w:u w:val="single"/>
          <w:lang w:val="ro-MD"/>
        </w:rPr>
        <w:t>;</w:t>
      </w:r>
    </w:p>
    <w:p w14:paraId="39F0D3A1" w14:textId="6A138477" w:rsidR="003C2EFF" w:rsidRDefault="000D6470" w:rsidP="00D82350">
      <w:pPr>
        <w:tabs>
          <w:tab w:val="left" w:pos="0"/>
          <w:tab w:val="left" w:pos="284"/>
          <w:tab w:val="left" w:pos="426"/>
        </w:tabs>
        <w:spacing w:before="120"/>
        <w:jc w:val="both"/>
        <w:rPr>
          <w:b/>
          <w:bCs/>
          <w:iCs/>
          <w:u w:val="single"/>
        </w:rPr>
      </w:pPr>
      <w:r w:rsidRPr="006B7893">
        <w:rPr>
          <w:b/>
          <w:bCs/>
          <w:u w:val="single"/>
          <w:shd w:val="clear" w:color="auto" w:fill="FFFF00"/>
          <w:lang w:eastAsia="ru-RU"/>
        </w:rPr>
        <w:t>Mun. Chișinău, str. Meșterul Manole, 4 / (022) 47 97 46</w:t>
      </w:r>
      <w:r w:rsidRPr="006B7893">
        <w:rPr>
          <w:b/>
          <w:bCs/>
          <w:iCs/>
          <w:u w:val="single"/>
        </w:rPr>
        <w:t>;</w:t>
      </w:r>
    </w:p>
    <w:p w14:paraId="5FB39A0D" w14:textId="7F53947D" w:rsidR="00C87ACE" w:rsidRPr="006B7893" w:rsidRDefault="00C87ACE" w:rsidP="00D82350">
      <w:pPr>
        <w:tabs>
          <w:tab w:val="left" w:pos="0"/>
          <w:tab w:val="left" w:pos="284"/>
          <w:tab w:val="left" w:pos="426"/>
        </w:tabs>
        <w:spacing w:before="120"/>
        <w:jc w:val="both"/>
        <w:rPr>
          <w:b/>
          <w:bCs/>
          <w:u w:val="single"/>
          <w:shd w:val="clear" w:color="auto" w:fill="FFFF00"/>
          <w:lang w:val="ro-MD" w:eastAsia="ru-RU"/>
        </w:rPr>
      </w:pPr>
      <w:r w:rsidRPr="003666BD">
        <w:rPr>
          <w:b/>
          <w:bCs/>
          <w:iCs/>
          <w:highlight w:val="yellow"/>
          <w:u w:val="single"/>
        </w:rPr>
        <w:t xml:space="preserve">Mun. Chișinău, str. Grenoble, </w:t>
      </w:r>
      <w:r w:rsidR="00720F80" w:rsidRPr="003666BD">
        <w:rPr>
          <w:b/>
          <w:bCs/>
          <w:iCs/>
          <w:highlight w:val="yellow"/>
          <w:u w:val="single"/>
        </w:rPr>
        <w:t>128 U, / 079180374</w:t>
      </w:r>
    </w:p>
    <w:p w14:paraId="4424DDFC" w14:textId="26F63A25" w:rsidR="00A864D3" w:rsidRPr="006B7893" w:rsidRDefault="00A864D3" w:rsidP="00FB4AD2">
      <w:pPr>
        <w:tabs>
          <w:tab w:val="left" w:pos="0"/>
          <w:tab w:val="left" w:pos="284"/>
          <w:tab w:val="left" w:pos="426"/>
        </w:tabs>
        <w:spacing w:before="120"/>
        <w:rPr>
          <w:b/>
          <w:shd w:val="clear" w:color="auto" w:fill="FFFF00"/>
          <w:lang w:val="ro-MD" w:eastAsia="ru-RU"/>
        </w:rPr>
      </w:pPr>
      <w:r w:rsidRPr="006B7893">
        <w:rPr>
          <w:b/>
          <w:shd w:val="clear" w:color="auto" w:fill="FFFF00"/>
          <w:lang w:val="ro-MD" w:eastAsia="ru-RU"/>
        </w:rPr>
        <w:t>Termenul de valabilitate (la momentul livrării) restant</w:t>
      </w:r>
      <w:r w:rsidR="00EA60DC" w:rsidRPr="006B7893">
        <w:rPr>
          <w:b/>
          <w:shd w:val="clear" w:color="auto" w:fill="FFFF00"/>
          <w:lang w:val="ro-MD" w:eastAsia="ru-RU"/>
        </w:rPr>
        <w:t xml:space="preserve"> va constitui nu mai puţin de </w:t>
      </w:r>
      <w:r w:rsidR="001D5DE2" w:rsidRPr="006B7893">
        <w:rPr>
          <w:b/>
          <w:shd w:val="clear" w:color="auto" w:fill="FFFF00"/>
          <w:lang w:val="ro-MD" w:eastAsia="ru-RU"/>
        </w:rPr>
        <w:t>6</w:t>
      </w:r>
      <w:r w:rsidR="00EA60DC" w:rsidRPr="006B7893">
        <w:rPr>
          <w:b/>
          <w:shd w:val="clear" w:color="auto" w:fill="FFFF00"/>
          <w:lang w:val="ro-MD" w:eastAsia="ru-RU"/>
        </w:rPr>
        <w:t>0</w:t>
      </w:r>
      <w:r w:rsidRPr="006B7893">
        <w:rPr>
          <w:b/>
          <w:shd w:val="clear" w:color="auto" w:fill="FFFF00"/>
          <w:lang w:val="ro-MD" w:eastAsia="ru-RU"/>
        </w:rPr>
        <w:t>%  din cel initial pentru produsele cu valabilitate de 2 şi mai mulţi ani;</w:t>
      </w:r>
    </w:p>
    <w:p w14:paraId="5ED8443A" w14:textId="4F4EF4D5" w:rsidR="00A864D3" w:rsidRPr="006B7893" w:rsidRDefault="00A864D3" w:rsidP="00FB4AD2">
      <w:pPr>
        <w:tabs>
          <w:tab w:val="left" w:pos="0"/>
          <w:tab w:val="left" w:pos="284"/>
          <w:tab w:val="left" w:pos="426"/>
        </w:tabs>
        <w:spacing w:before="120"/>
        <w:rPr>
          <w:b/>
          <w:shd w:val="clear" w:color="auto" w:fill="FFFF00"/>
          <w:lang w:val="ro-MD" w:eastAsia="ru-RU"/>
        </w:rPr>
      </w:pPr>
      <w:r w:rsidRPr="006B7893">
        <w:rPr>
          <w:b/>
          <w:shd w:val="clear" w:color="auto" w:fill="FFFF00"/>
          <w:lang w:val="ro-MD" w:eastAsia="ru-RU"/>
        </w:rPr>
        <w:t>Termenul de valabilitate (la momentul livrării) restan</w:t>
      </w:r>
      <w:r w:rsidR="00EA60DC" w:rsidRPr="006B7893">
        <w:rPr>
          <w:b/>
          <w:shd w:val="clear" w:color="auto" w:fill="FFFF00"/>
          <w:lang w:val="ro-MD" w:eastAsia="ru-RU"/>
        </w:rPr>
        <w:t xml:space="preserve">t va constitui nu mai puţin de </w:t>
      </w:r>
      <w:r w:rsidR="001D5DE2" w:rsidRPr="006B7893">
        <w:rPr>
          <w:b/>
          <w:shd w:val="clear" w:color="auto" w:fill="FFFF00"/>
          <w:lang w:val="ro-MD" w:eastAsia="ru-RU"/>
        </w:rPr>
        <w:t>8</w:t>
      </w:r>
      <w:r w:rsidR="00EA60DC" w:rsidRPr="006B7893">
        <w:rPr>
          <w:b/>
          <w:shd w:val="clear" w:color="auto" w:fill="FFFF00"/>
          <w:lang w:val="ro-MD" w:eastAsia="ru-RU"/>
        </w:rPr>
        <w:t>0</w:t>
      </w:r>
      <w:r w:rsidRPr="006B7893">
        <w:rPr>
          <w:b/>
          <w:shd w:val="clear" w:color="auto" w:fill="FFFF00"/>
          <w:lang w:val="ro-MD" w:eastAsia="ru-RU"/>
        </w:rPr>
        <w:t>% din cel initial pentru produsele cu  valabilitate de pînă la 2 ani.</w:t>
      </w:r>
    </w:p>
    <w:p w14:paraId="584A7741" w14:textId="4B67EA9F" w:rsidR="00B7458E" w:rsidRPr="006B7893" w:rsidRDefault="00B7458E" w:rsidP="00B7458E">
      <w:pPr>
        <w:numPr>
          <w:ilvl w:val="0"/>
          <w:numId w:val="2"/>
        </w:numPr>
        <w:shd w:val="clear" w:color="auto" w:fill="FFFFFF" w:themeFill="background1"/>
        <w:tabs>
          <w:tab w:val="left" w:pos="0"/>
          <w:tab w:val="left" w:pos="284"/>
          <w:tab w:val="left" w:pos="426"/>
        </w:tabs>
        <w:spacing w:before="120"/>
        <w:ind w:left="284" w:hanging="284"/>
        <w:rPr>
          <w:b/>
          <w:noProof w:val="0"/>
          <w:lang w:val="ro-MD" w:eastAsia="ru-RU"/>
        </w:rPr>
      </w:pPr>
      <w:r w:rsidRPr="006B7893">
        <w:rPr>
          <w:b/>
          <w:noProof w:val="0"/>
          <w:lang w:val="ro-MD" w:eastAsia="ru-RU"/>
        </w:rPr>
        <w:t>Termenul de valabilitate a contractului: 3</w:t>
      </w:r>
      <w:r w:rsidR="00D25030" w:rsidRPr="006B7893">
        <w:rPr>
          <w:b/>
          <w:noProof w:val="0"/>
          <w:lang w:val="ro-MD" w:eastAsia="ru-RU"/>
        </w:rPr>
        <w:t>0</w:t>
      </w:r>
      <w:r w:rsidRPr="006B7893">
        <w:rPr>
          <w:b/>
          <w:noProof w:val="0"/>
          <w:lang w:val="ro-MD" w:eastAsia="ru-RU"/>
        </w:rPr>
        <w:t xml:space="preserve"> decembrie 202</w:t>
      </w:r>
      <w:r w:rsidR="008D17AC" w:rsidRPr="006B7893">
        <w:rPr>
          <w:b/>
          <w:noProof w:val="0"/>
          <w:lang w:val="ro-MD" w:eastAsia="ru-RU"/>
        </w:rPr>
        <w:t>6</w:t>
      </w:r>
    </w:p>
    <w:p w14:paraId="75545017" w14:textId="58D98EEC" w:rsidR="007F6B8B" w:rsidRPr="006B7893" w:rsidRDefault="00B7458E" w:rsidP="007F6B8B">
      <w:pPr>
        <w:numPr>
          <w:ilvl w:val="0"/>
          <w:numId w:val="2"/>
        </w:numPr>
        <w:tabs>
          <w:tab w:val="right" w:pos="426"/>
        </w:tabs>
        <w:spacing w:before="120"/>
        <w:ind w:left="360"/>
        <w:rPr>
          <w:noProof w:val="0"/>
          <w:sz w:val="20"/>
          <w:lang w:val="ro-MD" w:eastAsia="ru-RU"/>
        </w:rPr>
      </w:pPr>
      <w:r w:rsidRPr="006B7893">
        <w:rPr>
          <w:b/>
          <w:noProof w:val="0"/>
          <w:lang w:val="ro-MD" w:eastAsia="ru-RU"/>
        </w:rPr>
        <w:t xml:space="preserve">Contract de achiziție rezervat atelierelor protejate sau că acesta poate fi executat numai în cadrul unor programe de angajare protejată (după caz): </w:t>
      </w:r>
      <w:r w:rsidR="006D0423" w:rsidRPr="006B7893">
        <w:rPr>
          <w:b/>
          <w:noProof w:val="0"/>
          <w:lang w:val="ro-MD" w:eastAsia="ru-RU"/>
        </w:rPr>
        <w:t>nu se aplica</w:t>
      </w:r>
    </w:p>
    <w:p w14:paraId="63E9C879" w14:textId="77777777" w:rsidR="00B7458E" w:rsidRPr="006B7893" w:rsidRDefault="00B7458E" w:rsidP="00B7458E">
      <w:pPr>
        <w:numPr>
          <w:ilvl w:val="0"/>
          <w:numId w:val="2"/>
        </w:numPr>
        <w:shd w:val="clear" w:color="auto" w:fill="FFFFFF" w:themeFill="background1"/>
        <w:tabs>
          <w:tab w:val="right" w:pos="426"/>
        </w:tabs>
        <w:spacing w:before="120"/>
        <w:ind w:left="360"/>
        <w:rPr>
          <w:noProof w:val="0"/>
          <w:sz w:val="20"/>
          <w:lang w:val="ro-MD" w:eastAsia="ru-RU"/>
        </w:rPr>
      </w:pPr>
      <w:r w:rsidRPr="006B7893">
        <w:rPr>
          <w:b/>
          <w:noProof w:val="0"/>
          <w:lang w:val="ro-MD" w:eastAsia="ru-RU"/>
        </w:rPr>
        <w:tab/>
        <w:t xml:space="preserve">Prestarea serviciului este rezervată unei anumite profesii în temeiul unor legi sau al unor acte administrative (după caz):  nu se aplica </w:t>
      </w:r>
    </w:p>
    <w:p w14:paraId="46E455E1" w14:textId="77777777" w:rsidR="00D82350" w:rsidRPr="006B7893" w:rsidRDefault="00B7458E" w:rsidP="006B7893">
      <w:pPr>
        <w:numPr>
          <w:ilvl w:val="0"/>
          <w:numId w:val="2"/>
        </w:numPr>
        <w:shd w:val="clear" w:color="auto" w:fill="FFFFFF" w:themeFill="background1"/>
        <w:tabs>
          <w:tab w:val="right" w:pos="426"/>
        </w:tabs>
        <w:spacing w:before="120"/>
        <w:ind w:left="426" w:hanging="426"/>
        <w:jc w:val="both"/>
        <w:rPr>
          <w:b/>
          <w:noProof w:val="0"/>
          <w:lang w:val="ro-MD" w:eastAsia="ru-RU"/>
        </w:rPr>
      </w:pPr>
      <w:r w:rsidRPr="006B7893">
        <w:rPr>
          <w:b/>
          <w:noProof w:val="0"/>
          <w:lang w:val="ro-MD" w:eastAsia="ru-RU"/>
        </w:rPr>
        <w:t>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w:t>
      </w:r>
    </w:p>
    <w:p w14:paraId="13DB95E6" w14:textId="3285824B" w:rsidR="00B7458E" w:rsidRPr="006B7893" w:rsidRDefault="00B7458E" w:rsidP="00D82350">
      <w:pPr>
        <w:shd w:val="clear" w:color="auto" w:fill="FFFFFF" w:themeFill="background1"/>
        <w:tabs>
          <w:tab w:val="right" w:pos="426"/>
        </w:tabs>
        <w:spacing w:before="120"/>
        <w:ind w:left="644"/>
        <w:jc w:val="both"/>
        <w:rPr>
          <w:b/>
          <w:noProof w:val="0"/>
          <w:sz w:val="16"/>
          <w:szCs w:val="16"/>
          <w:lang w:val="ro-MD" w:eastAsia="ru-RU"/>
        </w:rPr>
      </w:pPr>
      <w:r w:rsidRPr="006B7893">
        <w:rPr>
          <w:b/>
          <w:noProof w:val="0"/>
          <w:lang w:val="ro-MD" w:eastAsia="ru-RU"/>
        </w:rPr>
        <w:t xml:space="preserve"> </w:t>
      </w:r>
    </w:p>
    <w:tbl>
      <w:tblPr>
        <w:tblStyle w:val="Grigliatabella2"/>
        <w:tblW w:w="11057" w:type="dxa"/>
        <w:tblInd w:w="-5" w:type="dxa"/>
        <w:tblLayout w:type="fixed"/>
        <w:tblLook w:val="04A0" w:firstRow="1" w:lastRow="0" w:firstColumn="1" w:lastColumn="0" w:noHBand="0" w:noVBand="1"/>
      </w:tblPr>
      <w:tblGrid>
        <w:gridCol w:w="500"/>
        <w:gridCol w:w="2619"/>
        <w:gridCol w:w="6520"/>
        <w:gridCol w:w="1418"/>
      </w:tblGrid>
      <w:tr w:rsidR="006B7893" w:rsidRPr="006B7893" w14:paraId="0C8885EA" w14:textId="77777777" w:rsidTr="003E5865">
        <w:tc>
          <w:tcPr>
            <w:tcW w:w="500" w:type="dxa"/>
          </w:tcPr>
          <w:p w14:paraId="5368A952" w14:textId="77777777" w:rsidR="00B7458E" w:rsidRPr="006B7893" w:rsidRDefault="00B7458E" w:rsidP="00FB4AD2">
            <w:pPr>
              <w:shd w:val="clear" w:color="auto" w:fill="FFFFFF" w:themeFill="background1"/>
              <w:spacing w:before="120" w:after="120"/>
              <w:rPr>
                <w:b/>
                <w:iCs/>
                <w:noProof w:val="0"/>
                <w:sz w:val="20"/>
                <w:szCs w:val="20"/>
                <w:lang w:val="ro-MD" w:eastAsia="ru-RU"/>
              </w:rPr>
            </w:pPr>
            <w:r w:rsidRPr="006B7893">
              <w:rPr>
                <w:b/>
                <w:iCs/>
                <w:noProof w:val="0"/>
                <w:sz w:val="20"/>
                <w:szCs w:val="20"/>
                <w:lang w:val="ro-MD" w:eastAsia="ru-RU"/>
              </w:rPr>
              <w:t>Nr. d/o</w:t>
            </w:r>
          </w:p>
        </w:tc>
        <w:tc>
          <w:tcPr>
            <w:tcW w:w="2619" w:type="dxa"/>
          </w:tcPr>
          <w:p w14:paraId="71349B48" w14:textId="77777777" w:rsidR="00B7458E" w:rsidRPr="006B7893" w:rsidRDefault="00B7458E" w:rsidP="00431496">
            <w:pPr>
              <w:shd w:val="clear" w:color="auto" w:fill="FFFFFF" w:themeFill="background1"/>
              <w:tabs>
                <w:tab w:val="left" w:pos="612"/>
              </w:tabs>
              <w:spacing w:before="120" w:after="120"/>
              <w:jc w:val="center"/>
              <w:rPr>
                <w:b/>
                <w:iCs/>
                <w:noProof w:val="0"/>
                <w:sz w:val="20"/>
                <w:szCs w:val="20"/>
                <w:lang w:val="ro-MD" w:eastAsia="ru-RU"/>
              </w:rPr>
            </w:pPr>
            <w:r w:rsidRPr="006B7893">
              <w:rPr>
                <w:b/>
                <w:iCs/>
                <w:noProof w:val="0"/>
                <w:sz w:val="20"/>
                <w:szCs w:val="20"/>
                <w:lang w:val="ro-MD" w:eastAsia="ru-RU"/>
              </w:rPr>
              <w:t>Criteriile de calificare și de selecție</w:t>
            </w:r>
          </w:p>
          <w:p w14:paraId="0A3619F6" w14:textId="77777777" w:rsidR="00B7458E" w:rsidRPr="006B7893" w:rsidRDefault="00B7458E" w:rsidP="00431496">
            <w:pPr>
              <w:shd w:val="clear" w:color="auto" w:fill="FFFFFF" w:themeFill="background1"/>
              <w:tabs>
                <w:tab w:val="left" w:pos="612"/>
              </w:tabs>
              <w:spacing w:before="120" w:after="120"/>
              <w:jc w:val="center"/>
              <w:rPr>
                <w:b/>
                <w:iCs/>
                <w:noProof w:val="0"/>
                <w:sz w:val="20"/>
                <w:szCs w:val="20"/>
                <w:lang w:val="ro-MD" w:eastAsia="ru-RU"/>
              </w:rPr>
            </w:pPr>
            <w:r w:rsidRPr="006B7893">
              <w:rPr>
                <w:b/>
                <w:iCs/>
                <w:noProof w:val="0"/>
                <w:sz w:val="20"/>
                <w:szCs w:val="20"/>
                <w:lang w:val="ro-MD" w:eastAsia="ru-RU"/>
              </w:rPr>
              <w:t>(Descrierea criteriului/cerinței)</w:t>
            </w:r>
          </w:p>
        </w:tc>
        <w:tc>
          <w:tcPr>
            <w:tcW w:w="6520" w:type="dxa"/>
          </w:tcPr>
          <w:p w14:paraId="588EAF22" w14:textId="77777777" w:rsidR="00B7458E" w:rsidRPr="006B7893" w:rsidRDefault="00B7458E" w:rsidP="00431496">
            <w:pPr>
              <w:shd w:val="clear" w:color="auto" w:fill="FFFFFF" w:themeFill="background1"/>
              <w:tabs>
                <w:tab w:val="left" w:pos="612"/>
              </w:tabs>
              <w:spacing w:before="120" w:after="120"/>
              <w:jc w:val="center"/>
              <w:rPr>
                <w:b/>
                <w:iCs/>
                <w:noProof w:val="0"/>
                <w:sz w:val="20"/>
                <w:szCs w:val="20"/>
                <w:lang w:val="ro-MD" w:eastAsia="ru-RU"/>
              </w:rPr>
            </w:pPr>
            <w:r w:rsidRPr="006B7893">
              <w:rPr>
                <w:b/>
                <w:iCs/>
                <w:noProof w:val="0"/>
                <w:sz w:val="20"/>
                <w:szCs w:val="20"/>
                <w:lang w:val="ro-MD" w:eastAsia="ru-RU"/>
              </w:rPr>
              <w:t>Mod de demonstrare a îndeplinirii criteriului/cerinței:</w:t>
            </w:r>
          </w:p>
        </w:tc>
        <w:tc>
          <w:tcPr>
            <w:tcW w:w="1418" w:type="dxa"/>
          </w:tcPr>
          <w:p w14:paraId="74E1911A" w14:textId="77777777" w:rsidR="00B7458E" w:rsidRPr="006B7893" w:rsidRDefault="00B7458E" w:rsidP="00FB4AD2">
            <w:pPr>
              <w:shd w:val="clear" w:color="auto" w:fill="FFFFFF" w:themeFill="background1"/>
              <w:tabs>
                <w:tab w:val="left" w:pos="612"/>
              </w:tabs>
              <w:spacing w:before="120" w:after="120"/>
              <w:rPr>
                <w:b/>
                <w:iCs/>
                <w:noProof w:val="0"/>
                <w:sz w:val="20"/>
                <w:szCs w:val="20"/>
                <w:lang w:val="ro-MD" w:eastAsia="ru-RU"/>
              </w:rPr>
            </w:pPr>
            <w:r w:rsidRPr="006B7893">
              <w:rPr>
                <w:b/>
                <w:iCs/>
                <w:noProof w:val="0"/>
                <w:sz w:val="20"/>
                <w:szCs w:val="20"/>
                <w:lang w:val="ro-MD" w:eastAsia="ru-RU"/>
              </w:rPr>
              <w:t>Nivelul minim/</w:t>
            </w:r>
            <w:r w:rsidRPr="006B7893">
              <w:rPr>
                <w:b/>
                <w:iCs/>
                <w:noProof w:val="0"/>
                <w:sz w:val="20"/>
                <w:szCs w:val="20"/>
                <w:lang w:val="ro-MD" w:eastAsia="ru-RU"/>
              </w:rPr>
              <w:br/>
              <w:t>Obligativitatea</w:t>
            </w:r>
          </w:p>
        </w:tc>
      </w:tr>
      <w:tr w:rsidR="006B7893" w:rsidRPr="006B7893" w14:paraId="090CE9D5" w14:textId="77777777" w:rsidTr="003E5865">
        <w:tc>
          <w:tcPr>
            <w:tcW w:w="500" w:type="dxa"/>
          </w:tcPr>
          <w:p w14:paraId="6C861209" w14:textId="77777777" w:rsidR="00B7458E" w:rsidRPr="006B7893" w:rsidRDefault="00B7458E" w:rsidP="00431496">
            <w:pPr>
              <w:shd w:val="clear" w:color="auto" w:fill="FFFFFF" w:themeFill="background1"/>
              <w:tabs>
                <w:tab w:val="left" w:pos="612"/>
              </w:tabs>
              <w:spacing w:before="120" w:after="120"/>
              <w:rPr>
                <w:iCs/>
                <w:noProof w:val="0"/>
                <w:lang w:val="ro-MD" w:eastAsia="ru-RU"/>
              </w:rPr>
            </w:pPr>
            <w:r w:rsidRPr="006B7893">
              <w:rPr>
                <w:iCs/>
                <w:noProof w:val="0"/>
                <w:lang w:val="ro-MD" w:eastAsia="ru-RU"/>
              </w:rPr>
              <w:t>1.</w:t>
            </w:r>
          </w:p>
        </w:tc>
        <w:tc>
          <w:tcPr>
            <w:tcW w:w="2619" w:type="dxa"/>
            <w:tcBorders>
              <w:top w:val="single" w:sz="4" w:space="0" w:color="auto"/>
              <w:left w:val="single" w:sz="4" w:space="0" w:color="auto"/>
              <w:bottom w:val="single" w:sz="4" w:space="0" w:color="auto"/>
              <w:right w:val="single" w:sz="4" w:space="0" w:color="auto"/>
            </w:tcBorders>
          </w:tcPr>
          <w:p w14:paraId="6E6ECDAA" w14:textId="77777777" w:rsidR="00B7458E" w:rsidRPr="006B7893" w:rsidRDefault="00B7458E" w:rsidP="00431496">
            <w:pPr>
              <w:shd w:val="clear" w:color="auto" w:fill="FFFFFF" w:themeFill="background1"/>
              <w:tabs>
                <w:tab w:val="left" w:pos="612"/>
              </w:tabs>
              <w:spacing w:before="120" w:after="120"/>
              <w:rPr>
                <w:iCs/>
                <w:noProof w:val="0"/>
                <w:sz w:val="20"/>
                <w:szCs w:val="20"/>
                <w:lang w:val="ro-MD" w:eastAsia="ru-RU"/>
              </w:rPr>
            </w:pPr>
            <w:r w:rsidRPr="006B7893">
              <w:rPr>
                <w:iCs/>
                <w:sz w:val="20"/>
                <w:szCs w:val="20"/>
                <w:lang w:val="ro-MD"/>
              </w:rPr>
              <w:t>DUAE</w:t>
            </w:r>
          </w:p>
        </w:tc>
        <w:tc>
          <w:tcPr>
            <w:tcW w:w="6520" w:type="dxa"/>
            <w:tcBorders>
              <w:top w:val="single" w:sz="4" w:space="0" w:color="auto"/>
              <w:left w:val="single" w:sz="4" w:space="0" w:color="auto"/>
              <w:bottom w:val="single" w:sz="4" w:space="0" w:color="auto"/>
              <w:right w:val="single" w:sz="4" w:space="0" w:color="auto"/>
            </w:tcBorders>
          </w:tcPr>
          <w:p w14:paraId="2BD4F044" w14:textId="77777777" w:rsidR="00B7458E" w:rsidRPr="006B7893" w:rsidRDefault="00B7458E" w:rsidP="00431496">
            <w:pPr>
              <w:shd w:val="clear" w:color="auto" w:fill="FFFFFF" w:themeFill="background1"/>
              <w:tabs>
                <w:tab w:val="left" w:pos="612"/>
              </w:tabs>
              <w:spacing w:before="120" w:after="120"/>
              <w:rPr>
                <w:iCs/>
                <w:sz w:val="20"/>
                <w:szCs w:val="20"/>
                <w:lang w:val="ro-MD"/>
              </w:rPr>
            </w:pPr>
            <w:r w:rsidRPr="006B7893">
              <w:rPr>
                <w:iCs/>
                <w:sz w:val="20"/>
                <w:szCs w:val="20"/>
                <w:lang w:val="ro-MD"/>
              </w:rPr>
              <w:t>Semnat electronic</w:t>
            </w:r>
          </w:p>
        </w:tc>
        <w:tc>
          <w:tcPr>
            <w:tcW w:w="1418" w:type="dxa"/>
            <w:tcBorders>
              <w:top w:val="single" w:sz="4" w:space="0" w:color="auto"/>
              <w:left w:val="single" w:sz="4" w:space="0" w:color="auto"/>
              <w:bottom w:val="single" w:sz="4" w:space="0" w:color="auto"/>
              <w:right w:val="single" w:sz="4" w:space="0" w:color="auto"/>
            </w:tcBorders>
          </w:tcPr>
          <w:p w14:paraId="23121DC6" w14:textId="77777777" w:rsidR="00B7458E" w:rsidRPr="006B7893" w:rsidRDefault="00B7458E" w:rsidP="00431496">
            <w:pPr>
              <w:shd w:val="clear" w:color="auto" w:fill="FFFFFF" w:themeFill="background1"/>
              <w:tabs>
                <w:tab w:val="left" w:pos="612"/>
              </w:tabs>
              <w:spacing w:before="120" w:after="120"/>
              <w:rPr>
                <w:iCs/>
                <w:noProof w:val="0"/>
                <w:sz w:val="20"/>
                <w:szCs w:val="20"/>
                <w:lang w:val="ro-MD" w:eastAsia="ru-RU"/>
              </w:rPr>
            </w:pPr>
            <w:r w:rsidRPr="006B7893">
              <w:rPr>
                <w:iCs/>
                <w:sz w:val="20"/>
                <w:szCs w:val="20"/>
                <w:lang w:val="ro-MD"/>
              </w:rPr>
              <w:t>Obligatoriu</w:t>
            </w:r>
          </w:p>
        </w:tc>
      </w:tr>
      <w:tr w:rsidR="006B7893" w:rsidRPr="006B7893" w14:paraId="4B7C7D56" w14:textId="77777777" w:rsidTr="003E5865">
        <w:tc>
          <w:tcPr>
            <w:tcW w:w="500" w:type="dxa"/>
          </w:tcPr>
          <w:p w14:paraId="4F734CFF" w14:textId="77777777" w:rsidR="00B7458E" w:rsidRPr="006B7893" w:rsidRDefault="00B7458E" w:rsidP="00431496">
            <w:pPr>
              <w:shd w:val="clear" w:color="auto" w:fill="FFFFFF" w:themeFill="background1"/>
              <w:tabs>
                <w:tab w:val="left" w:pos="612"/>
              </w:tabs>
              <w:spacing w:before="120" w:after="120"/>
              <w:rPr>
                <w:iCs/>
                <w:noProof w:val="0"/>
                <w:lang w:val="ro-MD" w:eastAsia="ru-RU"/>
              </w:rPr>
            </w:pPr>
            <w:r w:rsidRPr="006B7893">
              <w:rPr>
                <w:iCs/>
                <w:noProof w:val="0"/>
                <w:lang w:val="ro-MD" w:eastAsia="ru-RU"/>
              </w:rPr>
              <w:t>2.</w:t>
            </w:r>
          </w:p>
        </w:tc>
        <w:tc>
          <w:tcPr>
            <w:tcW w:w="2619" w:type="dxa"/>
            <w:tcBorders>
              <w:top w:val="single" w:sz="4" w:space="0" w:color="auto"/>
              <w:left w:val="single" w:sz="4" w:space="0" w:color="auto"/>
              <w:bottom w:val="single" w:sz="4" w:space="0" w:color="auto"/>
              <w:right w:val="single" w:sz="4" w:space="0" w:color="auto"/>
            </w:tcBorders>
          </w:tcPr>
          <w:p w14:paraId="155DAA75" w14:textId="77777777" w:rsidR="00B7458E" w:rsidRPr="006B7893" w:rsidRDefault="00B7458E" w:rsidP="00431496">
            <w:pPr>
              <w:shd w:val="clear" w:color="auto" w:fill="FFFFFF" w:themeFill="background1"/>
              <w:tabs>
                <w:tab w:val="left" w:pos="612"/>
              </w:tabs>
              <w:spacing w:before="120" w:after="120"/>
              <w:rPr>
                <w:iCs/>
                <w:noProof w:val="0"/>
                <w:sz w:val="20"/>
                <w:szCs w:val="20"/>
                <w:lang w:val="ro-MD" w:eastAsia="ru-RU"/>
              </w:rPr>
            </w:pPr>
            <w:r w:rsidRPr="006B7893">
              <w:rPr>
                <w:iCs/>
                <w:sz w:val="20"/>
                <w:szCs w:val="20"/>
                <w:lang w:val="ro-MD"/>
              </w:rPr>
              <w:t>Cerere de participare, conform anexei nr.7</w:t>
            </w:r>
          </w:p>
        </w:tc>
        <w:tc>
          <w:tcPr>
            <w:tcW w:w="6520" w:type="dxa"/>
            <w:tcBorders>
              <w:top w:val="single" w:sz="4" w:space="0" w:color="auto"/>
              <w:left w:val="single" w:sz="4" w:space="0" w:color="auto"/>
              <w:bottom w:val="single" w:sz="4" w:space="0" w:color="auto"/>
              <w:right w:val="single" w:sz="4" w:space="0" w:color="auto"/>
            </w:tcBorders>
          </w:tcPr>
          <w:p w14:paraId="4560F97C" w14:textId="77777777" w:rsidR="00B7458E" w:rsidRPr="006B7893" w:rsidRDefault="00B7458E" w:rsidP="00431496">
            <w:pPr>
              <w:shd w:val="clear" w:color="auto" w:fill="FFFFFF" w:themeFill="background1"/>
              <w:tabs>
                <w:tab w:val="left" w:pos="612"/>
              </w:tabs>
              <w:rPr>
                <w:iCs/>
                <w:sz w:val="20"/>
                <w:szCs w:val="20"/>
                <w:lang w:val="ro-MD"/>
              </w:rPr>
            </w:pPr>
            <w:r w:rsidRPr="006B7893">
              <w:rPr>
                <w:iCs/>
                <w:sz w:val="20"/>
                <w:szCs w:val="20"/>
                <w:lang w:val="ro-MD"/>
              </w:rPr>
              <w:t xml:space="preserve">Semnat electronic </w:t>
            </w:r>
          </w:p>
          <w:p w14:paraId="344FDF9E" w14:textId="77777777" w:rsidR="00B7458E" w:rsidRPr="006B7893" w:rsidRDefault="00B7458E" w:rsidP="00431496">
            <w:pPr>
              <w:shd w:val="clear" w:color="auto" w:fill="FFFFFF" w:themeFill="background1"/>
              <w:tabs>
                <w:tab w:val="left" w:pos="612"/>
              </w:tabs>
              <w:rPr>
                <w:iCs/>
                <w:sz w:val="20"/>
                <w:szCs w:val="20"/>
                <w:lang w:val="ro-MD"/>
              </w:rPr>
            </w:pPr>
            <w:r w:rsidRPr="006B7893">
              <w:rPr>
                <w:iCs/>
                <w:sz w:val="20"/>
                <w:szCs w:val="20"/>
                <w:lang w:val="ro-MD"/>
              </w:rPr>
              <w:t>conform anexei nr.7 din Documentația standard aprobată prin ordinul MF nr.115 din 15.09.2021</w:t>
            </w:r>
          </w:p>
        </w:tc>
        <w:tc>
          <w:tcPr>
            <w:tcW w:w="1418" w:type="dxa"/>
            <w:tcBorders>
              <w:top w:val="single" w:sz="4" w:space="0" w:color="auto"/>
              <w:left w:val="single" w:sz="4" w:space="0" w:color="auto"/>
              <w:bottom w:val="single" w:sz="4" w:space="0" w:color="auto"/>
              <w:right w:val="single" w:sz="4" w:space="0" w:color="auto"/>
            </w:tcBorders>
          </w:tcPr>
          <w:p w14:paraId="77427481" w14:textId="77777777" w:rsidR="00B7458E" w:rsidRPr="006B7893" w:rsidRDefault="00B7458E" w:rsidP="00431496">
            <w:pPr>
              <w:shd w:val="clear" w:color="auto" w:fill="FFFFFF" w:themeFill="background1"/>
              <w:tabs>
                <w:tab w:val="left" w:pos="612"/>
              </w:tabs>
              <w:spacing w:before="120" w:after="120"/>
              <w:rPr>
                <w:iCs/>
                <w:noProof w:val="0"/>
                <w:sz w:val="20"/>
                <w:szCs w:val="20"/>
                <w:lang w:val="ro-MD" w:eastAsia="ru-RU"/>
              </w:rPr>
            </w:pPr>
            <w:r w:rsidRPr="006B7893">
              <w:rPr>
                <w:iCs/>
                <w:sz w:val="20"/>
                <w:szCs w:val="20"/>
                <w:lang w:val="ro-MD"/>
              </w:rPr>
              <w:t>Obligatoriu</w:t>
            </w:r>
          </w:p>
        </w:tc>
      </w:tr>
      <w:tr w:rsidR="006B7893" w:rsidRPr="006B7893" w14:paraId="570556BA" w14:textId="77777777" w:rsidTr="003E5865">
        <w:tc>
          <w:tcPr>
            <w:tcW w:w="500" w:type="dxa"/>
          </w:tcPr>
          <w:p w14:paraId="01E12B7B" w14:textId="77777777" w:rsidR="00B7458E" w:rsidRPr="006B7893" w:rsidRDefault="00B7458E" w:rsidP="00431496">
            <w:pPr>
              <w:shd w:val="clear" w:color="auto" w:fill="FFFFFF" w:themeFill="background1"/>
              <w:tabs>
                <w:tab w:val="left" w:pos="612"/>
              </w:tabs>
              <w:spacing w:before="120" w:after="120"/>
              <w:rPr>
                <w:iCs/>
                <w:noProof w:val="0"/>
                <w:lang w:val="ro-MD" w:eastAsia="ru-RU"/>
              </w:rPr>
            </w:pPr>
            <w:r w:rsidRPr="006B7893">
              <w:rPr>
                <w:iCs/>
                <w:noProof w:val="0"/>
                <w:lang w:val="ro-MD" w:eastAsia="ru-RU"/>
              </w:rPr>
              <w:t>3.</w:t>
            </w:r>
          </w:p>
        </w:tc>
        <w:tc>
          <w:tcPr>
            <w:tcW w:w="2619" w:type="dxa"/>
            <w:tcBorders>
              <w:top w:val="single" w:sz="4" w:space="0" w:color="auto"/>
              <w:left w:val="single" w:sz="4" w:space="0" w:color="auto"/>
              <w:bottom w:val="single" w:sz="4" w:space="0" w:color="auto"/>
              <w:right w:val="single" w:sz="4" w:space="0" w:color="auto"/>
            </w:tcBorders>
          </w:tcPr>
          <w:p w14:paraId="364DBBFD" w14:textId="77777777" w:rsidR="00B7458E" w:rsidRPr="006B7893" w:rsidRDefault="00B7458E" w:rsidP="00431496">
            <w:pPr>
              <w:shd w:val="clear" w:color="auto" w:fill="FFFFFF" w:themeFill="background1"/>
              <w:tabs>
                <w:tab w:val="left" w:pos="612"/>
              </w:tabs>
              <w:spacing w:before="120" w:after="120"/>
              <w:rPr>
                <w:iCs/>
                <w:noProof w:val="0"/>
                <w:sz w:val="20"/>
                <w:szCs w:val="20"/>
                <w:lang w:val="ro-MD" w:eastAsia="ru-RU"/>
              </w:rPr>
            </w:pPr>
            <w:r w:rsidRPr="006B7893">
              <w:rPr>
                <w:iCs/>
                <w:sz w:val="20"/>
                <w:szCs w:val="20"/>
                <w:lang w:val="ro-MD"/>
              </w:rPr>
              <w:t>Specificația tehnică, conform anexei nr. 22</w:t>
            </w:r>
          </w:p>
        </w:tc>
        <w:tc>
          <w:tcPr>
            <w:tcW w:w="6520" w:type="dxa"/>
            <w:tcBorders>
              <w:top w:val="single" w:sz="4" w:space="0" w:color="auto"/>
              <w:left w:val="single" w:sz="4" w:space="0" w:color="auto"/>
              <w:bottom w:val="single" w:sz="4" w:space="0" w:color="auto"/>
              <w:right w:val="single" w:sz="4" w:space="0" w:color="auto"/>
            </w:tcBorders>
          </w:tcPr>
          <w:p w14:paraId="5F31BC7E" w14:textId="77777777" w:rsidR="00B7458E" w:rsidRPr="006B7893" w:rsidRDefault="00B7458E" w:rsidP="00431496">
            <w:pPr>
              <w:shd w:val="clear" w:color="auto" w:fill="FFFFFF" w:themeFill="background1"/>
              <w:tabs>
                <w:tab w:val="left" w:pos="612"/>
                <w:tab w:val="left" w:pos="2310"/>
              </w:tabs>
              <w:rPr>
                <w:iCs/>
                <w:sz w:val="20"/>
                <w:szCs w:val="20"/>
                <w:lang w:val="ro-MD"/>
              </w:rPr>
            </w:pPr>
            <w:r w:rsidRPr="006B7893">
              <w:rPr>
                <w:iCs/>
                <w:sz w:val="20"/>
                <w:szCs w:val="20"/>
                <w:lang w:val="ro-MD"/>
              </w:rPr>
              <w:t>Semnat electronic</w:t>
            </w:r>
            <w:r w:rsidRPr="006B7893">
              <w:rPr>
                <w:iCs/>
                <w:sz w:val="20"/>
                <w:szCs w:val="20"/>
                <w:lang w:val="ro-MD"/>
              </w:rPr>
              <w:tab/>
            </w:r>
          </w:p>
          <w:p w14:paraId="72F3B0DF" w14:textId="2A52C815" w:rsidR="00076976" w:rsidRPr="006B7893" w:rsidRDefault="00B7458E" w:rsidP="00EA1212">
            <w:pPr>
              <w:shd w:val="clear" w:color="auto" w:fill="FFFFFF" w:themeFill="background1"/>
              <w:tabs>
                <w:tab w:val="left" w:pos="612"/>
                <w:tab w:val="left" w:pos="2310"/>
              </w:tabs>
              <w:jc w:val="both"/>
              <w:rPr>
                <w:iCs/>
                <w:noProof w:val="0"/>
                <w:sz w:val="20"/>
                <w:szCs w:val="20"/>
                <w:lang w:val="ro-MD" w:eastAsia="ru-RU"/>
              </w:rPr>
            </w:pPr>
            <w:r w:rsidRPr="006B7893">
              <w:rPr>
                <w:iCs/>
                <w:noProof w:val="0"/>
                <w:sz w:val="20"/>
                <w:szCs w:val="20"/>
                <w:lang w:val="ro-MD" w:eastAsia="ru-RU"/>
              </w:rPr>
              <w:t xml:space="preserve">Specificații tehnice conform Anexei </w:t>
            </w:r>
            <w:bookmarkStart w:id="1" w:name="_Hlk94882840"/>
            <w:r w:rsidRPr="006B7893">
              <w:rPr>
                <w:iCs/>
                <w:noProof w:val="0"/>
                <w:sz w:val="20"/>
                <w:szCs w:val="20"/>
                <w:lang w:val="ro-MD" w:eastAsia="ru-RU"/>
              </w:rPr>
              <w:t>nr. 22 din Documentația standard aprobată prin ordinul MF nr.115 din 15.09.2021</w:t>
            </w:r>
            <w:bookmarkEnd w:id="1"/>
            <w:r w:rsidRPr="006B7893">
              <w:rPr>
                <w:iCs/>
                <w:noProof w:val="0"/>
                <w:sz w:val="20"/>
                <w:szCs w:val="20"/>
                <w:lang w:val="ro-MD" w:eastAsia="ru-RU"/>
              </w:rPr>
              <w:t>, completat i</w:t>
            </w:r>
            <w:r w:rsidR="00431496" w:rsidRPr="006B7893">
              <w:rPr>
                <w:iCs/>
                <w:noProof w:val="0"/>
                <w:sz w:val="20"/>
                <w:szCs w:val="20"/>
                <w:lang w:val="ro-MD" w:eastAsia="ru-RU"/>
              </w:rPr>
              <w:t>ntegral, cu denumirea modelului, denumirea comercială a produsului, nr. de referință din catalog</w:t>
            </w:r>
            <w:r w:rsidR="00EA1212" w:rsidRPr="006B7893">
              <w:rPr>
                <w:iCs/>
                <w:noProof w:val="0"/>
                <w:sz w:val="20"/>
                <w:szCs w:val="20"/>
                <w:lang w:val="ro-MD" w:eastAsia="ru-RU"/>
              </w:rPr>
              <w:t>,</w:t>
            </w:r>
            <w:r w:rsidR="00431496" w:rsidRPr="006B7893">
              <w:rPr>
                <w:iCs/>
                <w:noProof w:val="0"/>
                <w:sz w:val="20"/>
                <w:szCs w:val="20"/>
                <w:lang w:val="ro-MD" w:eastAsia="ru-RU"/>
              </w:rPr>
              <w:t xml:space="preserve"> </w:t>
            </w:r>
            <w:r w:rsidRPr="006B7893">
              <w:rPr>
                <w:iCs/>
                <w:noProof w:val="0"/>
                <w:sz w:val="20"/>
                <w:szCs w:val="20"/>
                <w:lang w:val="ro-MD" w:eastAsia="ru-RU"/>
              </w:rPr>
              <w:t>producător</w:t>
            </w:r>
            <w:r w:rsidR="00025B0C" w:rsidRPr="006B7893">
              <w:rPr>
                <w:iCs/>
                <w:noProof w:val="0"/>
                <w:sz w:val="20"/>
                <w:szCs w:val="20"/>
                <w:lang w:val="ro-MD" w:eastAsia="ru-RU"/>
              </w:rPr>
              <w:t>ul</w:t>
            </w:r>
            <w:r w:rsidRPr="006B7893">
              <w:rPr>
                <w:iCs/>
                <w:noProof w:val="0"/>
                <w:sz w:val="20"/>
                <w:szCs w:val="20"/>
                <w:lang w:val="ro-MD" w:eastAsia="ru-RU"/>
              </w:rPr>
              <w:t xml:space="preserve">, țară de origine, </w:t>
            </w:r>
            <w:r w:rsidR="008267F4" w:rsidRPr="006B7893">
              <w:rPr>
                <w:iCs/>
                <w:noProof w:val="0"/>
                <w:sz w:val="20"/>
                <w:szCs w:val="20"/>
                <w:lang w:val="ro-MD" w:eastAsia="ru-RU"/>
              </w:rPr>
              <w:t xml:space="preserve"> </w:t>
            </w:r>
            <w:r w:rsidRPr="006B7893">
              <w:rPr>
                <w:iCs/>
                <w:noProof w:val="0"/>
                <w:sz w:val="20"/>
                <w:szCs w:val="20"/>
                <w:lang w:val="ro-MD" w:eastAsia="ru-RU"/>
              </w:rPr>
              <w:t>specificarea tehnică deplină</w:t>
            </w:r>
            <w:r w:rsidR="00EA1212" w:rsidRPr="006B7893">
              <w:rPr>
                <w:iCs/>
                <w:noProof w:val="0"/>
                <w:sz w:val="20"/>
                <w:szCs w:val="20"/>
                <w:lang w:val="ro-MD" w:eastAsia="ru-RU"/>
              </w:rPr>
              <w:t xml:space="preserve"> produsului propus de către ofertant,</w:t>
            </w:r>
            <w:r w:rsidRPr="006B7893">
              <w:rPr>
                <w:iCs/>
                <w:noProof w:val="0"/>
                <w:sz w:val="20"/>
                <w:szCs w:val="20"/>
                <w:lang w:val="ro-MD" w:eastAsia="ru-RU"/>
              </w:rPr>
              <w:t xml:space="preserve"> </w:t>
            </w:r>
            <w:r w:rsidR="00EA1212" w:rsidRPr="006B7893">
              <w:rPr>
                <w:iCs/>
                <w:noProof w:val="0"/>
                <w:sz w:val="20"/>
                <w:szCs w:val="20"/>
                <w:lang w:val="ro-MD" w:eastAsia="ru-RU"/>
              </w:rPr>
              <w:t>pentru a asigur</w:t>
            </w:r>
            <w:r w:rsidR="00025B0C" w:rsidRPr="006B7893">
              <w:rPr>
                <w:iCs/>
                <w:noProof w:val="0"/>
                <w:sz w:val="20"/>
                <w:szCs w:val="20"/>
                <w:lang w:val="ro-MD" w:eastAsia="ru-RU"/>
              </w:rPr>
              <w:t>a</w:t>
            </w:r>
            <w:r w:rsidR="00EA1212" w:rsidRPr="006B7893">
              <w:rPr>
                <w:iCs/>
                <w:noProof w:val="0"/>
                <w:sz w:val="20"/>
                <w:szCs w:val="20"/>
                <w:lang w:val="ro-MD" w:eastAsia="ru-RU"/>
              </w:rPr>
              <w:t xml:space="preserve"> identificarea unică a produsului ofertat în raport cu datele producătorului și a documentel</w:t>
            </w:r>
            <w:r w:rsidR="00025B0C" w:rsidRPr="006B7893">
              <w:rPr>
                <w:iCs/>
                <w:noProof w:val="0"/>
                <w:sz w:val="20"/>
                <w:szCs w:val="20"/>
                <w:lang w:val="ro-MD" w:eastAsia="ru-RU"/>
              </w:rPr>
              <w:t>or</w:t>
            </w:r>
            <w:r w:rsidR="00EA1212" w:rsidRPr="006B7893">
              <w:rPr>
                <w:iCs/>
                <w:noProof w:val="0"/>
                <w:sz w:val="20"/>
                <w:szCs w:val="20"/>
                <w:lang w:val="ro-MD" w:eastAsia="ru-RU"/>
              </w:rPr>
              <w:t xml:space="preserve"> aferente ofertei și</w:t>
            </w:r>
            <w:r w:rsidR="000F4B7A" w:rsidRPr="006B7893">
              <w:rPr>
                <w:iCs/>
                <w:noProof w:val="0"/>
                <w:sz w:val="20"/>
                <w:szCs w:val="20"/>
                <w:lang w:val="ro-MD" w:eastAsia="ru-RU"/>
              </w:rPr>
              <w:t xml:space="preserve"> a</w:t>
            </w:r>
            <w:r w:rsidR="00EA1212" w:rsidRPr="006B7893">
              <w:rPr>
                <w:iCs/>
                <w:noProof w:val="0"/>
                <w:sz w:val="20"/>
                <w:szCs w:val="20"/>
                <w:lang w:val="ro-MD" w:eastAsia="ru-RU"/>
              </w:rPr>
              <w:t xml:space="preserve"> asigura o evaluare profundă. </w:t>
            </w:r>
            <w:r w:rsidRPr="006B7893">
              <w:rPr>
                <w:iCs/>
                <w:noProof w:val="0"/>
                <w:sz w:val="20"/>
                <w:szCs w:val="20"/>
                <w:lang w:val="ro-MD" w:eastAsia="ru-RU"/>
              </w:rPr>
              <w:t>Necompletarea, lipsa rubricilor menționate sau completarea necorespunzătoare</w:t>
            </w:r>
            <w:r w:rsidR="00EA1212" w:rsidRPr="006B7893">
              <w:rPr>
                <w:iCs/>
                <w:noProof w:val="0"/>
                <w:sz w:val="20"/>
                <w:szCs w:val="20"/>
                <w:lang w:val="ro-MD" w:eastAsia="ru-RU"/>
              </w:rPr>
              <w:t xml:space="preserve">, </w:t>
            </w:r>
            <w:r w:rsidR="006A1FD4" w:rsidRPr="006B7893">
              <w:rPr>
                <w:iCs/>
                <w:noProof w:val="0"/>
                <w:sz w:val="20"/>
                <w:szCs w:val="20"/>
                <w:lang w:val="ro-MD" w:eastAsia="ru-RU"/>
              </w:rPr>
              <w:t>defectuo</w:t>
            </w:r>
            <w:r w:rsidR="00025B0C" w:rsidRPr="006B7893">
              <w:rPr>
                <w:iCs/>
                <w:noProof w:val="0"/>
                <w:sz w:val="20"/>
                <w:szCs w:val="20"/>
                <w:lang w:val="ro-MD" w:eastAsia="ru-RU"/>
              </w:rPr>
              <w:t>a</w:t>
            </w:r>
            <w:r w:rsidR="006A1FD4" w:rsidRPr="006B7893">
              <w:rPr>
                <w:iCs/>
                <w:noProof w:val="0"/>
                <w:sz w:val="20"/>
                <w:szCs w:val="20"/>
                <w:lang w:val="ro-MD" w:eastAsia="ru-RU"/>
              </w:rPr>
              <w:t>să</w:t>
            </w:r>
            <w:r w:rsidR="00EA1212" w:rsidRPr="006B7893">
              <w:rPr>
                <w:iCs/>
                <w:noProof w:val="0"/>
                <w:sz w:val="20"/>
                <w:szCs w:val="20"/>
                <w:lang w:val="ro-MD" w:eastAsia="ru-RU"/>
              </w:rPr>
              <w:t xml:space="preserve"> a Anexei</w:t>
            </w:r>
            <w:r w:rsidRPr="006B7893">
              <w:rPr>
                <w:iCs/>
                <w:noProof w:val="0"/>
                <w:sz w:val="20"/>
                <w:szCs w:val="20"/>
                <w:lang w:val="ro-MD" w:eastAsia="ru-RU"/>
              </w:rPr>
              <w:t xml:space="preserve"> atrag</w:t>
            </w:r>
            <w:r w:rsidR="00EA1212" w:rsidRPr="006B7893">
              <w:rPr>
                <w:iCs/>
                <w:noProof w:val="0"/>
                <w:sz w:val="20"/>
                <w:szCs w:val="20"/>
                <w:lang w:val="ro-MD" w:eastAsia="ru-RU"/>
              </w:rPr>
              <w:t>e după sine respingerea ofertei.</w:t>
            </w:r>
          </w:p>
        </w:tc>
        <w:tc>
          <w:tcPr>
            <w:tcW w:w="1418" w:type="dxa"/>
            <w:tcBorders>
              <w:top w:val="single" w:sz="4" w:space="0" w:color="auto"/>
              <w:left w:val="single" w:sz="4" w:space="0" w:color="auto"/>
              <w:bottom w:val="single" w:sz="4" w:space="0" w:color="auto"/>
              <w:right w:val="single" w:sz="4" w:space="0" w:color="auto"/>
            </w:tcBorders>
          </w:tcPr>
          <w:p w14:paraId="09D54D5B" w14:textId="77777777" w:rsidR="00B7458E" w:rsidRPr="006B7893" w:rsidRDefault="00B7458E" w:rsidP="00431496">
            <w:pPr>
              <w:shd w:val="clear" w:color="auto" w:fill="FFFFFF" w:themeFill="background1"/>
              <w:tabs>
                <w:tab w:val="left" w:pos="612"/>
              </w:tabs>
              <w:spacing w:before="120" w:after="120"/>
              <w:rPr>
                <w:iCs/>
                <w:noProof w:val="0"/>
                <w:sz w:val="20"/>
                <w:szCs w:val="20"/>
                <w:lang w:val="ro-MD" w:eastAsia="ru-RU"/>
              </w:rPr>
            </w:pPr>
            <w:r w:rsidRPr="006B7893">
              <w:rPr>
                <w:iCs/>
                <w:sz w:val="20"/>
                <w:szCs w:val="20"/>
                <w:lang w:val="ro-MD"/>
              </w:rPr>
              <w:t>Obligatoriu</w:t>
            </w:r>
          </w:p>
        </w:tc>
      </w:tr>
      <w:tr w:rsidR="006B7893" w:rsidRPr="006B7893" w14:paraId="559BA206" w14:textId="77777777" w:rsidTr="003E5865">
        <w:trPr>
          <w:trHeight w:val="1260"/>
        </w:trPr>
        <w:tc>
          <w:tcPr>
            <w:tcW w:w="500" w:type="dxa"/>
          </w:tcPr>
          <w:p w14:paraId="02DD0008" w14:textId="77777777" w:rsidR="00B7458E" w:rsidRPr="006B7893" w:rsidRDefault="00B7458E" w:rsidP="00431496">
            <w:pPr>
              <w:shd w:val="clear" w:color="auto" w:fill="FFFFFF" w:themeFill="background1"/>
              <w:tabs>
                <w:tab w:val="left" w:pos="612"/>
              </w:tabs>
              <w:spacing w:before="120" w:after="120"/>
              <w:rPr>
                <w:iCs/>
                <w:noProof w:val="0"/>
                <w:lang w:val="ro-MD" w:eastAsia="ru-RU"/>
              </w:rPr>
            </w:pPr>
            <w:r w:rsidRPr="006B7893">
              <w:rPr>
                <w:iCs/>
                <w:noProof w:val="0"/>
                <w:lang w:val="ro-MD" w:eastAsia="ru-RU"/>
              </w:rPr>
              <w:t>4.</w:t>
            </w:r>
          </w:p>
        </w:tc>
        <w:tc>
          <w:tcPr>
            <w:tcW w:w="2619" w:type="dxa"/>
            <w:tcBorders>
              <w:top w:val="single" w:sz="4" w:space="0" w:color="auto"/>
              <w:left w:val="single" w:sz="4" w:space="0" w:color="auto"/>
              <w:bottom w:val="single" w:sz="4" w:space="0" w:color="auto"/>
              <w:right w:val="single" w:sz="4" w:space="0" w:color="auto"/>
            </w:tcBorders>
          </w:tcPr>
          <w:p w14:paraId="7356D9F1" w14:textId="77777777" w:rsidR="00B7458E" w:rsidRPr="006B7893" w:rsidRDefault="00B7458E" w:rsidP="00431496">
            <w:pPr>
              <w:shd w:val="clear" w:color="auto" w:fill="FFFFFF" w:themeFill="background1"/>
              <w:tabs>
                <w:tab w:val="left" w:pos="612"/>
              </w:tabs>
              <w:spacing w:before="120" w:after="120"/>
              <w:rPr>
                <w:iCs/>
                <w:noProof w:val="0"/>
                <w:sz w:val="20"/>
                <w:szCs w:val="20"/>
                <w:lang w:val="ro-MD" w:eastAsia="ru-RU"/>
              </w:rPr>
            </w:pPr>
            <w:r w:rsidRPr="006B7893">
              <w:rPr>
                <w:iCs/>
                <w:sz w:val="20"/>
                <w:szCs w:val="20"/>
                <w:lang w:val="ro-MD"/>
              </w:rPr>
              <w:t>Specificația de preț, conform anexei nr. 23</w:t>
            </w:r>
          </w:p>
        </w:tc>
        <w:tc>
          <w:tcPr>
            <w:tcW w:w="6520" w:type="dxa"/>
            <w:tcBorders>
              <w:top w:val="single" w:sz="4" w:space="0" w:color="auto"/>
              <w:left w:val="single" w:sz="4" w:space="0" w:color="auto"/>
              <w:bottom w:val="single" w:sz="4" w:space="0" w:color="auto"/>
              <w:right w:val="single" w:sz="4" w:space="0" w:color="auto"/>
            </w:tcBorders>
          </w:tcPr>
          <w:p w14:paraId="2C93D2D7" w14:textId="77777777" w:rsidR="00025B0C" w:rsidRPr="006B7893" w:rsidRDefault="00B7458E" w:rsidP="00025B0C">
            <w:pPr>
              <w:shd w:val="clear" w:color="auto" w:fill="FFFFFF" w:themeFill="background1"/>
              <w:tabs>
                <w:tab w:val="left" w:pos="612"/>
              </w:tabs>
              <w:rPr>
                <w:iCs/>
                <w:sz w:val="20"/>
                <w:szCs w:val="20"/>
                <w:lang w:val="ro-MD"/>
              </w:rPr>
            </w:pPr>
            <w:r w:rsidRPr="006B7893">
              <w:rPr>
                <w:iCs/>
                <w:sz w:val="20"/>
                <w:szCs w:val="20"/>
                <w:lang w:val="ro-MD"/>
              </w:rPr>
              <w:t>Specificații de preț conform Anexei nr. 23</w:t>
            </w:r>
            <w:r w:rsidRPr="006B7893">
              <w:rPr>
                <w:sz w:val="20"/>
                <w:szCs w:val="20"/>
                <w:lang w:val="ro-MD"/>
              </w:rPr>
              <w:t xml:space="preserve"> </w:t>
            </w:r>
            <w:r w:rsidRPr="006B7893">
              <w:rPr>
                <w:iCs/>
                <w:sz w:val="20"/>
                <w:szCs w:val="20"/>
                <w:lang w:val="ro-MD"/>
              </w:rPr>
              <w:t xml:space="preserve">din Documentația standard aprobată prin ordinul MF nr.115 din </w:t>
            </w:r>
            <w:r w:rsidR="00076976" w:rsidRPr="006B7893">
              <w:rPr>
                <w:iCs/>
                <w:sz w:val="20"/>
                <w:szCs w:val="20"/>
                <w:lang w:val="ro-MD"/>
              </w:rPr>
              <w:t>15.09.2021, completat integral</w:t>
            </w:r>
            <w:r w:rsidRPr="006B7893">
              <w:rPr>
                <w:iCs/>
                <w:sz w:val="20"/>
                <w:szCs w:val="20"/>
                <w:lang w:val="ro-MD"/>
              </w:rPr>
              <w:t xml:space="preserve">, semnat electronic de către operatorul economic. Necompletarea </w:t>
            </w:r>
            <w:r w:rsidR="00076976" w:rsidRPr="006B7893">
              <w:rPr>
                <w:iCs/>
                <w:sz w:val="20"/>
                <w:szCs w:val="20"/>
                <w:lang w:val="ro-MD"/>
              </w:rPr>
              <w:t xml:space="preserve">corespunzătoare </w:t>
            </w:r>
            <w:r w:rsidRPr="006B7893">
              <w:rPr>
                <w:iCs/>
                <w:sz w:val="20"/>
                <w:szCs w:val="20"/>
                <w:lang w:val="ro-MD"/>
              </w:rPr>
              <w:t>sau lipsa rubricii menționate</w:t>
            </w:r>
            <w:r w:rsidR="00076976" w:rsidRPr="006B7893">
              <w:rPr>
                <w:iCs/>
                <w:sz w:val="20"/>
                <w:szCs w:val="20"/>
                <w:lang w:val="ro-MD"/>
              </w:rPr>
              <w:t xml:space="preserve"> conform anexei</w:t>
            </w:r>
            <w:r w:rsidRPr="006B7893">
              <w:rPr>
                <w:iCs/>
                <w:sz w:val="20"/>
                <w:szCs w:val="20"/>
                <w:lang w:val="ro-MD"/>
              </w:rPr>
              <w:t xml:space="preserve">, va atrage după sine respingerea ofertei; </w:t>
            </w:r>
          </w:p>
          <w:p w14:paraId="65F3E4BE" w14:textId="44953EB7" w:rsidR="00076976" w:rsidRPr="006B7893" w:rsidRDefault="00B7458E" w:rsidP="00025B0C">
            <w:pPr>
              <w:shd w:val="clear" w:color="auto" w:fill="FFFFFF" w:themeFill="background1"/>
              <w:tabs>
                <w:tab w:val="left" w:pos="612"/>
              </w:tabs>
              <w:rPr>
                <w:iCs/>
                <w:sz w:val="20"/>
                <w:szCs w:val="20"/>
                <w:lang w:val="ro-MD"/>
              </w:rPr>
            </w:pPr>
            <w:r w:rsidRPr="006B7893">
              <w:rPr>
                <w:iCs/>
                <w:sz w:val="20"/>
                <w:szCs w:val="20"/>
                <w:lang w:val="ro-MD"/>
              </w:rPr>
              <w:t>Semnat electronic</w:t>
            </w:r>
          </w:p>
        </w:tc>
        <w:tc>
          <w:tcPr>
            <w:tcW w:w="1418" w:type="dxa"/>
            <w:tcBorders>
              <w:top w:val="single" w:sz="4" w:space="0" w:color="auto"/>
              <w:left w:val="single" w:sz="4" w:space="0" w:color="auto"/>
              <w:bottom w:val="single" w:sz="4" w:space="0" w:color="auto"/>
              <w:right w:val="single" w:sz="4" w:space="0" w:color="auto"/>
            </w:tcBorders>
          </w:tcPr>
          <w:p w14:paraId="589B370C" w14:textId="77777777" w:rsidR="00B7458E" w:rsidRPr="006B7893" w:rsidRDefault="00B7458E" w:rsidP="00431496">
            <w:pPr>
              <w:shd w:val="clear" w:color="auto" w:fill="FFFFFF" w:themeFill="background1"/>
              <w:tabs>
                <w:tab w:val="left" w:pos="612"/>
              </w:tabs>
              <w:spacing w:before="120" w:after="120"/>
              <w:rPr>
                <w:iCs/>
                <w:noProof w:val="0"/>
                <w:sz w:val="20"/>
                <w:szCs w:val="20"/>
                <w:lang w:val="ro-MD" w:eastAsia="ru-RU"/>
              </w:rPr>
            </w:pPr>
            <w:r w:rsidRPr="006B7893">
              <w:rPr>
                <w:iCs/>
                <w:sz w:val="20"/>
                <w:szCs w:val="20"/>
                <w:lang w:val="ro-MD"/>
              </w:rPr>
              <w:t>Obligatoriu</w:t>
            </w:r>
          </w:p>
        </w:tc>
      </w:tr>
      <w:tr w:rsidR="006B7893" w:rsidRPr="006B7893" w14:paraId="08E36524" w14:textId="77777777" w:rsidTr="003E5865">
        <w:trPr>
          <w:trHeight w:val="997"/>
        </w:trPr>
        <w:tc>
          <w:tcPr>
            <w:tcW w:w="500" w:type="dxa"/>
          </w:tcPr>
          <w:p w14:paraId="4EA391C7" w14:textId="77777777" w:rsidR="00B7458E" w:rsidRPr="006B7893" w:rsidRDefault="00B7458E" w:rsidP="00431496">
            <w:pPr>
              <w:shd w:val="clear" w:color="auto" w:fill="FFFFFF" w:themeFill="background1"/>
              <w:tabs>
                <w:tab w:val="left" w:pos="612"/>
              </w:tabs>
              <w:spacing w:before="120" w:after="120"/>
              <w:rPr>
                <w:iCs/>
                <w:noProof w:val="0"/>
                <w:lang w:val="ro-MD" w:eastAsia="ru-RU"/>
              </w:rPr>
            </w:pPr>
            <w:r w:rsidRPr="006B7893">
              <w:rPr>
                <w:iCs/>
                <w:noProof w:val="0"/>
                <w:lang w:val="ro-MD" w:eastAsia="ru-RU"/>
              </w:rPr>
              <w:t>5.</w:t>
            </w:r>
          </w:p>
        </w:tc>
        <w:tc>
          <w:tcPr>
            <w:tcW w:w="2619" w:type="dxa"/>
            <w:tcBorders>
              <w:top w:val="single" w:sz="4" w:space="0" w:color="auto"/>
              <w:left w:val="single" w:sz="4" w:space="0" w:color="auto"/>
              <w:bottom w:val="single" w:sz="4" w:space="0" w:color="auto"/>
              <w:right w:val="single" w:sz="4" w:space="0" w:color="auto"/>
            </w:tcBorders>
          </w:tcPr>
          <w:p w14:paraId="741C51B6" w14:textId="200D0E59" w:rsidR="00B7458E" w:rsidRPr="006B7893" w:rsidRDefault="00F62295" w:rsidP="003B0900">
            <w:pPr>
              <w:shd w:val="clear" w:color="auto" w:fill="FFFFFF" w:themeFill="background1"/>
              <w:tabs>
                <w:tab w:val="left" w:pos="612"/>
              </w:tabs>
              <w:spacing w:before="120" w:after="120"/>
              <w:rPr>
                <w:iCs/>
                <w:sz w:val="20"/>
                <w:szCs w:val="20"/>
                <w:lang w:val="ro-MD"/>
              </w:rPr>
            </w:pPr>
            <w:r w:rsidRPr="006B7893">
              <w:rPr>
                <w:iCs/>
                <w:sz w:val="20"/>
                <w:szCs w:val="20"/>
                <w:lang w:val="ro-MD"/>
              </w:rPr>
              <w:t xml:space="preserve">Documentele de calitate, </w:t>
            </w:r>
            <w:r w:rsidR="003B0900" w:rsidRPr="006B7893">
              <w:rPr>
                <w:iCs/>
                <w:sz w:val="20"/>
                <w:szCs w:val="20"/>
                <w:lang w:val="ro-MD"/>
              </w:rPr>
              <w:t>conformitate</w:t>
            </w:r>
            <w:r w:rsidR="005A32EB" w:rsidRPr="006B7893">
              <w:rPr>
                <w:iCs/>
                <w:sz w:val="20"/>
                <w:szCs w:val="20"/>
                <w:lang w:val="ro-MD"/>
              </w:rPr>
              <w:t>, trasabilitate și origine</w:t>
            </w:r>
            <w:r w:rsidR="003B0900" w:rsidRPr="006B7893">
              <w:rPr>
                <w:iCs/>
                <w:sz w:val="20"/>
                <w:szCs w:val="20"/>
                <w:lang w:val="ro-MD"/>
              </w:rPr>
              <w:t xml:space="preserve"> solicitate conform specificațiilor depline tehnice</w:t>
            </w:r>
          </w:p>
        </w:tc>
        <w:tc>
          <w:tcPr>
            <w:tcW w:w="6520" w:type="dxa"/>
            <w:tcBorders>
              <w:top w:val="single" w:sz="4" w:space="0" w:color="auto"/>
              <w:left w:val="single" w:sz="4" w:space="0" w:color="auto"/>
              <w:bottom w:val="single" w:sz="4" w:space="0" w:color="auto"/>
              <w:right w:val="single" w:sz="4" w:space="0" w:color="auto"/>
            </w:tcBorders>
          </w:tcPr>
          <w:p w14:paraId="7D77ABD3" w14:textId="77777777" w:rsidR="00B7458E" w:rsidRPr="006B7893" w:rsidRDefault="00B7458E" w:rsidP="00431496">
            <w:pPr>
              <w:shd w:val="clear" w:color="auto" w:fill="FFFFFF" w:themeFill="background1"/>
              <w:tabs>
                <w:tab w:val="left" w:pos="612"/>
              </w:tabs>
              <w:spacing w:before="120" w:after="120"/>
              <w:rPr>
                <w:iCs/>
                <w:sz w:val="20"/>
                <w:szCs w:val="20"/>
                <w:lang w:val="ro-MD"/>
              </w:rPr>
            </w:pPr>
            <w:r w:rsidRPr="006B7893">
              <w:rPr>
                <w:iCs/>
                <w:sz w:val="20"/>
                <w:szCs w:val="20"/>
                <w:lang w:val="ro-MD"/>
              </w:rPr>
              <w:t>Semnat electronic</w:t>
            </w:r>
          </w:p>
        </w:tc>
        <w:tc>
          <w:tcPr>
            <w:tcW w:w="1418" w:type="dxa"/>
            <w:tcBorders>
              <w:top w:val="single" w:sz="4" w:space="0" w:color="auto"/>
              <w:left w:val="single" w:sz="4" w:space="0" w:color="auto"/>
              <w:bottom w:val="single" w:sz="4" w:space="0" w:color="auto"/>
              <w:right w:val="single" w:sz="4" w:space="0" w:color="auto"/>
            </w:tcBorders>
          </w:tcPr>
          <w:p w14:paraId="7307AF77" w14:textId="77777777" w:rsidR="00B7458E" w:rsidRPr="006B7893" w:rsidRDefault="00B7458E" w:rsidP="00431496">
            <w:pPr>
              <w:shd w:val="clear" w:color="auto" w:fill="FFFFFF" w:themeFill="background1"/>
              <w:tabs>
                <w:tab w:val="left" w:pos="612"/>
              </w:tabs>
              <w:spacing w:before="120" w:after="120"/>
              <w:rPr>
                <w:iCs/>
                <w:sz w:val="20"/>
                <w:szCs w:val="20"/>
                <w:lang w:val="ro-MD"/>
              </w:rPr>
            </w:pPr>
            <w:r w:rsidRPr="006B7893">
              <w:rPr>
                <w:iCs/>
                <w:sz w:val="20"/>
                <w:szCs w:val="20"/>
                <w:lang w:val="ro-MD"/>
              </w:rPr>
              <w:t>Obligatoriu</w:t>
            </w:r>
          </w:p>
        </w:tc>
      </w:tr>
      <w:tr w:rsidR="006B7893" w:rsidRPr="006B7893" w14:paraId="58147F40" w14:textId="77777777" w:rsidTr="003E5865">
        <w:trPr>
          <w:trHeight w:val="831"/>
        </w:trPr>
        <w:tc>
          <w:tcPr>
            <w:tcW w:w="500" w:type="dxa"/>
          </w:tcPr>
          <w:p w14:paraId="16ABC1C4" w14:textId="77777777" w:rsidR="00B7458E" w:rsidRPr="006B7893" w:rsidRDefault="00B7458E" w:rsidP="00431496">
            <w:pPr>
              <w:shd w:val="clear" w:color="auto" w:fill="FFFFFF" w:themeFill="background1"/>
              <w:tabs>
                <w:tab w:val="left" w:pos="612"/>
              </w:tabs>
              <w:spacing w:before="120" w:after="120"/>
              <w:rPr>
                <w:iCs/>
                <w:noProof w:val="0"/>
                <w:lang w:val="ro-MD" w:eastAsia="ru-RU"/>
              </w:rPr>
            </w:pPr>
            <w:r w:rsidRPr="006B7893">
              <w:rPr>
                <w:iCs/>
                <w:noProof w:val="0"/>
                <w:lang w:val="ro-MD" w:eastAsia="ru-RU"/>
              </w:rPr>
              <w:t>6.</w:t>
            </w:r>
          </w:p>
        </w:tc>
        <w:tc>
          <w:tcPr>
            <w:tcW w:w="2619" w:type="dxa"/>
            <w:tcBorders>
              <w:top w:val="single" w:sz="4" w:space="0" w:color="auto"/>
              <w:left w:val="single" w:sz="4" w:space="0" w:color="auto"/>
              <w:bottom w:val="single" w:sz="4" w:space="0" w:color="auto"/>
              <w:right w:val="single" w:sz="4" w:space="0" w:color="auto"/>
            </w:tcBorders>
            <w:shd w:val="clear" w:color="auto" w:fill="FFFFFF" w:themeFill="background1"/>
          </w:tcPr>
          <w:p w14:paraId="56352BB5" w14:textId="77777777" w:rsidR="00B7458E" w:rsidRPr="006B7893" w:rsidRDefault="00B7458E" w:rsidP="00431496">
            <w:pPr>
              <w:shd w:val="clear" w:color="auto" w:fill="FFFFFF" w:themeFill="background1"/>
              <w:tabs>
                <w:tab w:val="left" w:pos="612"/>
              </w:tabs>
              <w:spacing w:before="120" w:after="120"/>
              <w:rPr>
                <w:iCs/>
                <w:sz w:val="20"/>
                <w:szCs w:val="20"/>
                <w:lang w:val="ro-MD"/>
              </w:rPr>
            </w:pPr>
            <w:r w:rsidRPr="006B7893">
              <w:rPr>
                <w:sz w:val="20"/>
                <w:szCs w:val="20"/>
                <w:lang w:val="ro-MD" w:eastAsia="en-US"/>
              </w:rPr>
              <w:t>Garanția pentru ofertă</w:t>
            </w:r>
          </w:p>
        </w:tc>
        <w:tc>
          <w:tcPr>
            <w:tcW w:w="6520" w:type="dxa"/>
            <w:tcBorders>
              <w:top w:val="single" w:sz="4" w:space="0" w:color="auto"/>
              <w:left w:val="single" w:sz="4" w:space="0" w:color="auto"/>
              <w:bottom w:val="single" w:sz="4" w:space="0" w:color="auto"/>
              <w:right w:val="single" w:sz="4" w:space="0" w:color="auto"/>
            </w:tcBorders>
            <w:shd w:val="clear" w:color="auto" w:fill="FFFFFF" w:themeFill="background1"/>
          </w:tcPr>
          <w:p w14:paraId="50DA9EBD" w14:textId="77777777" w:rsidR="00B7458E" w:rsidRPr="006B7893" w:rsidRDefault="00B7458E" w:rsidP="00431496">
            <w:pPr>
              <w:shd w:val="clear" w:color="auto" w:fill="FFFFFF" w:themeFill="background1"/>
              <w:tabs>
                <w:tab w:val="left" w:pos="612"/>
              </w:tabs>
              <w:spacing w:before="120" w:after="120"/>
              <w:rPr>
                <w:iCs/>
                <w:sz w:val="20"/>
                <w:szCs w:val="20"/>
                <w:lang w:val="ro-MD"/>
              </w:rPr>
            </w:pPr>
            <w:r w:rsidRPr="006B7893">
              <w:rPr>
                <w:sz w:val="20"/>
                <w:szCs w:val="20"/>
                <w:lang w:val="ro-MD" w:eastAsia="en-US"/>
              </w:rPr>
              <w:t xml:space="preserve">1 % din valoarea ofertei, fără TVA, </w:t>
            </w:r>
            <w:bookmarkStart w:id="2" w:name="_Hlk85529148"/>
            <w:r w:rsidRPr="006B7893">
              <w:rPr>
                <w:sz w:val="20"/>
                <w:szCs w:val="20"/>
                <w:lang w:val="ro-MD" w:eastAsia="en-US"/>
              </w:rPr>
              <w:t>sub formă de transfer la contul bancar al Autorității contractante</w:t>
            </w:r>
            <w:bookmarkEnd w:id="2"/>
            <w:r w:rsidRPr="006B7893">
              <w:rPr>
                <w:sz w:val="20"/>
                <w:szCs w:val="20"/>
                <w:lang w:val="ro-MD" w:eastAsia="en-US"/>
              </w:rPr>
              <w:t xml:space="preserve">, ordin de plată, </w:t>
            </w:r>
            <w:r w:rsidRPr="006B7893">
              <w:rPr>
                <w:sz w:val="20"/>
                <w:szCs w:val="20"/>
                <w:lang w:val="ro-MD"/>
              </w:rPr>
              <w:t>semnat electronic de către operatorul economic;</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tcPr>
          <w:p w14:paraId="6E088649" w14:textId="77777777" w:rsidR="00B7458E" w:rsidRPr="006B7893" w:rsidRDefault="00B7458E" w:rsidP="00431496">
            <w:pPr>
              <w:shd w:val="clear" w:color="auto" w:fill="FFFFFF" w:themeFill="background1"/>
              <w:tabs>
                <w:tab w:val="left" w:pos="612"/>
              </w:tabs>
              <w:spacing w:before="120" w:after="120"/>
              <w:rPr>
                <w:iCs/>
                <w:sz w:val="20"/>
                <w:szCs w:val="20"/>
                <w:lang w:val="ro-MD"/>
              </w:rPr>
            </w:pPr>
            <w:r w:rsidRPr="006B7893">
              <w:rPr>
                <w:iCs/>
                <w:sz w:val="20"/>
                <w:szCs w:val="20"/>
                <w:lang w:val="ro-MD"/>
              </w:rPr>
              <w:t>Obligatoriu</w:t>
            </w:r>
          </w:p>
        </w:tc>
      </w:tr>
      <w:tr w:rsidR="006B7893" w:rsidRPr="006B7893" w14:paraId="269BD4F1" w14:textId="77777777" w:rsidTr="003E5865">
        <w:trPr>
          <w:trHeight w:val="611"/>
        </w:trPr>
        <w:tc>
          <w:tcPr>
            <w:tcW w:w="500" w:type="dxa"/>
          </w:tcPr>
          <w:p w14:paraId="2562A746" w14:textId="77777777" w:rsidR="00B7458E" w:rsidRPr="006B7893" w:rsidRDefault="00B7458E" w:rsidP="00431496">
            <w:pPr>
              <w:shd w:val="clear" w:color="auto" w:fill="FFFFFF" w:themeFill="background1"/>
              <w:tabs>
                <w:tab w:val="left" w:pos="612"/>
              </w:tabs>
              <w:spacing w:before="120" w:after="120"/>
              <w:rPr>
                <w:iCs/>
                <w:noProof w:val="0"/>
                <w:lang w:val="ro-MD" w:eastAsia="ru-RU"/>
              </w:rPr>
            </w:pPr>
            <w:r w:rsidRPr="006B7893">
              <w:rPr>
                <w:iCs/>
                <w:noProof w:val="0"/>
                <w:lang w:val="ro-MD" w:eastAsia="ru-RU"/>
              </w:rPr>
              <w:t>7</w:t>
            </w:r>
          </w:p>
        </w:tc>
        <w:tc>
          <w:tcPr>
            <w:tcW w:w="2619" w:type="dxa"/>
            <w:tcBorders>
              <w:top w:val="single" w:sz="4" w:space="0" w:color="auto"/>
              <w:left w:val="single" w:sz="4" w:space="0" w:color="auto"/>
              <w:bottom w:val="single" w:sz="4" w:space="0" w:color="auto"/>
              <w:right w:val="single" w:sz="4" w:space="0" w:color="auto"/>
            </w:tcBorders>
            <w:shd w:val="clear" w:color="auto" w:fill="FFFFFF" w:themeFill="background1"/>
          </w:tcPr>
          <w:p w14:paraId="54B7E6EB" w14:textId="77777777" w:rsidR="00B7458E" w:rsidRPr="006B7893" w:rsidRDefault="00B7458E" w:rsidP="00431496">
            <w:pPr>
              <w:shd w:val="clear" w:color="auto" w:fill="FFFFFF" w:themeFill="background1"/>
              <w:tabs>
                <w:tab w:val="left" w:pos="612"/>
              </w:tabs>
              <w:spacing w:before="120" w:after="120"/>
              <w:rPr>
                <w:sz w:val="20"/>
                <w:szCs w:val="20"/>
                <w:lang w:val="ro-MD"/>
              </w:rPr>
            </w:pPr>
            <w:r w:rsidRPr="006B7893">
              <w:rPr>
                <w:sz w:val="20"/>
                <w:szCs w:val="20"/>
                <w:lang w:val="ro-MD"/>
              </w:rPr>
              <w:t>DECLARAŢIE privind valabilitatea ofertei</w:t>
            </w:r>
          </w:p>
        </w:tc>
        <w:tc>
          <w:tcPr>
            <w:tcW w:w="6520" w:type="dxa"/>
            <w:tcBorders>
              <w:top w:val="single" w:sz="4" w:space="0" w:color="auto"/>
              <w:left w:val="single" w:sz="4" w:space="0" w:color="auto"/>
              <w:bottom w:val="single" w:sz="4" w:space="0" w:color="auto"/>
              <w:right w:val="single" w:sz="4" w:space="0" w:color="auto"/>
            </w:tcBorders>
            <w:shd w:val="clear" w:color="auto" w:fill="FFFFFF" w:themeFill="background1"/>
          </w:tcPr>
          <w:p w14:paraId="2E22B1F2" w14:textId="01544CE5" w:rsidR="00B7458E" w:rsidRPr="006B7893" w:rsidRDefault="00B7458E" w:rsidP="00431496">
            <w:pPr>
              <w:shd w:val="clear" w:color="auto" w:fill="FFFFFF" w:themeFill="background1"/>
              <w:tabs>
                <w:tab w:val="left" w:pos="612"/>
              </w:tabs>
              <w:spacing w:before="120" w:after="120"/>
              <w:rPr>
                <w:sz w:val="20"/>
                <w:szCs w:val="20"/>
                <w:lang w:val="ro-MD"/>
              </w:rPr>
            </w:pPr>
            <w:r w:rsidRPr="006B7893">
              <w:rPr>
                <w:sz w:val="20"/>
                <w:szCs w:val="20"/>
                <w:lang w:val="ro-MD"/>
              </w:rPr>
              <w:t>Anexa nr. 8 la Documentația standard aprobată prin o</w:t>
            </w:r>
            <w:r w:rsidR="00883E40" w:rsidRPr="006B7893">
              <w:rPr>
                <w:sz w:val="20"/>
                <w:szCs w:val="20"/>
                <w:lang w:val="ro-MD"/>
              </w:rPr>
              <w:t>rdinul MF nr.115 din 15.09.2021</w:t>
            </w:r>
            <w:r w:rsidRPr="006B7893">
              <w:rPr>
                <w:sz w:val="20"/>
                <w:szCs w:val="20"/>
                <w:lang w:val="ro-MD"/>
              </w:rPr>
              <w:t>,</w:t>
            </w:r>
            <w:r w:rsidR="00883E40" w:rsidRPr="006B7893">
              <w:rPr>
                <w:sz w:val="20"/>
                <w:szCs w:val="20"/>
                <w:lang w:val="ro-MD"/>
              </w:rPr>
              <w:t xml:space="preserve"> </w:t>
            </w:r>
            <w:r w:rsidRPr="006B7893">
              <w:rPr>
                <w:sz w:val="20"/>
                <w:szCs w:val="20"/>
                <w:lang w:val="ro-MD"/>
              </w:rPr>
              <w:t xml:space="preserve">semnat electronic </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tcPr>
          <w:p w14:paraId="04114BF6" w14:textId="77777777" w:rsidR="00B7458E" w:rsidRPr="006B7893" w:rsidRDefault="00B7458E" w:rsidP="00431496">
            <w:pPr>
              <w:shd w:val="clear" w:color="auto" w:fill="FFFFFF" w:themeFill="background1"/>
              <w:tabs>
                <w:tab w:val="left" w:pos="612"/>
              </w:tabs>
              <w:spacing w:before="120" w:after="120"/>
              <w:rPr>
                <w:iCs/>
                <w:sz w:val="20"/>
                <w:szCs w:val="20"/>
                <w:lang w:val="ro-MD"/>
              </w:rPr>
            </w:pPr>
            <w:r w:rsidRPr="006B7893">
              <w:rPr>
                <w:iCs/>
                <w:sz w:val="20"/>
                <w:szCs w:val="20"/>
                <w:lang w:val="ro-MD"/>
              </w:rPr>
              <w:t>Obligatoriu</w:t>
            </w:r>
          </w:p>
        </w:tc>
      </w:tr>
      <w:tr w:rsidR="006B7893" w:rsidRPr="006B7893" w14:paraId="4239B671" w14:textId="77777777" w:rsidTr="003E5865">
        <w:tc>
          <w:tcPr>
            <w:tcW w:w="500" w:type="dxa"/>
          </w:tcPr>
          <w:p w14:paraId="0A7C8EEE" w14:textId="3B18DA01" w:rsidR="00ED7996" w:rsidRPr="006B7893" w:rsidRDefault="00ED7996" w:rsidP="00431496">
            <w:pPr>
              <w:shd w:val="clear" w:color="auto" w:fill="FFFFFF" w:themeFill="background1"/>
              <w:tabs>
                <w:tab w:val="left" w:pos="612"/>
              </w:tabs>
              <w:spacing w:before="120" w:after="120"/>
              <w:rPr>
                <w:iCs/>
                <w:noProof w:val="0"/>
                <w:lang w:val="ro-MD" w:eastAsia="ru-RU"/>
              </w:rPr>
            </w:pPr>
            <w:r w:rsidRPr="006B7893">
              <w:rPr>
                <w:iCs/>
                <w:noProof w:val="0"/>
                <w:lang w:val="ro-MD" w:eastAsia="ru-RU"/>
              </w:rPr>
              <w:t>8</w:t>
            </w:r>
          </w:p>
        </w:tc>
        <w:tc>
          <w:tcPr>
            <w:tcW w:w="2619" w:type="dxa"/>
            <w:tcBorders>
              <w:top w:val="single" w:sz="4" w:space="0" w:color="auto"/>
              <w:left w:val="single" w:sz="4" w:space="0" w:color="auto"/>
              <w:bottom w:val="single" w:sz="4" w:space="0" w:color="auto"/>
              <w:right w:val="single" w:sz="4" w:space="0" w:color="auto"/>
            </w:tcBorders>
            <w:shd w:val="clear" w:color="auto" w:fill="FFFFFF" w:themeFill="background1"/>
          </w:tcPr>
          <w:p w14:paraId="67840851" w14:textId="49211AA1" w:rsidR="00ED7996" w:rsidRPr="006B7893" w:rsidRDefault="00ED7996" w:rsidP="00431496">
            <w:pPr>
              <w:shd w:val="clear" w:color="auto" w:fill="FFFFFF" w:themeFill="background1"/>
              <w:tabs>
                <w:tab w:val="left" w:pos="612"/>
              </w:tabs>
              <w:spacing w:before="120" w:after="120"/>
              <w:rPr>
                <w:sz w:val="20"/>
                <w:szCs w:val="20"/>
                <w:lang w:val="ro-MD"/>
              </w:rPr>
            </w:pPr>
            <w:r w:rsidRPr="006B7893">
              <w:rPr>
                <w:sz w:val="20"/>
                <w:szCs w:val="20"/>
                <w:lang w:val="ro-MD"/>
              </w:rPr>
              <w:t>Dovada înregistrării în „Lista producătorilor” de produse supuse reglementărilor de responsabilitate extinsă a producătorilor, deținută de Agenția de Mediu</w:t>
            </w:r>
          </w:p>
        </w:tc>
        <w:tc>
          <w:tcPr>
            <w:tcW w:w="6520" w:type="dxa"/>
            <w:tcBorders>
              <w:top w:val="single" w:sz="4" w:space="0" w:color="auto"/>
              <w:left w:val="single" w:sz="4" w:space="0" w:color="auto"/>
              <w:bottom w:val="single" w:sz="4" w:space="0" w:color="auto"/>
              <w:right w:val="single" w:sz="4" w:space="0" w:color="auto"/>
            </w:tcBorders>
            <w:shd w:val="clear" w:color="auto" w:fill="FFFFFF" w:themeFill="background1"/>
          </w:tcPr>
          <w:p w14:paraId="7AEF0783" w14:textId="61F32102" w:rsidR="00ED7996" w:rsidRPr="006B7893" w:rsidRDefault="00ED7996" w:rsidP="00ED7996">
            <w:pPr>
              <w:shd w:val="clear" w:color="auto" w:fill="FFFFFF" w:themeFill="background1"/>
              <w:tabs>
                <w:tab w:val="left" w:pos="612"/>
              </w:tabs>
              <w:spacing w:before="120" w:after="120"/>
              <w:rPr>
                <w:sz w:val="20"/>
                <w:szCs w:val="20"/>
                <w:lang w:val="ro-MD"/>
              </w:rPr>
            </w:pPr>
            <w:r w:rsidRPr="006B7893">
              <w:rPr>
                <w:sz w:val="20"/>
                <w:szCs w:val="20"/>
                <w:lang w:val="ro-MD"/>
              </w:rPr>
              <w:t>Numărul de înregistrare din „Lista producătorilor” conform Regulamentului privind deșeurile de echipamente electrice și electronice aprobat prin H.G. nr. 212 din 07.03.2018</w:t>
            </w:r>
          </w:p>
          <w:p w14:paraId="4F3FECAF" w14:textId="27E62E22" w:rsidR="00ED7996" w:rsidRPr="006B7893" w:rsidRDefault="008631CD" w:rsidP="00ED7996">
            <w:pPr>
              <w:shd w:val="clear" w:color="auto" w:fill="FFFFFF" w:themeFill="background1"/>
              <w:tabs>
                <w:tab w:val="left" w:pos="612"/>
              </w:tabs>
              <w:spacing w:before="120" w:after="120"/>
              <w:rPr>
                <w:sz w:val="20"/>
                <w:szCs w:val="20"/>
                <w:lang w:val="ro-MD"/>
              </w:rPr>
            </w:pPr>
            <w:r w:rsidRPr="006B7893">
              <w:rPr>
                <w:sz w:val="20"/>
                <w:szCs w:val="20"/>
                <w:lang w:val="ro-MD"/>
              </w:rPr>
              <w:t>(</w:t>
            </w:r>
            <w:r w:rsidR="00F82A67" w:rsidRPr="006B7893">
              <w:rPr>
                <w:sz w:val="20"/>
                <w:szCs w:val="20"/>
                <w:lang w:val="ro-MD"/>
              </w:rPr>
              <w:t>Se prezinta doar la procedurile si pentru loturile unde se solicita pozitii</w:t>
            </w:r>
            <w:r w:rsidRPr="006B7893">
              <w:rPr>
                <w:sz w:val="20"/>
                <w:szCs w:val="20"/>
                <w:lang w:val="ro-MD"/>
              </w:rPr>
              <w:t xml:space="preserve">le privind echipamente electrice și electronice) </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tcPr>
          <w:p w14:paraId="0599AC90" w14:textId="77777777" w:rsidR="00ED7996" w:rsidRPr="006B7893" w:rsidRDefault="00ED7996" w:rsidP="00431496">
            <w:pPr>
              <w:shd w:val="clear" w:color="auto" w:fill="FFFFFF" w:themeFill="background1"/>
              <w:tabs>
                <w:tab w:val="left" w:pos="612"/>
              </w:tabs>
              <w:spacing w:before="120" w:after="120"/>
              <w:rPr>
                <w:iCs/>
                <w:sz w:val="20"/>
                <w:szCs w:val="20"/>
                <w:lang w:val="ro-MD"/>
              </w:rPr>
            </w:pPr>
            <w:r w:rsidRPr="006B7893">
              <w:rPr>
                <w:iCs/>
                <w:sz w:val="20"/>
                <w:szCs w:val="20"/>
                <w:lang w:val="ro-MD"/>
              </w:rPr>
              <w:t>Obligatoriu</w:t>
            </w:r>
          </w:p>
          <w:p w14:paraId="6267C692" w14:textId="3188A372" w:rsidR="00ED7996" w:rsidRPr="006B7893" w:rsidRDefault="00ED7996" w:rsidP="00431496">
            <w:pPr>
              <w:shd w:val="clear" w:color="auto" w:fill="FFFFFF" w:themeFill="background1"/>
              <w:tabs>
                <w:tab w:val="left" w:pos="612"/>
              </w:tabs>
              <w:spacing w:before="120" w:after="120"/>
              <w:rPr>
                <w:iCs/>
                <w:sz w:val="20"/>
                <w:szCs w:val="20"/>
                <w:lang w:val="ro-MD"/>
              </w:rPr>
            </w:pPr>
            <w:r w:rsidRPr="006B7893">
              <w:rPr>
                <w:iCs/>
                <w:sz w:val="20"/>
                <w:szCs w:val="20"/>
                <w:lang w:val="ro-MD"/>
              </w:rPr>
              <w:t>(</w:t>
            </w:r>
            <w:r w:rsidR="00F82A67" w:rsidRPr="006B7893">
              <w:rPr>
                <w:iCs/>
                <w:sz w:val="20"/>
                <w:szCs w:val="20"/>
                <w:lang w:val="ro-MD"/>
              </w:rPr>
              <w:t xml:space="preserve">doar </w:t>
            </w:r>
            <w:r w:rsidRPr="006B7893">
              <w:rPr>
                <w:iCs/>
                <w:sz w:val="20"/>
                <w:szCs w:val="20"/>
                <w:lang w:val="ro-MD"/>
              </w:rPr>
              <w:t xml:space="preserve">pu pozitiile care cad sub incidenta) </w:t>
            </w:r>
          </w:p>
        </w:tc>
      </w:tr>
      <w:tr w:rsidR="006B7893" w:rsidRPr="006B7893" w14:paraId="0E05D0E6" w14:textId="77777777" w:rsidTr="003E5865">
        <w:tc>
          <w:tcPr>
            <w:tcW w:w="500" w:type="dxa"/>
          </w:tcPr>
          <w:p w14:paraId="4344DA59" w14:textId="19CE8088" w:rsidR="00B7458E" w:rsidRPr="006B7893" w:rsidRDefault="00F51370" w:rsidP="00431496">
            <w:pPr>
              <w:shd w:val="clear" w:color="auto" w:fill="FFFFFF" w:themeFill="background1"/>
              <w:tabs>
                <w:tab w:val="left" w:pos="612"/>
              </w:tabs>
              <w:spacing w:before="120" w:after="120"/>
              <w:rPr>
                <w:iCs/>
                <w:noProof w:val="0"/>
                <w:lang w:val="ro-MD" w:eastAsia="ru-RU"/>
              </w:rPr>
            </w:pPr>
            <w:r w:rsidRPr="006B7893">
              <w:rPr>
                <w:iCs/>
                <w:noProof w:val="0"/>
                <w:lang w:val="ro-MD" w:eastAsia="ru-RU"/>
              </w:rPr>
              <w:t>10</w:t>
            </w:r>
          </w:p>
        </w:tc>
        <w:tc>
          <w:tcPr>
            <w:tcW w:w="2619" w:type="dxa"/>
            <w:tcBorders>
              <w:top w:val="single" w:sz="4" w:space="0" w:color="auto"/>
              <w:left w:val="single" w:sz="4" w:space="0" w:color="auto"/>
              <w:bottom w:val="single" w:sz="4" w:space="0" w:color="auto"/>
              <w:right w:val="single" w:sz="4" w:space="0" w:color="auto"/>
            </w:tcBorders>
          </w:tcPr>
          <w:p w14:paraId="43795608" w14:textId="77777777" w:rsidR="00B7458E" w:rsidRPr="006B7893" w:rsidRDefault="00B7458E" w:rsidP="00431496">
            <w:pPr>
              <w:shd w:val="clear" w:color="auto" w:fill="FFFFFF" w:themeFill="background1"/>
              <w:tabs>
                <w:tab w:val="left" w:pos="612"/>
              </w:tabs>
              <w:spacing w:before="120" w:after="120"/>
              <w:rPr>
                <w:iCs/>
                <w:sz w:val="20"/>
                <w:szCs w:val="20"/>
                <w:lang w:val="ro-MD"/>
              </w:rPr>
            </w:pPr>
            <w:r w:rsidRPr="006B7893">
              <w:rPr>
                <w:iCs/>
                <w:sz w:val="20"/>
                <w:szCs w:val="20"/>
                <w:lang w:val="ro-MD"/>
              </w:rPr>
              <w:t>Notă</w:t>
            </w:r>
          </w:p>
        </w:tc>
        <w:tc>
          <w:tcPr>
            <w:tcW w:w="6520" w:type="dxa"/>
            <w:tcBorders>
              <w:top w:val="single" w:sz="4" w:space="0" w:color="auto"/>
              <w:left w:val="single" w:sz="4" w:space="0" w:color="auto"/>
              <w:bottom w:val="single" w:sz="4" w:space="0" w:color="auto"/>
              <w:right w:val="single" w:sz="4" w:space="0" w:color="auto"/>
            </w:tcBorders>
          </w:tcPr>
          <w:p w14:paraId="71C54103" w14:textId="77777777" w:rsidR="003666BD" w:rsidRDefault="00883E40" w:rsidP="003666BD">
            <w:pPr>
              <w:shd w:val="clear" w:color="auto" w:fill="FFFFFF" w:themeFill="background1"/>
              <w:tabs>
                <w:tab w:val="right" w:pos="426"/>
              </w:tabs>
              <w:spacing w:before="120"/>
              <w:jc w:val="both"/>
              <w:rPr>
                <w:noProof w:val="0"/>
                <w:sz w:val="20"/>
                <w:lang w:eastAsia="ru-RU"/>
              </w:rPr>
            </w:pPr>
            <w:r w:rsidRPr="006B7893">
              <w:rPr>
                <w:rFonts w:eastAsia="SimSun"/>
                <w:sz w:val="20"/>
                <w:szCs w:val="20"/>
                <w:lang w:val="ro-MD"/>
              </w:rPr>
              <w:t>*</w:t>
            </w:r>
            <w:r w:rsidR="003666BD" w:rsidRPr="002521EE">
              <w:rPr>
                <w:noProof w:val="0"/>
                <w:sz w:val="20"/>
                <w:lang w:eastAsia="ru-RU"/>
              </w:rPr>
              <w:t>Operatorii economici participanți urmează să depună oferta prin intermediul platformei SIA “RSAP” Mtender. Se va completa suma fără TVA pentru fiecare lot ofertat. Informațiile din cadrul platformei SIA “RSAP” Mtender (suma fără TVA per fiecare lot în parte) trebuie să coincidă cu informațiile din Specificațiile de preț (propunerea financiară).În caz contrar, oferta depusă pentru lotul la care vor fi depistate divergențe va fi respinsă.</w:t>
            </w:r>
          </w:p>
          <w:p w14:paraId="2420EA6C" w14:textId="77777777" w:rsidR="003666BD" w:rsidRPr="003666BD" w:rsidRDefault="003666BD" w:rsidP="003666BD">
            <w:pPr>
              <w:shd w:val="clear" w:color="auto" w:fill="FFFFFF" w:themeFill="background1"/>
              <w:tabs>
                <w:tab w:val="right" w:pos="426"/>
              </w:tabs>
              <w:jc w:val="both"/>
              <w:rPr>
                <w:noProof w:val="0"/>
                <w:sz w:val="16"/>
                <w:szCs w:val="16"/>
                <w:lang w:eastAsia="ru-RU"/>
              </w:rPr>
            </w:pPr>
          </w:p>
          <w:p w14:paraId="7434DFF6" w14:textId="375C1098" w:rsidR="003666BD" w:rsidRDefault="003666BD" w:rsidP="003666BD">
            <w:pPr>
              <w:shd w:val="clear" w:color="auto" w:fill="FFFFFF" w:themeFill="background1"/>
              <w:tabs>
                <w:tab w:val="left" w:pos="612"/>
              </w:tabs>
              <w:spacing w:after="120"/>
              <w:jc w:val="both"/>
              <w:rPr>
                <w:rFonts w:eastAsia="SimSun"/>
                <w:sz w:val="20"/>
                <w:szCs w:val="20"/>
                <w:lang w:val="ro-MD"/>
              </w:rPr>
            </w:pPr>
            <w:r w:rsidRPr="002521EE">
              <w:rPr>
                <w:noProof w:val="0"/>
                <w:sz w:val="20"/>
                <w:lang w:eastAsia="ru-RU"/>
              </w:rPr>
              <w:t xml:space="preserve">* Contractul semnat si completat cu anexele corespunzatoare cît și informația despre ofertant ,conform modelului transmis odata cu decizia de atribuire ,va fi prezentat în decurs de </w:t>
            </w:r>
            <w:r>
              <w:rPr>
                <w:noProof w:val="0"/>
                <w:sz w:val="20"/>
                <w:lang w:eastAsia="ru-RU"/>
              </w:rPr>
              <w:t>3</w:t>
            </w:r>
            <w:r w:rsidRPr="002521EE">
              <w:rPr>
                <w:noProof w:val="0"/>
                <w:sz w:val="20"/>
                <w:lang w:eastAsia="ru-RU"/>
              </w:rPr>
              <w:t xml:space="preserve"> zile, după expirarea termenului de așteptare</w:t>
            </w:r>
            <w:r>
              <w:rPr>
                <w:noProof w:val="0"/>
                <w:sz w:val="20"/>
                <w:lang w:eastAsia="ru-RU"/>
              </w:rPr>
              <w:t xml:space="preserve">. </w:t>
            </w:r>
            <w:r w:rsidRPr="002521EE">
              <w:rPr>
                <w:b/>
                <w:bCs/>
                <w:noProof w:val="0"/>
                <w:sz w:val="20"/>
                <w:lang w:eastAsia="ru-RU"/>
              </w:rPr>
              <w:t>În cazul în care acesta nu va fi însoțit de garanția de bună execuție  – autoritatea contractantă își rezervă dreptul să facă uz de pct. 93 din prezenta documentație standard</w:t>
            </w:r>
          </w:p>
          <w:p w14:paraId="27F031E8" w14:textId="7D9F1ACD" w:rsidR="00084EC3" w:rsidRPr="006B7893" w:rsidRDefault="003666BD" w:rsidP="00084EC3">
            <w:pPr>
              <w:shd w:val="clear" w:color="auto" w:fill="FFFFFF" w:themeFill="background1"/>
              <w:tabs>
                <w:tab w:val="left" w:pos="612"/>
              </w:tabs>
              <w:spacing w:after="120"/>
              <w:jc w:val="both"/>
              <w:rPr>
                <w:rFonts w:eastAsia="SimSun"/>
                <w:sz w:val="20"/>
                <w:szCs w:val="20"/>
                <w:lang w:val="ro-MD"/>
              </w:rPr>
            </w:pPr>
            <w:r>
              <w:rPr>
                <w:rFonts w:eastAsia="SimSun"/>
                <w:sz w:val="20"/>
                <w:szCs w:val="20"/>
                <w:lang w:val="ro-MD"/>
              </w:rPr>
              <w:t>*</w:t>
            </w:r>
            <w:r w:rsidR="00084EC3" w:rsidRPr="006B7893">
              <w:rPr>
                <w:rFonts w:eastAsia="SimSun"/>
                <w:sz w:val="20"/>
                <w:szCs w:val="20"/>
                <w:lang w:val="ro-MD"/>
              </w:rPr>
              <w:t>Conform pct. 49 din Documentația Standard aprobată prin Ordinul Ministerului Finanțelor nr. 115 din 15.09.2021, toate documentele menționate la pct. 48 (Specificații tehnice (anexa nr. 22); Specificații de preț (anexa nr.23); DUAE și Garanția pentru ofertă, după caz (anexa nr.9) se completează fără nici o modificare sau abatere de la formulare, spațiile goale fiind completate cu informația solicitată. Completarea defectuoasă a formularelor atrage respingerea ofertei.</w:t>
            </w:r>
          </w:p>
          <w:p w14:paraId="6037C59C" w14:textId="5BD416D1" w:rsidR="005808E6" w:rsidRPr="006B7893" w:rsidRDefault="003666BD" w:rsidP="00084EC3">
            <w:pPr>
              <w:shd w:val="clear" w:color="auto" w:fill="FFFFFF" w:themeFill="background1"/>
              <w:tabs>
                <w:tab w:val="left" w:pos="612"/>
              </w:tabs>
              <w:spacing w:after="120"/>
              <w:jc w:val="both"/>
              <w:rPr>
                <w:rFonts w:eastAsia="SimSun"/>
                <w:sz w:val="20"/>
                <w:szCs w:val="20"/>
                <w:lang w:val="ro-MD"/>
              </w:rPr>
            </w:pPr>
            <w:r>
              <w:rPr>
                <w:rFonts w:eastAsia="SimSun"/>
                <w:sz w:val="20"/>
                <w:szCs w:val="20"/>
                <w:lang w:val="ro-MD"/>
              </w:rPr>
              <w:t>*</w:t>
            </w:r>
            <w:r w:rsidR="005808E6" w:rsidRPr="006B7893">
              <w:rPr>
                <w:rFonts w:eastAsia="SimSun"/>
                <w:sz w:val="20"/>
                <w:szCs w:val="20"/>
                <w:lang w:val="ro-MD"/>
              </w:rPr>
              <w:t xml:space="preserve">Documente </w:t>
            </w:r>
            <w:r w:rsidR="00433153" w:rsidRPr="006B7893">
              <w:rPr>
                <w:iCs/>
                <w:sz w:val="20"/>
                <w:szCs w:val="20"/>
                <w:lang w:val="ro-MD"/>
              </w:rPr>
              <w:t xml:space="preserve">sus-enunțate </w:t>
            </w:r>
            <w:r w:rsidR="005808E6" w:rsidRPr="006B7893">
              <w:rPr>
                <w:rFonts w:eastAsia="SimSun"/>
                <w:sz w:val="20"/>
                <w:szCs w:val="20"/>
                <w:lang w:val="ro-MD"/>
              </w:rPr>
              <w:t>OBLIGATORII care se depun până la termenul limită de depunere/deschidere a ofertelor în SIA RSAP (MTENDER). Neprezentarea documentelor enunțate constituie temei de descalificare (art. 65 alin. (4) a Legii nr. 131/15 privind achizițiile publice):</w:t>
            </w:r>
          </w:p>
        </w:tc>
        <w:tc>
          <w:tcPr>
            <w:tcW w:w="1418" w:type="dxa"/>
            <w:tcBorders>
              <w:top w:val="single" w:sz="4" w:space="0" w:color="auto"/>
              <w:left w:val="single" w:sz="4" w:space="0" w:color="auto"/>
              <w:bottom w:val="single" w:sz="4" w:space="0" w:color="auto"/>
              <w:right w:val="single" w:sz="4" w:space="0" w:color="auto"/>
            </w:tcBorders>
          </w:tcPr>
          <w:p w14:paraId="56A4DED7" w14:textId="77777777" w:rsidR="00B7458E" w:rsidRPr="006B7893" w:rsidRDefault="00B7458E" w:rsidP="00431496">
            <w:pPr>
              <w:shd w:val="clear" w:color="auto" w:fill="FFFFFF" w:themeFill="background1"/>
              <w:tabs>
                <w:tab w:val="left" w:pos="612"/>
              </w:tabs>
              <w:spacing w:before="120" w:after="120"/>
              <w:rPr>
                <w:iCs/>
                <w:sz w:val="20"/>
                <w:szCs w:val="20"/>
                <w:lang w:val="ro-MD"/>
              </w:rPr>
            </w:pPr>
            <w:r w:rsidRPr="006B7893">
              <w:rPr>
                <w:iCs/>
                <w:sz w:val="20"/>
                <w:szCs w:val="20"/>
                <w:lang w:val="ro-MD"/>
              </w:rPr>
              <w:t>Obligatoriu la semnarea contractului</w:t>
            </w:r>
          </w:p>
        </w:tc>
      </w:tr>
    </w:tbl>
    <w:p w14:paraId="02BA1552" w14:textId="77777777" w:rsidR="0049095A" w:rsidRDefault="0049095A" w:rsidP="0049095A">
      <w:pPr>
        <w:shd w:val="clear" w:color="auto" w:fill="FFFFFF" w:themeFill="background1"/>
        <w:tabs>
          <w:tab w:val="right" w:pos="426"/>
        </w:tabs>
        <w:spacing w:before="120"/>
        <w:ind w:left="360"/>
        <w:jc w:val="both"/>
        <w:rPr>
          <w:b/>
          <w:noProof w:val="0"/>
          <w:sz w:val="16"/>
          <w:szCs w:val="16"/>
          <w:lang w:val="ro-MD" w:eastAsia="ru-RU"/>
        </w:rPr>
      </w:pPr>
    </w:p>
    <w:p w14:paraId="102BC586" w14:textId="197398D0" w:rsidR="00B7458E" w:rsidRPr="006B7893" w:rsidRDefault="00B7458E" w:rsidP="005808E6">
      <w:pPr>
        <w:numPr>
          <w:ilvl w:val="0"/>
          <w:numId w:val="2"/>
        </w:numPr>
        <w:shd w:val="clear" w:color="auto" w:fill="FFFFFF" w:themeFill="background1"/>
        <w:tabs>
          <w:tab w:val="right" w:pos="426"/>
        </w:tabs>
        <w:spacing w:before="120"/>
        <w:ind w:left="360"/>
        <w:jc w:val="both"/>
        <w:rPr>
          <w:b/>
          <w:noProof w:val="0"/>
          <w:lang w:val="ro-MD" w:eastAsia="ru-RU"/>
        </w:rPr>
      </w:pPr>
      <w:r w:rsidRPr="006B7893">
        <w:rPr>
          <w:b/>
          <w:noProof w:val="0"/>
          <w:lang w:val="ro-MD" w:eastAsia="ru-RU"/>
        </w:rPr>
        <w:t>Garanția pentru ofertă, cuantumul 1% din valoarea ofertei fără TVA, sub formă de</w:t>
      </w:r>
      <w:r w:rsidR="00F111B6" w:rsidRPr="006B7893">
        <w:rPr>
          <w:b/>
          <w:noProof w:val="0"/>
          <w:lang w:val="ro-MD" w:eastAsia="ru-RU"/>
        </w:rPr>
        <w:t xml:space="preserve"> </w:t>
      </w:r>
      <w:r w:rsidRPr="006B7893">
        <w:rPr>
          <w:b/>
          <w:noProof w:val="0"/>
          <w:lang w:val="ro-MD" w:eastAsia="ru-RU"/>
        </w:rPr>
        <w:t>transfer la contul bancar al Autorității contractante.</w:t>
      </w:r>
    </w:p>
    <w:p w14:paraId="7A456178" w14:textId="77777777" w:rsidR="00B7458E" w:rsidRPr="006B7893" w:rsidRDefault="00B7458E" w:rsidP="002803C9">
      <w:pPr>
        <w:shd w:val="clear" w:color="auto" w:fill="FFFFFF" w:themeFill="background1"/>
        <w:tabs>
          <w:tab w:val="right" w:pos="426"/>
        </w:tabs>
        <w:ind w:left="360"/>
        <w:jc w:val="both"/>
        <w:rPr>
          <w:bCs/>
          <w:noProof w:val="0"/>
          <w:lang w:val="ro-MD" w:eastAsia="ru-RU"/>
        </w:rPr>
      </w:pPr>
      <w:bookmarkStart w:id="3" w:name="_Hlk94185459"/>
      <w:r w:rsidRPr="006B7893">
        <w:rPr>
          <w:bCs/>
          <w:noProof w:val="0"/>
          <w:lang w:val="ro-MD" w:eastAsia="ru-RU"/>
        </w:rPr>
        <w:t>Ministerul Finanțelor, Trezoreria de Stat</w:t>
      </w:r>
    </w:p>
    <w:p w14:paraId="52B936D9" w14:textId="77777777" w:rsidR="00B7458E" w:rsidRPr="006B7893" w:rsidRDefault="00B7458E" w:rsidP="002803C9">
      <w:pPr>
        <w:shd w:val="clear" w:color="auto" w:fill="FFFFFF" w:themeFill="background1"/>
        <w:tabs>
          <w:tab w:val="right" w:pos="426"/>
        </w:tabs>
        <w:ind w:left="360"/>
        <w:jc w:val="both"/>
        <w:rPr>
          <w:bCs/>
          <w:noProof w:val="0"/>
          <w:lang w:val="ro-MD" w:eastAsia="ru-RU"/>
        </w:rPr>
      </w:pPr>
      <w:r w:rsidRPr="006B7893">
        <w:rPr>
          <w:bCs/>
          <w:noProof w:val="0"/>
          <w:lang w:val="ro-MD" w:eastAsia="ru-RU"/>
        </w:rPr>
        <w:t>Cod: TREZMD2X</w:t>
      </w:r>
    </w:p>
    <w:p w14:paraId="2679FF38" w14:textId="77777777" w:rsidR="00B7458E" w:rsidRPr="006B7893" w:rsidRDefault="00B7458E" w:rsidP="002803C9">
      <w:pPr>
        <w:shd w:val="clear" w:color="auto" w:fill="FFFFFF" w:themeFill="background1"/>
        <w:tabs>
          <w:tab w:val="right" w:pos="426"/>
        </w:tabs>
        <w:ind w:left="360"/>
        <w:jc w:val="both"/>
        <w:rPr>
          <w:bCs/>
          <w:noProof w:val="0"/>
          <w:lang w:val="ro-MD" w:eastAsia="ru-RU"/>
        </w:rPr>
      </w:pPr>
      <w:r w:rsidRPr="006B7893">
        <w:rPr>
          <w:bCs/>
          <w:noProof w:val="0"/>
          <w:lang w:val="ro-MD" w:eastAsia="ru-RU"/>
        </w:rPr>
        <w:t>IBAN: MD64TRPCCC518430A00412AA</w:t>
      </w:r>
    </w:p>
    <w:p w14:paraId="3140DFC3" w14:textId="77777777" w:rsidR="00B7458E" w:rsidRPr="006B7893" w:rsidRDefault="00B7458E" w:rsidP="002803C9">
      <w:pPr>
        <w:shd w:val="clear" w:color="auto" w:fill="FFFFFF" w:themeFill="background1"/>
        <w:tabs>
          <w:tab w:val="right" w:pos="426"/>
        </w:tabs>
        <w:ind w:left="360"/>
        <w:jc w:val="both"/>
        <w:rPr>
          <w:bCs/>
          <w:noProof w:val="0"/>
          <w:lang w:val="ro-MD" w:eastAsia="ru-RU"/>
        </w:rPr>
      </w:pPr>
      <w:r w:rsidRPr="006B7893">
        <w:rPr>
          <w:bCs/>
          <w:noProof w:val="0"/>
          <w:lang w:val="ro-MD" w:eastAsia="ru-RU"/>
        </w:rPr>
        <w:t>Cod fiscal: 1005600030818</w:t>
      </w:r>
    </w:p>
    <w:bookmarkEnd w:id="3"/>
    <w:p w14:paraId="706A53CB" w14:textId="3D820136" w:rsidR="008631CD" w:rsidRDefault="00B7458E" w:rsidP="00FB4AD2">
      <w:pPr>
        <w:shd w:val="clear" w:color="auto" w:fill="FFFFFF" w:themeFill="background1"/>
        <w:tabs>
          <w:tab w:val="right" w:pos="426"/>
        </w:tabs>
        <w:spacing w:before="120"/>
        <w:ind w:left="360"/>
        <w:jc w:val="both"/>
        <w:rPr>
          <w:bCs/>
          <w:noProof w:val="0"/>
          <w:lang w:val="ro-MD" w:eastAsia="ru-RU"/>
        </w:rPr>
      </w:pPr>
      <w:r w:rsidRPr="006B7893">
        <w:rPr>
          <w:bCs/>
          <w:noProof w:val="0"/>
          <w:lang w:val="ro-MD" w:eastAsia="ru-RU"/>
        </w:rPr>
        <w:t>cu nota “ Pentru garanţia pentru ofertă la procedura de achiziție publică nr. ___ din _________”</w:t>
      </w:r>
    </w:p>
    <w:p w14:paraId="05F0D1FF" w14:textId="45B30FA9" w:rsidR="003666BD" w:rsidRPr="002521EE" w:rsidRDefault="003666BD" w:rsidP="003666BD">
      <w:pPr>
        <w:pStyle w:val="a"/>
        <w:numPr>
          <w:ilvl w:val="0"/>
          <w:numId w:val="2"/>
        </w:numPr>
        <w:tabs>
          <w:tab w:val="clear" w:pos="1134"/>
          <w:tab w:val="left" w:pos="284"/>
        </w:tabs>
        <w:ind w:left="426" w:hanging="426"/>
        <w:rPr>
          <w:b/>
          <w:lang w:eastAsia="ru-RU"/>
        </w:rPr>
      </w:pPr>
      <w:r w:rsidRPr="002521EE">
        <w:rPr>
          <w:b/>
          <w:lang w:eastAsia="ru-RU"/>
        </w:rPr>
        <w:t>Garanția de bună execuție a contractului , cuantumul 5 % din valoarea contractului, sub formă de transfer la contul bancar al Autorității contractante.</w:t>
      </w:r>
    </w:p>
    <w:p w14:paraId="02B4E2BB" w14:textId="77777777" w:rsidR="003666BD" w:rsidRPr="002521EE" w:rsidRDefault="003666BD" w:rsidP="003666BD">
      <w:pPr>
        <w:jc w:val="both"/>
        <w:rPr>
          <w:bCs/>
          <w:lang w:eastAsia="ru-RU"/>
        </w:rPr>
      </w:pPr>
      <w:r w:rsidRPr="002521EE">
        <w:rPr>
          <w:bCs/>
          <w:lang w:eastAsia="ru-RU"/>
        </w:rPr>
        <w:t>Ministerul Finanțelor, Trezoreria de Stat</w:t>
      </w:r>
    </w:p>
    <w:p w14:paraId="706AD129" w14:textId="77777777" w:rsidR="003666BD" w:rsidRPr="002521EE" w:rsidRDefault="003666BD" w:rsidP="003666BD">
      <w:pPr>
        <w:ind w:left="360" w:hanging="360"/>
        <w:jc w:val="both"/>
        <w:rPr>
          <w:bCs/>
          <w:lang w:eastAsia="ru-RU"/>
        </w:rPr>
      </w:pPr>
      <w:r w:rsidRPr="002521EE">
        <w:rPr>
          <w:bCs/>
          <w:lang w:eastAsia="ru-RU"/>
        </w:rPr>
        <w:t>Cod: TREZMD2X</w:t>
      </w:r>
    </w:p>
    <w:p w14:paraId="4CE6F8B3" w14:textId="77777777" w:rsidR="003666BD" w:rsidRPr="002521EE" w:rsidRDefault="003666BD" w:rsidP="003666BD">
      <w:pPr>
        <w:ind w:left="360" w:hanging="360"/>
        <w:jc w:val="both"/>
        <w:rPr>
          <w:bCs/>
          <w:lang w:eastAsia="ru-RU"/>
        </w:rPr>
      </w:pPr>
      <w:r w:rsidRPr="002521EE">
        <w:rPr>
          <w:bCs/>
          <w:lang w:eastAsia="ru-RU"/>
        </w:rPr>
        <w:t>IBAN: MD64TRPCCC518430A00412AA</w:t>
      </w:r>
    </w:p>
    <w:p w14:paraId="53DFBDAC" w14:textId="77777777" w:rsidR="003666BD" w:rsidRPr="002521EE" w:rsidRDefault="003666BD" w:rsidP="003666BD">
      <w:pPr>
        <w:ind w:left="360" w:hanging="360"/>
        <w:jc w:val="both"/>
        <w:rPr>
          <w:bCs/>
          <w:lang w:eastAsia="ru-RU"/>
        </w:rPr>
      </w:pPr>
      <w:r w:rsidRPr="002521EE">
        <w:rPr>
          <w:bCs/>
          <w:lang w:eastAsia="ru-RU"/>
        </w:rPr>
        <w:t>Cod fiscal: 1005600030818</w:t>
      </w:r>
    </w:p>
    <w:p w14:paraId="497C56BC" w14:textId="77777777" w:rsidR="003666BD" w:rsidRDefault="003666BD" w:rsidP="003666BD">
      <w:pPr>
        <w:ind w:left="360" w:hanging="360"/>
        <w:jc w:val="both"/>
        <w:rPr>
          <w:bCs/>
          <w:lang w:eastAsia="ru-RU"/>
        </w:rPr>
      </w:pPr>
      <w:r w:rsidRPr="002521EE">
        <w:rPr>
          <w:bCs/>
          <w:lang w:eastAsia="ru-RU"/>
        </w:rPr>
        <w:t>cu nota “ Pentru garanţia de bună execuție a contractului la procedura de achiziție publică nr. ___ din ______”</w:t>
      </w:r>
    </w:p>
    <w:p w14:paraId="42184FAD" w14:textId="77777777" w:rsidR="003666BD" w:rsidRPr="0006113D" w:rsidRDefault="003666BD" w:rsidP="003666BD">
      <w:pPr>
        <w:ind w:left="360" w:hanging="360"/>
        <w:jc w:val="both"/>
        <w:rPr>
          <w:bCs/>
          <w:lang w:eastAsia="ru-RU"/>
        </w:rPr>
      </w:pPr>
      <w:r w:rsidRPr="0006113D">
        <w:rPr>
          <w:bCs/>
          <w:i/>
          <w:iCs/>
          <w:lang w:eastAsia="ru-RU"/>
        </w:rPr>
        <w:t>sau, după caz, se acceptă prezentarea acesteia conform modelului prevăzut în Anexa nr. 10 la Documentația standard aprobată prin Ordinul Ministerului Finanțelor nr. 115 din 15.09.2021</w:t>
      </w:r>
      <w:r w:rsidRPr="0006113D">
        <w:rPr>
          <w:bCs/>
          <w:lang w:eastAsia="ru-RU"/>
        </w:rPr>
        <w:t>.</w:t>
      </w:r>
    </w:p>
    <w:p w14:paraId="5149FCD3" w14:textId="08653457" w:rsidR="00B7458E" w:rsidRPr="006B7893" w:rsidRDefault="00B7458E" w:rsidP="00903EA8">
      <w:pPr>
        <w:numPr>
          <w:ilvl w:val="0"/>
          <w:numId w:val="2"/>
        </w:numPr>
        <w:shd w:val="clear" w:color="auto" w:fill="FFFFFF" w:themeFill="background1"/>
        <w:tabs>
          <w:tab w:val="right" w:pos="426"/>
        </w:tabs>
        <w:spacing w:before="120"/>
        <w:ind w:left="360"/>
        <w:jc w:val="both"/>
        <w:rPr>
          <w:b/>
          <w:noProof w:val="0"/>
          <w:lang w:val="ro-MD" w:eastAsia="ru-RU"/>
        </w:rPr>
      </w:pPr>
      <w:r w:rsidRPr="006B7893">
        <w:rPr>
          <w:b/>
          <w:noProof w:val="0"/>
          <w:lang w:val="ro-MD" w:eastAsia="ru-RU"/>
        </w:rPr>
        <w:t>Motivul recurgerii la procedura accelerată (în cazul licitației deschise, restrânse și a procedurii negociate), după caz : nu se aplică</w:t>
      </w:r>
    </w:p>
    <w:p w14:paraId="1E750F22" w14:textId="02E5FEA6" w:rsidR="00B7458E" w:rsidRPr="006B7893" w:rsidRDefault="00B7458E" w:rsidP="00FB4AD2">
      <w:pPr>
        <w:numPr>
          <w:ilvl w:val="0"/>
          <w:numId w:val="2"/>
        </w:numPr>
        <w:shd w:val="clear" w:color="auto" w:fill="FFFFFF" w:themeFill="background1"/>
        <w:tabs>
          <w:tab w:val="right" w:pos="426"/>
        </w:tabs>
        <w:spacing w:before="120"/>
        <w:ind w:left="360"/>
        <w:jc w:val="both"/>
        <w:rPr>
          <w:bCs/>
          <w:noProof w:val="0"/>
          <w:lang w:val="ro-MD" w:eastAsia="ru-RU"/>
        </w:rPr>
      </w:pPr>
      <w:r w:rsidRPr="006B7893">
        <w:rPr>
          <w:b/>
          <w:noProof w:val="0"/>
          <w:lang w:val="ro-MD" w:eastAsia="ru-RU"/>
        </w:rPr>
        <w:t>Tehnici și instrumente specifice de atribuire (dacă este cazul specificați dacă se va utiliza acordul-cadru, sistemul dinamic de achiziție sau licitația electronică):</w:t>
      </w:r>
      <w:r w:rsidR="00FB4AD2" w:rsidRPr="006B7893">
        <w:rPr>
          <w:bCs/>
          <w:noProof w:val="0"/>
          <w:lang w:val="ro-MD" w:eastAsia="ru-RU"/>
        </w:rPr>
        <w:t xml:space="preserve"> </w:t>
      </w:r>
      <w:r w:rsidRPr="006B7893">
        <w:rPr>
          <w:bCs/>
          <w:noProof w:val="0"/>
          <w:lang w:val="ro-MD" w:eastAsia="ru-RU"/>
        </w:rPr>
        <w:t>nu se aplică.</w:t>
      </w:r>
    </w:p>
    <w:p w14:paraId="0ED726A6" w14:textId="5A4744EC" w:rsidR="00E662A7" w:rsidRPr="006B7893" w:rsidRDefault="00B7458E" w:rsidP="00E662A7">
      <w:pPr>
        <w:numPr>
          <w:ilvl w:val="0"/>
          <w:numId w:val="2"/>
        </w:numPr>
        <w:tabs>
          <w:tab w:val="right" w:pos="426"/>
        </w:tabs>
        <w:spacing w:before="120"/>
        <w:ind w:left="0" w:firstLine="0"/>
        <w:jc w:val="both"/>
        <w:rPr>
          <w:bCs/>
          <w:noProof w:val="0"/>
          <w:lang w:val="ro-MD" w:eastAsia="ru-RU"/>
        </w:rPr>
      </w:pPr>
      <w:r w:rsidRPr="006B7893">
        <w:rPr>
          <w:b/>
          <w:noProof w:val="0"/>
          <w:lang w:val="ro-MD" w:eastAsia="ru-RU"/>
        </w:rPr>
        <w:t>Condiții speciale de care depinde îndeplinirea contractului (</w:t>
      </w:r>
      <w:r w:rsidRPr="006B7893">
        <w:rPr>
          <w:noProof w:val="0"/>
          <w:lang w:val="ro-MD" w:eastAsia="ru-RU"/>
        </w:rPr>
        <w:t>indicați după caz</w:t>
      </w:r>
      <w:r w:rsidRPr="006B7893">
        <w:rPr>
          <w:b/>
          <w:noProof w:val="0"/>
          <w:lang w:val="ro-MD" w:eastAsia="ru-RU"/>
        </w:rPr>
        <w:t>):</w:t>
      </w:r>
      <w:r w:rsidR="00FB4AD2" w:rsidRPr="006B7893">
        <w:rPr>
          <w:bCs/>
          <w:noProof w:val="0"/>
          <w:lang w:val="ro-MD" w:eastAsia="ru-RU"/>
        </w:rPr>
        <w:t xml:space="preserve">  </w:t>
      </w:r>
      <w:r w:rsidRPr="006B7893">
        <w:rPr>
          <w:bCs/>
          <w:noProof w:val="0"/>
          <w:lang w:val="ro-MD" w:eastAsia="ru-RU"/>
        </w:rPr>
        <w:t>nu  se aplică</w:t>
      </w:r>
    </w:p>
    <w:p w14:paraId="4A273EDB" w14:textId="77777777" w:rsidR="00B7458E" w:rsidRPr="006B7893" w:rsidRDefault="00B7458E" w:rsidP="00903EA8">
      <w:pPr>
        <w:numPr>
          <w:ilvl w:val="0"/>
          <w:numId w:val="2"/>
        </w:numPr>
        <w:tabs>
          <w:tab w:val="right" w:pos="426"/>
        </w:tabs>
        <w:spacing w:before="120"/>
        <w:ind w:left="0" w:firstLine="0"/>
        <w:jc w:val="both"/>
        <w:rPr>
          <w:b/>
          <w:noProof w:val="0"/>
          <w:lang w:val="ro-MD" w:eastAsia="ru-RU"/>
        </w:rPr>
      </w:pPr>
      <w:bookmarkStart w:id="4" w:name="_Hlk71621175"/>
      <w:r w:rsidRPr="006B7893">
        <w:rPr>
          <w:b/>
          <w:noProof w:val="0"/>
          <w:lang w:val="ro-MD" w:eastAsia="ru-RU"/>
        </w:rPr>
        <w:t xml:space="preserve">Ofertele se prezintă în </w:t>
      </w:r>
      <w:bookmarkEnd w:id="4"/>
      <w:r w:rsidRPr="006B7893">
        <w:rPr>
          <w:b/>
          <w:noProof w:val="0"/>
          <w:lang w:val="ro-MD" w:eastAsia="ru-RU"/>
        </w:rPr>
        <w:t>lei moldovenești, MLD .</w:t>
      </w:r>
    </w:p>
    <w:p w14:paraId="7E07C248" w14:textId="4D886127" w:rsidR="00E662A7" w:rsidRDefault="00B7458E" w:rsidP="006B7893">
      <w:pPr>
        <w:numPr>
          <w:ilvl w:val="0"/>
          <w:numId w:val="2"/>
        </w:numPr>
        <w:tabs>
          <w:tab w:val="right" w:pos="426"/>
        </w:tabs>
        <w:spacing w:before="120"/>
        <w:ind w:left="426" w:hanging="426"/>
        <w:jc w:val="both"/>
        <w:rPr>
          <w:b/>
          <w:noProof w:val="0"/>
          <w:lang w:val="ro-MD" w:eastAsia="ru-RU"/>
        </w:rPr>
      </w:pPr>
      <w:r w:rsidRPr="006B7893">
        <w:rPr>
          <w:b/>
          <w:noProof w:val="0"/>
          <w:lang w:val="ro-MD" w:eastAsia="ru-RU"/>
        </w:rPr>
        <w:t xml:space="preserve">Criteriul de evaluare aplicat pentru atribuirea contractului: </w:t>
      </w:r>
      <w:r w:rsidR="00FB4AD2" w:rsidRPr="006B7893">
        <w:rPr>
          <w:b/>
          <w:noProof w:val="0"/>
          <w:lang w:val="ro-MD" w:eastAsia="ru-RU"/>
        </w:rPr>
        <w:t xml:space="preserve"> </w:t>
      </w:r>
      <w:r w:rsidRPr="006B7893">
        <w:rPr>
          <w:b/>
          <w:noProof w:val="0"/>
          <w:lang w:val="ro-MD" w:eastAsia="ru-RU"/>
        </w:rPr>
        <w:t>Evaluarea va fi efectuată per lot la prețul cel mai scăzut fără TVA, cu corespunderea tuturor cerințelor</w:t>
      </w:r>
      <w:r w:rsidR="00556D5D" w:rsidRPr="006B7893">
        <w:rPr>
          <w:b/>
          <w:noProof w:val="0"/>
          <w:lang w:val="ro-MD" w:eastAsia="ru-RU"/>
        </w:rPr>
        <w:t xml:space="preserve"> anunțului de participare</w:t>
      </w:r>
      <w:r w:rsidRPr="006B7893">
        <w:rPr>
          <w:b/>
          <w:noProof w:val="0"/>
          <w:lang w:val="ro-MD" w:eastAsia="ru-RU"/>
        </w:rPr>
        <w:t>.</w:t>
      </w:r>
      <w:r w:rsidRPr="006B7893">
        <w:rPr>
          <w:b/>
          <w:noProof w:val="0"/>
          <w:lang w:val="ro-MD" w:eastAsia="ru-RU"/>
        </w:rPr>
        <w:cr/>
        <w:t>pretul cel mai scăzut</w:t>
      </w:r>
    </w:p>
    <w:p w14:paraId="59BE16EB" w14:textId="77777777" w:rsidR="00265020" w:rsidRDefault="00265020" w:rsidP="00265020">
      <w:pPr>
        <w:tabs>
          <w:tab w:val="right" w:pos="426"/>
        </w:tabs>
        <w:spacing w:before="120"/>
        <w:jc w:val="both"/>
        <w:rPr>
          <w:b/>
          <w:noProof w:val="0"/>
          <w:lang w:val="ro-MD" w:eastAsia="ru-RU"/>
        </w:rPr>
      </w:pPr>
    </w:p>
    <w:p w14:paraId="539FC706" w14:textId="77777777" w:rsidR="00265020" w:rsidRDefault="00265020" w:rsidP="00265020">
      <w:pPr>
        <w:tabs>
          <w:tab w:val="right" w:pos="426"/>
        </w:tabs>
        <w:spacing w:before="120"/>
        <w:jc w:val="both"/>
        <w:rPr>
          <w:b/>
          <w:noProof w:val="0"/>
          <w:lang w:val="ro-MD" w:eastAsia="ru-RU"/>
        </w:rPr>
      </w:pPr>
    </w:p>
    <w:p w14:paraId="106096B3" w14:textId="77777777" w:rsidR="00265020" w:rsidRDefault="00265020" w:rsidP="00265020">
      <w:pPr>
        <w:tabs>
          <w:tab w:val="right" w:pos="426"/>
        </w:tabs>
        <w:spacing w:before="120"/>
        <w:jc w:val="both"/>
        <w:rPr>
          <w:b/>
          <w:noProof w:val="0"/>
          <w:lang w:val="ro-MD" w:eastAsia="ru-RU"/>
        </w:rPr>
      </w:pPr>
    </w:p>
    <w:p w14:paraId="6BC850F6" w14:textId="77777777" w:rsidR="00265020" w:rsidRDefault="00265020" w:rsidP="00265020">
      <w:pPr>
        <w:tabs>
          <w:tab w:val="right" w:pos="426"/>
        </w:tabs>
        <w:spacing w:before="120"/>
        <w:jc w:val="both"/>
        <w:rPr>
          <w:b/>
          <w:noProof w:val="0"/>
          <w:lang w:val="ro-MD" w:eastAsia="ru-RU"/>
        </w:rPr>
      </w:pPr>
    </w:p>
    <w:p w14:paraId="118F7D46" w14:textId="77777777" w:rsidR="00265020" w:rsidRPr="006B7893" w:rsidRDefault="00265020" w:rsidP="00265020">
      <w:pPr>
        <w:tabs>
          <w:tab w:val="right" w:pos="426"/>
        </w:tabs>
        <w:spacing w:before="120"/>
        <w:jc w:val="both"/>
        <w:rPr>
          <w:b/>
          <w:noProof w:val="0"/>
          <w:lang w:val="ro-MD" w:eastAsia="ru-RU"/>
        </w:rPr>
      </w:pPr>
    </w:p>
    <w:p w14:paraId="6897D9B2" w14:textId="72233EE3" w:rsidR="001F2C53" w:rsidRDefault="00B7458E" w:rsidP="00903EA8">
      <w:pPr>
        <w:numPr>
          <w:ilvl w:val="0"/>
          <w:numId w:val="2"/>
        </w:numPr>
        <w:tabs>
          <w:tab w:val="right" w:pos="426"/>
        </w:tabs>
        <w:spacing w:before="120"/>
        <w:ind w:left="0" w:firstLine="0"/>
        <w:jc w:val="both"/>
        <w:rPr>
          <w:b/>
          <w:noProof w:val="0"/>
          <w:lang w:val="ro-MD" w:eastAsia="ru-RU"/>
        </w:rPr>
      </w:pPr>
      <w:r w:rsidRPr="006B7893">
        <w:rPr>
          <w:b/>
          <w:noProof w:val="0"/>
          <w:lang w:val="ro-MD" w:eastAsia="ru-RU"/>
        </w:rPr>
        <w:t>Factorii de evaluare a ofertei celei mai avantajoase din punct de vedere economic, precum și ponderile lor:</w:t>
      </w:r>
      <w:r w:rsidR="00556D5D" w:rsidRPr="006B7893">
        <w:rPr>
          <w:b/>
          <w:noProof w:val="0"/>
          <w:lang w:val="ro-MD" w:eastAsia="ru-RU"/>
        </w:rPr>
        <w:t xml:space="preserve"> NU SE APLICĂ </w:t>
      </w:r>
    </w:p>
    <w:tbl>
      <w:tblPr>
        <w:tblStyle w:val="Grigliatabella2"/>
        <w:tblW w:w="10627" w:type="dxa"/>
        <w:tblLook w:val="04A0" w:firstRow="1" w:lastRow="0" w:firstColumn="1" w:lastColumn="0" w:noHBand="0" w:noVBand="1"/>
      </w:tblPr>
      <w:tblGrid>
        <w:gridCol w:w="535"/>
        <w:gridCol w:w="3411"/>
        <w:gridCol w:w="3914"/>
        <w:gridCol w:w="2767"/>
      </w:tblGrid>
      <w:tr w:rsidR="006B7893" w:rsidRPr="006B7893" w14:paraId="09C1C1B6" w14:textId="77777777" w:rsidTr="00556D5D">
        <w:trPr>
          <w:trHeight w:val="405"/>
        </w:trPr>
        <w:tc>
          <w:tcPr>
            <w:tcW w:w="535" w:type="dxa"/>
          </w:tcPr>
          <w:p w14:paraId="3BDF6E7C" w14:textId="77777777" w:rsidR="0058742A" w:rsidRPr="006B7893" w:rsidRDefault="0058742A" w:rsidP="00903EA8">
            <w:pPr>
              <w:shd w:val="clear" w:color="auto" w:fill="FFFFFF" w:themeFill="background1"/>
              <w:tabs>
                <w:tab w:val="left" w:pos="612"/>
              </w:tabs>
              <w:spacing w:before="120" w:after="120"/>
              <w:jc w:val="both"/>
              <w:rPr>
                <w:b/>
                <w:iCs/>
                <w:noProof w:val="0"/>
                <w:sz w:val="16"/>
                <w:szCs w:val="16"/>
                <w:lang w:val="ro-MD" w:eastAsia="ru-RU"/>
              </w:rPr>
            </w:pPr>
            <w:r w:rsidRPr="006B7893">
              <w:rPr>
                <w:b/>
                <w:iCs/>
                <w:noProof w:val="0"/>
                <w:sz w:val="16"/>
                <w:szCs w:val="16"/>
                <w:lang w:val="ro-MD" w:eastAsia="ru-RU"/>
              </w:rPr>
              <w:t>Nr. d/o</w:t>
            </w:r>
          </w:p>
        </w:tc>
        <w:tc>
          <w:tcPr>
            <w:tcW w:w="3411" w:type="dxa"/>
          </w:tcPr>
          <w:p w14:paraId="229EEB45" w14:textId="77777777" w:rsidR="0058742A" w:rsidRPr="006B7893" w:rsidRDefault="0058742A" w:rsidP="00903EA8">
            <w:pPr>
              <w:shd w:val="clear" w:color="auto" w:fill="FFFFFF" w:themeFill="background1"/>
              <w:tabs>
                <w:tab w:val="left" w:pos="612"/>
              </w:tabs>
              <w:spacing w:before="120" w:after="120"/>
              <w:jc w:val="both"/>
              <w:rPr>
                <w:b/>
                <w:iCs/>
                <w:noProof w:val="0"/>
                <w:sz w:val="16"/>
                <w:szCs w:val="16"/>
                <w:lang w:val="ro-MD" w:eastAsia="ru-RU"/>
              </w:rPr>
            </w:pPr>
          </w:p>
        </w:tc>
        <w:tc>
          <w:tcPr>
            <w:tcW w:w="3914" w:type="dxa"/>
          </w:tcPr>
          <w:p w14:paraId="059E58D4" w14:textId="13118819" w:rsidR="0058742A" w:rsidRPr="006B7893" w:rsidRDefault="0058742A" w:rsidP="00903EA8">
            <w:pPr>
              <w:shd w:val="clear" w:color="auto" w:fill="FFFFFF" w:themeFill="background1"/>
              <w:tabs>
                <w:tab w:val="left" w:pos="612"/>
              </w:tabs>
              <w:spacing w:before="120" w:after="120"/>
              <w:jc w:val="both"/>
              <w:rPr>
                <w:b/>
                <w:iCs/>
                <w:noProof w:val="0"/>
                <w:sz w:val="16"/>
                <w:szCs w:val="16"/>
                <w:lang w:val="ro-MD" w:eastAsia="ru-RU"/>
              </w:rPr>
            </w:pPr>
            <w:r w:rsidRPr="006B7893">
              <w:rPr>
                <w:b/>
                <w:iCs/>
                <w:noProof w:val="0"/>
                <w:sz w:val="16"/>
                <w:szCs w:val="16"/>
                <w:lang w:val="ro-MD" w:eastAsia="ru-RU"/>
              </w:rPr>
              <w:t>Denumirea factorului de evaluare</w:t>
            </w:r>
          </w:p>
        </w:tc>
        <w:tc>
          <w:tcPr>
            <w:tcW w:w="2767" w:type="dxa"/>
          </w:tcPr>
          <w:p w14:paraId="26C25EF6" w14:textId="77777777" w:rsidR="0058742A" w:rsidRPr="006B7893" w:rsidRDefault="0058742A" w:rsidP="00903EA8">
            <w:pPr>
              <w:shd w:val="clear" w:color="auto" w:fill="FFFFFF" w:themeFill="background1"/>
              <w:tabs>
                <w:tab w:val="left" w:pos="612"/>
              </w:tabs>
              <w:spacing w:before="120" w:after="120"/>
              <w:jc w:val="both"/>
              <w:rPr>
                <w:b/>
                <w:iCs/>
                <w:noProof w:val="0"/>
                <w:sz w:val="16"/>
                <w:szCs w:val="16"/>
                <w:lang w:val="ro-MD" w:eastAsia="ru-RU"/>
              </w:rPr>
            </w:pPr>
            <w:r w:rsidRPr="006B7893">
              <w:rPr>
                <w:b/>
                <w:iCs/>
                <w:noProof w:val="0"/>
                <w:sz w:val="16"/>
                <w:szCs w:val="16"/>
                <w:lang w:val="ro-MD" w:eastAsia="ru-RU"/>
              </w:rPr>
              <w:t>Ponderea%</w:t>
            </w:r>
          </w:p>
        </w:tc>
      </w:tr>
      <w:tr w:rsidR="006B7893" w:rsidRPr="006B7893" w14:paraId="5025798C" w14:textId="77777777" w:rsidTr="00556D5D">
        <w:trPr>
          <w:trHeight w:val="335"/>
        </w:trPr>
        <w:tc>
          <w:tcPr>
            <w:tcW w:w="535" w:type="dxa"/>
          </w:tcPr>
          <w:p w14:paraId="69311B63" w14:textId="77777777" w:rsidR="0058742A" w:rsidRPr="006B7893" w:rsidRDefault="0058742A" w:rsidP="00903EA8">
            <w:pPr>
              <w:shd w:val="clear" w:color="auto" w:fill="FFFFFF" w:themeFill="background1"/>
              <w:tabs>
                <w:tab w:val="left" w:pos="612"/>
              </w:tabs>
              <w:spacing w:before="120" w:after="120"/>
              <w:jc w:val="both"/>
              <w:rPr>
                <w:iCs/>
                <w:noProof w:val="0"/>
                <w:sz w:val="16"/>
                <w:szCs w:val="16"/>
                <w:lang w:val="ro-MD" w:eastAsia="ru-RU"/>
              </w:rPr>
            </w:pPr>
          </w:p>
        </w:tc>
        <w:tc>
          <w:tcPr>
            <w:tcW w:w="3411" w:type="dxa"/>
          </w:tcPr>
          <w:p w14:paraId="36F0F7C5" w14:textId="77777777" w:rsidR="0058742A" w:rsidRPr="006B7893" w:rsidRDefault="0058742A" w:rsidP="00903EA8">
            <w:pPr>
              <w:shd w:val="clear" w:color="auto" w:fill="FFFFFF" w:themeFill="background1"/>
              <w:tabs>
                <w:tab w:val="left" w:pos="612"/>
              </w:tabs>
              <w:spacing w:before="120" w:after="120"/>
              <w:jc w:val="both"/>
              <w:rPr>
                <w:iCs/>
                <w:noProof w:val="0"/>
                <w:sz w:val="16"/>
                <w:szCs w:val="16"/>
                <w:lang w:val="ro-MD" w:eastAsia="ru-RU"/>
              </w:rPr>
            </w:pPr>
          </w:p>
        </w:tc>
        <w:tc>
          <w:tcPr>
            <w:tcW w:w="3914" w:type="dxa"/>
          </w:tcPr>
          <w:p w14:paraId="1BF48E9E" w14:textId="45B474C8" w:rsidR="0058742A" w:rsidRPr="006B7893" w:rsidRDefault="0058742A" w:rsidP="00903EA8">
            <w:pPr>
              <w:shd w:val="clear" w:color="auto" w:fill="FFFFFF" w:themeFill="background1"/>
              <w:tabs>
                <w:tab w:val="left" w:pos="612"/>
              </w:tabs>
              <w:spacing w:before="120" w:after="120"/>
              <w:jc w:val="both"/>
              <w:rPr>
                <w:iCs/>
                <w:noProof w:val="0"/>
                <w:sz w:val="16"/>
                <w:szCs w:val="16"/>
                <w:lang w:val="ro-MD" w:eastAsia="ru-RU"/>
              </w:rPr>
            </w:pPr>
          </w:p>
        </w:tc>
        <w:tc>
          <w:tcPr>
            <w:tcW w:w="2767" w:type="dxa"/>
          </w:tcPr>
          <w:p w14:paraId="100FFB39" w14:textId="77777777" w:rsidR="0058742A" w:rsidRPr="006B7893" w:rsidRDefault="0058742A" w:rsidP="00903EA8">
            <w:pPr>
              <w:shd w:val="clear" w:color="auto" w:fill="FFFFFF" w:themeFill="background1"/>
              <w:tabs>
                <w:tab w:val="left" w:pos="612"/>
              </w:tabs>
              <w:spacing w:before="120" w:after="120"/>
              <w:jc w:val="both"/>
              <w:rPr>
                <w:iCs/>
                <w:noProof w:val="0"/>
                <w:sz w:val="16"/>
                <w:szCs w:val="16"/>
                <w:lang w:val="ro-MD" w:eastAsia="ru-RU"/>
              </w:rPr>
            </w:pPr>
          </w:p>
        </w:tc>
      </w:tr>
    </w:tbl>
    <w:p w14:paraId="5B0BAD14" w14:textId="77777777" w:rsidR="00B7458E" w:rsidRPr="006B7893" w:rsidRDefault="00B7458E" w:rsidP="00A864D3">
      <w:pPr>
        <w:numPr>
          <w:ilvl w:val="0"/>
          <w:numId w:val="2"/>
        </w:numPr>
        <w:shd w:val="clear" w:color="auto" w:fill="FFFFFF" w:themeFill="background1"/>
        <w:tabs>
          <w:tab w:val="right" w:pos="426"/>
        </w:tabs>
        <w:spacing w:before="120"/>
        <w:ind w:left="0" w:firstLine="0"/>
        <w:jc w:val="both"/>
        <w:rPr>
          <w:b/>
          <w:noProof w:val="0"/>
          <w:lang w:val="ro-MD" w:eastAsia="ru-RU"/>
        </w:rPr>
      </w:pPr>
      <w:r w:rsidRPr="006B7893">
        <w:rPr>
          <w:b/>
          <w:noProof w:val="0"/>
          <w:lang w:val="ro-MD" w:eastAsia="ru-RU"/>
        </w:rPr>
        <w:t>Termenul limită de depunere/deschidere a ofertelor:</w:t>
      </w:r>
    </w:p>
    <w:p w14:paraId="69FBBB52" w14:textId="77777777" w:rsidR="00B7458E" w:rsidRPr="006B7893" w:rsidRDefault="00B7458E" w:rsidP="00903EA8">
      <w:pPr>
        <w:numPr>
          <w:ilvl w:val="0"/>
          <w:numId w:val="4"/>
        </w:numPr>
        <w:shd w:val="clear" w:color="auto" w:fill="FFFFFF" w:themeFill="background1"/>
        <w:tabs>
          <w:tab w:val="right" w:pos="426"/>
        </w:tabs>
        <w:spacing w:before="120"/>
        <w:jc w:val="both"/>
        <w:rPr>
          <w:b/>
          <w:noProof w:val="0"/>
          <w:lang w:val="ro-MD" w:eastAsia="ru-RU"/>
        </w:rPr>
      </w:pPr>
      <w:r w:rsidRPr="006B7893">
        <w:rPr>
          <w:b/>
          <w:noProof w:val="0"/>
          <w:lang w:val="ro-MD" w:eastAsia="ru-RU"/>
        </w:rPr>
        <w:t>până la: Conform SIA RSAP</w:t>
      </w:r>
    </w:p>
    <w:p w14:paraId="794E1792" w14:textId="77777777" w:rsidR="00B7458E" w:rsidRPr="006B7893" w:rsidRDefault="00B7458E" w:rsidP="00903EA8">
      <w:pPr>
        <w:numPr>
          <w:ilvl w:val="0"/>
          <w:numId w:val="4"/>
        </w:numPr>
        <w:shd w:val="clear" w:color="auto" w:fill="FFFFFF" w:themeFill="background1"/>
        <w:tabs>
          <w:tab w:val="right" w:pos="426"/>
        </w:tabs>
        <w:spacing w:before="120"/>
        <w:jc w:val="both"/>
        <w:rPr>
          <w:b/>
          <w:noProof w:val="0"/>
          <w:lang w:val="ro-MD" w:eastAsia="ru-RU"/>
        </w:rPr>
      </w:pPr>
      <w:r w:rsidRPr="006B7893">
        <w:rPr>
          <w:b/>
          <w:noProof w:val="0"/>
          <w:lang w:val="ro-MD" w:eastAsia="ru-RU"/>
        </w:rPr>
        <w:t xml:space="preserve">pe: </w:t>
      </w:r>
      <w:r w:rsidRPr="006B7893">
        <w:rPr>
          <w:b/>
          <w:i/>
          <w:noProof w:val="0"/>
          <w:lang w:val="ro-MD" w:eastAsia="ru-RU"/>
        </w:rPr>
        <w:t>[data]</w:t>
      </w:r>
      <w:r w:rsidRPr="006B7893">
        <w:rPr>
          <w:b/>
          <w:noProof w:val="0"/>
          <w:lang w:val="ro-MD" w:eastAsia="ru-RU"/>
        </w:rPr>
        <w:t xml:space="preserve"> Conform SIA RSAP</w:t>
      </w:r>
    </w:p>
    <w:p w14:paraId="43EB33A0" w14:textId="423EC5F6" w:rsidR="00B7458E" w:rsidRPr="006B7893" w:rsidRDefault="00B7458E" w:rsidP="00903EA8">
      <w:pPr>
        <w:numPr>
          <w:ilvl w:val="0"/>
          <w:numId w:val="2"/>
        </w:numPr>
        <w:shd w:val="clear" w:color="auto" w:fill="FFFFFF" w:themeFill="background1"/>
        <w:tabs>
          <w:tab w:val="right" w:pos="426"/>
        </w:tabs>
        <w:spacing w:before="120"/>
        <w:ind w:left="0" w:firstLine="0"/>
        <w:jc w:val="both"/>
        <w:rPr>
          <w:b/>
          <w:noProof w:val="0"/>
          <w:lang w:val="ro-MD" w:eastAsia="ru-RU"/>
        </w:rPr>
      </w:pPr>
      <w:r w:rsidRPr="006B7893">
        <w:rPr>
          <w:b/>
          <w:noProof w:val="0"/>
          <w:lang w:val="ro-MD" w:eastAsia="ru-RU"/>
        </w:rPr>
        <w:t>Adresa la care trebuie transmise ofertele sau cererile de participare:</w:t>
      </w:r>
    </w:p>
    <w:p w14:paraId="31285712" w14:textId="77777777" w:rsidR="00B7458E" w:rsidRPr="006B7893" w:rsidRDefault="00B7458E" w:rsidP="00903EA8">
      <w:pPr>
        <w:shd w:val="clear" w:color="auto" w:fill="FFFFFF" w:themeFill="background1"/>
        <w:tabs>
          <w:tab w:val="right" w:pos="426"/>
        </w:tabs>
        <w:spacing w:before="120"/>
        <w:ind w:left="450"/>
        <w:jc w:val="both"/>
        <w:rPr>
          <w:b/>
          <w:i/>
          <w:noProof w:val="0"/>
          <w:lang w:val="ro-MD" w:eastAsia="ru-RU"/>
        </w:rPr>
      </w:pPr>
      <w:r w:rsidRPr="006B7893">
        <w:rPr>
          <w:b/>
          <w:i/>
          <w:noProof w:val="0"/>
          <w:lang w:val="ro-MD" w:eastAsia="ru-RU"/>
        </w:rPr>
        <w:t>Ofertele sau cererile de participare vor fi depuse electronic prin intermediul SIA RSAP</w:t>
      </w:r>
    </w:p>
    <w:p w14:paraId="73A10E20" w14:textId="5037E6BC" w:rsidR="00B7458E" w:rsidRPr="006B7893" w:rsidRDefault="00B7458E" w:rsidP="00903EA8">
      <w:pPr>
        <w:numPr>
          <w:ilvl w:val="0"/>
          <w:numId w:val="2"/>
        </w:numPr>
        <w:tabs>
          <w:tab w:val="right" w:pos="426"/>
        </w:tabs>
        <w:spacing w:before="120"/>
        <w:ind w:left="0" w:firstLine="0"/>
        <w:jc w:val="both"/>
        <w:rPr>
          <w:b/>
          <w:noProof w:val="0"/>
          <w:lang w:val="ro-MD" w:eastAsia="ru-RU"/>
        </w:rPr>
      </w:pPr>
      <w:r w:rsidRPr="006B7893">
        <w:rPr>
          <w:b/>
          <w:noProof w:val="0"/>
          <w:lang w:val="ro-MD" w:eastAsia="ru-RU"/>
        </w:rPr>
        <w:t xml:space="preserve">Termenul de valabilitate a ofertelor : </w:t>
      </w:r>
      <w:r w:rsidR="007E729A" w:rsidRPr="006B7893">
        <w:rPr>
          <w:b/>
          <w:noProof w:val="0"/>
          <w:lang w:val="ro-MD" w:eastAsia="ru-RU"/>
        </w:rPr>
        <w:t>30</w:t>
      </w:r>
      <w:r w:rsidRPr="006B7893">
        <w:rPr>
          <w:b/>
          <w:noProof w:val="0"/>
          <w:lang w:val="ro-MD" w:eastAsia="ru-RU"/>
        </w:rPr>
        <w:t xml:space="preserve"> zile</w:t>
      </w:r>
      <w:r w:rsidR="00536912" w:rsidRPr="006B7893">
        <w:rPr>
          <w:b/>
          <w:noProof w:val="0"/>
          <w:lang w:val="ro-MD" w:eastAsia="ru-RU"/>
        </w:rPr>
        <w:t xml:space="preserve"> </w:t>
      </w:r>
      <w:r w:rsidR="003564A0" w:rsidRPr="006B7893">
        <w:rPr>
          <w:b/>
          <w:noProof w:val="0"/>
          <w:lang w:val="ro-MD" w:eastAsia="ru-RU"/>
        </w:rPr>
        <w:t>.</w:t>
      </w:r>
    </w:p>
    <w:p w14:paraId="04A7D17F" w14:textId="024BDA32" w:rsidR="00B7458E" w:rsidRPr="006B7893" w:rsidRDefault="00B7458E" w:rsidP="00903EA8">
      <w:pPr>
        <w:numPr>
          <w:ilvl w:val="0"/>
          <w:numId w:val="2"/>
        </w:numPr>
        <w:tabs>
          <w:tab w:val="right" w:pos="426"/>
        </w:tabs>
        <w:spacing w:before="120"/>
        <w:ind w:left="0" w:firstLine="0"/>
        <w:jc w:val="both"/>
        <w:rPr>
          <w:b/>
          <w:noProof w:val="0"/>
          <w:lang w:val="ro-MD" w:eastAsia="ru-RU"/>
        </w:rPr>
      </w:pPr>
      <w:r w:rsidRPr="006B7893">
        <w:rPr>
          <w:b/>
          <w:noProof w:val="0"/>
          <w:lang w:val="ro-MD" w:eastAsia="ru-RU"/>
        </w:rPr>
        <w:t>Locul deschiderii ofertelor:  SIA RSAP</w:t>
      </w:r>
    </w:p>
    <w:p w14:paraId="351CAFF5" w14:textId="7D3D4162" w:rsidR="00B7458E" w:rsidRPr="006B7893" w:rsidRDefault="00B7458E" w:rsidP="00903EA8">
      <w:pPr>
        <w:shd w:val="clear" w:color="auto" w:fill="FFFFFF" w:themeFill="background1"/>
        <w:tabs>
          <w:tab w:val="left" w:pos="360"/>
          <w:tab w:val="left" w:pos="1800"/>
          <w:tab w:val="left" w:pos="3240"/>
        </w:tabs>
        <w:spacing w:after="120"/>
        <w:ind w:left="360"/>
        <w:jc w:val="both"/>
        <w:rPr>
          <w:b/>
          <w:i/>
          <w:noProof w:val="0"/>
          <w:lang w:val="ro-MD" w:eastAsia="ru-RU"/>
        </w:rPr>
      </w:pPr>
      <w:r w:rsidRPr="006B7893">
        <w:rPr>
          <w:b/>
          <w:i/>
          <w:noProof w:val="0"/>
          <w:lang w:val="ro-MD" w:eastAsia="ru-RU"/>
        </w:rPr>
        <w:t>Ofertele întârziate vor fi respinse.</w:t>
      </w:r>
    </w:p>
    <w:p w14:paraId="28971409" w14:textId="7A0A34DE" w:rsidR="00B7458E" w:rsidRPr="006B7893" w:rsidRDefault="00B7458E" w:rsidP="00F111B6">
      <w:pPr>
        <w:numPr>
          <w:ilvl w:val="0"/>
          <w:numId w:val="2"/>
        </w:numPr>
        <w:shd w:val="clear" w:color="auto" w:fill="FFFFFF" w:themeFill="background1"/>
        <w:tabs>
          <w:tab w:val="right" w:pos="426"/>
        </w:tabs>
        <w:spacing w:before="120"/>
        <w:ind w:left="450" w:hanging="450"/>
        <w:jc w:val="both"/>
        <w:rPr>
          <w:b/>
          <w:noProof w:val="0"/>
          <w:lang w:val="ro-MD" w:eastAsia="ru-RU"/>
        </w:rPr>
      </w:pPr>
      <w:r w:rsidRPr="006B7893">
        <w:rPr>
          <w:b/>
          <w:noProof w:val="0"/>
          <w:lang w:val="ro-MD" w:eastAsia="ru-RU"/>
        </w:rPr>
        <w:t xml:space="preserve">Persoanele autorizate să asiste la deschiderea ofertelor: </w:t>
      </w:r>
      <w:r w:rsidRPr="006B7893">
        <w:rPr>
          <w:b/>
          <w:i/>
          <w:noProof w:val="0"/>
          <w:lang w:val="ro-MD" w:eastAsia="ru-RU"/>
        </w:rPr>
        <w:t>Ofertanții sau reprezentanții acestora au dreptul să participe la deschiderea ofertelor, cu excepția cazului cînd ofertele au fost depuse prin SIA RSAP</w:t>
      </w:r>
      <w:r w:rsidRPr="006B7893">
        <w:rPr>
          <w:b/>
          <w:noProof w:val="0"/>
          <w:lang w:val="ro-MD" w:eastAsia="ru-RU"/>
        </w:rPr>
        <w:t>.</w:t>
      </w:r>
    </w:p>
    <w:p w14:paraId="46E8626E" w14:textId="77777777" w:rsidR="00B7458E" w:rsidRPr="006B7893" w:rsidRDefault="00B7458E" w:rsidP="00903EA8">
      <w:pPr>
        <w:numPr>
          <w:ilvl w:val="0"/>
          <w:numId w:val="2"/>
        </w:numPr>
        <w:shd w:val="clear" w:color="auto" w:fill="FFFFFF" w:themeFill="background1"/>
        <w:tabs>
          <w:tab w:val="right" w:pos="426"/>
        </w:tabs>
        <w:spacing w:before="120"/>
        <w:ind w:left="450" w:hanging="450"/>
        <w:jc w:val="both"/>
        <w:rPr>
          <w:b/>
          <w:noProof w:val="0"/>
          <w:lang w:val="ro-MD" w:eastAsia="ru-RU"/>
        </w:rPr>
      </w:pPr>
      <w:r w:rsidRPr="006B7893">
        <w:rPr>
          <w:b/>
          <w:noProof w:val="0"/>
          <w:lang w:val="ro-MD" w:eastAsia="ru-RU"/>
        </w:rPr>
        <w:t>Limba sau limbile în care trebuie redactate ofertele sau cererile de participare: limba de stat.</w:t>
      </w:r>
    </w:p>
    <w:p w14:paraId="414F34D8" w14:textId="00FA345A" w:rsidR="00FF1484" w:rsidRPr="006B7893" w:rsidRDefault="00B7458E" w:rsidP="00903EA8">
      <w:pPr>
        <w:numPr>
          <w:ilvl w:val="0"/>
          <w:numId w:val="2"/>
        </w:numPr>
        <w:shd w:val="clear" w:color="auto" w:fill="FFFFFF" w:themeFill="background1"/>
        <w:tabs>
          <w:tab w:val="right" w:pos="426"/>
        </w:tabs>
        <w:spacing w:before="120"/>
        <w:ind w:left="360"/>
        <w:jc w:val="both"/>
        <w:rPr>
          <w:noProof w:val="0"/>
          <w:sz w:val="20"/>
          <w:lang w:val="ro-MD" w:eastAsia="ru-RU"/>
        </w:rPr>
      </w:pPr>
      <w:r w:rsidRPr="006B7893">
        <w:rPr>
          <w:b/>
          <w:noProof w:val="0"/>
          <w:lang w:val="ro-MD" w:eastAsia="ru-RU"/>
        </w:rPr>
        <w:t>Respectivul contract se referă la un proiect și/sau program finanțat din fonduri ale Uniunii Europene: Nu se aplică .</w:t>
      </w:r>
    </w:p>
    <w:p w14:paraId="28439409" w14:textId="320256B2" w:rsidR="00B7458E" w:rsidRPr="006B7893" w:rsidRDefault="00B7458E" w:rsidP="00903EA8">
      <w:pPr>
        <w:numPr>
          <w:ilvl w:val="0"/>
          <w:numId w:val="2"/>
        </w:numPr>
        <w:shd w:val="clear" w:color="auto" w:fill="FFFFFF" w:themeFill="background1"/>
        <w:tabs>
          <w:tab w:val="right" w:pos="426"/>
        </w:tabs>
        <w:spacing w:before="120"/>
        <w:ind w:left="0" w:firstLine="0"/>
        <w:jc w:val="both"/>
        <w:rPr>
          <w:b/>
          <w:noProof w:val="0"/>
          <w:lang w:val="ro-MD" w:eastAsia="ru-RU"/>
        </w:rPr>
      </w:pPr>
      <w:r w:rsidRPr="006B7893">
        <w:rPr>
          <w:b/>
          <w:noProof w:val="0"/>
          <w:lang w:val="ro-MD" w:eastAsia="ru-RU"/>
        </w:rPr>
        <w:t>Denumirea și adresa organismului competent de soluționare a contestațiilor:</w:t>
      </w:r>
    </w:p>
    <w:p w14:paraId="4392F72F" w14:textId="77777777" w:rsidR="00B7458E" w:rsidRPr="006B7893" w:rsidRDefault="00B7458E" w:rsidP="00903EA8">
      <w:pPr>
        <w:shd w:val="clear" w:color="auto" w:fill="FFFFFF" w:themeFill="background1"/>
        <w:tabs>
          <w:tab w:val="right" w:pos="426"/>
        </w:tabs>
        <w:ind w:left="450"/>
        <w:jc w:val="both"/>
        <w:rPr>
          <w:b/>
          <w:i/>
          <w:noProof w:val="0"/>
          <w:lang w:val="ro-MD" w:eastAsia="ru-RU"/>
        </w:rPr>
      </w:pPr>
      <w:r w:rsidRPr="006B7893">
        <w:rPr>
          <w:b/>
          <w:i/>
          <w:noProof w:val="0"/>
          <w:lang w:val="ro-MD" w:eastAsia="ru-RU"/>
        </w:rPr>
        <w:t>Agenția Națională pentru Soluționarea Contestațiilor</w:t>
      </w:r>
    </w:p>
    <w:p w14:paraId="78219EB6" w14:textId="77777777" w:rsidR="00B7458E" w:rsidRPr="006B7893" w:rsidRDefault="00B7458E" w:rsidP="00903EA8">
      <w:pPr>
        <w:shd w:val="clear" w:color="auto" w:fill="FFFFFF" w:themeFill="background1"/>
        <w:tabs>
          <w:tab w:val="right" w:pos="426"/>
        </w:tabs>
        <w:ind w:left="450"/>
        <w:jc w:val="both"/>
        <w:rPr>
          <w:b/>
          <w:i/>
          <w:noProof w:val="0"/>
          <w:lang w:val="ro-MD" w:eastAsia="ru-RU"/>
        </w:rPr>
      </w:pPr>
      <w:r w:rsidRPr="006B7893">
        <w:rPr>
          <w:b/>
          <w:i/>
          <w:noProof w:val="0"/>
          <w:lang w:val="ro-MD" w:eastAsia="ru-RU"/>
        </w:rPr>
        <w:t>Adresa: mun. Chișinău, bd. Ștefan cel Mare și Sfânt nr.124 (et.4), MD 2001;</w:t>
      </w:r>
    </w:p>
    <w:p w14:paraId="76897EB2" w14:textId="3F754098" w:rsidR="008631CD" w:rsidRDefault="00B7458E" w:rsidP="00FB4AD2">
      <w:pPr>
        <w:shd w:val="clear" w:color="auto" w:fill="FFFFFF" w:themeFill="background1"/>
        <w:tabs>
          <w:tab w:val="right" w:pos="426"/>
        </w:tabs>
        <w:ind w:left="450"/>
        <w:jc w:val="both"/>
      </w:pPr>
      <w:r w:rsidRPr="006B7893">
        <w:rPr>
          <w:b/>
          <w:i/>
          <w:noProof w:val="0"/>
          <w:lang w:val="ro-MD" w:eastAsia="ru-RU"/>
        </w:rPr>
        <w:t xml:space="preserve">Tel/Fax/email:022-820 652, 022 820-651, </w:t>
      </w:r>
      <w:hyperlink r:id="rId8" w:history="1">
        <w:r w:rsidR="008631CD" w:rsidRPr="006B7893">
          <w:rPr>
            <w:rStyle w:val="ab"/>
            <w:b/>
            <w:i/>
            <w:noProof w:val="0"/>
            <w:color w:val="auto"/>
            <w:lang w:val="ro-MD" w:eastAsia="ru-RU"/>
          </w:rPr>
          <w:t>contestatii@ansc.md</w:t>
        </w:r>
      </w:hyperlink>
    </w:p>
    <w:p w14:paraId="787A3F7F" w14:textId="1EC4BB84" w:rsidR="00B7458E" w:rsidRPr="006B7893" w:rsidRDefault="00B7458E" w:rsidP="00903EA8">
      <w:pPr>
        <w:numPr>
          <w:ilvl w:val="0"/>
          <w:numId w:val="2"/>
        </w:numPr>
        <w:shd w:val="clear" w:color="auto" w:fill="FFFFFF" w:themeFill="background1"/>
        <w:tabs>
          <w:tab w:val="right" w:pos="426"/>
        </w:tabs>
        <w:spacing w:before="120"/>
        <w:ind w:left="360"/>
        <w:jc w:val="both"/>
        <w:rPr>
          <w:b/>
          <w:noProof w:val="0"/>
          <w:lang w:val="ro-MD" w:eastAsia="ru-RU"/>
        </w:rPr>
      </w:pPr>
      <w:r w:rsidRPr="006B7893">
        <w:rPr>
          <w:b/>
          <w:noProof w:val="0"/>
          <w:lang w:val="ro-MD" w:eastAsia="ru-RU"/>
        </w:rPr>
        <w:t>Data (datele) și referința (referințele) publicărilor anterioare în Jurnalul Oficial al Uniunii Europene privind contractul (contractele) la care se referă anunțul respectiv (dacă este cazul): nu se aplică</w:t>
      </w:r>
    </w:p>
    <w:p w14:paraId="04E2E7AC" w14:textId="7C5A6A0D" w:rsidR="00B7458E" w:rsidRPr="006B7893" w:rsidRDefault="00B7458E" w:rsidP="00903EA8">
      <w:pPr>
        <w:numPr>
          <w:ilvl w:val="0"/>
          <w:numId w:val="2"/>
        </w:numPr>
        <w:shd w:val="clear" w:color="auto" w:fill="FFFFFF" w:themeFill="background1"/>
        <w:tabs>
          <w:tab w:val="right" w:pos="426"/>
        </w:tabs>
        <w:spacing w:before="120"/>
        <w:ind w:left="360"/>
        <w:jc w:val="both"/>
        <w:rPr>
          <w:b/>
          <w:noProof w:val="0"/>
          <w:lang w:val="ro-MD" w:eastAsia="ru-RU"/>
        </w:rPr>
      </w:pPr>
      <w:r w:rsidRPr="006B7893">
        <w:rPr>
          <w:b/>
          <w:noProof w:val="0"/>
          <w:lang w:val="ro-MD" w:eastAsia="ru-RU"/>
        </w:rPr>
        <w:t>În cazul achizițiilor periodice, calendarul estimat pentru publicarea anunțurilor viitoare</w:t>
      </w:r>
      <w:r w:rsidRPr="006B7893">
        <w:rPr>
          <w:b/>
          <w:noProof w:val="0"/>
          <w:shd w:val="clear" w:color="auto" w:fill="FFFFFF" w:themeFill="background1"/>
          <w:lang w:val="ro-MD" w:eastAsia="ru-RU"/>
        </w:rPr>
        <w:t>: nu se aplică</w:t>
      </w:r>
    </w:p>
    <w:p w14:paraId="0FDE60C4" w14:textId="77777777" w:rsidR="00B7458E" w:rsidRPr="006B7893" w:rsidRDefault="00B7458E" w:rsidP="00903EA8">
      <w:pPr>
        <w:numPr>
          <w:ilvl w:val="0"/>
          <w:numId w:val="2"/>
        </w:numPr>
        <w:shd w:val="clear" w:color="auto" w:fill="FFFFFF" w:themeFill="background1"/>
        <w:tabs>
          <w:tab w:val="right" w:pos="426"/>
        </w:tabs>
        <w:spacing w:before="120"/>
        <w:ind w:left="360"/>
        <w:jc w:val="both"/>
        <w:rPr>
          <w:b/>
          <w:noProof w:val="0"/>
          <w:lang w:val="ro-MD" w:eastAsia="ru-RU"/>
        </w:rPr>
      </w:pPr>
      <w:r w:rsidRPr="006B7893">
        <w:rPr>
          <w:b/>
          <w:noProof w:val="0"/>
          <w:lang w:val="ro-MD" w:eastAsia="ru-RU"/>
        </w:rPr>
        <w:t xml:space="preserve">Data publicării anunțului de intenție sau, după caz, precizarea că nu a fost publicat un astfel de </w:t>
      </w:r>
      <w:r w:rsidRPr="006B7893">
        <w:rPr>
          <w:b/>
          <w:noProof w:val="0"/>
          <w:shd w:val="clear" w:color="auto" w:fill="FFFFFF" w:themeFill="background1"/>
          <w:lang w:val="ro-MD" w:eastAsia="ru-RU"/>
        </w:rPr>
        <w:t>anunţ:nu a fost publicat .</w:t>
      </w:r>
    </w:p>
    <w:p w14:paraId="60B1B78E" w14:textId="50651E42" w:rsidR="0067111A" w:rsidRPr="006B7893" w:rsidRDefault="00B7458E" w:rsidP="00903EA8">
      <w:pPr>
        <w:numPr>
          <w:ilvl w:val="0"/>
          <w:numId w:val="2"/>
        </w:numPr>
        <w:shd w:val="clear" w:color="auto" w:fill="FFFFFF" w:themeFill="background1"/>
        <w:tabs>
          <w:tab w:val="right" w:pos="426"/>
        </w:tabs>
        <w:spacing w:before="120"/>
        <w:ind w:left="0" w:firstLine="0"/>
        <w:jc w:val="both"/>
        <w:rPr>
          <w:b/>
          <w:noProof w:val="0"/>
          <w:lang w:val="ro-MD" w:eastAsia="ru-RU"/>
        </w:rPr>
      </w:pPr>
      <w:r w:rsidRPr="006B7893">
        <w:rPr>
          <w:b/>
          <w:noProof w:val="0"/>
          <w:lang w:val="ro-MD" w:eastAsia="ru-RU"/>
        </w:rPr>
        <w:t>Data transmiterii spre publicare a anunțului de participar</w:t>
      </w:r>
      <w:r w:rsidRPr="006B7893">
        <w:rPr>
          <w:b/>
          <w:noProof w:val="0"/>
          <w:shd w:val="clear" w:color="auto" w:fill="FFFFFF" w:themeFill="background1"/>
          <w:lang w:val="ro-MD" w:eastAsia="ru-RU"/>
        </w:rPr>
        <w:t>e: Conform SIA RSAP.</w:t>
      </w:r>
    </w:p>
    <w:p w14:paraId="73E21FA5" w14:textId="085B52E4" w:rsidR="00FF1484" w:rsidRPr="006B7893" w:rsidRDefault="00B7458E" w:rsidP="00903EA8">
      <w:pPr>
        <w:numPr>
          <w:ilvl w:val="0"/>
          <w:numId w:val="2"/>
        </w:numPr>
        <w:shd w:val="clear" w:color="auto" w:fill="FFFFFF" w:themeFill="background1"/>
        <w:tabs>
          <w:tab w:val="right" w:pos="426"/>
        </w:tabs>
        <w:spacing w:before="120"/>
        <w:ind w:left="0" w:firstLine="0"/>
        <w:jc w:val="both"/>
        <w:rPr>
          <w:b/>
          <w:noProof w:val="0"/>
          <w:lang w:val="ro-MD" w:eastAsia="ru-RU"/>
        </w:rPr>
      </w:pPr>
      <w:r w:rsidRPr="006B7893">
        <w:rPr>
          <w:b/>
          <w:noProof w:val="0"/>
          <w:lang w:val="ro-MD"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305"/>
        <w:gridCol w:w="3785"/>
      </w:tblGrid>
      <w:tr w:rsidR="006B7893" w:rsidRPr="006B7893" w14:paraId="1F3971FD" w14:textId="77777777" w:rsidTr="00431496">
        <w:tc>
          <w:tcPr>
            <w:tcW w:w="5305" w:type="dxa"/>
            <w:shd w:val="clear" w:color="auto" w:fill="FFFFFF" w:themeFill="background1"/>
          </w:tcPr>
          <w:p w14:paraId="6A75D90C" w14:textId="77777777" w:rsidR="00B7458E" w:rsidRPr="006B7893" w:rsidRDefault="00B7458E" w:rsidP="00903EA8">
            <w:pPr>
              <w:shd w:val="clear" w:color="auto" w:fill="FFFFFF" w:themeFill="background1"/>
              <w:tabs>
                <w:tab w:val="right" w:pos="426"/>
              </w:tabs>
              <w:jc w:val="both"/>
              <w:rPr>
                <w:b/>
                <w:noProof w:val="0"/>
                <w:sz w:val="20"/>
                <w:szCs w:val="20"/>
                <w:lang w:val="ro-MD" w:eastAsia="ru-RU"/>
              </w:rPr>
            </w:pPr>
            <w:r w:rsidRPr="006B7893">
              <w:rPr>
                <w:b/>
                <w:noProof w:val="0"/>
                <w:sz w:val="20"/>
                <w:szCs w:val="20"/>
                <w:lang w:val="ro-MD" w:eastAsia="ru-RU"/>
              </w:rPr>
              <w:t>Denumirea instrumentului electronic</w:t>
            </w:r>
          </w:p>
        </w:tc>
        <w:tc>
          <w:tcPr>
            <w:tcW w:w="3785" w:type="dxa"/>
            <w:shd w:val="clear" w:color="auto" w:fill="FFFFFF" w:themeFill="background1"/>
          </w:tcPr>
          <w:p w14:paraId="461498DF" w14:textId="77777777" w:rsidR="00B7458E" w:rsidRPr="006B7893" w:rsidRDefault="00B7458E" w:rsidP="00903EA8">
            <w:pPr>
              <w:shd w:val="clear" w:color="auto" w:fill="FFFFFF" w:themeFill="background1"/>
              <w:tabs>
                <w:tab w:val="right" w:pos="426"/>
              </w:tabs>
              <w:jc w:val="both"/>
              <w:rPr>
                <w:b/>
                <w:noProof w:val="0"/>
                <w:sz w:val="20"/>
                <w:szCs w:val="20"/>
                <w:lang w:val="ro-MD" w:eastAsia="ru-RU"/>
              </w:rPr>
            </w:pPr>
            <w:r w:rsidRPr="006B7893">
              <w:rPr>
                <w:b/>
                <w:noProof w:val="0"/>
                <w:sz w:val="20"/>
                <w:szCs w:val="20"/>
                <w:lang w:val="ro-MD" w:eastAsia="ru-RU"/>
              </w:rPr>
              <w:t>Se va utiliza/accepta sau nu</w:t>
            </w:r>
          </w:p>
        </w:tc>
      </w:tr>
      <w:tr w:rsidR="006B7893" w:rsidRPr="006B7893" w14:paraId="1D4B8E76" w14:textId="77777777" w:rsidTr="00431496">
        <w:tc>
          <w:tcPr>
            <w:tcW w:w="5305" w:type="dxa"/>
            <w:shd w:val="clear" w:color="auto" w:fill="FFFFFF" w:themeFill="background1"/>
          </w:tcPr>
          <w:p w14:paraId="79D6BB9E" w14:textId="77777777" w:rsidR="00B7458E" w:rsidRPr="006B7893" w:rsidRDefault="00B7458E" w:rsidP="00903EA8">
            <w:pPr>
              <w:shd w:val="clear" w:color="auto" w:fill="FFFFFF" w:themeFill="background1"/>
              <w:tabs>
                <w:tab w:val="right" w:pos="426"/>
              </w:tabs>
              <w:jc w:val="both"/>
              <w:rPr>
                <w:noProof w:val="0"/>
                <w:sz w:val="20"/>
                <w:szCs w:val="20"/>
                <w:lang w:val="ro-MD" w:eastAsia="ru-RU"/>
              </w:rPr>
            </w:pPr>
            <w:r w:rsidRPr="006B7893">
              <w:rPr>
                <w:noProof w:val="0"/>
                <w:sz w:val="20"/>
                <w:szCs w:val="20"/>
                <w:lang w:val="ro-MD" w:eastAsia="ru-RU"/>
              </w:rPr>
              <w:t>Depunerea electronică a ofertelor sau a cererilor de participare</w:t>
            </w:r>
          </w:p>
        </w:tc>
        <w:tc>
          <w:tcPr>
            <w:tcW w:w="3785" w:type="dxa"/>
            <w:shd w:val="clear" w:color="auto" w:fill="FFFFFF" w:themeFill="background1"/>
          </w:tcPr>
          <w:p w14:paraId="3DE88BE4" w14:textId="33A37048" w:rsidR="00B7458E" w:rsidRPr="006B7893" w:rsidRDefault="00B7458E" w:rsidP="00903EA8">
            <w:pPr>
              <w:shd w:val="clear" w:color="auto" w:fill="FFFFFF" w:themeFill="background1"/>
              <w:tabs>
                <w:tab w:val="right" w:pos="426"/>
              </w:tabs>
              <w:jc w:val="both"/>
              <w:rPr>
                <w:noProof w:val="0"/>
                <w:sz w:val="20"/>
                <w:szCs w:val="20"/>
                <w:lang w:val="ro-MD" w:eastAsia="ru-RU"/>
              </w:rPr>
            </w:pPr>
            <w:r w:rsidRPr="006B7893">
              <w:rPr>
                <w:noProof w:val="0"/>
                <w:sz w:val="20"/>
                <w:szCs w:val="20"/>
                <w:lang w:val="ro-MD" w:eastAsia="ru-RU"/>
              </w:rPr>
              <w:t>Da</w:t>
            </w:r>
          </w:p>
        </w:tc>
      </w:tr>
      <w:tr w:rsidR="006B7893" w:rsidRPr="006B7893" w14:paraId="4C628336" w14:textId="77777777" w:rsidTr="00431496">
        <w:tc>
          <w:tcPr>
            <w:tcW w:w="5305" w:type="dxa"/>
            <w:shd w:val="clear" w:color="auto" w:fill="FFFFFF" w:themeFill="background1"/>
          </w:tcPr>
          <w:p w14:paraId="76A4F62B" w14:textId="77777777" w:rsidR="00B7458E" w:rsidRPr="006B7893" w:rsidRDefault="00B7458E" w:rsidP="00903EA8">
            <w:pPr>
              <w:shd w:val="clear" w:color="auto" w:fill="FFFFFF" w:themeFill="background1"/>
              <w:tabs>
                <w:tab w:val="right" w:pos="426"/>
              </w:tabs>
              <w:jc w:val="both"/>
              <w:rPr>
                <w:noProof w:val="0"/>
                <w:sz w:val="20"/>
                <w:szCs w:val="20"/>
                <w:lang w:val="ro-MD" w:eastAsia="ru-RU"/>
              </w:rPr>
            </w:pPr>
            <w:r w:rsidRPr="006B7893">
              <w:rPr>
                <w:noProof w:val="0"/>
                <w:sz w:val="20"/>
                <w:szCs w:val="20"/>
                <w:lang w:val="ro-MD" w:eastAsia="ru-RU"/>
              </w:rPr>
              <w:t>Sistemul de comenzi electronice</w:t>
            </w:r>
          </w:p>
        </w:tc>
        <w:tc>
          <w:tcPr>
            <w:tcW w:w="3785" w:type="dxa"/>
            <w:shd w:val="clear" w:color="auto" w:fill="FFFFFF" w:themeFill="background1"/>
          </w:tcPr>
          <w:p w14:paraId="3184BD64" w14:textId="201741DD" w:rsidR="00B7458E" w:rsidRPr="006B7893" w:rsidRDefault="00B7458E" w:rsidP="00903EA8">
            <w:pPr>
              <w:shd w:val="clear" w:color="auto" w:fill="FFFFFF" w:themeFill="background1"/>
              <w:tabs>
                <w:tab w:val="right" w:pos="426"/>
              </w:tabs>
              <w:jc w:val="both"/>
              <w:rPr>
                <w:noProof w:val="0"/>
                <w:sz w:val="20"/>
                <w:szCs w:val="20"/>
                <w:lang w:val="ro-MD" w:eastAsia="ru-RU"/>
              </w:rPr>
            </w:pPr>
            <w:r w:rsidRPr="006B7893">
              <w:rPr>
                <w:noProof w:val="0"/>
                <w:sz w:val="20"/>
                <w:szCs w:val="20"/>
                <w:lang w:val="ro-MD" w:eastAsia="ru-RU"/>
              </w:rPr>
              <w:t>Nu</w:t>
            </w:r>
          </w:p>
        </w:tc>
      </w:tr>
      <w:tr w:rsidR="006B7893" w:rsidRPr="006B7893" w14:paraId="4DFD3A77" w14:textId="77777777" w:rsidTr="00431496">
        <w:tc>
          <w:tcPr>
            <w:tcW w:w="5305" w:type="dxa"/>
            <w:shd w:val="clear" w:color="auto" w:fill="FFFFFF" w:themeFill="background1"/>
          </w:tcPr>
          <w:p w14:paraId="7A509F4E" w14:textId="77777777" w:rsidR="00B7458E" w:rsidRPr="006B7893" w:rsidRDefault="00B7458E" w:rsidP="00903EA8">
            <w:pPr>
              <w:shd w:val="clear" w:color="auto" w:fill="FFFFFF" w:themeFill="background1"/>
              <w:tabs>
                <w:tab w:val="right" w:pos="426"/>
              </w:tabs>
              <w:jc w:val="both"/>
              <w:rPr>
                <w:noProof w:val="0"/>
                <w:sz w:val="20"/>
                <w:szCs w:val="20"/>
                <w:lang w:val="ro-MD" w:eastAsia="ru-RU"/>
              </w:rPr>
            </w:pPr>
            <w:r w:rsidRPr="006B7893">
              <w:rPr>
                <w:noProof w:val="0"/>
                <w:sz w:val="20"/>
                <w:szCs w:val="20"/>
                <w:lang w:val="ro-MD" w:eastAsia="ru-RU"/>
              </w:rPr>
              <w:t>Facturarea electronică</w:t>
            </w:r>
          </w:p>
        </w:tc>
        <w:tc>
          <w:tcPr>
            <w:tcW w:w="3785" w:type="dxa"/>
            <w:shd w:val="clear" w:color="auto" w:fill="FFFFFF" w:themeFill="background1"/>
          </w:tcPr>
          <w:p w14:paraId="01FC7ABC" w14:textId="37468E9B" w:rsidR="00B7458E" w:rsidRPr="006B7893" w:rsidRDefault="00B7458E" w:rsidP="00903EA8">
            <w:pPr>
              <w:shd w:val="clear" w:color="auto" w:fill="FFFFFF" w:themeFill="background1"/>
              <w:tabs>
                <w:tab w:val="right" w:pos="426"/>
              </w:tabs>
              <w:jc w:val="both"/>
              <w:rPr>
                <w:noProof w:val="0"/>
                <w:sz w:val="20"/>
                <w:szCs w:val="20"/>
                <w:lang w:val="ro-MD" w:eastAsia="ru-RU"/>
              </w:rPr>
            </w:pPr>
            <w:r w:rsidRPr="006B7893">
              <w:rPr>
                <w:noProof w:val="0"/>
                <w:sz w:val="20"/>
                <w:szCs w:val="20"/>
                <w:lang w:val="ro-MD" w:eastAsia="ru-RU"/>
              </w:rPr>
              <w:t>Da</w:t>
            </w:r>
          </w:p>
        </w:tc>
      </w:tr>
      <w:tr w:rsidR="006B7893" w:rsidRPr="006B7893" w14:paraId="7B3AB448" w14:textId="77777777" w:rsidTr="00431496">
        <w:trPr>
          <w:trHeight w:val="77"/>
        </w:trPr>
        <w:tc>
          <w:tcPr>
            <w:tcW w:w="5305" w:type="dxa"/>
            <w:shd w:val="clear" w:color="auto" w:fill="FFFFFF" w:themeFill="background1"/>
          </w:tcPr>
          <w:p w14:paraId="06B8BB9B" w14:textId="586F3ACC" w:rsidR="00B7458E" w:rsidRPr="006B7893" w:rsidRDefault="00B7458E" w:rsidP="00903EA8">
            <w:pPr>
              <w:shd w:val="clear" w:color="auto" w:fill="FFFFFF" w:themeFill="background1"/>
              <w:tabs>
                <w:tab w:val="right" w:pos="426"/>
              </w:tabs>
              <w:jc w:val="both"/>
              <w:rPr>
                <w:noProof w:val="0"/>
                <w:sz w:val="20"/>
                <w:szCs w:val="20"/>
                <w:lang w:val="ro-MD" w:eastAsia="ru-RU"/>
              </w:rPr>
            </w:pPr>
            <w:r w:rsidRPr="006B7893">
              <w:rPr>
                <w:noProof w:val="0"/>
                <w:sz w:val="20"/>
                <w:szCs w:val="20"/>
                <w:lang w:val="ro-MD" w:eastAsia="ru-RU"/>
              </w:rPr>
              <w:t>Plățile electronice</w:t>
            </w:r>
          </w:p>
        </w:tc>
        <w:tc>
          <w:tcPr>
            <w:tcW w:w="3785" w:type="dxa"/>
            <w:shd w:val="clear" w:color="auto" w:fill="FFFFFF" w:themeFill="background1"/>
          </w:tcPr>
          <w:p w14:paraId="7801E1A7" w14:textId="28D9A98D" w:rsidR="00B7458E" w:rsidRPr="006B7893" w:rsidRDefault="00B7458E" w:rsidP="00903EA8">
            <w:pPr>
              <w:shd w:val="clear" w:color="auto" w:fill="FFFFFF" w:themeFill="background1"/>
              <w:tabs>
                <w:tab w:val="right" w:pos="426"/>
              </w:tabs>
              <w:jc w:val="both"/>
              <w:rPr>
                <w:noProof w:val="0"/>
                <w:sz w:val="20"/>
                <w:szCs w:val="20"/>
                <w:lang w:val="ro-MD" w:eastAsia="ru-RU"/>
              </w:rPr>
            </w:pPr>
            <w:r w:rsidRPr="006B7893">
              <w:rPr>
                <w:noProof w:val="0"/>
                <w:sz w:val="20"/>
                <w:szCs w:val="20"/>
                <w:lang w:val="ro-MD" w:eastAsia="ru-RU"/>
              </w:rPr>
              <w:t>Da</w:t>
            </w:r>
          </w:p>
        </w:tc>
      </w:tr>
    </w:tbl>
    <w:p w14:paraId="1DFB2A82" w14:textId="2C831812" w:rsidR="0067111A" w:rsidRPr="006B7893" w:rsidRDefault="00B7458E" w:rsidP="00FB4AD2">
      <w:pPr>
        <w:numPr>
          <w:ilvl w:val="0"/>
          <w:numId w:val="2"/>
        </w:numPr>
        <w:shd w:val="clear" w:color="auto" w:fill="FFFFFF" w:themeFill="background1"/>
        <w:tabs>
          <w:tab w:val="right" w:pos="426"/>
        </w:tabs>
        <w:spacing w:before="120"/>
        <w:ind w:left="360"/>
        <w:jc w:val="both"/>
        <w:rPr>
          <w:noProof w:val="0"/>
          <w:sz w:val="20"/>
          <w:lang w:val="ro-MD" w:eastAsia="ru-RU"/>
        </w:rPr>
      </w:pPr>
      <w:r w:rsidRPr="006B7893">
        <w:rPr>
          <w:b/>
          <w:noProof w:val="0"/>
          <w:lang w:val="ro-MD" w:eastAsia="ru-RU"/>
        </w:rPr>
        <w:t>Contractul intră sub incidența Acordului privind achizițiile guvernamentale al Organizației Mondiale a Comerțului (numai în cazul anunțurilor transmise spre publicare în Jurnalul Oficial al Uniunii Europene): nu</w:t>
      </w:r>
    </w:p>
    <w:p w14:paraId="54A99AF6" w14:textId="2CAC3059" w:rsidR="00FF1484" w:rsidRPr="006B7893" w:rsidRDefault="00B7458E" w:rsidP="00903EA8">
      <w:pPr>
        <w:numPr>
          <w:ilvl w:val="0"/>
          <w:numId w:val="2"/>
        </w:numPr>
        <w:shd w:val="clear" w:color="auto" w:fill="FFFFFF" w:themeFill="background1"/>
        <w:tabs>
          <w:tab w:val="right" w:pos="426"/>
        </w:tabs>
        <w:spacing w:before="120"/>
        <w:ind w:left="0" w:firstLine="0"/>
        <w:jc w:val="both"/>
        <w:rPr>
          <w:b/>
          <w:noProof w:val="0"/>
          <w:lang w:val="ro-MD" w:eastAsia="ru-RU"/>
        </w:rPr>
      </w:pPr>
      <w:r w:rsidRPr="006B7893">
        <w:rPr>
          <w:b/>
          <w:noProof w:val="0"/>
          <w:lang w:val="ro-MD" w:eastAsia="ru-RU"/>
        </w:rPr>
        <w:t xml:space="preserve">Alte informații relevante: </w:t>
      </w:r>
      <w:r w:rsidRPr="006B7893">
        <w:rPr>
          <w:b/>
          <w:noProof w:val="0"/>
          <w:shd w:val="clear" w:color="auto" w:fill="FFFFFF" w:themeFill="background1"/>
          <w:lang w:val="ro-MD" w:eastAsia="ru-RU"/>
        </w:rPr>
        <w:t>nu sunt .</w:t>
      </w:r>
    </w:p>
    <w:p w14:paraId="2100FE10" w14:textId="77777777" w:rsidR="00536912" w:rsidRPr="006B7893" w:rsidRDefault="00536912" w:rsidP="00903EA8">
      <w:pPr>
        <w:shd w:val="clear" w:color="auto" w:fill="FFFFFF" w:themeFill="background1"/>
        <w:tabs>
          <w:tab w:val="right" w:pos="426"/>
        </w:tabs>
        <w:spacing w:before="120"/>
        <w:jc w:val="both"/>
        <w:rPr>
          <w:b/>
          <w:noProof w:val="0"/>
          <w:lang w:val="ro-MD" w:eastAsia="ru-RU"/>
        </w:rPr>
      </w:pPr>
    </w:p>
    <w:p w14:paraId="38BB532C" w14:textId="1FC76D2F" w:rsidR="00B7458E" w:rsidRPr="006B7893" w:rsidRDefault="006F5DDA" w:rsidP="00FF3B0B">
      <w:pPr>
        <w:shd w:val="clear" w:color="auto" w:fill="FFFFFF" w:themeFill="background1"/>
        <w:tabs>
          <w:tab w:val="left" w:pos="284"/>
          <w:tab w:val="left" w:pos="426"/>
          <w:tab w:val="decimal" w:pos="8364"/>
        </w:tabs>
        <w:spacing w:line="276" w:lineRule="auto"/>
        <w:ind w:left="-284" w:right="-144" w:firstLine="284"/>
        <w:jc w:val="both"/>
        <w:rPr>
          <w:b/>
          <w:bCs/>
          <w:sz w:val="28"/>
          <w:szCs w:val="28"/>
          <w:lang w:val="ro-MD"/>
        </w:rPr>
      </w:pPr>
      <w:r w:rsidRPr="006B7893">
        <w:rPr>
          <w:b/>
          <w:noProof w:val="0"/>
          <w:sz w:val="28"/>
          <w:szCs w:val="28"/>
          <w:lang w:val="ro-MD" w:eastAsia="ru-RU"/>
        </w:rPr>
        <w:t xml:space="preserve">Președintele grupului de lucru </w:t>
      </w:r>
      <w:r w:rsidR="00F94679" w:rsidRPr="006B7893">
        <w:rPr>
          <w:b/>
          <w:noProof w:val="0"/>
          <w:sz w:val="28"/>
          <w:szCs w:val="28"/>
          <w:lang w:val="ro-MD" w:eastAsia="ru-RU"/>
        </w:rPr>
        <w:t xml:space="preserve"> </w:t>
      </w:r>
      <w:r w:rsidR="00F7149C" w:rsidRPr="006B7893">
        <w:rPr>
          <w:b/>
          <w:noProof w:val="0"/>
          <w:sz w:val="28"/>
          <w:szCs w:val="28"/>
          <w:lang w:val="ro-MD" w:eastAsia="ru-RU"/>
        </w:rPr>
        <w:t>Anatolie GALBEN</w:t>
      </w:r>
      <w:r w:rsidR="00F94679" w:rsidRPr="006B7893">
        <w:rPr>
          <w:b/>
          <w:noProof w:val="0"/>
          <w:sz w:val="28"/>
          <w:szCs w:val="28"/>
          <w:lang w:val="ro-MD" w:eastAsia="ru-RU"/>
        </w:rPr>
        <w:t xml:space="preserve">      </w:t>
      </w:r>
      <w:r w:rsidR="00B7458E" w:rsidRPr="006B7893">
        <w:rPr>
          <w:b/>
          <w:noProof w:val="0"/>
          <w:sz w:val="28"/>
          <w:szCs w:val="28"/>
          <w:shd w:val="clear" w:color="auto" w:fill="FFFFFF" w:themeFill="background1"/>
          <w:lang w:val="ro-MD" w:eastAsia="ru-RU"/>
        </w:rPr>
        <w:t xml:space="preserve">______________________________ </w:t>
      </w:r>
    </w:p>
    <w:p w14:paraId="4161B1AB" w14:textId="77777777" w:rsidR="00E30E6E" w:rsidRPr="006B7893" w:rsidRDefault="00E30E6E">
      <w:pPr>
        <w:rPr>
          <w:lang w:val="ro-MD"/>
        </w:rPr>
      </w:pPr>
    </w:p>
    <w:sectPr w:rsidR="00E30E6E" w:rsidRPr="006B7893" w:rsidSect="00931FDA">
      <w:pgSz w:w="11906" w:h="16838"/>
      <w:pgMar w:top="284" w:right="707" w:bottom="426" w:left="42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D41C33" w14:textId="77777777" w:rsidR="009E0506" w:rsidRDefault="009E0506" w:rsidP="00B7458E">
      <w:r>
        <w:separator/>
      </w:r>
    </w:p>
  </w:endnote>
  <w:endnote w:type="continuationSeparator" w:id="0">
    <w:p w14:paraId="24C13AF3" w14:textId="77777777" w:rsidR="009E0506" w:rsidRDefault="009E0506" w:rsidP="00B745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ndale Sans UI">
    <w:altName w:val="Times New Roman"/>
    <w:charset w:val="CC"/>
    <w:family w:val="auto"/>
    <w:pitch w:val="variable"/>
  </w:font>
  <w:font w:name="Tahoma">
    <w:panose1 w:val="020B0604030504040204"/>
    <w:charset w:val="CC"/>
    <w:family w:val="swiss"/>
    <w:pitch w:val="variable"/>
    <w:sig w:usb0="E1002EFF" w:usb1="C000605B" w:usb2="00000029" w:usb3="00000000" w:csb0="000101FF" w:csb1="00000000"/>
  </w:font>
  <w:font w:name="Microsoft Sans Serif">
    <w:panose1 w:val="020B0604020202020204"/>
    <w:charset w:val="CC"/>
    <w:family w:val="swiss"/>
    <w:pitch w:val="variable"/>
    <w:sig w:usb0="E5002EFF" w:usb1="C000605B" w:usb2="00000029" w:usb3="00000000" w:csb0="000101FF" w:csb1="00000000"/>
  </w:font>
  <w:font w:name="PT Serif">
    <w:charset w:val="CC"/>
    <w:family w:val="roman"/>
    <w:pitch w:val="variable"/>
    <w:sig w:usb0="A00002EF" w:usb1="5000204B" w:usb2="00000000" w:usb3="00000000" w:csb0="00000097"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69D623" w14:textId="77777777" w:rsidR="009E0506" w:rsidRDefault="009E0506" w:rsidP="00B7458E">
      <w:r>
        <w:separator/>
      </w:r>
    </w:p>
  </w:footnote>
  <w:footnote w:type="continuationSeparator" w:id="0">
    <w:p w14:paraId="7B5874EE" w14:textId="77777777" w:rsidR="009E0506" w:rsidRDefault="009E0506" w:rsidP="00B7458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13C5159D"/>
    <w:multiLevelType w:val="hybridMultilevel"/>
    <w:tmpl w:val="DCBA522E"/>
    <w:lvl w:ilvl="0" w:tplc="44AE1FCC">
      <w:start w:val="1"/>
      <w:numFmt w:val="decimal"/>
      <w:lvlText w:val="%1."/>
      <w:lvlJc w:val="left"/>
      <w:pPr>
        <w:ind w:left="835"/>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3CF631F6">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23221514">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F0B291B8">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BB32F072">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D40C8428">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79B0D7D0">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CDEEA0CE">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9B28CD6E">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2B121704"/>
    <w:multiLevelType w:val="hybridMultilevel"/>
    <w:tmpl w:val="328EE3FE"/>
    <w:lvl w:ilvl="0" w:tplc="DCC29AA4">
      <w:start w:val="10"/>
      <w:numFmt w:val="bullet"/>
      <w:lvlText w:val="-"/>
      <w:lvlJc w:val="left"/>
      <w:pPr>
        <w:ind w:left="720" w:hanging="360"/>
      </w:pPr>
      <w:rPr>
        <w:rFonts w:ascii="Arial" w:eastAsia="Lucida Sans Unicode" w:hAnsi="Arial" w:cs="Aria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2B8D69D4"/>
    <w:multiLevelType w:val="hybridMultilevel"/>
    <w:tmpl w:val="9780A4C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2E3316D5"/>
    <w:multiLevelType w:val="hybridMultilevel"/>
    <w:tmpl w:val="8062BB10"/>
    <w:lvl w:ilvl="0" w:tplc="04190011">
      <w:start w:val="1"/>
      <w:numFmt w:val="decimal"/>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37E3486A"/>
    <w:multiLevelType w:val="hybridMultilevel"/>
    <w:tmpl w:val="B9E07D12"/>
    <w:lvl w:ilvl="0" w:tplc="859C3858">
      <w:start w:val="9"/>
      <w:numFmt w:val="decimal"/>
      <w:lvlText w:val="%1."/>
      <w:lvlJc w:val="left"/>
      <w:pPr>
        <w:ind w:left="644"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3E3D6768"/>
    <w:multiLevelType w:val="hybridMultilevel"/>
    <w:tmpl w:val="19F2B626"/>
    <w:lvl w:ilvl="0" w:tplc="85D47A1E">
      <w:start w:val="1"/>
      <w:numFmt w:val="decimal"/>
      <w:lvlText w:val="%1."/>
      <w:lvlJc w:val="left"/>
      <w:pPr>
        <w:ind w:left="19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52AD0621"/>
    <w:multiLevelType w:val="hybridMultilevel"/>
    <w:tmpl w:val="821E4202"/>
    <w:lvl w:ilvl="0" w:tplc="17044ACA">
      <w:numFmt w:val="bullet"/>
      <w:lvlText w:val=""/>
      <w:lvlJc w:val="left"/>
      <w:pPr>
        <w:ind w:left="720" w:hanging="360"/>
      </w:pPr>
      <w:rPr>
        <w:rFonts w:ascii="Symbol" w:eastAsia="Times New Roman" w:hAnsi="Symbol" w:cs="Aria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7F0B21C5"/>
    <w:multiLevelType w:val="hybridMultilevel"/>
    <w:tmpl w:val="533464B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1" w15:restartNumberingAfterBreak="0">
    <w:nsid w:val="7F5D5AF3"/>
    <w:multiLevelType w:val="hybridMultilevel"/>
    <w:tmpl w:val="9AE02BE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111949660">
    <w:abstractNumId w:val="10"/>
  </w:num>
  <w:num w:numId="2" w16cid:durableId="146750731">
    <w:abstractNumId w:val="6"/>
  </w:num>
  <w:num w:numId="3" w16cid:durableId="255020354">
    <w:abstractNumId w:val="4"/>
  </w:num>
  <w:num w:numId="4" w16cid:durableId="951783762">
    <w:abstractNumId w:val="8"/>
  </w:num>
  <w:num w:numId="5" w16cid:durableId="1161237500">
    <w:abstractNumId w:val="0"/>
  </w:num>
  <w:num w:numId="6" w16cid:durableId="1389576567">
    <w:abstractNumId w:val="7"/>
  </w:num>
  <w:num w:numId="7" w16cid:durableId="144668320">
    <w:abstractNumId w:val="11"/>
  </w:num>
  <w:num w:numId="8" w16cid:durableId="827866830">
    <w:abstractNumId w:val="1"/>
  </w:num>
  <w:num w:numId="9" w16cid:durableId="974064144">
    <w:abstractNumId w:val="3"/>
  </w:num>
  <w:num w:numId="10" w16cid:durableId="1416441478">
    <w:abstractNumId w:val="2"/>
  </w:num>
  <w:num w:numId="11" w16cid:durableId="80138390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784621446">
    <w:abstractNumId w:val="9"/>
  </w:num>
  <w:num w:numId="13" w16cid:durableId="13312395">
    <w:abstractNumId w:val="2"/>
  </w:num>
  <w:num w:numId="14" w16cid:durableId="63511073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isplayBackgroundShape/>
  <w:defaultTabStop w:val="708"/>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2F71"/>
    <w:rsid w:val="000001AC"/>
    <w:rsid w:val="00003B9D"/>
    <w:rsid w:val="00005F0A"/>
    <w:rsid w:val="00006C57"/>
    <w:rsid w:val="00006CFA"/>
    <w:rsid w:val="00007E82"/>
    <w:rsid w:val="00010214"/>
    <w:rsid w:val="00010398"/>
    <w:rsid w:val="000113D0"/>
    <w:rsid w:val="00012DDB"/>
    <w:rsid w:val="00013742"/>
    <w:rsid w:val="00022281"/>
    <w:rsid w:val="000224C9"/>
    <w:rsid w:val="00022956"/>
    <w:rsid w:val="00022EFE"/>
    <w:rsid w:val="00023E17"/>
    <w:rsid w:val="00024704"/>
    <w:rsid w:val="00024B66"/>
    <w:rsid w:val="000258D6"/>
    <w:rsid w:val="00025B0C"/>
    <w:rsid w:val="00025D15"/>
    <w:rsid w:val="00027A24"/>
    <w:rsid w:val="00031ABD"/>
    <w:rsid w:val="00037562"/>
    <w:rsid w:val="0004034C"/>
    <w:rsid w:val="000454C7"/>
    <w:rsid w:val="00046E74"/>
    <w:rsid w:val="00047864"/>
    <w:rsid w:val="000537DB"/>
    <w:rsid w:val="00053AD1"/>
    <w:rsid w:val="000551EC"/>
    <w:rsid w:val="00055822"/>
    <w:rsid w:val="0005637D"/>
    <w:rsid w:val="0006315C"/>
    <w:rsid w:val="000635FC"/>
    <w:rsid w:val="00065721"/>
    <w:rsid w:val="00066178"/>
    <w:rsid w:val="00066D02"/>
    <w:rsid w:val="00067567"/>
    <w:rsid w:val="000727E2"/>
    <w:rsid w:val="00076976"/>
    <w:rsid w:val="0008029C"/>
    <w:rsid w:val="00080612"/>
    <w:rsid w:val="000820E9"/>
    <w:rsid w:val="00083889"/>
    <w:rsid w:val="00083C2C"/>
    <w:rsid w:val="00084EC3"/>
    <w:rsid w:val="0009065C"/>
    <w:rsid w:val="000908C6"/>
    <w:rsid w:val="00092BE7"/>
    <w:rsid w:val="00095231"/>
    <w:rsid w:val="00095E07"/>
    <w:rsid w:val="0009717C"/>
    <w:rsid w:val="000A04C8"/>
    <w:rsid w:val="000A173A"/>
    <w:rsid w:val="000A48C6"/>
    <w:rsid w:val="000A4BDF"/>
    <w:rsid w:val="000A5A95"/>
    <w:rsid w:val="000A5CF5"/>
    <w:rsid w:val="000B03D7"/>
    <w:rsid w:val="000B06F1"/>
    <w:rsid w:val="000B2E35"/>
    <w:rsid w:val="000B3139"/>
    <w:rsid w:val="000B3D14"/>
    <w:rsid w:val="000B5F49"/>
    <w:rsid w:val="000B7093"/>
    <w:rsid w:val="000B7EEE"/>
    <w:rsid w:val="000C18B8"/>
    <w:rsid w:val="000C1DC5"/>
    <w:rsid w:val="000C3A67"/>
    <w:rsid w:val="000C5C67"/>
    <w:rsid w:val="000C705B"/>
    <w:rsid w:val="000D017C"/>
    <w:rsid w:val="000D4CC4"/>
    <w:rsid w:val="000D6470"/>
    <w:rsid w:val="000D7D17"/>
    <w:rsid w:val="000E2C34"/>
    <w:rsid w:val="000E5650"/>
    <w:rsid w:val="000E6300"/>
    <w:rsid w:val="000E7251"/>
    <w:rsid w:val="000E7261"/>
    <w:rsid w:val="000F10AB"/>
    <w:rsid w:val="000F1BD8"/>
    <w:rsid w:val="000F3C14"/>
    <w:rsid w:val="000F408F"/>
    <w:rsid w:val="000F4B7A"/>
    <w:rsid w:val="000F607A"/>
    <w:rsid w:val="000F7B09"/>
    <w:rsid w:val="001028AD"/>
    <w:rsid w:val="00110E2D"/>
    <w:rsid w:val="00112569"/>
    <w:rsid w:val="00114197"/>
    <w:rsid w:val="00114B4E"/>
    <w:rsid w:val="00115EB0"/>
    <w:rsid w:val="00115F09"/>
    <w:rsid w:val="00117853"/>
    <w:rsid w:val="00117AC1"/>
    <w:rsid w:val="0012020D"/>
    <w:rsid w:val="00121333"/>
    <w:rsid w:val="00122A40"/>
    <w:rsid w:val="001231D5"/>
    <w:rsid w:val="001232B0"/>
    <w:rsid w:val="00126094"/>
    <w:rsid w:val="001309A0"/>
    <w:rsid w:val="00130C51"/>
    <w:rsid w:val="00133989"/>
    <w:rsid w:val="00137A7A"/>
    <w:rsid w:val="00142741"/>
    <w:rsid w:val="0014534A"/>
    <w:rsid w:val="001456F8"/>
    <w:rsid w:val="00145D12"/>
    <w:rsid w:val="0014636B"/>
    <w:rsid w:val="00146482"/>
    <w:rsid w:val="00146665"/>
    <w:rsid w:val="00147B89"/>
    <w:rsid w:val="00151A3A"/>
    <w:rsid w:val="001537CA"/>
    <w:rsid w:val="00153A95"/>
    <w:rsid w:val="00153D0B"/>
    <w:rsid w:val="00155DDE"/>
    <w:rsid w:val="001614BC"/>
    <w:rsid w:val="00165A69"/>
    <w:rsid w:val="001702D2"/>
    <w:rsid w:val="001705A6"/>
    <w:rsid w:val="00175C5C"/>
    <w:rsid w:val="00182DD7"/>
    <w:rsid w:val="00183790"/>
    <w:rsid w:val="00183D53"/>
    <w:rsid w:val="001842F1"/>
    <w:rsid w:val="00185C3A"/>
    <w:rsid w:val="00185FAF"/>
    <w:rsid w:val="00186F0E"/>
    <w:rsid w:val="00190328"/>
    <w:rsid w:val="00192818"/>
    <w:rsid w:val="001A0803"/>
    <w:rsid w:val="001A0823"/>
    <w:rsid w:val="001A1D0C"/>
    <w:rsid w:val="001A6ADA"/>
    <w:rsid w:val="001A7525"/>
    <w:rsid w:val="001A7BF1"/>
    <w:rsid w:val="001B1C21"/>
    <w:rsid w:val="001B3C86"/>
    <w:rsid w:val="001B5646"/>
    <w:rsid w:val="001B5C20"/>
    <w:rsid w:val="001C09E3"/>
    <w:rsid w:val="001C1377"/>
    <w:rsid w:val="001C47F4"/>
    <w:rsid w:val="001C6D74"/>
    <w:rsid w:val="001C6F2B"/>
    <w:rsid w:val="001C7F59"/>
    <w:rsid w:val="001D11A6"/>
    <w:rsid w:val="001D271C"/>
    <w:rsid w:val="001D3D01"/>
    <w:rsid w:val="001D4926"/>
    <w:rsid w:val="001D52B9"/>
    <w:rsid w:val="001D5534"/>
    <w:rsid w:val="001D55C1"/>
    <w:rsid w:val="001D5DE2"/>
    <w:rsid w:val="001D7E4E"/>
    <w:rsid w:val="001E1F40"/>
    <w:rsid w:val="001E36AC"/>
    <w:rsid w:val="001E6571"/>
    <w:rsid w:val="001E7822"/>
    <w:rsid w:val="001F0AF6"/>
    <w:rsid w:val="001F0C65"/>
    <w:rsid w:val="001F1315"/>
    <w:rsid w:val="001F2C53"/>
    <w:rsid w:val="001F56C7"/>
    <w:rsid w:val="001F6190"/>
    <w:rsid w:val="002005B5"/>
    <w:rsid w:val="00203865"/>
    <w:rsid w:val="00206271"/>
    <w:rsid w:val="002115E2"/>
    <w:rsid w:val="002151B0"/>
    <w:rsid w:val="002175A8"/>
    <w:rsid w:val="002200A5"/>
    <w:rsid w:val="002206E7"/>
    <w:rsid w:val="0022184D"/>
    <w:rsid w:val="00225F90"/>
    <w:rsid w:val="00232DB0"/>
    <w:rsid w:val="0023347B"/>
    <w:rsid w:val="00234A6E"/>
    <w:rsid w:val="00236989"/>
    <w:rsid w:val="00240891"/>
    <w:rsid w:val="00240B84"/>
    <w:rsid w:val="00241658"/>
    <w:rsid w:val="0024351A"/>
    <w:rsid w:val="00243CD5"/>
    <w:rsid w:val="002454BE"/>
    <w:rsid w:val="00246393"/>
    <w:rsid w:val="00246D4F"/>
    <w:rsid w:val="00250BAB"/>
    <w:rsid w:val="00252023"/>
    <w:rsid w:val="002555A0"/>
    <w:rsid w:val="002569DA"/>
    <w:rsid w:val="00257FD9"/>
    <w:rsid w:val="00261327"/>
    <w:rsid w:val="00261801"/>
    <w:rsid w:val="00261A79"/>
    <w:rsid w:val="00264277"/>
    <w:rsid w:val="00265020"/>
    <w:rsid w:val="00266838"/>
    <w:rsid w:val="00266DD2"/>
    <w:rsid w:val="00266E04"/>
    <w:rsid w:val="00270314"/>
    <w:rsid w:val="00272738"/>
    <w:rsid w:val="00272BAC"/>
    <w:rsid w:val="00273561"/>
    <w:rsid w:val="00273B90"/>
    <w:rsid w:val="00275E35"/>
    <w:rsid w:val="002803C9"/>
    <w:rsid w:val="0028146F"/>
    <w:rsid w:val="0028305D"/>
    <w:rsid w:val="00283846"/>
    <w:rsid w:val="00283F60"/>
    <w:rsid w:val="002842FE"/>
    <w:rsid w:val="00292685"/>
    <w:rsid w:val="00292E55"/>
    <w:rsid w:val="002940F3"/>
    <w:rsid w:val="00295612"/>
    <w:rsid w:val="002958AE"/>
    <w:rsid w:val="00295C15"/>
    <w:rsid w:val="002960F5"/>
    <w:rsid w:val="00297799"/>
    <w:rsid w:val="002A52FC"/>
    <w:rsid w:val="002A6D1E"/>
    <w:rsid w:val="002B11E4"/>
    <w:rsid w:val="002B4761"/>
    <w:rsid w:val="002B587B"/>
    <w:rsid w:val="002B68DD"/>
    <w:rsid w:val="002B766C"/>
    <w:rsid w:val="002C00DF"/>
    <w:rsid w:val="002C3369"/>
    <w:rsid w:val="002C5F21"/>
    <w:rsid w:val="002D1D23"/>
    <w:rsid w:val="002D2857"/>
    <w:rsid w:val="002D2FEA"/>
    <w:rsid w:val="002D30F6"/>
    <w:rsid w:val="002D3B7C"/>
    <w:rsid w:val="002D69B7"/>
    <w:rsid w:val="002D6FFB"/>
    <w:rsid w:val="002D74B3"/>
    <w:rsid w:val="002E0099"/>
    <w:rsid w:val="002E0505"/>
    <w:rsid w:val="002E3F2A"/>
    <w:rsid w:val="002E6DF5"/>
    <w:rsid w:val="002E73DA"/>
    <w:rsid w:val="002E795F"/>
    <w:rsid w:val="002F1717"/>
    <w:rsid w:val="002F195B"/>
    <w:rsid w:val="002F2241"/>
    <w:rsid w:val="002F4565"/>
    <w:rsid w:val="003011E9"/>
    <w:rsid w:val="00303B82"/>
    <w:rsid w:val="00303BED"/>
    <w:rsid w:val="003040F1"/>
    <w:rsid w:val="003056F6"/>
    <w:rsid w:val="00307035"/>
    <w:rsid w:val="00307501"/>
    <w:rsid w:val="00307840"/>
    <w:rsid w:val="003117D5"/>
    <w:rsid w:val="00311C41"/>
    <w:rsid w:val="00312FCE"/>
    <w:rsid w:val="00313130"/>
    <w:rsid w:val="00315A5D"/>
    <w:rsid w:val="00315B03"/>
    <w:rsid w:val="003217BE"/>
    <w:rsid w:val="00322CD5"/>
    <w:rsid w:val="00323555"/>
    <w:rsid w:val="00327C74"/>
    <w:rsid w:val="00331E73"/>
    <w:rsid w:val="00332C70"/>
    <w:rsid w:val="00332DBA"/>
    <w:rsid w:val="00333E83"/>
    <w:rsid w:val="0033437F"/>
    <w:rsid w:val="003349F8"/>
    <w:rsid w:val="00335C12"/>
    <w:rsid w:val="00337556"/>
    <w:rsid w:val="0034078A"/>
    <w:rsid w:val="00341538"/>
    <w:rsid w:val="00342356"/>
    <w:rsid w:val="003449CB"/>
    <w:rsid w:val="00344EFC"/>
    <w:rsid w:val="003455A5"/>
    <w:rsid w:val="0034643F"/>
    <w:rsid w:val="00350B1A"/>
    <w:rsid w:val="003529A2"/>
    <w:rsid w:val="003556F8"/>
    <w:rsid w:val="00355CC1"/>
    <w:rsid w:val="003564A0"/>
    <w:rsid w:val="00361B0A"/>
    <w:rsid w:val="003620D0"/>
    <w:rsid w:val="003631E3"/>
    <w:rsid w:val="00364382"/>
    <w:rsid w:val="003644D1"/>
    <w:rsid w:val="00364692"/>
    <w:rsid w:val="00364FA8"/>
    <w:rsid w:val="00366461"/>
    <w:rsid w:val="003666BD"/>
    <w:rsid w:val="00367124"/>
    <w:rsid w:val="00367294"/>
    <w:rsid w:val="0037229E"/>
    <w:rsid w:val="003728D0"/>
    <w:rsid w:val="00373B06"/>
    <w:rsid w:val="003741AF"/>
    <w:rsid w:val="00380CB4"/>
    <w:rsid w:val="00381538"/>
    <w:rsid w:val="003821E4"/>
    <w:rsid w:val="00382DEB"/>
    <w:rsid w:val="0038338E"/>
    <w:rsid w:val="00383637"/>
    <w:rsid w:val="0038412C"/>
    <w:rsid w:val="00384582"/>
    <w:rsid w:val="00384C12"/>
    <w:rsid w:val="00390965"/>
    <w:rsid w:val="0039386A"/>
    <w:rsid w:val="0039504A"/>
    <w:rsid w:val="003959F4"/>
    <w:rsid w:val="00395F0E"/>
    <w:rsid w:val="00396C5F"/>
    <w:rsid w:val="0039785B"/>
    <w:rsid w:val="00397E39"/>
    <w:rsid w:val="003A2897"/>
    <w:rsid w:val="003A53D1"/>
    <w:rsid w:val="003A5B56"/>
    <w:rsid w:val="003A6D30"/>
    <w:rsid w:val="003B0335"/>
    <w:rsid w:val="003B0900"/>
    <w:rsid w:val="003B39CC"/>
    <w:rsid w:val="003B5007"/>
    <w:rsid w:val="003B5078"/>
    <w:rsid w:val="003B62F7"/>
    <w:rsid w:val="003B6577"/>
    <w:rsid w:val="003B7F3E"/>
    <w:rsid w:val="003C1F4A"/>
    <w:rsid w:val="003C2EFF"/>
    <w:rsid w:val="003C2F15"/>
    <w:rsid w:val="003C5CF9"/>
    <w:rsid w:val="003C66C6"/>
    <w:rsid w:val="003C75BA"/>
    <w:rsid w:val="003D1ED8"/>
    <w:rsid w:val="003D2091"/>
    <w:rsid w:val="003D6986"/>
    <w:rsid w:val="003D7F1C"/>
    <w:rsid w:val="003E0ECA"/>
    <w:rsid w:val="003E2F98"/>
    <w:rsid w:val="003E39B2"/>
    <w:rsid w:val="003E44BC"/>
    <w:rsid w:val="003E4FD3"/>
    <w:rsid w:val="003E5865"/>
    <w:rsid w:val="003E646E"/>
    <w:rsid w:val="003E71BA"/>
    <w:rsid w:val="003E73E5"/>
    <w:rsid w:val="003F2FB1"/>
    <w:rsid w:val="003F4B7D"/>
    <w:rsid w:val="003F5479"/>
    <w:rsid w:val="003F5990"/>
    <w:rsid w:val="0040080C"/>
    <w:rsid w:val="00403F26"/>
    <w:rsid w:val="0040460F"/>
    <w:rsid w:val="00405421"/>
    <w:rsid w:val="00405C4B"/>
    <w:rsid w:val="00405C64"/>
    <w:rsid w:val="00407CC5"/>
    <w:rsid w:val="00410B19"/>
    <w:rsid w:val="00411D98"/>
    <w:rsid w:val="00412851"/>
    <w:rsid w:val="004160C7"/>
    <w:rsid w:val="00417469"/>
    <w:rsid w:val="00417AA8"/>
    <w:rsid w:val="00417B22"/>
    <w:rsid w:val="00420347"/>
    <w:rsid w:val="0042161F"/>
    <w:rsid w:val="00422A34"/>
    <w:rsid w:val="004250F6"/>
    <w:rsid w:val="004305EC"/>
    <w:rsid w:val="004310C5"/>
    <w:rsid w:val="00431496"/>
    <w:rsid w:val="004315AC"/>
    <w:rsid w:val="00431C00"/>
    <w:rsid w:val="00433153"/>
    <w:rsid w:val="004357BC"/>
    <w:rsid w:val="00436172"/>
    <w:rsid w:val="00440298"/>
    <w:rsid w:val="00440413"/>
    <w:rsid w:val="0044105A"/>
    <w:rsid w:val="00443CEC"/>
    <w:rsid w:val="00444B4A"/>
    <w:rsid w:val="004454CE"/>
    <w:rsid w:val="00445653"/>
    <w:rsid w:val="00445E97"/>
    <w:rsid w:val="00446FAE"/>
    <w:rsid w:val="00447107"/>
    <w:rsid w:val="00447713"/>
    <w:rsid w:val="00456E87"/>
    <w:rsid w:val="00457B73"/>
    <w:rsid w:val="00457F6D"/>
    <w:rsid w:val="00460109"/>
    <w:rsid w:val="00463B67"/>
    <w:rsid w:val="00463BA3"/>
    <w:rsid w:val="00464746"/>
    <w:rsid w:val="0046528F"/>
    <w:rsid w:val="00465F56"/>
    <w:rsid w:val="0046602C"/>
    <w:rsid w:val="0046651D"/>
    <w:rsid w:val="004730EC"/>
    <w:rsid w:val="00473D95"/>
    <w:rsid w:val="004741DB"/>
    <w:rsid w:val="0047663A"/>
    <w:rsid w:val="00476820"/>
    <w:rsid w:val="00476C2F"/>
    <w:rsid w:val="00476C97"/>
    <w:rsid w:val="0048062C"/>
    <w:rsid w:val="00481201"/>
    <w:rsid w:val="00483F76"/>
    <w:rsid w:val="0048590B"/>
    <w:rsid w:val="00486DFD"/>
    <w:rsid w:val="00486FCA"/>
    <w:rsid w:val="004877E1"/>
    <w:rsid w:val="0049095A"/>
    <w:rsid w:val="00491A82"/>
    <w:rsid w:val="004925FD"/>
    <w:rsid w:val="00495051"/>
    <w:rsid w:val="00495DB6"/>
    <w:rsid w:val="00496E36"/>
    <w:rsid w:val="004978D3"/>
    <w:rsid w:val="004A02A6"/>
    <w:rsid w:val="004A17DA"/>
    <w:rsid w:val="004A3086"/>
    <w:rsid w:val="004A39AF"/>
    <w:rsid w:val="004A3B51"/>
    <w:rsid w:val="004A3B96"/>
    <w:rsid w:val="004B1939"/>
    <w:rsid w:val="004B1D02"/>
    <w:rsid w:val="004B1F04"/>
    <w:rsid w:val="004B2DC2"/>
    <w:rsid w:val="004B2E5C"/>
    <w:rsid w:val="004B4DA0"/>
    <w:rsid w:val="004B62DA"/>
    <w:rsid w:val="004B63BC"/>
    <w:rsid w:val="004B709D"/>
    <w:rsid w:val="004C0CC2"/>
    <w:rsid w:val="004C36C0"/>
    <w:rsid w:val="004C3BCB"/>
    <w:rsid w:val="004C5B4F"/>
    <w:rsid w:val="004C6B0E"/>
    <w:rsid w:val="004C70F6"/>
    <w:rsid w:val="004D62E5"/>
    <w:rsid w:val="004D6DC8"/>
    <w:rsid w:val="004E0188"/>
    <w:rsid w:val="004E08EB"/>
    <w:rsid w:val="004E4A1B"/>
    <w:rsid w:val="004E6722"/>
    <w:rsid w:val="004F1EB6"/>
    <w:rsid w:val="004F2975"/>
    <w:rsid w:val="004F7F72"/>
    <w:rsid w:val="00500C14"/>
    <w:rsid w:val="00502725"/>
    <w:rsid w:val="005060C1"/>
    <w:rsid w:val="005102E0"/>
    <w:rsid w:val="00512910"/>
    <w:rsid w:val="00514FB8"/>
    <w:rsid w:val="00515703"/>
    <w:rsid w:val="005163AD"/>
    <w:rsid w:val="005226C7"/>
    <w:rsid w:val="00522F8E"/>
    <w:rsid w:val="0052342F"/>
    <w:rsid w:val="005249CF"/>
    <w:rsid w:val="00525A39"/>
    <w:rsid w:val="00525F82"/>
    <w:rsid w:val="005330B1"/>
    <w:rsid w:val="005339A1"/>
    <w:rsid w:val="00535DBB"/>
    <w:rsid w:val="00536912"/>
    <w:rsid w:val="00536EF6"/>
    <w:rsid w:val="00537525"/>
    <w:rsid w:val="00541411"/>
    <w:rsid w:val="00541EF7"/>
    <w:rsid w:val="0054238F"/>
    <w:rsid w:val="005432ED"/>
    <w:rsid w:val="005447F7"/>
    <w:rsid w:val="00545F30"/>
    <w:rsid w:val="0054628F"/>
    <w:rsid w:val="005478D5"/>
    <w:rsid w:val="005515F1"/>
    <w:rsid w:val="00551BB5"/>
    <w:rsid w:val="0055337B"/>
    <w:rsid w:val="00554294"/>
    <w:rsid w:val="00556D5D"/>
    <w:rsid w:val="0056032A"/>
    <w:rsid w:val="00561B08"/>
    <w:rsid w:val="00565AC3"/>
    <w:rsid w:val="00565F88"/>
    <w:rsid w:val="00567828"/>
    <w:rsid w:val="00572334"/>
    <w:rsid w:val="005727EC"/>
    <w:rsid w:val="00573567"/>
    <w:rsid w:val="0057390A"/>
    <w:rsid w:val="00574C5F"/>
    <w:rsid w:val="00575744"/>
    <w:rsid w:val="00576DEE"/>
    <w:rsid w:val="005808E6"/>
    <w:rsid w:val="005822FC"/>
    <w:rsid w:val="00582A91"/>
    <w:rsid w:val="0058348D"/>
    <w:rsid w:val="00583ADA"/>
    <w:rsid w:val="0058742A"/>
    <w:rsid w:val="00587A0F"/>
    <w:rsid w:val="00590548"/>
    <w:rsid w:val="00590789"/>
    <w:rsid w:val="00592042"/>
    <w:rsid w:val="0059597D"/>
    <w:rsid w:val="005973B1"/>
    <w:rsid w:val="00597B71"/>
    <w:rsid w:val="00597BDC"/>
    <w:rsid w:val="005A06CA"/>
    <w:rsid w:val="005A1658"/>
    <w:rsid w:val="005A2BBE"/>
    <w:rsid w:val="005A32EB"/>
    <w:rsid w:val="005A5B11"/>
    <w:rsid w:val="005A601B"/>
    <w:rsid w:val="005A6FF9"/>
    <w:rsid w:val="005A7190"/>
    <w:rsid w:val="005B025B"/>
    <w:rsid w:val="005B1942"/>
    <w:rsid w:val="005B1DE8"/>
    <w:rsid w:val="005B3950"/>
    <w:rsid w:val="005B77F2"/>
    <w:rsid w:val="005C3ECB"/>
    <w:rsid w:val="005C76E1"/>
    <w:rsid w:val="005C775E"/>
    <w:rsid w:val="005D239D"/>
    <w:rsid w:val="005D5E9F"/>
    <w:rsid w:val="005D6A90"/>
    <w:rsid w:val="005D7558"/>
    <w:rsid w:val="005E1C5F"/>
    <w:rsid w:val="005E1FA0"/>
    <w:rsid w:val="005E2F8F"/>
    <w:rsid w:val="005E40DF"/>
    <w:rsid w:val="005E502F"/>
    <w:rsid w:val="005E57CC"/>
    <w:rsid w:val="005E75EE"/>
    <w:rsid w:val="005F00BF"/>
    <w:rsid w:val="005F0C5C"/>
    <w:rsid w:val="005F5F2C"/>
    <w:rsid w:val="005F65F7"/>
    <w:rsid w:val="00601BA0"/>
    <w:rsid w:val="006037D6"/>
    <w:rsid w:val="006048A2"/>
    <w:rsid w:val="006048E9"/>
    <w:rsid w:val="006124DC"/>
    <w:rsid w:val="00612516"/>
    <w:rsid w:val="0061590E"/>
    <w:rsid w:val="00617211"/>
    <w:rsid w:val="00620E18"/>
    <w:rsid w:val="006217B4"/>
    <w:rsid w:val="006224FB"/>
    <w:rsid w:val="0062294C"/>
    <w:rsid w:val="006231BB"/>
    <w:rsid w:val="00624B33"/>
    <w:rsid w:val="0062621A"/>
    <w:rsid w:val="006279D2"/>
    <w:rsid w:val="00631CC7"/>
    <w:rsid w:val="00632C3F"/>
    <w:rsid w:val="0063430A"/>
    <w:rsid w:val="00634935"/>
    <w:rsid w:val="00635E10"/>
    <w:rsid w:val="00642315"/>
    <w:rsid w:val="00647229"/>
    <w:rsid w:val="006512EC"/>
    <w:rsid w:val="0065244F"/>
    <w:rsid w:val="00652464"/>
    <w:rsid w:val="00652A28"/>
    <w:rsid w:val="0065503E"/>
    <w:rsid w:val="00655ADF"/>
    <w:rsid w:val="00656FC7"/>
    <w:rsid w:val="00657EC3"/>
    <w:rsid w:val="00661B9C"/>
    <w:rsid w:val="00661D8B"/>
    <w:rsid w:val="0066298D"/>
    <w:rsid w:val="0066654D"/>
    <w:rsid w:val="00667C90"/>
    <w:rsid w:val="0067111A"/>
    <w:rsid w:val="006733D7"/>
    <w:rsid w:val="00674B27"/>
    <w:rsid w:val="00675D1C"/>
    <w:rsid w:val="00676EEC"/>
    <w:rsid w:val="006772F6"/>
    <w:rsid w:val="00680160"/>
    <w:rsid w:val="0068333F"/>
    <w:rsid w:val="00686614"/>
    <w:rsid w:val="006872C7"/>
    <w:rsid w:val="00691068"/>
    <w:rsid w:val="00696069"/>
    <w:rsid w:val="00696C62"/>
    <w:rsid w:val="00697109"/>
    <w:rsid w:val="006A0A44"/>
    <w:rsid w:val="006A105F"/>
    <w:rsid w:val="006A149C"/>
    <w:rsid w:val="006A1FD4"/>
    <w:rsid w:val="006A6006"/>
    <w:rsid w:val="006A655A"/>
    <w:rsid w:val="006B05FD"/>
    <w:rsid w:val="006B2CE4"/>
    <w:rsid w:val="006B304C"/>
    <w:rsid w:val="006B3FAB"/>
    <w:rsid w:val="006B518C"/>
    <w:rsid w:val="006B5D91"/>
    <w:rsid w:val="006B6D78"/>
    <w:rsid w:val="006B7893"/>
    <w:rsid w:val="006C099F"/>
    <w:rsid w:val="006D0423"/>
    <w:rsid w:val="006D37E5"/>
    <w:rsid w:val="006D3C8B"/>
    <w:rsid w:val="006D4268"/>
    <w:rsid w:val="006D57F7"/>
    <w:rsid w:val="006D6E5E"/>
    <w:rsid w:val="006E20DD"/>
    <w:rsid w:val="006E27B0"/>
    <w:rsid w:val="006E4F30"/>
    <w:rsid w:val="006E5EC9"/>
    <w:rsid w:val="006E607B"/>
    <w:rsid w:val="006E62A3"/>
    <w:rsid w:val="006E6766"/>
    <w:rsid w:val="006E680C"/>
    <w:rsid w:val="006E6D31"/>
    <w:rsid w:val="006F0442"/>
    <w:rsid w:val="006F18CF"/>
    <w:rsid w:val="006F29CE"/>
    <w:rsid w:val="006F347E"/>
    <w:rsid w:val="006F4C1C"/>
    <w:rsid w:val="006F5DDA"/>
    <w:rsid w:val="006F76C4"/>
    <w:rsid w:val="006F7F16"/>
    <w:rsid w:val="00700086"/>
    <w:rsid w:val="00700224"/>
    <w:rsid w:val="0070206C"/>
    <w:rsid w:val="00702126"/>
    <w:rsid w:val="00702E3D"/>
    <w:rsid w:val="007033A3"/>
    <w:rsid w:val="00703B1E"/>
    <w:rsid w:val="007045CD"/>
    <w:rsid w:val="007055C7"/>
    <w:rsid w:val="007059B1"/>
    <w:rsid w:val="00713300"/>
    <w:rsid w:val="00713BCB"/>
    <w:rsid w:val="00715998"/>
    <w:rsid w:val="007172AD"/>
    <w:rsid w:val="007203FA"/>
    <w:rsid w:val="007208E3"/>
    <w:rsid w:val="00720B5A"/>
    <w:rsid w:val="00720F80"/>
    <w:rsid w:val="00722996"/>
    <w:rsid w:val="007271AD"/>
    <w:rsid w:val="00732EDF"/>
    <w:rsid w:val="0073322D"/>
    <w:rsid w:val="00734535"/>
    <w:rsid w:val="007354A4"/>
    <w:rsid w:val="007414D4"/>
    <w:rsid w:val="00741B2A"/>
    <w:rsid w:val="007420C6"/>
    <w:rsid w:val="00745893"/>
    <w:rsid w:val="00745EB9"/>
    <w:rsid w:val="0074690D"/>
    <w:rsid w:val="00746DB4"/>
    <w:rsid w:val="0074702A"/>
    <w:rsid w:val="00747965"/>
    <w:rsid w:val="00750FB6"/>
    <w:rsid w:val="00751126"/>
    <w:rsid w:val="007534FB"/>
    <w:rsid w:val="00755B57"/>
    <w:rsid w:val="00756E35"/>
    <w:rsid w:val="00757BD5"/>
    <w:rsid w:val="00762997"/>
    <w:rsid w:val="007644FC"/>
    <w:rsid w:val="00765A03"/>
    <w:rsid w:val="0077095F"/>
    <w:rsid w:val="00772A20"/>
    <w:rsid w:val="00773D09"/>
    <w:rsid w:val="00773D9D"/>
    <w:rsid w:val="0077610A"/>
    <w:rsid w:val="0077736C"/>
    <w:rsid w:val="00777D01"/>
    <w:rsid w:val="00780B46"/>
    <w:rsid w:val="00782D19"/>
    <w:rsid w:val="00785D1C"/>
    <w:rsid w:val="00785D24"/>
    <w:rsid w:val="007864C8"/>
    <w:rsid w:val="007868D4"/>
    <w:rsid w:val="00786EE9"/>
    <w:rsid w:val="00786EEB"/>
    <w:rsid w:val="00787EED"/>
    <w:rsid w:val="007910B8"/>
    <w:rsid w:val="00794696"/>
    <w:rsid w:val="00794A93"/>
    <w:rsid w:val="00797922"/>
    <w:rsid w:val="007A1525"/>
    <w:rsid w:val="007A21EE"/>
    <w:rsid w:val="007A37B5"/>
    <w:rsid w:val="007A3873"/>
    <w:rsid w:val="007A4E25"/>
    <w:rsid w:val="007A4EF5"/>
    <w:rsid w:val="007B6429"/>
    <w:rsid w:val="007C0CFD"/>
    <w:rsid w:val="007C119A"/>
    <w:rsid w:val="007C170E"/>
    <w:rsid w:val="007C22DE"/>
    <w:rsid w:val="007C310E"/>
    <w:rsid w:val="007C54E1"/>
    <w:rsid w:val="007C6575"/>
    <w:rsid w:val="007D3E45"/>
    <w:rsid w:val="007D4B01"/>
    <w:rsid w:val="007D6FF5"/>
    <w:rsid w:val="007E1DBD"/>
    <w:rsid w:val="007E2BF7"/>
    <w:rsid w:val="007E31CE"/>
    <w:rsid w:val="007E322F"/>
    <w:rsid w:val="007E4085"/>
    <w:rsid w:val="007E6049"/>
    <w:rsid w:val="007E729A"/>
    <w:rsid w:val="007F2523"/>
    <w:rsid w:val="007F2E4C"/>
    <w:rsid w:val="007F2EAB"/>
    <w:rsid w:val="007F3148"/>
    <w:rsid w:val="007F4FD1"/>
    <w:rsid w:val="007F611A"/>
    <w:rsid w:val="007F6B8B"/>
    <w:rsid w:val="007F6CF9"/>
    <w:rsid w:val="007F7930"/>
    <w:rsid w:val="00804199"/>
    <w:rsid w:val="008050E1"/>
    <w:rsid w:val="00805A43"/>
    <w:rsid w:val="00805BEA"/>
    <w:rsid w:val="0081151F"/>
    <w:rsid w:val="00812E4A"/>
    <w:rsid w:val="00814B96"/>
    <w:rsid w:val="00815E21"/>
    <w:rsid w:val="008165E7"/>
    <w:rsid w:val="0081669D"/>
    <w:rsid w:val="00817582"/>
    <w:rsid w:val="00817E10"/>
    <w:rsid w:val="00817E4E"/>
    <w:rsid w:val="00823048"/>
    <w:rsid w:val="0082383A"/>
    <w:rsid w:val="008267F4"/>
    <w:rsid w:val="00826AC5"/>
    <w:rsid w:val="008278A6"/>
    <w:rsid w:val="00827AD8"/>
    <w:rsid w:val="00830F1C"/>
    <w:rsid w:val="00835612"/>
    <w:rsid w:val="008358E9"/>
    <w:rsid w:val="00835FB2"/>
    <w:rsid w:val="008369F3"/>
    <w:rsid w:val="00836A23"/>
    <w:rsid w:val="00837D64"/>
    <w:rsid w:val="008400CB"/>
    <w:rsid w:val="00840571"/>
    <w:rsid w:val="00843035"/>
    <w:rsid w:val="008430E9"/>
    <w:rsid w:val="00844569"/>
    <w:rsid w:val="008460AC"/>
    <w:rsid w:val="00846682"/>
    <w:rsid w:val="008477E8"/>
    <w:rsid w:val="00854994"/>
    <w:rsid w:val="00854C7E"/>
    <w:rsid w:val="00855A61"/>
    <w:rsid w:val="00855E7A"/>
    <w:rsid w:val="00857349"/>
    <w:rsid w:val="00857F05"/>
    <w:rsid w:val="00862DDA"/>
    <w:rsid w:val="008631CD"/>
    <w:rsid w:val="008638DC"/>
    <w:rsid w:val="00864D8F"/>
    <w:rsid w:val="0086721B"/>
    <w:rsid w:val="008674CF"/>
    <w:rsid w:val="00867ABE"/>
    <w:rsid w:val="00872656"/>
    <w:rsid w:val="00873BCE"/>
    <w:rsid w:val="00876042"/>
    <w:rsid w:val="0087706E"/>
    <w:rsid w:val="00877761"/>
    <w:rsid w:val="008801B3"/>
    <w:rsid w:val="00883E40"/>
    <w:rsid w:val="00886C7F"/>
    <w:rsid w:val="00886F8A"/>
    <w:rsid w:val="008877E6"/>
    <w:rsid w:val="00887CEC"/>
    <w:rsid w:val="00890125"/>
    <w:rsid w:val="00891357"/>
    <w:rsid w:val="00891833"/>
    <w:rsid w:val="008933CA"/>
    <w:rsid w:val="008942D3"/>
    <w:rsid w:val="00894637"/>
    <w:rsid w:val="00894B63"/>
    <w:rsid w:val="0089531B"/>
    <w:rsid w:val="0089648E"/>
    <w:rsid w:val="008A01FD"/>
    <w:rsid w:val="008A08A4"/>
    <w:rsid w:val="008A1115"/>
    <w:rsid w:val="008A1C55"/>
    <w:rsid w:val="008A265E"/>
    <w:rsid w:val="008A2F82"/>
    <w:rsid w:val="008A3514"/>
    <w:rsid w:val="008A354B"/>
    <w:rsid w:val="008A373A"/>
    <w:rsid w:val="008A4CA5"/>
    <w:rsid w:val="008A514C"/>
    <w:rsid w:val="008A5278"/>
    <w:rsid w:val="008B08EE"/>
    <w:rsid w:val="008B0E97"/>
    <w:rsid w:val="008B1BD5"/>
    <w:rsid w:val="008B295F"/>
    <w:rsid w:val="008B4FA2"/>
    <w:rsid w:val="008B695D"/>
    <w:rsid w:val="008B6DD7"/>
    <w:rsid w:val="008B77B8"/>
    <w:rsid w:val="008C1F17"/>
    <w:rsid w:val="008C37B9"/>
    <w:rsid w:val="008C42B9"/>
    <w:rsid w:val="008C4735"/>
    <w:rsid w:val="008C4E8F"/>
    <w:rsid w:val="008C7C62"/>
    <w:rsid w:val="008D0681"/>
    <w:rsid w:val="008D125E"/>
    <w:rsid w:val="008D17AC"/>
    <w:rsid w:val="008D3F5B"/>
    <w:rsid w:val="008D4200"/>
    <w:rsid w:val="008D58AB"/>
    <w:rsid w:val="008D6E42"/>
    <w:rsid w:val="008D74C0"/>
    <w:rsid w:val="008E192A"/>
    <w:rsid w:val="008E6A2D"/>
    <w:rsid w:val="008F7639"/>
    <w:rsid w:val="009035BC"/>
    <w:rsid w:val="00903E98"/>
    <w:rsid w:val="00903EA8"/>
    <w:rsid w:val="009049E6"/>
    <w:rsid w:val="009063D6"/>
    <w:rsid w:val="00907436"/>
    <w:rsid w:val="00911643"/>
    <w:rsid w:val="009126B8"/>
    <w:rsid w:val="00915C6B"/>
    <w:rsid w:val="0091665A"/>
    <w:rsid w:val="00922921"/>
    <w:rsid w:val="00923D04"/>
    <w:rsid w:val="009255DA"/>
    <w:rsid w:val="009260F5"/>
    <w:rsid w:val="00927935"/>
    <w:rsid w:val="00927DBE"/>
    <w:rsid w:val="00931FDA"/>
    <w:rsid w:val="009350D4"/>
    <w:rsid w:val="00936B62"/>
    <w:rsid w:val="009414F4"/>
    <w:rsid w:val="00942059"/>
    <w:rsid w:val="0094411F"/>
    <w:rsid w:val="00944F11"/>
    <w:rsid w:val="00946F29"/>
    <w:rsid w:val="00947136"/>
    <w:rsid w:val="00947AC9"/>
    <w:rsid w:val="00947BF5"/>
    <w:rsid w:val="009538DD"/>
    <w:rsid w:val="00954A97"/>
    <w:rsid w:val="009558D6"/>
    <w:rsid w:val="00955915"/>
    <w:rsid w:val="00957585"/>
    <w:rsid w:val="00957CD8"/>
    <w:rsid w:val="0096185F"/>
    <w:rsid w:val="00961C34"/>
    <w:rsid w:val="009626BF"/>
    <w:rsid w:val="00967B76"/>
    <w:rsid w:val="009710E5"/>
    <w:rsid w:val="00971449"/>
    <w:rsid w:val="00972034"/>
    <w:rsid w:val="0097307A"/>
    <w:rsid w:val="00977E55"/>
    <w:rsid w:val="00980973"/>
    <w:rsid w:val="009822C7"/>
    <w:rsid w:val="0099000F"/>
    <w:rsid w:val="00990A6B"/>
    <w:rsid w:val="00991546"/>
    <w:rsid w:val="009917CE"/>
    <w:rsid w:val="00992A80"/>
    <w:rsid w:val="00993E1C"/>
    <w:rsid w:val="009A0097"/>
    <w:rsid w:val="009A39AD"/>
    <w:rsid w:val="009A4C61"/>
    <w:rsid w:val="009A50F8"/>
    <w:rsid w:val="009A61C6"/>
    <w:rsid w:val="009B268C"/>
    <w:rsid w:val="009B3586"/>
    <w:rsid w:val="009B6121"/>
    <w:rsid w:val="009B65DE"/>
    <w:rsid w:val="009B7218"/>
    <w:rsid w:val="009B76D0"/>
    <w:rsid w:val="009C6BA9"/>
    <w:rsid w:val="009C6F17"/>
    <w:rsid w:val="009D28A2"/>
    <w:rsid w:val="009D2A14"/>
    <w:rsid w:val="009D2F86"/>
    <w:rsid w:val="009D374A"/>
    <w:rsid w:val="009D4C78"/>
    <w:rsid w:val="009D4EC5"/>
    <w:rsid w:val="009D635D"/>
    <w:rsid w:val="009D743F"/>
    <w:rsid w:val="009E0506"/>
    <w:rsid w:val="009F3BE5"/>
    <w:rsid w:val="009F5E32"/>
    <w:rsid w:val="00A00540"/>
    <w:rsid w:val="00A03A60"/>
    <w:rsid w:val="00A044D6"/>
    <w:rsid w:val="00A10177"/>
    <w:rsid w:val="00A11742"/>
    <w:rsid w:val="00A123B4"/>
    <w:rsid w:val="00A12436"/>
    <w:rsid w:val="00A1382B"/>
    <w:rsid w:val="00A14177"/>
    <w:rsid w:val="00A15EDD"/>
    <w:rsid w:val="00A235DA"/>
    <w:rsid w:val="00A247F1"/>
    <w:rsid w:val="00A24C3C"/>
    <w:rsid w:val="00A273F8"/>
    <w:rsid w:val="00A320DB"/>
    <w:rsid w:val="00A352D4"/>
    <w:rsid w:val="00A35CA4"/>
    <w:rsid w:val="00A37856"/>
    <w:rsid w:val="00A378D7"/>
    <w:rsid w:val="00A40399"/>
    <w:rsid w:val="00A44C0D"/>
    <w:rsid w:val="00A45842"/>
    <w:rsid w:val="00A460F5"/>
    <w:rsid w:val="00A50151"/>
    <w:rsid w:val="00A503DF"/>
    <w:rsid w:val="00A51E10"/>
    <w:rsid w:val="00A51EE4"/>
    <w:rsid w:val="00A5214D"/>
    <w:rsid w:val="00A5468B"/>
    <w:rsid w:val="00A607F1"/>
    <w:rsid w:val="00A64988"/>
    <w:rsid w:val="00A66A04"/>
    <w:rsid w:val="00A66A3A"/>
    <w:rsid w:val="00A67D05"/>
    <w:rsid w:val="00A726B4"/>
    <w:rsid w:val="00A75164"/>
    <w:rsid w:val="00A7551E"/>
    <w:rsid w:val="00A80AB2"/>
    <w:rsid w:val="00A85B6E"/>
    <w:rsid w:val="00A864D3"/>
    <w:rsid w:val="00A908F0"/>
    <w:rsid w:val="00A911F4"/>
    <w:rsid w:val="00A9297F"/>
    <w:rsid w:val="00A93D91"/>
    <w:rsid w:val="00A95836"/>
    <w:rsid w:val="00A96D04"/>
    <w:rsid w:val="00A97D21"/>
    <w:rsid w:val="00AA0222"/>
    <w:rsid w:val="00AA2C8B"/>
    <w:rsid w:val="00AA3743"/>
    <w:rsid w:val="00AA58AF"/>
    <w:rsid w:val="00AB0160"/>
    <w:rsid w:val="00AB01CE"/>
    <w:rsid w:val="00AB0442"/>
    <w:rsid w:val="00AB106F"/>
    <w:rsid w:val="00AB17CA"/>
    <w:rsid w:val="00AB6AC1"/>
    <w:rsid w:val="00AB6EB2"/>
    <w:rsid w:val="00AB6FFE"/>
    <w:rsid w:val="00AC1016"/>
    <w:rsid w:val="00AC20E2"/>
    <w:rsid w:val="00AC4412"/>
    <w:rsid w:val="00AD078D"/>
    <w:rsid w:val="00AD15FE"/>
    <w:rsid w:val="00AD1960"/>
    <w:rsid w:val="00AD20A9"/>
    <w:rsid w:val="00AD48D3"/>
    <w:rsid w:val="00AE1810"/>
    <w:rsid w:val="00AE1B32"/>
    <w:rsid w:val="00AE3F71"/>
    <w:rsid w:val="00AE497B"/>
    <w:rsid w:val="00AE7059"/>
    <w:rsid w:val="00AF0243"/>
    <w:rsid w:val="00AF0B44"/>
    <w:rsid w:val="00AF1148"/>
    <w:rsid w:val="00AF4262"/>
    <w:rsid w:val="00AF5360"/>
    <w:rsid w:val="00AF5DB6"/>
    <w:rsid w:val="00AF758E"/>
    <w:rsid w:val="00B000DE"/>
    <w:rsid w:val="00B00B46"/>
    <w:rsid w:val="00B06A4F"/>
    <w:rsid w:val="00B07001"/>
    <w:rsid w:val="00B07028"/>
    <w:rsid w:val="00B072F5"/>
    <w:rsid w:val="00B0779D"/>
    <w:rsid w:val="00B1110C"/>
    <w:rsid w:val="00B15783"/>
    <w:rsid w:val="00B16A4F"/>
    <w:rsid w:val="00B16EA7"/>
    <w:rsid w:val="00B1710F"/>
    <w:rsid w:val="00B214E3"/>
    <w:rsid w:val="00B2370E"/>
    <w:rsid w:val="00B23885"/>
    <w:rsid w:val="00B25EFD"/>
    <w:rsid w:val="00B30603"/>
    <w:rsid w:val="00B308DD"/>
    <w:rsid w:val="00B34897"/>
    <w:rsid w:val="00B42B01"/>
    <w:rsid w:val="00B43395"/>
    <w:rsid w:val="00B436D3"/>
    <w:rsid w:val="00B43AC4"/>
    <w:rsid w:val="00B4408A"/>
    <w:rsid w:val="00B450FF"/>
    <w:rsid w:val="00B451E5"/>
    <w:rsid w:val="00B51711"/>
    <w:rsid w:val="00B51D9D"/>
    <w:rsid w:val="00B5228F"/>
    <w:rsid w:val="00B52B3D"/>
    <w:rsid w:val="00B52F3D"/>
    <w:rsid w:val="00B56134"/>
    <w:rsid w:val="00B56DE5"/>
    <w:rsid w:val="00B57291"/>
    <w:rsid w:val="00B5757C"/>
    <w:rsid w:val="00B57FEA"/>
    <w:rsid w:val="00B609CF"/>
    <w:rsid w:val="00B60C43"/>
    <w:rsid w:val="00B6159D"/>
    <w:rsid w:val="00B61A18"/>
    <w:rsid w:val="00B633BF"/>
    <w:rsid w:val="00B63B79"/>
    <w:rsid w:val="00B64F12"/>
    <w:rsid w:val="00B64F53"/>
    <w:rsid w:val="00B66AFA"/>
    <w:rsid w:val="00B67DDD"/>
    <w:rsid w:val="00B726FB"/>
    <w:rsid w:val="00B7458E"/>
    <w:rsid w:val="00B74BE7"/>
    <w:rsid w:val="00B753D3"/>
    <w:rsid w:val="00B76A5B"/>
    <w:rsid w:val="00B77E7B"/>
    <w:rsid w:val="00B80BCE"/>
    <w:rsid w:val="00B817D6"/>
    <w:rsid w:val="00B82E05"/>
    <w:rsid w:val="00B831E6"/>
    <w:rsid w:val="00B8748C"/>
    <w:rsid w:val="00B94AA9"/>
    <w:rsid w:val="00B97329"/>
    <w:rsid w:val="00B97344"/>
    <w:rsid w:val="00BA1DC8"/>
    <w:rsid w:val="00BA208E"/>
    <w:rsid w:val="00BA266A"/>
    <w:rsid w:val="00BA4EDB"/>
    <w:rsid w:val="00BA656B"/>
    <w:rsid w:val="00BA74F0"/>
    <w:rsid w:val="00BB21C1"/>
    <w:rsid w:val="00BB74EC"/>
    <w:rsid w:val="00BC0FDC"/>
    <w:rsid w:val="00BC386A"/>
    <w:rsid w:val="00BC6AA1"/>
    <w:rsid w:val="00BD15EB"/>
    <w:rsid w:val="00BD1F1C"/>
    <w:rsid w:val="00BD571B"/>
    <w:rsid w:val="00BD5D8F"/>
    <w:rsid w:val="00BE13DE"/>
    <w:rsid w:val="00BE27A4"/>
    <w:rsid w:val="00BE405C"/>
    <w:rsid w:val="00BE4DD6"/>
    <w:rsid w:val="00BE7422"/>
    <w:rsid w:val="00BE773E"/>
    <w:rsid w:val="00BE7BEB"/>
    <w:rsid w:val="00BF101A"/>
    <w:rsid w:val="00BF30B5"/>
    <w:rsid w:val="00BF452C"/>
    <w:rsid w:val="00C0109E"/>
    <w:rsid w:val="00C027F1"/>
    <w:rsid w:val="00C02F4F"/>
    <w:rsid w:val="00C03AA9"/>
    <w:rsid w:val="00C03E47"/>
    <w:rsid w:val="00C071ED"/>
    <w:rsid w:val="00C13EDF"/>
    <w:rsid w:val="00C15DB7"/>
    <w:rsid w:val="00C16712"/>
    <w:rsid w:val="00C212E5"/>
    <w:rsid w:val="00C22C62"/>
    <w:rsid w:val="00C237F3"/>
    <w:rsid w:val="00C24F9D"/>
    <w:rsid w:val="00C26875"/>
    <w:rsid w:val="00C26DFB"/>
    <w:rsid w:val="00C309D7"/>
    <w:rsid w:val="00C30BD0"/>
    <w:rsid w:val="00C30E19"/>
    <w:rsid w:val="00C31E18"/>
    <w:rsid w:val="00C3720F"/>
    <w:rsid w:val="00C41DB4"/>
    <w:rsid w:val="00C459C3"/>
    <w:rsid w:val="00C45E3F"/>
    <w:rsid w:val="00C46B47"/>
    <w:rsid w:val="00C470A4"/>
    <w:rsid w:val="00C5160D"/>
    <w:rsid w:val="00C54056"/>
    <w:rsid w:val="00C54CC5"/>
    <w:rsid w:val="00C643D6"/>
    <w:rsid w:val="00C6623A"/>
    <w:rsid w:val="00C67D09"/>
    <w:rsid w:val="00C70152"/>
    <w:rsid w:val="00C706DC"/>
    <w:rsid w:val="00C714B5"/>
    <w:rsid w:val="00C74A2D"/>
    <w:rsid w:val="00C7706E"/>
    <w:rsid w:val="00C80168"/>
    <w:rsid w:val="00C841FE"/>
    <w:rsid w:val="00C845E4"/>
    <w:rsid w:val="00C87ACE"/>
    <w:rsid w:val="00C9043C"/>
    <w:rsid w:val="00C90D00"/>
    <w:rsid w:val="00C91292"/>
    <w:rsid w:val="00C91926"/>
    <w:rsid w:val="00C9380B"/>
    <w:rsid w:val="00C976A5"/>
    <w:rsid w:val="00CA2441"/>
    <w:rsid w:val="00CA24CF"/>
    <w:rsid w:val="00CA337F"/>
    <w:rsid w:val="00CA3C29"/>
    <w:rsid w:val="00CA3D84"/>
    <w:rsid w:val="00CA621C"/>
    <w:rsid w:val="00CA76DC"/>
    <w:rsid w:val="00CA7B6E"/>
    <w:rsid w:val="00CA7D50"/>
    <w:rsid w:val="00CB1AF1"/>
    <w:rsid w:val="00CB2BA7"/>
    <w:rsid w:val="00CB2FA5"/>
    <w:rsid w:val="00CB310A"/>
    <w:rsid w:val="00CB39BD"/>
    <w:rsid w:val="00CB47FF"/>
    <w:rsid w:val="00CB708A"/>
    <w:rsid w:val="00CB7BB6"/>
    <w:rsid w:val="00CB7F0A"/>
    <w:rsid w:val="00CC050C"/>
    <w:rsid w:val="00CC5049"/>
    <w:rsid w:val="00CD1217"/>
    <w:rsid w:val="00CD20C5"/>
    <w:rsid w:val="00CD2742"/>
    <w:rsid w:val="00CD292E"/>
    <w:rsid w:val="00CD3F5B"/>
    <w:rsid w:val="00CD781E"/>
    <w:rsid w:val="00CE089D"/>
    <w:rsid w:val="00CE111E"/>
    <w:rsid w:val="00CE351A"/>
    <w:rsid w:val="00CE6616"/>
    <w:rsid w:val="00CE7FAE"/>
    <w:rsid w:val="00CF06B1"/>
    <w:rsid w:val="00CF0C88"/>
    <w:rsid w:val="00CF3FF1"/>
    <w:rsid w:val="00CF6F5F"/>
    <w:rsid w:val="00CF703D"/>
    <w:rsid w:val="00D02715"/>
    <w:rsid w:val="00D02A3D"/>
    <w:rsid w:val="00D03B31"/>
    <w:rsid w:val="00D054BE"/>
    <w:rsid w:val="00D062D5"/>
    <w:rsid w:val="00D06A52"/>
    <w:rsid w:val="00D07AAE"/>
    <w:rsid w:val="00D101CE"/>
    <w:rsid w:val="00D1083B"/>
    <w:rsid w:val="00D10EB0"/>
    <w:rsid w:val="00D11B36"/>
    <w:rsid w:val="00D14D8E"/>
    <w:rsid w:val="00D205E1"/>
    <w:rsid w:val="00D21D42"/>
    <w:rsid w:val="00D222B0"/>
    <w:rsid w:val="00D234E9"/>
    <w:rsid w:val="00D246E7"/>
    <w:rsid w:val="00D25030"/>
    <w:rsid w:val="00D257BE"/>
    <w:rsid w:val="00D316FF"/>
    <w:rsid w:val="00D327A3"/>
    <w:rsid w:val="00D34A46"/>
    <w:rsid w:val="00D34DAD"/>
    <w:rsid w:val="00D35FF2"/>
    <w:rsid w:val="00D36D48"/>
    <w:rsid w:val="00D414B8"/>
    <w:rsid w:val="00D4312F"/>
    <w:rsid w:val="00D445B0"/>
    <w:rsid w:val="00D46623"/>
    <w:rsid w:val="00D46D92"/>
    <w:rsid w:val="00D4786B"/>
    <w:rsid w:val="00D47B01"/>
    <w:rsid w:val="00D506FF"/>
    <w:rsid w:val="00D526CA"/>
    <w:rsid w:val="00D53D22"/>
    <w:rsid w:val="00D54627"/>
    <w:rsid w:val="00D56294"/>
    <w:rsid w:val="00D56FE8"/>
    <w:rsid w:val="00D5789B"/>
    <w:rsid w:val="00D60271"/>
    <w:rsid w:val="00D63CC4"/>
    <w:rsid w:val="00D649FE"/>
    <w:rsid w:val="00D67571"/>
    <w:rsid w:val="00D71878"/>
    <w:rsid w:val="00D743AD"/>
    <w:rsid w:val="00D74788"/>
    <w:rsid w:val="00D7551F"/>
    <w:rsid w:val="00D76F09"/>
    <w:rsid w:val="00D8009D"/>
    <w:rsid w:val="00D80E7B"/>
    <w:rsid w:val="00D82350"/>
    <w:rsid w:val="00D82E0E"/>
    <w:rsid w:val="00D82F41"/>
    <w:rsid w:val="00D83887"/>
    <w:rsid w:val="00D84A72"/>
    <w:rsid w:val="00D85871"/>
    <w:rsid w:val="00D859BB"/>
    <w:rsid w:val="00D8643C"/>
    <w:rsid w:val="00D909D6"/>
    <w:rsid w:val="00D90A53"/>
    <w:rsid w:val="00D957EC"/>
    <w:rsid w:val="00D9596F"/>
    <w:rsid w:val="00D9626E"/>
    <w:rsid w:val="00DA0076"/>
    <w:rsid w:val="00DA0DDE"/>
    <w:rsid w:val="00DA3084"/>
    <w:rsid w:val="00DA36A6"/>
    <w:rsid w:val="00DA4515"/>
    <w:rsid w:val="00DA5E6F"/>
    <w:rsid w:val="00DB3FFD"/>
    <w:rsid w:val="00DB41A2"/>
    <w:rsid w:val="00DB435F"/>
    <w:rsid w:val="00DB58AA"/>
    <w:rsid w:val="00DB6399"/>
    <w:rsid w:val="00DC2323"/>
    <w:rsid w:val="00DC2513"/>
    <w:rsid w:val="00DC2C08"/>
    <w:rsid w:val="00DC4430"/>
    <w:rsid w:val="00DC498B"/>
    <w:rsid w:val="00DD2789"/>
    <w:rsid w:val="00DD6F61"/>
    <w:rsid w:val="00DD78A3"/>
    <w:rsid w:val="00DE4A4F"/>
    <w:rsid w:val="00DF0433"/>
    <w:rsid w:val="00DF7348"/>
    <w:rsid w:val="00E029E3"/>
    <w:rsid w:val="00E03661"/>
    <w:rsid w:val="00E04837"/>
    <w:rsid w:val="00E07367"/>
    <w:rsid w:val="00E115A9"/>
    <w:rsid w:val="00E14AC8"/>
    <w:rsid w:val="00E166B3"/>
    <w:rsid w:val="00E22346"/>
    <w:rsid w:val="00E22F6F"/>
    <w:rsid w:val="00E25B2C"/>
    <w:rsid w:val="00E30E6E"/>
    <w:rsid w:val="00E34021"/>
    <w:rsid w:val="00E346DC"/>
    <w:rsid w:val="00E34A15"/>
    <w:rsid w:val="00E411C4"/>
    <w:rsid w:val="00E41348"/>
    <w:rsid w:val="00E43FDE"/>
    <w:rsid w:val="00E4413E"/>
    <w:rsid w:val="00E472B7"/>
    <w:rsid w:val="00E500B0"/>
    <w:rsid w:val="00E5363B"/>
    <w:rsid w:val="00E54AAE"/>
    <w:rsid w:val="00E5727D"/>
    <w:rsid w:val="00E62A76"/>
    <w:rsid w:val="00E63A79"/>
    <w:rsid w:val="00E63AFD"/>
    <w:rsid w:val="00E662A7"/>
    <w:rsid w:val="00E72B52"/>
    <w:rsid w:val="00E737EC"/>
    <w:rsid w:val="00E73C2D"/>
    <w:rsid w:val="00E77C26"/>
    <w:rsid w:val="00E8158F"/>
    <w:rsid w:val="00E82F71"/>
    <w:rsid w:val="00E83863"/>
    <w:rsid w:val="00E8551B"/>
    <w:rsid w:val="00E879FE"/>
    <w:rsid w:val="00E9005B"/>
    <w:rsid w:val="00E91145"/>
    <w:rsid w:val="00E91427"/>
    <w:rsid w:val="00E91FDA"/>
    <w:rsid w:val="00E943E8"/>
    <w:rsid w:val="00E95A51"/>
    <w:rsid w:val="00E97173"/>
    <w:rsid w:val="00E97258"/>
    <w:rsid w:val="00E97461"/>
    <w:rsid w:val="00EA086E"/>
    <w:rsid w:val="00EA1212"/>
    <w:rsid w:val="00EA4DB2"/>
    <w:rsid w:val="00EA5AB5"/>
    <w:rsid w:val="00EA60DC"/>
    <w:rsid w:val="00EA65C1"/>
    <w:rsid w:val="00EB1788"/>
    <w:rsid w:val="00EB2926"/>
    <w:rsid w:val="00EB2B38"/>
    <w:rsid w:val="00EB42B2"/>
    <w:rsid w:val="00EB46D0"/>
    <w:rsid w:val="00EB473E"/>
    <w:rsid w:val="00EB775C"/>
    <w:rsid w:val="00EB791D"/>
    <w:rsid w:val="00EB7E3A"/>
    <w:rsid w:val="00EC12E6"/>
    <w:rsid w:val="00EC1929"/>
    <w:rsid w:val="00EC4EA5"/>
    <w:rsid w:val="00EC6BA9"/>
    <w:rsid w:val="00EC7B69"/>
    <w:rsid w:val="00ED2E10"/>
    <w:rsid w:val="00ED4732"/>
    <w:rsid w:val="00ED4BE9"/>
    <w:rsid w:val="00ED53B1"/>
    <w:rsid w:val="00ED7996"/>
    <w:rsid w:val="00ED7D01"/>
    <w:rsid w:val="00EE1CC5"/>
    <w:rsid w:val="00EE3BE3"/>
    <w:rsid w:val="00EE4958"/>
    <w:rsid w:val="00EE528E"/>
    <w:rsid w:val="00EE6984"/>
    <w:rsid w:val="00EF54CD"/>
    <w:rsid w:val="00EF5F89"/>
    <w:rsid w:val="00EF764B"/>
    <w:rsid w:val="00EF7DDF"/>
    <w:rsid w:val="00F0296E"/>
    <w:rsid w:val="00F02E44"/>
    <w:rsid w:val="00F04951"/>
    <w:rsid w:val="00F05778"/>
    <w:rsid w:val="00F10409"/>
    <w:rsid w:val="00F111B6"/>
    <w:rsid w:val="00F11C11"/>
    <w:rsid w:val="00F11DEB"/>
    <w:rsid w:val="00F12980"/>
    <w:rsid w:val="00F13FB5"/>
    <w:rsid w:val="00F14130"/>
    <w:rsid w:val="00F14432"/>
    <w:rsid w:val="00F14DF6"/>
    <w:rsid w:val="00F15854"/>
    <w:rsid w:val="00F16A20"/>
    <w:rsid w:val="00F20625"/>
    <w:rsid w:val="00F21AC5"/>
    <w:rsid w:val="00F228DF"/>
    <w:rsid w:val="00F22D33"/>
    <w:rsid w:val="00F232F6"/>
    <w:rsid w:val="00F2476A"/>
    <w:rsid w:val="00F258A9"/>
    <w:rsid w:val="00F25B74"/>
    <w:rsid w:val="00F25F95"/>
    <w:rsid w:val="00F267C5"/>
    <w:rsid w:val="00F332E3"/>
    <w:rsid w:val="00F33F88"/>
    <w:rsid w:val="00F35EFB"/>
    <w:rsid w:val="00F36045"/>
    <w:rsid w:val="00F3704D"/>
    <w:rsid w:val="00F408D3"/>
    <w:rsid w:val="00F42B41"/>
    <w:rsid w:val="00F50986"/>
    <w:rsid w:val="00F51370"/>
    <w:rsid w:val="00F51D1D"/>
    <w:rsid w:val="00F538F4"/>
    <w:rsid w:val="00F542BC"/>
    <w:rsid w:val="00F54623"/>
    <w:rsid w:val="00F62295"/>
    <w:rsid w:val="00F636B2"/>
    <w:rsid w:val="00F65EC0"/>
    <w:rsid w:val="00F7149C"/>
    <w:rsid w:val="00F71A88"/>
    <w:rsid w:val="00F7206A"/>
    <w:rsid w:val="00F72B25"/>
    <w:rsid w:val="00F72BD1"/>
    <w:rsid w:val="00F742F3"/>
    <w:rsid w:val="00F75B30"/>
    <w:rsid w:val="00F76712"/>
    <w:rsid w:val="00F77048"/>
    <w:rsid w:val="00F8023B"/>
    <w:rsid w:val="00F80777"/>
    <w:rsid w:val="00F813D8"/>
    <w:rsid w:val="00F82A67"/>
    <w:rsid w:val="00F830BF"/>
    <w:rsid w:val="00F85583"/>
    <w:rsid w:val="00F867F1"/>
    <w:rsid w:val="00F86999"/>
    <w:rsid w:val="00F86F4E"/>
    <w:rsid w:val="00F91E0F"/>
    <w:rsid w:val="00F942E3"/>
    <w:rsid w:val="00F94679"/>
    <w:rsid w:val="00FA0E4B"/>
    <w:rsid w:val="00FA2F1D"/>
    <w:rsid w:val="00FA4BE0"/>
    <w:rsid w:val="00FB1340"/>
    <w:rsid w:val="00FB4AD2"/>
    <w:rsid w:val="00FB5729"/>
    <w:rsid w:val="00FB65A2"/>
    <w:rsid w:val="00FC2EC8"/>
    <w:rsid w:val="00FC40C7"/>
    <w:rsid w:val="00FC4730"/>
    <w:rsid w:val="00FC5C39"/>
    <w:rsid w:val="00FC7107"/>
    <w:rsid w:val="00FD1EB2"/>
    <w:rsid w:val="00FD3327"/>
    <w:rsid w:val="00FD41A3"/>
    <w:rsid w:val="00FD5504"/>
    <w:rsid w:val="00FE02EC"/>
    <w:rsid w:val="00FE0DCD"/>
    <w:rsid w:val="00FE1015"/>
    <w:rsid w:val="00FE176F"/>
    <w:rsid w:val="00FE2D9D"/>
    <w:rsid w:val="00FF1484"/>
    <w:rsid w:val="00FF1EC7"/>
    <w:rsid w:val="00FF2D58"/>
    <w:rsid w:val="00FF31DF"/>
    <w:rsid w:val="00FF3A38"/>
    <w:rsid w:val="00FF3B0B"/>
    <w:rsid w:val="00FF3BFE"/>
    <w:rsid w:val="00FF3E0B"/>
    <w:rsid w:val="00FF5E99"/>
    <w:rsid w:val="00FF6232"/>
    <w:rsid w:val="00FF7416"/>
    <w:rsid w:val="00FF798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F964AB"/>
  <w15:docId w15:val="{2AE8CE59-E401-D447-905E-40BEFEA38C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C071ED"/>
    <w:pPr>
      <w:spacing w:after="0" w:line="240" w:lineRule="auto"/>
    </w:pPr>
    <w:rPr>
      <w:rFonts w:ascii="Times New Roman" w:eastAsia="Times New Roman" w:hAnsi="Times New Roman" w:cs="Times New Roman"/>
      <w:noProof/>
      <w:sz w:val="24"/>
      <w:szCs w:val="24"/>
      <w:lang w:val="ro-RO"/>
    </w:rPr>
  </w:style>
  <w:style w:type="paragraph" w:styleId="1">
    <w:name w:val="heading 1"/>
    <w:basedOn w:val="a0"/>
    <w:next w:val="a0"/>
    <w:link w:val="10"/>
    <w:uiPriority w:val="9"/>
    <w:qFormat/>
    <w:rsid w:val="001D4926"/>
    <w:pPr>
      <w:keepNext/>
      <w:widowControl w:val="0"/>
      <w:tabs>
        <w:tab w:val="num" w:pos="0"/>
      </w:tabs>
      <w:suppressAutoHyphens/>
      <w:outlineLvl w:val="0"/>
    </w:pPr>
    <w:rPr>
      <w:rFonts w:ascii="Arial" w:eastAsia="Lucida Sans Unicode" w:hAnsi="Arial"/>
      <w:noProof w:val="0"/>
      <w:kern w:val="1"/>
      <w:sz w:val="28"/>
    </w:rPr>
  </w:style>
  <w:style w:type="paragraph" w:styleId="3">
    <w:name w:val="heading 3"/>
    <w:basedOn w:val="a0"/>
    <w:next w:val="a0"/>
    <w:link w:val="30"/>
    <w:unhideWhenUsed/>
    <w:qFormat/>
    <w:rsid w:val="00B7458E"/>
    <w:pPr>
      <w:keepNext/>
      <w:keepLines/>
      <w:spacing w:before="40"/>
      <w:outlineLvl w:val="2"/>
    </w:pPr>
    <w:rPr>
      <w:rFonts w:asciiTheme="majorHAnsi" w:eastAsiaTheme="majorEastAsia" w:hAnsiTheme="majorHAnsi" w:cstheme="majorBidi"/>
      <w:color w:val="1F3763" w:themeColor="accent1" w:themeShade="7F"/>
    </w:rPr>
  </w:style>
  <w:style w:type="paragraph" w:styleId="4">
    <w:name w:val="heading 4"/>
    <w:basedOn w:val="a0"/>
    <w:next w:val="a0"/>
    <w:link w:val="40"/>
    <w:qFormat/>
    <w:rsid w:val="00CF703D"/>
    <w:pPr>
      <w:keepNext/>
      <w:widowControl w:val="0"/>
      <w:tabs>
        <w:tab w:val="num" w:pos="0"/>
      </w:tabs>
      <w:suppressAutoHyphens/>
      <w:jc w:val="center"/>
      <w:outlineLvl w:val="3"/>
    </w:pPr>
    <w:rPr>
      <w:rFonts w:ascii="Arial" w:eastAsia="Lucida Sans Unicode" w:hAnsi="Arial"/>
      <w:b/>
      <w:noProof w:val="0"/>
      <w:kern w:val="1"/>
      <w:sz w:val="20"/>
      <w:lang w:val="ru-RU"/>
    </w:rPr>
  </w:style>
  <w:style w:type="paragraph" w:styleId="7">
    <w:name w:val="heading 7"/>
    <w:basedOn w:val="a0"/>
    <w:next w:val="a0"/>
    <w:link w:val="70"/>
    <w:uiPriority w:val="9"/>
    <w:semiHidden/>
    <w:unhideWhenUsed/>
    <w:qFormat/>
    <w:rsid w:val="006E5EC9"/>
    <w:pPr>
      <w:keepNext/>
      <w:keepLines/>
      <w:spacing w:before="40" w:line="276" w:lineRule="auto"/>
      <w:jc w:val="both"/>
      <w:outlineLvl w:val="6"/>
    </w:pPr>
    <w:rPr>
      <w:rFonts w:asciiTheme="minorHAnsi" w:eastAsiaTheme="majorEastAsia" w:hAnsiTheme="minorHAnsi" w:cstheme="majorBidi"/>
      <w:noProof w:val="0"/>
      <w:color w:val="595959" w:themeColor="text1" w:themeTint="A6"/>
      <w:kern w:val="2"/>
      <w:szCs w:val="22"/>
      <w:lang w:val="ru-RU"/>
      <w14:ligatures w14:val="standardContextual"/>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B7458E"/>
    <w:pPr>
      <w:numPr>
        <w:numId w:val="1"/>
      </w:numPr>
      <w:tabs>
        <w:tab w:val="left" w:pos="1134"/>
      </w:tabs>
      <w:jc w:val="both"/>
    </w:pPr>
    <w:rPr>
      <w:noProof w:val="0"/>
      <w:lang w:val="en-US"/>
    </w:rPr>
  </w:style>
  <w:style w:type="table" w:styleId="a5">
    <w:name w:val="Table Grid"/>
    <w:basedOn w:val="a2"/>
    <w:uiPriority w:val="39"/>
    <w:rsid w:val="00B7458E"/>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3">
    <w:name w:val="Style3"/>
    <w:basedOn w:val="3"/>
    <w:link w:val="Style3Char"/>
    <w:qFormat/>
    <w:rsid w:val="00B7458E"/>
    <w:pPr>
      <w:keepNext w:val="0"/>
      <w:keepLines w:val="0"/>
      <w:tabs>
        <w:tab w:val="left" w:pos="360"/>
      </w:tabs>
      <w:spacing w:before="100" w:beforeAutospacing="1" w:after="120"/>
      <w:ind w:left="1338" w:hanging="870"/>
    </w:pPr>
    <w:rPr>
      <w:rFonts w:ascii="Times New Roman" w:eastAsia="Times New Roman" w:hAnsi="Times New Roman" w:cs="Times New Roman"/>
      <w:b/>
      <w:noProof w:val="0"/>
      <w:color w:val="auto"/>
      <w:lang w:val="en-US" w:eastAsia="ru-RU"/>
    </w:rPr>
  </w:style>
  <w:style w:type="character" w:customStyle="1" w:styleId="Style3Char">
    <w:name w:val="Style3 Char"/>
    <w:link w:val="Style3"/>
    <w:rsid w:val="00B7458E"/>
    <w:rPr>
      <w:rFonts w:ascii="Times New Roman" w:eastAsia="Times New Roman" w:hAnsi="Times New Roman" w:cs="Times New Roman"/>
      <w:b/>
      <w:sz w:val="24"/>
      <w:szCs w:val="24"/>
      <w:lang w:val="en-US" w:eastAsia="ru-RU"/>
    </w:rPr>
  </w:style>
  <w:style w:type="table" w:customStyle="1" w:styleId="Grigliatabella2">
    <w:name w:val="Griglia tabella2"/>
    <w:basedOn w:val="a2"/>
    <w:next w:val="a5"/>
    <w:uiPriority w:val="39"/>
    <w:rsid w:val="00B7458E"/>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4">
    <w:name w:val="Абзац списка Знак"/>
    <w:aliases w:val="HotarirePunct1 Знак"/>
    <w:link w:val="a"/>
    <w:uiPriority w:val="34"/>
    <w:locked/>
    <w:rsid w:val="00B7458E"/>
    <w:rPr>
      <w:rFonts w:ascii="Times New Roman" w:eastAsia="Times New Roman" w:hAnsi="Times New Roman" w:cs="Times New Roman"/>
      <w:sz w:val="24"/>
      <w:szCs w:val="24"/>
      <w:lang w:val="en-US"/>
    </w:rPr>
  </w:style>
  <w:style w:type="paragraph" w:customStyle="1" w:styleId="a6">
    <w:name w:val="Содержимое таблицы"/>
    <w:basedOn w:val="a0"/>
    <w:qFormat/>
    <w:rsid w:val="00B7458E"/>
    <w:pPr>
      <w:widowControl w:val="0"/>
      <w:suppressLineNumbers/>
      <w:suppressAutoHyphens/>
    </w:pPr>
    <w:rPr>
      <w:rFonts w:ascii="Arial" w:eastAsia="Lucida Sans Unicode" w:hAnsi="Arial"/>
      <w:noProof w:val="0"/>
      <w:kern w:val="1"/>
      <w:sz w:val="20"/>
      <w:lang w:val="ru-RU"/>
    </w:rPr>
  </w:style>
  <w:style w:type="character" w:customStyle="1" w:styleId="30">
    <w:name w:val="Заголовок 3 Знак"/>
    <w:basedOn w:val="a1"/>
    <w:link w:val="3"/>
    <w:rsid w:val="00B7458E"/>
    <w:rPr>
      <w:rFonts w:asciiTheme="majorHAnsi" w:eastAsiaTheme="majorEastAsia" w:hAnsiTheme="majorHAnsi" w:cstheme="majorBidi"/>
      <w:noProof/>
      <w:color w:val="1F3763" w:themeColor="accent1" w:themeShade="7F"/>
      <w:sz w:val="24"/>
      <w:szCs w:val="24"/>
      <w:lang w:val="ro-RO"/>
    </w:rPr>
  </w:style>
  <w:style w:type="paragraph" w:styleId="a7">
    <w:name w:val="header"/>
    <w:basedOn w:val="a0"/>
    <w:link w:val="a8"/>
    <w:uiPriority w:val="99"/>
    <w:unhideWhenUsed/>
    <w:rsid w:val="00B7458E"/>
    <w:pPr>
      <w:tabs>
        <w:tab w:val="center" w:pos="4677"/>
        <w:tab w:val="right" w:pos="9355"/>
      </w:tabs>
    </w:pPr>
  </w:style>
  <w:style w:type="character" w:customStyle="1" w:styleId="a8">
    <w:name w:val="Верхний колонтитул Знак"/>
    <w:basedOn w:val="a1"/>
    <w:link w:val="a7"/>
    <w:uiPriority w:val="99"/>
    <w:rsid w:val="00B7458E"/>
    <w:rPr>
      <w:rFonts w:ascii="Times New Roman" w:eastAsia="Times New Roman" w:hAnsi="Times New Roman" w:cs="Times New Roman"/>
      <w:noProof/>
      <w:sz w:val="24"/>
      <w:szCs w:val="24"/>
      <w:lang w:val="ro-RO"/>
    </w:rPr>
  </w:style>
  <w:style w:type="paragraph" w:styleId="a9">
    <w:name w:val="footer"/>
    <w:basedOn w:val="a0"/>
    <w:link w:val="aa"/>
    <w:unhideWhenUsed/>
    <w:rsid w:val="00B7458E"/>
    <w:pPr>
      <w:tabs>
        <w:tab w:val="center" w:pos="4677"/>
        <w:tab w:val="right" w:pos="9355"/>
      </w:tabs>
    </w:pPr>
  </w:style>
  <w:style w:type="character" w:customStyle="1" w:styleId="aa">
    <w:name w:val="Нижний колонтитул Знак"/>
    <w:basedOn w:val="a1"/>
    <w:link w:val="a9"/>
    <w:rsid w:val="00B7458E"/>
    <w:rPr>
      <w:rFonts w:ascii="Times New Roman" w:eastAsia="Times New Roman" w:hAnsi="Times New Roman" w:cs="Times New Roman"/>
      <w:noProof/>
      <w:sz w:val="24"/>
      <w:szCs w:val="24"/>
      <w:lang w:val="ro-RO"/>
    </w:rPr>
  </w:style>
  <w:style w:type="character" w:customStyle="1" w:styleId="WW8Num3z0">
    <w:name w:val="WW8Num3z0"/>
    <w:rsid w:val="00D054BE"/>
    <w:rPr>
      <w:b/>
    </w:rPr>
  </w:style>
  <w:style w:type="paragraph" w:customStyle="1" w:styleId="yiv3944766970msonormal">
    <w:name w:val="yiv3944766970msonormal"/>
    <w:basedOn w:val="a0"/>
    <w:rsid w:val="00EE3BE3"/>
    <w:pPr>
      <w:spacing w:before="100" w:beforeAutospacing="1" w:after="100" w:afterAutospacing="1"/>
    </w:pPr>
    <w:rPr>
      <w:noProof w:val="0"/>
      <w:lang w:val="en-US"/>
    </w:rPr>
  </w:style>
  <w:style w:type="paragraph" w:customStyle="1" w:styleId="yiv5853604987msonormal">
    <w:name w:val="yiv5853604987msonormal"/>
    <w:basedOn w:val="a0"/>
    <w:rsid w:val="00412851"/>
    <w:pPr>
      <w:spacing w:before="100" w:beforeAutospacing="1" w:after="100" w:afterAutospacing="1"/>
    </w:pPr>
    <w:rPr>
      <w:noProof w:val="0"/>
      <w:lang w:val="en-US"/>
    </w:rPr>
  </w:style>
  <w:style w:type="paragraph" w:customStyle="1" w:styleId="TableContents">
    <w:name w:val="Table Contents"/>
    <w:basedOn w:val="a0"/>
    <w:qFormat/>
    <w:rsid w:val="00EB46D0"/>
    <w:pPr>
      <w:widowControl w:val="0"/>
      <w:suppressLineNumbers/>
      <w:suppressAutoHyphens/>
      <w:autoSpaceDN w:val="0"/>
    </w:pPr>
    <w:rPr>
      <w:rFonts w:eastAsia="Andale Sans UI" w:cs="Tahoma"/>
      <w:noProof w:val="0"/>
      <w:kern w:val="3"/>
      <w:lang w:val="de-DE" w:eastAsia="ja-JP" w:bidi="fa-IR"/>
    </w:rPr>
  </w:style>
  <w:style w:type="character" w:customStyle="1" w:styleId="WW8Num7z0">
    <w:name w:val="WW8Num7z0"/>
    <w:rsid w:val="00EA086E"/>
    <w:rPr>
      <w:rFonts w:ascii="Arial" w:hAnsi="Arial" w:cs="Arial"/>
    </w:rPr>
  </w:style>
  <w:style w:type="character" w:customStyle="1" w:styleId="WW-Absatz-Standardschriftart11">
    <w:name w:val="WW-Absatz-Standardschriftart11"/>
    <w:rsid w:val="00EA086E"/>
  </w:style>
  <w:style w:type="character" w:customStyle="1" w:styleId="10">
    <w:name w:val="Заголовок 1 Знак"/>
    <w:basedOn w:val="a1"/>
    <w:link w:val="1"/>
    <w:uiPriority w:val="9"/>
    <w:rsid w:val="001D4926"/>
    <w:rPr>
      <w:rFonts w:ascii="Arial" w:eastAsia="Lucida Sans Unicode" w:hAnsi="Arial" w:cs="Times New Roman"/>
      <w:kern w:val="1"/>
      <w:sz w:val="28"/>
      <w:szCs w:val="24"/>
      <w:lang w:val="ro-RO"/>
    </w:rPr>
  </w:style>
  <w:style w:type="character" w:styleId="ab">
    <w:name w:val="Hyperlink"/>
    <w:basedOn w:val="a1"/>
    <w:uiPriority w:val="99"/>
    <w:unhideWhenUsed/>
    <w:rsid w:val="008631CD"/>
    <w:rPr>
      <w:color w:val="0563C1" w:themeColor="hyperlink"/>
      <w:u w:val="single"/>
    </w:rPr>
  </w:style>
  <w:style w:type="character" w:customStyle="1" w:styleId="MeniuneNerezolvat1">
    <w:name w:val="Mențiune Nerezolvat1"/>
    <w:basedOn w:val="a1"/>
    <w:uiPriority w:val="99"/>
    <w:semiHidden/>
    <w:unhideWhenUsed/>
    <w:rsid w:val="008631CD"/>
    <w:rPr>
      <w:color w:val="605E5C"/>
      <w:shd w:val="clear" w:color="auto" w:fill="E1DFDD"/>
    </w:rPr>
  </w:style>
  <w:style w:type="character" w:customStyle="1" w:styleId="WW-Absatz-Standardschriftart111111111">
    <w:name w:val="WW-Absatz-Standardschriftart111111111"/>
    <w:rsid w:val="00FB4AD2"/>
  </w:style>
  <w:style w:type="character" w:customStyle="1" w:styleId="FontStyle11">
    <w:name w:val="Font Style11"/>
    <w:uiPriority w:val="99"/>
    <w:rsid w:val="00AD20A9"/>
    <w:rPr>
      <w:rFonts w:ascii="Microsoft Sans Serif" w:hAnsi="Microsoft Sans Serif" w:cs="Microsoft Sans Serif"/>
      <w:sz w:val="18"/>
      <w:szCs w:val="18"/>
    </w:rPr>
  </w:style>
  <w:style w:type="character" w:customStyle="1" w:styleId="WW-Absatz-Standardschriftart">
    <w:name w:val="WW-Absatz-Standardschriftart"/>
    <w:rsid w:val="00773D9D"/>
  </w:style>
  <w:style w:type="character" w:customStyle="1" w:styleId="FontStyle29">
    <w:name w:val="Font Style29"/>
    <w:uiPriority w:val="99"/>
    <w:rsid w:val="00DD78A3"/>
    <w:rPr>
      <w:rFonts w:ascii="Arial" w:hAnsi="Arial" w:cs="Arial"/>
      <w:sz w:val="18"/>
      <w:szCs w:val="18"/>
    </w:rPr>
  </w:style>
  <w:style w:type="character" w:customStyle="1" w:styleId="WW-Absatz-Standardschriftart1111111111">
    <w:name w:val="WW-Absatz-Standardschriftart1111111111"/>
    <w:rsid w:val="00F11C11"/>
  </w:style>
  <w:style w:type="character" w:customStyle="1" w:styleId="70">
    <w:name w:val="Заголовок 7 Знак"/>
    <w:basedOn w:val="a1"/>
    <w:link w:val="7"/>
    <w:uiPriority w:val="9"/>
    <w:semiHidden/>
    <w:rsid w:val="006E5EC9"/>
    <w:rPr>
      <w:rFonts w:eastAsiaTheme="majorEastAsia" w:cstheme="majorBidi"/>
      <w:color w:val="595959" w:themeColor="text1" w:themeTint="A6"/>
      <w:kern w:val="2"/>
      <w:sz w:val="24"/>
      <w14:ligatures w14:val="standardContextual"/>
    </w:rPr>
  </w:style>
  <w:style w:type="paragraph" w:styleId="2">
    <w:name w:val="Quote"/>
    <w:basedOn w:val="a0"/>
    <w:next w:val="a0"/>
    <w:link w:val="20"/>
    <w:uiPriority w:val="29"/>
    <w:qFormat/>
    <w:rsid w:val="00A96D04"/>
    <w:pPr>
      <w:spacing w:before="160" w:after="160" w:line="276" w:lineRule="auto"/>
      <w:jc w:val="center"/>
    </w:pPr>
    <w:rPr>
      <w:rFonts w:eastAsiaTheme="minorHAnsi" w:cstheme="minorBidi"/>
      <w:i/>
      <w:iCs/>
      <w:noProof w:val="0"/>
      <w:color w:val="404040" w:themeColor="text1" w:themeTint="BF"/>
      <w:kern w:val="2"/>
      <w:szCs w:val="22"/>
      <w:lang w:val="ru-RU"/>
      <w14:ligatures w14:val="standardContextual"/>
    </w:rPr>
  </w:style>
  <w:style w:type="character" w:customStyle="1" w:styleId="20">
    <w:name w:val="Цитата 2 Знак"/>
    <w:basedOn w:val="a1"/>
    <w:link w:val="2"/>
    <w:uiPriority w:val="29"/>
    <w:rsid w:val="00A96D04"/>
    <w:rPr>
      <w:rFonts w:ascii="Times New Roman" w:hAnsi="Times New Roman"/>
      <w:i/>
      <w:iCs/>
      <w:color w:val="404040" w:themeColor="text1" w:themeTint="BF"/>
      <w:kern w:val="2"/>
      <w:sz w:val="24"/>
      <w14:ligatures w14:val="standardContextual"/>
    </w:rPr>
  </w:style>
  <w:style w:type="paragraph" w:styleId="ac">
    <w:name w:val="No Spacing"/>
    <w:uiPriority w:val="1"/>
    <w:qFormat/>
    <w:rsid w:val="006F7F16"/>
    <w:pPr>
      <w:spacing w:after="0" w:line="240" w:lineRule="auto"/>
    </w:pPr>
    <w:rPr>
      <w:rFonts w:ascii="Times New Roman" w:eastAsia="Times New Roman" w:hAnsi="Times New Roman" w:cs="Times New Roman"/>
      <w:noProof/>
      <w:sz w:val="24"/>
      <w:szCs w:val="24"/>
      <w:lang w:val="ro-RO"/>
    </w:rPr>
  </w:style>
  <w:style w:type="paragraph" w:customStyle="1" w:styleId="11">
    <w:name w:val="Указатель1"/>
    <w:basedOn w:val="a0"/>
    <w:rsid w:val="00E8551B"/>
    <w:pPr>
      <w:widowControl w:val="0"/>
      <w:suppressLineNumbers/>
      <w:suppressAutoHyphens/>
    </w:pPr>
    <w:rPr>
      <w:rFonts w:ascii="Arial" w:eastAsia="Lucida Sans Unicode" w:hAnsi="Arial" w:cs="Tahoma"/>
      <w:noProof w:val="0"/>
      <w:kern w:val="1"/>
      <w:sz w:val="20"/>
      <w:lang w:val="ru-RU"/>
    </w:rPr>
  </w:style>
  <w:style w:type="character" w:customStyle="1" w:styleId="40">
    <w:name w:val="Заголовок 4 Знак"/>
    <w:basedOn w:val="a1"/>
    <w:link w:val="4"/>
    <w:rsid w:val="00CF703D"/>
    <w:rPr>
      <w:rFonts w:ascii="Arial" w:eastAsia="Lucida Sans Unicode" w:hAnsi="Arial" w:cs="Times New Roman"/>
      <w:b/>
      <w:kern w:val="1"/>
      <w:sz w:val="20"/>
      <w:szCs w:val="24"/>
    </w:rPr>
  </w:style>
  <w:style w:type="character" w:customStyle="1" w:styleId="docdata">
    <w:name w:val="docdata"/>
    <w:aliases w:val="docy,v5,1643,bqiaagaaeyqcaaagiaiaaapoawaabdwdaaaaaaaaaaaaaaaaaaaaaaaaaaaaaaaaaaaaaaaaaaaaaaaaaaaaaaaaaaaaaaaaaaaaaaaaaaaaaaaaaaaaaaaaaaaaaaaaaaaaaaaaaaaaaaaaaaaaaaaaaaaaaaaaaaaaaaaaaaaaaaaaaaaaaaaaaaaaaaaaaaaaaaaaaaaaaaaaaaaaaaaaaaaaaaaaaaaaaaaa"/>
    <w:basedOn w:val="a1"/>
    <w:rsid w:val="00396C5F"/>
  </w:style>
  <w:style w:type="paragraph" w:styleId="ad">
    <w:name w:val="Normal (Web)"/>
    <w:basedOn w:val="a0"/>
    <w:uiPriority w:val="99"/>
    <w:unhideWhenUsed/>
    <w:rsid w:val="003959F4"/>
    <w:pPr>
      <w:spacing w:before="100" w:beforeAutospacing="1" w:after="100" w:afterAutospacing="1"/>
    </w:pPr>
    <w:rPr>
      <w:noProof w:val="0"/>
      <w:lang w:val="ru-RU" w:eastAsia="ru-RU"/>
    </w:rPr>
  </w:style>
  <w:style w:type="character" w:styleId="ae">
    <w:name w:val="Strong"/>
    <w:basedOn w:val="a1"/>
    <w:uiPriority w:val="22"/>
    <w:qFormat/>
    <w:rsid w:val="003959F4"/>
    <w:rPr>
      <w:b/>
      <w:bCs/>
    </w:rPr>
  </w:style>
  <w:style w:type="character" w:customStyle="1" w:styleId="rynqvb">
    <w:name w:val="rynqvb"/>
    <w:basedOn w:val="a1"/>
    <w:rsid w:val="00F86999"/>
  </w:style>
  <w:style w:type="character" w:customStyle="1" w:styleId="WW-Absatz-Standardschriftart111">
    <w:name w:val="WW-Absatz-Standardschriftart111"/>
    <w:rsid w:val="002115E2"/>
  </w:style>
  <w:style w:type="paragraph" w:customStyle="1" w:styleId="text-align-justify">
    <w:name w:val="text-align-justify"/>
    <w:basedOn w:val="a0"/>
    <w:rsid w:val="00D82E0E"/>
    <w:pPr>
      <w:spacing w:before="100" w:beforeAutospacing="1" w:after="100" w:afterAutospacing="1"/>
    </w:pPr>
    <w:rPr>
      <w:noProof w:val="0"/>
      <w:lang w:val="ru-RU" w:eastAsia="ru-RU"/>
    </w:rPr>
  </w:style>
  <w:style w:type="paragraph" w:styleId="af">
    <w:name w:val="Balloon Text"/>
    <w:basedOn w:val="a0"/>
    <w:link w:val="af0"/>
    <w:uiPriority w:val="99"/>
    <w:semiHidden/>
    <w:unhideWhenUsed/>
    <w:rsid w:val="00D327A3"/>
    <w:rPr>
      <w:rFonts w:ascii="Tahoma" w:hAnsi="Tahoma" w:cs="Tahoma"/>
      <w:noProof w:val="0"/>
      <w:sz w:val="16"/>
      <w:szCs w:val="16"/>
      <w:lang w:val="en-US"/>
    </w:rPr>
  </w:style>
  <w:style w:type="character" w:customStyle="1" w:styleId="af0">
    <w:name w:val="Текст выноски Знак"/>
    <w:basedOn w:val="a1"/>
    <w:link w:val="af"/>
    <w:uiPriority w:val="99"/>
    <w:semiHidden/>
    <w:rsid w:val="00D327A3"/>
    <w:rPr>
      <w:rFonts w:ascii="Tahoma" w:eastAsia="Times New Roman" w:hAnsi="Tahoma" w:cs="Tahoma"/>
      <w:sz w:val="16"/>
      <w:szCs w:val="16"/>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884900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C35349-B015-4F9A-A1C2-19F42EE9D0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5773</TotalTime>
  <Pages>15</Pages>
  <Words>6141</Words>
  <Characters>35010</Characters>
  <Application>Microsoft Office Word</Application>
  <DocSecurity>0</DocSecurity>
  <Lines>291</Lines>
  <Paragraphs>82</Paragraphs>
  <ScaleCrop>false</ScaleCrop>
  <HeadingPairs>
    <vt:vector size="4" baseType="variant">
      <vt:variant>
        <vt:lpstr>Название</vt:lpstr>
      </vt:variant>
      <vt:variant>
        <vt:i4>1</vt:i4>
      </vt:variant>
      <vt:variant>
        <vt:lpstr>Заголовки</vt:lpstr>
      </vt:variant>
      <vt:variant>
        <vt:i4>3</vt:i4>
      </vt:variant>
    </vt:vector>
  </HeadingPairs>
  <TitlesOfParts>
    <vt:vector size="4" baseType="lpstr">
      <vt:lpstr/>
      <vt:lpstr/>
      <vt:lpstr>ANUNȚ DE PARTICIPARE INCLUSIV PENTRU PROCEDURILE DE PRESELECȚIE/PROCEDURILE NEGO</vt:lpstr>
      <vt:lpstr/>
    </vt:vector>
  </TitlesOfParts>
  <Company/>
  <LinksUpToDate>false</LinksUpToDate>
  <CharactersWithSpaces>41069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Operator</dc:creator>
  <cp:lastModifiedBy>Vadim</cp:lastModifiedBy>
  <cp:revision>775</cp:revision>
  <cp:lastPrinted>2026-07-15T06:40:00Z</cp:lastPrinted>
  <dcterms:created xsi:type="dcterms:W3CDTF">2025-12-08T07:24:00Z</dcterms:created>
  <dcterms:modified xsi:type="dcterms:W3CDTF">2026-07-15T11:26:00Z</dcterms:modified>
</cp:coreProperties>
</file>