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417B2" w14:textId="304A5EDE" w:rsidR="00895963" w:rsidRPr="00735CBD" w:rsidRDefault="009F7370" w:rsidP="009F7370">
      <w:pPr>
        <w:jc w:val="right"/>
        <w:rPr>
          <w:b/>
          <w:bCs/>
          <w:color w:val="000000" w:themeColor="text1"/>
          <w:lang w:val="ro-RO"/>
        </w:rPr>
      </w:pPr>
      <w:r w:rsidRPr="00735CBD">
        <w:rPr>
          <w:b/>
          <w:bCs/>
          <w:color w:val="000000" w:themeColor="text1"/>
          <w:lang w:val="ro-RO"/>
        </w:rPr>
        <w:t>Anexa nr. 1</w:t>
      </w:r>
    </w:p>
    <w:p w14:paraId="67AB82C6" w14:textId="52828AA3" w:rsidR="00F35704" w:rsidRPr="00735CBD" w:rsidRDefault="00F35704" w:rsidP="00F35704">
      <w:pPr>
        <w:ind w:firstLine="708"/>
        <w:jc w:val="center"/>
        <w:rPr>
          <w:b/>
          <w:bCs/>
          <w:color w:val="000000" w:themeColor="text1"/>
          <w:lang w:val="ro-RO"/>
        </w:rPr>
      </w:pPr>
      <w:r w:rsidRPr="00735CBD">
        <w:rPr>
          <w:b/>
          <w:bCs/>
          <w:color w:val="000000" w:themeColor="text1"/>
          <w:lang w:val="ro-RO"/>
        </w:rPr>
        <w:t xml:space="preserve">Indicator de </w:t>
      </w:r>
      <w:r w:rsidR="002B6764" w:rsidRPr="00735CBD">
        <w:rPr>
          <w:b/>
          <w:bCs/>
          <w:color w:val="000000" w:themeColor="text1"/>
          <w:lang w:val="ro-RO"/>
        </w:rPr>
        <w:t>poziție</w:t>
      </w:r>
      <w:r w:rsidRPr="00735CBD">
        <w:rPr>
          <w:b/>
          <w:bCs/>
          <w:color w:val="000000" w:themeColor="text1"/>
          <w:lang w:val="ro-RO"/>
        </w:rPr>
        <w:t xml:space="preserve"> RTS</w:t>
      </w:r>
    </w:p>
    <w:p w14:paraId="39C4E1C9"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Parametrii tehnici a indicatorului universal de poziție a mecanismului de reglare sub sarcină (RPN) al transformatoarelor. Este conceput pentru afișarea digitală a treptei de reglare și este compatibil cu diverse tipuri de senzori.</w:t>
      </w:r>
    </w:p>
    <w:p w14:paraId="5116BF86"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Parametri tehnici principali:</w:t>
      </w:r>
    </w:p>
    <w:p w14:paraId="70BE59E8" w14:textId="77777777" w:rsidR="00F35704" w:rsidRPr="00735CBD" w:rsidRDefault="00F35704" w:rsidP="00F35704">
      <w:pPr>
        <w:spacing w:after="0" w:line="240" w:lineRule="auto"/>
        <w:ind w:firstLine="709"/>
        <w:rPr>
          <w:color w:val="000000" w:themeColor="text1"/>
          <w:lang w:val="ro-RO"/>
        </w:rPr>
      </w:pPr>
    </w:p>
    <w:p w14:paraId="518C1E81"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 xml:space="preserve">Tensiunea de alimentare: </w:t>
      </w:r>
    </w:p>
    <w:p w14:paraId="077B1335" w14:textId="21EB0893" w:rsidR="00F35704" w:rsidRPr="00735CBD" w:rsidRDefault="00F35704" w:rsidP="00F35704">
      <w:pPr>
        <w:pStyle w:val="Listparagraf"/>
        <w:numPr>
          <w:ilvl w:val="0"/>
          <w:numId w:val="4"/>
        </w:numPr>
        <w:spacing w:after="0" w:line="240" w:lineRule="auto"/>
        <w:rPr>
          <w:color w:val="000000" w:themeColor="text1"/>
          <w:lang w:val="ro-RO"/>
        </w:rPr>
      </w:pPr>
      <w:r w:rsidRPr="00735CBD">
        <w:rPr>
          <w:color w:val="000000" w:themeColor="text1"/>
          <w:lang w:val="ro-RO"/>
        </w:rPr>
        <w:t xml:space="preserve">Tensiunea de intrare la </w:t>
      </w:r>
      <w:r w:rsidR="002B6764" w:rsidRPr="00735CBD">
        <w:rPr>
          <w:color w:val="000000" w:themeColor="text1"/>
          <w:lang w:val="ro-RO"/>
        </w:rPr>
        <w:t>curent</w:t>
      </w:r>
      <w:r w:rsidRPr="00735CBD">
        <w:rPr>
          <w:color w:val="000000" w:themeColor="text1"/>
          <w:lang w:val="ro-RO"/>
        </w:rPr>
        <w:t xml:space="preserve"> alternative</w:t>
      </w:r>
      <w:r w:rsidRPr="00735CBD">
        <w:rPr>
          <w:color w:val="000000" w:themeColor="text1"/>
          <w:lang w:val="ro-RO"/>
        </w:rPr>
        <w:tab/>
        <w:t>85-264V</w:t>
      </w:r>
    </w:p>
    <w:p w14:paraId="179C91A7" w14:textId="3DC5FFD2" w:rsidR="00F35704" w:rsidRPr="00735CBD" w:rsidRDefault="00F35704" w:rsidP="00F35704">
      <w:pPr>
        <w:pStyle w:val="Listparagraf"/>
        <w:numPr>
          <w:ilvl w:val="0"/>
          <w:numId w:val="4"/>
        </w:numPr>
        <w:spacing w:after="0" w:line="240" w:lineRule="auto"/>
        <w:rPr>
          <w:color w:val="000000" w:themeColor="text1"/>
          <w:lang w:val="ro-RO"/>
        </w:rPr>
      </w:pPr>
      <w:r w:rsidRPr="00735CBD">
        <w:rPr>
          <w:color w:val="000000" w:themeColor="text1"/>
          <w:lang w:val="ro-RO"/>
        </w:rPr>
        <w:t xml:space="preserve">Tensiunea de intrare la </w:t>
      </w:r>
      <w:r w:rsidR="002B6764" w:rsidRPr="00735CBD">
        <w:rPr>
          <w:color w:val="000000" w:themeColor="text1"/>
          <w:lang w:val="ro-RO"/>
        </w:rPr>
        <w:t>curent</w:t>
      </w:r>
      <w:r w:rsidRPr="00735CBD">
        <w:rPr>
          <w:color w:val="000000" w:themeColor="text1"/>
          <w:lang w:val="ro-RO"/>
        </w:rPr>
        <w:t xml:space="preserve"> </w:t>
      </w:r>
      <w:r w:rsidR="002B6764" w:rsidRPr="00735CBD">
        <w:rPr>
          <w:color w:val="000000" w:themeColor="text1"/>
          <w:lang w:val="ro-RO"/>
        </w:rPr>
        <w:t>continuu</w:t>
      </w:r>
      <w:r w:rsidRPr="00735CBD">
        <w:rPr>
          <w:color w:val="000000" w:themeColor="text1"/>
          <w:lang w:val="ro-RO"/>
        </w:rPr>
        <w:tab/>
      </w:r>
      <w:r w:rsidRPr="00735CBD">
        <w:rPr>
          <w:color w:val="000000" w:themeColor="text1"/>
          <w:lang w:val="ro-RO"/>
        </w:rPr>
        <w:tab/>
        <w:t>90-370V</w:t>
      </w:r>
    </w:p>
    <w:p w14:paraId="6C8C6C63"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Putere consumată: maxim 15 W</w:t>
      </w:r>
    </w:p>
    <w:p w14:paraId="6226FF0F" w14:textId="77777777" w:rsidR="00F35704" w:rsidRPr="00735CBD" w:rsidRDefault="00F35704" w:rsidP="00F35704">
      <w:pPr>
        <w:spacing w:after="0" w:line="240" w:lineRule="auto"/>
        <w:ind w:firstLine="709"/>
        <w:rPr>
          <w:color w:val="000000" w:themeColor="text1"/>
          <w:lang w:val="ro-RO"/>
        </w:rPr>
      </w:pPr>
    </w:p>
    <w:p w14:paraId="0D13CE46"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Afișaj: LED dublu cifru (până la 99 trepte), luminozitate până la 10 000 mcd, reglabilă; culoare la alegere (roșu, galben, verde)</w:t>
      </w:r>
    </w:p>
    <w:p w14:paraId="4BDD1584" w14:textId="77777777" w:rsidR="00F35704" w:rsidRPr="00735CBD" w:rsidRDefault="00F35704" w:rsidP="00F35704">
      <w:pPr>
        <w:spacing w:after="0" w:line="240" w:lineRule="auto"/>
        <w:ind w:firstLine="709"/>
        <w:rPr>
          <w:color w:val="000000" w:themeColor="text1"/>
          <w:lang w:val="ro-RO"/>
        </w:rPr>
      </w:pPr>
    </w:p>
    <w:p w14:paraId="7B8F4ABB" w14:textId="7C690C28"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 xml:space="preserve">Compatibilitate cu </w:t>
      </w:r>
      <w:r w:rsidR="002B6764" w:rsidRPr="00735CBD">
        <w:rPr>
          <w:color w:val="000000" w:themeColor="text1"/>
          <w:lang w:val="ro-RO"/>
        </w:rPr>
        <w:t>următoarele</w:t>
      </w:r>
      <w:r w:rsidRPr="00735CBD">
        <w:rPr>
          <w:color w:val="000000" w:themeColor="text1"/>
          <w:lang w:val="ro-RO"/>
        </w:rPr>
        <w:t xml:space="preserve"> tipuri de unități de acționare:</w:t>
      </w:r>
    </w:p>
    <w:p w14:paraId="4332E9B6" w14:textId="745BA18E" w:rsidR="00F35704" w:rsidRPr="00735CBD" w:rsidRDefault="00F35704" w:rsidP="00F35704">
      <w:pPr>
        <w:pStyle w:val="Listparagraf"/>
        <w:numPr>
          <w:ilvl w:val="0"/>
          <w:numId w:val="5"/>
        </w:numPr>
        <w:spacing w:after="0" w:line="240" w:lineRule="auto"/>
        <w:rPr>
          <w:color w:val="000000" w:themeColor="text1"/>
          <w:lang w:val="ro-RO"/>
        </w:rPr>
      </w:pPr>
      <w:r w:rsidRPr="00735CBD">
        <w:rPr>
          <w:color w:val="000000" w:themeColor="text1"/>
          <w:lang w:val="ro-RO"/>
        </w:rPr>
        <w:t>MZ-2 și MZ-4 (</w:t>
      </w:r>
      <w:r w:rsidR="002B6764" w:rsidRPr="00735CBD">
        <w:rPr>
          <w:color w:val="000000" w:themeColor="text1"/>
          <w:lang w:val="ro-RO"/>
        </w:rPr>
        <w:t>Bulgaria</w:t>
      </w:r>
      <w:r w:rsidRPr="00735CBD">
        <w:rPr>
          <w:color w:val="000000" w:themeColor="text1"/>
          <w:lang w:val="ro-RO"/>
        </w:rPr>
        <w:t>);</w:t>
      </w:r>
    </w:p>
    <w:p w14:paraId="133CB5AD" w14:textId="77777777" w:rsidR="00F35704" w:rsidRPr="00735CBD" w:rsidRDefault="00F35704" w:rsidP="00F35704">
      <w:pPr>
        <w:pStyle w:val="Listparagraf"/>
        <w:numPr>
          <w:ilvl w:val="0"/>
          <w:numId w:val="5"/>
        </w:numPr>
        <w:spacing w:after="0" w:line="240" w:lineRule="auto"/>
        <w:rPr>
          <w:color w:val="000000" w:themeColor="text1"/>
          <w:lang w:val="ro-RO"/>
        </w:rPr>
      </w:pPr>
      <w:r w:rsidRPr="00735CBD">
        <w:rPr>
          <w:color w:val="000000" w:themeColor="text1"/>
          <w:lang w:val="ro-RO"/>
        </w:rPr>
        <w:t>MR, EM și ED-S (Germania).</w:t>
      </w:r>
    </w:p>
    <w:p w14:paraId="1B125710" w14:textId="77777777" w:rsidR="00F35704" w:rsidRPr="00735CBD" w:rsidRDefault="00F35704" w:rsidP="00F35704">
      <w:pPr>
        <w:spacing w:after="0" w:line="240" w:lineRule="auto"/>
        <w:ind w:firstLine="709"/>
        <w:rPr>
          <w:color w:val="000000" w:themeColor="text1"/>
          <w:lang w:val="ro-RO"/>
        </w:rPr>
      </w:pPr>
    </w:p>
    <w:p w14:paraId="29A2B08B"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Buclă de curent (0-5 mA, 0-20 mA, 4-20 mA) pentru transmiterea informației despre poziția regulatorului în sistemul SCADA.</w:t>
      </w:r>
    </w:p>
    <w:p w14:paraId="615B9305" w14:textId="77777777" w:rsidR="00F35704" w:rsidRPr="00735CBD" w:rsidRDefault="00F35704" w:rsidP="00F35704">
      <w:pPr>
        <w:spacing w:after="0" w:line="240" w:lineRule="auto"/>
        <w:ind w:firstLine="709"/>
        <w:rPr>
          <w:color w:val="000000" w:themeColor="text1"/>
          <w:lang w:val="ro-RO"/>
        </w:rPr>
      </w:pPr>
    </w:p>
    <w:p w14:paraId="11240E72" w14:textId="77777777" w:rsidR="00F35704" w:rsidRPr="00735CBD" w:rsidRDefault="00F35704" w:rsidP="00F35704">
      <w:pPr>
        <w:pStyle w:val="Frspaiere"/>
        <w:ind w:firstLine="709"/>
        <w:rPr>
          <w:color w:val="000000" w:themeColor="text1"/>
          <w:lang w:val="ro-RO"/>
        </w:rPr>
      </w:pPr>
      <w:r w:rsidRPr="00735CBD">
        <w:rPr>
          <w:color w:val="000000" w:themeColor="text1"/>
          <w:lang w:val="ro-RO"/>
        </w:rPr>
        <w:t>Temperatura aerului înconjurător a aerului de la minus 40 până la plus 50˚C.</w:t>
      </w:r>
    </w:p>
    <w:p w14:paraId="2F4AE6E9"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1,0</w:t>
      </w:r>
    </w:p>
    <w:p w14:paraId="678934A9"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Dimensiuni gabaritice: Pentru varianta -Г (montaj pe panou), tipic în jur de 96×96 mm</w:t>
      </w:r>
    </w:p>
    <w:p w14:paraId="15B62431"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Protecție: IP54 (conform ГОСТ 14254)</w:t>
      </w:r>
    </w:p>
    <w:p w14:paraId="07973BC1" w14:textId="77777777" w:rsidR="00F35704" w:rsidRPr="00735CBD" w:rsidRDefault="00F35704" w:rsidP="00F35704">
      <w:pPr>
        <w:spacing w:after="0" w:line="240" w:lineRule="auto"/>
        <w:ind w:firstLine="709"/>
        <w:rPr>
          <w:color w:val="000000" w:themeColor="text1"/>
          <w:lang w:val="ro-RO"/>
        </w:rPr>
      </w:pPr>
    </w:p>
    <w:p w14:paraId="4FDC0752" w14:textId="77777777" w:rsidR="00F35704" w:rsidRPr="00735CBD" w:rsidRDefault="00F35704" w:rsidP="00F35704">
      <w:pPr>
        <w:spacing w:after="0" w:line="240" w:lineRule="auto"/>
        <w:ind w:firstLine="709"/>
        <w:rPr>
          <w:b/>
          <w:color w:val="000000" w:themeColor="text1"/>
          <w:lang w:val="ro-RO"/>
        </w:rPr>
      </w:pPr>
      <w:r w:rsidRPr="00735CBD">
        <w:rPr>
          <w:b/>
          <w:color w:val="000000" w:themeColor="text1"/>
          <w:lang w:val="ro-RO"/>
        </w:rPr>
        <w:t>Funcții suplimentare:</w:t>
      </w:r>
    </w:p>
    <w:p w14:paraId="4711B512"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Configurare pe transformator pornit (în poziție fixă)</w:t>
      </w:r>
    </w:p>
    <w:p w14:paraId="0D5C5D0B"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Semnalizare trepte limită, prima și ultima</w:t>
      </w:r>
    </w:p>
    <w:p w14:paraId="2B6A18E2"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Ieșiri discrete (relee) pentru semnale de comutare, trepte limită</w:t>
      </w:r>
    </w:p>
    <w:p w14:paraId="20495E2F"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 xml:space="preserve">Ieșiri digitale RS-485/RS-232 (protocol </w:t>
      </w:r>
      <w:proofErr w:type="spellStart"/>
      <w:r w:rsidRPr="00735CBD">
        <w:rPr>
          <w:color w:val="000000" w:themeColor="text1"/>
          <w:lang w:val="ro-RO"/>
        </w:rPr>
        <w:t>Modbus</w:t>
      </w:r>
      <w:proofErr w:type="spellEnd"/>
      <w:r w:rsidRPr="00735CBD">
        <w:rPr>
          <w:color w:val="000000" w:themeColor="text1"/>
          <w:lang w:val="ro-RO"/>
        </w:rPr>
        <w:t xml:space="preserve"> RTU/ASCII)</w:t>
      </w:r>
    </w:p>
    <w:p w14:paraId="39AF00E0" w14:textId="77777777" w:rsidR="00F35704" w:rsidRPr="00735CBD" w:rsidRDefault="00F35704" w:rsidP="00F35704">
      <w:pPr>
        <w:spacing w:after="0" w:line="240" w:lineRule="auto"/>
        <w:ind w:firstLine="709"/>
        <w:rPr>
          <w:color w:val="000000" w:themeColor="text1"/>
          <w:lang w:val="ro-RO"/>
        </w:rPr>
      </w:pPr>
      <w:r w:rsidRPr="00735CBD">
        <w:rPr>
          <w:color w:val="000000" w:themeColor="text1"/>
          <w:lang w:val="ro-RO"/>
        </w:rPr>
        <w:t>Condiții de exploatare: Substații 35–500 kV, compatibil cu mecanisme rusești, germane, bulgare etc.</w:t>
      </w:r>
    </w:p>
    <w:p w14:paraId="733F84B7" w14:textId="01197F18" w:rsidR="00EB56C2" w:rsidRPr="00735CBD" w:rsidRDefault="00EB56C2" w:rsidP="00EB56C2">
      <w:pPr>
        <w:tabs>
          <w:tab w:val="left" w:pos="2439"/>
        </w:tabs>
        <w:rPr>
          <w:color w:val="000000" w:themeColor="text1"/>
          <w:lang w:val="ro-RO"/>
        </w:rPr>
      </w:pPr>
    </w:p>
    <w:p w14:paraId="4A2D7065" w14:textId="4C3DA0C4" w:rsidR="009F7370" w:rsidRPr="00735CBD" w:rsidRDefault="009F7370" w:rsidP="00EB56C2">
      <w:pPr>
        <w:tabs>
          <w:tab w:val="left" w:pos="2439"/>
        </w:tabs>
        <w:rPr>
          <w:color w:val="000000" w:themeColor="text1"/>
          <w:lang w:val="ro-RO"/>
        </w:rPr>
      </w:pPr>
    </w:p>
    <w:p w14:paraId="734D6ED8" w14:textId="7CA24708" w:rsidR="009F7370" w:rsidRPr="00735CBD" w:rsidRDefault="009F7370" w:rsidP="00EB56C2">
      <w:pPr>
        <w:tabs>
          <w:tab w:val="left" w:pos="2439"/>
        </w:tabs>
        <w:rPr>
          <w:color w:val="000000" w:themeColor="text1"/>
          <w:lang w:val="ro-RO"/>
        </w:rPr>
      </w:pPr>
    </w:p>
    <w:p w14:paraId="3CDCEB0A" w14:textId="77777777" w:rsidR="00F35704" w:rsidRPr="00735CBD" w:rsidRDefault="00F35704" w:rsidP="009F7370">
      <w:pPr>
        <w:jc w:val="right"/>
        <w:rPr>
          <w:b/>
          <w:bCs/>
          <w:color w:val="000000" w:themeColor="text1"/>
          <w:lang w:val="ro-RO"/>
        </w:rPr>
      </w:pPr>
      <w:bookmarkStart w:id="0" w:name="_Hlk188443487"/>
    </w:p>
    <w:p w14:paraId="55FCBB6F" w14:textId="77777777" w:rsidR="00F35704" w:rsidRPr="00735CBD" w:rsidRDefault="00F35704" w:rsidP="009F7370">
      <w:pPr>
        <w:jc w:val="right"/>
        <w:rPr>
          <w:b/>
          <w:bCs/>
          <w:color w:val="000000" w:themeColor="text1"/>
          <w:lang w:val="ro-RO"/>
        </w:rPr>
      </w:pPr>
    </w:p>
    <w:p w14:paraId="77C54CDA" w14:textId="77777777" w:rsidR="00F35704" w:rsidRPr="00735CBD" w:rsidRDefault="00F35704" w:rsidP="009F7370">
      <w:pPr>
        <w:jc w:val="right"/>
        <w:rPr>
          <w:b/>
          <w:bCs/>
          <w:color w:val="000000" w:themeColor="text1"/>
          <w:lang w:val="ro-RO"/>
        </w:rPr>
      </w:pPr>
    </w:p>
    <w:p w14:paraId="28732D4E" w14:textId="77777777" w:rsidR="00F35704" w:rsidRPr="00735CBD" w:rsidRDefault="00F35704" w:rsidP="009F7370">
      <w:pPr>
        <w:jc w:val="right"/>
        <w:rPr>
          <w:b/>
          <w:bCs/>
          <w:color w:val="000000" w:themeColor="text1"/>
          <w:lang w:val="ro-RO"/>
        </w:rPr>
      </w:pPr>
    </w:p>
    <w:p w14:paraId="71AE8EB8" w14:textId="77777777" w:rsidR="00F35704" w:rsidRPr="00735CBD" w:rsidRDefault="00F35704" w:rsidP="009F7370">
      <w:pPr>
        <w:jc w:val="right"/>
        <w:rPr>
          <w:b/>
          <w:bCs/>
          <w:color w:val="000000" w:themeColor="text1"/>
          <w:lang w:val="ro-RO"/>
        </w:rPr>
      </w:pPr>
    </w:p>
    <w:p w14:paraId="1150A562" w14:textId="77777777" w:rsidR="00F35704" w:rsidRPr="00735CBD" w:rsidRDefault="00F35704" w:rsidP="009F7370">
      <w:pPr>
        <w:jc w:val="right"/>
        <w:rPr>
          <w:b/>
          <w:bCs/>
          <w:color w:val="000000" w:themeColor="text1"/>
          <w:lang w:val="ro-RO"/>
        </w:rPr>
      </w:pPr>
    </w:p>
    <w:p w14:paraId="2C139BC4" w14:textId="50A627C6" w:rsidR="009F7370" w:rsidRPr="00735CBD" w:rsidRDefault="009F7370" w:rsidP="009F7370">
      <w:pPr>
        <w:jc w:val="right"/>
        <w:rPr>
          <w:b/>
          <w:bCs/>
          <w:color w:val="000000" w:themeColor="text1"/>
          <w:lang w:val="ro-RO"/>
        </w:rPr>
      </w:pPr>
      <w:r w:rsidRPr="00735CBD">
        <w:rPr>
          <w:b/>
          <w:bCs/>
          <w:color w:val="000000" w:themeColor="text1"/>
          <w:lang w:val="ro-RO"/>
        </w:rPr>
        <w:lastRenderedPageBreak/>
        <w:t xml:space="preserve">Anexa nr. </w:t>
      </w:r>
      <w:bookmarkEnd w:id="0"/>
      <w:r w:rsidRPr="00735CBD">
        <w:rPr>
          <w:b/>
          <w:bCs/>
          <w:color w:val="000000" w:themeColor="text1"/>
          <w:lang w:val="ro-RO"/>
        </w:rPr>
        <w:t>2</w:t>
      </w:r>
    </w:p>
    <w:p w14:paraId="074B87E5" w14:textId="77777777" w:rsidR="009F7370" w:rsidRPr="00735CBD" w:rsidRDefault="009F7370" w:rsidP="009F7370">
      <w:pPr>
        <w:jc w:val="center"/>
        <w:rPr>
          <w:b/>
          <w:bCs/>
          <w:color w:val="000000" w:themeColor="text1"/>
          <w:lang w:val="ro-RO"/>
        </w:rPr>
      </w:pPr>
      <w:r w:rsidRPr="00735CBD">
        <w:rPr>
          <w:b/>
          <w:bCs/>
          <w:color w:val="000000" w:themeColor="text1"/>
          <w:lang w:val="ro-RO"/>
        </w:rPr>
        <w:t>Bloc de alimentare pentru dispozitive de protecție și automatizare cu relee cu microprocesor din circuitele de curent și tensiune</w:t>
      </w:r>
    </w:p>
    <w:p w14:paraId="77A91FEC" w14:textId="77777777" w:rsidR="009F7370" w:rsidRPr="00735CBD" w:rsidRDefault="009F7370" w:rsidP="009F7370">
      <w:pPr>
        <w:jc w:val="center"/>
        <w:rPr>
          <w:color w:val="000000" w:themeColor="text1"/>
          <w:lang w:val="ro-RO"/>
        </w:rPr>
      </w:pPr>
    </w:p>
    <w:p w14:paraId="2E3AA8BB" w14:textId="77777777" w:rsidR="009F7370" w:rsidRPr="00735CBD" w:rsidRDefault="009F7370" w:rsidP="009F7370">
      <w:pPr>
        <w:rPr>
          <w:color w:val="000000" w:themeColor="text1"/>
          <w:lang w:val="ro-RO"/>
        </w:rPr>
      </w:pPr>
      <w:r w:rsidRPr="00735CBD">
        <w:rPr>
          <w:color w:val="000000" w:themeColor="text1"/>
          <w:lang w:val="ro-RO"/>
        </w:rPr>
        <w:tab/>
        <w:t>Pentru utilizarea în circuitele secundare a dispozitivelor de distribuție 6-110 kV cu curent operativ alternativ de funcționare și oferă o tensiune de alimentare cu curent continuu garantată pentru dispozitivele PRA.</w:t>
      </w:r>
    </w:p>
    <w:p w14:paraId="1B67DB7D" w14:textId="77777777" w:rsidR="009F7370" w:rsidRPr="00735CBD" w:rsidRDefault="009F7370" w:rsidP="009F7370">
      <w:pPr>
        <w:rPr>
          <w:color w:val="000000" w:themeColor="text1"/>
          <w:lang w:val="ro-RO"/>
        </w:rPr>
      </w:pPr>
      <w:r w:rsidRPr="00735CBD">
        <w:rPr>
          <w:color w:val="000000" w:themeColor="text1"/>
          <w:lang w:val="ro-RO"/>
        </w:rPr>
        <w:t xml:space="preserve">Furnizează alimentarea dispozitivelor de automatizare și protecție a releelor </w:t>
      </w:r>
      <w:r w:rsidRPr="00735CBD">
        <w:rPr>
          <w:rFonts w:ascii="Cambria Math" w:hAnsi="Cambria Math" w:cs="Cambria Math"/>
          <w:color w:val="000000" w:themeColor="text1"/>
          <w:lang w:val="ro-RO"/>
        </w:rPr>
        <w:t>​​</w:t>
      </w:r>
      <w:r w:rsidRPr="00735CBD">
        <w:rPr>
          <w:color w:val="000000" w:themeColor="text1"/>
          <w:lang w:val="ro-RO"/>
        </w:rPr>
        <w:t>cu tensiune de curent continuu de la circuitele de tensiune de func</w:t>
      </w:r>
      <w:r w:rsidRPr="00735CBD">
        <w:rPr>
          <w:rFonts w:cs="Cervino Expanded"/>
          <w:color w:val="000000" w:themeColor="text1"/>
          <w:lang w:val="ro-RO"/>
        </w:rPr>
        <w:t>ț</w:t>
      </w:r>
      <w:r w:rsidRPr="00735CBD">
        <w:rPr>
          <w:color w:val="000000" w:themeColor="text1"/>
          <w:lang w:val="ro-RO"/>
        </w:rPr>
        <w:t>ionare alternativ</w:t>
      </w:r>
      <w:r w:rsidRPr="00735CBD">
        <w:rPr>
          <w:rFonts w:cs="Cervino Expanded"/>
          <w:color w:val="000000" w:themeColor="text1"/>
          <w:lang w:val="ro-RO"/>
        </w:rPr>
        <w:t>ă</w:t>
      </w:r>
      <w:r w:rsidRPr="00735CBD">
        <w:rPr>
          <w:color w:val="000000" w:themeColor="text1"/>
          <w:lang w:val="ro-RO"/>
        </w:rPr>
        <w:t xml:space="preserve"> </w:t>
      </w:r>
      <w:r w:rsidRPr="00735CBD">
        <w:rPr>
          <w:rFonts w:cs="Cervino Expanded"/>
          <w:color w:val="000000" w:themeColor="text1"/>
          <w:lang w:val="ro-RO"/>
        </w:rPr>
        <w:t>ș</w:t>
      </w:r>
      <w:r w:rsidRPr="00735CBD">
        <w:rPr>
          <w:color w:val="000000" w:themeColor="text1"/>
          <w:lang w:val="ro-RO"/>
        </w:rPr>
        <w:t>i/sau de la circuitele de curent alternativ.</w:t>
      </w:r>
    </w:p>
    <w:p w14:paraId="7A5BFDCF" w14:textId="77777777" w:rsidR="009F7370" w:rsidRPr="00735CBD" w:rsidRDefault="009F7370" w:rsidP="009F7370">
      <w:pPr>
        <w:rPr>
          <w:color w:val="000000" w:themeColor="text1"/>
          <w:lang w:val="ro-RO"/>
        </w:rPr>
      </w:pPr>
      <w:r w:rsidRPr="00735CBD">
        <w:rPr>
          <w:color w:val="000000" w:themeColor="text1"/>
          <w:lang w:val="ro-RO"/>
        </w:rPr>
        <w:t xml:space="preserve">Oferă o tensiune de alimentare garantată pentru protecția releelor </w:t>
      </w:r>
      <w:r w:rsidRPr="00735CBD">
        <w:rPr>
          <w:rFonts w:ascii="Cambria Math" w:hAnsi="Cambria Math" w:cs="Cambria Math"/>
          <w:color w:val="000000" w:themeColor="text1"/>
          <w:lang w:val="ro-RO"/>
        </w:rPr>
        <w:t>​​</w:t>
      </w:r>
      <w:r w:rsidRPr="00735CBD">
        <w:rPr>
          <w:rFonts w:cs="Cervino Expanded"/>
          <w:color w:val="000000" w:themeColor="text1"/>
          <w:lang w:val="ro-RO"/>
        </w:rPr>
        <w:t>ș</w:t>
      </w:r>
      <w:r w:rsidRPr="00735CBD">
        <w:rPr>
          <w:color w:val="000000" w:themeColor="text1"/>
          <w:lang w:val="ro-RO"/>
        </w:rPr>
        <w:t>i dispozitivelor de automatizare în timpul căderilor profunde ale tensiunii de alimentare operative în timpul scurtcircuitelor apropiate.</w:t>
      </w:r>
    </w:p>
    <w:p w14:paraId="3624DF44" w14:textId="77777777" w:rsidR="009F7370" w:rsidRPr="00735CBD" w:rsidRDefault="009F7370" w:rsidP="009F7370">
      <w:pPr>
        <w:rPr>
          <w:color w:val="000000" w:themeColor="text1"/>
          <w:lang w:val="ro-RO"/>
        </w:rPr>
      </w:pPr>
      <w:r w:rsidRPr="00735CBD">
        <w:rPr>
          <w:color w:val="000000" w:themeColor="text1"/>
          <w:lang w:val="ro-RO"/>
        </w:rPr>
        <w:t xml:space="preserve">Ca rezervare pentru circuitele de deconectare ale întrerupătoarelor de înaltă tensiune folosind un modul de </w:t>
      </w:r>
      <w:proofErr w:type="spellStart"/>
      <w:r w:rsidRPr="00735CBD">
        <w:rPr>
          <w:color w:val="000000" w:themeColor="text1"/>
          <w:lang w:val="ro-RO"/>
        </w:rPr>
        <w:t>deșuntare</w:t>
      </w:r>
      <w:proofErr w:type="spellEnd"/>
      <w:r w:rsidRPr="00735CBD">
        <w:rPr>
          <w:color w:val="000000" w:themeColor="text1"/>
          <w:lang w:val="ro-RO"/>
        </w:rPr>
        <w:t xml:space="preserve"> a curentului.</w:t>
      </w:r>
    </w:p>
    <w:p w14:paraId="3F96114A" w14:textId="77777777" w:rsidR="009F7370" w:rsidRPr="00735CBD" w:rsidRDefault="009F7370" w:rsidP="009F7370">
      <w:pPr>
        <w:rPr>
          <w:color w:val="000000" w:themeColor="text1"/>
          <w:lang w:val="ro-RO"/>
        </w:rPr>
      </w:pPr>
      <w:r w:rsidRPr="00735CBD">
        <w:rPr>
          <w:color w:val="000000" w:themeColor="text1"/>
          <w:lang w:val="ro-RO"/>
        </w:rPr>
        <w:t>Asigură dispozitivele PRA la scăderi și întreruperi ale tensiunii de alimentare în circuitele operative de curent.</w:t>
      </w:r>
    </w:p>
    <w:p w14:paraId="7B2218B3" w14:textId="77777777" w:rsidR="009F7370" w:rsidRPr="00735CBD" w:rsidRDefault="009F7370" w:rsidP="009F7370">
      <w:pPr>
        <w:rPr>
          <w:color w:val="000000" w:themeColor="text1"/>
          <w:lang w:val="ro-RO"/>
        </w:rPr>
      </w:pPr>
      <w:r w:rsidRPr="00735CBD">
        <w:rPr>
          <w:color w:val="000000" w:themeColor="text1"/>
          <w:lang w:val="ro-RO"/>
        </w:rPr>
        <w:t>Putere maximă de ieșire, W:</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60;</w:t>
      </w:r>
    </w:p>
    <w:p w14:paraId="661A7C8B" w14:textId="77777777" w:rsidR="009F7370" w:rsidRPr="00735CBD" w:rsidRDefault="009F7370" w:rsidP="009F7370">
      <w:pPr>
        <w:rPr>
          <w:color w:val="000000" w:themeColor="text1"/>
          <w:lang w:val="ro-RO"/>
        </w:rPr>
      </w:pPr>
      <w:r w:rsidRPr="00735CBD">
        <w:rPr>
          <w:color w:val="000000" w:themeColor="text1"/>
          <w:lang w:val="ro-RO"/>
        </w:rPr>
        <w:t xml:space="preserve">Frecvența nominală, Hz: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50;</w:t>
      </w:r>
    </w:p>
    <w:p w14:paraId="2128C188" w14:textId="77777777" w:rsidR="009F7370" w:rsidRPr="00735CBD" w:rsidRDefault="009F7370" w:rsidP="009F7370">
      <w:pPr>
        <w:rPr>
          <w:color w:val="000000" w:themeColor="text1"/>
          <w:lang w:val="ro-RO"/>
        </w:rPr>
      </w:pPr>
      <w:r w:rsidRPr="00735CBD">
        <w:rPr>
          <w:color w:val="000000" w:themeColor="text1"/>
          <w:lang w:val="ro-RO"/>
        </w:rPr>
        <w:t>Tensiunea nominală de intrare atunci când este conectată la circuite:</w:t>
      </w:r>
    </w:p>
    <w:p w14:paraId="33953A80" w14:textId="77777777" w:rsidR="009F7370" w:rsidRPr="00735CBD" w:rsidRDefault="009F7370" w:rsidP="009F7370">
      <w:pPr>
        <w:ind w:firstLine="708"/>
        <w:rPr>
          <w:color w:val="000000" w:themeColor="text1"/>
          <w:lang w:val="ro-RO"/>
        </w:rPr>
      </w:pPr>
      <w:r w:rsidRPr="00735CBD">
        <w:rPr>
          <w:color w:val="000000" w:themeColor="text1"/>
          <w:lang w:val="ro-RO"/>
        </w:rPr>
        <w:t>- transformator de tensiune de măsură, V</w:t>
      </w:r>
      <w:r w:rsidRPr="00735CBD">
        <w:rPr>
          <w:color w:val="000000" w:themeColor="text1"/>
          <w:lang w:val="ro-RO"/>
        </w:rPr>
        <w:tab/>
        <w:t>:</w:t>
      </w:r>
      <w:r w:rsidRPr="00735CBD">
        <w:rPr>
          <w:color w:val="000000" w:themeColor="text1"/>
          <w:lang w:val="ro-RO"/>
        </w:rPr>
        <w:tab/>
        <w:t>100;</w:t>
      </w:r>
    </w:p>
    <w:p w14:paraId="7EF20DE6" w14:textId="77777777" w:rsidR="009F7370" w:rsidRPr="00735CBD" w:rsidRDefault="009F7370" w:rsidP="009F7370">
      <w:pPr>
        <w:ind w:firstLine="708"/>
        <w:rPr>
          <w:color w:val="000000" w:themeColor="text1"/>
          <w:lang w:val="ro-RO"/>
        </w:rPr>
      </w:pPr>
      <w:r w:rsidRPr="00735CBD">
        <w:rPr>
          <w:color w:val="000000" w:themeColor="text1"/>
          <w:lang w:val="ro-RO"/>
        </w:rPr>
        <w:t>- transformator auxiliar, V:</w:t>
      </w:r>
      <w:r w:rsidRPr="00735CBD">
        <w:rPr>
          <w:color w:val="000000" w:themeColor="text1"/>
          <w:lang w:val="ro-RO"/>
        </w:rPr>
        <w:tab/>
      </w:r>
      <w:r w:rsidRPr="00735CBD">
        <w:rPr>
          <w:color w:val="000000" w:themeColor="text1"/>
          <w:lang w:val="ro-RO"/>
        </w:rPr>
        <w:tab/>
      </w:r>
      <w:r w:rsidRPr="00735CBD">
        <w:rPr>
          <w:color w:val="000000" w:themeColor="text1"/>
          <w:lang w:val="ro-RO"/>
        </w:rPr>
        <w:tab/>
        <w:t>220;</w:t>
      </w:r>
    </w:p>
    <w:p w14:paraId="270C22BF" w14:textId="77777777" w:rsidR="009F7370" w:rsidRPr="00735CBD" w:rsidRDefault="009F7370" w:rsidP="009F7370">
      <w:pPr>
        <w:rPr>
          <w:color w:val="000000" w:themeColor="text1"/>
          <w:lang w:val="ro-RO"/>
        </w:rPr>
      </w:pPr>
      <w:r w:rsidRPr="00735CBD">
        <w:rPr>
          <w:color w:val="000000" w:themeColor="text1"/>
          <w:lang w:val="ro-RO"/>
        </w:rPr>
        <w:t xml:space="preserve">Tensiune nominală de ieșire DC, V: </w:t>
      </w:r>
      <w:r w:rsidRPr="00735CBD">
        <w:rPr>
          <w:color w:val="000000" w:themeColor="text1"/>
          <w:lang w:val="ro-RO"/>
        </w:rPr>
        <w:tab/>
      </w:r>
      <w:r w:rsidRPr="00735CBD">
        <w:rPr>
          <w:color w:val="000000" w:themeColor="text1"/>
          <w:lang w:val="ro-RO"/>
        </w:rPr>
        <w:tab/>
      </w:r>
      <w:r w:rsidRPr="00735CBD">
        <w:rPr>
          <w:color w:val="000000" w:themeColor="text1"/>
          <w:lang w:val="ro-RO"/>
        </w:rPr>
        <w:tab/>
        <w:t>220;</w:t>
      </w:r>
    </w:p>
    <w:p w14:paraId="179DCC56" w14:textId="77777777" w:rsidR="009F7370" w:rsidRPr="00735CBD" w:rsidRDefault="009F7370" w:rsidP="009F7370">
      <w:pPr>
        <w:rPr>
          <w:color w:val="000000" w:themeColor="text1"/>
          <w:lang w:val="ro-RO"/>
        </w:rPr>
      </w:pPr>
      <w:r w:rsidRPr="00735CBD">
        <w:rPr>
          <w:color w:val="000000" w:themeColor="text1"/>
          <w:lang w:val="ro-RO"/>
        </w:rPr>
        <w:t xml:space="preserve">Curentul alternativ nominal al transformatoarelor de curent de măsurare, A: </w:t>
      </w:r>
      <w:r w:rsidRPr="00735CBD">
        <w:rPr>
          <w:color w:val="000000" w:themeColor="text1"/>
          <w:lang w:val="ro-RO"/>
        </w:rPr>
        <w:tab/>
        <w:t>5;</w:t>
      </w:r>
    </w:p>
    <w:p w14:paraId="1BB4B5A5" w14:textId="77777777" w:rsidR="009F7370" w:rsidRPr="00735CBD" w:rsidRDefault="009F7370" w:rsidP="009F7370">
      <w:pPr>
        <w:rPr>
          <w:color w:val="000000" w:themeColor="text1"/>
          <w:lang w:val="ro-RO"/>
        </w:rPr>
      </w:pPr>
      <w:r w:rsidRPr="00735CBD">
        <w:rPr>
          <w:color w:val="000000" w:themeColor="text1"/>
          <w:lang w:val="ro-RO"/>
        </w:rPr>
        <w:t>Rezistența termică a circuitelor curentului alternativ:</w:t>
      </w:r>
    </w:p>
    <w:p w14:paraId="7EA92978" w14:textId="77777777" w:rsidR="009F7370" w:rsidRPr="00735CBD" w:rsidRDefault="009F7370" w:rsidP="009F7370">
      <w:pPr>
        <w:ind w:firstLine="708"/>
        <w:rPr>
          <w:color w:val="000000" w:themeColor="text1"/>
          <w:lang w:val="ro-RO"/>
        </w:rPr>
      </w:pPr>
      <w:r w:rsidRPr="00735CBD">
        <w:rPr>
          <w:color w:val="000000" w:themeColor="text1"/>
          <w:lang w:val="ro-RO"/>
        </w:rPr>
        <w:t>- pe termen scurt timp de 1 s, A:</w:t>
      </w:r>
      <w:r w:rsidRPr="00735CBD">
        <w:rPr>
          <w:color w:val="000000" w:themeColor="text1"/>
          <w:lang w:val="ro-RO"/>
        </w:rPr>
        <w:tab/>
      </w:r>
      <w:r w:rsidRPr="00735CBD">
        <w:rPr>
          <w:color w:val="000000" w:themeColor="text1"/>
          <w:lang w:val="ro-RO"/>
        </w:rPr>
        <w:tab/>
      </w:r>
      <w:r w:rsidRPr="00735CBD">
        <w:rPr>
          <w:color w:val="000000" w:themeColor="text1"/>
          <w:lang w:val="ro-RO"/>
        </w:rPr>
        <w:tab/>
        <w:t>500;</w:t>
      </w:r>
    </w:p>
    <w:p w14:paraId="3AA8D914" w14:textId="77777777" w:rsidR="009F7370" w:rsidRPr="00735CBD" w:rsidRDefault="009F7370" w:rsidP="009F7370">
      <w:pPr>
        <w:ind w:firstLine="708"/>
        <w:rPr>
          <w:color w:val="000000" w:themeColor="text1"/>
          <w:lang w:val="ro-RO"/>
        </w:rPr>
      </w:pPr>
      <w:r w:rsidRPr="00735CBD">
        <w:rPr>
          <w:color w:val="000000" w:themeColor="text1"/>
          <w:lang w:val="ro-RO"/>
        </w:rPr>
        <w:t>- scurt timp de 3 s, A:</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250;</w:t>
      </w:r>
    </w:p>
    <w:p w14:paraId="7A9CB119" w14:textId="77777777" w:rsidR="009F7370" w:rsidRPr="00735CBD" w:rsidRDefault="009F7370" w:rsidP="009F7370">
      <w:pPr>
        <w:ind w:firstLine="708"/>
        <w:rPr>
          <w:color w:val="000000" w:themeColor="text1"/>
          <w:lang w:val="ro-RO"/>
        </w:rPr>
      </w:pPr>
      <w:r w:rsidRPr="00735CBD">
        <w:rPr>
          <w:color w:val="000000" w:themeColor="text1"/>
          <w:lang w:val="ro-RO"/>
        </w:rPr>
        <w:t>- lung, A:</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25;</w:t>
      </w:r>
    </w:p>
    <w:p w14:paraId="68430E4E" w14:textId="77777777" w:rsidR="009F7370" w:rsidRPr="00735CBD" w:rsidRDefault="009F7370" w:rsidP="009F7370">
      <w:pPr>
        <w:rPr>
          <w:color w:val="000000" w:themeColor="text1"/>
          <w:lang w:val="ro-RO"/>
        </w:rPr>
      </w:pPr>
      <w:r w:rsidRPr="00735CBD">
        <w:rPr>
          <w:color w:val="000000" w:themeColor="text1"/>
          <w:lang w:val="ro-RO"/>
        </w:rPr>
        <w:t xml:space="preserve">Numărul de canale de </w:t>
      </w:r>
      <w:proofErr w:type="spellStart"/>
      <w:r w:rsidRPr="00735CBD">
        <w:rPr>
          <w:color w:val="000000" w:themeColor="text1"/>
          <w:lang w:val="ro-RO"/>
        </w:rPr>
        <w:t>deșuntare</w:t>
      </w:r>
      <w:proofErr w:type="spellEnd"/>
      <w:r w:rsidRPr="00735CBD">
        <w:rPr>
          <w:color w:val="000000" w:themeColor="text1"/>
          <w:lang w:val="ro-RO"/>
        </w:rPr>
        <w:tab/>
        <w:t>:</w:t>
      </w:r>
      <w:r w:rsidRPr="00735CBD">
        <w:rPr>
          <w:color w:val="000000" w:themeColor="text1"/>
          <w:lang w:val="ro-RO"/>
        </w:rPr>
        <w:tab/>
      </w:r>
      <w:r w:rsidRPr="00735CBD">
        <w:rPr>
          <w:color w:val="000000" w:themeColor="text1"/>
          <w:lang w:val="ro-RO"/>
        </w:rPr>
        <w:tab/>
      </w:r>
      <w:r w:rsidRPr="00735CBD">
        <w:rPr>
          <w:color w:val="000000" w:themeColor="text1"/>
          <w:lang w:val="ro-RO"/>
        </w:rPr>
        <w:tab/>
        <w:t xml:space="preserve"> 2;</w:t>
      </w:r>
    </w:p>
    <w:p w14:paraId="6F88BAD9" w14:textId="77777777" w:rsidR="009F7370" w:rsidRPr="00735CBD" w:rsidRDefault="009F7370" w:rsidP="009F7370">
      <w:pPr>
        <w:rPr>
          <w:color w:val="000000" w:themeColor="text1"/>
          <w:lang w:val="ro-RO"/>
        </w:rPr>
      </w:pPr>
      <w:r w:rsidRPr="00735CBD">
        <w:rPr>
          <w:color w:val="000000" w:themeColor="text1"/>
          <w:lang w:val="ro-RO"/>
        </w:rPr>
        <w:t xml:space="preserve">Curentul maxim de </w:t>
      </w:r>
      <w:proofErr w:type="spellStart"/>
      <w:r w:rsidRPr="00735CBD">
        <w:rPr>
          <w:color w:val="000000" w:themeColor="text1"/>
          <w:lang w:val="ro-RO"/>
        </w:rPr>
        <w:t>deșuntare</w:t>
      </w:r>
      <w:proofErr w:type="spellEnd"/>
      <w:r w:rsidRPr="00735CBD">
        <w:rPr>
          <w:color w:val="000000" w:themeColor="text1"/>
          <w:lang w:val="ro-RO"/>
        </w:rPr>
        <w:t xml:space="preserve"> pentru 1 s, A: </w:t>
      </w:r>
      <w:r w:rsidRPr="00735CBD">
        <w:rPr>
          <w:color w:val="000000" w:themeColor="text1"/>
          <w:lang w:val="ro-RO"/>
        </w:rPr>
        <w:tab/>
      </w:r>
      <w:r w:rsidRPr="00735CBD">
        <w:rPr>
          <w:color w:val="000000" w:themeColor="text1"/>
          <w:lang w:val="ro-RO"/>
        </w:rPr>
        <w:tab/>
        <w:t>150;</w:t>
      </w:r>
    </w:p>
    <w:p w14:paraId="6B7501FA" w14:textId="77777777" w:rsidR="009F7370" w:rsidRPr="00735CBD" w:rsidRDefault="009F7370" w:rsidP="009F7370">
      <w:pPr>
        <w:rPr>
          <w:color w:val="000000" w:themeColor="text1"/>
          <w:lang w:val="ro-RO"/>
        </w:rPr>
      </w:pPr>
      <w:r w:rsidRPr="00735CBD">
        <w:rPr>
          <w:color w:val="000000" w:themeColor="text1"/>
          <w:lang w:val="ro-RO"/>
        </w:rPr>
        <w:t xml:space="preserve">Numărul de intrări discrete de control de </w:t>
      </w:r>
      <w:proofErr w:type="spellStart"/>
      <w:r w:rsidRPr="00735CBD">
        <w:rPr>
          <w:color w:val="000000" w:themeColor="text1"/>
          <w:lang w:val="ro-RO"/>
        </w:rPr>
        <w:t>deșuntare</w:t>
      </w:r>
      <w:proofErr w:type="spellEnd"/>
      <w:r w:rsidRPr="00735CBD">
        <w:rPr>
          <w:color w:val="000000" w:themeColor="text1"/>
          <w:lang w:val="ro-RO"/>
        </w:rPr>
        <w:t>:</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 xml:space="preserve"> 1;</w:t>
      </w:r>
    </w:p>
    <w:p w14:paraId="02D9CA70" w14:textId="77777777" w:rsidR="009F7370" w:rsidRPr="00735CBD" w:rsidRDefault="009F7370" w:rsidP="009F7370">
      <w:pPr>
        <w:rPr>
          <w:color w:val="000000" w:themeColor="text1"/>
          <w:lang w:val="ro-RO"/>
        </w:rPr>
      </w:pPr>
      <w:r w:rsidRPr="00735CBD">
        <w:rPr>
          <w:color w:val="000000" w:themeColor="text1"/>
          <w:lang w:val="ro-RO"/>
        </w:rPr>
        <w:t xml:space="preserve">Tensiunea de funcționare fiabilă a unei intrări discrete, V: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160;</w:t>
      </w:r>
    </w:p>
    <w:p w14:paraId="7837CC7A" w14:textId="77777777" w:rsidR="009F7370" w:rsidRPr="00735CBD" w:rsidRDefault="009F7370" w:rsidP="009F7370">
      <w:pPr>
        <w:rPr>
          <w:color w:val="000000" w:themeColor="text1"/>
          <w:lang w:val="ro-RO"/>
        </w:rPr>
      </w:pPr>
      <w:r w:rsidRPr="00735CBD">
        <w:rPr>
          <w:color w:val="000000" w:themeColor="text1"/>
          <w:lang w:val="ro-RO"/>
        </w:rPr>
        <w:t xml:space="preserve">Tensiunea de nefuncționare sigură a unei intrări discrete, V: </w:t>
      </w:r>
      <w:r w:rsidRPr="00735CBD">
        <w:rPr>
          <w:color w:val="000000" w:themeColor="text1"/>
          <w:lang w:val="ro-RO"/>
        </w:rPr>
        <w:tab/>
      </w:r>
      <w:r w:rsidRPr="00735CBD">
        <w:rPr>
          <w:color w:val="000000" w:themeColor="text1"/>
          <w:lang w:val="ro-RO"/>
        </w:rPr>
        <w:tab/>
      </w:r>
      <w:r w:rsidRPr="00735CBD">
        <w:rPr>
          <w:color w:val="000000" w:themeColor="text1"/>
          <w:lang w:val="ro-RO"/>
        </w:rPr>
        <w:tab/>
        <w:t>130;</w:t>
      </w:r>
    </w:p>
    <w:p w14:paraId="0FAC6175" w14:textId="77777777" w:rsidR="009F7370" w:rsidRPr="00735CBD" w:rsidRDefault="009F7370" w:rsidP="009F7370">
      <w:pPr>
        <w:rPr>
          <w:color w:val="000000" w:themeColor="text1"/>
          <w:lang w:val="ro-RO"/>
        </w:rPr>
      </w:pPr>
      <w:r w:rsidRPr="00735CBD">
        <w:rPr>
          <w:color w:val="000000" w:themeColor="text1"/>
          <w:lang w:val="ro-RO"/>
        </w:rPr>
        <w:t>Intervalul permis de modificări ale tensiunii de intrare:</w:t>
      </w:r>
    </w:p>
    <w:p w14:paraId="632376BB" w14:textId="77777777" w:rsidR="009F7370" w:rsidRPr="00735CBD" w:rsidRDefault="009F7370" w:rsidP="009F7370">
      <w:pPr>
        <w:ind w:firstLine="708"/>
        <w:rPr>
          <w:color w:val="000000" w:themeColor="text1"/>
          <w:lang w:val="ro-RO"/>
        </w:rPr>
      </w:pPr>
      <w:r w:rsidRPr="00735CBD">
        <w:rPr>
          <w:color w:val="000000" w:themeColor="text1"/>
          <w:lang w:val="ro-RO"/>
        </w:rPr>
        <w:t>- pentru intrare 220 V:</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176-264;</w:t>
      </w:r>
    </w:p>
    <w:p w14:paraId="628ECABC" w14:textId="77777777" w:rsidR="009F7370" w:rsidRPr="00735CBD" w:rsidRDefault="009F7370" w:rsidP="009F7370">
      <w:pPr>
        <w:ind w:firstLine="708"/>
        <w:rPr>
          <w:color w:val="000000" w:themeColor="text1"/>
          <w:lang w:val="ro-RO"/>
        </w:rPr>
      </w:pPr>
      <w:r w:rsidRPr="00735CBD">
        <w:rPr>
          <w:color w:val="000000" w:themeColor="text1"/>
          <w:lang w:val="ro-RO"/>
        </w:rPr>
        <w:lastRenderedPageBreak/>
        <w:t>- pentru intrare 100 V:</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80-120;</w:t>
      </w:r>
    </w:p>
    <w:p w14:paraId="1B04703B" w14:textId="77777777" w:rsidR="009F7370" w:rsidRPr="00735CBD" w:rsidRDefault="009F7370" w:rsidP="009F7370">
      <w:pPr>
        <w:rPr>
          <w:color w:val="000000" w:themeColor="text1"/>
          <w:lang w:val="ro-RO"/>
        </w:rPr>
      </w:pPr>
      <w:r w:rsidRPr="00735CBD">
        <w:rPr>
          <w:color w:val="000000" w:themeColor="text1"/>
          <w:lang w:val="ro-RO"/>
        </w:rPr>
        <w:t xml:space="preserve"> Domeniul permis de modificări ale tensiunii de intrare:</w:t>
      </w:r>
    </w:p>
    <w:p w14:paraId="14524A6C" w14:textId="77777777" w:rsidR="009F7370" w:rsidRPr="00735CBD" w:rsidRDefault="009F7370" w:rsidP="009F7370">
      <w:pPr>
        <w:ind w:firstLine="708"/>
        <w:rPr>
          <w:color w:val="000000" w:themeColor="text1"/>
          <w:lang w:val="ro-RO"/>
        </w:rPr>
      </w:pPr>
      <w:r w:rsidRPr="00735CBD">
        <w:rPr>
          <w:color w:val="000000" w:themeColor="text1"/>
          <w:lang w:val="ro-RO"/>
        </w:rPr>
        <w:t xml:space="preserve">- când este alimentat de la o intrare de 220 V: </w:t>
      </w:r>
      <w:r w:rsidRPr="00735CBD">
        <w:rPr>
          <w:color w:val="000000" w:themeColor="text1"/>
          <w:lang w:val="ro-RO"/>
        </w:rPr>
        <w:tab/>
        <w:t>170-290;</w:t>
      </w:r>
    </w:p>
    <w:p w14:paraId="33FDD38C" w14:textId="77777777" w:rsidR="009F7370" w:rsidRPr="00735CBD" w:rsidRDefault="009F7370" w:rsidP="009F7370">
      <w:pPr>
        <w:ind w:firstLine="708"/>
        <w:rPr>
          <w:color w:val="000000" w:themeColor="text1"/>
          <w:lang w:val="ro-RO"/>
        </w:rPr>
      </w:pPr>
      <w:r w:rsidRPr="00735CBD">
        <w:rPr>
          <w:color w:val="000000" w:themeColor="text1"/>
          <w:lang w:val="ro-RO"/>
        </w:rPr>
        <w:t xml:space="preserve">- când este alimentat de la intrarea de 100 V: </w:t>
      </w:r>
      <w:r w:rsidRPr="00735CBD">
        <w:rPr>
          <w:color w:val="000000" w:themeColor="text1"/>
          <w:lang w:val="ro-RO"/>
        </w:rPr>
        <w:tab/>
        <w:t>170-290;</w:t>
      </w:r>
    </w:p>
    <w:p w14:paraId="2BA9722F" w14:textId="77777777" w:rsidR="009F7370" w:rsidRPr="00735CBD" w:rsidRDefault="009F7370" w:rsidP="009F7370">
      <w:pPr>
        <w:rPr>
          <w:color w:val="000000" w:themeColor="text1"/>
          <w:lang w:val="ro-RO"/>
        </w:rPr>
      </w:pPr>
      <w:r w:rsidRPr="00735CBD">
        <w:rPr>
          <w:color w:val="000000" w:themeColor="text1"/>
          <w:lang w:val="ro-RO"/>
        </w:rPr>
        <w:t xml:space="preserve">Nivelul permis de pulsare a tensiunii de ieșire, nu mai mult de %: </w:t>
      </w:r>
      <w:r w:rsidRPr="00735CBD">
        <w:rPr>
          <w:color w:val="000000" w:themeColor="text1"/>
          <w:lang w:val="ro-RO"/>
        </w:rPr>
        <w:tab/>
      </w:r>
      <w:r w:rsidRPr="00735CBD">
        <w:rPr>
          <w:color w:val="000000" w:themeColor="text1"/>
          <w:lang w:val="ro-RO"/>
        </w:rPr>
        <w:tab/>
      </w:r>
      <w:r w:rsidRPr="00735CBD">
        <w:rPr>
          <w:color w:val="000000" w:themeColor="text1"/>
          <w:lang w:val="ro-RO"/>
        </w:rPr>
        <w:tab/>
        <w:t>12;</w:t>
      </w:r>
    </w:p>
    <w:p w14:paraId="1E8E4420" w14:textId="77777777" w:rsidR="009F7370" w:rsidRPr="00735CBD" w:rsidRDefault="009F7370" w:rsidP="009F7370">
      <w:pPr>
        <w:ind w:left="4962" w:hanging="4962"/>
        <w:rPr>
          <w:color w:val="000000" w:themeColor="text1"/>
          <w:lang w:val="ro-RO"/>
        </w:rPr>
      </w:pPr>
      <w:r w:rsidRPr="00735CBD">
        <w:rPr>
          <w:color w:val="000000" w:themeColor="text1"/>
          <w:lang w:val="ro-RO"/>
        </w:rPr>
        <w:t>Tensiunea maximă de ieșire atunci când este alimentată de un transformator de curent,  nu mai mult de, V: 240</w:t>
      </w:r>
    </w:p>
    <w:p w14:paraId="52D84B4D" w14:textId="77777777" w:rsidR="009F7370" w:rsidRPr="00735CBD" w:rsidRDefault="009F7370" w:rsidP="009F7370">
      <w:pPr>
        <w:rPr>
          <w:color w:val="000000" w:themeColor="text1"/>
          <w:lang w:val="ro-RO"/>
        </w:rPr>
      </w:pPr>
      <w:r w:rsidRPr="00735CBD">
        <w:rPr>
          <w:color w:val="000000" w:themeColor="text1"/>
          <w:lang w:val="ro-RO"/>
        </w:rPr>
        <w:t>Puterea maximă de ieșire atunci când este alimentată de la circuite de tensiune:</w:t>
      </w:r>
    </w:p>
    <w:p w14:paraId="4ECDB458" w14:textId="77777777" w:rsidR="009F7370" w:rsidRPr="00735CBD" w:rsidRDefault="009F7370" w:rsidP="009F7370">
      <w:pPr>
        <w:ind w:firstLine="708"/>
        <w:rPr>
          <w:color w:val="000000" w:themeColor="text1"/>
          <w:lang w:val="ro-RO"/>
        </w:rPr>
      </w:pPr>
      <w:r w:rsidRPr="00735CBD">
        <w:rPr>
          <w:color w:val="000000" w:themeColor="text1"/>
          <w:lang w:val="ro-RO"/>
        </w:rPr>
        <w:t>- de la o intrare (U1 sau U2), W:</w:t>
      </w:r>
      <w:r w:rsidRPr="00735CBD">
        <w:rPr>
          <w:color w:val="000000" w:themeColor="text1"/>
          <w:lang w:val="ro-RO"/>
        </w:rPr>
        <w:tab/>
      </w:r>
      <w:r w:rsidRPr="00735CBD">
        <w:rPr>
          <w:color w:val="000000" w:themeColor="text1"/>
          <w:lang w:val="ro-RO"/>
        </w:rPr>
        <w:tab/>
      </w:r>
      <w:r w:rsidRPr="00735CBD">
        <w:rPr>
          <w:color w:val="000000" w:themeColor="text1"/>
          <w:lang w:val="ro-RO"/>
        </w:rPr>
        <w:tab/>
        <w:t>30;</w:t>
      </w:r>
    </w:p>
    <w:p w14:paraId="448C78F9" w14:textId="77777777" w:rsidR="009F7370" w:rsidRPr="00735CBD" w:rsidRDefault="009F7370" w:rsidP="009F7370">
      <w:pPr>
        <w:ind w:firstLine="708"/>
        <w:rPr>
          <w:color w:val="000000" w:themeColor="text1"/>
          <w:lang w:val="ro-RO"/>
        </w:rPr>
      </w:pPr>
      <w:r w:rsidRPr="00735CBD">
        <w:rPr>
          <w:color w:val="000000" w:themeColor="text1"/>
          <w:lang w:val="ro-RO"/>
        </w:rPr>
        <w:t>- de la două intrări (U1 și U2), W:</w:t>
      </w:r>
      <w:r w:rsidRPr="00735CBD">
        <w:rPr>
          <w:color w:val="000000" w:themeColor="text1"/>
          <w:lang w:val="ro-RO"/>
        </w:rPr>
        <w:tab/>
      </w:r>
      <w:r w:rsidRPr="00735CBD">
        <w:rPr>
          <w:color w:val="000000" w:themeColor="text1"/>
          <w:lang w:val="ro-RO"/>
        </w:rPr>
        <w:tab/>
      </w:r>
      <w:r w:rsidRPr="00735CBD">
        <w:rPr>
          <w:color w:val="000000" w:themeColor="text1"/>
          <w:lang w:val="ro-RO"/>
        </w:rPr>
        <w:tab/>
        <w:t>60;</w:t>
      </w:r>
    </w:p>
    <w:p w14:paraId="5C09BC9A" w14:textId="77777777" w:rsidR="009F7370" w:rsidRPr="00735CBD" w:rsidRDefault="009F7370" w:rsidP="009F7370">
      <w:pPr>
        <w:rPr>
          <w:color w:val="000000" w:themeColor="text1"/>
          <w:lang w:val="ro-RO"/>
        </w:rPr>
      </w:pPr>
      <w:r w:rsidRPr="00735CBD">
        <w:rPr>
          <w:color w:val="000000" w:themeColor="text1"/>
          <w:lang w:val="ro-RO"/>
        </w:rPr>
        <w:t xml:space="preserve">Dimensiunile de gabarit ale aparatului </w:t>
      </w:r>
      <w:proofErr w:type="spellStart"/>
      <w:r w:rsidRPr="00735CBD">
        <w:rPr>
          <w:color w:val="000000" w:themeColor="text1"/>
          <w:lang w:val="ro-RO"/>
        </w:rPr>
        <w:t>LxPxH</w:t>
      </w:r>
      <w:proofErr w:type="spellEnd"/>
      <w:r w:rsidRPr="00735CBD">
        <w:rPr>
          <w:color w:val="000000" w:themeColor="text1"/>
          <w:lang w:val="ro-RO"/>
        </w:rPr>
        <w:t xml:space="preserve">, mm: </w:t>
      </w:r>
      <w:r w:rsidRPr="00735CBD">
        <w:rPr>
          <w:color w:val="000000" w:themeColor="text1"/>
          <w:lang w:val="ro-RO"/>
        </w:rPr>
        <w:tab/>
        <w:t>228x140x178,5;</w:t>
      </w:r>
    </w:p>
    <w:p w14:paraId="7C95391B" w14:textId="77777777" w:rsidR="009F7370" w:rsidRPr="00735CBD" w:rsidRDefault="009F7370" w:rsidP="009F7370">
      <w:pPr>
        <w:rPr>
          <w:color w:val="000000" w:themeColor="text1"/>
          <w:lang w:val="ro-RO"/>
        </w:rPr>
      </w:pPr>
      <w:r w:rsidRPr="00735CBD">
        <w:rPr>
          <w:color w:val="000000" w:themeColor="text1"/>
          <w:lang w:val="ro-RO"/>
        </w:rPr>
        <w:t>Greutatea dispozitivului, kg:</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7.</w:t>
      </w:r>
    </w:p>
    <w:p w14:paraId="0BAEA597" w14:textId="77777777" w:rsidR="009F7370" w:rsidRPr="00735CBD" w:rsidRDefault="009F7370" w:rsidP="009F7370">
      <w:pPr>
        <w:jc w:val="center"/>
        <w:rPr>
          <w:b/>
          <w:bCs/>
          <w:color w:val="000000" w:themeColor="text1"/>
          <w:lang w:val="ro-RO"/>
        </w:rPr>
      </w:pPr>
    </w:p>
    <w:p w14:paraId="0ED367DE" w14:textId="77777777" w:rsidR="009F7370" w:rsidRPr="00735CBD" w:rsidRDefault="009F7370" w:rsidP="009F7370">
      <w:pPr>
        <w:jc w:val="center"/>
        <w:rPr>
          <w:b/>
          <w:bCs/>
          <w:color w:val="000000" w:themeColor="text1"/>
          <w:lang w:val="ro-RO"/>
        </w:rPr>
      </w:pPr>
    </w:p>
    <w:p w14:paraId="5D289978" w14:textId="77777777" w:rsidR="009F7370" w:rsidRPr="00735CBD" w:rsidRDefault="009F7370" w:rsidP="009F7370">
      <w:pPr>
        <w:jc w:val="center"/>
        <w:rPr>
          <w:b/>
          <w:bCs/>
          <w:color w:val="000000" w:themeColor="text1"/>
          <w:lang w:val="ro-RO"/>
        </w:rPr>
      </w:pPr>
    </w:p>
    <w:p w14:paraId="4F67A31D" w14:textId="77777777" w:rsidR="009F7370" w:rsidRPr="00735CBD" w:rsidRDefault="009F7370" w:rsidP="009F7370">
      <w:pPr>
        <w:jc w:val="center"/>
        <w:rPr>
          <w:b/>
          <w:bCs/>
          <w:color w:val="000000" w:themeColor="text1"/>
          <w:lang w:val="ro-RO"/>
        </w:rPr>
      </w:pPr>
    </w:p>
    <w:p w14:paraId="783CC55E" w14:textId="77777777" w:rsidR="009F7370" w:rsidRPr="00735CBD" w:rsidRDefault="009F7370" w:rsidP="009F7370">
      <w:pPr>
        <w:jc w:val="center"/>
        <w:rPr>
          <w:b/>
          <w:bCs/>
          <w:color w:val="000000" w:themeColor="text1"/>
          <w:lang w:val="ro-RO"/>
        </w:rPr>
      </w:pPr>
    </w:p>
    <w:p w14:paraId="3AB02A2F" w14:textId="77777777" w:rsidR="009F7370" w:rsidRPr="00735CBD" w:rsidRDefault="009F7370" w:rsidP="009F7370">
      <w:pPr>
        <w:jc w:val="center"/>
        <w:rPr>
          <w:b/>
          <w:bCs/>
          <w:color w:val="000000" w:themeColor="text1"/>
          <w:lang w:val="ro-RO"/>
        </w:rPr>
      </w:pPr>
    </w:p>
    <w:p w14:paraId="5BAC322C" w14:textId="77777777" w:rsidR="009F7370" w:rsidRPr="00735CBD" w:rsidRDefault="009F7370" w:rsidP="009F7370">
      <w:pPr>
        <w:jc w:val="center"/>
        <w:rPr>
          <w:b/>
          <w:bCs/>
          <w:color w:val="000000" w:themeColor="text1"/>
          <w:lang w:val="ro-RO"/>
        </w:rPr>
      </w:pPr>
    </w:p>
    <w:p w14:paraId="41C8A9A7" w14:textId="77777777" w:rsidR="009F7370" w:rsidRPr="00735CBD" w:rsidRDefault="009F7370" w:rsidP="009F7370">
      <w:pPr>
        <w:jc w:val="center"/>
        <w:rPr>
          <w:b/>
          <w:bCs/>
          <w:color w:val="000000" w:themeColor="text1"/>
          <w:lang w:val="ro-RO"/>
        </w:rPr>
      </w:pPr>
    </w:p>
    <w:p w14:paraId="7BD002BD" w14:textId="77777777" w:rsidR="009F7370" w:rsidRPr="00735CBD" w:rsidRDefault="009F7370" w:rsidP="009F7370">
      <w:pPr>
        <w:jc w:val="center"/>
        <w:rPr>
          <w:b/>
          <w:bCs/>
          <w:color w:val="000000" w:themeColor="text1"/>
          <w:lang w:val="ro-RO"/>
        </w:rPr>
      </w:pPr>
    </w:p>
    <w:p w14:paraId="5DE0F1CB" w14:textId="77777777" w:rsidR="009F7370" w:rsidRPr="00735CBD" w:rsidRDefault="009F7370" w:rsidP="009F7370">
      <w:pPr>
        <w:jc w:val="center"/>
        <w:rPr>
          <w:b/>
          <w:bCs/>
          <w:color w:val="000000" w:themeColor="text1"/>
          <w:lang w:val="ro-RO"/>
        </w:rPr>
      </w:pPr>
    </w:p>
    <w:p w14:paraId="7FBCF277" w14:textId="77777777" w:rsidR="009F7370" w:rsidRPr="00735CBD" w:rsidRDefault="009F7370" w:rsidP="009F7370">
      <w:pPr>
        <w:jc w:val="center"/>
        <w:rPr>
          <w:b/>
          <w:bCs/>
          <w:color w:val="000000" w:themeColor="text1"/>
          <w:lang w:val="ro-RO"/>
        </w:rPr>
      </w:pPr>
    </w:p>
    <w:p w14:paraId="62E70091" w14:textId="77777777" w:rsidR="009F7370" w:rsidRPr="00735CBD" w:rsidRDefault="009F7370" w:rsidP="009F7370">
      <w:pPr>
        <w:jc w:val="center"/>
        <w:rPr>
          <w:b/>
          <w:bCs/>
          <w:color w:val="000000" w:themeColor="text1"/>
          <w:lang w:val="ro-RO"/>
        </w:rPr>
      </w:pPr>
    </w:p>
    <w:p w14:paraId="4DC79DF1" w14:textId="77777777" w:rsidR="009F7370" w:rsidRPr="00735CBD" w:rsidRDefault="009F7370" w:rsidP="009F7370">
      <w:pPr>
        <w:jc w:val="center"/>
        <w:rPr>
          <w:b/>
          <w:bCs/>
          <w:color w:val="000000" w:themeColor="text1"/>
          <w:lang w:val="ro-RO"/>
        </w:rPr>
      </w:pPr>
    </w:p>
    <w:p w14:paraId="524D03DB" w14:textId="77777777" w:rsidR="009F7370" w:rsidRPr="00735CBD" w:rsidRDefault="009F7370" w:rsidP="009F7370">
      <w:pPr>
        <w:jc w:val="center"/>
        <w:rPr>
          <w:b/>
          <w:bCs/>
          <w:color w:val="000000" w:themeColor="text1"/>
          <w:lang w:val="ro-RO"/>
        </w:rPr>
      </w:pPr>
    </w:p>
    <w:p w14:paraId="79984B27" w14:textId="77777777" w:rsidR="009F7370" w:rsidRPr="00735CBD" w:rsidRDefault="009F7370" w:rsidP="009F7370">
      <w:pPr>
        <w:jc w:val="center"/>
        <w:rPr>
          <w:b/>
          <w:bCs/>
          <w:color w:val="000000" w:themeColor="text1"/>
          <w:lang w:val="ro-RO"/>
        </w:rPr>
      </w:pPr>
    </w:p>
    <w:p w14:paraId="1A2EE6AD" w14:textId="77777777" w:rsidR="009F7370" w:rsidRPr="00735CBD" w:rsidRDefault="009F7370" w:rsidP="009F7370">
      <w:pPr>
        <w:jc w:val="center"/>
        <w:rPr>
          <w:b/>
          <w:bCs/>
          <w:color w:val="000000" w:themeColor="text1"/>
          <w:lang w:val="ro-RO"/>
        </w:rPr>
      </w:pPr>
    </w:p>
    <w:p w14:paraId="7CA19666" w14:textId="77777777" w:rsidR="009F7370" w:rsidRPr="00735CBD" w:rsidRDefault="009F7370" w:rsidP="009F7370">
      <w:pPr>
        <w:jc w:val="center"/>
        <w:rPr>
          <w:b/>
          <w:bCs/>
          <w:color w:val="000000" w:themeColor="text1"/>
          <w:lang w:val="ro-RO"/>
        </w:rPr>
      </w:pPr>
    </w:p>
    <w:p w14:paraId="36B36D74" w14:textId="77777777" w:rsidR="009F7370" w:rsidRPr="00735CBD" w:rsidRDefault="009F7370" w:rsidP="009F7370">
      <w:pPr>
        <w:jc w:val="center"/>
        <w:rPr>
          <w:b/>
          <w:bCs/>
          <w:color w:val="000000" w:themeColor="text1"/>
          <w:lang w:val="ro-RO"/>
        </w:rPr>
      </w:pPr>
    </w:p>
    <w:p w14:paraId="209FE706" w14:textId="49B30D41" w:rsidR="009F7370" w:rsidRPr="00735CBD" w:rsidRDefault="009F7370" w:rsidP="009F7370">
      <w:pPr>
        <w:jc w:val="right"/>
        <w:rPr>
          <w:b/>
          <w:bCs/>
          <w:color w:val="000000" w:themeColor="text1"/>
          <w:lang w:val="ro-RO"/>
        </w:rPr>
      </w:pPr>
      <w:r w:rsidRPr="00735CBD">
        <w:rPr>
          <w:b/>
          <w:bCs/>
          <w:color w:val="000000" w:themeColor="text1"/>
          <w:lang w:val="ro-RO"/>
        </w:rPr>
        <w:lastRenderedPageBreak/>
        <w:t>Anexa nr. 3</w:t>
      </w:r>
    </w:p>
    <w:p w14:paraId="44EFD8B5" w14:textId="77777777" w:rsidR="00F35704" w:rsidRPr="00735CBD" w:rsidRDefault="00F35704" w:rsidP="00F35704">
      <w:pPr>
        <w:jc w:val="center"/>
        <w:rPr>
          <w:b/>
          <w:bCs/>
          <w:color w:val="000000" w:themeColor="text1"/>
          <w:lang w:val="ro-RO"/>
        </w:rPr>
      </w:pPr>
      <w:r w:rsidRPr="00735CBD">
        <w:rPr>
          <w:b/>
          <w:bCs/>
          <w:color w:val="000000" w:themeColor="text1"/>
          <w:lang w:val="ro-RO"/>
        </w:rPr>
        <w:t>Releu static cu temporizare</w:t>
      </w:r>
    </w:p>
    <w:p w14:paraId="405969CD" w14:textId="77777777" w:rsidR="00F35704" w:rsidRPr="00735CBD" w:rsidRDefault="00F35704" w:rsidP="00F35704">
      <w:pPr>
        <w:ind w:firstLine="708"/>
        <w:rPr>
          <w:color w:val="000000" w:themeColor="text1"/>
          <w:lang w:val="ro-RO"/>
        </w:rPr>
      </w:pPr>
      <w:r w:rsidRPr="00735CBD">
        <w:rPr>
          <w:color w:val="000000" w:themeColor="text1"/>
          <w:lang w:val="ro-RO"/>
        </w:rPr>
        <w:t>Releele sunt destinate utilizării în echipamente industriale în diverse scopuri, pentru a obține întârzieri în automatizări industriale și circuite de protecție a releelor.</w:t>
      </w:r>
    </w:p>
    <w:p w14:paraId="413CB357"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50B8F097"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 de la minus 10 până la plus 55˚C.</w:t>
      </w:r>
    </w:p>
    <w:p w14:paraId="61F29E7B" w14:textId="77777777" w:rsidR="00F35704" w:rsidRPr="00735CBD" w:rsidRDefault="00F35704" w:rsidP="00F35704">
      <w:pPr>
        <w:pStyle w:val="Frspaiere"/>
        <w:ind w:left="708" w:hanging="708"/>
        <w:rPr>
          <w:color w:val="000000" w:themeColor="text1"/>
          <w:lang w:val="ro-RO"/>
        </w:rPr>
      </w:pPr>
      <w:r w:rsidRPr="00735CBD">
        <w:rPr>
          <w:color w:val="000000" w:themeColor="text1"/>
          <w:lang w:val="ro-RO"/>
        </w:rPr>
        <w:t>Versiunea de proiectare mecanică versiunea M39 conform GOST 17516-90. Releul este rezistent la sarcini multiple de șoc care durează de la 2 la 20 ms cu o accelerație maximă de 3 g.</w:t>
      </w:r>
    </w:p>
    <w:p w14:paraId="33B6B56B" w14:textId="77777777" w:rsidR="00F35704" w:rsidRPr="00735CBD" w:rsidRDefault="00F35704" w:rsidP="00F35704">
      <w:pPr>
        <w:pStyle w:val="Frspaiere"/>
        <w:ind w:left="709" w:hanging="709"/>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035A9075" w14:textId="77777777" w:rsidR="00F35704" w:rsidRPr="00735CBD" w:rsidRDefault="00F35704" w:rsidP="00F35704">
      <w:pPr>
        <w:pStyle w:val="Frspaiere"/>
        <w:rPr>
          <w:color w:val="000000" w:themeColor="text1"/>
          <w:lang w:val="ro-RO"/>
        </w:rPr>
      </w:pPr>
      <w:r w:rsidRPr="00735CBD">
        <w:rPr>
          <w:color w:val="000000" w:themeColor="text1"/>
          <w:lang w:val="ro-RO"/>
        </w:rPr>
        <w:t>Frecvența nominală, Hz 50</w:t>
      </w:r>
    </w:p>
    <w:p w14:paraId="44649007" w14:textId="77777777" w:rsidR="00F35704" w:rsidRPr="00735CBD" w:rsidRDefault="00F35704" w:rsidP="00F35704">
      <w:pPr>
        <w:pStyle w:val="Frspaiere"/>
        <w:rPr>
          <w:color w:val="000000" w:themeColor="text1"/>
          <w:lang w:val="ro-RO"/>
        </w:rPr>
      </w:pPr>
      <w:r w:rsidRPr="00735CBD">
        <w:rPr>
          <w:color w:val="000000" w:themeColor="text1"/>
          <w:lang w:val="ro-RO"/>
        </w:rPr>
        <w:t xml:space="preserve">Tensiunea nominală la </w:t>
      </w:r>
      <w:r w:rsidRPr="00735CBD">
        <w:rPr>
          <w:b/>
          <w:bCs/>
          <w:color w:val="000000" w:themeColor="text1"/>
          <w:lang w:val="ro-RO"/>
        </w:rPr>
        <w:t>curent operativ alternativ</w:t>
      </w:r>
      <w:r w:rsidRPr="00735CBD">
        <w:rPr>
          <w:color w:val="000000" w:themeColor="text1"/>
          <w:lang w:val="ro-RO"/>
        </w:rPr>
        <w:t>, V:</w:t>
      </w:r>
      <w:r w:rsidRPr="00735CBD">
        <w:rPr>
          <w:color w:val="000000" w:themeColor="text1"/>
          <w:lang w:val="ro-RO"/>
        </w:rPr>
        <w:tab/>
      </w:r>
      <w:r w:rsidRPr="00735CBD">
        <w:rPr>
          <w:b/>
          <w:bCs/>
          <w:color w:val="000000" w:themeColor="text1"/>
          <w:lang w:val="ro-RO"/>
        </w:rPr>
        <w:t>220</w:t>
      </w:r>
    </w:p>
    <w:p w14:paraId="60F626DF" w14:textId="77777777" w:rsidR="00F35704" w:rsidRPr="00735CBD" w:rsidRDefault="00F35704" w:rsidP="00F35704">
      <w:pPr>
        <w:pStyle w:val="Frspaiere"/>
        <w:rPr>
          <w:color w:val="000000" w:themeColor="text1"/>
          <w:lang w:val="ro-RO"/>
        </w:rPr>
      </w:pPr>
      <w:r w:rsidRPr="00735CBD">
        <w:rPr>
          <w:color w:val="000000" w:themeColor="text1"/>
          <w:lang w:val="ro-RO"/>
        </w:rPr>
        <w:t>Cu acționare la alimentarea (</w:t>
      </w:r>
      <w:proofErr w:type="spellStart"/>
      <w:r w:rsidRPr="00735CBD">
        <w:rPr>
          <w:color w:val="000000" w:themeColor="text1"/>
          <w:lang w:val="ro-RO"/>
        </w:rPr>
        <w:t>подача</w:t>
      </w:r>
      <w:proofErr w:type="spellEnd"/>
      <w:r w:rsidRPr="00735CBD">
        <w:rPr>
          <w:color w:val="000000" w:themeColor="text1"/>
          <w:lang w:val="ro-RO"/>
        </w:rPr>
        <w:t>) cu tensiune de alimentare;</w:t>
      </w:r>
    </w:p>
    <w:p w14:paraId="5E3E1A0B" w14:textId="77777777" w:rsidR="00F35704" w:rsidRPr="00735CBD" w:rsidRDefault="00F35704" w:rsidP="00F35704">
      <w:pPr>
        <w:pStyle w:val="Frspaiere"/>
        <w:rPr>
          <w:color w:val="000000" w:themeColor="text1"/>
          <w:lang w:val="ro-RO"/>
        </w:rPr>
      </w:pPr>
      <w:r w:rsidRPr="00735CBD">
        <w:rPr>
          <w:color w:val="000000" w:themeColor="text1"/>
          <w:lang w:val="ro-RO"/>
        </w:rPr>
        <w:t>Gama de ajustare a setărilor de întârziere, s:</w:t>
      </w:r>
      <w:r w:rsidRPr="00735CBD">
        <w:rPr>
          <w:color w:val="000000" w:themeColor="text1"/>
          <w:lang w:val="ro-RO"/>
        </w:rPr>
        <w:tab/>
      </w:r>
      <w:r w:rsidRPr="00735CBD">
        <w:rPr>
          <w:color w:val="000000" w:themeColor="text1"/>
          <w:lang w:val="ro-RO"/>
        </w:rPr>
        <w:tab/>
      </w:r>
      <w:r w:rsidRPr="00735CBD">
        <w:rPr>
          <w:color w:val="000000" w:themeColor="text1"/>
          <w:lang w:val="ro-RO"/>
        </w:rPr>
        <w:tab/>
        <w:t>0,1-30min</w:t>
      </w:r>
    </w:p>
    <w:p w14:paraId="0F79FA75" w14:textId="77777777" w:rsidR="00F35704" w:rsidRPr="00735CBD" w:rsidRDefault="00F35704" w:rsidP="00F35704">
      <w:pPr>
        <w:pStyle w:val="Frspaiere"/>
        <w:rPr>
          <w:color w:val="000000" w:themeColor="text1"/>
          <w:lang w:val="ro-RO"/>
        </w:rPr>
      </w:pPr>
      <w:r w:rsidRPr="00735CBD">
        <w:rPr>
          <w:color w:val="000000" w:themeColor="text1"/>
          <w:lang w:val="ro-RO"/>
        </w:rPr>
        <w:t>Clasa de precizie: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558A018A" w14:textId="77777777" w:rsidR="00F35704" w:rsidRPr="00735CBD" w:rsidRDefault="00F35704" w:rsidP="00F35704">
      <w:pPr>
        <w:pStyle w:val="Frspaiere"/>
        <w:rPr>
          <w:color w:val="000000" w:themeColor="text1"/>
          <w:lang w:val="ro-RO"/>
        </w:rPr>
      </w:pPr>
      <w:r w:rsidRPr="00735CBD">
        <w:rPr>
          <w:color w:val="000000" w:themeColor="text1"/>
          <w:lang w:val="ro-RO"/>
        </w:rPr>
        <w:t>Mod de reglare a setărilor:</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în trepte</w:t>
      </w:r>
    </w:p>
    <w:p w14:paraId="2A69FD53" w14:textId="77777777" w:rsidR="00F35704" w:rsidRPr="00735CBD" w:rsidRDefault="00F35704" w:rsidP="00F35704">
      <w:pPr>
        <w:pStyle w:val="Frspaiere"/>
        <w:rPr>
          <w:color w:val="000000" w:themeColor="text1"/>
          <w:lang w:val="ro-RO"/>
        </w:rPr>
      </w:pPr>
      <w:r w:rsidRPr="00735CBD">
        <w:rPr>
          <w:color w:val="000000" w:themeColor="text1"/>
          <w:lang w:val="ro-RO"/>
        </w:rPr>
        <w:t>Pasul setărilor, s:</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(0,1 – 1,0)</w:t>
      </w:r>
    </w:p>
    <w:p w14:paraId="3F282C19" w14:textId="77777777" w:rsidR="00F35704" w:rsidRPr="00735CBD" w:rsidRDefault="00F35704" w:rsidP="00F35704">
      <w:pPr>
        <w:pStyle w:val="Frspaiere"/>
        <w:rPr>
          <w:color w:val="000000" w:themeColor="text1"/>
          <w:lang w:val="ro-RO"/>
        </w:rPr>
      </w:pPr>
      <w:r w:rsidRPr="00735CBD">
        <w:rPr>
          <w:color w:val="000000" w:themeColor="text1"/>
          <w:lang w:val="ro-RO"/>
        </w:rPr>
        <w:t>Contacte de ieșire:</w:t>
      </w:r>
    </w:p>
    <w:p w14:paraId="033097D9" w14:textId="77777777" w:rsidR="00F35704" w:rsidRPr="00735CBD" w:rsidRDefault="00F35704" w:rsidP="00F35704">
      <w:pPr>
        <w:pStyle w:val="Frspaiere"/>
        <w:rPr>
          <w:color w:val="000000" w:themeColor="text1"/>
          <w:lang w:val="ro-RO"/>
        </w:rPr>
      </w:pPr>
      <w:r w:rsidRPr="00735CBD">
        <w:rPr>
          <w:color w:val="000000" w:themeColor="text1"/>
          <w:lang w:val="ro-RO"/>
        </w:rPr>
        <w:tab/>
        <w:t>Comutare cu acționare instantanee:</w:t>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7A3E0E5C" w14:textId="77777777" w:rsidR="00F35704" w:rsidRPr="00735CBD" w:rsidRDefault="00F35704" w:rsidP="00F35704">
      <w:pPr>
        <w:pStyle w:val="Frspaiere"/>
        <w:rPr>
          <w:color w:val="000000" w:themeColor="text1"/>
          <w:lang w:val="ro-RO"/>
        </w:rPr>
      </w:pPr>
      <w:r w:rsidRPr="00735CBD">
        <w:rPr>
          <w:color w:val="000000" w:themeColor="text1"/>
          <w:lang w:val="ro-RO"/>
        </w:rPr>
        <w:tab/>
        <w:t>Alunecare cu temporizare: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39B9D7E9" w14:textId="77777777" w:rsidR="00F35704" w:rsidRPr="00735CBD" w:rsidRDefault="00F35704" w:rsidP="00F35704">
      <w:pPr>
        <w:pStyle w:val="Frspaiere"/>
        <w:rPr>
          <w:color w:val="000000" w:themeColor="text1"/>
          <w:lang w:val="ro-RO"/>
        </w:rPr>
      </w:pPr>
      <w:r w:rsidRPr="00735CBD">
        <w:rPr>
          <w:color w:val="000000" w:themeColor="text1"/>
          <w:lang w:val="ro-RO"/>
        </w:rPr>
        <w:tab/>
        <w:t>Final de închidere cu temporizare:</w:t>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299CD332" w14:textId="77777777" w:rsidR="00F35704" w:rsidRPr="00735CBD" w:rsidRDefault="00F35704" w:rsidP="00F35704">
      <w:pPr>
        <w:pStyle w:val="Frspaiere"/>
        <w:rPr>
          <w:color w:val="000000" w:themeColor="text1"/>
          <w:lang w:val="ro-RO"/>
        </w:rPr>
      </w:pPr>
    </w:p>
    <w:p w14:paraId="005EFEEF"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la o tensiune de la 24 la 250V :</w:t>
      </w:r>
    </w:p>
    <w:p w14:paraId="5766BB2A" w14:textId="77777777" w:rsidR="00F35704" w:rsidRPr="00735CBD" w:rsidRDefault="00F35704" w:rsidP="00F35704">
      <w:pPr>
        <w:pStyle w:val="Frspaiere"/>
        <w:rPr>
          <w:color w:val="000000" w:themeColor="text1"/>
          <w:lang w:val="ro-RO"/>
        </w:rPr>
      </w:pPr>
      <w:r w:rsidRPr="00735CBD">
        <w:rPr>
          <w:color w:val="000000" w:themeColor="text1"/>
          <w:lang w:val="ro-RO"/>
        </w:rPr>
        <w:t>- în circuite de curent continuu cu o constantă de timp de cel mult 0,02 s, curent nu mai mult 1A, W             30</w:t>
      </w:r>
    </w:p>
    <w:p w14:paraId="1B2717C6" w14:textId="77777777" w:rsidR="00F35704" w:rsidRPr="00735CBD" w:rsidRDefault="00F35704" w:rsidP="00F35704">
      <w:pPr>
        <w:pStyle w:val="Frspaiere"/>
        <w:rPr>
          <w:color w:val="000000" w:themeColor="text1"/>
          <w:lang w:val="ro-RO"/>
        </w:rPr>
      </w:pPr>
      <w:r w:rsidRPr="00735CBD">
        <w:rPr>
          <w:color w:val="000000" w:themeColor="text1"/>
          <w:lang w:val="ro-RO"/>
        </w:rPr>
        <w:t xml:space="preserve">- în circuite de curent alternativ cu un factor de putere de cel puțin 0,4, curent nu mai mult 4A, VA           250 </w:t>
      </w:r>
    </w:p>
    <w:p w14:paraId="45C7BCCE" w14:textId="77777777" w:rsidR="00F35704" w:rsidRPr="00735CBD" w:rsidRDefault="00F35704" w:rsidP="00F35704">
      <w:pPr>
        <w:pStyle w:val="Frspaiere"/>
        <w:rPr>
          <w:color w:val="000000" w:themeColor="text1"/>
          <w:lang w:val="ro-RO"/>
        </w:rPr>
      </w:pPr>
      <w:r w:rsidRPr="00735CBD">
        <w:rPr>
          <w:color w:val="000000" w:themeColor="text1"/>
          <w:lang w:val="ro-RO"/>
        </w:rPr>
        <w:t xml:space="preserve">Rezistență electrică la uzură, cicluri </w:t>
      </w:r>
      <w:r w:rsidRPr="00735CBD">
        <w:rPr>
          <w:color w:val="000000" w:themeColor="text1"/>
          <w:lang w:val="ro-RO"/>
        </w:rPr>
        <w:tab/>
      </w:r>
      <w:r w:rsidRPr="00735CBD">
        <w:rPr>
          <w:color w:val="000000" w:themeColor="text1"/>
          <w:lang w:val="ro-RO"/>
        </w:rPr>
        <w:tab/>
        <w:t>1000000</w:t>
      </w:r>
    </w:p>
    <w:p w14:paraId="1AA2F551"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(cu șurub sau știft);</w:t>
      </w:r>
    </w:p>
    <w:p w14:paraId="78A9ED07"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98 x 147 x 137</w:t>
      </w:r>
    </w:p>
    <w:p w14:paraId="29F7261F"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1,0</w:t>
      </w:r>
    </w:p>
    <w:p w14:paraId="097E416A" w14:textId="77777777" w:rsidR="00F35704" w:rsidRPr="00735CBD" w:rsidRDefault="00F35704" w:rsidP="00F35704">
      <w:pPr>
        <w:ind w:firstLine="708"/>
        <w:rPr>
          <w:color w:val="000000" w:themeColor="text1"/>
          <w:lang w:val="ro-RO"/>
        </w:rPr>
      </w:pPr>
      <w:r w:rsidRPr="00735CBD">
        <w:rPr>
          <w:color w:val="000000" w:themeColor="text1"/>
          <w:lang w:val="ro-RO"/>
        </w:rPr>
        <w:t>Releul este realizat folosind o bază microelectronică modernă. Elementele de circuit sunt instalate pe plăci de circuite imprimate, care sunt plasate în interiorul unei carcase constând dintr-o bază și o carcasă transparentă detașabilă.</w:t>
      </w:r>
    </w:p>
    <w:p w14:paraId="47918B88" w14:textId="49EC83AD" w:rsidR="009F7370" w:rsidRPr="00735CBD" w:rsidRDefault="009F7370" w:rsidP="009F7370">
      <w:pPr>
        <w:jc w:val="center"/>
        <w:rPr>
          <w:color w:val="000000" w:themeColor="text1"/>
          <w:lang w:val="ro-RO"/>
        </w:rPr>
      </w:pPr>
    </w:p>
    <w:p w14:paraId="118471D8" w14:textId="211037D3" w:rsidR="009F7370" w:rsidRPr="00735CBD" w:rsidRDefault="009F7370" w:rsidP="009F7370">
      <w:pPr>
        <w:jc w:val="center"/>
        <w:rPr>
          <w:color w:val="000000" w:themeColor="text1"/>
          <w:lang w:val="ro-RO"/>
        </w:rPr>
      </w:pPr>
    </w:p>
    <w:p w14:paraId="063A50A7" w14:textId="0634D696" w:rsidR="009F7370" w:rsidRPr="00735CBD" w:rsidRDefault="009F7370" w:rsidP="009F7370">
      <w:pPr>
        <w:jc w:val="center"/>
        <w:rPr>
          <w:color w:val="000000" w:themeColor="text1"/>
          <w:lang w:val="ro-RO"/>
        </w:rPr>
      </w:pPr>
    </w:p>
    <w:p w14:paraId="3418E9A5" w14:textId="3AC83EC6" w:rsidR="009F7370" w:rsidRPr="00735CBD" w:rsidRDefault="009F7370" w:rsidP="009F7370">
      <w:pPr>
        <w:jc w:val="center"/>
        <w:rPr>
          <w:color w:val="000000" w:themeColor="text1"/>
          <w:lang w:val="ro-RO"/>
        </w:rPr>
      </w:pPr>
    </w:p>
    <w:p w14:paraId="2F1D17FC" w14:textId="0A2DE129" w:rsidR="009F7370" w:rsidRPr="00735CBD" w:rsidRDefault="009F7370" w:rsidP="009F7370">
      <w:pPr>
        <w:jc w:val="center"/>
        <w:rPr>
          <w:color w:val="000000" w:themeColor="text1"/>
          <w:lang w:val="ro-RO"/>
        </w:rPr>
      </w:pPr>
    </w:p>
    <w:p w14:paraId="1D23A7BB" w14:textId="7BE66F7F" w:rsidR="009F7370" w:rsidRPr="00735CBD" w:rsidRDefault="009F7370" w:rsidP="009F7370">
      <w:pPr>
        <w:jc w:val="center"/>
        <w:rPr>
          <w:color w:val="000000" w:themeColor="text1"/>
          <w:lang w:val="ro-RO"/>
        </w:rPr>
      </w:pPr>
    </w:p>
    <w:p w14:paraId="52504EAD" w14:textId="6DE72048" w:rsidR="009F7370" w:rsidRPr="00735CBD" w:rsidRDefault="009F7370" w:rsidP="009F7370">
      <w:pPr>
        <w:jc w:val="center"/>
        <w:rPr>
          <w:color w:val="000000" w:themeColor="text1"/>
          <w:lang w:val="ro-RO"/>
        </w:rPr>
      </w:pPr>
    </w:p>
    <w:p w14:paraId="630C589F" w14:textId="73CE2D79" w:rsidR="009F7370" w:rsidRPr="00735CBD" w:rsidRDefault="009F7370" w:rsidP="009F7370">
      <w:pPr>
        <w:jc w:val="center"/>
        <w:rPr>
          <w:color w:val="000000" w:themeColor="text1"/>
          <w:lang w:val="ro-RO"/>
        </w:rPr>
      </w:pPr>
    </w:p>
    <w:p w14:paraId="47B3795C" w14:textId="77777777" w:rsidR="00F35704" w:rsidRPr="00735CBD" w:rsidRDefault="00F35704" w:rsidP="009F7370">
      <w:pPr>
        <w:jc w:val="center"/>
        <w:rPr>
          <w:color w:val="000000" w:themeColor="text1"/>
          <w:lang w:val="ro-RO"/>
        </w:rPr>
      </w:pPr>
    </w:p>
    <w:p w14:paraId="1FCEEC65" w14:textId="074C36CE" w:rsidR="009F7370" w:rsidRPr="00735CBD" w:rsidRDefault="009F7370" w:rsidP="009F7370">
      <w:pPr>
        <w:jc w:val="right"/>
        <w:rPr>
          <w:b/>
          <w:bCs/>
          <w:color w:val="000000" w:themeColor="text1"/>
          <w:lang w:val="ro-RO"/>
        </w:rPr>
      </w:pPr>
      <w:r w:rsidRPr="00735CBD">
        <w:rPr>
          <w:b/>
          <w:bCs/>
          <w:color w:val="000000" w:themeColor="text1"/>
          <w:lang w:val="ro-RO"/>
        </w:rPr>
        <w:lastRenderedPageBreak/>
        <w:t>Anexa nr. 4</w:t>
      </w:r>
    </w:p>
    <w:p w14:paraId="183DBF19" w14:textId="77777777" w:rsidR="00F35704" w:rsidRPr="00735CBD" w:rsidRDefault="00F35704" w:rsidP="00F35704">
      <w:pPr>
        <w:jc w:val="center"/>
        <w:rPr>
          <w:b/>
          <w:bCs/>
          <w:color w:val="000000" w:themeColor="text1"/>
          <w:lang w:val="ro-RO"/>
        </w:rPr>
      </w:pPr>
      <w:r w:rsidRPr="00735CBD">
        <w:rPr>
          <w:b/>
          <w:bCs/>
          <w:color w:val="000000" w:themeColor="text1"/>
          <w:lang w:val="ro-RO"/>
        </w:rPr>
        <w:t>Releu de temporizare pe bază de curent</w:t>
      </w:r>
    </w:p>
    <w:p w14:paraId="13D8D915" w14:textId="77777777" w:rsidR="00F35704" w:rsidRPr="00735CBD" w:rsidRDefault="00F35704" w:rsidP="00F35704">
      <w:pPr>
        <w:ind w:firstLine="708"/>
        <w:rPr>
          <w:color w:val="000000" w:themeColor="text1"/>
          <w:lang w:val="ro-RO"/>
        </w:rPr>
      </w:pPr>
      <w:r w:rsidRPr="00735CBD">
        <w:rPr>
          <w:color w:val="000000" w:themeColor="text1"/>
          <w:lang w:val="ro-RO"/>
        </w:rPr>
        <w:t>Releul este destinat utilizării în circuite de protecție pentru sistemele staționare și obiecte pe curent alternativ de funcționare pentru a obține temporizări reglabile și este conectat direct la circuitele secundare ale transformatoarelor de curent de măsurare.</w:t>
      </w:r>
    </w:p>
    <w:p w14:paraId="010CBA8C" w14:textId="77777777" w:rsidR="00F35704" w:rsidRPr="00735CBD" w:rsidRDefault="00F35704" w:rsidP="00F35704">
      <w:pPr>
        <w:rPr>
          <w:color w:val="000000" w:themeColor="text1"/>
          <w:lang w:val="ro-RO"/>
        </w:rPr>
      </w:pPr>
      <w:r w:rsidRPr="00735CBD">
        <w:rPr>
          <w:color w:val="000000" w:themeColor="text1"/>
          <w:lang w:val="ro-RO"/>
        </w:rPr>
        <w:t xml:space="preserve">Curent nominal, 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605D3E03" w14:textId="77777777" w:rsidR="00F35704" w:rsidRPr="00735CBD" w:rsidRDefault="00F35704" w:rsidP="00F35704">
      <w:pPr>
        <w:rPr>
          <w:color w:val="000000" w:themeColor="text1"/>
          <w:lang w:val="ro-RO"/>
        </w:rPr>
      </w:pPr>
      <w:r w:rsidRPr="00735CBD">
        <w:rPr>
          <w:color w:val="000000" w:themeColor="text1"/>
          <w:lang w:val="ro-RO"/>
        </w:rPr>
        <w:t>Curentul minim de funcționare corespunzător curentului nominal:</w:t>
      </w:r>
      <w:r w:rsidRPr="00735CBD">
        <w:rPr>
          <w:color w:val="000000" w:themeColor="text1"/>
          <w:lang w:val="ro-RO"/>
        </w:rPr>
        <w:tab/>
      </w:r>
      <w:r w:rsidRPr="00735CBD">
        <w:rPr>
          <w:color w:val="000000" w:themeColor="text1"/>
          <w:lang w:val="ro-RO"/>
        </w:rPr>
        <w:tab/>
        <w:t>2,5; 5</w:t>
      </w:r>
    </w:p>
    <w:p w14:paraId="7420D8EC"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2B2EC741"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3C9EC348" w14:textId="77777777" w:rsidR="00F35704" w:rsidRPr="00735CBD" w:rsidRDefault="00F35704" w:rsidP="00F35704">
      <w:pPr>
        <w:pStyle w:val="Frspaiere"/>
        <w:ind w:left="708" w:hanging="708"/>
        <w:rPr>
          <w:color w:val="000000" w:themeColor="text1"/>
          <w:lang w:val="ro-RO"/>
        </w:rPr>
      </w:pPr>
      <w:r w:rsidRPr="00735CBD">
        <w:rPr>
          <w:color w:val="000000" w:themeColor="text1"/>
          <w:lang w:val="ro-RO"/>
        </w:rPr>
        <w:t>Versiunea mecanică versiunea M4 conform GOST 17516-90. Releul este rezistent la cutremure din punct de vedere seismic cu o intensitate de 9 puncte conform MSK-64.</w:t>
      </w:r>
    </w:p>
    <w:p w14:paraId="31B6839D" w14:textId="77777777" w:rsidR="00F35704" w:rsidRPr="00735CBD" w:rsidRDefault="00F35704" w:rsidP="00F35704">
      <w:pPr>
        <w:pStyle w:val="Frspaiere"/>
        <w:ind w:left="709" w:hanging="709"/>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41E3EB70" w14:textId="77777777" w:rsidR="00F35704" w:rsidRPr="00735CBD" w:rsidRDefault="00F35704" w:rsidP="00F35704">
      <w:pPr>
        <w:pStyle w:val="Frspaiere"/>
        <w:rPr>
          <w:color w:val="000000" w:themeColor="text1"/>
          <w:lang w:val="ro-RO"/>
        </w:rPr>
      </w:pPr>
      <w:r w:rsidRPr="00735CBD">
        <w:rPr>
          <w:color w:val="000000" w:themeColor="text1"/>
          <w:lang w:val="ro-RO"/>
        </w:rPr>
        <w:t>Frecvența nominală, Hz 50</w:t>
      </w:r>
    </w:p>
    <w:p w14:paraId="5FCBF383" w14:textId="77777777" w:rsidR="00F35704" w:rsidRPr="00735CBD" w:rsidRDefault="00F35704" w:rsidP="00F35704">
      <w:pPr>
        <w:pStyle w:val="Frspaiere"/>
        <w:rPr>
          <w:color w:val="000000" w:themeColor="text1"/>
          <w:lang w:val="ro-RO"/>
        </w:rPr>
      </w:pPr>
      <w:r w:rsidRPr="00735CBD">
        <w:rPr>
          <w:color w:val="000000" w:themeColor="text1"/>
          <w:lang w:val="ro-RO"/>
        </w:rPr>
        <w:t>Gama de ajustare a setărilor de întârziere, s:</w:t>
      </w:r>
      <w:r w:rsidRPr="00735CBD">
        <w:rPr>
          <w:color w:val="000000" w:themeColor="text1"/>
          <w:lang w:val="ro-RO"/>
        </w:rPr>
        <w:tab/>
      </w:r>
      <w:r w:rsidRPr="00735CBD">
        <w:rPr>
          <w:color w:val="000000" w:themeColor="text1"/>
          <w:lang w:val="ro-RO"/>
        </w:rPr>
        <w:tab/>
      </w:r>
      <w:r w:rsidRPr="00735CBD">
        <w:rPr>
          <w:color w:val="000000" w:themeColor="text1"/>
          <w:lang w:val="ro-RO"/>
        </w:rPr>
        <w:tab/>
        <w:t>0,1-12,7</w:t>
      </w:r>
    </w:p>
    <w:p w14:paraId="2E49E1E6" w14:textId="77777777" w:rsidR="00F35704" w:rsidRPr="00735CBD" w:rsidRDefault="00F35704" w:rsidP="00F35704">
      <w:pPr>
        <w:pStyle w:val="Frspaiere"/>
        <w:rPr>
          <w:color w:val="000000" w:themeColor="text1"/>
          <w:lang w:val="ro-RO"/>
        </w:rPr>
      </w:pPr>
      <w:r w:rsidRPr="00735CBD">
        <w:rPr>
          <w:color w:val="000000" w:themeColor="text1"/>
          <w:lang w:val="ro-RO"/>
        </w:rPr>
        <w:t>Clasa de precizie: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1,5/0,5</w:t>
      </w:r>
    </w:p>
    <w:p w14:paraId="636C1150" w14:textId="77777777" w:rsidR="00F35704" w:rsidRPr="00735CBD" w:rsidRDefault="00F35704" w:rsidP="00F35704">
      <w:pPr>
        <w:pStyle w:val="Frspaiere"/>
        <w:rPr>
          <w:color w:val="000000" w:themeColor="text1"/>
          <w:lang w:val="ro-RO"/>
        </w:rPr>
      </w:pPr>
      <w:r w:rsidRPr="00735CBD">
        <w:rPr>
          <w:color w:val="000000" w:themeColor="text1"/>
          <w:lang w:val="ro-RO"/>
        </w:rPr>
        <w:t>Mod de reglare a setărilor:</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în trepte</w:t>
      </w:r>
    </w:p>
    <w:p w14:paraId="43E12552" w14:textId="77777777" w:rsidR="00F35704" w:rsidRPr="00735CBD" w:rsidRDefault="00F35704" w:rsidP="00F35704">
      <w:pPr>
        <w:pStyle w:val="Frspaiere"/>
        <w:rPr>
          <w:color w:val="000000" w:themeColor="text1"/>
          <w:lang w:val="ro-RO"/>
        </w:rPr>
      </w:pPr>
      <w:r w:rsidRPr="00735CBD">
        <w:rPr>
          <w:color w:val="000000" w:themeColor="text1"/>
          <w:lang w:val="ro-RO"/>
        </w:rPr>
        <w:t>Pasul setărilor, s:</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0,1</w:t>
      </w:r>
    </w:p>
    <w:p w14:paraId="2F618CE9" w14:textId="77777777" w:rsidR="00F35704" w:rsidRPr="00735CBD" w:rsidRDefault="00F35704" w:rsidP="00F35704">
      <w:pPr>
        <w:pStyle w:val="Frspaiere"/>
        <w:rPr>
          <w:color w:val="000000" w:themeColor="text1"/>
          <w:lang w:val="ro-RO"/>
        </w:rPr>
      </w:pPr>
      <w:r w:rsidRPr="00735CBD">
        <w:rPr>
          <w:color w:val="000000" w:themeColor="text1"/>
          <w:lang w:val="ro-RO"/>
        </w:rPr>
        <w:t>Contacte de ieșire:</w:t>
      </w:r>
    </w:p>
    <w:p w14:paraId="4C67A37B" w14:textId="77777777" w:rsidR="00F35704" w:rsidRPr="00735CBD" w:rsidRDefault="00F35704" w:rsidP="00F35704">
      <w:pPr>
        <w:pStyle w:val="Frspaiere"/>
        <w:rPr>
          <w:color w:val="000000" w:themeColor="text1"/>
          <w:lang w:val="ro-RO"/>
        </w:rPr>
      </w:pPr>
      <w:r w:rsidRPr="00735CBD">
        <w:rPr>
          <w:color w:val="000000" w:themeColor="text1"/>
          <w:lang w:val="ro-RO"/>
        </w:rPr>
        <w:tab/>
        <w:t>Temporar închise: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2</w:t>
      </w:r>
    </w:p>
    <w:p w14:paraId="3EF7818C" w14:textId="77777777" w:rsidR="00F35704" w:rsidRPr="00735CBD" w:rsidRDefault="00F35704" w:rsidP="00F35704">
      <w:pPr>
        <w:pStyle w:val="Frspaiere"/>
        <w:rPr>
          <w:color w:val="000000" w:themeColor="text1"/>
          <w:lang w:val="ro-RO"/>
        </w:rPr>
      </w:pPr>
      <w:r w:rsidRPr="00735CBD">
        <w:rPr>
          <w:color w:val="000000" w:themeColor="text1"/>
          <w:lang w:val="ro-RO"/>
        </w:rPr>
        <w:tab/>
        <w:t>Final de închidere: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3831A5DC"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la o tensiune de la 24 la 242 V :</w:t>
      </w:r>
    </w:p>
    <w:p w14:paraId="63B4C621" w14:textId="77777777" w:rsidR="00F35704" w:rsidRPr="00735CBD" w:rsidRDefault="00F35704" w:rsidP="00F35704">
      <w:pPr>
        <w:pStyle w:val="Frspaiere"/>
        <w:rPr>
          <w:color w:val="000000" w:themeColor="text1"/>
          <w:lang w:val="ro-RO"/>
        </w:rPr>
      </w:pPr>
      <w:r w:rsidRPr="00735CBD">
        <w:rPr>
          <w:color w:val="000000" w:themeColor="text1"/>
          <w:lang w:val="ro-RO"/>
        </w:rPr>
        <w:t>- în circuite de curent continuu cu o constantă de timp de cel mult 0,02 s, curent nu mai mult 0,23A, W     50</w:t>
      </w:r>
    </w:p>
    <w:p w14:paraId="2921DEB2" w14:textId="77777777" w:rsidR="00F35704" w:rsidRPr="00735CBD" w:rsidRDefault="00F35704" w:rsidP="00F35704">
      <w:pPr>
        <w:pStyle w:val="Frspaiere"/>
        <w:rPr>
          <w:color w:val="000000" w:themeColor="text1"/>
          <w:lang w:val="ro-RO"/>
        </w:rPr>
      </w:pPr>
      <w:r w:rsidRPr="00735CBD">
        <w:rPr>
          <w:color w:val="000000" w:themeColor="text1"/>
          <w:lang w:val="ro-RO"/>
        </w:rPr>
        <w:t xml:space="preserve">- în circuite de curent alternativ cu un factor de putere de cel puțin 04, curent nu mai mult 0,5A, VA           110 </w:t>
      </w:r>
    </w:p>
    <w:p w14:paraId="13690C10" w14:textId="77777777" w:rsidR="00F35704" w:rsidRPr="00735CBD" w:rsidRDefault="00F35704" w:rsidP="00F35704">
      <w:pPr>
        <w:pStyle w:val="Frspaiere"/>
        <w:rPr>
          <w:color w:val="000000" w:themeColor="text1"/>
          <w:lang w:val="ro-RO"/>
        </w:rPr>
      </w:pPr>
      <w:r w:rsidRPr="00735CBD">
        <w:rPr>
          <w:color w:val="000000" w:themeColor="text1"/>
          <w:lang w:val="ro-RO"/>
        </w:rPr>
        <w:t xml:space="preserve">Rezistență electrică la uzură, cicluri </w:t>
      </w:r>
      <w:r w:rsidRPr="00735CBD">
        <w:rPr>
          <w:color w:val="000000" w:themeColor="text1"/>
          <w:lang w:val="ro-RO"/>
        </w:rPr>
        <w:tab/>
      </w:r>
      <w:r w:rsidRPr="00735CBD">
        <w:rPr>
          <w:color w:val="000000" w:themeColor="text1"/>
          <w:lang w:val="ro-RO"/>
        </w:rPr>
        <w:tab/>
        <w:t>200000</w:t>
      </w:r>
    </w:p>
    <w:p w14:paraId="40007A89"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(cu șurub sau știft);</w:t>
      </w:r>
    </w:p>
    <w:p w14:paraId="6D69A080"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118 x 147 x 168</w:t>
      </w:r>
    </w:p>
    <w:p w14:paraId="083F3A53"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2</w:t>
      </w:r>
    </w:p>
    <w:p w14:paraId="7CAD4450" w14:textId="77777777" w:rsidR="00F35704" w:rsidRPr="00735CBD" w:rsidRDefault="00F35704" w:rsidP="00F35704">
      <w:pPr>
        <w:ind w:firstLine="708"/>
        <w:rPr>
          <w:color w:val="000000" w:themeColor="text1"/>
          <w:lang w:val="ro-RO"/>
        </w:rPr>
      </w:pPr>
      <w:r w:rsidRPr="00735CBD">
        <w:rPr>
          <w:color w:val="000000" w:themeColor="text1"/>
          <w:lang w:val="ro-RO"/>
        </w:rPr>
        <w:t>Releul este realizat folosind o bază microelectronică modernă. Elementele de circuit sunt instalate pe plăci de circuite imprimate, care sunt plasate în interiorul unei carcase constând dintr-o bază și o carcasă transparentă detașabilă.</w:t>
      </w:r>
    </w:p>
    <w:p w14:paraId="1E2299D1" w14:textId="77777777" w:rsidR="00F35704" w:rsidRPr="00735CBD" w:rsidRDefault="00F35704" w:rsidP="00F35704">
      <w:pPr>
        <w:jc w:val="center"/>
        <w:rPr>
          <w:color w:val="000000" w:themeColor="text1"/>
          <w:lang w:val="ro-RO"/>
        </w:rPr>
      </w:pPr>
    </w:p>
    <w:p w14:paraId="77CA1D32" w14:textId="77777777" w:rsidR="009F7370" w:rsidRPr="00735CBD" w:rsidRDefault="009F7370" w:rsidP="009F7370">
      <w:pPr>
        <w:jc w:val="center"/>
        <w:rPr>
          <w:color w:val="000000" w:themeColor="text1"/>
          <w:lang w:val="ro-RO"/>
        </w:rPr>
      </w:pPr>
    </w:p>
    <w:p w14:paraId="03BCC6DC" w14:textId="77777777" w:rsidR="009F7370" w:rsidRPr="00735CBD" w:rsidRDefault="009F7370" w:rsidP="009F7370">
      <w:pPr>
        <w:rPr>
          <w:color w:val="000000" w:themeColor="text1"/>
          <w:lang w:val="ro-RO"/>
        </w:rPr>
      </w:pPr>
    </w:p>
    <w:p w14:paraId="7C2597BF" w14:textId="77777777" w:rsidR="009F7370" w:rsidRPr="00735CBD" w:rsidRDefault="009F7370" w:rsidP="009F7370">
      <w:pPr>
        <w:rPr>
          <w:color w:val="000000" w:themeColor="text1"/>
          <w:lang w:val="ro-RO"/>
        </w:rPr>
      </w:pPr>
    </w:p>
    <w:p w14:paraId="493B7292" w14:textId="77777777" w:rsidR="009F7370" w:rsidRPr="00735CBD" w:rsidRDefault="009F7370" w:rsidP="009F7370">
      <w:pPr>
        <w:rPr>
          <w:color w:val="000000" w:themeColor="text1"/>
          <w:lang w:val="ro-RO"/>
        </w:rPr>
      </w:pPr>
    </w:p>
    <w:p w14:paraId="08A7325E" w14:textId="77777777" w:rsidR="009F7370" w:rsidRPr="00735CBD" w:rsidRDefault="009F7370" w:rsidP="009F7370">
      <w:pPr>
        <w:rPr>
          <w:color w:val="000000" w:themeColor="text1"/>
          <w:lang w:val="ro-RO"/>
        </w:rPr>
      </w:pPr>
    </w:p>
    <w:p w14:paraId="11440622" w14:textId="3D7BC75D" w:rsidR="009F7370" w:rsidRPr="00735CBD" w:rsidRDefault="009F7370" w:rsidP="009F7370">
      <w:pPr>
        <w:rPr>
          <w:color w:val="000000" w:themeColor="text1"/>
          <w:lang w:val="ro-RO"/>
        </w:rPr>
      </w:pPr>
    </w:p>
    <w:p w14:paraId="509C0351" w14:textId="0C380DAD" w:rsidR="00F35704" w:rsidRPr="00735CBD" w:rsidRDefault="00F35704" w:rsidP="009F7370">
      <w:pPr>
        <w:rPr>
          <w:color w:val="000000" w:themeColor="text1"/>
          <w:lang w:val="ro-RO"/>
        </w:rPr>
      </w:pPr>
    </w:p>
    <w:p w14:paraId="5D7151C1" w14:textId="77777777" w:rsidR="00F35704" w:rsidRPr="00735CBD" w:rsidRDefault="00F35704" w:rsidP="009F7370">
      <w:pPr>
        <w:rPr>
          <w:color w:val="000000" w:themeColor="text1"/>
          <w:lang w:val="ro-RO"/>
        </w:rPr>
      </w:pPr>
    </w:p>
    <w:p w14:paraId="681E7175" w14:textId="2D0A4BBA" w:rsidR="009F7370" w:rsidRPr="00735CBD" w:rsidRDefault="009F7370" w:rsidP="009F7370">
      <w:pPr>
        <w:jc w:val="right"/>
        <w:rPr>
          <w:b/>
          <w:bCs/>
          <w:color w:val="000000" w:themeColor="text1"/>
          <w:lang w:val="ro-RO"/>
        </w:rPr>
      </w:pPr>
      <w:r w:rsidRPr="00735CBD">
        <w:rPr>
          <w:b/>
          <w:bCs/>
          <w:color w:val="000000" w:themeColor="text1"/>
          <w:lang w:val="ro-RO"/>
        </w:rPr>
        <w:lastRenderedPageBreak/>
        <w:t>Anexa nr. 5</w:t>
      </w:r>
    </w:p>
    <w:p w14:paraId="6FF48B38" w14:textId="77777777" w:rsidR="00F35704" w:rsidRPr="00735CBD" w:rsidRDefault="00F35704" w:rsidP="00F35704">
      <w:pPr>
        <w:pStyle w:val="Frspaiere"/>
        <w:jc w:val="center"/>
        <w:rPr>
          <w:b/>
          <w:bCs/>
          <w:color w:val="000000" w:themeColor="text1"/>
          <w:lang w:val="ro-RO"/>
        </w:rPr>
      </w:pPr>
      <w:r w:rsidRPr="00735CBD">
        <w:rPr>
          <w:b/>
          <w:bCs/>
          <w:color w:val="000000" w:themeColor="text1"/>
          <w:lang w:val="ro-RO"/>
        </w:rPr>
        <w:t>Releu electromecanic de curent maxim</w:t>
      </w:r>
    </w:p>
    <w:p w14:paraId="138DCA86" w14:textId="77777777" w:rsidR="00F35704" w:rsidRPr="00735CBD" w:rsidRDefault="00F35704" w:rsidP="00F35704">
      <w:pPr>
        <w:pStyle w:val="Frspaiere"/>
        <w:jc w:val="center"/>
        <w:rPr>
          <w:b/>
          <w:bCs/>
          <w:color w:val="000000" w:themeColor="text1"/>
          <w:lang w:val="ro-RO"/>
        </w:rPr>
      </w:pPr>
    </w:p>
    <w:p w14:paraId="419F2ECD"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Releele sunt destinate utilizării în circuitele de protecție și automatizare cu relee ale sistemelor de alimentare ca dispozitiv care răspunde la o creștere a curentului.</w:t>
      </w:r>
    </w:p>
    <w:p w14:paraId="12D34A30"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curent maxim de reglare, A: </w:t>
      </w:r>
      <w:r w:rsidRPr="00735CBD">
        <w:rPr>
          <w:color w:val="000000" w:themeColor="text1"/>
          <w:lang w:val="ro-RO"/>
        </w:rPr>
        <w:tab/>
      </w:r>
      <w:r w:rsidRPr="00735CBD">
        <w:rPr>
          <w:color w:val="000000" w:themeColor="text1"/>
          <w:lang w:val="ro-RO"/>
        </w:rPr>
        <w:tab/>
      </w:r>
      <w:r w:rsidRPr="00735CBD">
        <w:rPr>
          <w:b/>
          <w:bCs/>
          <w:color w:val="000000" w:themeColor="text1"/>
          <w:lang w:val="ro-RO"/>
        </w:rPr>
        <w:t>10</w:t>
      </w:r>
      <w:r w:rsidRPr="00735CBD">
        <w:rPr>
          <w:color w:val="000000" w:themeColor="text1"/>
          <w:lang w:val="ro-RO"/>
        </w:rPr>
        <w:t xml:space="preserve">; </w:t>
      </w:r>
    </w:p>
    <w:p w14:paraId="4ED1D380"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62ABBAF3"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712FFA3B" w14:textId="77777777" w:rsidR="00F35704" w:rsidRPr="00735CBD" w:rsidRDefault="00F35704" w:rsidP="00F35704">
      <w:pPr>
        <w:pStyle w:val="Frspaiere"/>
        <w:rPr>
          <w:color w:val="000000" w:themeColor="text1"/>
          <w:lang w:val="ro-RO"/>
        </w:rPr>
      </w:pPr>
      <w:r w:rsidRPr="00735CBD">
        <w:rPr>
          <w:color w:val="000000" w:themeColor="text1"/>
          <w:lang w:val="ro-RO"/>
        </w:rPr>
        <w:t>Versiunea mecanică conform GOST 17516-90.</w:t>
      </w:r>
    </w:p>
    <w:p w14:paraId="589F903C" w14:textId="77777777" w:rsidR="00F35704" w:rsidRPr="00735CBD" w:rsidRDefault="00F35704" w:rsidP="00F35704">
      <w:pPr>
        <w:pStyle w:val="Frspaiere"/>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7C6D2FBA" w14:textId="77777777" w:rsidR="00F35704" w:rsidRPr="00735CBD" w:rsidRDefault="00F35704" w:rsidP="00F35704">
      <w:pPr>
        <w:pStyle w:val="Frspaiere"/>
        <w:rPr>
          <w:color w:val="000000" w:themeColor="text1"/>
          <w:lang w:val="ro-RO"/>
        </w:rPr>
      </w:pPr>
      <w:r w:rsidRPr="00735CBD">
        <w:rPr>
          <w:color w:val="000000" w:themeColor="text1"/>
          <w:lang w:val="ro-RO"/>
        </w:rPr>
        <w:t xml:space="preserve">Frecvența nominală, Hz: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50;</w:t>
      </w:r>
    </w:p>
    <w:p w14:paraId="03CCDBEC" w14:textId="77777777" w:rsidR="00F35704" w:rsidRPr="00735CBD" w:rsidRDefault="00F35704" w:rsidP="00F35704">
      <w:pPr>
        <w:pStyle w:val="Frspaiere"/>
        <w:rPr>
          <w:color w:val="000000" w:themeColor="text1"/>
          <w:lang w:val="ro-RO"/>
        </w:rPr>
      </w:pPr>
      <w:r w:rsidRPr="00735CBD">
        <w:rPr>
          <w:color w:val="000000" w:themeColor="text1"/>
          <w:lang w:val="ro-RO"/>
        </w:rPr>
        <w:t>Numărul de contacte:</w:t>
      </w:r>
    </w:p>
    <w:p w14:paraId="651DAF32"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3ED6EF6D"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deschidere: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56ABEF67" w14:textId="77777777" w:rsidR="00F35704" w:rsidRPr="00735CBD" w:rsidRDefault="00F35704" w:rsidP="00F35704">
      <w:pPr>
        <w:pStyle w:val="Frspaiere"/>
        <w:rPr>
          <w:color w:val="000000" w:themeColor="text1"/>
          <w:lang w:val="ro-RO"/>
        </w:rPr>
      </w:pPr>
      <w:r w:rsidRPr="00735CBD">
        <w:rPr>
          <w:color w:val="000000" w:themeColor="text1"/>
          <w:lang w:val="ro-RO"/>
        </w:rPr>
        <w:t xml:space="preserve">Clasa de precizie: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1D0C3536" w14:textId="77777777" w:rsidR="00F35704" w:rsidRPr="00735CBD" w:rsidRDefault="00F35704" w:rsidP="00F35704">
      <w:pPr>
        <w:pStyle w:val="Frspaiere"/>
        <w:rPr>
          <w:color w:val="000000" w:themeColor="text1"/>
          <w:lang w:val="ro-RO"/>
        </w:rPr>
      </w:pPr>
      <w:r w:rsidRPr="00735CBD">
        <w:rPr>
          <w:color w:val="000000" w:themeColor="text1"/>
          <w:lang w:val="ro-RO"/>
        </w:rPr>
        <w:t>Coeficientul de întoarcere, nu mai puțin de:</w:t>
      </w:r>
    </w:p>
    <w:p w14:paraId="78621694"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setarea minimă a scării:</w:t>
      </w:r>
      <w:r w:rsidRPr="00735CBD">
        <w:rPr>
          <w:color w:val="000000" w:themeColor="text1"/>
          <w:lang w:val="ro-RO"/>
        </w:rPr>
        <w:tab/>
      </w:r>
      <w:r w:rsidRPr="00735CBD">
        <w:rPr>
          <w:color w:val="000000" w:themeColor="text1"/>
          <w:lang w:val="ro-RO"/>
        </w:rPr>
        <w:tab/>
        <w:t>0,85;</w:t>
      </w:r>
    </w:p>
    <w:p w14:paraId="66093448"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alte setări de scară:</w:t>
      </w:r>
      <w:r w:rsidRPr="00735CBD">
        <w:rPr>
          <w:color w:val="000000" w:themeColor="text1"/>
          <w:lang w:val="ro-RO"/>
        </w:rPr>
        <w:tab/>
      </w:r>
      <w:r w:rsidRPr="00735CBD">
        <w:rPr>
          <w:color w:val="000000" w:themeColor="text1"/>
          <w:lang w:val="ro-RO"/>
        </w:rPr>
        <w:tab/>
      </w:r>
      <w:r w:rsidRPr="00735CBD">
        <w:rPr>
          <w:color w:val="000000" w:themeColor="text1"/>
          <w:lang w:val="ro-RO"/>
        </w:rPr>
        <w:tab/>
        <w:t>0,8;</w:t>
      </w:r>
    </w:p>
    <w:p w14:paraId="0A27AC90" w14:textId="77777777" w:rsidR="00F35704" w:rsidRPr="00735CBD" w:rsidRDefault="00F35704" w:rsidP="00F35704">
      <w:pPr>
        <w:pStyle w:val="Frspaiere"/>
        <w:rPr>
          <w:color w:val="000000" w:themeColor="text1"/>
          <w:lang w:val="ro-RO"/>
        </w:rPr>
      </w:pPr>
      <w:r w:rsidRPr="00735CBD">
        <w:rPr>
          <w:color w:val="000000" w:themeColor="text1"/>
          <w:lang w:val="ro-RO"/>
        </w:rPr>
        <w:t>Curent admisibil pe termen lung pe înfășurările bobinei, A:</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1,1 In;</w:t>
      </w:r>
    </w:p>
    <w:p w14:paraId="2F13D433"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la o tensiune de la 24 la 250 V sau un curent de cel mult 2 A:</w:t>
      </w:r>
    </w:p>
    <w:p w14:paraId="26C071BC"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în circuite de curent continuu cu o constantă de timp de cel mult 0,005 s, W:</w:t>
      </w:r>
      <w:r w:rsidRPr="00735CBD">
        <w:rPr>
          <w:color w:val="000000" w:themeColor="text1"/>
          <w:lang w:val="ro-RO"/>
        </w:rPr>
        <w:tab/>
        <w:t xml:space="preserve"> 60;</w:t>
      </w:r>
    </w:p>
    <w:p w14:paraId="3FD7FE88"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 circuite de curent alternativ cu un factor de putere de cel puțin 0,5, VA: </w:t>
      </w:r>
      <w:r w:rsidRPr="00735CBD">
        <w:rPr>
          <w:color w:val="000000" w:themeColor="text1"/>
          <w:lang w:val="ro-RO"/>
        </w:rPr>
        <w:tab/>
        <w:t>300;</w:t>
      </w:r>
    </w:p>
    <w:p w14:paraId="5C4C7AF3" w14:textId="77777777" w:rsidR="00F35704" w:rsidRPr="00735CBD" w:rsidRDefault="00F35704" w:rsidP="00F35704">
      <w:pPr>
        <w:pStyle w:val="Frspaiere"/>
        <w:rPr>
          <w:color w:val="000000" w:themeColor="text1"/>
          <w:lang w:val="ro-RO"/>
        </w:rPr>
      </w:pPr>
      <w:r w:rsidRPr="00735CBD">
        <w:rPr>
          <w:color w:val="000000" w:themeColor="text1"/>
          <w:lang w:val="ro-RO"/>
        </w:rPr>
        <w:t xml:space="preserve">Rezistență electrică la uzură, cicluri: </w:t>
      </w:r>
      <w:r w:rsidRPr="00735CBD">
        <w:rPr>
          <w:color w:val="000000" w:themeColor="text1"/>
          <w:lang w:val="ro-RO"/>
        </w:rPr>
        <w:tab/>
      </w:r>
      <w:r w:rsidRPr="00735CBD">
        <w:rPr>
          <w:color w:val="000000" w:themeColor="text1"/>
          <w:lang w:val="ro-RO"/>
        </w:rPr>
        <w:tab/>
        <w:t>2500;</w:t>
      </w:r>
    </w:p>
    <w:p w14:paraId="7D15AA6B"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(cu șurub sau știft);</w:t>
      </w:r>
    </w:p>
    <w:p w14:paraId="4337CB86"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67 x 128 x 158;</w:t>
      </w:r>
    </w:p>
    <w:p w14:paraId="4E87A8DF" w14:textId="77777777" w:rsidR="00F35704" w:rsidRPr="00735CBD" w:rsidRDefault="00F35704" w:rsidP="00F35704">
      <w:pPr>
        <w:pStyle w:val="Frspaiere"/>
        <w:rPr>
          <w:color w:val="000000" w:themeColor="text1"/>
          <w:lang w:val="ro-RO"/>
        </w:rPr>
      </w:pPr>
      <w:r w:rsidRPr="00735CBD">
        <w:rPr>
          <w:color w:val="000000" w:themeColor="text1"/>
          <w:lang w:val="ro-RO"/>
        </w:rPr>
        <w:t>Dimensiunile generale, de instalare și de conectare ale releului, mm:</w:t>
      </w:r>
    </w:p>
    <w:p w14:paraId="45666102" w14:textId="77777777" w:rsidR="00F35704" w:rsidRPr="00735CBD" w:rsidRDefault="00F35704" w:rsidP="00F35704">
      <w:pPr>
        <w:pStyle w:val="Frspaiere"/>
        <w:rPr>
          <w:color w:val="000000" w:themeColor="text1"/>
          <w:lang w:val="ro-RO"/>
        </w:rPr>
      </w:pPr>
      <w:r w:rsidRPr="00735CBD">
        <w:rPr>
          <w:color w:val="000000" w:themeColor="text1"/>
          <w:lang w:val="ro-RO"/>
        </w:rPr>
        <w:tab/>
        <w:t>80/130 (prin lamele) intre bornele de fixare, pe verticala;</w:t>
      </w:r>
    </w:p>
    <w:p w14:paraId="03A45615" w14:textId="77777777" w:rsidR="00F35704" w:rsidRPr="00735CBD" w:rsidRDefault="00F35704" w:rsidP="00F35704">
      <w:pPr>
        <w:pStyle w:val="Frspaiere"/>
        <w:rPr>
          <w:color w:val="000000" w:themeColor="text1"/>
          <w:lang w:val="ro-RO"/>
        </w:rPr>
      </w:pPr>
      <w:r w:rsidRPr="00735CBD">
        <w:rPr>
          <w:color w:val="000000" w:themeColor="text1"/>
          <w:lang w:val="ro-RO"/>
        </w:rPr>
        <w:tab/>
        <w:t>47 intre bornele clemelor, pe orizontala;</w:t>
      </w:r>
    </w:p>
    <w:p w14:paraId="52871AA0" w14:textId="77777777" w:rsidR="00F35704" w:rsidRPr="00735CBD" w:rsidRDefault="00F35704" w:rsidP="00F35704">
      <w:pPr>
        <w:pStyle w:val="Frspaiere"/>
        <w:rPr>
          <w:color w:val="000000" w:themeColor="text1"/>
          <w:lang w:val="ro-RO"/>
        </w:rPr>
      </w:pPr>
      <w:r w:rsidRPr="00735CBD">
        <w:rPr>
          <w:color w:val="000000" w:themeColor="text1"/>
          <w:lang w:val="ro-RO"/>
        </w:rPr>
        <w:tab/>
        <w:t>Montarea firelor la cleme, bilaterala;</w:t>
      </w:r>
    </w:p>
    <w:p w14:paraId="24155267"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0,7.</w:t>
      </w:r>
    </w:p>
    <w:p w14:paraId="3ECEF81F" w14:textId="77777777" w:rsidR="009F7370" w:rsidRPr="00735CBD" w:rsidRDefault="009F7370" w:rsidP="009F7370">
      <w:pPr>
        <w:jc w:val="center"/>
        <w:rPr>
          <w:color w:val="000000" w:themeColor="text1"/>
          <w:lang w:val="ro-RO"/>
        </w:rPr>
      </w:pPr>
    </w:p>
    <w:p w14:paraId="79AC12DA" w14:textId="3A7F3C6F" w:rsidR="009F7370" w:rsidRPr="00735CBD" w:rsidRDefault="009F7370" w:rsidP="009F7370">
      <w:pPr>
        <w:rPr>
          <w:color w:val="000000" w:themeColor="text1"/>
          <w:lang w:val="ro-RO"/>
        </w:rPr>
      </w:pPr>
    </w:p>
    <w:p w14:paraId="3E3E538E" w14:textId="78183145" w:rsidR="00AC376A" w:rsidRPr="00735CBD" w:rsidRDefault="00AC376A" w:rsidP="009F7370">
      <w:pPr>
        <w:rPr>
          <w:color w:val="000000" w:themeColor="text1"/>
          <w:lang w:val="ro-RO"/>
        </w:rPr>
      </w:pPr>
    </w:p>
    <w:p w14:paraId="5327173B" w14:textId="1DB31351" w:rsidR="00AC376A" w:rsidRPr="00735CBD" w:rsidRDefault="00AC376A" w:rsidP="009F7370">
      <w:pPr>
        <w:rPr>
          <w:color w:val="000000" w:themeColor="text1"/>
          <w:lang w:val="ro-RO"/>
        </w:rPr>
      </w:pPr>
    </w:p>
    <w:p w14:paraId="79F8DEF1" w14:textId="5B8DBF8E" w:rsidR="00AC376A" w:rsidRPr="00735CBD" w:rsidRDefault="00AC376A" w:rsidP="009F7370">
      <w:pPr>
        <w:rPr>
          <w:color w:val="000000" w:themeColor="text1"/>
          <w:lang w:val="ro-RO"/>
        </w:rPr>
      </w:pPr>
    </w:p>
    <w:p w14:paraId="67FA9C1A" w14:textId="14437268" w:rsidR="00AC376A" w:rsidRPr="00735CBD" w:rsidRDefault="00AC376A" w:rsidP="009F7370">
      <w:pPr>
        <w:rPr>
          <w:color w:val="000000" w:themeColor="text1"/>
          <w:lang w:val="ro-RO"/>
        </w:rPr>
      </w:pPr>
    </w:p>
    <w:p w14:paraId="7A88B4E7" w14:textId="6990F9CD" w:rsidR="00AC376A" w:rsidRPr="00735CBD" w:rsidRDefault="00AC376A" w:rsidP="009F7370">
      <w:pPr>
        <w:rPr>
          <w:color w:val="000000" w:themeColor="text1"/>
          <w:lang w:val="ro-RO"/>
        </w:rPr>
      </w:pPr>
    </w:p>
    <w:p w14:paraId="79CC1F49" w14:textId="26D9305A" w:rsidR="00AC376A" w:rsidRPr="00735CBD" w:rsidRDefault="00AC376A" w:rsidP="009F7370">
      <w:pPr>
        <w:rPr>
          <w:color w:val="000000" w:themeColor="text1"/>
          <w:lang w:val="ro-RO"/>
        </w:rPr>
      </w:pPr>
    </w:p>
    <w:p w14:paraId="7520B7D8" w14:textId="0B519316" w:rsidR="00AC376A" w:rsidRPr="00735CBD" w:rsidRDefault="00AC376A" w:rsidP="009F7370">
      <w:pPr>
        <w:rPr>
          <w:color w:val="000000" w:themeColor="text1"/>
          <w:lang w:val="ro-RO"/>
        </w:rPr>
      </w:pPr>
    </w:p>
    <w:p w14:paraId="5384759A" w14:textId="1BA08125" w:rsidR="00F35704" w:rsidRPr="00735CBD" w:rsidRDefault="00F35704" w:rsidP="009F7370">
      <w:pPr>
        <w:rPr>
          <w:color w:val="000000" w:themeColor="text1"/>
          <w:lang w:val="ro-RO"/>
        </w:rPr>
      </w:pPr>
    </w:p>
    <w:p w14:paraId="77872701" w14:textId="77777777" w:rsidR="00F35704" w:rsidRPr="00735CBD" w:rsidRDefault="00F35704" w:rsidP="009F7370">
      <w:pPr>
        <w:rPr>
          <w:color w:val="000000" w:themeColor="text1"/>
          <w:lang w:val="ro-RO"/>
        </w:rPr>
      </w:pPr>
    </w:p>
    <w:p w14:paraId="7C37FD28" w14:textId="6C55E58A" w:rsidR="00AC376A" w:rsidRPr="00735CBD" w:rsidRDefault="00AC376A" w:rsidP="00AC376A">
      <w:pPr>
        <w:jc w:val="right"/>
        <w:rPr>
          <w:b/>
          <w:bCs/>
          <w:color w:val="000000" w:themeColor="text1"/>
          <w:lang w:val="ro-RO"/>
        </w:rPr>
      </w:pPr>
      <w:r w:rsidRPr="00735CBD">
        <w:rPr>
          <w:b/>
          <w:bCs/>
          <w:color w:val="000000" w:themeColor="text1"/>
          <w:lang w:val="ro-RO"/>
        </w:rPr>
        <w:lastRenderedPageBreak/>
        <w:t>Anexa nr. 6</w:t>
      </w:r>
    </w:p>
    <w:p w14:paraId="25E662C2" w14:textId="77777777" w:rsidR="00F35704" w:rsidRPr="00735CBD" w:rsidRDefault="00F35704" w:rsidP="00F35704">
      <w:pPr>
        <w:pStyle w:val="Frspaiere"/>
        <w:jc w:val="center"/>
        <w:rPr>
          <w:b/>
          <w:bCs/>
          <w:color w:val="000000" w:themeColor="text1"/>
          <w:lang w:val="ro-RO"/>
        </w:rPr>
      </w:pPr>
      <w:r w:rsidRPr="00735CBD">
        <w:rPr>
          <w:b/>
          <w:bCs/>
          <w:color w:val="000000" w:themeColor="text1"/>
          <w:lang w:val="ro-RO"/>
        </w:rPr>
        <w:t>Releu electromecanic de curent maxim</w:t>
      </w:r>
    </w:p>
    <w:p w14:paraId="126779CE" w14:textId="77777777" w:rsidR="00F35704" w:rsidRPr="00735CBD" w:rsidRDefault="00F35704" w:rsidP="00F35704">
      <w:pPr>
        <w:pStyle w:val="Frspaiere"/>
        <w:jc w:val="center"/>
        <w:rPr>
          <w:b/>
          <w:bCs/>
          <w:color w:val="000000" w:themeColor="text1"/>
          <w:lang w:val="ro-RO"/>
        </w:rPr>
      </w:pPr>
    </w:p>
    <w:p w14:paraId="26B898B2"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Releele sunt destinate utilizării în circuitele de protecție și automatizare cu relee ale sistemelor de alimentare ca dispozitiv care răspunde la o creștere a curentului.</w:t>
      </w:r>
    </w:p>
    <w:p w14:paraId="12C6BBBC"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curent maxim de reglare, A: </w:t>
      </w:r>
      <w:r w:rsidRPr="00735CBD">
        <w:rPr>
          <w:color w:val="000000" w:themeColor="text1"/>
          <w:lang w:val="ro-RO"/>
        </w:rPr>
        <w:tab/>
      </w:r>
      <w:r w:rsidRPr="00735CBD">
        <w:rPr>
          <w:color w:val="000000" w:themeColor="text1"/>
          <w:lang w:val="ro-RO"/>
        </w:rPr>
        <w:tab/>
      </w:r>
      <w:r w:rsidRPr="00735CBD">
        <w:rPr>
          <w:b/>
          <w:bCs/>
          <w:color w:val="000000" w:themeColor="text1"/>
          <w:lang w:val="ro-RO"/>
        </w:rPr>
        <w:t>20</w:t>
      </w:r>
      <w:r w:rsidRPr="00735CBD">
        <w:rPr>
          <w:color w:val="000000" w:themeColor="text1"/>
          <w:lang w:val="ro-RO"/>
        </w:rPr>
        <w:t xml:space="preserve">; </w:t>
      </w:r>
    </w:p>
    <w:p w14:paraId="6D1CD151"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05970F35"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0F2F249F" w14:textId="77777777" w:rsidR="00F35704" w:rsidRPr="00735CBD" w:rsidRDefault="00F35704" w:rsidP="00F35704">
      <w:pPr>
        <w:pStyle w:val="Frspaiere"/>
        <w:rPr>
          <w:color w:val="000000" w:themeColor="text1"/>
          <w:lang w:val="ro-RO"/>
        </w:rPr>
      </w:pPr>
      <w:r w:rsidRPr="00735CBD">
        <w:rPr>
          <w:color w:val="000000" w:themeColor="text1"/>
          <w:lang w:val="ro-RO"/>
        </w:rPr>
        <w:t>Versiunea mecanică conform GOST 17516-90.</w:t>
      </w:r>
    </w:p>
    <w:p w14:paraId="1E9C9C5D" w14:textId="77777777" w:rsidR="00F35704" w:rsidRPr="00735CBD" w:rsidRDefault="00F35704" w:rsidP="00F35704">
      <w:pPr>
        <w:pStyle w:val="Frspaiere"/>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792762E4" w14:textId="77777777" w:rsidR="00F35704" w:rsidRPr="00735CBD" w:rsidRDefault="00F35704" w:rsidP="00F35704">
      <w:pPr>
        <w:pStyle w:val="Frspaiere"/>
        <w:rPr>
          <w:color w:val="000000" w:themeColor="text1"/>
          <w:lang w:val="ro-RO"/>
        </w:rPr>
      </w:pPr>
      <w:r w:rsidRPr="00735CBD">
        <w:rPr>
          <w:color w:val="000000" w:themeColor="text1"/>
          <w:lang w:val="ro-RO"/>
        </w:rPr>
        <w:t xml:space="preserve">Frecvența nominală, Hz: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50;</w:t>
      </w:r>
    </w:p>
    <w:p w14:paraId="7709AD20" w14:textId="77777777" w:rsidR="00F35704" w:rsidRPr="00735CBD" w:rsidRDefault="00F35704" w:rsidP="00F35704">
      <w:pPr>
        <w:pStyle w:val="Frspaiere"/>
        <w:rPr>
          <w:color w:val="000000" w:themeColor="text1"/>
          <w:lang w:val="ro-RO"/>
        </w:rPr>
      </w:pPr>
      <w:r w:rsidRPr="00735CBD">
        <w:rPr>
          <w:color w:val="000000" w:themeColor="text1"/>
          <w:lang w:val="ro-RO"/>
        </w:rPr>
        <w:t>Numărul de contacte:</w:t>
      </w:r>
    </w:p>
    <w:p w14:paraId="49439ED5"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4231351C"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deschidere: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74CF43F1" w14:textId="77777777" w:rsidR="00F35704" w:rsidRPr="00735CBD" w:rsidRDefault="00F35704" w:rsidP="00F35704">
      <w:pPr>
        <w:pStyle w:val="Frspaiere"/>
        <w:rPr>
          <w:color w:val="000000" w:themeColor="text1"/>
          <w:lang w:val="ro-RO"/>
        </w:rPr>
      </w:pPr>
      <w:r w:rsidRPr="00735CBD">
        <w:rPr>
          <w:color w:val="000000" w:themeColor="text1"/>
          <w:lang w:val="ro-RO"/>
        </w:rPr>
        <w:t xml:space="preserve">Clasa de precizie: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4E6E6D69" w14:textId="77777777" w:rsidR="00F35704" w:rsidRPr="00735CBD" w:rsidRDefault="00F35704" w:rsidP="00F35704">
      <w:pPr>
        <w:pStyle w:val="Frspaiere"/>
        <w:rPr>
          <w:color w:val="000000" w:themeColor="text1"/>
          <w:lang w:val="ro-RO"/>
        </w:rPr>
      </w:pPr>
      <w:r w:rsidRPr="00735CBD">
        <w:rPr>
          <w:color w:val="000000" w:themeColor="text1"/>
          <w:lang w:val="ro-RO"/>
        </w:rPr>
        <w:t>Coeficientul de întoarcere, nu mai puțin de:</w:t>
      </w:r>
    </w:p>
    <w:p w14:paraId="7D682E88"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setarea minimă a scării:</w:t>
      </w:r>
      <w:r w:rsidRPr="00735CBD">
        <w:rPr>
          <w:color w:val="000000" w:themeColor="text1"/>
          <w:lang w:val="ro-RO"/>
        </w:rPr>
        <w:tab/>
      </w:r>
      <w:r w:rsidRPr="00735CBD">
        <w:rPr>
          <w:color w:val="000000" w:themeColor="text1"/>
          <w:lang w:val="ro-RO"/>
        </w:rPr>
        <w:tab/>
        <w:t>0,85;</w:t>
      </w:r>
    </w:p>
    <w:p w14:paraId="20CE0BFF"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alte setări de scară:</w:t>
      </w:r>
      <w:r w:rsidRPr="00735CBD">
        <w:rPr>
          <w:color w:val="000000" w:themeColor="text1"/>
          <w:lang w:val="ro-RO"/>
        </w:rPr>
        <w:tab/>
      </w:r>
      <w:r w:rsidRPr="00735CBD">
        <w:rPr>
          <w:color w:val="000000" w:themeColor="text1"/>
          <w:lang w:val="ro-RO"/>
        </w:rPr>
        <w:tab/>
      </w:r>
      <w:r w:rsidRPr="00735CBD">
        <w:rPr>
          <w:color w:val="000000" w:themeColor="text1"/>
          <w:lang w:val="ro-RO"/>
        </w:rPr>
        <w:tab/>
        <w:t>0,8;</w:t>
      </w:r>
    </w:p>
    <w:p w14:paraId="1BAF0164" w14:textId="77777777" w:rsidR="00F35704" w:rsidRPr="00735CBD" w:rsidRDefault="00F35704" w:rsidP="00F35704">
      <w:pPr>
        <w:pStyle w:val="Frspaiere"/>
        <w:rPr>
          <w:color w:val="000000" w:themeColor="text1"/>
          <w:lang w:val="ro-RO"/>
        </w:rPr>
      </w:pPr>
      <w:r w:rsidRPr="00735CBD">
        <w:rPr>
          <w:color w:val="000000" w:themeColor="text1"/>
          <w:lang w:val="ro-RO"/>
        </w:rPr>
        <w:t>Curent admisibil pe termen lung pe înfășurările bobinei, A:</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1,1 In;</w:t>
      </w:r>
    </w:p>
    <w:p w14:paraId="23D5254F"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la o tensiune de la 24 la 250 V sau un curent de cel mult 2 A:</w:t>
      </w:r>
    </w:p>
    <w:p w14:paraId="43050238"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în circuite de curent continuu cu o constantă de timp de cel mult 0,005 s, W:</w:t>
      </w:r>
      <w:r w:rsidRPr="00735CBD">
        <w:rPr>
          <w:color w:val="000000" w:themeColor="text1"/>
          <w:lang w:val="ro-RO"/>
        </w:rPr>
        <w:tab/>
        <w:t xml:space="preserve"> 60;</w:t>
      </w:r>
    </w:p>
    <w:p w14:paraId="3232F2DD"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 circuite de curent alternativ cu un factor de putere de cel puțin 0,5, VA: </w:t>
      </w:r>
      <w:r w:rsidRPr="00735CBD">
        <w:rPr>
          <w:color w:val="000000" w:themeColor="text1"/>
          <w:lang w:val="ro-RO"/>
        </w:rPr>
        <w:tab/>
        <w:t>300;</w:t>
      </w:r>
    </w:p>
    <w:p w14:paraId="679BDDED" w14:textId="77777777" w:rsidR="00F35704" w:rsidRPr="00735CBD" w:rsidRDefault="00F35704" w:rsidP="00F35704">
      <w:pPr>
        <w:pStyle w:val="Frspaiere"/>
        <w:rPr>
          <w:color w:val="000000" w:themeColor="text1"/>
          <w:lang w:val="ro-RO"/>
        </w:rPr>
      </w:pPr>
      <w:r w:rsidRPr="00735CBD">
        <w:rPr>
          <w:color w:val="000000" w:themeColor="text1"/>
          <w:lang w:val="ro-RO"/>
        </w:rPr>
        <w:t xml:space="preserve">Rezistență electrică la uzură, cicluri: </w:t>
      </w:r>
      <w:r w:rsidRPr="00735CBD">
        <w:rPr>
          <w:color w:val="000000" w:themeColor="text1"/>
          <w:lang w:val="ro-RO"/>
        </w:rPr>
        <w:tab/>
      </w:r>
      <w:r w:rsidRPr="00735CBD">
        <w:rPr>
          <w:color w:val="000000" w:themeColor="text1"/>
          <w:lang w:val="ro-RO"/>
        </w:rPr>
        <w:tab/>
        <w:t>2500;</w:t>
      </w:r>
    </w:p>
    <w:p w14:paraId="619DBE8A"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(cu șurub sau știft);</w:t>
      </w:r>
    </w:p>
    <w:p w14:paraId="7BA38E1E"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67 x 128 x 158;</w:t>
      </w:r>
    </w:p>
    <w:p w14:paraId="4C901ADF" w14:textId="77777777" w:rsidR="00F35704" w:rsidRPr="00735CBD" w:rsidRDefault="00F35704" w:rsidP="00F35704">
      <w:pPr>
        <w:pStyle w:val="Frspaiere"/>
        <w:rPr>
          <w:color w:val="000000" w:themeColor="text1"/>
          <w:lang w:val="ro-RO"/>
        </w:rPr>
      </w:pPr>
      <w:r w:rsidRPr="00735CBD">
        <w:rPr>
          <w:color w:val="000000" w:themeColor="text1"/>
          <w:lang w:val="ro-RO"/>
        </w:rPr>
        <w:t>Dimensiunile generale, de instalare și de conectare ale releului, mm:</w:t>
      </w:r>
    </w:p>
    <w:p w14:paraId="4F63AE29" w14:textId="77777777" w:rsidR="00F35704" w:rsidRPr="00735CBD" w:rsidRDefault="00F35704" w:rsidP="00F35704">
      <w:pPr>
        <w:pStyle w:val="Frspaiere"/>
        <w:rPr>
          <w:color w:val="000000" w:themeColor="text1"/>
          <w:lang w:val="ro-RO"/>
        </w:rPr>
      </w:pPr>
      <w:r w:rsidRPr="00735CBD">
        <w:rPr>
          <w:color w:val="000000" w:themeColor="text1"/>
          <w:lang w:val="ro-RO"/>
        </w:rPr>
        <w:tab/>
        <w:t>80/130 (prin lamele) intre bornele de fixare, pe verticala;</w:t>
      </w:r>
    </w:p>
    <w:p w14:paraId="3E1D29DF" w14:textId="77777777" w:rsidR="00F35704" w:rsidRPr="00735CBD" w:rsidRDefault="00F35704" w:rsidP="00F35704">
      <w:pPr>
        <w:pStyle w:val="Frspaiere"/>
        <w:rPr>
          <w:color w:val="000000" w:themeColor="text1"/>
          <w:lang w:val="ro-RO"/>
        </w:rPr>
      </w:pPr>
      <w:r w:rsidRPr="00735CBD">
        <w:rPr>
          <w:color w:val="000000" w:themeColor="text1"/>
          <w:lang w:val="ro-RO"/>
        </w:rPr>
        <w:tab/>
        <w:t>47 intre bornele clemelor, pe orizontala;</w:t>
      </w:r>
    </w:p>
    <w:p w14:paraId="7FDC14B8" w14:textId="77777777" w:rsidR="00F35704" w:rsidRPr="00735CBD" w:rsidRDefault="00F35704" w:rsidP="00F35704">
      <w:pPr>
        <w:pStyle w:val="Frspaiere"/>
        <w:rPr>
          <w:color w:val="000000" w:themeColor="text1"/>
          <w:lang w:val="ro-RO"/>
        </w:rPr>
      </w:pPr>
      <w:r w:rsidRPr="00735CBD">
        <w:rPr>
          <w:color w:val="000000" w:themeColor="text1"/>
          <w:lang w:val="ro-RO"/>
        </w:rPr>
        <w:tab/>
        <w:t>Montarea firelor la cleme, bilaterala;</w:t>
      </w:r>
    </w:p>
    <w:p w14:paraId="3913C656"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0,7.</w:t>
      </w:r>
    </w:p>
    <w:p w14:paraId="6139FA26" w14:textId="77777777" w:rsidR="00AC376A" w:rsidRPr="00735CBD" w:rsidRDefault="00AC376A" w:rsidP="00AC376A">
      <w:pPr>
        <w:rPr>
          <w:color w:val="000000" w:themeColor="text1"/>
          <w:lang w:val="ro-RO"/>
        </w:rPr>
      </w:pPr>
    </w:p>
    <w:p w14:paraId="5E718105" w14:textId="7B432CD4" w:rsidR="00AC376A" w:rsidRPr="00735CBD" w:rsidRDefault="00AC376A" w:rsidP="009F7370">
      <w:pPr>
        <w:rPr>
          <w:color w:val="000000" w:themeColor="text1"/>
          <w:lang w:val="ro-RO"/>
        </w:rPr>
      </w:pPr>
    </w:p>
    <w:p w14:paraId="5B1BB5FA" w14:textId="5121267D" w:rsidR="00AC376A" w:rsidRPr="00735CBD" w:rsidRDefault="00AC376A" w:rsidP="009F7370">
      <w:pPr>
        <w:rPr>
          <w:color w:val="000000" w:themeColor="text1"/>
          <w:lang w:val="ro-RO"/>
        </w:rPr>
      </w:pPr>
    </w:p>
    <w:p w14:paraId="7FCE6E1C" w14:textId="2D632D2C" w:rsidR="00AC376A" w:rsidRPr="00735CBD" w:rsidRDefault="00AC376A" w:rsidP="009F7370">
      <w:pPr>
        <w:rPr>
          <w:color w:val="000000" w:themeColor="text1"/>
          <w:lang w:val="ro-RO"/>
        </w:rPr>
      </w:pPr>
    </w:p>
    <w:p w14:paraId="50C8B458" w14:textId="3EBB791F" w:rsidR="00AC376A" w:rsidRPr="00735CBD" w:rsidRDefault="00AC376A" w:rsidP="009F7370">
      <w:pPr>
        <w:rPr>
          <w:color w:val="000000" w:themeColor="text1"/>
          <w:lang w:val="ro-RO"/>
        </w:rPr>
      </w:pPr>
    </w:p>
    <w:p w14:paraId="39227C58" w14:textId="7B090CE3" w:rsidR="00AC376A" w:rsidRPr="00735CBD" w:rsidRDefault="00AC376A" w:rsidP="009F7370">
      <w:pPr>
        <w:rPr>
          <w:color w:val="000000" w:themeColor="text1"/>
          <w:lang w:val="ro-RO"/>
        </w:rPr>
      </w:pPr>
    </w:p>
    <w:p w14:paraId="25406743" w14:textId="32C6467D" w:rsidR="00AC376A" w:rsidRPr="00735CBD" w:rsidRDefault="00AC376A" w:rsidP="009F7370">
      <w:pPr>
        <w:rPr>
          <w:color w:val="000000" w:themeColor="text1"/>
          <w:lang w:val="ro-RO"/>
        </w:rPr>
      </w:pPr>
    </w:p>
    <w:p w14:paraId="7B8AF862" w14:textId="1D67B2AD" w:rsidR="00AC376A" w:rsidRPr="00735CBD" w:rsidRDefault="00AC376A" w:rsidP="009F7370">
      <w:pPr>
        <w:rPr>
          <w:color w:val="000000" w:themeColor="text1"/>
          <w:lang w:val="ro-RO"/>
        </w:rPr>
      </w:pPr>
    </w:p>
    <w:p w14:paraId="7AEC6724" w14:textId="39B1C6EE" w:rsidR="00AC376A" w:rsidRPr="00735CBD" w:rsidRDefault="00AC376A" w:rsidP="009F7370">
      <w:pPr>
        <w:rPr>
          <w:color w:val="000000" w:themeColor="text1"/>
          <w:lang w:val="ro-RO"/>
        </w:rPr>
      </w:pPr>
    </w:p>
    <w:p w14:paraId="74295B98" w14:textId="77777777" w:rsidR="00F35704" w:rsidRPr="00735CBD" w:rsidRDefault="00F35704" w:rsidP="009F7370">
      <w:pPr>
        <w:rPr>
          <w:color w:val="000000" w:themeColor="text1"/>
          <w:lang w:val="ro-RO"/>
        </w:rPr>
      </w:pPr>
    </w:p>
    <w:p w14:paraId="422991C8" w14:textId="3653C81C" w:rsidR="00AC376A" w:rsidRPr="00735CBD" w:rsidRDefault="00AC376A" w:rsidP="00AC376A">
      <w:pPr>
        <w:jc w:val="right"/>
        <w:rPr>
          <w:color w:val="000000" w:themeColor="text1"/>
          <w:lang w:val="ro-RO"/>
        </w:rPr>
      </w:pPr>
    </w:p>
    <w:p w14:paraId="4730A014" w14:textId="413A90AF" w:rsidR="00AC376A" w:rsidRPr="00735CBD" w:rsidRDefault="00AC376A" w:rsidP="00AC376A">
      <w:pPr>
        <w:jc w:val="right"/>
        <w:rPr>
          <w:b/>
          <w:bCs/>
          <w:color w:val="000000" w:themeColor="text1"/>
          <w:lang w:val="ro-RO"/>
        </w:rPr>
      </w:pPr>
      <w:r w:rsidRPr="00735CBD">
        <w:rPr>
          <w:b/>
          <w:bCs/>
          <w:color w:val="000000" w:themeColor="text1"/>
          <w:lang w:val="ro-RO"/>
        </w:rPr>
        <w:lastRenderedPageBreak/>
        <w:t>Anexa nr.</w:t>
      </w:r>
      <w:r w:rsidR="00EA14EF" w:rsidRPr="00735CBD">
        <w:rPr>
          <w:b/>
          <w:bCs/>
          <w:color w:val="000000" w:themeColor="text1"/>
          <w:lang w:val="ro-RO"/>
        </w:rPr>
        <w:t xml:space="preserve"> </w:t>
      </w:r>
      <w:r w:rsidRPr="00735CBD">
        <w:rPr>
          <w:b/>
          <w:bCs/>
          <w:color w:val="000000" w:themeColor="text1"/>
          <w:lang w:val="ro-RO"/>
        </w:rPr>
        <w:t>7</w:t>
      </w:r>
    </w:p>
    <w:p w14:paraId="77048175" w14:textId="77777777" w:rsidR="00F35704" w:rsidRPr="00735CBD" w:rsidRDefault="00F35704" w:rsidP="00F35704">
      <w:pPr>
        <w:pStyle w:val="Frspaiere"/>
        <w:jc w:val="center"/>
        <w:rPr>
          <w:b/>
          <w:bCs/>
          <w:color w:val="000000" w:themeColor="text1"/>
          <w:lang w:val="ro-RO"/>
        </w:rPr>
      </w:pPr>
      <w:r w:rsidRPr="00735CBD">
        <w:rPr>
          <w:b/>
          <w:bCs/>
          <w:color w:val="000000" w:themeColor="text1"/>
          <w:lang w:val="ro-RO"/>
        </w:rPr>
        <w:t>Releu electromecanic de curent maxim</w:t>
      </w:r>
    </w:p>
    <w:p w14:paraId="02E75C6B" w14:textId="77777777" w:rsidR="00F35704" w:rsidRPr="00735CBD" w:rsidRDefault="00F35704" w:rsidP="00F35704">
      <w:pPr>
        <w:pStyle w:val="Frspaiere"/>
        <w:jc w:val="center"/>
        <w:rPr>
          <w:b/>
          <w:bCs/>
          <w:color w:val="000000" w:themeColor="text1"/>
          <w:lang w:val="ro-RO"/>
        </w:rPr>
      </w:pPr>
    </w:p>
    <w:p w14:paraId="00D1328B"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Releele sunt destinate utilizării în circuitele de protecție și automatizare cu relee ale sistemelor de alimentare ca dispozitiv care răspunde la o creștere a curentului.</w:t>
      </w:r>
    </w:p>
    <w:p w14:paraId="748C9E6A"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curent maxim de reglare, A: </w:t>
      </w:r>
      <w:r w:rsidRPr="00735CBD">
        <w:rPr>
          <w:color w:val="000000" w:themeColor="text1"/>
          <w:lang w:val="ro-RO"/>
        </w:rPr>
        <w:tab/>
      </w:r>
      <w:r w:rsidRPr="00735CBD">
        <w:rPr>
          <w:color w:val="000000" w:themeColor="text1"/>
          <w:lang w:val="ro-RO"/>
        </w:rPr>
        <w:tab/>
      </w:r>
      <w:r w:rsidRPr="00735CBD">
        <w:rPr>
          <w:b/>
          <w:bCs/>
          <w:color w:val="000000" w:themeColor="text1"/>
          <w:lang w:val="ro-RO"/>
        </w:rPr>
        <w:t>100</w:t>
      </w:r>
      <w:r w:rsidRPr="00735CBD">
        <w:rPr>
          <w:color w:val="000000" w:themeColor="text1"/>
          <w:lang w:val="ro-RO"/>
        </w:rPr>
        <w:t xml:space="preserve">; </w:t>
      </w:r>
    </w:p>
    <w:p w14:paraId="51A647E1"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732067D0"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3D3B980A" w14:textId="77777777" w:rsidR="00F35704" w:rsidRPr="00735CBD" w:rsidRDefault="00F35704" w:rsidP="00F35704">
      <w:pPr>
        <w:pStyle w:val="Frspaiere"/>
        <w:rPr>
          <w:color w:val="000000" w:themeColor="text1"/>
          <w:lang w:val="ro-RO"/>
        </w:rPr>
      </w:pPr>
      <w:r w:rsidRPr="00735CBD">
        <w:rPr>
          <w:color w:val="000000" w:themeColor="text1"/>
          <w:lang w:val="ro-RO"/>
        </w:rPr>
        <w:t>Versiunea mecanică conform GOST 17516-90.</w:t>
      </w:r>
    </w:p>
    <w:p w14:paraId="32448CAD" w14:textId="77777777" w:rsidR="00F35704" w:rsidRPr="00735CBD" w:rsidRDefault="00F35704" w:rsidP="00F35704">
      <w:pPr>
        <w:pStyle w:val="Frspaiere"/>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0AD5A8E9" w14:textId="77777777" w:rsidR="00F35704" w:rsidRPr="00735CBD" w:rsidRDefault="00F35704" w:rsidP="00F35704">
      <w:pPr>
        <w:pStyle w:val="Frspaiere"/>
        <w:rPr>
          <w:color w:val="000000" w:themeColor="text1"/>
          <w:lang w:val="ro-RO"/>
        </w:rPr>
      </w:pPr>
      <w:r w:rsidRPr="00735CBD">
        <w:rPr>
          <w:color w:val="000000" w:themeColor="text1"/>
          <w:lang w:val="ro-RO"/>
        </w:rPr>
        <w:t xml:space="preserve">Frecvența nominală, Hz: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50;</w:t>
      </w:r>
    </w:p>
    <w:p w14:paraId="41BDA0E0" w14:textId="77777777" w:rsidR="00F35704" w:rsidRPr="00735CBD" w:rsidRDefault="00F35704" w:rsidP="00F35704">
      <w:pPr>
        <w:pStyle w:val="Frspaiere"/>
        <w:rPr>
          <w:color w:val="000000" w:themeColor="text1"/>
          <w:lang w:val="ro-RO"/>
        </w:rPr>
      </w:pPr>
      <w:r w:rsidRPr="00735CBD">
        <w:rPr>
          <w:color w:val="000000" w:themeColor="text1"/>
          <w:lang w:val="ro-RO"/>
        </w:rPr>
        <w:t>Numărul de contacte:</w:t>
      </w:r>
    </w:p>
    <w:p w14:paraId="22D18DFD"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5C40E9DE"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deschidere: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4158C403" w14:textId="77777777" w:rsidR="00F35704" w:rsidRPr="00735CBD" w:rsidRDefault="00F35704" w:rsidP="00F35704">
      <w:pPr>
        <w:pStyle w:val="Frspaiere"/>
        <w:rPr>
          <w:color w:val="000000" w:themeColor="text1"/>
          <w:lang w:val="ro-RO"/>
        </w:rPr>
      </w:pPr>
      <w:r w:rsidRPr="00735CBD">
        <w:rPr>
          <w:color w:val="000000" w:themeColor="text1"/>
          <w:lang w:val="ro-RO"/>
        </w:rPr>
        <w:t xml:space="preserve">Clasa de precizie: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0564832E" w14:textId="77777777" w:rsidR="00F35704" w:rsidRPr="00735CBD" w:rsidRDefault="00F35704" w:rsidP="00F35704">
      <w:pPr>
        <w:pStyle w:val="Frspaiere"/>
        <w:rPr>
          <w:color w:val="000000" w:themeColor="text1"/>
          <w:lang w:val="ro-RO"/>
        </w:rPr>
      </w:pPr>
      <w:r w:rsidRPr="00735CBD">
        <w:rPr>
          <w:color w:val="000000" w:themeColor="text1"/>
          <w:lang w:val="ro-RO"/>
        </w:rPr>
        <w:t>Coeficientul de întoarcere, nu mai puțin de:</w:t>
      </w:r>
    </w:p>
    <w:p w14:paraId="7C093840"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setarea minimă a scării:</w:t>
      </w:r>
      <w:r w:rsidRPr="00735CBD">
        <w:rPr>
          <w:color w:val="000000" w:themeColor="text1"/>
          <w:lang w:val="ro-RO"/>
        </w:rPr>
        <w:tab/>
      </w:r>
      <w:r w:rsidRPr="00735CBD">
        <w:rPr>
          <w:color w:val="000000" w:themeColor="text1"/>
          <w:lang w:val="ro-RO"/>
        </w:rPr>
        <w:tab/>
        <w:t>0,85;</w:t>
      </w:r>
    </w:p>
    <w:p w14:paraId="08BFE677"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alte setări de scară:</w:t>
      </w:r>
      <w:r w:rsidRPr="00735CBD">
        <w:rPr>
          <w:color w:val="000000" w:themeColor="text1"/>
          <w:lang w:val="ro-RO"/>
        </w:rPr>
        <w:tab/>
      </w:r>
      <w:r w:rsidRPr="00735CBD">
        <w:rPr>
          <w:color w:val="000000" w:themeColor="text1"/>
          <w:lang w:val="ro-RO"/>
        </w:rPr>
        <w:tab/>
      </w:r>
      <w:r w:rsidRPr="00735CBD">
        <w:rPr>
          <w:color w:val="000000" w:themeColor="text1"/>
          <w:lang w:val="ro-RO"/>
        </w:rPr>
        <w:tab/>
        <w:t>0,8;</w:t>
      </w:r>
    </w:p>
    <w:p w14:paraId="44F91668" w14:textId="77777777" w:rsidR="00F35704" w:rsidRPr="00735CBD" w:rsidRDefault="00F35704" w:rsidP="00F35704">
      <w:pPr>
        <w:pStyle w:val="Frspaiere"/>
        <w:rPr>
          <w:color w:val="000000" w:themeColor="text1"/>
          <w:lang w:val="ro-RO"/>
        </w:rPr>
      </w:pPr>
      <w:r w:rsidRPr="00735CBD">
        <w:rPr>
          <w:color w:val="000000" w:themeColor="text1"/>
          <w:lang w:val="ro-RO"/>
        </w:rPr>
        <w:t>Curent admisibil pe termen lung pe înfășurările bobinei, A:</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1,1 In;</w:t>
      </w:r>
    </w:p>
    <w:p w14:paraId="22DD6FF2"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la o tensiune de la 24 la 250 V sau un curent de cel mult 2 A:</w:t>
      </w:r>
    </w:p>
    <w:p w14:paraId="241C5A6D"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în circuite de curent continuu cu o constantă de timp de cel mult 0,005 s, W:</w:t>
      </w:r>
      <w:r w:rsidRPr="00735CBD">
        <w:rPr>
          <w:color w:val="000000" w:themeColor="text1"/>
          <w:lang w:val="ro-RO"/>
        </w:rPr>
        <w:tab/>
        <w:t xml:space="preserve"> 60;</w:t>
      </w:r>
    </w:p>
    <w:p w14:paraId="6EC5D452"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 circuite de curent alternativ cu un factor de putere de cel puțin 0,5, VA: </w:t>
      </w:r>
      <w:r w:rsidRPr="00735CBD">
        <w:rPr>
          <w:color w:val="000000" w:themeColor="text1"/>
          <w:lang w:val="ro-RO"/>
        </w:rPr>
        <w:tab/>
        <w:t>300;</w:t>
      </w:r>
    </w:p>
    <w:p w14:paraId="366F4DFE" w14:textId="77777777" w:rsidR="00F35704" w:rsidRPr="00735CBD" w:rsidRDefault="00F35704" w:rsidP="00F35704">
      <w:pPr>
        <w:pStyle w:val="Frspaiere"/>
        <w:rPr>
          <w:color w:val="000000" w:themeColor="text1"/>
          <w:lang w:val="ro-RO"/>
        </w:rPr>
      </w:pPr>
      <w:r w:rsidRPr="00735CBD">
        <w:rPr>
          <w:color w:val="000000" w:themeColor="text1"/>
          <w:lang w:val="ro-RO"/>
        </w:rPr>
        <w:t xml:space="preserve">Rezistență electrică la uzură, cicluri: </w:t>
      </w:r>
      <w:r w:rsidRPr="00735CBD">
        <w:rPr>
          <w:color w:val="000000" w:themeColor="text1"/>
          <w:lang w:val="ro-RO"/>
        </w:rPr>
        <w:tab/>
      </w:r>
      <w:r w:rsidRPr="00735CBD">
        <w:rPr>
          <w:color w:val="000000" w:themeColor="text1"/>
          <w:lang w:val="ro-RO"/>
        </w:rPr>
        <w:tab/>
        <w:t>2500;</w:t>
      </w:r>
    </w:p>
    <w:p w14:paraId="670FDB05"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(cu șurub sau știft);</w:t>
      </w:r>
    </w:p>
    <w:p w14:paraId="66522F2C"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67 x 128 x 158;</w:t>
      </w:r>
    </w:p>
    <w:p w14:paraId="79E89B73" w14:textId="77777777" w:rsidR="00F35704" w:rsidRPr="00735CBD" w:rsidRDefault="00F35704" w:rsidP="00F35704">
      <w:pPr>
        <w:pStyle w:val="Frspaiere"/>
        <w:rPr>
          <w:color w:val="000000" w:themeColor="text1"/>
          <w:lang w:val="ro-RO"/>
        </w:rPr>
      </w:pPr>
      <w:r w:rsidRPr="00735CBD">
        <w:rPr>
          <w:color w:val="000000" w:themeColor="text1"/>
          <w:lang w:val="ro-RO"/>
        </w:rPr>
        <w:t>Dimensiunile generale, de instalare și de conectare ale releului, mm:</w:t>
      </w:r>
    </w:p>
    <w:p w14:paraId="6BA07D44" w14:textId="77777777" w:rsidR="00F35704" w:rsidRPr="00735CBD" w:rsidRDefault="00F35704" w:rsidP="00F35704">
      <w:pPr>
        <w:pStyle w:val="Frspaiere"/>
        <w:rPr>
          <w:color w:val="000000" w:themeColor="text1"/>
          <w:lang w:val="ro-RO"/>
        </w:rPr>
      </w:pPr>
      <w:r w:rsidRPr="00735CBD">
        <w:rPr>
          <w:color w:val="000000" w:themeColor="text1"/>
          <w:lang w:val="ro-RO"/>
        </w:rPr>
        <w:tab/>
        <w:t>80/130 (prin lamele) intre bornele de fixare, pe verticala;</w:t>
      </w:r>
    </w:p>
    <w:p w14:paraId="06F28887" w14:textId="77777777" w:rsidR="00F35704" w:rsidRPr="00735CBD" w:rsidRDefault="00F35704" w:rsidP="00F35704">
      <w:pPr>
        <w:pStyle w:val="Frspaiere"/>
        <w:rPr>
          <w:color w:val="000000" w:themeColor="text1"/>
          <w:lang w:val="ro-RO"/>
        </w:rPr>
      </w:pPr>
      <w:r w:rsidRPr="00735CBD">
        <w:rPr>
          <w:color w:val="000000" w:themeColor="text1"/>
          <w:lang w:val="ro-RO"/>
        </w:rPr>
        <w:tab/>
        <w:t>47 intre bornele clemelor, pe orizontala;</w:t>
      </w:r>
    </w:p>
    <w:p w14:paraId="216C4909" w14:textId="77777777" w:rsidR="00F35704" w:rsidRPr="00735CBD" w:rsidRDefault="00F35704" w:rsidP="00F35704">
      <w:pPr>
        <w:pStyle w:val="Frspaiere"/>
        <w:rPr>
          <w:color w:val="000000" w:themeColor="text1"/>
          <w:lang w:val="ro-RO"/>
        </w:rPr>
      </w:pPr>
      <w:r w:rsidRPr="00735CBD">
        <w:rPr>
          <w:color w:val="000000" w:themeColor="text1"/>
          <w:lang w:val="ro-RO"/>
        </w:rPr>
        <w:tab/>
        <w:t>Montarea firelor la cleme, bilaterala;</w:t>
      </w:r>
    </w:p>
    <w:p w14:paraId="523A9544"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0,7.</w:t>
      </w:r>
    </w:p>
    <w:p w14:paraId="2C7D37FB" w14:textId="77777777" w:rsidR="00F35704" w:rsidRPr="00735CBD" w:rsidRDefault="00F35704" w:rsidP="00F35704">
      <w:pPr>
        <w:jc w:val="center"/>
        <w:rPr>
          <w:color w:val="000000" w:themeColor="text1"/>
          <w:lang w:val="ro-RO"/>
        </w:rPr>
      </w:pPr>
    </w:p>
    <w:p w14:paraId="7E23B8D4" w14:textId="77777777" w:rsidR="00AC376A" w:rsidRPr="00735CBD" w:rsidRDefault="00AC376A" w:rsidP="00AC376A">
      <w:pPr>
        <w:jc w:val="center"/>
        <w:rPr>
          <w:color w:val="000000" w:themeColor="text1"/>
          <w:lang w:val="ro-RO"/>
        </w:rPr>
      </w:pPr>
    </w:p>
    <w:p w14:paraId="59CDAB18" w14:textId="2E2F500B" w:rsidR="00AC376A" w:rsidRPr="00735CBD" w:rsidRDefault="00AC376A" w:rsidP="009F7370">
      <w:pPr>
        <w:rPr>
          <w:color w:val="000000" w:themeColor="text1"/>
          <w:lang w:val="ro-RO"/>
        </w:rPr>
      </w:pPr>
    </w:p>
    <w:p w14:paraId="681E8E7C" w14:textId="774D18BD" w:rsidR="00AC376A" w:rsidRPr="00735CBD" w:rsidRDefault="00AC376A" w:rsidP="009F7370">
      <w:pPr>
        <w:rPr>
          <w:color w:val="000000" w:themeColor="text1"/>
          <w:lang w:val="ro-RO"/>
        </w:rPr>
      </w:pPr>
    </w:p>
    <w:p w14:paraId="63BB07DD" w14:textId="19299735" w:rsidR="00AC376A" w:rsidRPr="00735CBD" w:rsidRDefault="00AC376A" w:rsidP="009F7370">
      <w:pPr>
        <w:rPr>
          <w:color w:val="000000" w:themeColor="text1"/>
          <w:lang w:val="ro-RO"/>
        </w:rPr>
      </w:pPr>
    </w:p>
    <w:p w14:paraId="6B9A91A3" w14:textId="23D1FBB3" w:rsidR="00AC376A" w:rsidRPr="00735CBD" w:rsidRDefault="00AC376A" w:rsidP="009F7370">
      <w:pPr>
        <w:rPr>
          <w:color w:val="000000" w:themeColor="text1"/>
          <w:lang w:val="ro-RO"/>
        </w:rPr>
      </w:pPr>
    </w:p>
    <w:p w14:paraId="49B1C1A4" w14:textId="435E9296" w:rsidR="00AC376A" w:rsidRPr="00735CBD" w:rsidRDefault="00AC376A" w:rsidP="009F7370">
      <w:pPr>
        <w:rPr>
          <w:color w:val="000000" w:themeColor="text1"/>
          <w:lang w:val="ro-RO"/>
        </w:rPr>
      </w:pPr>
    </w:p>
    <w:p w14:paraId="1E2A4E73" w14:textId="58104FF7" w:rsidR="00AC376A" w:rsidRPr="00735CBD" w:rsidRDefault="00AC376A" w:rsidP="009F7370">
      <w:pPr>
        <w:rPr>
          <w:color w:val="000000" w:themeColor="text1"/>
          <w:lang w:val="ro-RO"/>
        </w:rPr>
      </w:pPr>
    </w:p>
    <w:p w14:paraId="04D8ADCC" w14:textId="07901047" w:rsidR="00AC376A" w:rsidRPr="00735CBD" w:rsidRDefault="00AC376A" w:rsidP="009F7370">
      <w:pPr>
        <w:rPr>
          <w:color w:val="000000" w:themeColor="text1"/>
          <w:lang w:val="ro-RO"/>
        </w:rPr>
      </w:pPr>
    </w:p>
    <w:p w14:paraId="70959F25" w14:textId="09B0AEFA" w:rsidR="00AC376A" w:rsidRPr="00735CBD" w:rsidRDefault="00AC376A" w:rsidP="009F7370">
      <w:pPr>
        <w:rPr>
          <w:color w:val="000000" w:themeColor="text1"/>
          <w:lang w:val="ro-RO"/>
        </w:rPr>
      </w:pPr>
    </w:p>
    <w:p w14:paraId="5A356F6E" w14:textId="77777777" w:rsidR="00F35704" w:rsidRPr="00735CBD" w:rsidRDefault="00F35704" w:rsidP="009F7370">
      <w:pPr>
        <w:rPr>
          <w:color w:val="000000" w:themeColor="text1"/>
          <w:lang w:val="ro-RO"/>
        </w:rPr>
      </w:pPr>
    </w:p>
    <w:p w14:paraId="092250A1" w14:textId="14530003" w:rsidR="00AC376A" w:rsidRPr="00735CBD" w:rsidRDefault="00EA14EF" w:rsidP="00EA14EF">
      <w:pPr>
        <w:jc w:val="right"/>
        <w:rPr>
          <w:b/>
          <w:bCs/>
          <w:color w:val="000000" w:themeColor="text1"/>
          <w:lang w:val="ro-RO"/>
        </w:rPr>
      </w:pPr>
      <w:r w:rsidRPr="00735CBD">
        <w:rPr>
          <w:b/>
          <w:bCs/>
          <w:color w:val="000000" w:themeColor="text1"/>
          <w:lang w:val="ro-RO"/>
        </w:rPr>
        <w:lastRenderedPageBreak/>
        <w:t>Anexa nr. 8</w:t>
      </w:r>
    </w:p>
    <w:p w14:paraId="25AF6B83" w14:textId="77777777" w:rsidR="00F35704" w:rsidRPr="00735CBD" w:rsidRDefault="00F35704" w:rsidP="00F35704">
      <w:pPr>
        <w:jc w:val="center"/>
        <w:rPr>
          <w:b/>
          <w:bCs/>
          <w:color w:val="000000" w:themeColor="text1"/>
          <w:lang w:val="ro-RO"/>
        </w:rPr>
      </w:pPr>
    </w:p>
    <w:p w14:paraId="55BC37D0" w14:textId="77777777" w:rsidR="00F35704" w:rsidRPr="00735CBD" w:rsidRDefault="00F35704" w:rsidP="00F35704">
      <w:pPr>
        <w:pStyle w:val="Frspaiere"/>
        <w:jc w:val="center"/>
        <w:rPr>
          <w:b/>
          <w:bCs/>
          <w:color w:val="000000" w:themeColor="text1"/>
          <w:lang w:val="ro-RO"/>
        </w:rPr>
      </w:pPr>
      <w:r w:rsidRPr="00735CBD">
        <w:rPr>
          <w:b/>
          <w:bCs/>
          <w:color w:val="000000" w:themeColor="text1"/>
          <w:lang w:val="ro-RO"/>
        </w:rPr>
        <w:t>Releu electromecanic de curent maxim</w:t>
      </w:r>
    </w:p>
    <w:p w14:paraId="30B5FB62" w14:textId="77777777" w:rsidR="00F35704" w:rsidRPr="00735CBD" w:rsidRDefault="00F35704" w:rsidP="00F35704">
      <w:pPr>
        <w:pStyle w:val="Frspaiere"/>
        <w:jc w:val="center"/>
        <w:rPr>
          <w:b/>
          <w:bCs/>
          <w:color w:val="000000" w:themeColor="text1"/>
          <w:lang w:val="ro-RO"/>
        </w:rPr>
      </w:pPr>
    </w:p>
    <w:p w14:paraId="5079A9C1"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Releele sunt destinate utilizării în circuitele de protecție și automatizare cu relee ale sistemelor de alimentare ca dispozitiv care răspunde la o creștere a curentului.</w:t>
      </w:r>
    </w:p>
    <w:p w14:paraId="66723212"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curent maxim de reglare, A: </w:t>
      </w:r>
      <w:r w:rsidRPr="00735CBD">
        <w:rPr>
          <w:color w:val="000000" w:themeColor="text1"/>
          <w:lang w:val="ro-RO"/>
        </w:rPr>
        <w:tab/>
      </w:r>
      <w:r w:rsidRPr="00735CBD">
        <w:rPr>
          <w:color w:val="000000" w:themeColor="text1"/>
          <w:lang w:val="ro-RO"/>
        </w:rPr>
        <w:tab/>
      </w:r>
      <w:r w:rsidRPr="00735CBD">
        <w:rPr>
          <w:b/>
          <w:bCs/>
          <w:color w:val="000000" w:themeColor="text1"/>
          <w:lang w:val="ro-RO"/>
        </w:rPr>
        <w:t>6</w:t>
      </w:r>
      <w:r w:rsidRPr="00735CBD">
        <w:rPr>
          <w:color w:val="000000" w:themeColor="text1"/>
          <w:lang w:val="ro-RO"/>
        </w:rPr>
        <w:t xml:space="preserve">; </w:t>
      </w:r>
    </w:p>
    <w:p w14:paraId="45F7B807"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4B5BB611"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186475A2" w14:textId="77777777" w:rsidR="00F35704" w:rsidRPr="00735CBD" w:rsidRDefault="00F35704" w:rsidP="00F35704">
      <w:pPr>
        <w:pStyle w:val="Frspaiere"/>
        <w:rPr>
          <w:color w:val="000000" w:themeColor="text1"/>
          <w:lang w:val="ro-RO"/>
        </w:rPr>
      </w:pPr>
      <w:r w:rsidRPr="00735CBD">
        <w:rPr>
          <w:color w:val="000000" w:themeColor="text1"/>
          <w:lang w:val="ro-RO"/>
        </w:rPr>
        <w:t>Versiunea mecanică conform GOST 17516-90.</w:t>
      </w:r>
    </w:p>
    <w:p w14:paraId="610177F4" w14:textId="77777777" w:rsidR="00F35704" w:rsidRPr="00735CBD" w:rsidRDefault="00F35704" w:rsidP="00F35704">
      <w:pPr>
        <w:pStyle w:val="Frspaiere"/>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1063BD03" w14:textId="77777777" w:rsidR="00F35704" w:rsidRPr="00735CBD" w:rsidRDefault="00F35704" w:rsidP="00F35704">
      <w:pPr>
        <w:pStyle w:val="Frspaiere"/>
        <w:rPr>
          <w:color w:val="000000" w:themeColor="text1"/>
          <w:lang w:val="ro-RO"/>
        </w:rPr>
      </w:pPr>
      <w:r w:rsidRPr="00735CBD">
        <w:rPr>
          <w:color w:val="000000" w:themeColor="text1"/>
          <w:lang w:val="ro-RO"/>
        </w:rPr>
        <w:t xml:space="preserve">Frecvența nominală, Hz: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50;</w:t>
      </w:r>
    </w:p>
    <w:p w14:paraId="5D56C8BF" w14:textId="77777777" w:rsidR="00F35704" w:rsidRPr="00735CBD" w:rsidRDefault="00F35704" w:rsidP="00F35704">
      <w:pPr>
        <w:pStyle w:val="Frspaiere"/>
        <w:rPr>
          <w:color w:val="000000" w:themeColor="text1"/>
          <w:lang w:val="ro-RO"/>
        </w:rPr>
      </w:pPr>
      <w:r w:rsidRPr="00735CBD">
        <w:rPr>
          <w:color w:val="000000" w:themeColor="text1"/>
          <w:lang w:val="ro-RO"/>
        </w:rPr>
        <w:t>Numărul de contacte:</w:t>
      </w:r>
    </w:p>
    <w:p w14:paraId="65602B1D"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3562EEAC"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deschidere: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2F6B0EFB" w14:textId="77777777" w:rsidR="00F35704" w:rsidRPr="00735CBD" w:rsidRDefault="00F35704" w:rsidP="00F35704">
      <w:pPr>
        <w:pStyle w:val="Frspaiere"/>
        <w:rPr>
          <w:color w:val="000000" w:themeColor="text1"/>
          <w:lang w:val="ro-RO"/>
        </w:rPr>
      </w:pPr>
      <w:r w:rsidRPr="00735CBD">
        <w:rPr>
          <w:color w:val="000000" w:themeColor="text1"/>
          <w:lang w:val="ro-RO"/>
        </w:rPr>
        <w:t xml:space="preserve">Clasa de precizie: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392A8C80" w14:textId="77777777" w:rsidR="00F35704" w:rsidRPr="00735CBD" w:rsidRDefault="00F35704" w:rsidP="00F35704">
      <w:pPr>
        <w:pStyle w:val="Frspaiere"/>
        <w:rPr>
          <w:color w:val="000000" w:themeColor="text1"/>
          <w:lang w:val="ro-RO"/>
        </w:rPr>
      </w:pPr>
      <w:r w:rsidRPr="00735CBD">
        <w:rPr>
          <w:color w:val="000000" w:themeColor="text1"/>
          <w:lang w:val="ro-RO"/>
        </w:rPr>
        <w:t>Coeficientul de întoarcere, nu mai puțin de:</w:t>
      </w:r>
    </w:p>
    <w:p w14:paraId="305CD1C2"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setarea minimă a scării:</w:t>
      </w:r>
      <w:r w:rsidRPr="00735CBD">
        <w:rPr>
          <w:color w:val="000000" w:themeColor="text1"/>
          <w:lang w:val="ro-RO"/>
        </w:rPr>
        <w:tab/>
      </w:r>
      <w:r w:rsidRPr="00735CBD">
        <w:rPr>
          <w:color w:val="000000" w:themeColor="text1"/>
          <w:lang w:val="ro-RO"/>
        </w:rPr>
        <w:tab/>
        <w:t>0,85;</w:t>
      </w:r>
    </w:p>
    <w:p w14:paraId="73E7CF59"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la alte setări de scară:</w:t>
      </w:r>
      <w:r w:rsidRPr="00735CBD">
        <w:rPr>
          <w:color w:val="000000" w:themeColor="text1"/>
          <w:lang w:val="ro-RO"/>
        </w:rPr>
        <w:tab/>
      </w:r>
      <w:r w:rsidRPr="00735CBD">
        <w:rPr>
          <w:color w:val="000000" w:themeColor="text1"/>
          <w:lang w:val="ro-RO"/>
        </w:rPr>
        <w:tab/>
      </w:r>
      <w:r w:rsidRPr="00735CBD">
        <w:rPr>
          <w:color w:val="000000" w:themeColor="text1"/>
          <w:lang w:val="ro-RO"/>
        </w:rPr>
        <w:tab/>
        <w:t>0,8;</w:t>
      </w:r>
    </w:p>
    <w:p w14:paraId="1F0A7B4D" w14:textId="77777777" w:rsidR="00F35704" w:rsidRPr="00735CBD" w:rsidRDefault="00F35704" w:rsidP="00F35704">
      <w:pPr>
        <w:pStyle w:val="Frspaiere"/>
        <w:rPr>
          <w:color w:val="000000" w:themeColor="text1"/>
          <w:lang w:val="ro-RO"/>
        </w:rPr>
      </w:pPr>
      <w:r w:rsidRPr="00735CBD">
        <w:rPr>
          <w:color w:val="000000" w:themeColor="text1"/>
          <w:lang w:val="ro-RO"/>
        </w:rPr>
        <w:t>Curent admisibil pe termen lung pe înfășurările bobinei, A:</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1,1 In;</w:t>
      </w:r>
    </w:p>
    <w:p w14:paraId="7028F716"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la o tensiune de la 24 la 250 V sau un curent de cel mult 2 A:</w:t>
      </w:r>
    </w:p>
    <w:p w14:paraId="6E9BF715"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în circuite de curent continuu cu o constantă de timp de cel mult 0,005 s, W:</w:t>
      </w:r>
      <w:r w:rsidRPr="00735CBD">
        <w:rPr>
          <w:color w:val="000000" w:themeColor="text1"/>
          <w:lang w:val="ro-RO"/>
        </w:rPr>
        <w:tab/>
        <w:t xml:space="preserve"> 60;</w:t>
      </w:r>
    </w:p>
    <w:p w14:paraId="7062D6A3"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xml:space="preserve">- în circuite de curent alternativ cu un factor de putere de cel puțin 0,5, VA: </w:t>
      </w:r>
      <w:r w:rsidRPr="00735CBD">
        <w:rPr>
          <w:color w:val="000000" w:themeColor="text1"/>
          <w:lang w:val="ro-RO"/>
        </w:rPr>
        <w:tab/>
        <w:t>300;</w:t>
      </w:r>
    </w:p>
    <w:p w14:paraId="1AD12EB7" w14:textId="77777777" w:rsidR="00F35704" w:rsidRPr="00735CBD" w:rsidRDefault="00F35704" w:rsidP="00F35704">
      <w:pPr>
        <w:pStyle w:val="Frspaiere"/>
        <w:rPr>
          <w:color w:val="000000" w:themeColor="text1"/>
          <w:lang w:val="ro-RO"/>
        </w:rPr>
      </w:pPr>
      <w:r w:rsidRPr="00735CBD">
        <w:rPr>
          <w:color w:val="000000" w:themeColor="text1"/>
          <w:lang w:val="ro-RO"/>
        </w:rPr>
        <w:t xml:space="preserve">Rezistență electrică la uzură, cicluri: </w:t>
      </w:r>
      <w:r w:rsidRPr="00735CBD">
        <w:rPr>
          <w:color w:val="000000" w:themeColor="text1"/>
          <w:lang w:val="ro-RO"/>
        </w:rPr>
        <w:tab/>
      </w:r>
      <w:r w:rsidRPr="00735CBD">
        <w:rPr>
          <w:color w:val="000000" w:themeColor="text1"/>
          <w:lang w:val="ro-RO"/>
        </w:rPr>
        <w:tab/>
        <w:t>2500;</w:t>
      </w:r>
    </w:p>
    <w:p w14:paraId="65F9F3ED"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(cu șurub sau știft);</w:t>
      </w:r>
    </w:p>
    <w:p w14:paraId="410FB5F2"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67 x 128 x 158;</w:t>
      </w:r>
    </w:p>
    <w:p w14:paraId="12C3DF81" w14:textId="77777777" w:rsidR="00F35704" w:rsidRPr="00735CBD" w:rsidRDefault="00F35704" w:rsidP="00F35704">
      <w:pPr>
        <w:pStyle w:val="Frspaiere"/>
        <w:rPr>
          <w:color w:val="000000" w:themeColor="text1"/>
          <w:lang w:val="ro-RO"/>
        </w:rPr>
      </w:pPr>
      <w:r w:rsidRPr="00735CBD">
        <w:rPr>
          <w:color w:val="000000" w:themeColor="text1"/>
          <w:lang w:val="ro-RO"/>
        </w:rPr>
        <w:t>Dimensiunile generale, de instalare și de conectare ale releului, mm:</w:t>
      </w:r>
    </w:p>
    <w:p w14:paraId="7F62227D" w14:textId="77777777" w:rsidR="00F35704" w:rsidRPr="00735CBD" w:rsidRDefault="00F35704" w:rsidP="00F35704">
      <w:pPr>
        <w:pStyle w:val="Frspaiere"/>
        <w:rPr>
          <w:color w:val="000000" w:themeColor="text1"/>
          <w:lang w:val="ro-RO"/>
        </w:rPr>
      </w:pPr>
      <w:r w:rsidRPr="00735CBD">
        <w:rPr>
          <w:color w:val="000000" w:themeColor="text1"/>
          <w:lang w:val="ro-RO"/>
        </w:rPr>
        <w:tab/>
        <w:t>80/130 (prin lamele) intre bornele de fixare, pe verticala;</w:t>
      </w:r>
    </w:p>
    <w:p w14:paraId="72D21250" w14:textId="77777777" w:rsidR="00F35704" w:rsidRPr="00735CBD" w:rsidRDefault="00F35704" w:rsidP="00F35704">
      <w:pPr>
        <w:pStyle w:val="Frspaiere"/>
        <w:rPr>
          <w:color w:val="000000" w:themeColor="text1"/>
          <w:lang w:val="ro-RO"/>
        </w:rPr>
      </w:pPr>
      <w:r w:rsidRPr="00735CBD">
        <w:rPr>
          <w:color w:val="000000" w:themeColor="text1"/>
          <w:lang w:val="ro-RO"/>
        </w:rPr>
        <w:tab/>
        <w:t>47 intre bornele clemelor, pe orizontala;</w:t>
      </w:r>
    </w:p>
    <w:p w14:paraId="00157F7A" w14:textId="77777777" w:rsidR="00F35704" w:rsidRPr="00735CBD" w:rsidRDefault="00F35704" w:rsidP="00F35704">
      <w:pPr>
        <w:pStyle w:val="Frspaiere"/>
        <w:rPr>
          <w:color w:val="000000" w:themeColor="text1"/>
          <w:lang w:val="ro-RO"/>
        </w:rPr>
      </w:pPr>
      <w:r w:rsidRPr="00735CBD">
        <w:rPr>
          <w:color w:val="000000" w:themeColor="text1"/>
          <w:lang w:val="ro-RO"/>
        </w:rPr>
        <w:tab/>
        <w:t>Montarea firelor la cleme, bilaterala;</w:t>
      </w:r>
    </w:p>
    <w:p w14:paraId="53C81AE6"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0,7.</w:t>
      </w:r>
    </w:p>
    <w:p w14:paraId="3EBCD082" w14:textId="77777777" w:rsidR="00F35704" w:rsidRPr="00735CBD" w:rsidRDefault="00F35704" w:rsidP="00F35704">
      <w:pPr>
        <w:jc w:val="center"/>
        <w:rPr>
          <w:color w:val="000000" w:themeColor="text1"/>
          <w:lang w:val="ro-RO"/>
        </w:rPr>
      </w:pPr>
    </w:p>
    <w:p w14:paraId="4742974C" w14:textId="77FD104E" w:rsidR="00AC376A" w:rsidRPr="00735CBD" w:rsidRDefault="00AC376A" w:rsidP="00AC376A">
      <w:pPr>
        <w:jc w:val="center"/>
        <w:rPr>
          <w:b/>
          <w:bCs/>
          <w:color w:val="000000" w:themeColor="text1"/>
          <w:lang w:val="ro-RO"/>
        </w:rPr>
      </w:pPr>
    </w:p>
    <w:p w14:paraId="42677560" w14:textId="160EB33A" w:rsidR="00F35704" w:rsidRPr="00735CBD" w:rsidRDefault="00F35704" w:rsidP="00AC376A">
      <w:pPr>
        <w:jc w:val="center"/>
        <w:rPr>
          <w:b/>
          <w:bCs/>
          <w:color w:val="000000" w:themeColor="text1"/>
          <w:lang w:val="ro-RO"/>
        </w:rPr>
      </w:pPr>
    </w:p>
    <w:p w14:paraId="4CFE7942" w14:textId="597EB3DD" w:rsidR="00F35704" w:rsidRPr="00735CBD" w:rsidRDefault="00F35704" w:rsidP="00AC376A">
      <w:pPr>
        <w:jc w:val="center"/>
        <w:rPr>
          <w:b/>
          <w:bCs/>
          <w:color w:val="000000" w:themeColor="text1"/>
          <w:lang w:val="ro-RO"/>
        </w:rPr>
      </w:pPr>
    </w:p>
    <w:p w14:paraId="6CC70BC9" w14:textId="2B1C0A71" w:rsidR="00F35704" w:rsidRPr="00735CBD" w:rsidRDefault="00F35704" w:rsidP="00AC376A">
      <w:pPr>
        <w:jc w:val="center"/>
        <w:rPr>
          <w:b/>
          <w:bCs/>
          <w:color w:val="000000" w:themeColor="text1"/>
          <w:lang w:val="ro-RO"/>
        </w:rPr>
      </w:pPr>
    </w:p>
    <w:p w14:paraId="6DC96498" w14:textId="6225095D" w:rsidR="00F35704" w:rsidRPr="00735CBD" w:rsidRDefault="00F35704" w:rsidP="00AC376A">
      <w:pPr>
        <w:jc w:val="center"/>
        <w:rPr>
          <w:b/>
          <w:bCs/>
          <w:color w:val="000000" w:themeColor="text1"/>
          <w:lang w:val="ro-RO"/>
        </w:rPr>
      </w:pPr>
    </w:p>
    <w:p w14:paraId="41E50F39" w14:textId="0B85E0C4" w:rsidR="00F35704" w:rsidRPr="00735CBD" w:rsidRDefault="00F35704" w:rsidP="00AC376A">
      <w:pPr>
        <w:jc w:val="center"/>
        <w:rPr>
          <w:b/>
          <w:bCs/>
          <w:color w:val="000000" w:themeColor="text1"/>
          <w:lang w:val="ro-RO"/>
        </w:rPr>
      </w:pPr>
    </w:p>
    <w:p w14:paraId="2A0C77A0" w14:textId="3B560659" w:rsidR="00F35704" w:rsidRPr="00735CBD" w:rsidRDefault="00F35704" w:rsidP="00AC376A">
      <w:pPr>
        <w:jc w:val="center"/>
        <w:rPr>
          <w:b/>
          <w:bCs/>
          <w:color w:val="000000" w:themeColor="text1"/>
          <w:lang w:val="ro-RO"/>
        </w:rPr>
      </w:pPr>
    </w:p>
    <w:p w14:paraId="6E3E5A46" w14:textId="691A1661" w:rsidR="00F35704" w:rsidRPr="00735CBD" w:rsidRDefault="00F35704" w:rsidP="00AC376A">
      <w:pPr>
        <w:jc w:val="center"/>
        <w:rPr>
          <w:b/>
          <w:bCs/>
          <w:color w:val="000000" w:themeColor="text1"/>
          <w:lang w:val="ro-RO"/>
        </w:rPr>
      </w:pPr>
    </w:p>
    <w:p w14:paraId="28D97742" w14:textId="77777777" w:rsidR="00F35704" w:rsidRPr="00735CBD" w:rsidRDefault="00F35704" w:rsidP="00AC376A">
      <w:pPr>
        <w:jc w:val="center"/>
        <w:rPr>
          <w:b/>
          <w:bCs/>
          <w:color w:val="000000" w:themeColor="text1"/>
          <w:lang w:val="ro-RO"/>
        </w:rPr>
      </w:pPr>
    </w:p>
    <w:p w14:paraId="51F1831F" w14:textId="668D7333" w:rsidR="00AC376A" w:rsidRPr="00735CBD" w:rsidRDefault="00EA14EF" w:rsidP="00EA14EF">
      <w:pPr>
        <w:jc w:val="right"/>
        <w:rPr>
          <w:b/>
          <w:bCs/>
          <w:color w:val="000000" w:themeColor="text1"/>
          <w:lang w:val="ro-RO"/>
        </w:rPr>
      </w:pPr>
      <w:r w:rsidRPr="00735CBD">
        <w:rPr>
          <w:b/>
          <w:bCs/>
          <w:color w:val="000000" w:themeColor="text1"/>
          <w:lang w:val="ro-RO"/>
        </w:rPr>
        <w:lastRenderedPageBreak/>
        <w:t>Anexa nr. 9</w:t>
      </w:r>
    </w:p>
    <w:p w14:paraId="59A64335" w14:textId="77777777" w:rsidR="00F35704" w:rsidRPr="00735CBD" w:rsidRDefault="00F35704" w:rsidP="00F35704">
      <w:pPr>
        <w:pStyle w:val="Frspaiere"/>
        <w:jc w:val="center"/>
        <w:rPr>
          <w:b/>
          <w:bCs/>
          <w:color w:val="000000" w:themeColor="text1"/>
          <w:lang w:val="ro-RO"/>
        </w:rPr>
      </w:pPr>
      <w:r w:rsidRPr="00735CBD">
        <w:rPr>
          <w:b/>
          <w:bCs/>
          <w:color w:val="000000" w:themeColor="text1"/>
          <w:lang w:val="ro-RO"/>
        </w:rPr>
        <w:t>Releu electromecanic intermediar de curent cu contact puternic</w:t>
      </w:r>
    </w:p>
    <w:p w14:paraId="5A6D2B28" w14:textId="77777777" w:rsidR="00F35704" w:rsidRPr="00735CBD" w:rsidRDefault="00F35704" w:rsidP="00F35704">
      <w:pPr>
        <w:pStyle w:val="Frspaiere"/>
        <w:jc w:val="center"/>
        <w:rPr>
          <w:b/>
          <w:bCs/>
          <w:color w:val="000000" w:themeColor="text1"/>
          <w:lang w:val="ro-RO"/>
        </w:rPr>
      </w:pPr>
    </w:p>
    <w:p w14:paraId="291D94BE" w14:textId="77777777" w:rsidR="00F35704" w:rsidRPr="00735CBD" w:rsidRDefault="00F35704" w:rsidP="00F35704">
      <w:pPr>
        <w:pStyle w:val="Frspaiere"/>
        <w:ind w:left="567" w:hanging="567"/>
        <w:rPr>
          <w:color w:val="000000" w:themeColor="text1"/>
          <w:lang w:val="ro-RO"/>
        </w:rPr>
      </w:pPr>
      <w:r w:rsidRPr="00735CBD">
        <w:rPr>
          <w:color w:val="000000" w:themeColor="text1"/>
          <w:lang w:val="ro-RO"/>
        </w:rPr>
        <w:t xml:space="preserve">Releul este destinat utilizării ca relee auxiliare în circuitele de curent alternativ de funcționare cu o frecvență de 50 Hz în circuitele de protecție a releelor </w:t>
      </w:r>
      <w:r w:rsidRPr="00735CBD">
        <w:rPr>
          <w:rFonts w:ascii="Cambria Math" w:hAnsi="Cambria Math" w:cs="Cambria Math"/>
          <w:color w:val="000000" w:themeColor="text1"/>
          <w:lang w:val="ro-RO"/>
        </w:rPr>
        <w:t>​​</w:t>
      </w:r>
      <w:r w:rsidRPr="00735CBD">
        <w:rPr>
          <w:rFonts w:cs="Cervino Expanded"/>
          <w:color w:val="000000" w:themeColor="text1"/>
          <w:lang w:val="ro-RO"/>
        </w:rPr>
        <w:t>î</w:t>
      </w:r>
      <w:r w:rsidRPr="00735CBD">
        <w:rPr>
          <w:color w:val="000000" w:themeColor="text1"/>
          <w:lang w:val="ro-RO"/>
        </w:rPr>
        <w:t xml:space="preserve">n cazurile </w:t>
      </w:r>
      <w:r w:rsidRPr="00735CBD">
        <w:rPr>
          <w:rFonts w:cs="Cervino Expanded"/>
          <w:color w:val="000000" w:themeColor="text1"/>
          <w:lang w:val="ro-RO"/>
        </w:rPr>
        <w:t>î</w:t>
      </w:r>
      <w:r w:rsidRPr="00735CBD">
        <w:rPr>
          <w:color w:val="000000" w:themeColor="text1"/>
          <w:lang w:val="ro-RO"/>
        </w:rPr>
        <w:t xml:space="preserve">n care </w:t>
      </w:r>
      <w:r w:rsidRPr="00735CBD">
        <w:rPr>
          <w:b/>
          <w:bCs/>
          <w:color w:val="000000" w:themeColor="text1"/>
          <w:lang w:val="ro-RO"/>
        </w:rPr>
        <w:t>capacitatea de comutare</w:t>
      </w:r>
      <w:r w:rsidRPr="00735CBD">
        <w:rPr>
          <w:color w:val="000000" w:themeColor="text1"/>
          <w:lang w:val="ro-RO"/>
        </w:rPr>
        <w:t xml:space="preserve"> sau num</w:t>
      </w:r>
      <w:r w:rsidRPr="00735CBD">
        <w:rPr>
          <w:rFonts w:cs="Cervino Expanded"/>
          <w:color w:val="000000" w:themeColor="text1"/>
          <w:lang w:val="ro-RO"/>
        </w:rPr>
        <w:t>ă</w:t>
      </w:r>
      <w:r w:rsidRPr="00735CBD">
        <w:rPr>
          <w:color w:val="000000" w:themeColor="text1"/>
          <w:lang w:val="ro-RO"/>
        </w:rPr>
        <w:t xml:space="preserve">rul de contacte ale releelor </w:t>
      </w:r>
      <w:r w:rsidRPr="00735CBD">
        <w:rPr>
          <w:rFonts w:ascii="Cambria Math" w:hAnsi="Cambria Math" w:cs="Cambria Math"/>
          <w:color w:val="000000" w:themeColor="text1"/>
          <w:lang w:val="ro-RO"/>
        </w:rPr>
        <w:t>​​</w:t>
      </w:r>
      <w:r w:rsidRPr="00735CBD">
        <w:rPr>
          <w:color w:val="000000" w:themeColor="text1"/>
          <w:lang w:val="ro-RO"/>
        </w:rPr>
        <w:t>principale este insuficient.</w:t>
      </w:r>
    </w:p>
    <w:p w14:paraId="6EE0167C"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25CB8E9B"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0D2A9805" w14:textId="77777777" w:rsidR="00F35704" w:rsidRPr="00735CBD" w:rsidRDefault="00F35704" w:rsidP="00F35704">
      <w:pPr>
        <w:pStyle w:val="Frspaiere"/>
        <w:rPr>
          <w:color w:val="000000" w:themeColor="text1"/>
          <w:lang w:val="ro-RO"/>
        </w:rPr>
      </w:pPr>
      <w:r w:rsidRPr="00735CBD">
        <w:rPr>
          <w:color w:val="000000" w:themeColor="text1"/>
          <w:lang w:val="ro-RO"/>
        </w:rPr>
        <w:t>Versiunea mecanică conform GOST 17516-90.</w:t>
      </w:r>
    </w:p>
    <w:p w14:paraId="3616A4C6" w14:textId="77777777" w:rsidR="00F35704" w:rsidRPr="00735CBD" w:rsidRDefault="00F35704" w:rsidP="00F35704">
      <w:pPr>
        <w:pStyle w:val="Frspaiere"/>
        <w:ind w:left="567" w:hanging="567"/>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1DBC192C" w14:textId="77777777" w:rsidR="00F35704" w:rsidRPr="00735CBD" w:rsidRDefault="00F35704" w:rsidP="00F35704">
      <w:pPr>
        <w:pStyle w:val="Frspaiere"/>
        <w:ind w:left="567" w:hanging="567"/>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 Releul este rezistent seismic la cutremure cu o intensitate de 7 puncte conform MSK-64 la un nivel de instalare peste nivelul zero de 10 m.</w:t>
      </w:r>
    </w:p>
    <w:p w14:paraId="541E6D46" w14:textId="77777777" w:rsidR="00F35704" w:rsidRPr="00735CBD" w:rsidRDefault="00F35704" w:rsidP="00F35704">
      <w:pPr>
        <w:pStyle w:val="Frspaiere"/>
        <w:rPr>
          <w:color w:val="000000" w:themeColor="text1"/>
          <w:lang w:val="ro-RO"/>
        </w:rPr>
      </w:pPr>
      <w:r w:rsidRPr="00735CBD">
        <w:rPr>
          <w:color w:val="000000" w:themeColor="text1"/>
          <w:lang w:val="ro-RO"/>
        </w:rPr>
        <w:t>Frecvența nominală, Hz 50</w:t>
      </w:r>
    </w:p>
    <w:p w14:paraId="2E52EA6D" w14:textId="77777777" w:rsidR="00F35704" w:rsidRPr="00735CBD" w:rsidRDefault="00F35704" w:rsidP="00F35704">
      <w:pPr>
        <w:pStyle w:val="Frspaiere"/>
        <w:rPr>
          <w:color w:val="000000" w:themeColor="text1"/>
          <w:lang w:val="ro-RO"/>
        </w:rPr>
      </w:pPr>
      <w:r w:rsidRPr="00735CBD">
        <w:rPr>
          <w:color w:val="000000" w:themeColor="text1"/>
          <w:lang w:val="ro-RO"/>
        </w:rPr>
        <w:t>Releele sunt formate dintr-o bază și o carcasă.</w:t>
      </w:r>
    </w:p>
    <w:p w14:paraId="3DF822D3" w14:textId="77777777" w:rsidR="00F35704" w:rsidRPr="00735CBD" w:rsidRDefault="00F35704" w:rsidP="00F35704">
      <w:pPr>
        <w:pStyle w:val="Frspaiere"/>
        <w:ind w:left="567" w:hanging="567"/>
        <w:rPr>
          <w:color w:val="000000" w:themeColor="text1"/>
          <w:lang w:val="ro-RO"/>
        </w:rPr>
      </w:pPr>
      <w:r w:rsidRPr="00735CBD">
        <w:rPr>
          <w:color w:val="000000" w:themeColor="text1"/>
          <w:lang w:val="ro-RO"/>
        </w:rPr>
        <w:t>Curentul de declanșare în funcție de metoda de conectare a secțiunilor înfășurării primare a transformatorului de saturație, A:</w:t>
      </w:r>
    </w:p>
    <w:p w14:paraId="735CE093" w14:textId="77777777" w:rsidR="00F35704" w:rsidRPr="00735CBD" w:rsidRDefault="00F35704" w:rsidP="00F35704">
      <w:pPr>
        <w:pStyle w:val="Frspaiere"/>
        <w:rPr>
          <w:color w:val="000000" w:themeColor="text1"/>
          <w:lang w:val="ro-RO"/>
        </w:rPr>
      </w:pPr>
      <w:r w:rsidRPr="00735CBD">
        <w:rPr>
          <w:color w:val="000000" w:themeColor="text1"/>
          <w:lang w:val="ro-RO"/>
        </w:rPr>
        <w:t>Numărul de contacte</w:t>
      </w:r>
    </w:p>
    <w:p w14:paraId="4D206522"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consecutiv (serie)</w:t>
      </w:r>
      <w:r w:rsidRPr="00735CBD">
        <w:rPr>
          <w:color w:val="000000" w:themeColor="text1"/>
          <w:lang w:val="ro-RO"/>
        </w:rPr>
        <w:tab/>
        <w:t xml:space="preserve"> </w:t>
      </w:r>
      <w:r w:rsidRPr="00735CBD">
        <w:rPr>
          <w:color w:val="000000" w:themeColor="text1"/>
          <w:lang w:val="ro-RO"/>
        </w:rPr>
        <w:tab/>
        <w:t>2 de închidere</w:t>
      </w:r>
    </w:p>
    <w:p w14:paraId="6ED49B65" w14:textId="77777777" w:rsidR="00F35704" w:rsidRPr="00735CBD" w:rsidRDefault="00F35704" w:rsidP="00F35704">
      <w:pPr>
        <w:pStyle w:val="Frspaiere"/>
        <w:ind w:firstLine="708"/>
        <w:rPr>
          <w:color w:val="000000" w:themeColor="text1"/>
          <w:lang w:val="ro-RO"/>
        </w:rPr>
      </w:pPr>
      <w:r w:rsidRPr="00735CBD">
        <w:rPr>
          <w:color w:val="000000" w:themeColor="text1"/>
          <w:lang w:val="ro-RO"/>
        </w:rPr>
        <w:t>- paralel</w:t>
      </w:r>
      <w:r w:rsidRPr="00735CBD">
        <w:rPr>
          <w:color w:val="000000" w:themeColor="text1"/>
          <w:lang w:val="ro-RO"/>
        </w:rPr>
        <w:tab/>
      </w:r>
      <w:r w:rsidRPr="00735CBD">
        <w:rPr>
          <w:color w:val="000000" w:themeColor="text1"/>
          <w:lang w:val="ro-RO"/>
        </w:rPr>
        <w:tab/>
      </w:r>
      <w:r w:rsidRPr="00735CBD">
        <w:rPr>
          <w:color w:val="000000" w:themeColor="text1"/>
          <w:lang w:val="ro-RO"/>
        </w:rPr>
        <w:tab/>
        <w:t>1 cu comutare fără întreruperea circuitului</w:t>
      </w:r>
    </w:p>
    <w:p w14:paraId="6D5A6DEC" w14:textId="77777777" w:rsidR="00F35704" w:rsidRPr="00735CBD" w:rsidRDefault="00F35704" w:rsidP="00F35704">
      <w:pPr>
        <w:pStyle w:val="Frspaiere"/>
        <w:rPr>
          <w:color w:val="000000" w:themeColor="text1"/>
          <w:lang w:val="ro-RO"/>
        </w:rPr>
      </w:pPr>
      <w:r w:rsidRPr="00735CBD">
        <w:rPr>
          <w:color w:val="000000" w:themeColor="text1"/>
          <w:lang w:val="ro-RO"/>
        </w:rPr>
        <w:t>Curent admisibil prin înfășurarea primară a unui transformator saturabil (cu conexiune paralelă a secțiunilor), A, nu mai puțin de:</w:t>
      </w:r>
    </w:p>
    <w:p w14:paraId="4137D6DE" w14:textId="77777777" w:rsidR="00F35704" w:rsidRPr="00735CBD" w:rsidRDefault="00F35704" w:rsidP="00F35704">
      <w:pPr>
        <w:pStyle w:val="Frspaiere"/>
        <w:numPr>
          <w:ilvl w:val="0"/>
          <w:numId w:val="3"/>
        </w:numPr>
        <w:rPr>
          <w:color w:val="000000" w:themeColor="text1"/>
          <w:lang w:val="ro-RO"/>
        </w:rPr>
      </w:pPr>
      <w:r w:rsidRPr="00735CBD">
        <w:rPr>
          <w:color w:val="000000" w:themeColor="text1"/>
          <w:lang w:val="ro-RO"/>
        </w:rPr>
        <w:t>Îndelungat</w:t>
      </w:r>
      <w:r w:rsidRPr="00735CBD">
        <w:rPr>
          <w:color w:val="000000" w:themeColor="text1"/>
          <w:lang w:val="ro-RO"/>
        </w:rPr>
        <w:tab/>
      </w:r>
      <w:r w:rsidRPr="00735CBD">
        <w:rPr>
          <w:color w:val="000000" w:themeColor="text1"/>
          <w:lang w:val="ro-RO"/>
        </w:rPr>
        <w:tab/>
      </w:r>
      <w:r w:rsidRPr="00735CBD">
        <w:rPr>
          <w:color w:val="000000" w:themeColor="text1"/>
          <w:lang w:val="ro-RO"/>
        </w:rPr>
        <w:tab/>
        <w:t>10</w:t>
      </w:r>
    </w:p>
    <w:p w14:paraId="163ADE4A" w14:textId="77777777" w:rsidR="00F35704" w:rsidRPr="00735CBD" w:rsidRDefault="00F35704" w:rsidP="00F35704">
      <w:pPr>
        <w:pStyle w:val="Frspaiere"/>
        <w:numPr>
          <w:ilvl w:val="0"/>
          <w:numId w:val="3"/>
        </w:numPr>
        <w:rPr>
          <w:color w:val="000000" w:themeColor="text1"/>
          <w:lang w:val="ro-RO"/>
        </w:rPr>
      </w:pPr>
      <w:r w:rsidRPr="00735CBD">
        <w:rPr>
          <w:color w:val="000000" w:themeColor="text1"/>
          <w:lang w:val="ro-RO"/>
        </w:rPr>
        <w:t>Timp de 4 s</w:t>
      </w:r>
      <w:r w:rsidRPr="00735CBD">
        <w:rPr>
          <w:color w:val="000000" w:themeColor="text1"/>
          <w:lang w:val="ro-RO"/>
        </w:rPr>
        <w:tab/>
      </w:r>
      <w:r w:rsidRPr="00735CBD">
        <w:rPr>
          <w:color w:val="000000" w:themeColor="text1"/>
          <w:lang w:val="ro-RO"/>
        </w:rPr>
        <w:tab/>
      </w:r>
      <w:r w:rsidRPr="00735CBD">
        <w:rPr>
          <w:color w:val="000000" w:themeColor="text1"/>
          <w:lang w:val="ro-RO"/>
        </w:rPr>
        <w:tab/>
        <w:t>150</w:t>
      </w:r>
    </w:p>
    <w:p w14:paraId="6B6E75FA" w14:textId="77777777" w:rsidR="00F35704" w:rsidRPr="00735CBD" w:rsidRDefault="00F35704" w:rsidP="00F35704">
      <w:pPr>
        <w:pStyle w:val="Frspaiere"/>
        <w:rPr>
          <w:color w:val="000000" w:themeColor="text1"/>
          <w:lang w:val="ro-RO"/>
        </w:rPr>
      </w:pPr>
      <w:r w:rsidRPr="00735CBD">
        <w:rPr>
          <w:color w:val="000000" w:themeColor="text1"/>
          <w:lang w:val="ro-RO"/>
        </w:rPr>
        <w:t>Contactele de comutare de mare putere sunt capabile să manevreze și să demonteze un circuit de curent alternativ controlat la curenți de până la 150 A, dacă circuitul controlat este alimentat de un transformator de curent și rezistența sa totală la un curent de 3,5 A nu este mai mare de 4,5 Ω și la un curent de 50 A nu este mai mare de 1 .5 Ω.</w:t>
      </w:r>
    </w:p>
    <w:p w14:paraId="07B0E166"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de putere redusă:</w:t>
      </w:r>
    </w:p>
    <w:p w14:paraId="27C3B6FC" w14:textId="77777777" w:rsidR="00F35704" w:rsidRPr="00735CBD" w:rsidRDefault="00F35704" w:rsidP="00F35704">
      <w:pPr>
        <w:pStyle w:val="Frspaiere"/>
        <w:ind w:left="708"/>
        <w:rPr>
          <w:color w:val="000000" w:themeColor="text1"/>
          <w:lang w:val="ro-RO"/>
        </w:rPr>
      </w:pPr>
      <w:r w:rsidRPr="00735CBD">
        <w:rPr>
          <w:color w:val="000000" w:themeColor="text1"/>
          <w:lang w:val="ro-RO"/>
        </w:rPr>
        <w:t>- în circuite de curent continuu (cu o constantă de timp de sarcină inductivă de cel mult 0,005 s) la o tensiune de la 24 la 250 V sau un curent de 1 A, W, nu mai mult                                   50</w:t>
      </w:r>
    </w:p>
    <w:p w14:paraId="1A4FAC7A" w14:textId="77777777" w:rsidR="00F35704" w:rsidRPr="00735CBD" w:rsidRDefault="00F35704" w:rsidP="00F35704">
      <w:pPr>
        <w:pStyle w:val="Frspaiere"/>
        <w:ind w:left="708"/>
        <w:rPr>
          <w:color w:val="000000" w:themeColor="text1"/>
          <w:lang w:val="ro-RO"/>
        </w:rPr>
      </w:pPr>
      <w:r w:rsidRPr="00735CBD">
        <w:rPr>
          <w:color w:val="000000" w:themeColor="text1"/>
          <w:lang w:val="ro-RO"/>
        </w:rPr>
        <w:t>- în circuite de curent alternativ (cu un factor de putere de cel puțin 0,5) la o tensiune de la 24 la 250 V sau un curent de 2 A, VA,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450</w:t>
      </w:r>
    </w:p>
    <w:p w14:paraId="7D98905E" w14:textId="77777777" w:rsidR="00F35704" w:rsidRPr="00735CBD" w:rsidRDefault="00F35704" w:rsidP="00F35704">
      <w:pPr>
        <w:pStyle w:val="Frspaiere"/>
        <w:rPr>
          <w:color w:val="000000" w:themeColor="text1"/>
          <w:lang w:val="ro-RO"/>
        </w:rPr>
      </w:pPr>
      <w:r w:rsidRPr="00735CBD">
        <w:rPr>
          <w:color w:val="000000" w:themeColor="text1"/>
          <w:lang w:val="ro-RO"/>
        </w:rPr>
        <w:t>Rezistență la comutare la uzură, cicluri :</w:t>
      </w:r>
    </w:p>
    <w:p w14:paraId="60E7745C" w14:textId="77777777" w:rsidR="00F35704" w:rsidRPr="00735CBD" w:rsidRDefault="00F35704" w:rsidP="00F35704">
      <w:pPr>
        <w:pStyle w:val="Frspaiere"/>
        <w:rPr>
          <w:color w:val="000000" w:themeColor="text1"/>
          <w:lang w:val="ro-RO"/>
        </w:rPr>
      </w:pPr>
      <w:r w:rsidRPr="00735CBD">
        <w:rPr>
          <w:color w:val="000000" w:themeColor="text1"/>
          <w:lang w:val="ro-RO"/>
        </w:rPr>
        <w:tab/>
        <w:t>Contacte cu putere redusă</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2500</w:t>
      </w:r>
    </w:p>
    <w:p w14:paraId="2A67E456" w14:textId="77777777" w:rsidR="00F35704" w:rsidRPr="00735CBD" w:rsidRDefault="00F35704" w:rsidP="00F35704">
      <w:pPr>
        <w:pStyle w:val="Frspaiere"/>
        <w:rPr>
          <w:color w:val="000000" w:themeColor="text1"/>
          <w:lang w:val="ro-RO"/>
        </w:rPr>
      </w:pPr>
      <w:r w:rsidRPr="00735CBD">
        <w:rPr>
          <w:color w:val="000000" w:themeColor="text1"/>
          <w:lang w:val="ro-RO"/>
        </w:rPr>
        <w:tab/>
        <w:t>Contacte cu putere mare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85</w:t>
      </w:r>
    </w:p>
    <w:p w14:paraId="6EAF74D5" w14:textId="77777777" w:rsidR="00F35704" w:rsidRPr="00735CBD" w:rsidRDefault="00F35704" w:rsidP="00F35704">
      <w:pPr>
        <w:pStyle w:val="Frspaiere"/>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r>
      <w:r w:rsidRPr="00735CBD">
        <w:rPr>
          <w:color w:val="000000" w:themeColor="text1"/>
          <w:lang w:val="ro-RO"/>
        </w:rPr>
        <w:tab/>
        <w:t>12500</w:t>
      </w:r>
    </w:p>
    <w:p w14:paraId="5C21F50E"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(știft);</w:t>
      </w:r>
    </w:p>
    <w:p w14:paraId="1DC306A9"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98 x 147 x 151</w:t>
      </w:r>
    </w:p>
    <w:p w14:paraId="5DE33C70"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1,6</w:t>
      </w:r>
    </w:p>
    <w:p w14:paraId="1854DC9F" w14:textId="0AA08479" w:rsidR="00AC376A" w:rsidRPr="00735CBD" w:rsidRDefault="00AC376A" w:rsidP="00EB56C2">
      <w:pPr>
        <w:tabs>
          <w:tab w:val="left" w:pos="2439"/>
        </w:tabs>
        <w:rPr>
          <w:color w:val="000000" w:themeColor="text1"/>
          <w:lang w:val="ro-RO"/>
        </w:rPr>
      </w:pPr>
    </w:p>
    <w:p w14:paraId="4B06DF16" w14:textId="61A9339F" w:rsidR="00AC376A" w:rsidRPr="00735CBD" w:rsidRDefault="00AC376A" w:rsidP="00EB56C2">
      <w:pPr>
        <w:tabs>
          <w:tab w:val="left" w:pos="2439"/>
        </w:tabs>
        <w:rPr>
          <w:color w:val="000000" w:themeColor="text1"/>
          <w:lang w:val="ro-RO"/>
        </w:rPr>
      </w:pPr>
    </w:p>
    <w:p w14:paraId="332E326E" w14:textId="0E516D5F" w:rsidR="00AC376A" w:rsidRPr="00735CBD" w:rsidRDefault="00AC376A" w:rsidP="00EB56C2">
      <w:pPr>
        <w:tabs>
          <w:tab w:val="left" w:pos="2439"/>
        </w:tabs>
        <w:rPr>
          <w:color w:val="000000" w:themeColor="text1"/>
          <w:lang w:val="ro-RO"/>
        </w:rPr>
      </w:pPr>
    </w:p>
    <w:p w14:paraId="103ED0BA" w14:textId="578A9879" w:rsidR="00AC376A" w:rsidRPr="00735CBD" w:rsidRDefault="00AC376A" w:rsidP="00EB56C2">
      <w:pPr>
        <w:tabs>
          <w:tab w:val="left" w:pos="2439"/>
        </w:tabs>
        <w:rPr>
          <w:color w:val="000000" w:themeColor="text1"/>
          <w:lang w:val="ro-RO"/>
        </w:rPr>
      </w:pPr>
    </w:p>
    <w:p w14:paraId="7B082F4C" w14:textId="77777777" w:rsidR="00F35704" w:rsidRPr="00735CBD" w:rsidRDefault="00F35704" w:rsidP="00EB56C2">
      <w:pPr>
        <w:tabs>
          <w:tab w:val="left" w:pos="2439"/>
        </w:tabs>
        <w:rPr>
          <w:color w:val="000000" w:themeColor="text1"/>
          <w:lang w:val="ro-RO"/>
        </w:rPr>
      </w:pPr>
    </w:p>
    <w:p w14:paraId="1D1F5483" w14:textId="6112CC30" w:rsidR="00AC376A" w:rsidRPr="00735CBD" w:rsidRDefault="00EA14EF" w:rsidP="00EA14EF">
      <w:pPr>
        <w:jc w:val="right"/>
        <w:rPr>
          <w:b/>
          <w:bCs/>
          <w:color w:val="000000" w:themeColor="text1"/>
          <w:lang w:val="ro-RO"/>
        </w:rPr>
      </w:pPr>
      <w:r w:rsidRPr="00735CBD">
        <w:rPr>
          <w:b/>
          <w:bCs/>
          <w:color w:val="000000" w:themeColor="text1"/>
          <w:lang w:val="ro-RO"/>
        </w:rPr>
        <w:lastRenderedPageBreak/>
        <w:t>Anexa nr. 10</w:t>
      </w:r>
    </w:p>
    <w:p w14:paraId="32425E94" w14:textId="77777777" w:rsidR="00F35704" w:rsidRPr="00735CBD" w:rsidRDefault="00F35704" w:rsidP="00F35704">
      <w:pPr>
        <w:jc w:val="center"/>
        <w:rPr>
          <w:b/>
          <w:bCs/>
          <w:color w:val="000000" w:themeColor="text1"/>
          <w:lang w:val="ro-RO"/>
        </w:rPr>
      </w:pPr>
      <w:r w:rsidRPr="00735CBD">
        <w:rPr>
          <w:b/>
          <w:bCs/>
          <w:color w:val="000000" w:themeColor="text1"/>
          <w:lang w:val="ro-RO"/>
        </w:rPr>
        <w:t>Releu static cu temporizare</w:t>
      </w:r>
    </w:p>
    <w:p w14:paraId="37331B53" w14:textId="77777777" w:rsidR="00F35704" w:rsidRPr="00735CBD" w:rsidRDefault="00F35704" w:rsidP="00F35704">
      <w:pPr>
        <w:ind w:firstLine="708"/>
        <w:rPr>
          <w:color w:val="000000" w:themeColor="text1"/>
          <w:lang w:val="ro-RO"/>
        </w:rPr>
      </w:pPr>
      <w:r w:rsidRPr="00735CBD">
        <w:rPr>
          <w:color w:val="000000" w:themeColor="text1"/>
          <w:lang w:val="ro-RO"/>
        </w:rPr>
        <w:t>Releele sunt destinate utilizării în echipamente industriale în diverse scopuri, pentru a obține întârzieri în automatizări industriale și circuite de protecție a releelor.</w:t>
      </w:r>
    </w:p>
    <w:p w14:paraId="3EAC0489" w14:textId="77777777" w:rsidR="00F35704" w:rsidRPr="00735CBD" w:rsidRDefault="00F35704" w:rsidP="00F35704">
      <w:pPr>
        <w:pStyle w:val="Frspaiere"/>
        <w:rPr>
          <w:color w:val="000000" w:themeColor="text1"/>
          <w:lang w:val="ro-RO"/>
        </w:rPr>
      </w:pPr>
      <w:r w:rsidRPr="00735CBD">
        <w:rPr>
          <w:color w:val="000000" w:themeColor="text1"/>
          <w:lang w:val="ro-RO"/>
        </w:rPr>
        <w:t>Versiunea climatică (UHL, 4) și categoria de plasare (4) conform GOST 15150-69.</w:t>
      </w:r>
    </w:p>
    <w:p w14:paraId="6836DD40" w14:textId="77777777" w:rsidR="00F35704" w:rsidRPr="00735CBD" w:rsidRDefault="00F35704" w:rsidP="00F35704">
      <w:pPr>
        <w:pStyle w:val="Frspaiere"/>
        <w:rPr>
          <w:color w:val="000000" w:themeColor="text1"/>
          <w:lang w:val="ro-RO"/>
        </w:rPr>
      </w:pPr>
      <w:r w:rsidRPr="00735CBD">
        <w:rPr>
          <w:color w:val="000000" w:themeColor="text1"/>
          <w:lang w:val="ro-RO"/>
        </w:rPr>
        <w:t>Temperatura aerului înconjurător a aerului de la minus 10 până la plus 55˚C.</w:t>
      </w:r>
    </w:p>
    <w:p w14:paraId="1BD2C628" w14:textId="77777777" w:rsidR="00F35704" w:rsidRPr="00735CBD" w:rsidRDefault="00F35704" w:rsidP="00F35704">
      <w:pPr>
        <w:pStyle w:val="Frspaiere"/>
        <w:ind w:left="708" w:hanging="708"/>
        <w:rPr>
          <w:color w:val="000000" w:themeColor="text1"/>
          <w:lang w:val="ro-RO"/>
        </w:rPr>
      </w:pPr>
      <w:r w:rsidRPr="00735CBD">
        <w:rPr>
          <w:color w:val="000000" w:themeColor="text1"/>
          <w:lang w:val="ro-RO"/>
        </w:rPr>
        <w:t>Versiunea de proiectare mecanică versiunea M39 conform GOST 17516-90. Releul este rezistent la sarcini multiple de șoc care durează de la 2 la 20 ms cu o accelerație maximă de 3 g.</w:t>
      </w:r>
    </w:p>
    <w:p w14:paraId="0008A136" w14:textId="77777777" w:rsidR="00F35704" w:rsidRPr="00735CBD" w:rsidRDefault="00F35704" w:rsidP="00F35704">
      <w:pPr>
        <w:pStyle w:val="Frspaiere"/>
        <w:ind w:left="709" w:hanging="709"/>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661D3C54" w14:textId="77777777" w:rsidR="00F35704" w:rsidRPr="00735CBD" w:rsidRDefault="00F35704" w:rsidP="00F35704">
      <w:pPr>
        <w:pStyle w:val="Frspaiere"/>
        <w:rPr>
          <w:color w:val="000000" w:themeColor="text1"/>
          <w:lang w:val="ro-RO"/>
        </w:rPr>
      </w:pPr>
      <w:r w:rsidRPr="00735CBD">
        <w:rPr>
          <w:color w:val="000000" w:themeColor="text1"/>
          <w:lang w:val="ro-RO"/>
        </w:rPr>
        <w:t>Frecvența nominală, Hz 50</w:t>
      </w:r>
    </w:p>
    <w:p w14:paraId="0AA046B3" w14:textId="77777777" w:rsidR="00F35704" w:rsidRPr="00735CBD" w:rsidRDefault="00F35704" w:rsidP="00F35704">
      <w:pPr>
        <w:pStyle w:val="Frspaiere"/>
        <w:rPr>
          <w:color w:val="000000" w:themeColor="text1"/>
          <w:lang w:val="ro-RO"/>
        </w:rPr>
      </w:pPr>
      <w:r w:rsidRPr="00735CBD">
        <w:rPr>
          <w:color w:val="000000" w:themeColor="text1"/>
          <w:lang w:val="ro-RO"/>
        </w:rPr>
        <w:t xml:space="preserve">Tensiunea nominală la </w:t>
      </w:r>
      <w:r w:rsidRPr="00735CBD">
        <w:rPr>
          <w:b/>
          <w:bCs/>
          <w:color w:val="000000" w:themeColor="text1"/>
          <w:lang w:val="ro-RO"/>
        </w:rPr>
        <w:t>curent operativ continuu</w:t>
      </w:r>
      <w:r w:rsidRPr="00735CBD">
        <w:rPr>
          <w:color w:val="000000" w:themeColor="text1"/>
          <w:lang w:val="ro-RO"/>
        </w:rPr>
        <w:t>, V:</w:t>
      </w:r>
      <w:r w:rsidRPr="00735CBD">
        <w:rPr>
          <w:color w:val="000000" w:themeColor="text1"/>
          <w:lang w:val="ro-RO"/>
        </w:rPr>
        <w:tab/>
      </w:r>
      <w:r w:rsidRPr="00735CBD">
        <w:rPr>
          <w:b/>
          <w:bCs/>
          <w:color w:val="000000" w:themeColor="text1"/>
          <w:lang w:val="ro-RO"/>
        </w:rPr>
        <w:t>220</w:t>
      </w:r>
    </w:p>
    <w:p w14:paraId="41C4FC85" w14:textId="77777777" w:rsidR="00F35704" w:rsidRPr="00735CBD" w:rsidRDefault="00F35704" w:rsidP="00F35704">
      <w:pPr>
        <w:pStyle w:val="Frspaiere"/>
        <w:rPr>
          <w:color w:val="000000" w:themeColor="text1"/>
          <w:lang w:val="ro-RO"/>
        </w:rPr>
      </w:pPr>
      <w:r w:rsidRPr="00735CBD">
        <w:rPr>
          <w:color w:val="000000" w:themeColor="text1"/>
          <w:lang w:val="ro-RO"/>
        </w:rPr>
        <w:t>Cu acționare la alimentarea (</w:t>
      </w:r>
      <w:proofErr w:type="spellStart"/>
      <w:r w:rsidRPr="00735CBD">
        <w:rPr>
          <w:color w:val="000000" w:themeColor="text1"/>
          <w:lang w:val="ro-RO"/>
        </w:rPr>
        <w:t>подача</w:t>
      </w:r>
      <w:proofErr w:type="spellEnd"/>
      <w:r w:rsidRPr="00735CBD">
        <w:rPr>
          <w:color w:val="000000" w:themeColor="text1"/>
          <w:lang w:val="ro-RO"/>
        </w:rPr>
        <w:t>) cu tensiune de alimentare;</w:t>
      </w:r>
    </w:p>
    <w:p w14:paraId="3D185CB3" w14:textId="77777777" w:rsidR="00F35704" w:rsidRPr="00735CBD" w:rsidRDefault="00F35704" w:rsidP="00F35704">
      <w:pPr>
        <w:pStyle w:val="Frspaiere"/>
        <w:rPr>
          <w:color w:val="000000" w:themeColor="text1"/>
          <w:lang w:val="ro-RO"/>
        </w:rPr>
      </w:pPr>
      <w:r w:rsidRPr="00735CBD">
        <w:rPr>
          <w:color w:val="000000" w:themeColor="text1"/>
          <w:lang w:val="ro-RO"/>
        </w:rPr>
        <w:t>Gama de ajustare a setărilor de întârziere, s:</w:t>
      </w:r>
      <w:r w:rsidRPr="00735CBD">
        <w:rPr>
          <w:color w:val="000000" w:themeColor="text1"/>
          <w:lang w:val="ro-RO"/>
        </w:rPr>
        <w:tab/>
      </w:r>
      <w:r w:rsidRPr="00735CBD">
        <w:rPr>
          <w:color w:val="000000" w:themeColor="text1"/>
          <w:lang w:val="ro-RO"/>
        </w:rPr>
        <w:tab/>
      </w:r>
      <w:r w:rsidRPr="00735CBD">
        <w:rPr>
          <w:color w:val="000000" w:themeColor="text1"/>
          <w:lang w:val="ro-RO"/>
        </w:rPr>
        <w:tab/>
        <w:t>0,1-30min</w:t>
      </w:r>
    </w:p>
    <w:p w14:paraId="6AA90575" w14:textId="77777777" w:rsidR="00F35704" w:rsidRPr="00735CBD" w:rsidRDefault="00F35704" w:rsidP="00F35704">
      <w:pPr>
        <w:pStyle w:val="Frspaiere"/>
        <w:rPr>
          <w:color w:val="000000" w:themeColor="text1"/>
          <w:lang w:val="ro-RO"/>
        </w:rPr>
      </w:pPr>
      <w:r w:rsidRPr="00735CBD">
        <w:rPr>
          <w:color w:val="000000" w:themeColor="text1"/>
          <w:lang w:val="ro-RO"/>
        </w:rPr>
        <w:t>Clasa de precizie: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71434FD0" w14:textId="77777777" w:rsidR="00F35704" w:rsidRPr="00735CBD" w:rsidRDefault="00F35704" w:rsidP="00F35704">
      <w:pPr>
        <w:pStyle w:val="Frspaiere"/>
        <w:rPr>
          <w:color w:val="000000" w:themeColor="text1"/>
          <w:lang w:val="ro-RO"/>
        </w:rPr>
      </w:pPr>
      <w:r w:rsidRPr="00735CBD">
        <w:rPr>
          <w:color w:val="000000" w:themeColor="text1"/>
          <w:lang w:val="ro-RO"/>
        </w:rPr>
        <w:t>Mod de reglare a setărilor:</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în trepte</w:t>
      </w:r>
    </w:p>
    <w:p w14:paraId="3E59D77F" w14:textId="77777777" w:rsidR="00F35704" w:rsidRPr="00735CBD" w:rsidRDefault="00F35704" w:rsidP="00F35704">
      <w:pPr>
        <w:pStyle w:val="Frspaiere"/>
        <w:rPr>
          <w:color w:val="000000" w:themeColor="text1"/>
          <w:lang w:val="ro-RO"/>
        </w:rPr>
      </w:pPr>
      <w:r w:rsidRPr="00735CBD">
        <w:rPr>
          <w:color w:val="000000" w:themeColor="text1"/>
          <w:lang w:val="ro-RO"/>
        </w:rPr>
        <w:t>Pasul setărilor, s:</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(0,1 – 1,0)</w:t>
      </w:r>
    </w:p>
    <w:p w14:paraId="17AD0392" w14:textId="77777777" w:rsidR="00F35704" w:rsidRPr="00735CBD" w:rsidRDefault="00F35704" w:rsidP="00F35704">
      <w:pPr>
        <w:pStyle w:val="Frspaiere"/>
        <w:rPr>
          <w:color w:val="000000" w:themeColor="text1"/>
          <w:lang w:val="ro-RO"/>
        </w:rPr>
      </w:pPr>
      <w:r w:rsidRPr="00735CBD">
        <w:rPr>
          <w:color w:val="000000" w:themeColor="text1"/>
          <w:lang w:val="ro-RO"/>
        </w:rPr>
        <w:t>Contacte de ieșire:</w:t>
      </w:r>
    </w:p>
    <w:p w14:paraId="636EC91C" w14:textId="77777777" w:rsidR="00F35704" w:rsidRPr="00735CBD" w:rsidRDefault="00F35704" w:rsidP="00F35704">
      <w:pPr>
        <w:pStyle w:val="Frspaiere"/>
        <w:rPr>
          <w:color w:val="000000" w:themeColor="text1"/>
          <w:lang w:val="ro-RO"/>
        </w:rPr>
      </w:pPr>
      <w:r w:rsidRPr="00735CBD">
        <w:rPr>
          <w:color w:val="000000" w:themeColor="text1"/>
          <w:lang w:val="ro-RO"/>
        </w:rPr>
        <w:tab/>
        <w:t>Comutare cu acționare instantanee:</w:t>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2C26258B" w14:textId="77777777" w:rsidR="00F35704" w:rsidRPr="00735CBD" w:rsidRDefault="00F35704" w:rsidP="00F35704">
      <w:pPr>
        <w:pStyle w:val="Frspaiere"/>
        <w:rPr>
          <w:color w:val="000000" w:themeColor="text1"/>
          <w:lang w:val="ro-RO"/>
        </w:rPr>
      </w:pPr>
      <w:r w:rsidRPr="00735CBD">
        <w:rPr>
          <w:color w:val="000000" w:themeColor="text1"/>
          <w:lang w:val="ro-RO"/>
        </w:rPr>
        <w:tab/>
        <w:t>Alunecare cu temporizare: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4E7B0E53" w14:textId="77777777" w:rsidR="00F35704" w:rsidRPr="00735CBD" w:rsidRDefault="00F35704" w:rsidP="00F35704">
      <w:pPr>
        <w:pStyle w:val="Frspaiere"/>
        <w:rPr>
          <w:color w:val="000000" w:themeColor="text1"/>
          <w:lang w:val="ro-RO"/>
        </w:rPr>
      </w:pPr>
      <w:r w:rsidRPr="00735CBD">
        <w:rPr>
          <w:color w:val="000000" w:themeColor="text1"/>
          <w:lang w:val="ro-RO"/>
        </w:rPr>
        <w:tab/>
        <w:t>Final de închidere cu temporizare:</w:t>
      </w:r>
      <w:r w:rsidRPr="00735CBD">
        <w:rPr>
          <w:color w:val="000000" w:themeColor="text1"/>
          <w:lang w:val="ro-RO"/>
        </w:rPr>
        <w:tab/>
      </w:r>
      <w:r w:rsidRPr="00735CBD">
        <w:rPr>
          <w:color w:val="000000" w:themeColor="text1"/>
          <w:lang w:val="ro-RO"/>
        </w:rPr>
        <w:tab/>
      </w:r>
      <w:r w:rsidRPr="00735CBD">
        <w:rPr>
          <w:color w:val="000000" w:themeColor="text1"/>
          <w:lang w:val="ro-RO"/>
        </w:rPr>
        <w:tab/>
        <w:t>1</w:t>
      </w:r>
    </w:p>
    <w:p w14:paraId="61E17545" w14:textId="77777777" w:rsidR="00F35704" w:rsidRPr="00735CBD" w:rsidRDefault="00F35704" w:rsidP="00F35704">
      <w:pPr>
        <w:pStyle w:val="Frspaiere"/>
        <w:rPr>
          <w:color w:val="000000" w:themeColor="text1"/>
          <w:lang w:val="ro-RO"/>
        </w:rPr>
      </w:pPr>
    </w:p>
    <w:p w14:paraId="215CC038" w14:textId="77777777" w:rsidR="00F35704" w:rsidRPr="00735CBD" w:rsidRDefault="00F35704" w:rsidP="00F35704">
      <w:pPr>
        <w:pStyle w:val="Frspaiere"/>
        <w:rPr>
          <w:color w:val="000000" w:themeColor="text1"/>
          <w:lang w:val="ro-RO"/>
        </w:rPr>
      </w:pPr>
      <w:r w:rsidRPr="00735CBD">
        <w:rPr>
          <w:color w:val="000000" w:themeColor="text1"/>
          <w:lang w:val="ro-RO"/>
        </w:rPr>
        <w:t>Capacitatea de comutare a contactelor releului la o tensiune de la 24 la 250V :</w:t>
      </w:r>
    </w:p>
    <w:p w14:paraId="7E46EA40" w14:textId="77777777" w:rsidR="00F35704" w:rsidRPr="00735CBD" w:rsidRDefault="00F35704" w:rsidP="00F35704">
      <w:pPr>
        <w:pStyle w:val="Frspaiere"/>
        <w:rPr>
          <w:color w:val="000000" w:themeColor="text1"/>
          <w:lang w:val="ro-RO"/>
        </w:rPr>
      </w:pPr>
      <w:r w:rsidRPr="00735CBD">
        <w:rPr>
          <w:color w:val="000000" w:themeColor="text1"/>
          <w:lang w:val="ro-RO"/>
        </w:rPr>
        <w:t>- în circuite de curent continuu cu o constantă de timp de cel mult 0,02 s, curent nu mai mult 1A, W             30</w:t>
      </w:r>
    </w:p>
    <w:p w14:paraId="01958527" w14:textId="77777777" w:rsidR="00F35704" w:rsidRPr="00735CBD" w:rsidRDefault="00F35704" w:rsidP="00F35704">
      <w:pPr>
        <w:pStyle w:val="Frspaiere"/>
        <w:rPr>
          <w:color w:val="000000" w:themeColor="text1"/>
          <w:lang w:val="ro-RO"/>
        </w:rPr>
      </w:pPr>
      <w:r w:rsidRPr="00735CBD">
        <w:rPr>
          <w:color w:val="000000" w:themeColor="text1"/>
          <w:lang w:val="ro-RO"/>
        </w:rPr>
        <w:t xml:space="preserve">- în circuite de curent alternativ cu un factor de putere de cel puțin 0,4, curent nu mai mult 4A, VA           250 </w:t>
      </w:r>
    </w:p>
    <w:p w14:paraId="6021CBDC" w14:textId="77777777" w:rsidR="00F35704" w:rsidRPr="00735CBD" w:rsidRDefault="00F35704" w:rsidP="00F35704">
      <w:pPr>
        <w:pStyle w:val="Frspaiere"/>
        <w:rPr>
          <w:color w:val="000000" w:themeColor="text1"/>
          <w:lang w:val="ro-RO"/>
        </w:rPr>
      </w:pPr>
      <w:r w:rsidRPr="00735CBD">
        <w:rPr>
          <w:color w:val="000000" w:themeColor="text1"/>
          <w:lang w:val="ro-RO"/>
        </w:rPr>
        <w:t xml:space="preserve">Rezistență electrică la uzură, cicluri </w:t>
      </w:r>
      <w:r w:rsidRPr="00735CBD">
        <w:rPr>
          <w:color w:val="000000" w:themeColor="text1"/>
          <w:lang w:val="ro-RO"/>
        </w:rPr>
        <w:tab/>
      </w:r>
      <w:r w:rsidRPr="00735CBD">
        <w:rPr>
          <w:color w:val="000000" w:themeColor="text1"/>
          <w:lang w:val="ro-RO"/>
        </w:rPr>
        <w:tab/>
        <w:t>1000000</w:t>
      </w:r>
    </w:p>
    <w:p w14:paraId="0B969496" w14:textId="77777777" w:rsidR="00F35704" w:rsidRPr="00735CBD" w:rsidRDefault="00F35704" w:rsidP="00F35704">
      <w:pPr>
        <w:pStyle w:val="Frspaiere"/>
        <w:rPr>
          <w:color w:val="000000" w:themeColor="text1"/>
          <w:lang w:val="ro-RO"/>
        </w:rPr>
      </w:pPr>
      <w:r w:rsidRPr="00735CBD">
        <w:rPr>
          <w:color w:val="000000" w:themeColor="text1"/>
          <w:lang w:val="ro-RO"/>
        </w:rPr>
        <w:t>Proiectare după metoda de conectare a conductoarelor externe: spate (cu șurub sau știft);</w:t>
      </w:r>
    </w:p>
    <w:p w14:paraId="2ACEFF62" w14:textId="77777777" w:rsidR="00F35704" w:rsidRPr="00735CBD" w:rsidRDefault="00F35704" w:rsidP="00F35704">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98 x 147 x 137</w:t>
      </w:r>
    </w:p>
    <w:p w14:paraId="6228119D" w14:textId="77777777" w:rsidR="00F35704" w:rsidRPr="00735CBD" w:rsidRDefault="00F35704" w:rsidP="00F35704">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1,0</w:t>
      </w:r>
    </w:p>
    <w:p w14:paraId="3638AB06" w14:textId="77777777" w:rsidR="00F35704" w:rsidRPr="00735CBD" w:rsidRDefault="00F35704" w:rsidP="00F35704">
      <w:pPr>
        <w:ind w:firstLine="708"/>
        <w:rPr>
          <w:color w:val="000000" w:themeColor="text1"/>
          <w:lang w:val="ro-RO"/>
        </w:rPr>
      </w:pPr>
      <w:r w:rsidRPr="00735CBD">
        <w:rPr>
          <w:color w:val="000000" w:themeColor="text1"/>
          <w:lang w:val="ro-RO"/>
        </w:rPr>
        <w:t>Releul este realizat folosind o bază microelectronică modernă. Elementele de circuit sunt instalate pe plăci de circuite imprimate, care sunt plasate în interiorul unei carcase constând dintr-o bază și o carcasă transparentă detașabilă.</w:t>
      </w:r>
    </w:p>
    <w:p w14:paraId="0A28467C" w14:textId="77777777" w:rsidR="00AC376A" w:rsidRPr="00735CBD" w:rsidRDefault="00AC376A" w:rsidP="00AC376A">
      <w:pPr>
        <w:jc w:val="center"/>
        <w:rPr>
          <w:color w:val="000000" w:themeColor="text1"/>
          <w:lang w:val="ro-RO"/>
        </w:rPr>
      </w:pPr>
    </w:p>
    <w:p w14:paraId="50BB86CE" w14:textId="5E99EA98" w:rsidR="00AC376A" w:rsidRPr="00735CBD" w:rsidRDefault="00AC376A" w:rsidP="00EB56C2">
      <w:pPr>
        <w:tabs>
          <w:tab w:val="left" w:pos="2439"/>
        </w:tabs>
        <w:rPr>
          <w:color w:val="000000" w:themeColor="text1"/>
          <w:lang w:val="ro-RO"/>
        </w:rPr>
      </w:pPr>
    </w:p>
    <w:p w14:paraId="51C9B69D" w14:textId="426F865E" w:rsidR="00AC376A" w:rsidRPr="00735CBD" w:rsidRDefault="00AC376A" w:rsidP="00EB56C2">
      <w:pPr>
        <w:tabs>
          <w:tab w:val="left" w:pos="2439"/>
        </w:tabs>
        <w:rPr>
          <w:color w:val="000000" w:themeColor="text1"/>
          <w:lang w:val="ro-RO"/>
        </w:rPr>
      </w:pPr>
    </w:p>
    <w:p w14:paraId="4B829C1D" w14:textId="6CABE7D0" w:rsidR="00AC376A" w:rsidRPr="00735CBD" w:rsidRDefault="00AC376A" w:rsidP="00EB56C2">
      <w:pPr>
        <w:tabs>
          <w:tab w:val="left" w:pos="2439"/>
        </w:tabs>
        <w:rPr>
          <w:color w:val="000000" w:themeColor="text1"/>
          <w:lang w:val="ro-RO"/>
        </w:rPr>
      </w:pPr>
    </w:p>
    <w:p w14:paraId="19E90A41" w14:textId="1C3B247A" w:rsidR="00AC376A" w:rsidRPr="00735CBD" w:rsidRDefault="00AC376A" w:rsidP="00EB56C2">
      <w:pPr>
        <w:tabs>
          <w:tab w:val="left" w:pos="2439"/>
        </w:tabs>
        <w:rPr>
          <w:color w:val="000000" w:themeColor="text1"/>
          <w:lang w:val="ro-RO"/>
        </w:rPr>
      </w:pPr>
    </w:p>
    <w:p w14:paraId="23F30D07" w14:textId="3E477B91" w:rsidR="00AC376A" w:rsidRPr="00735CBD" w:rsidRDefault="00AC376A" w:rsidP="00EB56C2">
      <w:pPr>
        <w:tabs>
          <w:tab w:val="left" w:pos="2439"/>
        </w:tabs>
        <w:rPr>
          <w:color w:val="000000" w:themeColor="text1"/>
          <w:lang w:val="ro-RO"/>
        </w:rPr>
      </w:pPr>
    </w:p>
    <w:p w14:paraId="4BBA9D33" w14:textId="227A0413" w:rsidR="00AC376A" w:rsidRPr="00735CBD" w:rsidRDefault="00AC376A" w:rsidP="00EB56C2">
      <w:pPr>
        <w:tabs>
          <w:tab w:val="left" w:pos="2439"/>
        </w:tabs>
        <w:rPr>
          <w:color w:val="000000" w:themeColor="text1"/>
          <w:lang w:val="ro-RO"/>
        </w:rPr>
      </w:pPr>
    </w:p>
    <w:p w14:paraId="3DFB0506" w14:textId="77777777" w:rsidR="008D14CD" w:rsidRPr="00735CBD" w:rsidRDefault="008D14CD" w:rsidP="00EB56C2">
      <w:pPr>
        <w:tabs>
          <w:tab w:val="left" w:pos="2439"/>
        </w:tabs>
        <w:rPr>
          <w:color w:val="000000" w:themeColor="text1"/>
          <w:lang w:val="ro-RO"/>
        </w:rPr>
      </w:pPr>
    </w:p>
    <w:p w14:paraId="1AD93126" w14:textId="193F4E75" w:rsidR="00AC376A" w:rsidRPr="00735CBD" w:rsidRDefault="00AC376A" w:rsidP="00EB56C2">
      <w:pPr>
        <w:tabs>
          <w:tab w:val="left" w:pos="2439"/>
        </w:tabs>
        <w:rPr>
          <w:color w:val="000000" w:themeColor="text1"/>
          <w:lang w:val="ro-RO"/>
        </w:rPr>
      </w:pPr>
    </w:p>
    <w:p w14:paraId="577CA4AB" w14:textId="52AB3DAA" w:rsidR="00AC376A" w:rsidRPr="00735CBD" w:rsidRDefault="00EA14EF" w:rsidP="00EA14EF">
      <w:pPr>
        <w:jc w:val="right"/>
        <w:rPr>
          <w:b/>
          <w:bCs/>
          <w:color w:val="000000" w:themeColor="text1"/>
          <w:lang w:val="ro-RO"/>
        </w:rPr>
      </w:pPr>
      <w:r w:rsidRPr="00735CBD">
        <w:rPr>
          <w:b/>
          <w:bCs/>
          <w:color w:val="000000" w:themeColor="text1"/>
          <w:lang w:val="ro-RO"/>
        </w:rPr>
        <w:lastRenderedPageBreak/>
        <w:t>Anexa nr. 11</w:t>
      </w:r>
    </w:p>
    <w:p w14:paraId="3EED5935" w14:textId="77777777" w:rsidR="008D14CD" w:rsidRPr="00735CBD" w:rsidRDefault="008D14CD" w:rsidP="008D14CD">
      <w:pPr>
        <w:pStyle w:val="Frspaiere"/>
        <w:jc w:val="center"/>
        <w:rPr>
          <w:b/>
          <w:bCs/>
          <w:color w:val="000000" w:themeColor="text1"/>
          <w:lang w:val="ro-RO"/>
        </w:rPr>
      </w:pPr>
      <w:r w:rsidRPr="00735CBD">
        <w:rPr>
          <w:b/>
          <w:bCs/>
          <w:color w:val="000000" w:themeColor="text1"/>
          <w:lang w:val="ro-RO"/>
        </w:rPr>
        <w:t>Releu electromecanic intermediar</w:t>
      </w:r>
    </w:p>
    <w:p w14:paraId="328411EF" w14:textId="77777777" w:rsidR="008D14CD" w:rsidRPr="00735CBD" w:rsidRDefault="008D14CD" w:rsidP="008D14CD">
      <w:pPr>
        <w:pStyle w:val="Frspaiere"/>
        <w:jc w:val="center"/>
        <w:rPr>
          <w:b/>
          <w:bCs/>
          <w:color w:val="000000" w:themeColor="text1"/>
          <w:lang w:val="ro-RO"/>
        </w:rPr>
      </w:pPr>
    </w:p>
    <w:p w14:paraId="0FB0C2D6" w14:textId="77777777" w:rsidR="008D14CD" w:rsidRPr="00735CBD" w:rsidRDefault="008D14CD" w:rsidP="008D14CD">
      <w:pPr>
        <w:pStyle w:val="Frspaiere"/>
        <w:rPr>
          <w:color w:val="000000" w:themeColor="text1"/>
          <w:lang w:val="ro-RO"/>
        </w:rPr>
      </w:pPr>
      <w:r w:rsidRPr="00735CBD">
        <w:rPr>
          <w:color w:val="000000" w:themeColor="text1"/>
          <w:lang w:val="ro-RO"/>
        </w:rPr>
        <w:t>Releul intermediar este destinate utilizării ca releu auxiliar:</w:t>
      </w:r>
    </w:p>
    <w:p w14:paraId="0B2F4A63" w14:textId="77777777" w:rsidR="008D14CD" w:rsidRPr="00735CBD" w:rsidRDefault="008D14CD" w:rsidP="008D14CD">
      <w:pPr>
        <w:pStyle w:val="Frspaiere"/>
        <w:ind w:firstLine="708"/>
        <w:rPr>
          <w:color w:val="000000" w:themeColor="text1"/>
          <w:lang w:val="ro-RO"/>
        </w:rPr>
      </w:pPr>
      <w:r w:rsidRPr="00735CBD">
        <w:rPr>
          <w:color w:val="000000" w:themeColor="text1"/>
          <w:lang w:val="ro-RO"/>
        </w:rPr>
        <w:t xml:space="preserve">În circuite de </w:t>
      </w:r>
      <w:r w:rsidRPr="00735CBD">
        <w:rPr>
          <w:b/>
          <w:bCs/>
          <w:color w:val="000000" w:themeColor="text1"/>
          <w:lang w:val="ro-RO"/>
        </w:rPr>
        <w:t>curent alternativ</w:t>
      </w:r>
    </w:p>
    <w:p w14:paraId="304565BF" w14:textId="77777777" w:rsidR="008D14CD" w:rsidRPr="00735CBD" w:rsidRDefault="008D14CD" w:rsidP="008D14CD">
      <w:pPr>
        <w:pStyle w:val="Frspaiere"/>
        <w:rPr>
          <w:color w:val="000000" w:themeColor="text1"/>
          <w:lang w:val="ro-RO"/>
        </w:rPr>
      </w:pPr>
      <w:r w:rsidRPr="00735CBD">
        <w:rPr>
          <w:color w:val="000000" w:themeColor="text1"/>
          <w:lang w:val="ro-RO"/>
        </w:rPr>
        <w:t>Versiunea climatică (UHL, 4) și categoria de plasare (4) conform GOST 15150-69.</w:t>
      </w:r>
    </w:p>
    <w:p w14:paraId="715D298C"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1E0FE5E9" w14:textId="77777777" w:rsidR="008D14CD" w:rsidRPr="00735CBD" w:rsidRDefault="008D14CD" w:rsidP="008D14CD">
      <w:pPr>
        <w:pStyle w:val="Frspaiere"/>
        <w:rPr>
          <w:color w:val="000000" w:themeColor="text1"/>
          <w:lang w:val="ro-RO"/>
        </w:rPr>
      </w:pPr>
      <w:r w:rsidRPr="00735CBD">
        <w:rPr>
          <w:color w:val="000000" w:themeColor="text1"/>
          <w:lang w:val="ro-RO"/>
        </w:rPr>
        <w:t>Versiunea mecanică conform GOST 17516-90.</w:t>
      </w:r>
    </w:p>
    <w:p w14:paraId="62F3CD78" w14:textId="77777777" w:rsidR="008D14CD" w:rsidRPr="00735CBD" w:rsidRDefault="008D14CD" w:rsidP="008D14CD">
      <w:pPr>
        <w:pStyle w:val="Frspaiere"/>
        <w:ind w:left="567" w:hanging="567"/>
        <w:rPr>
          <w:color w:val="000000" w:themeColor="text1"/>
          <w:lang w:val="ro-RO"/>
        </w:rPr>
      </w:pPr>
      <w:r w:rsidRPr="00735CBD">
        <w:rPr>
          <w:color w:val="000000" w:themeColor="text1"/>
          <w:lang w:val="ro-RO"/>
        </w:rPr>
        <w:t>Nivel de securitate la umiditate a carcasei releului IP 40, iar a contactelor pentru conexiunile externe IP00, conform GOST 14255-69.</w:t>
      </w:r>
    </w:p>
    <w:p w14:paraId="3E1E6CC7" w14:textId="77777777" w:rsidR="008D14CD" w:rsidRPr="00735CBD" w:rsidRDefault="008D14CD" w:rsidP="008D14CD">
      <w:pPr>
        <w:pStyle w:val="Frspaiere"/>
        <w:ind w:left="567" w:hanging="567"/>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0,25 g.</w:t>
      </w:r>
    </w:p>
    <w:p w14:paraId="303FF59F" w14:textId="77777777" w:rsidR="008D14CD" w:rsidRPr="00735CBD" w:rsidRDefault="008D14CD" w:rsidP="008D14CD">
      <w:pPr>
        <w:pStyle w:val="Frspaiere"/>
        <w:rPr>
          <w:color w:val="000000" w:themeColor="text1"/>
          <w:lang w:val="ro-RO"/>
        </w:rPr>
      </w:pPr>
      <w:r w:rsidRPr="00735CBD">
        <w:rPr>
          <w:color w:val="000000" w:themeColor="text1"/>
          <w:lang w:val="ro-RO"/>
        </w:rPr>
        <w:t>Frecvența nominală, Hz 50</w:t>
      </w:r>
    </w:p>
    <w:p w14:paraId="20BE9ABF" w14:textId="77777777" w:rsidR="008D14CD" w:rsidRPr="00735CBD" w:rsidRDefault="008D14CD" w:rsidP="008D14CD">
      <w:pPr>
        <w:pStyle w:val="Frspaiere"/>
        <w:rPr>
          <w:color w:val="000000" w:themeColor="text1"/>
          <w:lang w:val="ro-RO"/>
        </w:rPr>
      </w:pPr>
      <w:r w:rsidRPr="00735CBD">
        <w:rPr>
          <w:color w:val="000000" w:themeColor="text1"/>
          <w:lang w:val="ro-RO"/>
        </w:rPr>
        <w:t>Tensiunea nominală, V:</w:t>
      </w:r>
      <w:r w:rsidRPr="00735CBD">
        <w:rPr>
          <w:color w:val="000000" w:themeColor="text1"/>
          <w:lang w:val="ro-RO"/>
        </w:rPr>
        <w:tab/>
      </w:r>
      <w:r w:rsidRPr="00735CBD">
        <w:rPr>
          <w:color w:val="000000" w:themeColor="text1"/>
          <w:lang w:val="ro-RO"/>
        </w:rPr>
        <w:tab/>
      </w:r>
      <w:r w:rsidRPr="00735CBD">
        <w:rPr>
          <w:b/>
          <w:bCs/>
          <w:color w:val="000000" w:themeColor="text1"/>
          <w:lang w:val="ro-RO"/>
        </w:rPr>
        <w:t>220</w:t>
      </w:r>
    </w:p>
    <w:p w14:paraId="4B435DE3" w14:textId="77777777" w:rsidR="008D14CD" w:rsidRPr="00735CBD" w:rsidRDefault="008D14CD" w:rsidP="008D14CD">
      <w:pPr>
        <w:pStyle w:val="Frspaiere"/>
        <w:rPr>
          <w:color w:val="000000" w:themeColor="text1"/>
          <w:lang w:val="ro-RO"/>
        </w:rPr>
      </w:pPr>
      <w:r w:rsidRPr="00735CBD">
        <w:rPr>
          <w:color w:val="000000" w:themeColor="text1"/>
          <w:lang w:val="ro-RO"/>
        </w:rPr>
        <w:t>Tensiunea de acționare a releului, %, nu mai mult</w:t>
      </w:r>
      <w:r w:rsidRPr="00735CBD">
        <w:rPr>
          <w:color w:val="000000" w:themeColor="text1"/>
          <w:lang w:val="ro-RO"/>
        </w:rPr>
        <w:tab/>
      </w:r>
      <w:r w:rsidRPr="00735CBD">
        <w:rPr>
          <w:color w:val="000000" w:themeColor="text1"/>
          <w:lang w:val="ro-RO"/>
        </w:rPr>
        <w:tab/>
        <w:t>70% Un</w:t>
      </w:r>
    </w:p>
    <w:p w14:paraId="7275B8C2" w14:textId="77777777" w:rsidR="008D14CD" w:rsidRPr="00735CBD" w:rsidRDefault="008D14CD" w:rsidP="008D14CD">
      <w:pPr>
        <w:pStyle w:val="Frspaiere"/>
        <w:rPr>
          <w:color w:val="000000" w:themeColor="text1"/>
          <w:lang w:val="ro-RO"/>
        </w:rPr>
      </w:pPr>
      <w:r w:rsidRPr="00735CBD">
        <w:rPr>
          <w:color w:val="000000" w:themeColor="text1"/>
          <w:lang w:val="ro-RO"/>
        </w:rPr>
        <w:t>Tensiunea de întoarcere a releului, %, nu mai puțin</w:t>
      </w:r>
      <w:r w:rsidRPr="00735CBD">
        <w:rPr>
          <w:color w:val="000000" w:themeColor="text1"/>
          <w:lang w:val="ro-RO"/>
        </w:rPr>
        <w:tab/>
        <w:t>10% Un</w:t>
      </w:r>
    </w:p>
    <w:p w14:paraId="293DEEE0" w14:textId="77777777" w:rsidR="008D14CD" w:rsidRPr="00735CBD" w:rsidRDefault="008D14CD" w:rsidP="008D14CD">
      <w:pPr>
        <w:pStyle w:val="Frspaiere"/>
        <w:rPr>
          <w:color w:val="000000" w:themeColor="text1"/>
          <w:lang w:val="ro-RO"/>
        </w:rPr>
      </w:pPr>
      <w:r w:rsidRPr="00735CBD">
        <w:rPr>
          <w:color w:val="000000" w:themeColor="text1"/>
          <w:lang w:val="ro-RO"/>
        </w:rPr>
        <w:t>Stabilitate termică 110% din tensiunea nominală.</w:t>
      </w:r>
    </w:p>
    <w:p w14:paraId="4801DFB7" w14:textId="77777777" w:rsidR="008D14CD" w:rsidRPr="00735CBD" w:rsidRDefault="008D14CD" w:rsidP="008D14CD">
      <w:pPr>
        <w:pStyle w:val="Frspaiere"/>
        <w:rPr>
          <w:color w:val="000000" w:themeColor="text1"/>
          <w:lang w:val="ro-RO"/>
        </w:rPr>
      </w:pPr>
      <w:r w:rsidRPr="00735CBD">
        <w:rPr>
          <w:color w:val="000000" w:themeColor="text1"/>
          <w:lang w:val="ro-RO"/>
        </w:rPr>
        <w:t>Capacitatea de comutare a contactelor releului la tensiuni de la 24 la 250 V în circuite DC și AC, VA      500 (5A)</w:t>
      </w:r>
    </w:p>
    <w:p w14:paraId="0AF04F3E" w14:textId="77777777" w:rsidR="008D14CD" w:rsidRPr="00735CBD" w:rsidRDefault="008D14CD" w:rsidP="008D14CD">
      <w:pPr>
        <w:pStyle w:val="Frspaiere"/>
        <w:rPr>
          <w:color w:val="000000" w:themeColor="text1"/>
          <w:lang w:val="ro-RO"/>
        </w:rPr>
      </w:pPr>
      <w:r w:rsidRPr="00735CBD">
        <w:rPr>
          <w:color w:val="000000" w:themeColor="text1"/>
          <w:lang w:val="ro-RO"/>
        </w:rPr>
        <w:t xml:space="preserve">Curent de comutare minim la o tensiune de cel puțin 24 V, A </w:t>
      </w:r>
      <w:r w:rsidRPr="00735CBD">
        <w:rPr>
          <w:color w:val="000000" w:themeColor="text1"/>
          <w:lang w:val="ro-RO"/>
        </w:rPr>
        <w:tab/>
      </w:r>
      <w:r w:rsidRPr="00735CBD">
        <w:rPr>
          <w:color w:val="000000" w:themeColor="text1"/>
          <w:lang w:val="ro-RO"/>
        </w:rPr>
        <w:tab/>
        <w:t>0,01</w:t>
      </w:r>
    </w:p>
    <w:p w14:paraId="401CB63F" w14:textId="77777777" w:rsidR="008D14CD" w:rsidRPr="00735CBD" w:rsidRDefault="008D14CD" w:rsidP="008D14CD">
      <w:pPr>
        <w:pStyle w:val="Frspaiere"/>
        <w:rPr>
          <w:color w:val="000000" w:themeColor="text1"/>
          <w:lang w:val="ro-RO"/>
        </w:rPr>
      </w:pPr>
      <w:r w:rsidRPr="00735CBD">
        <w:rPr>
          <w:color w:val="000000" w:themeColor="text1"/>
          <w:lang w:val="ro-RO"/>
        </w:rPr>
        <w:t xml:space="preserve">Rezistența la uzură la comutare, cicluri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10.000</w:t>
      </w:r>
    </w:p>
    <w:p w14:paraId="2888559F" w14:textId="77777777" w:rsidR="008D14CD" w:rsidRPr="00735CBD" w:rsidRDefault="008D14CD" w:rsidP="008D14CD">
      <w:pPr>
        <w:pStyle w:val="Frspaiere"/>
        <w:rPr>
          <w:color w:val="000000" w:themeColor="text1"/>
          <w:lang w:val="ro-RO"/>
        </w:rPr>
      </w:pPr>
      <w:r w:rsidRPr="00735CBD">
        <w:rPr>
          <w:color w:val="000000" w:themeColor="text1"/>
          <w:lang w:val="ro-RO"/>
        </w:rPr>
        <w:t>Rezistență mecanică la uzură, cicluri</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 xml:space="preserve">100.000 </w:t>
      </w:r>
    </w:p>
    <w:p w14:paraId="11497A39" w14:textId="77777777" w:rsidR="008D14CD" w:rsidRPr="00735CBD" w:rsidRDefault="008D14CD" w:rsidP="008D14CD">
      <w:pPr>
        <w:pStyle w:val="Frspaiere"/>
        <w:ind w:left="567" w:hanging="567"/>
        <w:rPr>
          <w:color w:val="000000" w:themeColor="text1"/>
          <w:lang w:val="ro-RO"/>
        </w:rPr>
      </w:pPr>
      <w:r w:rsidRPr="00735CBD">
        <w:rPr>
          <w:color w:val="000000" w:themeColor="text1"/>
          <w:lang w:val="ro-RO"/>
        </w:rPr>
        <w:t>Toate elementele circuitului releului sunt montate într-o carcasă formată dintr-o bază și o carcasă transparentă detașabilă.</w:t>
      </w:r>
    </w:p>
    <w:p w14:paraId="4AE29ECB" w14:textId="77777777" w:rsidR="008D14CD" w:rsidRPr="00735CBD" w:rsidRDefault="008D14CD" w:rsidP="008D14CD">
      <w:pPr>
        <w:pStyle w:val="Frspaiere"/>
        <w:rPr>
          <w:color w:val="000000" w:themeColor="text1"/>
          <w:lang w:val="ro-RO"/>
        </w:rPr>
      </w:pPr>
      <w:r w:rsidRPr="00735CBD">
        <w:rPr>
          <w:color w:val="000000" w:themeColor="text1"/>
          <w:lang w:val="ro-RO"/>
        </w:rPr>
        <w:t>Numărul de contacte</w:t>
      </w:r>
    </w:p>
    <w:p w14:paraId="72F2B386" w14:textId="77777777" w:rsidR="008D14CD" w:rsidRPr="00735CBD" w:rsidRDefault="008D14CD" w:rsidP="008D14CD">
      <w:pPr>
        <w:pStyle w:val="Frspaiere"/>
        <w:ind w:firstLine="708"/>
        <w:rPr>
          <w:color w:val="000000" w:themeColor="text1"/>
          <w:lang w:val="ro-RO"/>
        </w:rPr>
      </w:pPr>
      <w:r w:rsidRPr="00735CBD">
        <w:rPr>
          <w:color w:val="000000" w:themeColor="text1"/>
          <w:lang w:val="ro-RO"/>
        </w:rPr>
        <w:t>- deschidere</w:t>
      </w:r>
      <w:r w:rsidRPr="00735CBD">
        <w:rPr>
          <w:color w:val="000000" w:themeColor="text1"/>
          <w:lang w:val="ro-RO"/>
        </w:rPr>
        <w:tab/>
        <w:t xml:space="preserve"> </w:t>
      </w:r>
      <w:r w:rsidRPr="00735CBD">
        <w:rPr>
          <w:color w:val="000000" w:themeColor="text1"/>
          <w:lang w:val="ro-RO"/>
        </w:rPr>
        <w:tab/>
        <w:t>1</w:t>
      </w:r>
    </w:p>
    <w:p w14:paraId="63DE1D74" w14:textId="77777777" w:rsidR="008D14CD" w:rsidRPr="00735CBD" w:rsidRDefault="008D14CD" w:rsidP="008D14CD">
      <w:pPr>
        <w:pStyle w:val="Frspaiere"/>
        <w:ind w:firstLine="708"/>
        <w:rPr>
          <w:color w:val="000000" w:themeColor="text1"/>
          <w:lang w:val="ro-RO"/>
        </w:rPr>
      </w:pPr>
      <w:r w:rsidRPr="00735CBD">
        <w:rPr>
          <w:color w:val="000000" w:themeColor="text1"/>
          <w:lang w:val="ro-RO"/>
        </w:rPr>
        <w:t>- închidere</w:t>
      </w:r>
      <w:r w:rsidRPr="00735CBD">
        <w:rPr>
          <w:color w:val="000000" w:themeColor="text1"/>
          <w:lang w:val="ro-RO"/>
        </w:rPr>
        <w:tab/>
      </w:r>
      <w:r w:rsidRPr="00735CBD">
        <w:rPr>
          <w:color w:val="000000" w:themeColor="text1"/>
          <w:lang w:val="ro-RO"/>
        </w:rPr>
        <w:tab/>
        <w:t>4</w:t>
      </w:r>
    </w:p>
    <w:p w14:paraId="5B1CDC0E"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(știft);</w:t>
      </w:r>
    </w:p>
    <w:p w14:paraId="7D32FB05"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67 x 128 x 118</w:t>
      </w:r>
    </w:p>
    <w:p w14:paraId="27D4EB46"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0,825</w:t>
      </w:r>
    </w:p>
    <w:p w14:paraId="5BB24B24" w14:textId="77777777" w:rsidR="00AC376A" w:rsidRPr="00735CBD" w:rsidRDefault="00AC376A" w:rsidP="00AC376A">
      <w:pPr>
        <w:jc w:val="center"/>
        <w:rPr>
          <w:color w:val="000000" w:themeColor="text1"/>
          <w:lang w:val="ro-RO"/>
        </w:rPr>
      </w:pPr>
    </w:p>
    <w:p w14:paraId="2CB19534" w14:textId="3F167886" w:rsidR="00AC376A" w:rsidRPr="00735CBD" w:rsidRDefault="00AC376A" w:rsidP="00EB56C2">
      <w:pPr>
        <w:tabs>
          <w:tab w:val="left" w:pos="2439"/>
        </w:tabs>
        <w:rPr>
          <w:color w:val="000000" w:themeColor="text1"/>
          <w:lang w:val="ro-RO"/>
        </w:rPr>
      </w:pPr>
    </w:p>
    <w:p w14:paraId="5C1A8FA9" w14:textId="02061E37" w:rsidR="00AC376A" w:rsidRPr="00735CBD" w:rsidRDefault="00AC376A" w:rsidP="00EB56C2">
      <w:pPr>
        <w:tabs>
          <w:tab w:val="left" w:pos="2439"/>
        </w:tabs>
        <w:rPr>
          <w:color w:val="000000" w:themeColor="text1"/>
          <w:lang w:val="ro-RO"/>
        </w:rPr>
      </w:pPr>
    </w:p>
    <w:p w14:paraId="3FC1D2F6" w14:textId="09C6FCF1" w:rsidR="00AC376A" w:rsidRPr="00735CBD" w:rsidRDefault="00AC376A" w:rsidP="00EB56C2">
      <w:pPr>
        <w:tabs>
          <w:tab w:val="left" w:pos="2439"/>
        </w:tabs>
        <w:rPr>
          <w:color w:val="000000" w:themeColor="text1"/>
          <w:lang w:val="ro-RO"/>
        </w:rPr>
      </w:pPr>
    </w:p>
    <w:p w14:paraId="31E25E4D" w14:textId="54488504" w:rsidR="00AC376A" w:rsidRPr="00735CBD" w:rsidRDefault="00AC376A" w:rsidP="00EB56C2">
      <w:pPr>
        <w:tabs>
          <w:tab w:val="left" w:pos="2439"/>
        </w:tabs>
        <w:rPr>
          <w:color w:val="000000" w:themeColor="text1"/>
          <w:lang w:val="ro-RO"/>
        </w:rPr>
      </w:pPr>
    </w:p>
    <w:p w14:paraId="7D23CA82" w14:textId="611CD82F" w:rsidR="00AC376A" w:rsidRPr="00735CBD" w:rsidRDefault="00AC376A" w:rsidP="00EB56C2">
      <w:pPr>
        <w:tabs>
          <w:tab w:val="left" w:pos="2439"/>
        </w:tabs>
        <w:rPr>
          <w:color w:val="000000" w:themeColor="text1"/>
          <w:lang w:val="ro-RO"/>
        </w:rPr>
      </w:pPr>
    </w:p>
    <w:p w14:paraId="2A9E5FC3" w14:textId="18CC89C5" w:rsidR="00AC376A" w:rsidRPr="00735CBD" w:rsidRDefault="00AC376A" w:rsidP="00EB56C2">
      <w:pPr>
        <w:tabs>
          <w:tab w:val="left" w:pos="2439"/>
        </w:tabs>
        <w:rPr>
          <w:color w:val="000000" w:themeColor="text1"/>
          <w:lang w:val="ro-RO"/>
        </w:rPr>
      </w:pPr>
    </w:p>
    <w:p w14:paraId="79CDFA71" w14:textId="6E0DC3E0" w:rsidR="00AC376A" w:rsidRPr="00735CBD" w:rsidRDefault="00AC376A" w:rsidP="00EB56C2">
      <w:pPr>
        <w:tabs>
          <w:tab w:val="left" w:pos="2439"/>
        </w:tabs>
        <w:rPr>
          <w:color w:val="000000" w:themeColor="text1"/>
          <w:lang w:val="ro-RO"/>
        </w:rPr>
      </w:pPr>
    </w:p>
    <w:p w14:paraId="212047E9" w14:textId="6E737FE5" w:rsidR="00AC376A" w:rsidRPr="00735CBD" w:rsidRDefault="00AC376A" w:rsidP="00EB56C2">
      <w:pPr>
        <w:tabs>
          <w:tab w:val="left" w:pos="2439"/>
        </w:tabs>
        <w:rPr>
          <w:color w:val="000000" w:themeColor="text1"/>
          <w:lang w:val="ro-RO"/>
        </w:rPr>
      </w:pPr>
    </w:p>
    <w:p w14:paraId="5FFE749E" w14:textId="3FCCB820" w:rsidR="00AC376A" w:rsidRPr="00735CBD" w:rsidRDefault="00AC376A" w:rsidP="00EB56C2">
      <w:pPr>
        <w:tabs>
          <w:tab w:val="left" w:pos="2439"/>
        </w:tabs>
        <w:rPr>
          <w:color w:val="000000" w:themeColor="text1"/>
          <w:lang w:val="ro-RO"/>
        </w:rPr>
      </w:pPr>
    </w:p>
    <w:p w14:paraId="50C68B3B" w14:textId="6BD83AE9" w:rsidR="00AC376A" w:rsidRPr="00735CBD" w:rsidRDefault="00AC376A" w:rsidP="00EB56C2">
      <w:pPr>
        <w:tabs>
          <w:tab w:val="left" w:pos="2439"/>
        </w:tabs>
        <w:rPr>
          <w:color w:val="000000" w:themeColor="text1"/>
          <w:lang w:val="ro-RO"/>
        </w:rPr>
      </w:pPr>
    </w:p>
    <w:p w14:paraId="2EEC2D09" w14:textId="4F393914" w:rsidR="00AC376A" w:rsidRPr="00735CBD" w:rsidRDefault="00EA14EF" w:rsidP="00EA14EF">
      <w:pPr>
        <w:jc w:val="right"/>
        <w:rPr>
          <w:b/>
          <w:bCs/>
          <w:color w:val="000000" w:themeColor="text1"/>
          <w:lang w:val="ro-RO"/>
        </w:rPr>
      </w:pPr>
      <w:r w:rsidRPr="00735CBD">
        <w:rPr>
          <w:b/>
          <w:bCs/>
          <w:color w:val="000000" w:themeColor="text1"/>
          <w:lang w:val="ro-RO"/>
        </w:rPr>
        <w:lastRenderedPageBreak/>
        <w:t>Anexa nr. 12</w:t>
      </w:r>
    </w:p>
    <w:p w14:paraId="36717966" w14:textId="77777777" w:rsidR="008D14CD" w:rsidRPr="00735CBD" w:rsidRDefault="008D14CD" w:rsidP="008D14CD">
      <w:pPr>
        <w:jc w:val="center"/>
        <w:rPr>
          <w:b/>
          <w:bCs/>
          <w:color w:val="000000" w:themeColor="text1"/>
          <w:lang w:val="ro-RO"/>
        </w:rPr>
      </w:pPr>
      <w:r w:rsidRPr="00735CBD">
        <w:rPr>
          <w:b/>
          <w:bCs/>
          <w:color w:val="000000" w:themeColor="text1"/>
          <w:lang w:val="ro-RO"/>
        </w:rPr>
        <w:t>Releu simplu de protecție pentru linii de 6-10 kV</w:t>
      </w:r>
    </w:p>
    <w:p w14:paraId="3A4B096F" w14:textId="77777777" w:rsidR="008D14CD" w:rsidRPr="00735CBD" w:rsidRDefault="008D14CD" w:rsidP="008D14CD">
      <w:pPr>
        <w:jc w:val="center"/>
        <w:rPr>
          <w:b/>
          <w:bCs/>
          <w:color w:val="000000" w:themeColor="text1"/>
          <w:lang w:val="ro-RO"/>
        </w:rPr>
      </w:pPr>
      <w:r w:rsidRPr="00735CBD">
        <w:rPr>
          <w:b/>
          <w:bCs/>
          <w:color w:val="000000" w:themeColor="text1"/>
          <w:lang w:val="ro-RO"/>
        </w:rPr>
        <w:t>Curent maximal bifazat</w:t>
      </w:r>
    </w:p>
    <w:p w14:paraId="6BB5B6D2" w14:textId="77777777" w:rsidR="008D14CD" w:rsidRPr="00735CBD" w:rsidRDefault="008D14CD" w:rsidP="008D14CD">
      <w:pPr>
        <w:rPr>
          <w:color w:val="000000" w:themeColor="text1"/>
          <w:lang w:val="ro-RO"/>
        </w:rPr>
      </w:pPr>
    </w:p>
    <w:p w14:paraId="35338BC7" w14:textId="77777777" w:rsidR="008D14CD" w:rsidRPr="00735CBD" w:rsidRDefault="008D14CD" w:rsidP="008D14CD">
      <w:pPr>
        <w:ind w:firstLine="708"/>
        <w:rPr>
          <w:color w:val="000000" w:themeColor="text1"/>
          <w:lang w:val="ro-RO"/>
        </w:rPr>
      </w:pPr>
      <w:r w:rsidRPr="00735CBD">
        <w:rPr>
          <w:color w:val="000000" w:themeColor="text1"/>
          <w:lang w:val="ro-RO"/>
        </w:rPr>
        <w:t>Destinat utilizării în protecția cu relee și circuitele de automatizare. Poate fi folosit pentru a înlocui releele electromecanice. Funcționare la temperaturi ambientale de la -40°C la +50°C, îndeplinind cerințele GOST 3698-82.</w:t>
      </w:r>
    </w:p>
    <w:p w14:paraId="158623F1" w14:textId="77777777" w:rsidR="008D14CD" w:rsidRPr="00735CBD" w:rsidRDefault="008D14CD" w:rsidP="008D14CD">
      <w:pPr>
        <w:rPr>
          <w:color w:val="000000" w:themeColor="text1"/>
          <w:lang w:val="ro-RO"/>
        </w:rPr>
      </w:pPr>
      <w:r w:rsidRPr="00735CBD">
        <w:rPr>
          <w:color w:val="000000" w:themeColor="text1"/>
          <w:lang w:val="ro-RO"/>
        </w:rPr>
        <w:t xml:space="preserve">Alimentarea pentru funcțiile de protecție de bază este furnizată de la curentul de intrare. </w:t>
      </w:r>
    </w:p>
    <w:p w14:paraId="561D9570" w14:textId="77777777" w:rsidR="008D14CD" w:rsidRPr="00735CBD" w:rsidRDefault="008D14CD" w:rsidP="008D14CD">
      <w:pPr>
        <w:rPr>
          <w:color w:val="000000" w:themeColor="text1"/>
          <w:lang w:val="ro-RO"/>
        </w:rPr>
      </w:pPr>
      <w:r w:rsidRPr="00735CBD">
        <w:rPr>
          <w:color w:val="000000" w:themeColor="text1"/>
          <w:lang w:val="ro-RO"/>
        </w:rPr>
        <w:t>Alimentarea de funcționare 220 V (AC/DC).</w:t>
      </w:r>
    </w:p>
    <w:p w14:paraId="47FACF11" w14:textId="77777777" w:rsidR="008D14CD" w:rsidRPr="00735CBD" w:rsidRDefault="008D14CD" w:rsidP="008D14CD">
      <w:pPr>
        <w:rPr>
          <w:color w:val="000000" w:themeColor="text1"/>
          <w:lang w:val="ro-RO"/>
        </w:rPr>
      </w:pPr>
      <w:r w:rsidRPr="00735CBD">
        <w:rPr>
          <w:color w:val="000000" w:themeColor="text1"/>
          <w:lang w:val="ro-RO"/>
        </w:rPr>
        <w:t xml:space="preserve">Funcții de bază </w:t>
      </w:r>
    </w:p>
    <w:p w14:paraId="7BE68FCC" w14:textId="77777777" w:rsidR="008D14CD" w:rsidRPr="00735CBD" w:rsidRDefault="008D14CD" w:rsidP="008D14CD">
      <w:pPr>
        <w:pStyle w:val="Listparagraf"/>
        <w:numPr>
          <w:ilvl w:val="0"/>
          <w:numId w:val="1"/>
        </w:numPr>
        <w:rPr>
          <w:color w:val="000000" w:themeColor="text1"/>
          <w:lang w:val="ro-RO"/>
        </w:rPr>
      </w:pPr>
      <w:r w:rsidRPr="00735CBD">
        <w:rPr>
          <w:color w:val="000000" w:themeColor="text1"/>
          <w:lang w:val="ro-RO"/>
        </w:rPr>
        <w:t>SCR cu o întârziere de 70–100 ms sau 150–200 ms, selectabilă de pe panoul frontal;</w:t>
      </w:r>
    </w:p>
    <w:p w14:paraId="57277008" w14:textId="77777777" w:rsidR="008D14CD" w:rsidRPr="00735CBD" w:rsidRDefault="008D14CD" w:rsidP="008D14CD">
      <w:pPr>
        <w:pStyle w:val="Listparagraf"/>
        <w:numPr>
          <w:ilvl w:val="0"/>
          <w:numId w:val="1"/>
        </w:numPr>
        <w:rPr>
          <w:color w:val="000000" w:themeColor="text1"/>
          <w:lang w:val="ro-RO"/>
        </w:rPr>
      </w:pPr>
      <w:r w:rsidRPr="00735CBD">
        <w:rPr>
          <w:color w:val="000000" w:themeColor="text1"/>
          <w:lang w:val="ro-RO"/>
        </w:rPr>
        <w:t>PMC  cu caracteristici de răspuns independente și două dependente;</w:t>
      </w:r>
    </w:p>
    <w:p w14:paraId="1F01C48A" w14:textId="77777777" w:rsidR="008D14CD" w:rsidRPr="00735CBD" w:rsidRDefault="008D14CD" w:rsidP="008D14CD">
      <w:pPr>
        <w:pStyle w:val="Listparagraf"/>
        <w:numPr>
          <w:ilvl w:val="0"/>
          <w:numId w:val="1"/>
        </w:numPr>
        <w:rPr>
          <w:color w:val="000000" w:themeColor="text1"/>
          <w:lang w:val="ro-RO"/>
        </w:rPr>
      </w:pPr>
      <w:r w:rsidRPr="00735CBD">
        <w:rPr>
          <w:color w:val="000000" w:themeColor="text1"/>
          <w:lang w:val="ro-RO"/>
        </w:rPr>
        <w:t>posibilitatea blocării SCR de pe panoul frontal sau de la distanță;</w:t>
      </w:r>
    </w:p>
    <w:p w14:paraId="21DDAF9C" w14:textId="77777777" w:rsidR="008D14CD" w:rsidRPr="00735CBD" w:rsidRDefault="008D14CD" w:rsidP="008D14CD">
      <w:pPr>
        <w:pStyle w:val="Listparagraf"/>
        <w:numPr>
          <w:ilvl w:val="0"/>
          <w:numId w:val="1"/>
        </w:numPr>
        <w:rPr>
          <w:color w:val="000000" w:themeColor="text1"/>
          <w:lang w:val="ro-RO"/>
        </w:rPr>
      </w:pPr>
      <w:r w:rsidRPr="00735CBD">
        <w:rPr>
          <w:color w:val="000000" w:themeColor="text1"/>
          <w:lang w:val="ro-RO"/>
        </w:rPr>
        <w:t>RAR;</w:t>
      </w:r>
    </w:p>
    <w:p w14:paraId="50A6C678" w14:textId="77777777" w:rsidR="008D14CD" w:rsidRPr="00735CBD" w:rsidRDefault="008D14CD" w:rsidP="008D14CD">
      <w:pPr>
        <w:pStyle w:val="Listparagraf"/>
        <w:numPr>
          <w:ilvl w:val="0"/>
          <w:numId w:val="1"/>
        </w:numPr>
        <w:rPr>
          <w:color w:val="000000" w:themeColor="text1"/>
          <w:lang w:val="ro-RO"/>
        </w:rPr>
      </w:pPr>
      <w:r w:rsidRPr="00735CBD">
        <w:rPr>
          <w:color w:val="000000" w:themeColor="text1"/>
          <w:lang w:val="ro-RO"/>
        </w:rPr>
        <w:t>Deconectare de la DASF;</w:t>
      </w:r>
    </w:p>
    <w:p w14:paraId="2918B86C" w14:textId="77777777" w:rsidR="008D14CD" w:rsidRPr="00735CBD" w:rsidRDefault="008D14CD" w:rsidP="008D14CD">
      <w:pPr>
        <w:pStyle w:val="Frspaiere"/>
        <w:rPr>
          <w:color w:val="000000" w:themeColor="text1"/>
          <w:lang w:val="ro-RO"/>
        </w:rPr>
      </w:pPr>
      <w:r w:rsidRPr="00735CBD">
        <w:rPr>
          <w:color w:val="000000" w:themeColor="text1"/>
          <w:lang w:val="ro-RO"/>
        </w:rPr>
        <w:t xml:space="preserve">Clasa de precizie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3467BE02" w14:textId="77777777" w:rsidR="008D14CD" w:rsidRPr="00735CBD" w:rsidRDefault="008D14CD" w:rsidP="008D14CD">
      <w:pPr>
        <w:pStyle w:val="Frspaiere"/>
        <w:rPr>
          <w:color w:val="000000" w:themeColor="text1"/>
          <w:lang w:val="ro-RO"/>
        </w:rPr>
      </w:pPr>
      <w:r w:rsidRPr="00735CBD">
        <w:rPr>
          <w:color w:val="000000" w:themeColor="text1"/>
          <w:lang w:val="ro-RO"/>
        </w:rPr>
        <w:t>Coeficientul de întoarcere, nu mai puțin de:</w:t>
      </w:r>
      <w:r w:rsidRPr="00735CBD">
        <w:rPr>
          <w:color w:val="000000" w:themeColor="text1"/>
          <w:lang w:val="ro-RO"/>
        </w:rPr>
        <w:tab/>
        <w:t>0,9</w:t>
      </w:r>
    </w:p>
    <w:p w14:paraId="0AF1241A" w14:textId="77777777" w:rsidR="008D14CD" w:rsidRPr="00735CBD" w:rsidRDefault="008D14CD" w:rsidP="008D14CD">
      <w:pPr>
        <w:pStyle w:val="Frspaiere"/>
        <w:rPr>
          <w:color w:val="000000" w:themeColor="text1"/>
          <w:lang w:val="ro-RO"/>
        </w:rPr>
      </w:pPr>
      <w:r w:rsidRPr="00735CBD">
        <w:rPr>
          <w:color w:val="000000" w:themeColor="text1"/>
          <w:lang w:val="ro-RO"/>
        </w:rPr>
        <w:t xml:space="preserve">Rezistență mecanică la uzură, cicluri </w:t>
      </w:r>
      <w:r w:rsidRPr="00735CBD">
        <w:rPr>
          <w:color w:val="000000" w:themeColor="text1"/>
          <w:lang w:val="ro-RO"/>
        </w:rPr>
        <w:tab/>
      </w:r>
      <w:r w:rsidRPr="00735CBD">
        <w:rPr>
          <w:color w:val="000000" w:themeColor="text1"/>
          <w:lang w:val="ro-RO"/>
        </w:rPr>
        <w:tab/>
        <w:t>1000000</w:t>
      </w:r>
    </w:p>
    <w:p w14:paraId="6002B6F6" w14:textId="77777777" w:rsidR="008D14CD" w:rsidRPr="00735CBD" w:rsidRDefault="008D14CD" w:rsidP="008D14CD">
      <w:pPr>
        <w:pStyle w:val="Frspaiere"/>
        <w:rPr>
          <w:color w:val="000000" w:themeColor="text1"/>
          <w:lang w:val="ro-RO"/>
        </w:rPr>
      </w:pPr>
    </w:p>
    <w:p w14:paraId="6331DA13"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195 x 130 x 125</w:t>
      </w:r>
    </w:p>
    <w:p w14:paraId="0A87FB86" w14:textId="77777777" w:rsidR="008D14CD" w:rsidRPr="00735CBD" w:rsidRDefault="008D14CD" w:rsidP="008D14CD">
      <w:pPr>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2,5</w:t>
      </w:r>
    </w:p>
    <w:p w14:paraId="21A31842" w14:textId="24F71871" w:rsidR="00AC376A" w:rsidRPr="00735CBD" w:rsidRDefault="00AC376A" w:rsidP="00AC376A">
      <w:pPr>
        <w:pStyle w:val="Frspaiere"/>
        <w:rPr>
          <w:color w:val="000000" w:themeColor="text1"/>
          <w:lang w:val="ro-RO"/>
        </w:rPr>
      </w:pPr>
    </w:p>
    <w:p w14:paraId="08E65347" w14:textId="77777777" w:rsidR="00AC376A" w:rsidRPr="00735CBD" w:rsidRDefault="00AC376A" w:rsidP="00AC376A">
      <w:pPr>
        <w:jc w:val="center"/>
        <w:rPr>
          <w:color w:val="000000" w:themeColor="text1"/>
          <w:lang w:val="ro-RO"/>
        </w:rPr>
      </w:pPr>
    </w:p>
    <w:p w14:paraId="6158ECBC" w14:textId="058F6336" w:rsidR="00AC376A" w:rsidRPr="00735CBD" w:rsidRDefault="00AC376A" w:rsidP="00EB56C2">
      <w:pPr>
        <w:tabs>
          <w:tab w:val="left" w:pos="2439"/>
        </w:tabs>
        <w:rPr>
          <w:color w:val="000000" w:themeColor="text1"/>
          <w:lang w:val="ro-RO"/>
        </w:rPr>
      </w:pPr>
    </w:p>
    <w:p w14:paraId="68DDC038" w14:textId="1E2407A0" w:rsidR="00AC376A" w:rsidRPr="00735CBD" w:rsidRDefault="00AC376A" w:rsidP="00EB56C2">
      <w:pPr>
        <w:tabs>
          <w:tab w:val="left" w:pos="2439"/>
        </w:tabs>
        <w:rPr>
          <w:color w:val="000000" w:themeColor="text1"/>
          <w:lang w:val="ro-RO"/>
        </w:rPr>
      </w:pPr>
    </w:p>
    <w:p w14:paraId="67455273" w14:textId="6978F0FF" w:rsidR="00AC376A" w:rsidRPr="00735CBD" w:rsidRDefault="00AC376A" w:rsidP="00EB56C2">
      <w:pPr>
        <w:tabs>
          <w:tab w:val="left" w:pos="2439"/>
        </w:tabs>
        <w:rPr>
          <w:color w:val="000000" w:themeColor="text1"/>
          <w:lang w:val="ro-RO"/>
        </w:rPr>
      </w:pPr>
    </w:p>
    <w:p w14:paraId="5FC26411" w14:textId="3F85BC90" w:rsidR="00AC376A" w:rsidRPr="00735CBD" w:rsidRDefault="00AC376A" w:rsidP="00EB56C2">
      <w:pPr>
        <w:tabs>
          <w:tab w:val="left" w:pos="2439"/>
        </w:tabs>
        <w:rPr>
          <w:color w:val="000000" w:themeColor="text1"/>
          <w:lang w:val="ro-RO"/>
        </w:rPr>
      </w:pPr>
    </w:p>
    <w:p w14:paraId="089FB8BB" w14:textId="727E9E4B" w:rsidR="00AC376A" w:rsidRPr="00735CBD" w:rsidRDefault="00AC376A" w:rsidP="00EB56C2">
      <w:pPr>
        <w:tabs>
          <w:tab w:val="left" w:pos="2439"/>
        </w:tabs>
        <w:rPr>
          <w:color w:val="000000" w:themeColor="text1"/>
          <w:lang w:val="ro-RO"/>
        </w:rPr>
      </w:pPr>
    </w:p>
    <w:p w14:paraId="7E8BA492" w14:textId="4E3562A9" w:rsidR="00AC376A" w:rsidRPr="00735CBD" w:rsidRDefault="00AC376A" w:rsidP="00EB56C2">
      <w:pPr>
        <w:tabs>
          <w:tab w:val="left" w:pos="2439"/>
        </w:tabs>
        <w:rPr>
          <w:color w:val="000000" w:themeColor="text1"/>
          <w:lang w:val="ro-RO"/>
        </w:rPr>
      </w:pPr>
    </w:p>
    <w:p w14:paraId="3397B428" w14:textId="5946086B" w:rsidR="00AC376A" w:rsidRPr="00735CBD" w:rsidRDefault="00AC376A" w:rsidP="00EB56C2">
      <w:pPr>
        <w:tabs>
          <w:tab w:val="left" w:pos="2439"/>
        </w:tabs>
        <w:rPr>
          <w:color w:val="000000" w:themeColor="text1"/>
          <w:lang w:val="ro-RO"/>
        </w:rPr>
      </w:pPr>
    </w:p>
    <w:p w14:paraId="6EBDCA1C" w14:textId="77777777" w:rsidR="008D14CD" w:rsidRPr="00735CBD" w:rsidRDefault="008D14CD" w:rsidP="00EB56C2">
      <w:pPr>
        <w:tabs>
          <w:tab w:val="left" w:pos="2439"/>
        </w:tabs>
        <w:rPr>
          <w:color w:val="000000" w:themeColor="text1"/>
          <w:lang w:val="ro-RO"/>
        </w:rPr>
      </w:pPr>
    </w:p>
    <w:p w14:paraId="07F8DD3C" w14:textId="714BFE17" w:rsidR="00AC376A" w:rsidRPr="00735CBD" w:rsidRDefault="00AC376A" w:rsidP="00EB56C2">
      <w:pPr>
        <w:tabs>
          <w:tab w:val="left" w:pos="2439"/>
        </w:tabs>
        <w:rPr>
          <w:color w:val="000000" w:themeColor="text1"/>
          <w:lang w:val="ro-RO"/>
        </w:rPr>
      </w:pPr>
    </w:p>
    <w:p w14:paraId="0B5FBA82" w14:textId="7282D455" w:rsidR="00AC376A" w:rsidRPr="00735CBD" w:rsidRDefault="00AC376A" w:rsidP="00EB56C2">
      <w:pPr>
        <w:tabs>
          <w:tab w:val="left" w:pos="2439"/>
        </w:tabs>
        <w:rPr>
          <w:color w:val="000000" w:themeColor="text1"/>
          <w:lang w:val="ro-RO"/>
        </w:rPr>
      </w:pPr>
    </w:p>
    <w:p w14:paraId="2C493AAB" w14:textId="105C8D2A" w:rsidR="00AC376A" w:rsidRPr="00735CBD" w:rsidRDefault="00AC376A" w:rsidP="00EB56C2">
      <w:pPr>
        <w:tabs>
          <w:tab w:val="left" w:pos="2439"/>
        </w:tabs>
        <w:rPr>
          <w:color w:val="000000" w:themeColor="text1"/>
          <w:lang w:val="ro-RO"/>
        </w:rPr>
      </w:pPr>
    </w:p>
    <w:p w14:paraId="34B90260" w14:textId="3EBC616D" w:rsidR="00AC376A" w:rsidRPr="00735CBD" w:rsidRDefault="00EA14EF" w:rsidP="00EA14EF">
      <w:pPr>
        <w:jc w:val="right"/>
        <w:rPr>
          <w:b/>
          <w:bCs/>
          <w:color w:val="000000" w:themeColor="text1"/>
          <w:lang w:val="ro-RO"/>
        </w:rPr>
      </w:pPr>
      <w:r w:rsidRPr="00735CBD">
        <w:rPr>
          <w:b/>
          <w:bCs/>
          <w:color w:val="000000" w:themeColor="text1"/>
          <w:lang w:val="ro-RO"/>
        </w:rPr>
        <w:lastRenderedPageBreak/>
        <w:t>Anexa nr. 13</w:t>
      </w:r>
    </w:p>
    <w:p w14:paraId="18DA49E6"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0951AC5D" w14:textId="77777777" w:rsidR="008D14CD" w:rsidRPr="00735CBD" w:rsidRDefault="008D14CD" w:rsidP="008D14CD">
      <w:pPr>
        <w:rPr>
          <w:color w:val="000000" w:themeColor="text1"/>
          <w:lang w:val="ro-RO"/>
        </w:rPr>
      </w:pPr>
    </w:p>
    <w:p w14:paraId="1D4E1AEB" w14:textId="77777777" w:rsidR="008D14CD" w:rsidRPr="00735CBD" w:rsidRDefault="008D14CD" w:rsidP="008D14CD">
      <w:pPr>
        <w:ind w:firstLine="708"/>
        <w:rPr>
          <w:color w:val="000000" w:themeColor="text1"/>
          <w:lang w:val="ro-RO"/>
        </w:rPr>
      </w:pPr>
      <w:r w:rsidRPr="00735CBD">
        <w:rPr>
          <w:color w:val="000000" w:themeColor="text1"/>
          <w:lang w:val="ro-RO"/>
        </w:rPr>
        <w:t>Releul de semnalizare este destinat utilizării ca indicator al funcționării circuitelor de protecție și automatizare: în circuite curent alternativ cu frecvența de 50 HZ .</w:t>
      </w:r>
    </w:p>
    <w:p w14:paraId="586B6683"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0,16</w:t>
      </w:r>
    </w:p>
    <w:p w14:paraId="2B4891D3"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alternativ</w:t>
      </w:r>
    </w:p>
    <w:p w14:paraId="1A0F0427" w14:textId="77777777" w:rsidR="008D14CD" w:rsidRPr="00735CBD" w:rsidRDefault="008D14CD" w:rsidP="008D14CD">
      <w:pPr>
        <w:pStyle w:val="Frspaiere"/>
        <w:rPr>
          <w:color w:val="000000" w:themeColor="text1"/>
          <w:lang w:val="ro-RO"/>
        </w:rPr>
      </w:pPr>
      <w:r w:rsidRPr="00735CBD">
        <w:rPr>
          <w:color w:val="000000" w:themeColor="text1"/>
          <w:lang w:val="ro-RO"/>
        </w:rPr>
        <w:t>Versiunea climatică (UHL, 4) și categoria de plasare (4) conform GOST 15150-69.</w:t>
      </w:r>
    </w:p>
    <w:p w14:paraId="4D1EFDFF"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3902F176" w14:textId="77777777" w:rsidR="008D14CD" w:rsidRPr="00735CBD" w:rsidRDefault="008D14CD" w:rsidP="008D14CD">
      <w:pPr>
        <w:pStyle w:val="Frspaiere"/>
        <w:rPr>
          <w:color w:val="000000" w:themeColor="text1"/>
          <w:lang w:val="ro-RO"/>
        </w:rPr>
      </w:pPr>
      <w:r w:rsidRPr="00735CBD">
        <w:rPr>
          <w:color w:val="000000" w:themeColor="text1"/>
          <w:lang w:val="ro-RO"/>
        </w:rPr>
        <w:t>Versiunea mecanică conform GOST 17516-90.</w:t>
      </w:r>
    </w:p>
    <w:p w14:paraId="40F5FCD5" w14:textId="77777777" w:rsidR="008D14CD" w:rsidRPr="00735CBD" w:rsidRDefault="008D14CD" w:rsidP="008D14CD">
      <w:pPr>
        <w:ind w:firstLine="708"/>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w:t>
      </w:r>
    </w:p>
    <w:p w14:paraId="37F13D5D" w14:textId="77777777" w:rsidR="008D14CD" w:rsidRPr="00735CBD" w:rsidRDefault="008D14CD" w:rsidP="008D14CD">
      <w:pPr>
        <w:ind w:firstLine="708"/>
        <w:rPr>
          <w:color w:val="000000" w:themeColor="text1"/>
          <w:lang w:val="ro-RO"/>
        </w:rPr>
      </w:pPr>
      <w:r w:rsidRPr="00735CBD">
        <w:rPr>
          <w:color w:val="000000" w:themeColor="text1"/>
          <w:lang w:val="ro-RO"/>
        </w:rPr>
        <w:t>Gradul de protecție al carcasei releului este IP40, iar clemele de contact pentru conectarea conductorilor externi sunt IP00 conform GOST 14255-69.</w:t>
      </w:r>
    </w:p>
    <w:p w14:paraId="3CCBE54A" w14:textId="77777777" w:rsidR="008D14CD" w:rsidRPr="00735CBD" w:rsidRDefault="008D14CD" w:rsidP="008D14CD">
      <w:pPr>
        <w:ind w:firstLine="708"/>
        <w:rPr>
          <w:color w:val="000000" w:themeColor="text1"/>
          <w:lang w:val="ro-RO"/>
        </w:rPr>
      </w:pPr>
      <w:r w:rsidRPr="00735CBD">
        <w:rPr>
          <w:color w:val="000000" w:themeColor="text1"/>
          <w:lang w:val="ro-RO"/>
        </w:rPr>
        <w:t>Numărul de contacte (la starea inițială, contactele și indicatorul de acțiune revin manual):</w:t>
      </w:r>
    </w:p>
    <w:p w14:paraId="75280CD0"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1C808BF7"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0A8634B6" w14:textId="77777777" w:rsidR="008D14CD" w:rsidRPr="00735CBD" w:rsidRDefault="008D14CD" w:rsidP="008D14CD">
      <w:pPr>
        <w:rPr>
          <w:color w:val="000000" w:themeColor="text1"/>
          <w:lang w:val="ro-RO"/>
        </w:rPr>
      </w:pPr>
      <w:r w:rsidRPr="00735CBD">
        <w:rPr>
          <w:color w:val="000000" w:themeColor="text1"/>
          <w:lang w:val="ro-RO"/>
        </w:rPr>
        <w:t>Capacitatea de comutare a contactelor fără resetare automată la curenți de până la 2 A, nu mai mult:</w:t>
      </w:r>
    </w:p>
    <w:p w14:paraId="59A0E383" w14:textId="77777777" w:rsidR="008D14CD" w:rsidRPr="00735CBD" w:rsidRDefault="008D14CD" w:rsidP="008D14CD">
      <w:pPr>
        <w:rPr>
          <w:color w:val="000000" w:themeColor="text1"/>
          <w:lang w:val="ro-RO"/>
        </w:rPr>
      </w:pPr>
      <w:r w:rsidRPr="00735CBD">
        <w:rPr>
          <w:color w:val="000000" w:themeColor="text1"/>
          <w:lang w:val="ro-RO"/>
        </w:rPr>
        <w:t>- în circuitele de curent continuu cu o constantă de timp de sarcină inductivă de cel mult 0,005 s, W   50</w:t>
      </w:r>
    </w:p>
    <w:p w14:paraId="0C44F7AD" w14:textId="77777777" w:rsidR="008D14CD" w:rsidRPr="00735CBD" w:rsidRDefault="008D14CD" w:rsidP="008D14CD">
      <w:pPr>
        <w:rPr>
          <w:color w:val="000000" w:themeColor="text1"/>
          <w:lang w:val="ro-RO"/>
        </w:rPr>
      </w:pPr>
      <w:r w:rsidRPr="00735CBD">
        <w:rPr>
          <w:color w:val="000000" w:themeColor="text1"/>
          <w:lang w:val="ro-RO"/>
        </w:rPr>
        <w:t xml:space="preserve">Comutarea rezistenței la uzură a contactelor fără auto-resetare (cu o sarcină pe contactele de închidere), cicluri, nu mai puțin   </w:t>
      </w:r>
      <w:r w:rsidRPr="00735CBD">
        <w:rPr>
          <w:color w:val="000000" w:themeColor="text1"/>
          <w:lang w:val="ro-RO"/>
        </w:rPr>
        <w:tab/>
      </w:r>
      <w:r w:rsidRPr="00735CBD">
        <w:rPr>
          <w:color w:val="000000" w:themeColor="text1"/>
          <w:lang w:val="ro-RO"/>
        </w:rPr>
        <w:tab/>
        <w:t>250</w:t>
      </w:r>
    </w:p>
    <w:p w14:paraId="4CDE6E94" w14:textId="77777777" w:rsidR="008D14CD" w:rsidRPr="00735CBD" w:rsidRDefault="008D14CD" w:rsidP="008D14CD">
      <w:pPr>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t>5000</w:t>
      </w:r>
    </w:p>
    <w:p w14:paraId="0C450F97"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(știft);</w:t>
      </w:r>
    </w:p>
    <w:p w14:paraId="5073D5F1"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66 x 66 x 115</w:t>
      </w:r>
    </w:p>
    <w:p w14:paraId="06E36056"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0,55</w:t>
      </w:r>
    </w:p>
    <w:p w14:paraId="5BF3784A" w14:textId="77777777" w:rsidR="008D14CD" w:rsidRPr="00735CBD" w:rsidRDefault="008D14CD" w:rsidP="008D14CD">
      <w:pPr>
        <w:rPr>
          <w:color w:val="000000" w:themeColor="text1"/>
          <w:lang w:val="ro-RO"/>
        </w:rPr>
      </w:pPr>
      <w:r w:rsidRPr="00735CBD">
        <w:rPr>
          <w:color w:val="000000" w:themeColor="text1"/>
          <w:lang w:val="ro-RO"/>
        </w:rPr>
        <w:t>Toate elementele circuitului releului sunt montate  pe o bază și o au carcasă transparentă detașabilă.</w:t>
      </w:r>
    </w:p>
    <w:p w14:paraId="23255ED0" w14:textId="77777777" w:rsidR="00AC376A" w:rsidRPr="00735CBD" w:rsidRDefault="00AC376A" w:rsidP="00AC376A">
      <w:pPr>
        <w:jc w:val="center"/>
        <w:rPr>
          <w:color w:val="000000" w:themeColor="text1"/>
          <w:lang w:val="ro-RO"/>
        </w:rPr>
      </w:pPr>
    </w:p>
    <w:p w14:paraId="3A98B40B" w14:textId="3142C4AC" w:rsidR="00402D95" w:rsidRPr="00735CBD" w:rsidRDefault="00402D95" w:rsidP="00EB56C2">
      <w:pPr>
        <w:tabs>
          <w:tab w:val="left" w:pos="2439"/>
        </w:tabs>
        <w:rPr>
          <w:color w:val="000000" w:themeColor="text1"/>
          <w:lang w:val="ro-RO"/>
        </w:rPr>
      </w:pPr>
    </w:p>
    <w:p w14:paraId="697FCEC7" w14:textId="77777777" w:rsidR="008D14CD" w:rsidRPr="00735CBD" w:rsidRDefault="008D14CD" w:rsidP="00EB56C2">
      <w:pPr>
        <w:tabs>
          <w:tab w:val="left" w:pos="2439"/>
        </w:tabs>
        <w:rPr>
          <w:color w:val="000000" w:themeColor="text1"/>
          <w:lang w:val="ro-RO"/>
        </w:rPr>
      </w:pPr>
    </w:p>
    <w:p w14:paraId="1FB88A11" w14:textId="05956122" w:rsidR="00402D95" w:rsidRPr="00735CBD" w:rsidRDefault="00402D95" w:rsidP="00EB56C2">
      <w:pPr>
        <w:tabs>
          <w:tab w:val="left" w:pos="2439"/>
        </w:tabs>
        <w:rPr>
          <w:color w:val="000000" w:themeColor="text1"/>
          <w:lang w:val="ro-RO"/>
        </w:rPr>
      </w:pPr>
    </w:p>
    <w:p w14:paraId="4EBBF63F" w14:textId="1BE29EC3" w:rsidR="00402D95" w:rsidRPr="00735CBD" w:rsidRDefault="00402D95" w:rsidP="00EB56C2">
      <w:pPr>
        <w:tabs>
          <w:tab w:val="left" w:pos="2439"/>
        </w:tabs>
        <w:rPr>
          <w:color w:val="000000" w:themeColor="text1"/>
          <w:lang w:val="ro-RO"/>
        </w:rPr>
      </w:pPr>
    </w:p>
    <w:p w14:paraId="5FF16A71" w14:textId="4B8D5574" w:rsidR="00402D95" w:rsidRPr="00735CBD" w:rsidRDefault="00402D95" w:rsidP="00EB56C2">
      <w:pPr>
        <w:tabs>
          <w:tab w:val="left" w:pos="2439"/>
        </w:tabs>
        <w:rPr>
          <w:color w:val="000000" w:themeColor="text1"/>
          <w:lang w:val="ro-RO"/>
        </w:rPr>
      </w:pPr>
    </w:p>
    <w:p w14:paraId="08142C45" w14:textId="08F3007A" w:rsidR="00402D95" w:rsidRPr="00735CBD" w:rsidRDefault="00402D95" w:rsidP="00EB56C2">
      <w:pPr>
        <w:tabs>
          <w:tab w:val="left" w:pos="2439"/>
        </w:tabs>
        <w:rPr>
          <w:color w:val="000000" w:themeColor="text1"/>
          <w:lang w:val="ro-RO"/>
        </w:rPr>
      </w:pPr>
    </w:p>
    <w:p w14:paraId="6D65FEA4" w14:textId="7CE6CDDD" w:rsidR="00402D95" w:rsidRPr="00735CBD" w:rsidRDefault="00402D95" w:rsidP="00EB56C2">
      <w:pPr>
        <w:tabs>
          <w:tab w:val="left" w:pos="2439"/>
        </w:tabs>
        <w:rPr>
          <w:color w:val="000000" w:themeColor="text1"/>
          <w:lang w:val="ro-RO"/>
        </w:rPr>
      </w:pPr>
    </w:p>
    <w:p w14:paraId="547990FE" w14:textId="01116F92" w:rsidR="007F032E" w:rsidRPr="00735CBD" w:rsidRDefault="007F032E" w:rsidP="007F032E">
      <w:pPr>
        <w:jc w:val="right"/>
        <w:rPr>
          <w:b/>
          <w:bCs/>
          <w:color w:val="000000" w:themeColor="text1"/>
          <w:lang w:val="ro-RO"/>
        </w:rPr>
      </w:pPr>
      <w:r w:rsidRPr="00735CBD">
        <w:rPr>
          <w:b/>
          <w:bCs/>
          <w:color w:val="000000" w:themeColor="text1"/>
          <w:lang w:val="ro-RO"/>
        </w:rPr>
        <w:lastRenderedPageBreak/>
        <w:t>Anexa nr. 14</w:t>
      </w:r>
    </w:p>
    <w:p w14:paraId="7025DF78" w14:textId="7C6F4A12" w:rsidR="00402D95" w:rsidRPr="00735CBD" w:rsidRDefault="00402D95" w:rsidP="00402D95">
      <w:pPr>
        <w:jc w:val="center"/>
        <w:rPr>
          <w:b/>
          <w:bCs/>
          <w:color w:val="000000" w:themeColor="text1"/>
          <w:lang w:val="ro-RO"/>
        </w:rPr>
      </w:pPr>
      <w:r w:rsidRPr="00735CBD">
        <w:rPr>
          <w:b/>
          <w:bCs/>
          <w:color w:val="000000" w:themeColor="text1"/>
          <w:lang w:val="ro-RO"/>
        </w:rPr>
        <w:t>Releu electromecanic de semnalizare</w:t>
      </w:r>
    </w:p>
    <w:p w14:paraId="77FAE0D2" w14:textId="77777777" w:rsidR="00402D95" w:rsidRPr="00735CBD" w:rsidRDefault="00402D95" w:rsidP="00402D95">
      <w:pPr>
        <w:rPr>
          <w:color w:val="000000" w:themeColor="text1"/>
          <w:lang w:val="ro-RO"/>
        </w:rPr>
      </w:pPr>
    </w:p>
    <w:p w14:paraId="6E8FDD95" w14:textId="77777777" w:rsidR="00402D95" w:rsidRPr="00735CBD" w:rsidRDefault="00402D95" w:rsidP="00402D95">
      <w:pPr>
        <w:ind w:firstLine="708"/>
        <w:rPr>
          <w:color w:val="000000" w:themeColor="text1"/>
          <w:lang w:val="ro-RO"/>
        </w:rPr>
      </w:pPr>
      <w:r w:rsidRPr="00735CBD">
        <w:rPr>
          <w:color w:val="000000" w:themeColor="text1"/>
          <w:lang w:val="ro-RO"/>
        </w:rPr>
        <w:t>Releul de semnalizare este destinat utilizării ca indicator al funcționării circuitelor de protecție și automatizare: în circuite curent continuu .</w:t>
      </w:r>
    </w:p>
    <w:p w14:paraId="2034A2BA" w14:textId="77777777" w:rsidR="00402D95" w:rsidRPr="00735CBD" w:rsidRDefault="00402D95" w:rsidP="00402D95">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0,5</w:t>
      </w:r>
    </w:p>
    <w:p w14:paraId="1E538E51" w14:textId="77777777" w:rsidR="00402D95" w:rsidRPr="00735CBD" w:rsidRDefault="00402D95" w:rsidP="00402D95">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06877D9D" w14:textId="77777777" w:rsidR="00402D95" w:rsidRPr="00735CBD" w:rsidRDefault="00402D95" w:rsidP="00402D95">
      <w:pPr>
        <w:pStyle w:val="Frspaiere"/>
        <w:rPr>
          <w:color w:val="000000" w:themeColor="text1"/>
          <w:lang w:val="ro-RO"/>
        </w:rPr>
      </w:pPr>
      <w:r w:rsidRPr="00735CBD">
        <w:rPr>
          <w:color w:val="000000" w:themeColor="text1"/>
          <w:lang w:val="ro-RO"/>
        </w:rPr>
        <w:t>Versiunea climatică (UHL, 4) și categoria de plasare (4) conform GOST 15150-69.</w:t>
      </w:r>
    </w:p>
    <w:p w14:paraId="16EAAEC1" w14:textId="77777777" w:rsidR="00402D95" w:rsidRPr="00735CBD" w:rsidRDefault="00402D95" w:rsidP="00402D95">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443ED6DD" w14:textId="77777777" w:rsidR="00402D95" w:rsidRPr="00735CBD" w:rsidRDefault="00402D95" w:rsidP="00402D95">
      <w:pPr>
        <w:pStyle w:val="Frspaiere"/>
        <w:rPr>
          <w:color w:val="000000" w:themeColor="text1"/>
          <w:lang w:val="ro-RO"/>
        </w:rPr>
      </w:pPr>
      <w:r w:rsidRPr="00735CBD">
        <w:rPr>
          <w:color w:val="000000" w:themeColor="text1"/>
          <w:lang w:val="ro-RO"/>
        </w:rPr>
        <w:t>Versiunea mecanică conform GOST 17516-90.</w:t>
      </w:r>
    </w:p>
    <w:p w14:paraId="39C5B154" w14:textId="77777777" w:rsidR="00402D95" w:rsidRPr="00735CBD" w:rsidRDefault="00402D95" w:rsidP="00402D95">
      <w:pPr>
        <w:ind w:firstLine="708"/>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w:t>
      </w:r>
    </w:p>
    <w:p w14:paraId="7030C392" w14:textId="77777777" w:rsidR="00402D95" w:rsidRPr="00735CBD" w:rsidRDefault="00402D95" w:rsidP="00402D95">
      <w:pPr>
        <w:ind w:firstLine="708"/>
        <w:rPr>
          <w:color w:val="000000" w:themeColor="text1"/>
          <w:lang w:val="ro-RO"/>
        </w:rPr>
      </w:pPr>
      <w:r w:rsidRPr="00735CBD">
        <w:rPr>
          <w:color w:val="000000" w:themeColor="text1"/>
          <w:lang w:val="ro-RO"/>
        </w:rPr>
        <w:t>Gradul de protecție al carcasei releului este IP40, iar clemele de contact pentru conectarea conductorilor externi sunt IP00 conform GOST 14255-69.</w:t>
      </w:r>
    </w:p>
    <w:p w14:paraId="19CBB300" w14:textId="77777777" w:rsidR="00402D95" w:rsidRPr="00735CBD" w:rsidRDefault="00402D95" w:rsidP="00402D95">
      <w:pPr>
        <w:ind w:firstLine="708"/>
        <w:rPr>
          <w:color w:val="000000" w:themeColor="text1"/>
          <w:lang w:val="ro-RO"/>
        </w:rPr>
      </w:pPr>
      <w:r w:rsidRPr="00735CBD">
        <w:rPr>
          <w:color w:val="000000" w:themeColor="text1"/>
          <w:lang w:val="ro-RO"/>
        </w:rPr>
        <w:t>Numărul de contacte (la starea inițială, contactele și indicatorul de acțiune revin manual):</w:t>
      </w:r>
    </w:p>
    <w:p w14:paraId="369EBD53" w14:textId="77777777" w:rsidR="00402D95" w:rsidRPr="00735CBD" w:rsidRDefault="00402D95" w:rsidP="00402D95">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02D1E715" w14:textId="77777777" w:rsidR="00402D95" w:rsidRPr="00735CBD" w:rsidRDefault="00402D95" w:rsidP="00402D95">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499AC082" w14:textId="77777777" w:rsidR="00402D95" w:rsidRPr="00735CBD" w:rsidRDefault="00402D95" w:rsidP="00402D95">
      <w:pPr>
        <w:rPr>
          <w:color w:val="000000" w:themeColor="text1"/>
          <w:lang w:val="ro-RO"/>
        </w:rPr>
      </w:pPr>
      <w:r w:rsidRPr="00735CBD">
        <w:rPr>
          <w:color w:val="000000" w:themeColor="text1"/>
          <w:lang w:val="ro-RO"/>
        </w:rPr>
        <w:t>Capacitatea de comutare a contactelor fără resetare automată la curenți de până la 2 A, nu mai mult:</w:t>
      </w:r>
    </w:p>
    <w:p w14:paraId="50D817B1" w14:textId="77777777" w:rsidR="00402D95" w:rsidRPr="00735CBD" w:rsidRDefault="00402D95" w:rsidP="00402D95">
      <w:pPr>
        <w:rPr>
          <w:color w:val="000000" w:themeColor="text1"/>
          <w:lang w:val="ro-RO"/>
        </w:rPr>
      </w:pPr>
      <w:r w:rsidRPr="00735CBD">
        <w:rPr>
          <w:color w:val="000000" w:themeColor="text1"/>
          <w:lang w:val="ro-RO"/>
        </w:rPr>
        <w:t>- în circuitele de curent continuu cu o constantă de timp de sarcină inductivă de cel mult 0,005 s, W   50</w:t>
      </w:r>
    </w:p>
    <w:p w14:paraId="0D11B154" w14:textId="77777777" w:rsidR="00402D95" w:rsidRPr="00735CBD" w:rsidRDefault="00402D95" w:rsidP="00402D95">
      <w:pPr>
        <w:rPr>
          <w:color w:val="000000" w:themeColor="text1"/>
          <w:lang w:val="ro-RO"/>
        </w:rPr>
      </w:pPr>
      <w:r w:rsidRPr="00735CBD">
        <w:rPr>
          <w:color w:val="000000" w:themeColor="text1"/>
          <w:lang w:val="ro-RO"/>
        </w:rPr>
        <w:t xml:space="preserve">Comutarea rezistenței la uzură a contactelor fără auto-resetare (cu o sarcină pe contactele de închidere), cicluri, nu mai puțin   </w:t>
      </w:r>
      <w:r w:rsidRPr="00735CBD">
        <w:rPr>
          <w:color w:val="000000" w:themeColor="text1"/>
          <w:lang w:val="ro-RO"/>
        </w:rPr>
        <w:tab/>
      </w:r>
      <w:r w:rsidRPr="00735CBD">
        <w:rPr>
          <w:color w:val="000000" w:themeColor="text1"/>
          <w:lang w:val="ro-RO"/>
        </w:rPr>
        <w:tab/>
        <w:t>250</w:t>
      </w:r>
    </w:p>
    <w:p w14:paraId="7ACC96B0" w14:textId="77777777" w:rsidR="00402D95" w:rsidRPr="00735CBD" w:rsidRDefault="00402D95" w:rsidP="00402D95">
      <w:pPr>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t>5000</w:t>
      </w:r>
    </w:p>
    <w:p w14:paraId="15BDE077" w14:textId="77777777" w:rsidR="00402D95" w:rsidRPr="00735CBD" w:rsidRDefault="00402D95" w:rsidP="00402D95">
      <w:pPr>
        <w:pStyle w:val="Frspaiere"/>
        <w:rPr>
          <w:color w:val="000000" w:themeColor="text1"/>
          <w:lang w:val="ro-RO"/>
        </w:rPr>
      </w:pPr>
      <w:r w:rsidRPr="00735CBD">
        <w:rPr>
          <w:color w:val="000000" w:themeColor="text1"/>
          <w:lang w:val="ro-RO"/>
        </w:rPr>
        <w:t>Proiectare după metoda de conectare a conductoarelor externe:  spate (știft);</w:t>
      </w:r>
    </w:p>
    <w:p w14:paraId="3058F8E4" w14:textId="77777777" w:rsidR="00402D95" w:rsidRPr="00735CBD" w:rsidRDefault="00402D95" w:rsidP="00402D95">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66 x 66 x 115</w:t>
      </w:r>
    </w:p>
    <w:p w14:paraId="60511D7D" w14:textId="77777777" w:rsidR="00402D95" w:rsidRPr="00735CBD" w:rsidRDefault="00402D95" w:rsidP="00402D95">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0,55</w:t>
      </w:r>
    </w:p>
    <w:p w14:paraId="22E53C5F" w14:textId="77777777" w:rsidR="00402D95" w:rsidRPr="00735CBD" w:rsidRDefault="00402D95" w:rsidP="00402D95">
      <w:pPr>
        <w:rPr>
          <w:color w:val="000000" w:themeColor="text1"/>
          <w:lang w:val="ro-RO"/>
        </w:rPr>
      </w:pPr>
      <w:r w:rsidRPr="00735CBD">
        <w:rPr>
          <w:color w:val="000000" w:themeColor="text1"/>
          <w:lang w:val="ro-RO"/>
        </w:rPr>
        <w:t>Toate elementele circuitului releului sunt montate  pe o bază și o au carcasă transparentă detașabilă.</w:t>
      </w:r>
    </w:p>
    <w:p w14:paraId="4F49DAEF" w14:textId="77777777" w:rsidR="00402D95" w:rsidRPr="00735CBD" w:rsidRDefault="00402D95" w:rsidP="00402D95">
      <w:pPr>
        <w:jc w:val="center"/>
        <w:rPr>
          <w:color w:val="000000" w:themeColor="text1"/>
          <w:lang w:val="ro-RO"/>
        </w:rPr>
      </w:pPr>
    </w:p>
    <w:p w14:paraId="3D7493E4" w14:textId="1D1FF349" w:rsidR="00402D95" w:rsidRPr="00735CBD" w:rsidRDefault="00402D95" w:rsidP="00EB56C2">
      <w:pPr>
        <w:tabs>
          <w:tab w:val="left" w:pos="2439"/>
        </w:tabs>
        <w:rPr>
          <w:color w:val="000000" w:themeColor="text1"/>
          <w:lang w:val="ro-RO"/>
        </w:rPr>
      </w:pPr>
    </w:p>
    <w:p w14:paraId="6DC506A4" w14:textId="3A9CBA97" w:rsidR="00402D95" w:rsidRPr="00735CBD" w:rsidRDefault="00402D95" w:rsidP="00EB56C2">
      <w:pPr>
        <w:tabs>
          <w:tab w:val="left" w:pos="2439"/>
        </w:tabs>
        <w:rPr>
          <w:color w:val="000000" w:themeColor="text1"/>
          <w:lang w:val="ro-RO"/>
        </w:rPr>
      </w:pPr>
    </w:p>
    <w:p w14:paraId="29AEF3D2" w14:textId="37CC8546" w:rsidR="00402D95" w:rsidRPr="00735CBD" w:rsidRDefault="00402D95" w:rsidP="00EB56C2">
      <w:pPr>
        <w:tabs>
          <w:tab w:val="left" w:pos="2439"/>
        </w:tabs>
        <w:rPr>
          <w:color w:val="000000" w:themeColor="text1"/>
          <w:lang w:val="ro-RO"/>
        </w:rPr>
      </w:pPr>
    </w:p>
    <w:p w14:paraId="3C219AEF" w14:textId="704187C1" w:rsidR="00402D95" w:rsidRPr="00735CBD" w:rsidRDefault="00402D95" w:rsidP="00EB56C2">
      <w:pPr>
        <w:tabs>
          <w:tab w:val="left" w:pos="2439"/>
        </w:tabs>
        <w:rPr>
          <w:color w:val="000000" w:themeColor="text1"/>
          <w:lang w:val="ro-RO"/>
        </w:rPr>
      </w:pPr>
    </w:p>
    <w:p w14:paraId="1D01FB84" w14:textId="701AA8ED" w:rsidR="00402D95" w:rsidRPr="00735CBD" w:rsidRDefault="00402D95" w:rsidP="00EB56C2">
      <w:pPr>
        <w:tabs>
          <w:tab w:val="left" w:pos="2439"/>
        </w:tabs>
        <w:rPr>
          <w:color w:val="000000" w:themeColor="text1"/>
          <w:lang w:val="ro-RO"/>
        </w:rPr>
      </w:pPr>
    </w:p>
    <w:p w14:paraId="3A91FB6F" w14:textId="788FC2DD" w:rsidR="00402D95" w:rsidRPr="00735CBD" w:rsidRDefault="00402D95" w:rsidP="00EB56C2">
      <w:pPr>
        <w:tabs>
          <w:tab w:val="left" w:pos="2439"/>
        </w:tabs>
        <w:rPr>
          <w:color w:val="000000" w:themeColor="text1"/>
          <w:lang w:val="ro-RO"/>
        </w:rPr>
      </w:pPr>
    </w:p>
    <w:p w14:paraId="3E3397AA" w14:textId="77777777" w:rsidR="008D14CD" w:rsidRPr="00735CBD" w:rsidRDefault="008D14CD" w:rsidP="00EB56C2">
      <w:pPr>
        <w:tabs>
          <w:tab w:val="left" w:pos="2439"/>
        </w:tabs>
        <w:rPr>
          <w:color w:val="000000" w:themeColor="text1"/>
          <w:lang w:val="ro-RO"/>
        </w:rPr>
      </w:pPr>
    </w:p>
    <w:p w14:paraId="5E93EB1E" w14:textId="66B3A718" w:rsidR="00402D95" w:rsidRPr="00735CBD" w:rsidRDefault="007F032E" w:rsidP="007F032E">
      <w:pPr>
        <w:tabs>
          <w:tab w:val="left" w:pos="2439"/>
        </w:tabs>
        <w:jc w:val="right"/>
        <w:rPr>
          <w:color w:val="000000" w:themeColor="text1"/>
          <w:lang w:val="ro-RO"/>
        </w:rPr>
      </w:pPr>
      <w:r w:rsidRPr="00735CBD">
        <w:rPr>
          <w:b/>
          <w:bCs/>
          <w:color w:val="000000" w:themeColor="text1"/>
          <w:lang w:val="ro-RO"/>
        </w:rPr>
        <w:lastRenderedPageBreak/>
        <w:t>Anexa nr. 15</w:t>
      </w:r>
    </w:p>
    <w:p w14:paraId="00E0B7DE"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47FA7C31" w14:textId="77777777" w:rsidR="008D14CD" w:rsidRPr="00735CBD" w:rsidRDefault="008D14CD" w:rsidP="008D14CD">
      <w:pPr>
        <w:rPr>
          <w:color w:val="000000" w:themeColor="text1"/>
          <w:lang w:val="ro-RO"/>
        </w:rPr>
      </w:pPr>
    </w:p>
    <w:p w14:paraId="6F7B34A6" w14:textId="77777777" w:rsidR="008D14CD" w:rsidRPr="00735CBD" w:rsidRDefault="008D14CD" w:rsidP="008D14CD">
      <w:pPr>
        <w:ind w:firstLine="708"/>
        <w:rPr>
          <w:color w:val="000000" w:themeColor="text1"/>
          <w:lang w:val="ro-RO"/>
        </w:rPr>
      </w:pPr>
      <w:r w:rsidRPr="00735CBD">
        <w:rPr>
          <w:color w:val="000000" w:themeColor="text1"/>
          <w:lang w:val="ro-RO"/>
        </w:rPr>
        <w:t>Releul de semnalizare este destinat utilizării ca indicator al funcționării circuitelor de protecție și automatizare: în circuite curent continuu .</w:t>
      </w:r>
    </w:p>
    <w:p w14:paraId="649FA93B"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0,01</w:t>
      </w:r>
    </w:p>
    <w:p w14:paraId="5C2C300C"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263C209E" w14:textId="77777777" w:rsidR="008D14CD" w:rsidRPr="00735CBD" w:rsidRDefault="008D14CD" w:rsidP="008D14CD">
      <w:pPr>
        <w:pStyle w:val="Frspaiere"/>
        <w:rPr>
          <w:color w:val="000000" w:themeColor="text1"/>
          <w:lang w:val="ro-RO"/>
        </w:rPr>
      </w:pPr>
      <w:r w:rsidRPr="00735CBD">
        <w:rPr>
          <w:color w:val="000000" w:themeColor="text1"/>
          <w:lang w:val="ro-RO"/>
        </w:rPr>
        <w:t>Versiunea climatică (UHL, 4) și categoria de plasare (4) conform GOST 15150-69.</w:t>
      </w:r>
    </w:p>
    <w:p w14:paraId="6BBC0238"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26AE20B9" w14:textId="77777777" w:rsidR="008D14CD" w:rsidRPr="00735CBD" w:rsidRDefault="008D14CD" w:rsidP="008D14CD">
      <w:pPr>
        <w:pStyle w:val="Frspaiere"/>
        <w:rPr>
          <w:color w:val="000000" w:themeColor="text1"/>
          <w:lang w:val="ro-RO"/>
        </w:rPr>
      </w:pPr>
      <w:r w:rsidRPr="00735CBD">
        <w:rPr>
          <w:color w:val="000000" w:themeColor="text1"/>
          <w:lang w:val="ro-RO"/>
        </w:rPr>
        <w:t>Versiunea mecanică conform GOST 17516-90.</w:t>
      </w:r>
    </w:p>
    <w:p w14:paraId="012A0EC9" w14:textId="77777777" w:rsidR="008D14CD" w:rsidRPr="00735CBD" w:rsidRDefault="008D14CD" w:rsidP="008D14CD">
      <w:pPr>
        <w:ind w:firstLine="708"/>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w:t>
      </w:r>
    </w:p>
    <w:p w14:paraId="4585E3A0" w14:textId="77777777" w:rsidR="008D14CD" w:rsidRPr="00735CBD" w:rsidRDefault="008D14CD" w:rsidP="008D14CD">
      <w:pPr>
        <w:ind w:firstLine="708"/>
        <w:rPr>
          <w:color w:val="000000" w:themeColor="text1"/>
          <w:lang w:val="ro-RO"/>
        </w:rPr>
      </w:pPr>
      <w:r w:rsidRPr="00735CBD">
        <w:rPr>
          <w:color w:val="000000" w:themeColor="text1"/>
          <w:lang w:val="ro-RO"/>
        </w:rPr>
        <w:t>Gradul de protecție al carcasei releului este IP40, iar clemele de contact pentru conectarea conductorilor externi sunt IP00 conform GOST 14255-69.</w:t>
      </w:r>
    </w:p>
    <w:p w14:paraId="3C7A4A37" w14:textId="77777777" w:rsidR="008D14CD" w:rsidRPr="00735CBD" w:rsidRDefault="008D14CD" w:rsidP="008D14CD">
      <w:pPr>
        <w:ind w:firstLine="708"/>
        <w:rPr>
          <w:color w:val="000000" w:themeColor="text1"/>
          <w:lang w:val="ro-RO"/>
        </w:rPr>
      </w:pPr>
      <w:r w:rsidRPr="00735CBD">
        <w:rPr>
          <w:color w:val="000000" w:themeColor="text1"/>
          <w:lang w:val="ro-RO"/>
        </w:rPr>
        <w:t>Numărul de contacte (la starea inițială, contactele și indicatorul de acțiune revin manual):</w:t>
      </w:r>
    </w:p>
    <w:p w14:paraId="3A7E0429"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0F726D1E"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33D0D1AB" w14:textId="77777777" w:rsidR="008D14CD" w:rsidRPr="00735CBD" w:rsidRDefault="008D14CD" w:rsidP="008D14CD">
      <w:pPr>
        <w:rPr>
          <w:color w:val="000000" w:themeColor="text1"/>
          <w:lang w:val="ro-RO"/>
        </w:rPr>
      </w:pPr>
      <w:r w:rsidRPr="00735CBD">
        <w:rPr>
          <w:color w:val="000000" w:themeColor="text1"/>
          <w:lang w:val="ro-RO"/>
        </w:rPr>
        <w:t>Capacitatea de comutare a contactelor fără resetare automată la curenți de până la 2 A, nu mai mult:</w:t>
      </w:r>
    </w:p>
    <w:p w14:paraId="6D0868AE" w14:textId="77777777" w:rsidR="008D14CD" w:rsidRPr="00735CBD" w:rsidRDefault="008D14CD" w:rsidP="008D14CD">
      <w:pPr>
        <w:rPr>
          <w:color w:val="000000" w:themeColor="text1"/>
          <w:lang w:val="ro-RO"/>
        </w:rPr>
      </w:pPr>
      <w:r w:rsidRPr="00735CBD">
        <w:rPr>
          <w:color w:val="000000" w:themeColor="text1"/>
          <w:lang w:val="ro-RO"/>
        </w:rPr>
        <w:t>- în circuitele de curent continuu cu o constantă de timp de sarcină inductivă de cel mult 0,005 s, W   50</w:t>
      </w:r>
    </w:p>
    <w:p w14:paraId="76A4DA10" w14:textId="77777777" w:rsidR="008D14CD" w:rsidRPr="00735CBD" w:rsidRDefault="008D14CD" w:rsidP="008D14CD">
      <w:pPr>
        <w:rPr>
          <w:color w:val="000000" w:themeColor="text1"/>
          <w:lang w:val="ro-RO"/>
        </w:rPr>
      </w:pPr>
      <w:r w:rsidRPr="00735CBD">
        <w:rPr>
          <w:color w:val="000000" w:themeColor="text1"/>
          <w:lang w:val="ro-RO"/>
        </w:rPr>
        <w:t xml:space="preserve">Comutarea rezistenței la uzură a contactelor fără auto-resetare (cu o sarcină pe contactele de închidere), cicluri, nu mai puțin   </w:t>
      </w:r>
      <w:r w:rsidRPr="00735CBD">
        <w:rPr>
          <w:color w:val="000000" w:themeColor="text1"/>
          <w:lang w:val="ro-RO"/>
        </w:rPr>
        <w:tab/>
      </w:r>
      <w:r w:rsidRPr="00735CBD">
        <w:rPr>
          <w:color w:val="000000" w:themeColor="text1"/>
          <w:lang w:val="ro-RO"/>
        </w:rPr>
        <w:tab/>
        <w:t>250</w:t>
      </w:r>
    </w:p>
    <w:p w14:paraId="2D4E8595" w14:textId="77777777" w:rsidR="008D14CD" w:rsidRPr="00735CBD" w:rsidRDefault="008D14CD" w:rsidP="008D14CD">
      <w:pPr>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t>5000</w:t>
      </w:r>
    </w:p>
    <w:p w14:paraId="38678304"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(știft);</w:t>
      </w:r>
    </w:p>
    <w:p w14:paraId="7619FAC7"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66 x 66 x 115</w:t>
      </w:r>
    </w:p>
    <w:p w14:paraId="5DB6ABB0"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0,55</w:t>
      </w:r>
    </w:p>
    <w:p w14:paraId="43E56178" w14:textId="77777777" w:rsidR="008D14CD" w:rsidRPr="00735CBD" w:rsidRDefault="008D14CD" w:rsidP="008D14CD">
      <w:pPr>
        <w:rPr>
          <w:color w:val="000000" w:themeColor="text1"/>
          <w:lang w:val="ro-RO"/>
        </w:rPr>
      </w:pPr>
      <w:r w:rsidRPr="00735CBD">
        <w:rPr>
          <w:color w:val="000000" w:themeColor="text1"/>
          <w:lang w:val="ro-RO"/>
        </w:rPr>
        <w:t>Toate elementele circuitului releului sunt montate  pe o bază și o au carcasă transparentă detașabilă.</w:t>
      </w:r>
    </w:p>
    <w:p w14:paraId="7637CA83" w14:textId="77777777" w:rsidR="00402D95" w:rsidRPr="00735CBD" w:rsidRDefault="00402D95" w:rsidP="00402D95">
      <w:pPr>
        <w:jc w:val="center"/>
        <w:rPr>
          <w:color w:val="000000" w:themeColor="text1"/>
          <w:lang w:val="ro-RO"/>
        </w:rPr>
      </w:pPr>
    </w:p>
    <w:p w14:paraId="4F4B1DC8" w14:textId="017809A2" w:rsidR="00402D95" w:rsidRPr="00735CBD" w:rsidRDefault="00402D95" w:rsidP="00EB56C2">
      <w:pPr>
        <w:tabs>
          <w:tab w:val="left" w:pos="2439"/>
        </w:tabs>
        <w:rPr>
          <w:color w:val="000000" w:themeColor="text1"/>
          <w:lang w:val="ro-RO"/>
        </w:rPr>
      </w:pPr>
    </w:p>
    <w:p w14:paraId="751649F7" w14:textId="732078D2" w:rsidR="00402D95" w:rsidRPr="00735CBD" w:rsidRDefault="00402D95" w:rsidP="00EB56C2">
      <w:pPr>
        <w:tabs>
          <w:tab w:val="left" w:pos="2439"/>
        </w:tabs>
        <w:rPr>
          <w:color w:val="000000" w:themeColor="text1"/>
          <w:lang w:val="ro-RO"/>
        </w:rPr>
      </w:pPr>
    </w:p>
    <w:p w14:paraId="3FC811D7" w14:textId="79614130" w:rsidR="00402D95" w:rsidRPr="00735CBD" w:rsidRDefault="00402D95" w:rsidP="00EB56C2">
      <w:pPr>
        <w:tabs>
          <w:tab w:val="left" w:pos="2439"/>
        </w:tabs>
        <w:rPr>
          <w:color w:val="000000" w:themeColor="text1"/>
          <w:lang w:val="ro-RO"/>
        </w:rPr>
      </w:pPr>
    </w:p>
    <w:p w14:paraId="230ED7B5" w14:textId="0B760B9B" w:rsidR="00402D95" w:rsidRPr="00735CBD" w:rsidRDefault="00402D95" w:rsidP="00EB56C2">
      <w:pPr>
        <w:tabs>
          <w:tab w:val="left" w:pos="2439"/>
        </w:tabs>
        <w:rPr>
          <w:color w:val="000000" w:themeColor="text1"/>
          <w:lang w:val="ro-RO"/>
        </w:rPr>
      </w:pPr>
    </w:p>
    <w:p w14:paraId="4AA7EC69" w14:textId="27254D57" w:rsidR="00402D95" w:rsidRPr="00735CBD" w:rsidRDefault="00402D95" w:rsidP="00EB56C2">
      <w:pPr>
        <w:tabs>
          <w:tab w:val="left" w:pos="2439"/>
        </w:tabs>
        <w:rPr>
          <w:color w:val="000000" w:themeColor="text1"/>
          <w:lang w:val="ro-RO"/>
        </w:rPr>
      </w:pPr>
    </w:p>
    <w:p w14:paraId="2B68FBCB" w14:textId="559CC702" w:rsidR="00402D95" w:rsidRPr="00735CBD" w:rsidRDefault="00402D95" w:rsidP="007F032E">
      <w:pPr>
        <w:rPr>
          <w:color w:val="000000" w:themeColor="text1"/>
          <w:lang w:val="ro-RO"/>
        </w:rPr>
      </w:pPr>
    </w:p>
    <w:p w14:paraId="7A8B70F7" w14:textId="77777777" w:rsidR="008D14CD" w:rsidRPr="00735CBD" w:rsidRDefault="008D14CD" w:rsidP="007F032E">
      <w:pPr>
        <w:rPr>
          <w:color w:val="000000" w:themeColor="text1"/>
          <w:lang w:val="ro-RO"/>
        </w:rPr>
      </w:pPr>
    </w:p>
    <w:p w14:paraId="439997FF" w14:textId="44569B37" w:rsidR="007F032E" w:rsidRPr="00735CBD" w:rsidRDefault="007F032E" w:rsidP="007F032E">
      <w:pPr>
        <w:jc w:val="right"/>
        <w:rPr>
          <w:b/>
          <w:bCs/>
          <w:color w:val="000000" w:themeColor="text1"/>
          <w:lang w:val="ro-RO"/>
        </w:rPr>
      </w:pPr>
      <w:r w:rsidRPr="00735CBD">
        <w:rPr>
          <w:b/>
          <w:bCs/>
          <w:color w:val="000000" w:themeColor="text1"/>
          <w:lang w:val="ro-RO"/>
        </w:rPr>
        <w:lastRenderedPageBreak/>
        <w:t>Anexa nr. 16</w:t>
      </w:r>
    </w:p>
    <w:p w14:paraId="38841DF4"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3F7DFC9F" w14:textId="77777777" w:rsidR="008D14CD" w:rsidRPr="00735CBD" w:rsidRDefault="008D14CD" w:rsidP="008D14CD">
      <w:pPr>
        <w:rPr>
          <w:color w:val="000000" w:themeColor="text1"/>
          <w:lang w:val="ro-RO"/>
        </w:rPr>
      </w:pPr>
    </w:p>
    <w:p w14:paraId="5F513793" w14:textId="77777777" w:rsidR="008D14CD" w:rsidRPr="00735CBD" w:rsidRDefault="008D14CD" w:rsidP="008D14CD">
      <w:pPr>
        <w:ind w:firstLine="708"/>
        <w:rPr>
          <w:color w:val="000000" w:themeColor="text1"/>
          <w:lang w:val="ro-RO"/>
        </w:rPr>
      </w:pPr>
      <w:r w:rsidRPr="00735CBD">
        <w:rPr>
          <w:color w:val="000000" w:themeColor="text1"/>
          <w:lang w:val="ro-RO"/>
        </w:rPr>
        <w:t>Releul de semnalizare este destinat utilizării ca indicator al funcționării circuitelor de protecție și automatizare: în circuite curent continuu .</w:t>
      </w:r>
    </w:p>
    <w:p w14:paraId="49CDFE1C"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0,016</w:t>
      </w:r>
    </w:p>
    <w:p w14:paraId="7E9A4DBD"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00A53623" w14:textId="77777777" w:rsidR="008D14CD" w:rsidRPr="00735CBD" w:rsidRDefault="008D14CD" w:rsidP="008D14CD">
      <w:pPr>
        <w:pStyle w:val="Frspaiere"/>
        <w:rPr>
          <w:color w:val="000000" w:themeColor="text1"/>
          <w:lang w:val="ro-RO"/>
        </w:rPr>
      </w:pPr>
      <w:r w:rsidRPr="00735CBD">
        <w:rPr>
          <w:color w:val="000000" w:themeColor="text1"/>
          <w:lang w:val="ro-RO"/>
        </w:rPr>
        <w:t>Versiunea climatică (UHL, 4) și categoria de plasare (4) conform GOST 15150-69.</w:t>
      </w:r>
    </w:p>
    <w:p w14:paraId="5D1A9489"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5FC131F9" w14:textId="77777777" w:rsidR="008D14CD" w:rsidRPr="00735CBD" w:rsidRDefault="008D14CD" w:rsidP="008D14CD">
      <w:pPr>
        <w:pStyle w:val="Frspaiere"/>
        <w:rPr>
          <w:color w:val="000000" w:themeColor="text1"/>
          <w:lang w:val="ro-RO"/>
        </w:rPr>
      </w:pPr>
      <w:r w:rsidRPr="00735CBD">
        <w:rPr>
          <w:color w:val="000000" w:themeColor="text1"/>
          <w:lang w:val="ro-RO"/>
        </w:rPr>
        <w:t>Versiunea mecanică conform GOST 17516-90.</w:t>
      </w:r>
    </w:p>
    <w:p w14:paraId="11A6F979" w14:textId="77777777" w:rsidR="008D14CD" w:rsidRPr="00735CBD" w:rsidRDefault="008D14CD" w:rsidP="008D14CD">
      <w:pPr>
        <w:ind w:firstLine="708"/>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w:t>
      </w:r>
    </w:p>
    <w:p w14:paraId="4DBD4C88" w14:textId="77777777" w:rsidR="008D14CD" w:rsidRPr="00735CBD" w:rsidRDefault="008D14CD" w:rsidP="008D14CD">
      <w:pPr>
        <w:ind w:firstLine="708"/>
        <w:rPr>
          <w:color w:val="000000" w:themeColor="text1"/>
          <w:lang w:val="ro-RO"/>
        </w:rPr>
      </w:pPr>
      <w:r w:rsidRPr="00735CBD">
        <w:rPr>
          <w:color w:val="000000" w:themeColor="text1"/>
          <w:lang w:val="ro-RO"/>
        </w:rPr>
        <w:t>Gradul de protecție al carcasei releului este IP40, iar clemele de contact pentru conectarea conductorilor externi sunt IP00 conform GOST 14255-69.</w:t>
      </w:r>
    </w:p>
    <w:p w14:paraId="722DD25F" w14:textId="77777777" w:rsidR="008D14CD" w:rsidRPr="00735CBD" w:rsidRDefault="008D14CD" w:rsidP="008D14CD">
      <w:pPr>
        <w:ind w:firstLine="708"/>
        <w:rPr>
          <w:color w:val="000000" w:themeColor="text1"/>
          <w:lang w:val="ro-RO"/>
        </w:rPr>
      </w:pPr>
      <w:r w:rsidRPr="00735CBD">
        <w:rPr>
          <w:color w:val="000000" w:themeColor="text1"/>
          <w:lang w:val="ro-RO"/>
        </w:rPr>
        <w:t>Numărul de contacte (la starea inițială, contactele și indicatorul de acțiune revin manual):</w:t>
      </w:r>
    </w:p>
    <w:p w14:paraId="62EC85F7"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26DC2D86"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67CB2A85" w14:textId="77777777" w:rsidR="008D14CD" w:rsidRPr="00735CBD" w:rsidRDefault="008D14CD" w:rsidP="008D14CD">
      <w:pPr>
        <w:rPr>
          <w:color w:val="000000" w:themeColor="text1"/>
          <w:lang w:val="ro-RO"/>
        </w:rPr>
      </w:pPr>
      <w:r w:rsidRPr="00735CBD">
        <w:rPr>
          <w:color w:val="000000" w:themeColor="text1"/>
          <w:lang w:val="ro-RO"/>
        </w:rPr>
        <w:t>Capacitatea de comutare a contactelor fără resetare automată la curenți de până la 2 A, nu mai mult:</w:t>
      </w:r>
    </w:p>
    <w:p w14:paraId="782B1D09" w14:textId="77777777" w:rsidR="008D14CD" w:rsidRPr="00735CBD" w:rsidRDefault="008D14CD" w:rsidP="008D14CD">
      <w:pPr>
        <w:rPr>
          <w:color w:val="000000" w:themeColor="text1"/>
          <w:lang w:val="ro-RO"/>
        </w:rPr>
      </w:pPr>
      <w:r w:rsidRPr="00735CBD">
        <w:rPr>
          <w:color w:val="000000" w:themeColor="text1"/>
          <w:lang w:val="ro-RO"/>
        </w:rPr>
        <w:t>- în circuitele de curent continuu cu o constantă de timp de sarcină inductivă de cel mult 0,005 s, W   50</w:t>
      </w:r>
    </w:p>
    <w:p w14:paraId="2905D19D" w14:textId="77777777" w:rsidR="008D14CD" w:rsidRPr="00735CBD" w:rsidRDefault="008D14CD" w:rsidP="008D14CD">
      <w:pPr>
        <w:rPr>
          <w:color w:val="000000" w:themeColor="text1"/>
          <w:lang w:val="ro-RO"/>
        </w:rPr>
      </w:pPr>
      <w:r w:rsidRPr="00735CBD">
        <w:rPr>
          <w:color w:val="000000" w:themeColor="text1"/>
          <w:lang w:val="ro-RO"/>
        </w:rPr>
        <w:t xml:space="preserve">Comutarea rezistenței la uzură a contactelor fără auto-resetare (cu o sarcină pe contactele de închidere), cicluri, nu mai puțin   </w:t>
      </w:r>
      <w:r w:rsidRPr="00735CBD">
        <w:rPr>
          <w:color w:val="000000" w:themeColor="text1"/>
          <w:lang w:val="ro-RO"/>
        </w:rPr>
        <w:tab/>
      </w:r>
      <w:r w:rsidRPr="00735CBD">
        <w:rPr>
          <w:color w:val="000000" w:themeColor="text1"/>
          <w:lang w:val="ro-RO"/>
        </w:rPr>
        <w:tab/>
        <w:t>250</w:t>
      </w:r>
    </w:p>
    <w:p w14:paraId="5F474AE0" w14:textId="77777777" w:rsidR="008D14CD" w:rsidRPr="00735CBD" w:rsidRDefault="008D14CD" w:rsidP="008D14CD">
      <w:pPr>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t>5000</w:t>
      </w:r>
    </w:p>
    <w:p w14:paraId="4D106138"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(știft);</w:t>
      </w:r>
    </w:p>
    <w:p w14:paraId="086E8620"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66 x 66 x 115</w:t>
      </w:r>
    </w:p>
    <w:p w14:paraId="131C38DE"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0,55</w:t>
      </w:r>
    </w:p>
    <w:p w14:paraId="3CBE5BD0" w14:textId="77777777" w:rsidR="008D14CD" w:rsidRPr="00735CBD" w:rsidRDefault="008D14CD" w:rsidP="008D14CD">
      <w:pPr>
        <w:rPr>
          <w:color w:val="000000" w:themeColor="text1"/>
          <w:lang w:val="ro-RO"/>
        </w:rPr>
      </w:pPr>
      <w:r w:rsidRPr="00735CBD">
        <w:rPr>
          <w:color w:val="000000" w:themeColor="text1"/>
          <w:lang w:val="ro-RO"/>
        </w:rPr>
        <w:t>Toate elementele circuitului releului sunt montate  pe o bază și o au carcasă transparentă detașabilă.</w:t>
      </w:r>
    </w:p>
    <w:p w14:paraId="5372B105" w14:textId="77777777" w:rsidR="00402D95" w:rsidRPr="00735CBD" w:rsidRDefault="00402D95" w:rsidP="00402D95">
      <w:pPr>
        <w:jc w:val="center"/>
        <w:rPr>
          <w:color w:val="000000" w:themeColor="text1"/>
          <w:lang w:val="ro-RO"/>
        </w:rPr>
      </w:pPr>
    </w:p>
    <w:p w14:paraId="2896131E" w14:textId="75906945" w:rsidR="00402D95" w:rsidRPr="00735CBD" w:rsidRDefault="00402D95" w:rsidP="00EB56C2">
      <w:pPr>
        <w:tabs>
          <w:tab w:val="left" w:pos="2439"/>
        </w:tabs>
        <w:rPr>
          <w:color w:val="000000" w:themeColor="text1"/>
          <w:lang w:val="ro-RO"/>
        </w:rPr>
      </w:pPr>
    </w:p>
    <w:p w14:paraId="402363B1" w14:textId="28B45F3C" w:rsidR="00402D95" w:rsidRPr="00735CBD" w:rsidRDefault="00402D95" w:rsidP="00EB56C2">
      <w:pPr>
        <w:tabs>
          <w:tab w:val="left" w:pos="2439"/>
        </w:tabs>
        <w:rPr>
          <w:color w:val="000000" w:themeColor="text1"/>
          <w:lang w:val="ro-RO"/>
        </w:rPr>
      </w:pPr>
    </w:p>
    <w:p w14:paraId="2AB643C9" w14:textId="2D533855" w:rsidR="00402D95" w:rsidRPr="00735CBD" w:rsidRDefault="00402D95" w:rsidP="00EB56C2">
      <w:pPr>
        <w:tabs>
          <w:tab w:val="left" w:pos="2439"/>
        </w:tabs>
        <w:rPr>
          <w:color w:val="000000" w:themeColor="text1"/>
          <w:lang w:val="ro-RO"/>
        </w:rPr>
      </w:pPr>
    </w:p>
    <w:p w14:paraId="6CA4E533" w14:textId="0CF9CAF2" w:rsidR="00402D95" w:rsidRPr="00735CBD" w:rsidRDefault="00402D95" w:rsidP="00EB56C2">
      <w:pPr>
        <w:tabs>
          <w:tab w:val="left" w:pos="2439"/>
        </w:tabs>
        <w:rPr>
          <w:color w:val="000000" w:themeColor="text1"/>
          <w:lang w:val="ro-RO"/>
        </w:rPr>
      </w:pPr>
    </w:p>
    <w:p w14:paraId="65EB4B4D" w14:textId="0EB4BB51" w:rsidR="00402D95" w:rsidRPr="00735CBD" w:rsidRDefault="00402D95" w:rsidP="00EB56C2">
      <w:pPr>
        <w:tabs>
          <w:tab w:val="left" w:pos="2439"/>
        </w:tabs>
        <w:rPr>
          <w:color w:val="000000" w:themeColor="text1"/>
          <w:lang w:val="ro-RO"/>
        </w:rPr>
      </w:pPr>
    </w:p>
    <w:p w14:paraId="4682CCF2" w14:textId="22FD346F" w:rsidR="00402D95" w:rsidRPr="00735CBD" w:rsidRDefault="00402D95" w:rsidP="00EB56C2">
      <w:pPr>
        <w:tabs>
          <w:tab w:val="left" w:pos="2439"/>
        </w:tabs>
        <w:rPr>
          <w:color w:val="000000" w:themeColor="text1"/>
          <w:lang w:val="ro-RO"/>
        </w:rPr>
      </w:pPr>
    </w:p>
    <w:p w14:paraId="66D15BF7" w14:textId="08C2042D" w:rsidR="00402D95" w:rsidRPr="00735CBD" w:rsidRDefault="00402D95" w:rsidP="00EB56C2">
      <w:pPr>
        <w:tabs>
          <w:tab w:val="left" w:pos="2439"/>
        </w:tabs>
        <w:rPr>
          <w:color w:val="000000" w:themeColor="text1"/>
          <w:lang w:val="ro-RO"/>
        </w:rPr>
      </w:pPr>
    </w:p>
    <w:p w14:paraId="1626E5FA" w14:textId="5198FE41" w:rsidR="00402D95" w:rsidRPr="00735CBD" w:rsidRDefault="007F032E" w:rsidP="007F032E">
      <w:pPr>
        <w:tabs>
          <w:tab w:val="left" w:pos="2439"/>
        </w:tabs>
        <w:jc w:val="right"/>
        <w:rPr>
          <w:color w:val="000000" w:themeColor="text1"/>
          <w:lang w:val="ro-RO"/>
        </w:rPr>
      </w:pPr>
      <w:r w:rsidRPr="00735CBD">
        <w:rPr>
          <w:b/>
          <w:bCs/>
          <w:color w:val="000000" w:themeColor="text1"/>
          <w:lang w:val="ro-RO"/>
        </w:rPr>
        <w:lastRenderedPageBreak/>
        <w:t>Anexa nr. 17</w:t>
      </w:r>
    </w:p>
    <w:p w14:paraId="4D58ED69"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6798ABD6" w14:textId="77777777" w:rsidR="008D14CD" w:rsidRPr="00735CBD" w:rsidRDefault="008D14CD" w:rsidP="008D14CD">
      <w:pPr>
        <w:rPr>
          <w:color w:val="000000" w:themeColor="text1"/>
          <w:lang w:val="ro-RO"/>
        </w:rPr>
      </w:pPr>
    </w:p>
    <w:p w14:paraId="670510A6" w14:textId="77777777" w:rsidR="008D14CD" w:rsidRPr="00735CBD" w:rsidRDefault="008D14CD" w:rsidP="008D14CD">
      <w:pPr>
        <w:ind w:firstLine="708"/>
        <w:rPr>
          <w:color w:val="000000" w:themeColor="text1"/>
          <w:lang w:val="ro-RO"/>
        </w:rPr>
      </w:pPr>
      <w:r w:rsidRPr="00735CBD">
        <w:rPr>
          <w:color w:val="000000" w:themeColor="text1"/>
          <w:lang w:val="ro-RO"/>
        </w:rPr>
        <w:t>Releul de semnalizare este destinat utilizării ca indicator al funcționării circuitelor de protecție și automatizare: în circuite curent continuu .</w:t>
      </w:r>
    </w:p>
    <w:p w14:paraId="485C9D53"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0,05</w:t>
      </w:r>
    </w:p>
    <w:p w14:paraId="240C5E02"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097F38F0" w14:textId="77777777" w:rsidR="008D14CD" w:rsidRPr="00735CBD" w:rsidRDefault="008D14CD" w:rsidP="008D14CD">
      <w:pPr>
        <w:pStyle w:val="Frspaiere"/>
        <w:rPr>
          <w:color w:val="000000" w:themeColor="text1"/>
          <w:lang w:val="ro-RO"/>
        </w:rPr>
      </w:pPr>
      <w:r w:rsidRPr="00735CBD">
        <w:rPr>
          <w:color w:val="000000" w:themeColor="text1"/>
          <w:lang w:val="ro-RO"/>
        </w:rPr>
        <w:t>Versiunea climatică (UHL, 4) și categoria de plasare (4) conform GOST 15150-69.</w:t>
      </w:r>
    </w:p>
    <w:p w14:paraId="70B80A3A"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5F6D585E" w14:textId="77777777" w:rsidR="008D14CD" w:rsidRPr="00735CBD" w:rsidRDefault="008D14CD" w:rsidP="008D14CD">
      <w:pPr>
        <w:pStyle w:val="Frspaiere"/>
        <w:rPr>
          <w:color w:val="000000" w:themeColor="text1"/>
          <w:lang w:val="ro-RO"/>
        </w:rPr>
      </w:pPr>
      <w:r w:rsidRPr="00735CBD">
        <w:rPr>
          <w:color w:val="000000" w:themeColor="text1"/>
          <w:lang w:val="ro-RO"/>
        </w:rPr>
        <w:t>Versiunea mecanică conform GOST 17516-90.</w:t>
      </w:r>
    </w:p>
    <w:p w14:paraId="00E3ED63" w14:textId="77777777" w:rsidR="008D14CD" w:rsidRPr="00735CBD" w:rsidRDefault="008D14CD" w:rsidP="008D14CD">
      <w:pPr>
        <w:ind w:firstLine="708"/>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w:t>
      </w:r>
    </w:p>
    <w:p w14:paraId="43169D45" w14:textId="77777777" w:rsidR="008D14CD" w:rsidRPr="00735CBD" w:rsidRDefault="008D14CD" w:rsidP="008D14CD">
      <w:pPr>
        <w:ind w:firstLine="708"/>
        <w:rPr>
          <w:color w:val="000000" w:themeColor="text1"/>
          <w:lang w:val="ro-RO"/>
        </w:rPr>
      </w:pPr>
      <w:r w:rsidRPr="00735CBD">
        <w:rPr>
          <w:color w:val="000000" w:themeColor="text1"/>
          <w:lang w:val="ro-RO"/>
        </w:rPr>
        <w:t>Gradul de protecție al carcasei releului este IP40, iar clemele de contact pentru conectarea conductorilor externi sunt IP00 conform GOST 14255-69.</w:t>
      </w:r>
    </w:p>
    <w:p w14:paraId="559C43A5" w14:textId="77777777" w:rsidR="008D14CD" w:rsidRPr="00735CBD" w:rsidRDefault="008D14CD" w:rsidP="008D14CD">
      <w:pPr>
        <w:ind w:firstLine="708"/>
        <w:rPr>
          <w:color w:val="000000" w:themeColor="text1"/>
          <w:lang w:val="ro-RO"/>
        </w:rPr>
      </w:pPr>
      <w:r w:rsidRPr="00735CBD">
        <w:rPr>
          <w:color w:val="000000" w:themeColor="text1"/>
          <w:lang w:val="ro-RO"/>
        </w:rPr>
        <w:t>Numărul de contacte (la starea inițială, contactele și indicatorul de acțiune revin manual):</w:t>
      </w:r>
    </w:p>
    <w:p w14:paraId="66DC059A"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21CFDE08"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3E85A0C3" w14:textId="77777777" w:rsidR="008D14CD" w:rsidRPr="00735CBD" w:rsidRDefault="008D14CD" w:rsidP="008D14CD">
      <w:pPr>
        <w:rPr>
          <w:color w:val="000000" w:themeColor="text1"/>
          <w:lang w:val="ro-RO"/>
        </w:rPr>
      </w:pPr>
      <w:r w:rsidRPr="00735CBD">
        <w:rPr>
          <w:color w:val="000000" w:themeColor="text1"/>
          <w:lang w:val="ro-RO"/>
        </w:rPr>
        <w:t>Capacitatea de comutare a contactelor fără resetare automată la curenți de până la 2 A, nu mai mult:</w:t>
      </w:r>
    </w:p>
    <w:p w14:paraId="27753A19" w14:textId="77777777" w:rsidR="008D14CD" w:rsidRPr="00735CBD" w:rsidRDefault="008D14CD" w:rsidP="008D14CD">
      <w:pPr>
        <w:rPr>
          <w:color w:val="000000" w:themeColor="text1"/>
          <w:lang w:val="ro-RO"/>
        </w:rPr>
      </w:pPr>
      <w:r w:rsidRPr="00735CBD">
        <w:rPr>
          <w:color w:val="000000" w:themeColor="text1"/>
          <w:lang w:val="ro-RO"/>
        </w:rPr>
        <w:t>- în circuitele de curent continuu cu o constantă de timp de sarcină inductivă de cel mult 0,005 s, W   50</w:t>
      </w:r>
    </w:p>
    <w:p w14:paraId="5742A214" w14:textId="77777777" w:rsidR="008D14CD" w:rsidRPr="00735CBD" w:rsidRDefault="008D14CD" w:rsidP="008D14CD">
      <w:pPr>
        <w:rPr>
          <w:color w:val="000000" w:themeColor="text1"/>
          <w:lang w:val="ro-RO"/>
        </w:rPr>
      </w:pPr>
      <w:r w:rsidRPr="00735CBD">
        <w:rPr>
          <w:color w:val="000000" w:themeColor="text1"/>
          <w:lang w:val="ro-RO"/>
        </w:rPr>
        <w:t xml:space="preserve">Comutarea rezistenței la uzură a contactelor fără auto-resetare (cu o sarcină pe contactele de închidere), cicluri, nu mai puțin   </w:t>
      </w:r>
      <w:r w:rsidRPr="00735CBD">
        <w:rPr>
          <w:color w:val="000000" w:themeColor="text1"/>
          <w:lang w:val="ro-RO"/>
        </w:rPr>
        <w:tab/>
      </w:r>
      <w:r w:rsidRPr="00735CBD">
        <w:rPr>
          <w:color w:val="000000" w:themeColor="text1"/>
          <w:lang w:val="ro-RO"/>
        </w:rPr>
        <w:tab/>
        <w:t>250</w:t>
      </w:r>
    </w:p>
    <w:p w14:paraId="3250C0AB" w14:textId="77777777" w:rsidR="008D14CD" w:rsidRPr="00735CBD" w:rsidRDefault="008D14CD" w:rsidP="008D14CD">
      <w:pPr>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t>5000</w:t>
      </w:r>
    </w:p>
    <w:p w14:paraId="5EFC2D12"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(știft);</w:t>
      </w:r>
    </w:p>
    <w:p w14:paraId="0B59FA49"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66 x 66 x 115</w:t>
      </w:r>
    </w:p>
    <w:p w14:paraId="15E387D5"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0,55</w:t>
      </w:r>
    </w:p>
    <w:p w14:paraId="54DEAA87" w14:textId="77777777" w:rsidR="008D14CD" w:rsidRPr="00735CBD" w:rsidRDefault="008D14CD" w:rsidP="008D14CD">
      <w:pPr>
        <w:rPr>
          <w:color w:val="000000" w:themeColor="text1"/>
          <w:lang w:val="ro-RO"/>
        </w:rPr>
      </w:pPr>
      <w:r w:rsidRPr="00735CBD">
        <w:rPr>
          <w:color w:val="000000" w:themeColor="text1"/>
          <w:lang w:val="ro-RO"/>
        </w:rPr>
        <w:t>Toate elementele circuitului releului sunt montate  pe o bază și o au carcasă transparentă detașabilă.</w:t>
      </w:r>
    </w:p>
    <w:p w14:paraId="63B34B7C" w14:textId="77777777" w:rsidR="00402D95" w:rsidRPr="00735CBD" w:rsidRDefault="00402D95" w:rsidP="00402D95">
      <w:pPr>
        <w:jc w:val="center"/>
        <w:rPr>
          <w:color w:val="000000" w:themeColor="text1"/>
          <w:lang w:val="ro-RO"/>
        </w:rPr>
      </w:pPr>
    </w:p>
    <w:p w14:paraId="66059A52" w14:textId="2F375F83" w:rsidR="00402D95" w:rsidRPr="00735CBD" w:rsidRDefault="00402D95" w:rsidP="00EB56C2">
      <w:pPr>
        <w:tabs>
          <w:tab w:val="left" w:pos="2439"/>
        </w:tabs>
        <w:rPr>
          <w:color w:val="000000" w:themeColor="text1"/>
          <w:lang w:val="ro-RO"/>
        </w:rPr>
      </w:pPr>
    </w:p>
    <w:p w14:paraId="7A58023F" w14:textId="1D5B2D0A" w:rsidR="00402D95" w:rsidRPr="00735CBD" w:rsidRDefault="00402D95" w:rsidP="00EB56C2">
      <w:pPr>
        <w:tabs>
          <w:tab w:val="left" w:pos="2439"/>
        </w:tabs>
        <w:rPr>
          <w:color w:val="000000" w:themeColor="text1"/>
          <w:lang w:val="ro-RO"/>
        </w:rPr>
      </w:pPr>
    </w:p>
    <w:p w14:paraId="4DDB9FBD" w14:textId="7D8BFDF5" w:rsidR="00402D95" w:rsidRPr="00735CBD" w:rsidRDefault="00402D95" w:rsidP="00EB56C2">
      <w:pPr>
        <w:tabs>
          <w:tab w:val="left" w:pos="2439"/>
        </w:tabs>
        <w:rPr>
          <w:color w:val="000000" w:themeColor="text1"/>
          <w:lang w:val="ro-RO"/>
        </w:rPr>
      </w:pPr>
    </w:p>
    <w:p w14:paraId="7E9A9A35" w14:textId="0C1AED5A" w:rsidR="00402D95" w:rsidRPr="00735CBD" w:rsidRDefault="00402D95" w:rsidP="00EB56C2">
      <w:pPr>
        <w:tabs>
          <w:tab w:val="left" w:pos="2439"/>
        </w:tabs>
        <w:rPr>
          <w:color w:val="000000" w:themeColor="text1"/>
          <w:lang w:val="ro-RO"/>
        </w:rPr>
      </w:pPr>
    </w:p>
    <w:p w14:paraId="0010402F" w14:textId="0A7AFE2E" w:rsidR="00402D95" w:rsidRPr="00735CBD" w:rsidRDefault="00402D95" w:rsidP="00EB56C2">
      <w:pPr>
        <w:tabs>
          <w:tab w:val="left" w:pos="2439"/>
        </w:tabs>
        <w:rPr>
          <w:color w:val="000000" w:themeColor="text1"/>
          <w:lang w:val="ro-RO"/>
        </w:rPr>
      </w:pPr>
    </w:p>
    <w:p w14:paraId="2B75D98B" w14:textId="63277EC8" w:rsidR="00402D95" w:rsidRPr="00735CBD" w:rsidRDefault="00402D95" w:rsidP="00EB56C2">
      <w:pPr>
        <w:tabs>
          <w:tab w:val="left" w:pos="2439"/>
        </w:tabs>
        <w:rPr>
          <w:color w:val="000000" w:themeColor="text1"/>
          <w:lang w:val="ro-RO"/>
        </w:rPr>
      </w:pPr>
    </w:p>
    <w:p w14:paraId="28387844" w14:textId="77777777" w:rsidR="007F032E" w:rsidRPr="00735CBD" w:rsidRDefault="007F032E" w:rsidP="007F032E">
      <w:pPr>
        <w:tabs>
          <w:tab w:val="left" w:pos="2439"/>
        </w:tabs>
        <w:jc w:val="right"/>
        <w:rPr>
          <w:b/>
          <w:bCs/>
          <w:color w:val="000000" w:themeColor="text1"/>
          <w:lang w:val="ro-RO"/>
        </w:rPr>
      </w:pPr>
    </w:p>
    <w:p w14:paraId="7D37ABC0" w14:textId="49F7D909" w:rsidR="00402D95" w:rsidRPr="00735CBD" w:rsidRDefault="007F032E" w:rsidP="007F032E">
      <w:pPr>
        <w:tabs>
          <w:tab w:val="left" w:pos="2439"/>
        </w:tabs>
        <w:jc w:val="right"/>
        <w:rPr>
          <w:color w:val="000000" w:themeColor="text1"/>
          <w:lang w:val="ro-RO"/>
        </w:rPr>
      </w:pPr>
      <w:r w:rsidRPr="00735CBD">
        <w:rPr>
          <w:b/>
          <w:bCs/>
          <w:color w:val="000000" w:themeColor="text1"/>
          <w:lang w:val="ro-RO"/>
        </w:rPr>
        <w:lastRenderedPageBreak/>
        <w:t>Anexa nr. 1</w:t>
      </w:r>
      <w:r w:rsidR="000F7A38" w:rsidRPr="00735CBD">
        <w:rPr>
          <w:b/>
          <w:bCs/>
          <w:color w:val="000000" w:themeColor="text1"/>
          <w:lang w:val="ro-RO"/>
        </w:rPr>
        <w:t>8</w:t>
      </w:r>
    </w:p>
    <w:p w14:paraId="534D025C"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4C6069A0" w14:textId="77777777" w:rsidR="008D14CD" w:rsidRPr="00735CBD" w:rsidRDefault="008D14CD" w:rsidP="008D14CD">
      <w:pPr>
        <w:rPr>
          <w:color w:val="000000" w:themeColor="text1"/>
          <w:lang w:val="ro-RO"/>
        </w:rPr>
      </w:pPr>
    </w:p>
    <w:p w14:paraId="29C0EFAD" w14:textId="77777777" w:rsidR="008D14CD" w:rsidRPr="00735CBD" w:rsidRDefault="008D14CD" w:rsidP="008D14CD">
      <w:pPr>
        <w:ind w:firstLine="708"/>
        <w:rPr>
          <w:color w:val="000000" w:themeColor="text1"/>
          <w:lang w:val="ro-RO"/>
        </w:rPr>
      </w:pPr>
      <w:r w:rsidRPr="00735CBD">
        <w:rPr>
          <w:color w:val="000000" w:themeColor="text1"/>
          <w:lang w:val="ro-RO"/>
        </w:rPr>
        <w:t>Releul de semnalizare este destinat utilizării ca indicator al funcționării circuitelor de protecție și automatizare: în circuite curent continuu .</w:t>
      </w:r>
    </w:p>
    <w:p w14:paraId="69B77D70"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1,0</w:t>
      </w:r>
    </w:p>
    <w:p w14:paraId="3F54175E"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18113749" w14:textId="77777777" w:rsidR="008D14CD" w:rsidRPr="00735CBD" w:rsidRDefault="008D14CD" w:rsidP="008D14CD">
      <w:pPr>
        <w:pStyle w:val="Frspaiere"/>
        <w:rPr>
          <w:color w:val="000000" w:themeColor="text1"/>
          <w:lang w:val="ro-RO"/>
        </w:rPr>
      </w:pPr>
      <w:r w:rsidRPr="00735CBD">
        <w:rPr>
          <w:color w:val="000000" w:themeColor="text1"/>
          <w:lang w:val="ro-RO"/>
        </w:rPr>
        <w:t>Versiunea climatică (UHL, 4) și categoria de plasare (4) conform GOST 15150-69.</w:t>
      </w:r>
    </w:p>
    <w:p w14:paraId="67829F98"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19316D47" w14:textId="77777777" w:rsidR="008D14CD" w:rsidRPr="00735CBD" w:rsidRDefault="008D14CD" w:rsidP="008D14CD">
      <w:pPr>
        <w:pStyle w:val="Frspaiere"/>
        <w:rPr>
          <w:color w:val="000000" w:themeColor="text1"/>
          <w:lang w:val="ro-RO"/>
        </w:rPr>
      </w:pPr>
      <w:r w:rsidRPr="00735CBD">
        <w:rPr>
          <w:color w:val="000000" w:themeColor="text1"/>
          <w:lang w:val="ro-RO"/>
        </w:rPr>
        <w:t>Versiunea mecanică conform GOST 17516-90.</w:t>
      </w:r>
    </w:p>
    <w:p w14:paraId="1839F537" w14:textId="77777777" w:rsidR="008D14CD" w:rsidRPr="00735CBD" w:rsidRDefault="008D14CD" w:rsidP="008D14CD">
      <w:pPr>
        <w:ind w:firstLine="708"/>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w:t>
      </w:r>
    </w:p>
    <w:p w14:paraId="02811035" w14:textId="77777777" w:rsidR="008D14CD" w:rsidRPr="00735CBD" w:rsidRDefault="008D14CD" w:rsidP="008D14CD">
      <w:pPr>
        <w:ind w:firstLine="708"/>
        <w:rPr>
          <w:color w:val="000000" w:themeColor="text1"/>
          <w:lang w:val="ro-RO"/>
        </w:rPr>
      </w:pPr>
      <w:r w:rsidRPr="00735CBD">
        <w:rPr>
          <w:color w:val="000000" w:themeColor="text1"/>
          <w:lang w:val="ro-RO"/>
        </w:rPr>
        <w:t>Gradul de protecție al carcasei releului este IP40, iar clemele de contact pentru conectarea conductorilor externi sunt IP00 conform GOST 14255-69.</w:t>
      </w:r>
    </w:p>
    <w:p w14:paraId="2C5770D6" w14:textId="77777777" w:rsidR="008D14CD" w:rsidRPr="00735CBD" w:rsidRDefault="008D14CD" w:rsidP="008D14CD">
      <w:pPr>
        <w:ind w:firstLine="708"/>
        <w:rPr>
          <w:color w:val="000000" w:themeColor="text1"/>
          <w:lang w:val="ro-RO"/>
        </w:rPr>
      </w:pPr>
      <w:r w:rsidRPr="00735CBD">
        <w:rPr>
          <w:color w:val="000000" w:themeColor="text1"/>
          <w:lang w:val="ro-RO"/>
        </w:rPr>
        <w:t>Numărul de contacte (la starea inițială, contactele și indicatorul de acțiune revin manual):</w:t>
      </w:r>
    </w:p>
    <w:p w14:paraId="31908255"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0FE4D764"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5927C901" w14:textId="77777777" w:rsidR="008D14CD" w:rsidRPr="00735CBD" w:rsidRDefault="008D14CD" w:rsidP="008D14CD">
      <w:pPr>
        <w:rPr>
          <w:color w:val="000000" w:themeColor="text1"/>
          <w:lang w:val="ro-RO"/>
        </w:rPr>
      </w:pPr>
      <w:r w:rsidRPr="00735CBD">
        <w:rPr>
          <w:color w:val="000000" w:themeColor="text1"/>
          <w:lang w:val="ro-RO"/>
        </w:rPr>
        <w:t>Capacitatea de comutare a contactelor fără resetare automată la curenți de până la 2 A, nu mai mult:</w:t>
      </w:r>
    </w:p>
    <w:p w14:paraId="6657159C" w14:textId="77777777" w:rsidR="008D14CD" w:rsidRPr="00735CBD" w:rsidRDefault="008D14CD" w:rsidP="008D14CD">
      <w:pPr>
        <w:rPr>
          <w:color w:val="000000" w:themeColor="text1"/>
          <w:lang w:val="ro-RO"/>
        </w:rPr>
      </w:pPr>
      <w:r w:rsidRPr="00735CBD">
        <w:rPr>
          <w:color w:val="000000" w:themeColor="text1"/>
          <w:lang w:val="ro-RO"/>
        </w:rPr>
        <w:t>- în circuitele de curent continuu cu o constantă de timp de sarcină inductivă de cel mult 0,005 s, W   50</w:t>
      </w:r>
    </w:p>
    <w:p w14:paraId="35E4F13E" w14:textId="77777777" w:rsidR="008D14CD" w:rsidRPr="00735CBD" w:rsidRDefault="008D14CD" w:rsidP="008D14CD">
      <w:pPr>
        <w:rPr>
          <w:color w:val="000000" w:themeColor="text1"/>
          <w:lang w:val="ro-RO"/>
        </w:rPr>
      </w:pPr>
      <w:r w:rsidRPr="00735CBD">
        <w:rPr>
          <w:color w:val="000000" w:themeColor="text1"/>
          <w:lang w:val="ro-RO"/>
        </w:rPr>
        <w:t xml:space="preserve">Comutarea rezistenței la uzură a contactelor fără auto-resetare (cu o sarcină pe contactele de închidere), cicluri, nu mai puțin   </w:t>
      </w:r>
      <w:r w:rsidRPr="00735CBD">
        <w:rPr>
          <w:color w:val="000000" w:themeColor="text1"/>
          <w:lang w:val="ro-RO"/>
        </w:rPr>
        <w:tab/>
      </w:r>
      <w:r w:rsidRPr="00735CBD">
        <w:rPr>
          <w:color w:val="000000" w:themeColor="text1"/>
          <w:lang w:val="ro-RO"/>
        </w:rPr>
        <w:tab/>
        <w:t>250</w:t>
      </w:r>
    </w:p>
    <w:p w14:paraId="2B079CC2" w14:textId="77777777" w:rsidR="008D14CD" w:rsidRPr="00735CBD" w:rsidRDefault="008D14CD" w:rsidP="008D14CD">
      <w:pPr>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t>5000</w:t>
      </w:r>
    </w:p>
    <w:p w14:paraId="5E159205"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(știft);</w:t>
      </w:r>
    </w:p>
    <w:p w14:paraId="7C8FB7F5"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66 x 66 x 115</w:t>
      </w:r>
    </w:p>
    <w:p w14:paraId="309132A8"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0,55</w:t>
      </w:r>
    </w:p>
    <w:p w14:paraId="4D512C39" w14:textId="77777777" w:rsidR="008D14CD" w:rsidRPr="00735CBD" w:rsidRDefault="008D14CD" w:rsidP="008D14CD">
      <w:pPr>
        <w:rPr>
          <w:color w:val="000000" w:themeColor="text1"/>
          <w:lang w:val="ro-RO"/>
        </w:rPr>
      </w:pPr>
      <w:r w:rsidRPr="00735CBD">
        <w:rPr>
          <w:color w:val="000000" w:themeColor="text1"/>
          <w:lang w:val="ro-RO"/>
        </w:rPr>
        <w:t>Toate elementele circuitului releului sunt montate  pe o bază și o au carcasă transparentă detașabilă.</w:t>
      </w:r>
    </w:p>
    <w:p w14:paraId="58A8C50B" w14:textId="77777777" w:rsidR="00402D95" w:rsidRPr="00735CBD" w:rsidRDefault="00402D95" w:rsidP="00402D95">
      <w:pPr>
        <w:rPr>
          <w:color w:val="000000" w:themeColor="text1"/>
          <w:lang w:val="ro-RO"/>
        </w:rPr>
      </w:pPr>
    </w:p>
    <w:p w14:paraId="28825991" w14:textId="596190E1" w:rsidR="00402D95" w:rsidRPr="00735CBD" w:rsidRDefault="00402D95" w:rsidP="00EB56C2">
      <w:pPr>
        <w:tabs>
          <w:tab w:val="left" w:pos="2439"/>
        </w:tabs>
        <w:rPr>
          <w:color w:val="000000" w:themeColor="text1"/>
          <w:lang w:val="ro-RO"/>
        </w:rPr>
      </w:pPr>
    </w:p>
    <w:p w14:paraId="0EFFE0FB" w14:textId="0966BD7A" w:rsidR="00402D95" w:rsidRPr="00735CBD" w:rsidRDefault="00402D95" w:rsidP="00EB56C2">
      <w:pPr>
        <w:tabs>
          <w:tab w:val="left" w:pos="2439"/>
        </w:tabs>
        <w:rPr>
          <w:color w:val="000000" w:themeColor="text1"/>
          <w:lang w:val="ro-RO"/>
        </w:rPr>
      </w:pPr>
    </w:p>
    <w:p w14:paraId="457F9EF4" w14:textId="4C01C1DE" w:rsidR="00402D95" w:rsidRPr="00735CBD" w:rsidRDefault="00402D95" w:rsidP="00EB56C2">
      <w:pPr>
        <w:tabs>
          <w:tab w:val="left" w:pos="2439"/>
        </w:tabs>
        <w:rPr>
          <w:color w:val="000000" w:themeColor="text1"/>
          <w:lang w:val="ro-RO"/>
        </w:rPr>
      </w:pPr>
    </w:p>
    <w:p w14:paraId="7A774992" w14:textId="4D4E63C5" w:rsidR="00402D95" w:rsidRPr="00735CBD" w:rsidRDefault="00402D95" w:rsidP="00EB56C2">
      <w:pPr>
        <w:tabs>
          <w:tab w:val="left" w:pos="2439"/>
        </w:tabs>
        <w:rPr>
          <w:color w:val="000000" w:themeColor="text1"/>
          <w:lang w:val="ro-RO"/>
        </w:rPr>
      </w:pPr>
    </w:p>
    <w:p w14:paraId="53564E9D" w14:textId="3112B2E7" w:rsidR="00402D95" w:rsidRPr="00735CBD" w:rsidRDefault="00402D95" w:rsidP="00EB56C2">
      <w:pPr>
        <w:tabs>
          <w:tab w:val="left" w:pos="2439"/>
        </w:tabs>
        <w:rPr>
          <w:color w:val="000000" w:themeColor="text1"/>
          <w:lang w:val="ro-RO"/>
        </w:rPr>
      </w:pPr>
    </w:p>
    <w:p w14:paraId="390FE87D" w14:textId="4C2BB043" w:rsidR="00402D95" w:rsidRPr="00735CBD" w:rsidRDefault="00402D95" w:rsidP="00EB56C2">
      <w:pPr>
        <w:tabs>
          <w:tab w:val="left" w:pos="2439"/>
        </w:tabs>
        <w:rPr>
          <w:color w:val="000000" w:themeColor="text1"/>
          <w:lang w:val="ro-RO"/>
        </w:rPr>
      </w:pPr>
    </w:p>
    <w:p w14:paraId="4315C9D7" w14:textId="77777777" w:rsidR="007F032E" w:rsidRPr="00735CBD" w:rsidRDefault="007F032E" w:rsidP="00EB56C2">
      <w:pPr>
        <w:tabs>
          <w:tab w:val="left" w:pos="2439"/>
        </w:tabs>
        <w:rPr>
          <w:color w:val="000000" w:themeColor="text1"/>
          <w:lang w:val="ro-RO"/>
        </w:rPr>
      </w:pPr>
    </w:p>
    <w:p w14:paraId="4536F998" w14:textId="0057CED3" w:rsidR="00402D95" w:rsidRPr="00735CBD" w:rsidRDefault="007F032E" w:rsidP="007F032E">
      <w:pPr>
        <w:tabs>
          <w:tab w:val="left" w:pos="2439"/>
        </w:tabs>
        <w:jc w:val="right"/>
        <w:rPr>
          <w:color w:val="000000" w:themeColor="text1"/>
          <w:lang w:val="ro-RO"/>
        </w:rPr>
      </w:pPr>
      <w:r w:rsidRPr="00735CBD">
        <w:rPr>
          <w:b/>
          <w:bCs/>
          <w:color w:val="000000" w:themeColor="text1"/>
          <w:lang w:val="ro-RO"/>
        </w:rPr>
        <w:lastRenderedPageBreak/>
        <w:t>Anexa nr. 1</w:t>
      </w:r>
      <w:r w:rsidR="000F7A38" w:rsidRPr="00735CBD">
        <w:rPr>
          <w:b/>
          <w:bCs/>
          <w:color w:val="000000" w:themeColor="text1"/>
          <w:lang w:val="ro-RO"/>
        </w:rPr>
        <w:t>9</w:t>
      </w:r>
    </w:p>
    <w:p w14:paraId="307B0FE6"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7C1DC211" w14:textId="77777777" w:rsidR="008D14CD" w:rsidRPr="00735CBD" w:rsidRDefault="008D14CD" w:rsidP="008D14CD">
      <w:pPr>
        <w:rPr>
          <w:color w:val="000000" w:themeColor="text1"/>
          <w:lang w:val="ro-RO"/>
        </w:rPr>
      </w:pPr>
    </w:p>
    <w:p w14:paraId="1CAB0C60" w14:textId="77777777" w:rsidR="008D14CD" w:rsidRPr="00735CBD" w:rsidRDefault="008D14CD" w:rsidP="008D14CD">
      <w:pPr>
        <w:ind w:firstLine="708"/>
        <w:rPr>
          <w:color w:val="000000" w:themeColor="text1"/>
          <w:lang w:val="ro-RO"/>
        </w:rPr>
      </w:pPr>
      <w:r w:rsidRPr="00735CBD">
        <w:rPr>
          <w:color w:val="000000" w:themeColor="text1"/>
          <w:lang w:val="ro-RO"/>
        </w:rPr>
        <w:t>Releul de semnalizare este destinat utilizării ca indicator al funcționării circuitelor de protecție și automatizare: în circuite curent continuu .</w:t>
      </w:r>
    </w:p>
    <w:p w14:paraId="69067EA3" w14:textId="77777777" w:rsidR="008D14CD" w:rsidRPr="00735CBD" w:rsidRDefault="008D14CD" w:rsidP="008D14CD">
      <w:pPr>
        <w:ind w:firstLine="708"/>
        <w:rPr>
          <w:color w:val="000000" w:themeColor="text1"/>
          <w:lang w:val="ro-RO"/>
        </w:rPr>
      </w:pPr>
      <w:r w:rsidRPr="00735CBD">
        <w:rPr>
          <w:color w:val="000000" w:themeColor="text1"/>
          <w:lang w:val="ro-RO"/>
        </w:rPr>
        <w:t>Tensiunea nominală, V</w:t>
      </w:r>
      <w:r w:rsidRPr="00735CBD">
        <w:rPr>
          <w:color w:val="000000" w:themeColor="text1"/>
          <w:lang w:val="ro-RO"/>
        </w:rPr>
        <w:tab/>
      </w:r>
      <w:r w:rsidRPr="00735CBD">
        <w:rPr>
          <w:color w:val="000000" w:themeColor="text1"/>
          <w:lang w:val="ro-RO"/>
        </w:rPr>
        <w:tab/>
        <w:t>220</w:t>
      </w:r>
    </w:p>
    <w:p w14:paraId="39352329" w14:textId="77777777" w:rsidR="008D14CD" w:rsidRPr="00735CBD" w:rsidRDefault="008D14CD" w:rsidP="008D14CD">
      <w:pPr>
        <w:pStyle w:val="Frspaiere"/>
        <w:rPr>
          <w:color w:val="000000" w:themeColor="text1"/>
          <w:lang w:val="ro-RO"/>
        </w:rPr>
      </w:pPr>
      <w:r w:rsidRPr="00735CBD">
        <w:rPr>
          <w:color w:val="000000" w:themeColor="text1"/>
          <w:lang w:val="ro-RO"/>
        </w:rPr>
        <w:t>Versiunea climatică (UHL, 4) și categoria de plasare (4) conform GOST 15150-69.</w:t>
      </w:r>
    </w:p>
    <w:p w14:paraId="46929D9B"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w:t>
      </w:r>
      <w:r w:rsidRPr="00735CBD">
        <w:rPr>
          <w:color w:val="000000" w:themeColor="text1"/>
          <w:lang w:val="ro-RO"/>
        </w:rPr>
        <w:tab/>
        <w:t>de la minus 10 până la plus 55˚C.</w:t>
      </w:r>
    </w:p>
    <w:p w14:paraId="01B5289E" w14:textId="77777777" w:rsidR="008D14CD" w:rsidRPr="00735CBD" w:rsidRDefault="008D14CD" w:rsidP="008D14CD">
      <w:pPr>
        <w:pStyle w:val="Frspaiere"/>
        <w:rPr>
          <w:color w:val="000000" w:themeColor="text1"/>
          <w:lang w:val="ro-RO"/>
        </w:rPr>
      </w:pPr>
      <w:r w:rsidRPr="00735CBD">
        <w:rPr>
          <w:color w:val="000000" w:themeColor="text1"/>
          <w:lang w:val="ro-RO"/>
        </w:rPr>
        <w:t>Versiunea mecanică conform GOST 17516-90.</w:t>
      </w:r>
    </w:p>
    <w:p w14:paraId="1DE3D8B1" w14:textId="77777777" w:rsidR="008D14CD" w:rsidRPr="00735CBD" w:rsidRDefault="008D14CD" w:rsidP="008D14CD">
      <w:pPr>
        <w:ind w:firstLine="708"/>
        <w:rPr>
          <w:color w:val="000000" w:themeColor="text1"/>
          <w:lang w:val="ro-RO"/>
        </w:rPr>
      </w:pPr>
      <w:r w:rsidRPr="00735CBD">
        <w:rPr>
          <w:color w:val="000000" w:themeColor="text1"/>
          <w:lang w:val="ro-RO"/>
        </w:rPr>
        <w:t>Grup de proiectare mecanică M39 conform GOST 17516.1-90, cu sarcini de vibrație în intervalul de frecvență de la 10 la 100 Hz cu o accelerație maximă de 0,5 g.</w:t>
      </w:r>
    </w:p>
    <w:p w14:paraId="48FCC6FC" w14:textId="77777777" w:rsidR="008D14CD" w:rsidRPr="00735CBD" w:rsidRDefault="008D14CD" w:rsidP="008D14CD">
      <w:pPr>
        <w:ind w:firstLine="708"/>
        <w:rPr>
          <w:color w:val="000000" w:themeColor="text1"/>
          <w:lang w:val="ro-RO"/>
        </w:rPr>
      </w:pPr>
      <w:r w:rsidRPr="00735CBD">
        <w:rPr>
          <w:color w:val="000000" w:themeColor="text1"/>
          <w:lang w:val="ro-RO"/>
        </w:rPr>
        <w:t>Gradul de protecție al carcasei releului este IP40, iar clemele de contact pentru conectarea conductorilor externi sunt IP00 conform GOST 14255-69.</w:t>
      </w:r>
    </w:p>
    <w:p w14:paraId="246A835F" w14:textId="77777777" w:rsidR="008D14CD" w:rsidRPr="00735CBD" w:rsidRDefault="008D14CD" w:rsidP="008D14CD">
      <w:pPr>
        <w:ind w:firstLine="708"/>
        <w:rPr>
          <w:color w:val="000000" w:themeColor="text1"/>
          <w:lang w:val="ro-RO"/>
        </w:rPr>
      </w:pPr>
      <w:r w:rsidRPr="00735CBD">
        <w:rPr>
          <w:color w:val="000000" w:themeColor="text1"/>
          <w:lang w:val="ro-RO"/>
        </w:rPr>
        <w:t>Numărul de contacte (la starea inițială, contactele și indicatorul de acțiune revin manual):</w:t>
      </w:r>
    </w:p>
    <w:p w14:paraId="253E947A"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6CD2D24D"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6EDAC6D6" w14:textId="77777777" w:rsidR="008D14CD" w:rsidRPr="00735CBD" w:rsidRDefault="008D14CD" w:rsidP="008D14CD">
      <w:pPr>
        <w:rPr>
          <w:color w:val="000000" w:themeColor="text1"/>
          <w:lang w:val="ro-RO"/>
        </w:rPr>
      </w:pPr>
      <w:r w:rsidRPr="00735CBD">
        <w:rPr>
          <w:color w:val="000000" w:themeColor="text1"/>
          <w:lang w:val="ro-RO"/>
        </w:rPr>
        <w:t>Capacitatea de comutare a contactelor fără resetare automată la curenți de până la 2 A, nu mai mult:</w:t>
      </w:r>
    </w:p>
    <w:p w14:paraId="5A0AEB1D" w14:textId="77777777" w:rsidR="008D14CD" w:rsidRPr="00735CBD" w:rsidRDefault="008D14CD" w:rsidP="008D14CD">
      <w:pPr>
        <w:rPr>
          <w:color w:val="000000" w:themeColor="text1"/>
          <w:lang w:val="ro-RO"/>
        </w:rPr>
      </w:pPr>
      <w:r w:rsidRPr="00735CBD">
        <w:rPr>
          <w:color w:val="000000" w:themeColor="text1"/>
          <w:lang w:val="ro-RO"/>
        </w:rPr>
        <w:t>- în circuitele de curent continuu cu o constantă de timp de sarcină inductivă de cel mult 0,005 s, W   50</w:t>
      </w:r>
    </w:p>
    <w:p w14:paraId="6FEA9C9C" w14:textId="77777777" w:rsidR="008D14CD" w:rsidRPr="00735CBD" w:rsidRDefault="008D14CD" w:rsidP="008D14CD">
      <w:pPr>
        <w:rPr>
          <w:color w:val="000000" w:themeColor="text1"/>
          <w:lang w:val="ro-RO"/>
        </w:rPr>
      </w:pPr>
      <w:r w:rsidRPr="00735CBD">
        <w:rPr>
          <w:color w:val="000000" w:themeColor="text1"/>
          <w:lang w:val="ro-RO"/>
        </w:rPr>
        <w:t xml:space="preserve">Comutarea rezistenței la uzură a contactelor fără auto-resetare (cu o sarcină pe contactele de închidere), cicluri, nu mai puțin   </w:t>
      </w:r>
      <w:r w:rsidRPr="00735CBD">
        <w:rPr>
          <w:color w:val="000000" w:themeColor="text1"/>
          <w:lang w:val="ro-RO"/>
        </w:rPr>
        <w:tab/>
      </w:r>
      <w:r w:rsidRPr="00735CBD">
        <w:rPr>
          <w:color w:val="000000" w:themeColor="text1"/>
          <w:lang w:val="ro-RO"/>
        </w:rPr>
        <w:tab/>
        <w:t>250</w:t>
      </w:r>
    </w:p>
    <w:p w14:paraId="16870E27" w14:textId="77777777" w:rsidR="008D14CD" w:rsidRPr="00735CBD" w:rsidRDefault="008D14CD" w:rsidP="008D14CD">
      <w:pPr>
        <w:rPr>
          <w:color w:val="000000" w:themeColor="text1"/>
          <w:lang w:val="ro-RO"/>
        </w:rPr>
      </w:pPr>
      <w:r w:rsidRPr="00735CBD">
        <w:rPr>
          <w:color w:val="000000" w:themeColor="text1"/>
          <w:lang w:val="ro-RO"/>
        </w:rPr>
        <w:t>Rezistență mecanică la uzură, cicluri, nu mai puțin</w:t>
      </w:r>
      <w:r w:rsidRPr="00735CBD">
        <w:rPr>
          <w:color w:val="000000" w:themeColor="text1"/>
          <w:lang w:val="ro-RO"/>
        </w:rPr>
        <w:tab/>
        <w:t>5000</w:t>
      </w:r>
    </w:p>
    <w:p w14:paraId="56369CD9"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(știft);</w:t>
      </w:r>
    </w:p>
    <w:p w14:paraId="082C10E5"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66 x 66 x 115</w:t>
      </w:r>
    </w:p>
    <w:p w14:paraId="1D90CF6D"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0,55</w:t>
      </w:r>
    </w:p>
    <w:p w14:paraId="57723ED8" w14:textId="77777777" w:rsidR="008D14CD" w:rsidRPr="00735CBD" w:rsidRDefault="008D14CD" w:rsidP="008D14CD">
      <w:pPr>
        <w:rPr>
          <w:color w:val="000000" w:themeColor="text1"/>
          <w:lang w:val="ro-RO"/>
        </w:rPr>
      </w:pPr>
      <w:r w:rsidRPr="00735CBD">
        <w:rPr>
          <w:color w:val="000000" w:themeColor="text1"/>
          <w:lang w:val="ro-RO"/>
        </w:rPr>
        <w:t>Toate elementele circuitului releului sunt montate  pe o bază și o au carcasă transparentă detașabilă</w:t>
      </w:r>
    </w:p>
    <w:p w14:paraId="51F8579E" w14:textId="2C07D77A" w:rsidR="00BD309E" w:rsidRPr="00735CBD" w:rsidRDefault="00BD309E" w:rsidP="00BD309E">
      <w:pPr>
        <w:jc w:val="center"/>
        <w:rPr>
          <w:color w:val="000000" w:themeColor="text1"/>
          <w:lang w:val="ro-RO"/>
        </w:rPr>
      </w:pPr>
    </w:p>
    <w:p w14:paraId="43E21FF0" w14:textId="77777777" w:rsidR="008D14CD" w:rsidRPr="00735CBD" w:rsidRDefault="008D14CD" w:rsidP="00BD309E">
      <w:pPr>
        <w:jc w:val="center"/>
        <w:rPr>
          <w:color w:val="000000" w:themeColor="text1"/>
          <w:lang w:val="ro-RO"/>
        </w:rPr>
      </w:pPr>
    </w:p>
    <w:p w14:paraId="735E4C37" w14:textId="256DF7CC" w:rsidR="00402D95" w:rsidRPr="00735CBD" w:rsidRDefault="00402D95" w:rsidP="00EB56C2">
      <w:pPr>
        <w:tabs>
          <w:tab w:val="left" w:pos="2439"/>
        </w:tabs>
        <w:rPr>
          <w:color w:val="000000" w:themeColor="text1"/>
          <w:lang w:val="ro-RO"/>
        </w:rPr>
      </w:pPr>
    </w:p>
    <w:p w14:paraId="06C81891" w14:textId="456322C8" w:rsidR="00BD309E" w:rsidRPr="00735CBD" w:rsidRDefault="00BD309E" w:rsidP="00EB56C2">
      <w:pPr>
        <w:tabs>
          <w:tab w:val="left" w:pos="2439"/>
        </w:tabs>
        <w:rPr>
          <w:color w:val="000000" w:themeColor="text1"/>
          <w:lang w:val="ro-RO"/>
        </w:rPr>
      </w:pPr>
    </w:p>
    <w:p w14:paraId="073A1DAA" w14:textId="5B90AF6A" w:rsidR="00BD309E" w:rsidRPr="00735CBD" w:rsidRDefault="00BD309E" w:rsidP="00EB56C2">
      <w:pPr>
        <w:tabs>
          <w:tab w:val="left" w:pos="2439"/>
        </w:tabs>
        <w:rPr>
          <w:color w:val="000000" w:themeColor="text1"/>
          <w:lang w:val="ro-RO"/>
        </w:rPr>
      </w:pPr>
    </w:p>
    <w:p w14:paraId="58A6593C" w14:textId="00136B4C" w:rsidR="00BD309E" w:rsidRPr="00735CBD" w:rsidRDefault="00BD309E" w:rsidP="00EB56C2">
      <w:pPr>
        <w:tabs>
          <w:tab w:val="left" w:pos="2439"/>
        </w:tabs>
        <w:rPr>
          <w:color w:val="000000" w:themeColor="text1"/>
          <w:lang w:val="ro-RO"/>
        </w:rPr>
      </w:pPr>
    </w:p>
    <w:p w14:paraId="0407F9B0" w14:textId="41027575" w:rsidR="007F032E" w:rsidRPr="00735CBD" w:rsidRDefault="007F032E" w:rsidP="00EB56C2">
      <w:pPr>
        <w:tabs>
          <w:tab w:val="left" w:pos="2439"/>
        </w:tabs>
        <w:rPr>
          <w:color w:val="000000" w:themeColor="text1"/>
          <w:lang w:val="ro-RO"/>
        </w:rPr>
      </w:pPr>
    </w:p>
    <w:p w14:paraId="1660EA8F" w14:textId="1F13242D" w:rsidR="007F032E" w:rsidRPr="00735CBD" w:rsidRDefault="007F032E" w:rsidP="00EB56C2">
      <w:pPr>
        <w:tabs>
          <w:tab w:val="left" w:pos="2439"/>
        </w:tabs>
        <w:rPr>
          <w:color w:val="000000" w:themeColor="text1"/>
          <w:lang w:val="ro-RO"/>
        </w:rPr>
      </w:pPr>
    </w:p>
    <w:p w14:paraId="3C5F9CFA" w14:textId="77777777" w:rsidR="007F032E" w:rsidRPr="00735CBD" w:rsidRDefault="007F032E" w:rsidP="00EB56C2">
      <w:pPr>
        <w:tabs>
          <w:tab w:val="left" w:pos="2439"/>
        </w:tabs>
        <w:rPr>
          <w:color w:val="000000" w:themeColor="text1"/>
          <w:lang w:val="ro-RO"/>
        </w:rPr>
      </w:pPr>
    </w:p>
    <w:p w14:paraId="4496FD90" w14:textId="078DEB40" w:rsidR="00BD309E" w:rsidRPr="00735CBD" w:rsidRDefault="007F032E" w:rsidP="007F032E">
      <w:pPr>
        <w:tabs>
          <w:tab w:val="left" w:pos="2439"/>
        </w:tabs>
        <w:jc w:val="right"/>
        <w:rPr>
          <w:color w:val="000000" w:themeColor="text1"/>
          <w:lang w:val="ro-RO"/>
        </w:rPr>
      </w:pPr>
      <w:r w:rsidRPr="00735CBD">
        <w:rPr>
          <w:b/>
          <w:bCs/>
          <w:color w:val="000000" w:themeColor="text1"/>
          <w:lang w:val="ro-RO"/>
        </w:rPr>
        <w:lastRenderedPageBreak/>
        <w:t>Anexa nr.</w:t>
      </w:r>
      <w:r w:rsidRPr="00735CBD">
        <w:rPr>
          <w:color w:val="000000" w:themeColor="text1"/>
          <w:lang w:val="ro-RO"/>
        </w:rPr>
        <w:t xml:space="preserve"> </w:t>
      </w:r>
      <w:r w:rsidR="000F7A38" w:rsidRPr="00735CBD">
        <w:rPr>
          <w:b/>
          <w:bCs/>
          <w:color w:val="000000" w:themeColor="text1"/>
          <w:lang w:val="ro-RO"/>
        </w:rPr>
        <w:t>20</w:t>
      </w:r>
    </w:p>
    <w:p w14:paraId="2A32F467" w14:textId="77777777" w:rsidR="00BD309E" w:rsidRPr="00735CBD" w:rsidRDefault="00BD309E" w:rsidP="00BD309E">
      <w:pPr>
        <w:jc w:val="center"/>
        <w:rPr>
          <w:b/>
          <w:bCs/>
          <w:color w:val="000000" w:themeColor="text1"/>
          <w:lang w:val="ro-RO"/>
        </w:rPr>
      </w:pPr>
      <w:r w:rsidRPr="00735CBD">
        <w:rPr>
          <w:b/>
          <w:bCs/>
          <w:color w:val="000000" w:themeColor="text1"/>
          <w:lang w:val="ro-RO"/>
        </w:rPr>
        <w:t>Releu electromecanic de semnalizare</w:t>
      </w:r>
    </w:p>
    <w:p w14:paraId="7FD6CD2F" w14:textId="77777777" w:rsidR="00BD309E" w:rsidRPr="00735CBD" w:rsidRDefault="00BD309E" w:rsidP="00BD309E">
      <w:pPr>
        <w:rPr>
          <w:color w:val="000000" w:themeColor="text1"/>
          <w:lang w:val="ro-RO"/>
        </w:rPr>
      </w:pPr>
    </w:p>
    <w:p w14:paraId="66136192" w14:textId="77777777" w:rsidR="008D14CD" w:rsidRPr="00735CBD" w:rsidRDefault="008D14CD" w:rsidP="008D14CD">
      <w:pPr>
        <w:ind w:firstLine="708"/>
        <w:rPr>
          <w:color w:val="000000" w:themeColor="text1"/>
          <w:lang w:val="ro-RO"/>
        </w:rPr>
      </w:pPr>
      <w:r w:rsidRPr="00735CBD">
        <w:rPr>
          <w:color w:val="000000" w:themeColor="text1"/>
          <w:lang w:val="ro-RO"/>
        </w:rPr>
        <w:t>Releul este folosit pentru a semnala o stare de urgență în circuitele de curent continuu cu tensiune de până la 220V și sunt utilizate în dispozitive de automatizare.</w:t>
      </w:r>
    </w:p>
    <w:p w14:paraId="1093097D" w14:textId="77777777" w:rsidR="008D14CD" w:rsidRPr="00735CBD" w:rsidRDefault="008D14CD" w:rsidP="008D14CD">
      <w:pPr>
        <w:ind w:firstLine="708"/>
        <w:rPr>
          <w:b/>
          <w:bCs/>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alternativ</w:t>
      </w:r>
    </w:p>
    <w:p w14:paraId="73DFC604"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b/>
          <w:bCs/>
          <w:color w:val="000000" w:themeColor="text1"/>
          <w:lang w:val="ro-RO"/>
        </w:rPr>
        <w:tab/>
        <w:t>0,16</w:t>
      </w:r>
    </w:p>
    <w:p w14:paraId="6ABC7DD6" w14:textId="77777777" w:rsidR="008D14CD" w:rsidRPr="00735CBD" w:rsidRDefault="008D14CD" w:rsidP="008D14CD">
      <w:pPr>
        <w:ind w:firstLine="708"/>
        <w:rPr>
          <w:color w:val="000000" w:themeColor="text1"/>
          <w:lang w:val="ro-RO"/>
        </w:rPr>
      </w:pPr>
      <w:r w:rsidRPr="00735CBD">
        <w:rPr>
          <w:color w:val="000000" w:themeColor="text1"/>
          <w:lang w:val="ro-RO"/>
        </w:rPr>
        <w:t>Tensiunea nominală, V</w:t>
      </w:r>
      <w:r w:rsidRPr="00735CBD">
        <w:rPr>
          <w:color w:val="000000" w:themeColor="text1"/>
          <w:lang w:val="ro-RO"/>
        </w:rPr>
        <w:tab/>
        <w:t>220</w:t>
      </w:r>
    </w:p>
    <w:p w14:paraId="5C347AA5" w14:textId="77777777" w:rsidR="008D14CD" w:rsidRPr="00735CBD" w:rsidRDefault="008D14CD" w:rsidP="008D14CD">
      <w:pPr>
        <w:ind w:firstLine="708"/>
        <w:rPr>
          <w:color w:val="000000" w:themeColor="text1"/>
          <w:lang w:val="ro-RO"/>
        </w:rPr>
      </w:pPr>
      <w:r w:rsidRPr="00735CBD">
        <w:rPr>
          <w:color w:val="000000" w:themeColor="text1"/>
          <w:lang w:val="ro-RO"/>
        </w:rPr>
        <w:t>Frecvența, HZ</w:t>
      </w:r>
      <w:r w:rsidRPr="00735CBD">
        <w:rPr>
          <w:color w:val="000000" w:themeColor="text1"/>
          <w:lang w:val="ro-RO"/>
        </w:rPr>
        <w:tab/>
      </w:r>
      <w:r w:rsidRPr="00735CBD">
        <w:rPr>
          <w:color w:val="000000" w:themeColor="text1"/>
          <w:lang w:val="ro-RO"/>
        </w:rPr>
        <w:tab/>
        <w:t>50</w:t>
      </w:r>
    </w:p>
    <w:p w14:paraId="6451E81A"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 de la minus 10 până la plus 55˚C.</w:t>
      </w:r>
    </w:p>
    <w:p w14:paraId="35421752" w14:textId="77777777" w:rsidR="008D14CD" w:rsidRPr="00735CBD" w:rsidRDefault="008D14CD" w:rsidP="008D14CD">
      <w:pPr>
        <w:rPr>
          <w:color w:val="000000" w:themeColor="text1"/>
          <w:lang w:val="ro-RO"/>
        </w:rPr>
      </w:pPr>
      <w:r w:rsidRPr="00735CBD">
        <w:rPr>
          <w:color w:val="000000" w:themeColor="text1"/>
          <w:lang w:val="ro-RO"/>
        </w:rPr>
        <w:t>Gradul de protecție al carcasei releului este IP40</w:t>
      </w:r>
    </w:p>
    <w:p w14:paraId="43857184" w14:textId="77777777" w:rsidR="008D14CD" w:rsidRPr="00735CBD" w:rsidRDefault="008D14CD" w:rsidP="008D14CD">
      <w:pPr>
        <w:rPr>
          <w:color w:val="000000" w:themeColor="text1"/>
          <w:lang w:val="ro-RO"/>
        </w:rPr>
      </w:pPr>
      <w:r w:rsidRPr="00735CBD">
        <w:rPr>
          <w:color w:val="000000" w:themeColor="text1"/>
          <w:lang w:val="ro-RO"/>
        </w:rPr>
        <w:t>Versiunea climatică (UHL, 4) și categoria de plasare (3)</w:t>
      </w:r>
    </w:p>
    <w:p w14:paraId="7160AECA" w14:textId="77777777" w:rsidR="008D14CD" w:rsidRPr="00735CBD" w:rsidRDefault="008D14CD" w:rsidP="008D14CD">
      <w:pPr>
        <w:rPr>
          <w:color w:val="000000" w:themeColor="text1"/>
          <w:lang w:val="ro-RO"/>
        </w:rPr>
      </w:pPr>
      <w:r w:rsidRPr="00735CBD">
        <w:rPr>
          <w:color w:val="000000" w:themeColor="text1"/>
          <w:lang w:val="ro-RO"/>
        </w:rPr>
        <w:t>Numărul de contacte (la starea inițială, contactele și indicatorul de acțiune revin manual):</w:t>
      </w:r>
    </w:p>
    <w:p w14:paraId="251E736B"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1C3EA96A"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2AF5FD4F" w14:textId="77777777" w:rsidR="008D14CD" w:rsidRPr="00735CBD" w:rsidRDefault="008D14CD" w:rsidP="008D14CD">
      <w:pPr>
        <w:rPr>
          <w:color w:val="000000" w:themeColor="text1"/>
          <w:lang w:val="ro-RO"/>
        </w:rPr>
      </w:pPr>
      <w:r w:rsidRPr="00735CBD">
        <w:rPr>
          <w:color w:val="000000" w:themeColor="text1"/>
          <w:lang w:val="ro-RO"/>
        </w:rPr>
        <w:t>Rezistența înfășurării, Ohm</w:t>
      </w:r>
      <w:r w:rsidRPr="00735CBD">
        <w:rPr>
          <w:color w:val="000000" w:themeColor="text1"/>
          <w:lang w:val="ro-RO"/>
        </w:rPr>
        <w:tab/>
        <w:t>17,3...19,9</w:t>
      </w:r>
    </w:p>
    <w:p w14:paraId="3A038336"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(șurub);</w:t>
      </w:r>
    </w:p>
    <w:p w14:paraId="33CD7B58"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94 x 42 x 42</w:t>
      </w:r>
    </w:p>
    <w:p w14:paraId="407F0F53" w14:textId="563A4F75" w:rsidR="00BD309E"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0,17</w:t>
      </w:r>
    </w:p>
    <w:p w14:paraId="25E65D62" w14:textId="11993B4A" w:rsidR="00BD309E" w:rsidRPr="00735CBD" w:rsidRDefault="00BD309E" w:rsidP="00EB56C2">
      <w:pPr>
        <w:tabs>
          <w:tab w:val="left" w:pos="2439"/>
        </w:tabs>
        <w:rPr>
          <w:color w:val="000000" w:themeColor="text1"/>
          <w:lang w:val="ro-RO"/>
        </w:rPr>
      </w:pPr>
    </w:p>
    <w:p w14:paraId="3E8452AF" w14:textId="7564E461" w:rsidR="00BD309E" w:rsidRPr="00735CBD" w:rsidRDefault="00BD309E" w:rsidP="00EB56C2">
      <w:pPr>
        <w:tabs>
          <w:tab w:val="left" w:pos="2439"/>
        </w:tabs>
        <w:rPr>
          <w:color w:val="000000" w:themeColor="text1"/>
          <w:lang w:val="ro-RO"/>
        </w:rPr>
      </w:pPr>
    </w:p>
    <w:p w14:paraId="3A9A5127" w14:textId="4D281F02" w:rsidR="00BD309E" w:rsidRPr="00735CBD" w:rsidRDefault="00BD309E" w:rsidP="00EB56C2">
      <w:pPr>
        <w:tabs>
          <w:tab w:val="left" w:pos="2439"/>
        </w:tabs>
        <w:rPr>
          <w:color w:val="000000" w:themeColor="text1"/>
          <w:lang w:val="ro-RO"/>
        </w:rPr>
      </w:pPr>
    </w:p>
    <w:p w14:paraId="173A6167" w14:textId="35B75F72" w:rsidR="00BD309E" w:rsidRPr="00735CBD" w:rsidRDefault="00BD309E" w:rsidP="00EB56C2">
      <w:pPr>
        <w:tabs>
          <w:tab w:val="left" w:pos="2439"/>
        </w:tabs>
        <w:rPr>
          <w:color w:val="000000" w:themeColor="text1"/>
          <w:lang w:val="ro-RO"/>
        </w:rPr>
      </w:pPr>
    </w:p>
    <w:p w14:paraId="56D566A3" w14:textId="53CF6D54" w:rsidR="00BD309E" w:rsidRPr="00735CBD" w:rsidRDefault="00BD309E" w:rsidP="00EB56C2">
      <w:pPr>
        <w:tabs>
          <w:tab w:val="left" w:pos="2439"/>
        </w:tabs>
        <w:rPr>
          <w:color w:val="000000" w:themeColor="text1"/>
          <w:lang w:val="ro-RO"/>
        </w:rPr>
      </w:pPr>
    </w:p>
    <w:p w14:paraId="57A221DB" w14:textId="01F9AF72" w:rsidR="00BD309E" w:rsidRPr="00735CBD" w:rsidRDefault="00BD309E" w:rsidP="00EB56C2">
      <w:pPr>
        <w:tabs>
          <w:tab w:val="left" w:pos="2439"/>
        </w:tabs>
        <w:rPr>
          <w:color w:val="000000" w:themeColor="text1"/>
          <w:lang w:val="ro-RO"/>
        </w:rPr>
      </w:pPr>
    </w:p>
    <w:p w14:paraId="62CC5691" w14:textId="5421F4AF" w:rsidR="00BD309E" w:rsidRPr="00735CBD" w:rsidRDefault="00BD309E" w:rsidP="00EB56C2">
      <w:pPr>
        <w:tabs>
          <w:tab w:val="left" w:pos="2439"/>
        </w:tabs>
        <w:rPr>
          <w:color w:val="000000" w:themeColor="text1"/>
          <w:lang w:val="ro-RO"/>
        </w:rPr>
      </w:pPr>
    </w:p>
    <w:p w14:paraId="688D7993" w14:textId="16072C59" w:rsidR="007F032E" w:rsidRPr="00735CBD" w:rsidRDefault="007F032E" w:rsidP="007F032E">
      <w:pPr>
        <w:jc w:val="right"/>
        <w:rPr>
          <w:b/>
          <w:bCs/>
          <w:color w:val="000000" w:themeColor="text1"/>
          <w:lang w:val="ro-RO"/>
        </w:rPr>
      </w:pPr>
    </w:p>
    <w:p w14:paraId="2C3D1AF0" w14:textId="3F3F4367" w:rsidR="008D14CD" w:rsidRPr="00735CBD" w:rsidRDefault="008D14CD" w:rsidP="007F032E">
      <w:pPr>
        <w:jc w:val="right"/>
        <w:rPr>
          <w:b/>
          <w:bCs/>
          <w:color w:val="000000" w:themeColor="text1"/>
          <w:lang w:val="ro-RO"/>
        </w:rPr>
      </w:pPr>
    </w:p>
    <w:p w14:paraId="79099491" w14:textId="7F9569D2" w:rsidR="008D14CD" w:rsidRPr="00735CBD" w:rsidRDefault="008D14CD" w:rsidP="007F032E">
      <w:pPr>
        <w:jc w:val="right"/>
        <w:rPr>
          <w:b/>
          <w:bCs/>
          <w:color w:val="000000" w:themeColor="text1"/>
          <w:lang w:val="ro-RO"/>
        </w:rPr>
      </w:pPr>
    </w:p>
    <w:p w14:paraId="220993E7" w14:textId="647BCD12" w:rsidR="008D14CD" w:rsidRPr="00735CBD" w:rsidRDefault="008D14CD" w:rsidP="007F032E">
      <w:pPr>
        <w:jc w:val="right"/>
        <w:rPr>
          <w:b/>
          <w:bCs/>
          <w:color w:val="000000" w:themeColor="text1"/>
          <w:lang w:val="ro-RO"/>
        </w:rPr>
      </w:pPr>
    </w:p>
    <w:p w14:paraId="7C7728AA" w14:textId="02600F00" w:rsidR="008D14CD" w:rsidRPr="00735CBD" w:rsidRDefault="008D14CD" w:rsidP="007F032E">
      <w:pPr>
        <w:jc w:val="right"/>
        <w:rPr>
          <w:b/>
          <w:bCs/>
          <w:color w:val="000000" w:themeColor="text1"/>
          <w:lang w:val="ro-RO"/>
        </w:rPr>
      </w:pPr>
    </w:p>
    <w:p w14:paraId="3A2C359D" w14:textId="77777777" w:rsidR="008D14CD" w:rsidRPr="00735CBD" w:rsidRDefault="008D14CD" w:rsidP="007F032E">
      <w:pPr>
        <w:jc w:val="right"/>
        <w:rPr>
          <w:b/>
          <w:bCs/>
          <w:color w:val="000000" w:themeColor="text1"/>
          <w:lang w:val="ro-RO"/>
        </w:rPr>
      </w:pPr>
    </w:p>
    <w:p w14:paraId="54869763" w14:textId="652B3988" w:rsidR="008D711B" w:rsidRPr="00735CBD" w:rsidRDefault="008D711B" w:rsidP="008D711B">
      <w:pPr>
        <w:jc w:val="right"/>
        <w:rPr>
          <w:b/>
          <w:bCs/>
          <w:color w:val="000000" w:themeColor="text1"/>
          <w:vertAlign w:val="superscript"/>
          <w:lang w:val="ro-RO"/>
        </w:rPr>
      </w:pPr>
      <w:r w:rsidRPr="00735CBD">
        <w:rPr>
          <w:b/>
          <w:bCs/>
          <w:color w:val="000000" w:themeColor="text1"/>
          <w:lang w:val="ro-RO"/>
        </w:rPr>
        <w:lastRenderedPageBreak/>
        <w:t>Anexa nr. 21</w:t>
      </w:r>
    </w:p>
    <w:p w14:paraId="4E65C3FD"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311CA697" w14:textId="77777777" w:rsidR="008D14CD" w:rsidRPr="00735CBD" w:rsidRDefault="008D14CD" w:rsidP="008D14CD">
      <w:pPr>
        <w:jc w:val="center"/>
        <w:rPr>
          <w:b/>
          <w:bCs/>
          <w:color w:val="000000" w:themeColor="text1"/>
          <w:lang w:val="ro-RO"/>
        </w:rPr>
      </w:pPr>
    </w:p>
    <w:p w14:paraId="332FB4FD" w14:textId="77777777" w:rsidR="008D14CD" w:rsidRPr="00735CBD" w:rsidRDefault="008D14CD" w:rsidP="008D14CD">
      <w:pPr>
        <w:ind w:firstLine="708"/>
        <w:rPr>
          <w:color w:val="000000" w:themeColor="text1"/>
          <w:lang w:val="ro-RO"/>
        </w:rPr>
      </w:pPr>
      <w:r w:rsidRPr="00735CBD">
        <w:rPr>
          <w:color w:val="000000" w:themeColor="text1"/>
          <w:lang w:val="ro-RO"/>
        </w:rPr>
        <w:t>Releul este folosit pentru a semnala o stare de urgență în circuitele de curent continuu cu tensiune de până la 220V și sunt utilizate în dispozitive de automatizare.</w:t>
      </w:r>
    </w:p>
    <w:p w14:paraId="483F2859"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0,05</w:t>
      </w:r>
    </w:p>
    <w:p w14:paraId="39FBC163"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0A36D1C1"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 de la minus 10 până la plus 55˚C.</w:t>
      </w:r>
    </w:p>
    <w:p w14:paraId="741983F8" w14:textId="77777777" w:rsidR="008D14CD" w:rsidRPr="00735CBD" w:rsidRDefault="008D14CD" w:rsidP="008D14CD">
      <w:pPr>
        <w:rPr>
          <w:color w:val="000000" w:themeColor="text1"/>
          <w:lang w:val="ro-RO"/>
        </w:rPr>
      </w:pPr>
      <w:r w:rsidRPr="00735CBD">
        <w:rPr>
          <w:color w:val="000000" w:themeColor="text1"/>
          <w:lang w:val="ro-RO"/>
        </w:rPr>
        <w:t>Gradul de protecție al carcasei releului este IP40</w:t>
      </w:r>
    </w:p>
    <w:p w14:paraId="11E8BD67" w14:textId="77777777" w:rsidR="008D14CD" w:rsidRPr="00735CBD" w:rsidRDefault="008D14CD" w:rsidP="008D14CD">
      <w:pPr>
        <w:rPr>
          <w:color w:val="000000" w:themeColor="text1"/>
          <w:lang w:val="ro-RO"/>
        </w:rPr>
      </w:pPr>
      <w:r w:rsidRPr="00735CBD">
        <w:rPr>
          <w:color w:val="000000" w:themeColor="text1"/>
          <w:lang w:val="ro-RO"/>
        </w:rPr>
        <w:t>Versiunea climatică (UHL, 4) și categoria de plasare (3)</w:t>
      </w:r>
    </w:p>
    <w:p w14:paraId="28B6D915" w14:textId="77777777" w:rsidR="008D14CD" w:rsidRPr="00735CBD" w:rsidRDefault="008D14CD" w:rsidP="008D14CD">
      <w:pPr>
        <w:rPr>
          <w:color w:val="000000" w:themeColor="text1"/>
          <w:lang w:val="ro-RO"/>
        </w:rPr>
      </w:pPr>
      <w:r w:rsidRPr="00735CBD">
        <w:rPr>
          <w:color w:val="000000" w:themeColor="text1"/>
          <w:lang w:val="ro-RO"/>
        </w:rPr>
        <w:t>Numărul de contacte (la starea inițială, contactele și indicatorul de acțiune revin manual):</w:t>
      </w:r>
    </w:p>
    <w:p w14:paraId="09B2CB1B"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2B26816F"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7F4042C2" w14:textId="77777777" w:rsidR="008D14CD" w:rsidRPr="00735CBD" w:rsidRDefault="008D14CD" w:rsidP="008D14CD">
      <w:pPr>
        <w:rPr>
          <w:color w:val="000000" w:themeColor="text1"/>
          <w:lang w:val="ro-RO"/>
        </w:rPr>
      </w:pPr>
      <w:r w:rsidRPr="00735CBD">
        <w:rPr>
          <w:color w:val="000000" w:themeColor="text1"/>
          <w:lang w:val="ro-RO"/>
        </w:rPr>
        <w:t>Rezistența înfășurării, Ohm</w:t>
      </w:r>
      <w:r w:rsidRPr="00735CBD">
        <w:rPr>
          <w:color w:val="000000" w:themeColor="text1"/>
          <w:lang w:val="ro-RO"/>
        </w:rPr>
        <w:tab/>
        <w:t>1950...2290</w:t>
      </w:r>
    </w:p>
    <w:p w14:paraId="5F4DF899"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(șurub);</w:t>
      </w:r>
    </w:p>
    <w:p w14:paraId="4D46E39E"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94 x 42 x 42</w:t>
      </w:r>
    </w:p>
    <w:p w14:paraId="3396FCAA"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0,17</w:t>
      </w:r>
    </w:p>
    <w:p w14:paraId="26F1BD56" w14:textId="77777777" w:rsidR="00BD309E" w:rsidRPr="00735CBD" w:rsidRDefault="00BD309E" w:rsidP="00BD309E">
      <w:pPr>
        <w:jc w:val="center"/>
        <w:rPr>
          <w:color w:val="000000" w:themeColor="text1"/>
          <w:lang w:val="ro-RO"/>
        </w:rPr>
      </w:pPr>
    </w:p>
    <w:p w14:paraId="1A091CB3" w14:textId="7B3DC38D" w:rsidR="00BD309E" w:rsidRPr="00735CBD" w:rsidRDefault="00BD309E" w:rsidP="00EB56C2">
      <w:pPr>
        <w:tabs>
          <w:tab w:val="left" w:pos="2439"/>
        </w:tabs>
        <w:rPr>
          <w:color w:val="000000" w:themeColor="text1"/>
          <w:lang w:val="ro-RO"/>
        </w:rPr>
      </w:pPr>
    </w:p>
    <w:p w14:paraId="0B83FBE0" w14:textId="61627965" w:rsidR="00BD309E" w:rsidRPr="00735CBD" w:rsidRDefault="00BD309E" w:rsidP="00EB56C2">
      <w:pPr>
        <w:tabs>
          <w:tab w:val="left" w:pos="2439"/>
        </w:tabs>
        <w:rPr>
          <w:color w:val="000000" w:themeColor="text1"/>
          <w:lang w:val="ro-RO"/>
        </w:rPr>
      </w:pPr>
    </w:p>
    <w:p w14:paraId="19D7FA4D" w14:textId="0DAA10F3" w:rsidR="00BD309E" w:rsidRPr="00735CBD" w:rsidRDefault="00BD309E" w:rsidP="00EB56C2">
      <w:pPr>
        <w:tabs>
          <w:tab w:val="left" w:pos="2439"/>
        </w:tabs>
        <w:rPr>
          <w:color w:val="000000" w:themeColor="text1"/>
          <w:lang w:val="ro-RO"/>
        </w:rPr>
      </w:pPr>
    </w:p>
    <w:p w14:paraId="5058FDDD" w14:textId="010FDAFC" w:rsidR="00BD309E" w:rsidRPr="00735CBD" w:rsidRDefault="00BD309E" w:rsidP="00EB56C2">
      <w:pPr>
        <w:tabs>
          <w:tab w:val="left" w:pos="2439"/>
        </w:tabs>
        <w:rPr>
          <w:color w:val="000000" w:themeColor="text1"/>
          <w:lang w:val="ro-RO"/>
        </w:rPr>
      </w:pPr>
    </w:p>
    <w:p w14:paraId="5850A4E7" w14:textId="28D303F8" w:rsidR="00BD309E" w:rsidRPr="00735CBD" w:rsidRDefault="00BD309E" w:rsidP="00EB56C2">
      <w:pPr>
        <w:tabs>
          <w:tab w:val="left" w:pos="2439"/>
        </w:tabs>
        <w:rPr>
          <w:color w:val="000000" w:themeColor="text1"/>
          <w:lang w:val="ro-RO"/>
        </w:rPr>
      </w:pPr>
    </w:p>
    <w:p w14:paraId="424BFC10" w14:textId="7811C9C6" w:rsidR="00BD309E" w:rsidRPr="00735CBD" w:rsidRDefault="00BD309E" w:rsidP="00EB56C2">
      <w:pPr>
        <w:tabs>
          <w:tab w:val="left" w:pos="2439"/>
        </w:tabs>
        <w:rPr>
          <w:color w:val="000000" w:themeColor="text1"/>
          <w:lang w:val="ro-RO"/>
        </w:rPr>
      </w:pPr>
    </w:p>
    <w:p w14:paraId="5D76BA92" w14:textId="2EE066CE" w:rsidR="00BD309E" w:rsidRPr="00735CBD" w:rsidRDefault="00BD309E" w:rsidP="00EB56C2">
      <w:pPr>
        <w:tabs>
          <w:tab w:val="left" w:pos="2439"/>
        </w:tabs>
        <w:rPr>
          <w:color w:val="000000" w:themeColor="text1"/>
          <w:lang w:val="ro-RO"/>
        </w:rPr>
      </w:pPr>
    </w:p>
    <w:p w14:paraId="71D4B8A9" w14:textId="08BD24B5" w:rsidR="00BD309E" w:rsidRPr="00735CBD" w:rsidRDefault="00BD309E" w:rsidP="00EB56C2">
      <w:pPr>
        <w:tabs>
          <w:tab w:val="left" w:pos="2439"/>
        </w:tabs>
        <w:rPr>
          <w:color w:val="000000" w:themeColor="text1"/>
          <w:lang w:val="ro-RO"/>
        </w:rPr>
      </w:pPr>
    </w:p>
    <w:p w14:paraId="5B35EA3A" w14:textId="3E678EEF" w:rsidR="00BD309E" w:rsidRPr="00735CBD" w:rsidRDefault="00BD309E" w:rsidP="00EB56C2">
      <w:pPr>
        <w:tabs>
          <w:tab w:val="left" w:pos="2439"/>
        </w:tabs>
        <w:rPr>
          <w:color w:val="000000" w:themeColor="text1"/>
          <w:lang w:val="ro-RO"/>
        </w:rPr>
      </w:pPr>
    </w:p>
    <w:p w14:paraId="25E334D4" w14:textId="186E5FDE" w:rsidR="00BD309E" w:rsidRPr="00735CBD" w:rsidRDefault="00BD309E" w:rsidP="00EB56C2">
      <w:pPr>
        <w:tabs>
          <w:tab w:val="left" w:pos="2439"/>
        </w:tabs>
        <w:rPr>
          <w:color w:val="000000" w:themeColor="text1"/>
          <w:lang w:val="ro-RO"/>
        </w:rPr>
      </w:pPr>
    </w:p>
    <w:p w14:paraId="5D6079A0" w14:textId="273A39BE" w:rsidR="00BD309E" w:rsidRPr="00735CBD" w:rsidRDefault="00BD309E" w:rsidP="00EB56C2">
      <w:pPr>
        <w:tabs>
          <w:tab w:val="left" w:pos="2439"/>
        </w:tabs>
        <w:rPr>
          <w:color w:val="000000" w:themeColor="text1"/>
          <w:lang w:val="ro-RO"/>
        </w:rPr>
      </w:pPr>
    </w:p>
    <w:p w14:paraId="7FC5F07B" w14:textId="67A7A34E" w:rsidR="008D711B" w:rsidRPr="00735CBD" w:rsidRDefault="008D711B" w:rsidP="00EB56C2">
      <w:pPr>
        <w:tabs>
          <w:tab w:val="left" w:pos="2439"/>
        </w:tabs>
        <w:rPr>
          <w:color w:val="000000" w:themeColor="text1"/>
          <w:lang w:val="ro-RO"/>
        </w:rPr>
      </w:pPr>
    </w:p>
    <w:p w14:paraId="2530D4A9" w14:textId="77777777" w:rsidR="008D711B" w:rsidRPr="00735CBD" w:rsidRDefault="008D711B" w:rsidP="00EB56C2">
      <w:pPr>
        <w:tabs>
          <w:tab w:val="left" w:pos="2439"/>
        </w:tabs>
        <w:rPr>
          <w:color w:val="000000" w:themeColor="text1"/>
          <w:lang w:val="ro-RO"/>
        </w:rPr>
      </w:pPr>
    </w:p>
    <w:p w14:paraId="40DB9330" w14:textId="42AA5F2C" w:rsidR="00BD309E" w:rsidRPr="00735CBD" w:rsidRDefault="00BD309E" w:rsidP="00EB56C2">
      <w:pPr>
        <w:tabs>
          <w:tab w:val="left" w:pos="2439"/>
        </w:tabs>
        <w:rPr>
          <w:color w:val="000000" w:themeColor="text1"/>
          <w:lang w:val="ro-RO"/>
        </w:rPr>
      </w:pPr>
    </w:p>
    <w:p w14:paraId="17B81CD0" w14:textId="1B2FB974" w:rsidR="00BD309E" w:rsidRPr="00735CBD" w:rsidRDefault="007F032E" w:rsidP="007F032E">
      <w:pPr>
        <w:jc w:val="right"/>
        <w:rPr>
          <w:b/>
          <w:bCs/>
          <w:color w:val="000000" w:themeColor="text1"/>
          <w:lang w:val="ro-RO"/>
        </w:rPr>
      </w:pPr>
      <w:r w:rsidRPr="00735CBD">
        <w:rPr>
          <w:b/>
          <w:bCs/>
          <w:color w:val="000000" w:themeColor="text1"/>
          <w:lang w:val="ro-RO"/>
        </w:rPr>
        <w:lastRenderedPageBreak/>
        <w:t>Anexa nr. 2</w:t>
      </w:r>
      <w:r w:rsidR="000F7A38" w:rsidRPr="00735CBD">
        <w:rPr>
          <w:b/>
          <w:bCs/>
          <w:color w:val="000000" w:themeColor="text1"/>
          <w:lang w:val="ro-RO"/>
        </w:rPr>
        <w:t>2</w:t>
      </w:r>
    </w:p>
    <w:p w14:paraId="71618A3B"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4600F4C4" w14:textId="77777777" w:rsidR="008D14CD" w:rsidRPr="00735CBD" w:rsidRDefault="008D14CD" w:rsidP="008D14CD">
      <w:pPr>
        <w:jc w:val="center"/>
        <w:rPr>
          <w:b/>
          <w:bCs/>
          <w:color w:val="000000" w:themeColor="text1"/>
          <w:lang w:val="ro-RO"/>
        </w:rPr>
      </w:pPr>
    </w:p>
    <w:p w14:paraId="2DBADC72" w14:textId="77777777" w:rsidR="008D14CD" w:rsidRPr="00735CBD" w:rsidRDefault="008D14CD" w:rsidP="008D14CD">
      <w:pPr>
        <w:ind w:firstLine="708"/>
        <w:rPr>
          <w:color w:val="000000" w:themeColor="text1"/>
          <w:lang w:val="ro-RO"/>
        </w:rPr>
      </w:pPr>
      <w:r w:rsidRPr="00735CBD">
        <w:rPr>
          <w:color w:val="000000" w:themeColor="text1"/>
          <w:lang w:val="ro-RO"/>
        </w:rPr>
        <w:t>Releul este folosit pentru a semnala o stare de urgență în circuitele de curent continuu cu tensiune de până la 220V și sunt utilizate în dispozitive de automatizare.</w:t>
      </w:r>
    </w:p>
    <w:p w14:paraId="74A7C1B3"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0,01</w:t>
      </w:r>
    </w:p>
    <w:p w14:paraId="62BEEA62"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5132A344"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 de la minus 10 până la plus 55˚C.</w:t>
      </w:r>
    </w:p>
    <w:p w14:paraId="1EAE5699" w14:textId="77777777" w:rsidR="008D14CD" w:rsidRPr="00735CBD" w:rsidRDefault="008D14CD" w:rsidP="008D14CD">
      <w:pPr>
        <w:rPr>
          <w:color w:val="000000" w:themeColor="text1"/>
          <w:lang w:val="ro-RO"/>
        </w:rPr>
      </w:pPr>
      <w:r w:rsidRPr="00735CBD">
        <w:rPr>
          <w:color w:val="000000" w:themeColor="text1"/>
          <w:lang w:val="ro-RO"/>
        </w:rPr>
        <w:t>Gradul de protecție al carcasei releului este IP40</w:t>
      </w:r>
    </w:p>
    <w:p w14:paraId="213CFED4" w14:textId="77777777" w:rsidR="008D14CD" w:rsidRPr="00735CBD" w:rsidRDefault="008D14CD" w:rsidP="008D14CD">
      <w:pPr>
        <w:rPr>
          <w:color w:val="000000" w:themeColor="text1"/>
          <w:lang w:val="ro-RO"/>
        </w:rPr>
      </w:pPr>
      <w:r w:rsidRPr="00735CBD">
        <w:rPr>
          <w:color w:val="000000" w:themeColor="text1"/>
          <w:lang w:val="ro-RO"/>
        </w:rPr>
        <w:t>Versiunea climatică (UHL, 4) și categoria de plasare (3)</w:t>
      </w:r>
    </w:p>
    <w:p w14:paraId="3C08DD4A" w14:textId="77777777" w:rsidR="008D14CD" w:rsidRPr="00735CBD" w:rsidRDefault="008D14CD" w:rsidP="008D14CD">
      <w:pPr>
        <w:rPr>
          <w:color w:val="000000" w:themeColor="text1"/>
          <w:lang w:val="ro-RO"/>
        </w:rPr>
      </w:pPr>
      <w:r w:rsidRPr="00735CBD">
        <w:rPr>
          <w:color w:val="000000" w:themeColor="text1"/>
          <w:lang w:val="ro-RO"/>
        </w:rPr>
        <w:t>Numărul de contacte (la starea inițială, contactele și indicatorul de acțiune revin manual):</w:t>
      </w:r>
    </w:p>
    <w:p w14:paraId="3B1E244B"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0E6324DF"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0C8A2767" w14:textId="77777777" w:rsidR="008D14CD" w:rsidRPr="00735CBD" w:rsidRDefault="008D14CD" w:rsidP="008D14CD">
      <w:pPr>
        <w:rPr>
          <w:color w:val="000000" w:themeColor="text1"/>
          <w:lang w:val="ro-RO"/>
        </w:rPr>
      </w:pPr>
      <w:r w:rsidRPr="00735CBD">
        <w:rPr>
          <w:color w:val="000000" w:themeColor="text1"/>
          <w:lang w:val="ro-RO"/>
        </w:rPr>
        <w:t>Rezistența înfășurării, Ohm</w:t>
      </w:r>
      <w:r w:rsidRPr="00735CBD">
        <w:rPr>
          <w:color w:val="000000" w:themeColor="text1"/>
          <w:lang w:val="ro-RO"/>
        </w:rPr>
        <w:tab/>
        <w:t>1950...2290</w:t>
      </w:r>
    </w:p>
    <w:p w14:paraId="2B164A39"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(șurub);</w:t>
      </w:r>
    </w:p>
    <w:p w14:paraId="112A4234"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94 x 42 x 42</w:t>
      </w:r>
    </w:p>
    <w:p w14:paraId="1D3A8209"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0,17</w:t>
      </w:r>
    </w:p>
    <w:p w14:paraId="2642993D" w14:textId="77777777" w:rsidR="00BD309E" w:rsidRPr="00735CBD" w:rsidRDefault="00BD309E" w:rsidP="00BD309E">
      <w:pPr>
        <w:jc w:val="center"/>
        <w:rPr>
          <w:color w:val="000000" w:themeColor="text1"/>
          <w:lang w:val="ro-RO"/>
        </w:rPr>
      </w:pPr>
    </w:p>
    <w:p w14:paraId="1D11E072" w14:textId="491A747F" w:rsidR="00BD309E" w:rsidRPr="00735CBD" w:rsidRDefault="00BD309E" w:rsidP="00EB56C2">
      <w:pPr>
        <w:tabs>
          <w:tab w:val="left" w:pos="2439"/>
        </w:tabs>
        <w:rPr>
          <w:color w:val="000000" w:themeColor="text1"/>
          <w:lang w:val="ro-RO"/>
        </w:rPr>
      </w:pPr>
    </w:p>
    <w:p w14:paraId="16F40CB9" w14:textId="2B98CDDB" w:rsidR="00BD309E" w:rsidRPr="00735CBD" w:rsidRDefault="00BD309E" w:rsidP="00EB56C2">
      <w:pPr>
        <w:tabs>
          <w:tab w:val="left" w:pos="2439"/>
        </w:tabs>
        <w:rPr>
          <w:color w:val="000000" w:themeColor="text1"/>
          <w:lang w:val="ro-RO"/>
        </w:rPr>
      </w:pPr>
    </w:p>
    <w:p w14:paraId="201E0A53" w14:textId="3B7EDBBC" w:rsidR="00BD309E" w:rsidRPr="00735CBD" w:rsidRDefault="00BD309E" w:rsidP="00EB56C2">
      <w:pPr>
        <w:tabs>
          <w:tab w:val="left" w:pos="2439"/>
        </w:tabs>
        <w:rPr>
          <w:color w:val="000000" w:themeColor="text1"/>
          <w:lang w:val="ro-RO"/>
        </w:rPr>
      </w:pPr>
    </w:p>
    <w:p w14:paraId="0CC07D03" w14:textId="4F889B07" w:rsidR="00BD309E" w:rsidRPr="00735CBD" w:rsidRDefault="00BD309E" w:rsidP="00EB56C2">
      <w:pPr>
        <w:tabs>
          <w:tab w:val="left" w:pos="2439"/>
        </w:tabs>
        <w:rPr>
          <w:color w:val="000000" w:themeColor="text1"/>
          <w:lang w:val="ro-RO"/>
        </w:rPr>
      </w:pPr>
    </w:p>
    <w:p w14:paraId="46B04B90" w14:textId="744F9BFD" w:rsidR="00BD309E" w:rsidRPr="00735CBD" w:rsidRDefault="00BD309E" w:rsidP="00EB56C2">
      <w:pPr>
        <w:tabs>
          <w:tab w:val="left" w:pos="2439"/>
        </w:tabs>
        <w:rPr>
          <w:color w:val="000000" w:themeColor="text1"/>
          <w:lang w:val="ro-RO"/>
        </w:rPr>
      </w:pPr>
    </w:p>
    <w:p w14:paraId="2D204075" w14:textId="4955929C" w:rsidR="00BD309E" w:rsidRPr="00735CBD" w:rsidRDefault="00BD309E" w:rsidP="00EB56C2">
      <w:pPr>
        <w:tabs>
          <w:tab w:val="left" w:pos="2439"/>
        </w:tabs>
        <w:rPr>
          <w:color w:val="000000" w:themeColor="text1"/>
          <w:lang w:val="ro-RO"/>
        </w:rPr>
      </w:pPr>
    </w:p>
    <w:p w14:paraId="72E636CC" w14:textId="04D11EEF" w:rsidR="00BD309E" w:rsidRPr="00735CBD" w:rsidRDefault="00BD309E" w:rsidP="00EB56C2">
      <w:pPr>
        <w:tabs>
          <w:tab w:val="left" w:pos="2439"/>
        </w:tabs>
        <w:rPr>
          <w:color w:val="000000" w:themeColor="text1"/>
          <w:lang w:val="ro-RO"/>
        </w:rPr>
      </w:pPr>
    </w:p>
    <w:p w14:paraId="659C5CD0" w14:textId="3AA174EC" w:rsidR="00BD309E" w:rsidRPr="00735CBD" w:rsidRDefault="00BD309E" w:rsidP="00EB56C2">
      <w:pPr>
        <w:tabs>
          <w:tab w:val="left" w:pos="2439"/>
        </w:tabs>
        <w:rPr>
          <w:color w:val="000000" w:themeColor="text1"/>
          <w:lang w:val="ro-RO"/>
        </w:rPr>
      </w:pPr>
    </w:p>
    <w:p w14:paraId="5F0F6803" w14:textId="6D16129B" w:rsidR="00BD309E" w:rsidRPr="00735CBD" w:rsidRDefault="00BD309E" w:rsidP="00EB56C2">
      <w:pPr>
        <w:tabs>
          <w:tab w:val="left" w:pos="2439"/>
        </w:tabs>
        <w:rPr>
          <w:color w:val="000000" w:themeColor="text1"/>
          <w:lang w:val="ro-RO"/>
        </w:rPr>
      </w:pPr>
    </w:p>
    <w:p w14:paraId="02D4A425" w14:textId="32A9DF35" w:rsidR="00BD309E" w:rsidRPr="00735CBD" w:rsidRDefault="00BD309E" w:rsidP="00EB56C2">
      <w:pPr>
        <w:tabs>
          <w:tab w:val="left" w:pos="2439"/>
        </w:tabs>
        <w:rPr>
          <w:color w:val="000000" w:themeColor="text1"/>
          <w:lang w:val="ro-RO"/>
        </w:rPr>
      </w:pPr>
    </w:p>
    <w:p w14:paraId="39E4BDD6" w14:textId="17539376" w:rsidR="00BD309E" w:rsidRPr="00735CBD" w:rsidRDefault="00BD309E" w:rsidP="00EB56C2">
      <w:pPr>
        <w:tabs>
          <w:tab w:val="left" w:pos="2439"/>
        </w:tabs>
        <w:rPr>
          <w:color w:val="000000" w:themeColor="text1"/>
          <w:lang w:val="ro-RO"/>
        </w:rPr>
      </w:pPr>
    </w:p>
    <w:p w14:paraId="7C4CCBBD" w14:textId="29310281" w:rsidR="00BD309E" w:rsidRPr="00735CBD" w:rsidRDefault="00BD309E" w:rsidP="00EB56C2">
      <w:pPr>
        <w:tabs>
          <w:tab w:val="left" w:pos="2439"/>
        </w:tabs>
        <w:rPr>
          <w:color w:val="000000" w:themeColor="text1"/>
          <w:lang w:val="ro-RO"/>
        </w:rPr>
      </w:pPr>
    </w:p>
    <w:p w14:paraId="5839D79E" w14:textId="3E11B08D" w:rsidR="00BD309E" w:rsidRPr="00735CBD" w:rsidRDefault="00BD309E" w:rsidP="00EB56C2">
      <w:pPr>
        <w:tabs>
          <w:tab w:val="left" w:pos="2439"/>
        </w:tabs>
        <w:rPr>
          <w:color w:val="000000" w:themeColor="text1"/>
          <w:lang w:val="ro-RO"/>
        </w:rPr>
      </w:pPr>
    </w:p>
    <w:p w14:paraId="5D7BE585" w14:textId="7520FCF9" w:rsidR="00BD309E" w:rsidRPr="00735CBD" w:rsidRDefault="00BD309E" w:rsidP="00EB56C2">
      <w:pPr>
        <w:tabs>
          <w:tab w:val="left" w:pos="2439"/>
        </w:tabs>
        <w:rPr>
          <w:color w:val="000000" w:themeColor="text1"/>
          <w:lang w:val="ro-RO"/>
        </w:rPr>
      </w:pPr>
    </w:p>
    <w:p w14:paraId="393FB3E7" w14:textId="082BF657" w:rsidR="00BD309E" w:rsidRPr="00735CBD" w:rsidRDefault="007F032E" w:rsidP="007F032E">
      <w:pPr>
        <w:jc w:val="right"/>
        <w:rPr>
          <w:b/>
          <w:bCs/>
          <w:color w:val="000000" w:themeColor="text1"/>
          <w:lang w:val="ro-RO"/>
        </w:rPr>
      </w:pPr>
      <w:r w:rsidRPr="00735CBD">
        <w:rPr>
          <w:b/>
          <w:bCs/>
          <w:color w:val="000000" w:themeColor="text1"/>
          <w:lang w:val="ro-RO"/>
        </w:rPr>
        <w:lastRenderedPageBreak/>
        <w:t>Anexa nr. 2</w:t>
      </w:r>
      <w:r w:rsidR="000F7A38" w:rsidRPr="00735CBD">
        <w:rPr>
          <w:b/>
          <w:bCs/>
          <w:color w:val="000000" w:themeColor="text1"/>
          <w:lang w:val="ro-RO"/>
        </w:rPr>
        <w:t>3</w:t>
      </w:r>
    </w:p>
    <w:p w14:paraId="5BE58221" w14:textId="77777777" w:rsidR="00BD309E" w:rsidRPr="00735CBD" w:rsidRDefault="00BD309E" w:rsidP="00BD309E">
      <w:pPr>
        <w:jc w:val="center"/>
        <w:rPr>
          <w:b/>
          <w:bCs/>
          <w:color w:val="000000" w:themeColor="text1"/>
          <w:lang w:val="ro-RO"/>
        </w:rPr>
      </w:pPr>
      <w:r w:rsidRPr="00735CBD">
        <w:rPr>
          <w:b/>
          <w:bCs/>
          <w:color w:val="000000" w:themeColor="text1"/>
          <w:lang w:val="ro-RO"/>
        </w:rPr>
        <w:t>Releu electromecanic de semnalizare</w:t>
      </w:r>
    </w:p>
    <w:p w14:paraId="0EBE0455" w14:textId="77777777" w:rsidR="00BD309E" w:rsidRPr="00735CBD" w:rsidRDefault="00BD309E" w:rsidP="00BD309E">
      <w:pPr>
        <w:jc w:val="center"/>
        <w:rPr>
          <w:b/>
          <w:bCs/>
          <w:color w:val="000000" w:themeColor="text1"/>
          <w:lang w:val="ro-RO"/>
        </w:rPr>
      </w:pPr>
    </w:p>
    <w:p w14:paraId="2AB8EA47" w14:textId="77777777" w:rsidR="00BD309E" w:rsidRPr="00735CBD" w:rsidRDefault="00BD309E" w:rsidP="00BD309E">
      <w:pPr>
        <w:ind w:firstLine="708"/>
        <w:rPr>
          <w:color w:val="000000" w:themeColor="text1"/>
          <w:lang w:val="ro-RO"/>
        </w:rPr>
      </w:pPr>
      <w:r w:rsidRPr="00735CBD">
        <w:rPr>
          <w:color w:val="000000" w:themeColor="text1"/>
          <w:lang w:val="ro-RO"/>
        </w:rPr>
        <w:t>Releul este folosit pentru a semnala o stare de urgență în circuitele de curent continuu cu tensiune de până la 220V și sunt utilizate în dispozitive de automatizare.</w:t>
      </w:r>
    </w:p>
    <w:p w14:paraId="13005E84" w14:textId="77777777" w:rsidR="00BD309E" w:rsidRPr="00735CBD" w:rsidRDefault="00BD309E" w:rsidP="00BD309E">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0,1</w:t>
      </w:r>
    </w:p>
    <w:p w14:paraId="1036B4B0" w14:textId="77777777" w:rsidR="00BD309E" w:rsidRPr="00735CBD" w:rsidRDefault="00BD309E" w:rsidP="00BD309E">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1DBE8966" w14:textId="77777777" w:rsidR="00BD309E" w:rsidRPr="00735CBD" w:rsidRDefault="00BD309E" w:rsidP="00BD309E">
      <w:pPr>
        <w:pStyle w:val="Frspaiere"/>
        <w:rPr>
          <w:color w:val="000000" w:themeColor="text1"/>
          <w:lang w:val="ro-RO"/>
        </w:rPr>
      </w:pPr>
      <w:r w:rsidRPr="00735CBD">
        <w:rPr>
          <w:color w:val="000000" w:themeColor="text1"/>
          <w:lang w:val="ro-RO"/>
        </w:rPr>
        <w:t>Temperatura aerului înconjurător a aerului de la minus 10 până la plus 55˚C.</w:t>
      </w:r>
    </w:p>
    <w:p w14:paraId="31A9D025" w14:textId="77777777" w:rsidR="00BD309E" w:rsidRPr="00735CBD" w:rsidRDefault="00BD309E" w:rsidP="00BD309E">
      <w:pPr>
        <w:rPr>
          <w:color w:val="000000" w:themeColor="text1"/>
          <w:lang w:val="ro-RO"/>
        </w:rPr>
      </w:pPr>
      <w:r w:rsidRPr="00735CBD">
        <w:rPr>
          <w:color w:val="000000" w:themeColor="text1"/>
          <w:lang w:val="ro-RO"/>
        </w:rPr>
        <w:t>Gradul de protecție al carcasei releului este IP40</w:t>
      </w:r>
    </w:p>
    <w:p w14:paraId="5AA2D6DC" w14:textId="77777777" w:rsidR="00BD309E" w:rsidRPr="00735CBD" w:rsidRDefault="00BD309E" w:rsidP="00BD309E">
      <w:pPr>
        <w:rPr>
          <w:color w:val="000000" w:themeColor="text1"/>
          <w:lang w:val="ro-RO"/>
        </w:rPr>
      </w:pPr>
      <w:r w:rsidRPr="00735CBD">
        <w:rPr>
          <w:color w:val="000000" w:themeColor="text1"/>
          <w:lang w:val="ro-RO"/>
        </w:rPr>
        <w:t>Versiunea climatică (UHL, 4) și categoria de plasare (3)</w:t>
      </w:r>
    </w:p>
    <w:p w14:paraId="34199156" w14:textId="77777777" w:rsidR="00BD309E" w:rsidRPr="00735CBD" w:rsidRDefault="00BD309E" w:rsidP="00BD309E">
      <w:pPr>
        <w:rPr>
          <w:color w:val="000000" w:themeColor="text1"/>
          <w:lang w:val="ro-RO"/>
        </w:rPr>
      </w:pPr>
      <w:r w:rsidRPr="00735CBD">
        <w:rPr>
          <w:color w:val="000000" w:themeColor="text1"/>
          <w:lang w:val="ro-RO"/>
        </w:rPr>
        <w:t>Numărul de contacte (la starea inițială, contactele și indicatorul de acțiune revin manual):</w:t>
      </w:r>
    </w:p>
    <w:p w14:paraId="53E95ACC" w14:textId="77777777" w:rsidR="00BD309E" w:rsidRPr="00735CBD" w:rsidRDefault="00BD309E" w:rsidP="00BD309E">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3A4D13AF" w14:textId="77777777" w:rsidR="00BD309E" w:rsidRPr="00735CBD" w:rsidRDefault="00BD309E" w:rsidP="00BD309E">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39F8F6AB" w14:textId="77777777" w:rsidR="00BD309E" w:rsidRPr="00735CBD" w:rsidRDefault="00BD309E" w:rsidP="00BD309E">
      <w:pPr>
        <w:rPr>
          <w:color w:val="000000" w:themeColor="text1"/>
          <w:lang w:val="ro-RO"/>
        </w:rPr>
      </w:pPr>
      <w:r w:rsidRPr="00735CBD">
        <w:rPr>
          <w:color w:val="000000" w:themeColor="text1"/>
          <w:lang w:val="ro-RO"/>
        </w:rPr>
        <w:t>Rezistența înfășurării, Ohm</w:t>
      </w:r>
      <w:r w:rsidRPr="00735CBD">
        <w:rPr>
          <w:color w:val="000000" w:themeColor="text1"/>
          <w:lang w:val="ro-RO"/>
        </w:rPr>
        <w:tab/>
        <w:t>1950...2290</w:t>
      </w:r>
    </w:p>
    <w:p w14:paraId="1F1BCCA6" w14:textId="77777777" w:rsidR="00BD309E" w:rsidRPr="00735CBD" w:rsidRDefault="00BD309E" w:rsidP="00BD309E">
      <w:pPr>
        <w:pStyle w:val="Frspaiere"/>
        <w:rPr>
          <w:color w:val="000000" w:themeColor="text1"/>
          <w:lang w:val="ro-RO"/>
        </w:rPr>
      </w:pPr>
      <w:r w:rsidRPr="00735CBD">
        <w:rPr>
          <w:color w:val="000000" w:themeColor="text1"/>
          <w:lang w:val="ro-RO"/>
        </w:rPr>
        <w:t>Proiectare după metoda de conectare a conductoarelor externe:  spate (șurub);</w:t>
      </w:r>
    </w:p>
    <w:p w14:paraId="0886BD92" w14:textId="77777777" w:rsidR="00BD309E" w:rsidRPr="00735CBD" w:rsidRDefault="00BD309E" w:rsidP="00BD309E">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94 x 42 x 42</w:t>
      </w:r>
    </w:p>
    <w:p w14:paraId="34234588" w14:textId="77777777" w:rsidR="00BD309E" w:rsidRPr="00735CBD" w:rsidRDefault="00BD309E" w:rsidP="00BD309E">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0,17</w:t>
      </w:r>
    </w:p>
    <w:p w14:paraId="482F54C9" w14:textId="77777777" w:rsidR="00BD309E" w:rsidRPr="00735CBD" w:rsidRDefault="00BD309E" w:rsidP="00BD309E">
      <w:pPr>
        <w:jc w:val="center"/>
        <w:rPr>
          <w:color w:val="000000" w:themeColor="text1"/>
          <w:lang w:val="ro-RO"/>
        </w:rPr>
      </w:pPr>
    </w:p>
    <w:p w14:paraId="0D95DE9C" w14:textId="7693A7F1" w:rsidR="00BD309E" w:rsidRPr="00735CBD" w:rsidRDefault="00BD309E" w:rsidP="00EB56C2">
      <w:pPr>
        <w:tabs>
          <w:tab w:val="left" w:pos="2439"/>
        </w:tabs>
        <w:rPr>
          <w:color w:val="000000" w:themeColor="text1"/>
          <w:lang w:val="ro-RO"/>
        </w:rPr>
      </w:pPr>
    </w:p>
    <w:p w14:paraId="199ECF33" w14:textId="7C7F9ABC" w:rsidR="00BD309E" w:rsidRPr="00735CBD" w:rsidRDefault="00BD309E" w:rsidP="00EB56C2">
      <w:pPr>
        <w:tabs>
          <w:tab w:val="left" w:pos="2439"/>
        </w:tabs>
        <w:rPr>
          <w:color w:val="000000" w:themeColor="text1"/>
          <w:lang w:val="ro-RO"/>
        </w:rPr>
      </w:pPr>
    </w:p>
    <w:p w14:paraId="46601BE0" w14:textId="701A4AB2" w:rsidR="00BD309E" w:rsidRPr="00735CBD" w:rsidRDefault="00BD309E" w:rsidP="00EB56C2">
      <w:pPr>
        <w:tabs>
          <w:tab w:val="left" w:pos="2439"/>
        </w:tabs>
        <w:rPr>
          <w:color w:val="000000" w:themeColor="text1"/>
          <w:lang w:val="ro-RO"/>
        </w:rPr>
      </w:pPr>
    </w:p>
    <w:p w14:paraId="3BB08534" w14:textId="7DF2DD26" w:rsidR="00BD309E" w:rsidRPr="00735CBD" w:rsidRDefault="00BD309E" w:rsidP="00EB56C2">
      <w:pPr>
        <w:tabs>
          <w:tab w:val="left" w:pos="2439"/>
        </w:tabs>
        <w:rPr>
          <w:color w:val="000000" w:themeColor="text1"/>
          <w:lang w:val="ro-RO"/>
        </w:rPr>
      </w:pPr>
    </w:p>
    <w:p w14:paraId="691B0306" w14:textId="4C4FDFB6" w:rsidR="00BD309E" w:rsidRPr="00735CBD" w:rsidRDefault="00BD309E" w:rsidP="00EB56C2">
      <w:pPr>
        <w:tabs>
          <w:tab w:val="left" w:pos="2439"/>
        </w:tabs>
        <w:rPr>
          <w:color w:val="000000" w:themeColor="text1"/>
          <w:lang w:val="ro-RO"/>
        </w:rPr>
      </w:pPr>
    </w:p>
    <w:p w14:paraId="2F461D7D" w14:textId="2FE60C1E" w:rsidR="00BD309E" w:rsidRPr="00735CBD" w:rsidRDefault="00BD309E" w:rsidP="00EB56C2">
      <w:pPr>
        <w:tabs>
          <w:tab w:val="left" w:pos="2439"/>
        </w:tabs>
        <w:rPr>
          <w:color w:val="000000" w:themeColor="text1"/>
          <w:lang w:val="ro-RO"/>
        </w:rPr>
      </w:pPr>
    </w:p>
    <w:p w14:paraId="276BAE38" w14:textId="69077395" w:rsidR="00BD309E" w:rsidRPr="00735CBD" w:rsidRDefault="00BD309E" w:rsidP="00EB56C2">
      <w:pPr>
        <w:tabs>
          <w:tab w:val="left" w:pos="2439"/>
        </w:tabs>
        <w:rPr>
          <w:color w:val="000000" w:themeColor="text1"/>
          <w:lang w:val="ro-RO"/>
        </w:rPr>
      </w:pPr>
    </w:p>
    <w:p w14:paraId="5DEA01C7" w14:textId="755329A6" w:rsidR="00BD309E" w:rsidRPr="00735CBD" w:rsidRDefault="00BD309E" w:rsidP="00EB56C2">
      <w:pPr>
        <w:tabs>
          <w:tab w:val="left" w:pos="2439"/>
        </w:tabs>
        <w:rPr>
          <w:color w:val="000000" w:themeColor="text1"/>
          <w:lang w:val="ro-RO"/>
        </w:rPr>
      </w:pPr>
    </w:p>
    <w:p w14:paraId="1271B6E6" w14:textId="2F82571E" w:rsidR="00BD309E" w:rsidRPr="00735CBD" w:rsidRDefault="00BD309E" w:rsidP="00EB56C2">
      <w:pPr>
        <w:tabs>
          <w:tab w:val="left" w:pos="2439"/>
        </w:tabs>
        <w:rPr>
          <w:color w:val="000000" w:themeColor="text1"/>
          <w:lang w:val="ro-RO"/>
        </w:rPr>
      </w:pPr>
    </w:p>
    <w:p w14:paraId="3654F144" w14:textId="73B88F99" w:rsidR="00BD309E" w:rsidRPr="00735CBD" w:rsidRDefault="00BD309E" w:rsidP="00EB56C2">
      <w:pPr>
        <w:tabs>
          <w:tab w:val="left" w:pos="2439"/>
        </w:tabs>
        <w:rPr>
          <w:color w:val="000000" w:themeColor="text1"/>
          <w:lang w:val="ro-RO"/>
        </w:rPr>
      </w:pPr>
    </w:p>
    <w:p w14:paraId="0A69CEE1" w14:textId="18324F9A" w:rsidR="00BD309E" w:rsidRPr="00735CBD" w:rsidRDefault="00BD309E" w:rsidP="00EB56C2">
      <w:pPr>
        <w:tabs>
          <w:tab w:val="left" w:pos="2439"/>
        </w:tabs>
        <w:rPr>
          <w:color w:val="000000" w:themeColor="text1"/>
          <w:lang w:val="ro-RO"/>
        </w:rPr>
      </w:pPr>
    </w:p>
    <w:p w14:paraId="5D2493D2" w14:textId="5F47C710" w:rsidR="00BD309E" w:rsidRPr="00735CBD" w:rsidRDefault="00BD309E" w:rsidP="00EB56C2">
      <w:pPr>
        <w:tabs>
          <w:tab w:val="left" w:pos="2439"/>
        </w:tabs>
        <w:rPr>
          <w:color w:val="000000" w:themeColor="text1"/>
          <w:lang w:val="ro-RO"/>
        </w:rPr>
      </w:pPr>
    </w:p>
    <w:p w14:paraId="73291B0E" w14:textId="12CEDE3E" w:rsidR="00456E4D" w:rsidRPr="00735CBD" w:rsidRDefault="00456E4D" w:rsidP="00456E4D">
      <w:pPr>
        <w:tabs>
          <w:tab w:val="left" w:pos="2439"/>
        </w:tabs>
        <w:rPr>
          <w:color w:val="000000" w:themeColor="text1"/>
          <w:lang w:val="ro-RO"/>
        </w:rPr>
      </w:pPr>
    </w:p>
    <w:p w14:paraId="253099BC" w14:textId="77777777" w:rsidR="008D711B" w:rsidRPr="00735CBD" w:rsidRDefault="008D711B" w:rsidP="00456E4D">
      <w:pPr>
        <w:tabs>
          <w:tab w:val="left" w:pos="2439"/>
        </w:tabs>
        <w:rPr>
          <w:color w:val="000000" w:themeColor="text1"/>
          <w:lang w:val="ro-RO"/>
        </w:rPr>
      </w:pPr>
    </w:p>
    <w:p w14:paraId="1A9A1CC1" w14:textId="2F042184" w:rsidR="00BD309E" w:rsidRPr="00735CBD" w:rsidRDefault="007F032E" w:rsidP="007F032E">
      <w:pPr>
        <w:jc w:val="right"/>
        <w:rPr>
          <w:b/>
          <w:bCs/>
          <w:color w:val="000000" w:themeColor="text1"/>
          <w:lang w:val="ro-RO"/>
        </w:rPr>
      </w:pPr>
      <w:r w:rsidRPr="00735CBD">
        <w:rPr>
          <w:b/>
          <w:bCs/>
          <w:color w:val="000000" w:themeColor="text1"/>
          <w:lang w:val="ro-RO"/>
        </w:rPr>
        <w:lastRenderedPageBreak/>
        <w:t>Anexa nr. 2</w:t>
      </w:r>
      <w:r w:rsidR="000F7A38" w:rsidRPr="00735CBD">
        <w:rPr>
          <w:b/>
          <w:bCs/>
          <w:color w:val="000000" w:themeColor="text1"/>
          <w:lang w:val="ro-RO"/>
        </w:rPr>
        <w:t>4</w:t>
      </w:r>
    </w:p>
    <w:p w14:paraId="17629D4E"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3D39676B" w14:textId="77777777" w:rsidR="008D14CD" w:rsidRPr="00735CBD" w:rsidRDefault="008D14CD" w:rsidP="008D14CD">
      <w:pPr>
        <w:jc w:val="center"/>
        <w:rPr>
          <w:color w:val="000000" w:themeColor="text1"/>
          <w:lang w:val="ro-RO"/>
        </w:rPr>
      </w:pPr>
    </w:p>
    <w:p w14:paraId="5E41428B" w14:textId="77777777" w:rsidR="008D14CD" w:rsidRPr="00735CBD" w:rsidRDefault="008D14CD" w:rsidP="008D14CD">
      <w:pPr>
        <w:ind w:firstLine="708"/>
        <w:rPr>
          <w:color w:val="000000" w:themeColor="text1"/>
          <w:lang w:val="ro-RO"/>
        </w:rPr>
      </w:pPr>
      <w:r w:rsidRPr="00735CBD">
        <w:rPr>
          <w:color w:val="000000" w:themeColor="text1"/>
          <w:lang w:val="ro-RO"/>
        </w:rPr>
        <w:t>Releul este folosit pentru a semnala o stare de urgență în circuitele de curent continuu cu tensiune de până la 220V și sunt utilizate în dispozitive de automatizare.</w:t>
      </w:r>
    </w:p>
    <w:p w14:paraId="08A2C410" w14:textId="77777777" w:rsidR="008D14CD" w:rsidRPr="00735CBD" w:rsidRDefault="008D14CD" w:rsidP="008D14CD">
      <w:pPr>
        <w:ind w:firstLine="708"/>
        <w:rPr>
          <w:b/>
          <w:bCs/>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alternativ</w:t>
      </w:r>
    </w:p>
    <w:p w14:paraId="67484D10"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b/>
          <w:bCs/>
          <w:color w:val="000000" w:themeColor="text1"/>
          <w:lang w:val="ro-RO"/>
        </w:rPr>
        <w:tab/>
        <w:t>0,1</w:t>
      </w:r>
    </w:p>
    <w:p w14:paraId="5BC141F1" w14:textId="77777777" w:rsidR="008D14CD" w:rsidRPr="00735CBD" w:rsidRDefault="008D14CD" w:rsidP="008D14CD">
      <w:pPr>
        <w:ind w:firstLine="708"/>
        <w:rPr>
          <w:color w:val="000000" w:themeColor="text1"/>
          <w:lang w:val="ro-RO"/>
        </w:rPr>
      </w:pPr>
      <w:r w:rsidRPr="00735CBD">
        <w:rPr>
          <w:color w:val="000000" w:themeColor="text1"/>
          <w:lang w:val="ro-RO"/>
        </w:rPr>
        <w:t>Tensiunea nominală, V</w:t>
      </w:r>
      <w:r w:rsidRPr="00735CBD">
        <w:rPr>
          <w:color w:val="000000" w:themeColor="text1"/>
          <w:lang w:val="ro-RO"/>
        </w:rPr>
        <w:tab/>
        <w:t>220</w:t>
      </w:r>
    </w:p>
    <w:p w14:paraId="200BA04E" w14:textId="77777777" w:rsidR="008D14CD" w:rsidRPr="00735CBD" w:rsidRDefault="008D14CD" w:rsidP="008D14CD">
      <w:pPr>
        <w:ind w:firstLine="708"/>
        <w:rPr>
          <w:color w:val="000000" w:themeColor="text1"/>
          <w:lang w:val="ro-RO"/>
        </w:rPr>
      </w:pPr>
      <w:r w:rsidRPr="00735CBD">
        <w:rPr>
          <w:color w:val="000000" w:themeColor="text1"/>
          <w:lang w:val="ro-RO"/>
        </w:rPr>
        <w:t>Frecvența, HZ</w:t>
      </w:r>
      <w:r w:rsidRPr="00735CBD">
        <w:rPr>
          <w:color w:val="000000" w:themeColor="text1"/>
          <w:lang w:val="ro-RO"/>
        </w:rPr>
        <w:tab/>
      </w:r>
      <w:r w:rsidRPr="00735CBD">
        <w:rPr>
          <w:color w:val="000000" w:themeColor="text1"/>
          <w:lang w:val="ro-RO"/>
        </w:rPr>
        <w:tab/>
        <w:t>50</w:t>
      </w:r>
    </w:p>
    <w:p w14:paraId="79119D6F"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 de la minus 10 până la plus 55˚C.</w:t>
      </w:r>
    </w:p>
    <w:p w14:paraId="33D1A802" w14:textId="77777777" w:rsidR="008D14CD" w:rsidRPr="00735CBD" w:rsidRDefault="008D14CD" w:rsidP="008D14CD">
      <w:pPr>
        <w:rPr>
          <w:color w:val="000000" w:themeColor="text1"/>
          <w:lang w:val="ro-RO"/>
        </w:rPr>
      </w:pPr>
      <w:r w:rsidRPr="00735CBD">
        <w:rPr>
          <w:color w:val="000000" w:themeColor="text1"/>
          <w:lang w:val="ro-RO"/>
        </w:rPr>
        <w:t>Gradul de protecție al carcasei releului este IP40</w:t>
      </w:r>
    </w:p>
    <w:p w14:paraId="0D2711CC" w14:textId="77777777" w:rsidR="008D14CD" w:rsidRPr="00735CBD" w:rsidRDefault="008D14CD" w:rsidP="008D14CD">
      <w:pPr>
        <w:rPr>
          <w:color w:val="000000" w:themeColor="text1"/>
          <w:lang w:val="ro-RO"/>
        </w:rPr>
      </w:pPr>
      <w:r w:rsidRPr="00735CBD">
        <w:rPr>
          <w:color w:val="000000" w:themeColor="text1"/>
          <w:lang w:val="ro-RO"/>
        </w:rPr>
        <w:t>Versiunea climatică (UHL, 4) și categoria de plasare (3)</w:t>
      </w:r>
    </w:p>
    <w:p w14:paraId="2EE27403" w14:textId="77777777" w:rsidR="008D14CD" w:rsidRPr="00735CBD" w:rsidRDefault="008D14CD" w:rsidP="008D14CD">
      <w:pPr>
        <w:rPr>
          <w:color w:val="000000" w:themeColor="text1"/>
          <w:lang w:val="ro-RO"/>
        </w:rPr>
      </w:pPr>
      <w:r w:rsidRPr="00735CBD">
        <w:rPr>
          <w:color w:val="000000" w:themeColor="text1"/>
          <w:lang w:val="ro-RO"/>
        </w:rPr>
        <w:t>Numărul de contacte (la starea inițială, contactele și indicatorul de acțiune revin manual):</w:t>
      </w:r>
    </w:p>
    <w:p w14:paraId="408953B5"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6F5D1E91"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626A9C61" w14:textId="77777777" w:rsidR="008D14CD" w:rsidRPr="00735CBD" w:rsidRDefault="008D14CD" w:rsidP="008D14CD">
      <w:pPr>
        <w:rPr>
          <w:color w:val="000000" w:themeColor="text1"/>
          <w:lang w:val="ro-RO"/>
        </w:rPr>
      </w:pPr>
      <w:r w:rsidRPr="00735CBD">
        <w:rPr>
          <w:color w:val="000000" w:themeColor="text1"/>
          <w:lang w:val="ro-RO"/>
        </w:rPr>
        <w:t>Rezistența înfășurării, Ohm</w:t>
      </w:r>
      <w:r w:rsidRPr="00735CBD">
        <w:rPr>
          <w:color w:val="000000" w:themeColor="text1"/>
          <w:lang w:val="ro-RO"/>
        </w:rPr>
        <w:tab/>
        <w:t>17,3...19,9</w:t>
      </w:r>
    </w:p>
    <w:p w14:paraId="2EFE313F"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(șurub);</w:t>
      </w:r>
    </w:p>
    <w:p w14:paraId="68B408F6"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94 x 42 x 42</w:t>
      </w:r>
    </w:p>
    <w:p w14:paraId="5DC8C5B8"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0,17</w:t>
      </w:r>
    </w:p>
    <w:p w14:paraId="1607615B" w14:textId="77777777" w:rsidR="00BD309E" w:rsidRPr="00735CBD" w:rsidRDefault="00BD309E" w:rsidP="00BD309E">
      <w:pPr>
        <w:jc w:val="center"/>
        <w:rPr>
          <w:color w:val="000000" w:themeColor="text1"/>
          <w:lang w:val="ro-RO"/>
        </w:rPr>
      </w:pPr>
    </w:p>
    <w:p w14:paraId="0EB96808" w14:textId="14BE7A73" w:rsidR="00BD309E" w:rsidRPr="00735CBD" w:rsidRDefault="00BD309E" w:rsidP="00EB56C2">
      <w:pPr>
        <w:tabs>
          <w:tab w:val="left" w:pos="2439"/>
        </w:tabs>
        <w:rPr>
          <w:color w:val="000000" w:themeColor="text1"/>
          <w:lang w:val="ro-RO"/>
        </w:rPr>
      </w:pPr>
    </w:p>
    <w:p w14:paraId="6A6C3F4D" w14:textId="55C56FA6" w:rsidR="00BD309E" w:rsidRPr="00735CBD" w:rsidRDefault="00BD309E" w:rsidP="00EB56C2">
      <w:pPr>
        <w:tabs>
          <w:tab w:val="left" w:pos="2439"/>
        </w:tabs>
        <w:rPr>
          <w:color w:val="000000" w:themeColor="text1"/>
          <w:lang w:val="ro-RO"/>
        </w:rPr>
      </w:pPr>
    </w:p>
    <w:p w14:paraId="125904C1" w14:textId="7C182498" w:rsidR="00BD309E" w:rsidRPr="00735CBD" w:rsidRDefault="00BD309E" w:rsidP="00EB56C2">
      <w:pPr>
        <w:tabs>
          <w:tab w:val="left" w:pos="2439"/>
        </w:tabs>
        <w:rPr>
          <w:color w:val="000000" w:themeColor="text1"/>
          <w:lang w:val="ro-RO"/>
        </w:rPr>
      </w:pPr>
    </w:p>
    <w:p w14:paraId="4540DC2C" w14:textId="644B4EB0" w:rsidR="00BD309E" w:rsidRPr="00735CBD" w:rsidRDefault="00BD309E" w:rsidP="00EB56C2">
      <w:pPr>
        <w:tabs>
          <w:tab w:val="left" w:pos="2439"/>
        </w:tabs>
        <w:rPr>
          <w:color w:val="000000" w:themeColor="text1"/>
          <w:lang w:val="ro-RO"/>
        </w:rPr>
      </w:pPr>
    </w:p>
    <w:p w14:paraId="50348A3F" w14:textId="3B61C7EF" w:rsidR="00BD309E" w:rsidRPr="00735CBD" w:rsidRDefault="00BD309E" w:rsidP="00EB56C2">
      <w:pPr>
        <w:tabs>
          <w:tab w:val="left" w:pos="2439"/>
        </w:tabs>
        <w:rPr>
          <w:color w:val="000000" w:themeColor="text1"/>
          <w:lang w:val="ro-RO"/>
        </w:rPr>
      </w:pPr>
    </w:p>
    <w:p w14:paraId="313FE781" w14:textId="77777777" w:rsidR="008D14CD" w:rsidRPr="00735CBD" w:rsidRDefault="008D14CD" w:rsidP="00EB56C2">
      <w:pPr>
        <w:tabs>
          <w:tab w:val="left" w:pos="2439"/>
        </w:tabs>
        <w:rPr>
          <w:color w:val="000000" w:themeColor="text1"/>
          <w:lang w:val="ro-RO"/>
        </w:rPr>
      </w:pPr>
    </w:p>
    <w:p w14:paraId="7C87D469" w14:textId="01ECA7ED" w:rsidR="00BD309E" w:rsidRPr="00735CBD" w:rsidRDefault="00BD309E" w:rsidP="00EB56C2">
      <w:pPr>
        <w:tabs>
          <w:tab w:val="left" w:pos="2439"/>
        </w:tabs>
        <w:rPr>
          <w:color w:val="000000" w:themeColor="text1"/>
          <w:lang w:val="ro-RO"/>
        </w:rPr>
      </w:pPr>
    </w:p>
    <w:p w14:paraId="6EF2D23D" w14:textId="74784F44" w:rsidR="00BD309E" w:rsidRPr="00735CBD" w:rsidRDefault="00BD309E" w:rsidP="00EB56C2">
      <w:pPr>
        <w:tabs>
          <w:tab w:val="left" w:pos="2439"/>
        </w:tabs>
        <w:rPr>
          <w:color w:val="000000" w:themeColor="text1"/>
          <w:lang w:val="ro-RO"/>
        </w:rPr>
      </w:pPr>
    </w:p>
    <w:p w14:paraId="4685E434" w14:textId="469CB4F5" w:rsidR="00BD309E" w:rsidRPr="00735CBD" w:rsidRDefault="00BD309E" w:rsidP="00EB56C2">
      <w:pPr>
        <w:tabs>
          <w:tab w:val="left" w:pos="2439"/>
        </w:tabs>
        <w:rPr>
          <w:color w:val="000000" w:themeColor="text1"/>
          <w:lang w:val="ro-RO"/>
        </w:rPr>
      </w:pPr>
    </w:p>
    <w:p w14:paraId="04D6E99C" w14:textId="43CCA78A" w:rsidR="00A10E7B" w:rsidRPr="00735CBD" w:rsidRDefault="00A10E7B" w:rsidP="00EB56C2">
      <w:pPr>
        <w:tabs>
          <w:tab w:val="left" w:pos="2439"/>
        </w:tabs>
        <w:rPr>
          <w:color w:val="000000" w:themeColor="text1"/>
          <w:lang w:val="ro-RO"/>
        </w:rPr>
      </w:pPr>
    </w:p>
    <w:p w14:paraId="1D4436DF" w14:textId="5CF9C567" w:rsidR="00A10E7B" w:rsidRPr="00735CBD" w:rsidRDefault="00A10E7B" w:rsidP="00EB56C2">
      <w:pPr>
        <w:tabs>
          <w:tab w:val="left" w:pos="2439"/>
        </w:tabs>
        <w:rPr>
          <w:color w:val="000000" w:themeColor="text1"/>
          <w:lang w:val="ro-RO"/>
        </w:rPr>
      </w:pPr>
    </w:p>
    <w:p w14:paraId="08D0FDC8" w14:textId="77777777" w:rsidR="008D711B" w:rsidRPr="00735CBD" w:rsidRDefault="008D711B" w:rsidP="008D711B">
      <w:pPr>
        <w:rPr>
          <w:color w:val="000000" w:themeColor="text1"/>
          <w:lang w:val="ro-RO"/>
        </w:rPr>
      </w:pPr>
    </w:p>
    <w:p w14:paraId="240572B6" w14:textId="4A55DB60" w:rsidR="00A10E7B" w:rsidRPr="00735CBD" w:rsidRDefault="00A10E7B" w:rsidP="008D711B">
      <w:pPr>
        <w:jc w:val="right"/>
        <w:rPr>
          <w:b/>
          <w:bCs/>
          <w:color w:val="000000" w:themeColor="text1"/>
          <w:lang w:val="ro-RO"/>
        </w:rPr>
      </w:pPr>
      <w:r w:rsidRPr="00735CBD">
        <w:rPr>
          <w:b/>
          <w:bCs/>
          <w:color w:val="000000" w:themeColor="text1"/>
          <w:lang w:val="ro-RO"/>
        </w:rPr>
        <w:lastRenderedPageBreak/>
        <w:t>Anexa nr. 2</w:t>
      </w:r>
      <w:r w:rsidR="008D711B" w:rsidRPr="00735CBD">
        <w:rPr>
          <w:b/>
          <w:bCs/>
          <w:color w:val="000000" w:themeColor="text1"/>
          <w:lang w:val="ro-RO"/>
        </w:rPr>
        <w:t>5</w:t>
      </w:r>
    </w:p>
    <w:p w14:paraId="785BEBF8"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797887DF" w14:textId="77777777" w:rsidR="008D14CD" w:rsidRPr="00735CBD" w:rsidRDefault="008D14CD" w:rsidP="008D14CD">
      <w:pPr>
        <w:jc w:val="center"/>
        <w:rPr>
          <w:b/>
          <w:bCs/>
          <w:color w:val="000000" w:themeColor="text1"/>
          <w:lang w:val="ro-RO"/>
        </w:rPr>
      </w:pPr>
    </w:p>
    <w:p w14:paraId="20015CBE" w14:textId="77777777" w:rsidR="008D14CD" w:rsidRPr="00735CBD" w:rsidRDefault="008D14CD" w:rsidP="008D14CD">
      <w:pPr>
        <w:ind w:firstLine="708"/>
        <w:rPr>
          <w:color w:val="000000" w:themeColor="text1"/>
          <w:lang w:val="ro-RO"/>
        </w:rPr>
      </w:pPr>
      <w:r w:rsidRPr="00735CBD">
        <w:rPr>
          <w:color w:val="000000" w:themeColor="text1"/>
          <w:lang w:val="ro-RO"/>
        </w:rPr>
        <w:t>Releul este folosit pentru a semnala o stare de urgență în circuitele de curent continuu cu tensiune de până la 220V și sunt utilizate în dispozitive de automatizare.</w:t>
      </w:r>
    </w:p>
    <w:p w14:paraId="6F4F99B2" w14:textId="77777777" w:rsidR="008D14CD" w:rsidRPr="00735CBD" w:rsidRDefault="008D14CD" w:rsidP="008D14CD">
      <w:pPr>
        <w:ind w:firstLine="708"/>
        <w:rPr>
          <w:color w:val="000000" w:themeColor="text1"/>
          <w:lang w:val="ro-RO"/>
        </w:rPr>
      </w:pPr>
      <w:r w:rsidRPr="00735CBD">
        <w:rPr>
          <w:color w:val="000000" w:themeColor="text1"/>
          <w:lang w:val="ro-RO"/>
        </w:rPr>
        <w:t>Curent nominal, A</w:t>
      </w:r>
      <w:r w:rsidRPr="00735CBD">
        <w:rPr>
          <w:color w:val="000000" w:themeColor="text1"/>
          <w:lang w:val="ro-RO"/>
        </w:rPr>
        <w:tab/>
      </w:r>
      <w:r w:rsidRPr="00735CBD">
        <w:rPr>
          <w:b/>
          <w:bCs/>
          <w:color w:val="000000" w:themeColor="text1"/>
          <w:lang w:val="ro-RO"/>
        </w:rPr>
        <w:t>0,5</w:t>
      </w:r>
    </w:p>
    <w:p w14:paraId="5BC8361A"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2AD067C7"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 de la minus 10 până la plus 55˚C.</w:t>
      </w:r>
    </w:p>
    <w:p w14:paraId="1829F917" w14:textId="77777777" w:rsidR="008D14CD" w:rsidRPr="00735CBD" w:rsidRDefault="008D14CD" w:rsidP="008D14CD">
      <w:pPr>
        <w:rPr>
          <w:color w:val="000000" w:themeColor="text1"/>
          <w:lang w:val="ro-RO"/>
        </w:rPr>
      </w:pPr>
      <w:r w:rsidRPr="00735CBD">
        <w:rPr>
          <w:color w:val="000000" w:themeColor="text1"/>
          <w:lang w:val="ro-RO"/>
        </w:rPr>
        <w:t>Gradul de protecție al carcasei releului este IP40</w:t>
      </w:r>
    </w:p>
    <w:p w14:paraId="1D4598E3" w14:textId="77777777" w:rsidR="008D14CD" w:rsidRPr="00735CBD" w:rsidRDefault="008D14CD" w:rsidP="008D14CD">
      <w:pPr>
        <w:rPr>
          <w:color w:val="000000" w:themeColor="text1"/>
          <w:lang w:val="ro-RO"/>
        </w:rPr>
      </w:pPr>
      <w:r w:rsidRPr="00735CBD">
        <w:rPr>
          <w:color w:val="000000" w:themeColor="text1"/>
          <w:lang w:val="ro-RO"/>
        </w:rPr>
        <w:t>Versiunea climatică (UHL, 4) și categoria de plasare (3)</w:t>
      </w:r>
    </w:p>
    <w:p w14:paraId="1206F26B" w14:textId="77777777" w:rsidR="008D14CD" w:rsidRPr="00735CBD" w:rsidRDefault="008D14CD" w:rsidP="008D14CD">
      <w:pPr>
        <w:rPr>
          <w:color w:val="000000" w:themeColor="text1"/>
          <w:lang w:val="ro-RO"/>
        </w:rPr>
      </w:pPr>
      <w:r w:rsidRPr="00735CBD">
        <w:rPr>
          <w:color w:val="000000" w:themeColor="text1"/>
          <w:lang w:val="ro-RO"/>
        </w:rPr>
        <w:t>Numărul de contacte (la starea inițială, contactele și indicatorul de acțiune revin manual):</w:t>
      </w:r>
    </w:p>
    <w:p w14:paraId="2F8E9DF5"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0D4E847E"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183D8A00" w14:textId="77777777" w:rsidR="008D14CD" w:rsidRPr="00735CBD" w:rsidRDefault="008D14CD" w:rsidP="008D14CD">
      <w:pPr>
        <w:rPr>
          <w:color w:val="000000" w:themeColor="text1"/>
          <w:lang w:val="ro-RO"/>
        </w:rPr>
      </w:pPr>
      <w:r w:rsidRPr="00735CBD">
        <w:rPr>
          <w:color w:val="000000" w:themeColor="text1"/>
          <w:lang w:val="ro-RO"/>
        </w:rPr>
        <w:t>Rezistența înfășurării, Ohm</w:t>
      </w:r>
      <w:r w:rsidRPr="00735CBD">
        <w:rPr>
          <w:color w:val="000000" w:themeColor="text1"/>
          <w:lang w:val="ro-RO"/>
        </w:rPr>
        <w:tab/>
        <w:t>1950...2290</w:t>
      </w:r>
    </w:p>
    <w:p w14:paraId="0BE3ECA2"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(șurub);</w:t>
      </w:r>
    </w:p>
    <w:p w14:paraId="41F9B308"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94 x 42 x 42</w:t>
      </w:r>
    </w:p>
    <w:p w14:paraId="7E2CCBA1" w14:textId="23560BE1" w:rsidR="00A10E7B" w:rsidRPr="00735CBD" w:rsidRDefault="008D14CD" w:rsidP="008D14CD">
      <w:pPr>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0,17</w:t>
      </w:r>
    </w:p>
    <w:p w14:paraId="48E437A2" w14:textId="77777777" w:rsidR="00A10E7B" w:rsidRPr="00735CBD" w:rsidRDefault="00A10E7B" w:rsidP="00EB56C2">
      <w:pPr>
        <w:tabs>
          <w:tab w:val="left" w:pos="2439"/>
        </w:tabs>
        <w:rPr>
          <w:color w:val="000000" w:themeColor="text1"/>
          <w:lang w:val="ro-RO"/>
        </w:rPr>
      </w:pPr>
    </w:p>
    <w:p w14:paraId="596B4D76" w14:textId="048799D6" w:rsidR="00BD309E" w:rsidRPr="00735CBD" w:rsidRDefault="00BD309E" w:rsidP="00EB56C2">
      <w:pPr>
        <w:tabs>
          <w:tab w:val="left" w:pos="2439"/>
        </w:tabs>
        <w:rPr>
          <w:color w:val="000000" w:themeColor="text1"/>
          <w:lang w:val="ro-RO"/>
        </w:rPr>
      </w:pPr>
    </w:p>
    <w:p w14:paraId="612564C8" w14:textId="729835C7" w:rsidR="00BD309E" w:rsidRPr="00735CBD" w:rsidRDefault="00BD309E" w:rsidP="00EB56C2">
      <w:pPr>
        <w:tabs>
          <w:tab w:val="left" w:pos="2439"/>
        </w:tabs>
        <w:rPr>
          <w:color w:val="000000" w:themeColor="text1"/>
          <w:lang w:val="ro-RO"/>
        </w:rPr>
      </w:pPr>
    </w:p>
    <w:p w14:paraId="61CA4389" w14:textId="77777777" w:rsidR="00A10E7B" w:rsidRPr="00735CBD" w:rsidRDefault="00A10E7B" w:rsidP="00A10E7B">
      <w:pPr>
        <w:pStyle w:val="Frspaiere"/>
        <w:jc w:val="center"/>
        <w:rPr>
          <w:b/>
          <w:bCs/>
          <w:color w:val="000000" w:themeColor="text1"/>
          <w:lang w:val="ro-RO"/>
        </w:rPr>
      </w:pPr>
    </w:p>
    <w:p w14:paraId="0629053B" w14:textId="77777777" w:rsidR="00A10E7B" w:rsidRPr="00735CBD" w:rsidRDefault="00A10E7B" w:rsidP="00A10E7B">
      <w:pPr>
        <w:pStyle w:val="Frspaiere"/>
        <w:jc w:val="center"/>
        <w:rPr>
          <w:b/>
          <w:bCs/>
          <w:color w:val="000000" w:themeColor="text1"/>
          <w:lang w:val="ro-RO"/>
        </w:rPr>
      </w:pPr>
    </w:p>
    <w:p w14:paraId="7F4DA0D6" w14:textId="77777777" w:rsidR="00A10E7B" w:rsidRPr="00735CBD" w:rsidRDefault="00A10E7B" w:rsidP="00A10E7B">
      <w:pPr>
        <w:pStyle w:val="Frspaiere"/>
        <w:jc w:val="center"/>
        <w:rPr>
          <w:b/>
          <w:bCs/>
          <w:color w:val="000000" w:themeColor="text1"/>
          <w:lang w:val="ro-RO"/>
        </w:rPr>
      </w:pPr>
    </w:p>
    <w:p w14:paraId="4FD24F85" w14:textId="77777777" w:rsidR="00A10E7B" w:rsidRPr="00735CBD" w:rsidRDefault="00A10E7B" w:rsidP="00A10E7B">
      <w:pPr>
        <w:pStyle w:val="Frspaiere"/>
        <w:jc w:val="center"/>
        <w:rPr>
          <w:b/>
          <w:bCs/>
          <w:color w:val="000000" w:themeColor="text1"/>
          <w:lang w:val="ro-RO"/>
        </w:rPr>
      </w:pPr>
    </w:p>
    <w:p w14:paraId="36AE0D3A" w14:textId="77777777" w:rsidR="00A10E7B" w:rsidRPr="00735CBD" w:rsidRDefault="00A10E7B" w:rsidP="00A10E7B">
      <w:pPr>
        <w:pStyle w:val="Frspaiere"/>
        <w:jc w:val="center"/>
        <w:rPr>
          <w:b/>
          <w:bCs/>
          <w:color w:val="000000" w:themeColor="text1"/>
          <w:lang w:val="ro-RO"/>
        </w:rPr>
      </w:pPr>
    </w:p>
    <w:p w14:paraId="46136F91" w14:textId="77777777" w:rsidR="00A10E7B" w:rsidRPr="00735CBD" w:rsidRDefault="00A10E7B" w:rsidP="00A10E7B">
      <w:pPr>
        <w:pStyle w:val="Frspaiere"/>
        <w:jc w:val="center"/>
        <w:rPr>
          <w:b/>
          <w:bCs/>
          <w:color w:val="000000" w:themeColor="text1"/>
          <w:lang w:val="ro-RO"/>
        </w:rPr>
      </w:pPr>
    </w:p>
    <w:p w14:paraId="4722AD08" w14:textId="77777777" w:rsidR="00A10E7B" w:rsidRPr="00735CBD" w:rsidRDefault="00A10E7B" w:rsidP="00A10E7B">
      <w:pPr>
        <w:pStyle w:val="Frspaiere"/>
        <w:jc w:val="center"/>
        <w:rPr>
          <w:b/>
          <w:bCs/>
          <w:color w:val="000000" w:themeColor="text1"/>
          <w:lang w:val="ro-RO"/>
        </w:rPr>
      </w:pPr>
    </w:p>
    <w:p w14:paraId="0BD663DF" w14:textId="77777777" w:rsidR="00A10E7B" w:rsidRPr="00735CBD" w:rsidRDefault="00A10E7B" w:rsidP="00A10E7B">
      <w:pPr>
        <w:pStyle w:val="Frspaiere"/>
        <w:jc w:val="center"/>
        <w:rPr>
          <w:b/>
          <w:bCs/>
          <w:color w:val="000000" w:themeColor="text1"/>
          <w:lang w:val="ro-RO"/>
        </w:rPr>
      </w:pPr>
    </w:p>
    <w:p w14:paraId="45938D7E" w14:textId="77777777" w:rsidR="00A10E7B" w:rsidRPr="00735CBD" w:rsidRDefault="00A10E7B" w:rsidP="00A10E7B">
      <w:pPr>
        <w:pStyle w:val="Frspaiere"/>
        <w:jc w:val="center"/>
        <w:rPr>
          <w:b/>
          <w:bCs/>
          <w:color w:val="000000" w:themeColor="text1"/>
          <w:lang w:val="ro-RO"/>
        </w:rPr>
      </w:pPr>
    </w:p>
    <w:p w14:paraId="6DE74223" w14:textId="77777777" w:rsidR="00A10E7B" w:rsidRPr="00735CBD" w:rsidRDefault="00A10E7B" w:rsidP="00A10E7B">
      <w:pPr>
        <w:pStyle w:val="Frspaiere"/>
        <w:jc w:val="center"/>
        <w:rPr>
          <w:b/>
          <w:bCs/>
          <w:color w:val="000000" w:themeColor="text1"/>
          <w:lang w:val="ro-RO"/>
        </w:rPr>
      </w:pPr>
    </w:p>
    <w:p w14:paraId="25B2262D" w14:textId="04352263" w:rsidR="00A10E7B" w:rsidRPr="00735CBD" w:rsidRDefault="00A10E7B" w:rsidP="00A10E7B">
      <w:pPr>
        <w:pStyle w:val="Frspaiere"/>
        <w:rPr>
          <w:b/>
          <w:bCs/>
          <w:color w:val="000000" w:themeColor="text1"/>
          <w:lang w:val="ro-RO"/>
        </w:rPr>
      </w:pPr>
    </w:p>
    <w:p w14:paraId="0574E7F1" w14:textId="2668F10B" w:rsidR="00A10E7B" w:rsidRPr="00735CBD" w:rsidRDefault="00A10E7B" w:rsidP="00A10E7B">
      <w:pPr>
        <w:pStyle w:val="Frspaiere"/>
        <w:rPr>
          <w:b/>
          <w:bCs/>
          <w:color w:val="000000" w:themeColor="text1"/>
          <w:lang w:val="ro-RO"/>
        </w:rPr>
      </w:pPr>
    </w:p>
    <w:p w14:paraId="22F3F0E4" w14:textId="036D0FA8" w:rsidR="008D14CD" w:rsidRPr="00735CBD" w:rsidRDefault="008D14CD" w:rsidP="00A10E7B">
      <w:pPr>
        <w:pStyle w:val="Frspaiere"/>
        <w:rPr>
          <w:b/>
          <w:bCs/>
          <w:color w:val="000000" w:themeColor="text1"/>
          <w:lang w:val="ro-RO"/>
        </w:rPr>
      </w:pPr>
    </w:p>
    <w:p w14:paraId="09FE55AF" w14:textId="7D29D025" w:rsidR="008D14CD" w:rsidRPr="00735CBD" w:rsidRDefault="008D14CD" w:rsidP="00A10E7B">
      <w:pPr>
        <w:pStyle w:val="Frspaiere"/>
        <w:rPr>
          <w:b/>
          <w:bCs/>
          <w:color w:val="000000" w:themeColor="text1"/>
          <w:lang w:val="ro-RO"/>
        </w:rPr>
      </w:pPr>
    </w:p>
    <w:p w14:paraId="482316C6" w14:textId="052D832C" w:rsidR="008D14CD" w:rsidRPr="00735CBD" w:rsidRDefault="008D14CD" w:rsidP="00A10E7B">
      <w:pPr>
        <w:pStyle w:val="Frspaiere"/>
        <w:rPr>
          <w:b/>
          <w:bCs/>
          <w:color w:val="000000" w:themeColor="text1"/>
          <w:lang w:val="ro-RO"/>
        </w:rPr>
      </w:pPr>
    </w:p>
    <w:p w14:paraId="3E0DEF46" w14:textId="37A1246D" w:rsidR="008D14CD" w:rsidRPr="00735CBD" w:rsidRDefault="008D14CD" w:rsidP="00A10E7B">
      <w:pPr>
        <w:pStyle w:val="Frspaiere"/>
        <w:rPr>
          <w:b/>
          <w:bCs/>
          <w:color w:val="000000" w:themeColor="text1"/>
          <w:lang w:val="ro-RO"/>
        </w:rPr>
      </w:pPr>
    </w:p>
    <w:p w14:paraId="3BFF34D4" w14:textId="489A6A94" w:rsidR="008D14CD" w:rsidRPr="00735CBD" w:rsidRDefault="008D14CD" w:rsidP="00A10E7B">
      <w:pPr>
        <w:pStyle w:val="Frspaiere"/>
        <w:rPr>
          <w:b/>
          <w:bCs/>
          <w:color w:val="000000" w:themeColor="text1"/>
          <w:lang w:val="ro-RO"/>
        </w:rPr>
      </w:pPr>
    </w:p>
    <w:p w14:paraId="66F78721" w14:textId="4107F540" w:rsidR="008D14CD" w:rsidRPr="00735CBD" w:rsidRDefault="008D14CD" w:rsidP="00A10E7B">
      <w:pPr>
        <w:pStyle w:val="Frspaiere"/>
        <w:rPr>
          <w:b/>
          <w:bCs/>
          <w:color w:val="000000" w:themeColor="text1"/>
          <w:lang w:val="ro-RO"/>
        </w:rPr>
      </w:pPr>
    </w:p>
    <w:p w14:paraId="6958602E" w14:textId="77777777" w:rsidR="008D14CD" w:rsidRPr="00735CBD" w:rsidRDefault="008D14CD" w:rsidP="00A10E7B">
      <w:pPr>
        <w:pStyle w:val="Frspaiere"/>
        <w:rPr>
          <w:b/>
          <w:bCs/>
          <w:color w:val="000000" w:themeColor="text1"/>
          <w:lang w:val="ro-RO"/>
        </w:rPr>
      </w:pPr>
    </w:p>
    <w:p w14:paraId="4DC229E2" w14:textId="4EB09D29" w:rsidR="00A10E7B" w:rsidRPr="00735CBD" w:rsidRDefault="00A10E7B" w:rsidP="00A10E7B">
      <w:pPr>
        <w:jc w:val="right"/>
        <w:rPr>
          <w:b/>
          <w:bCs/>
          <w:color w:val="000000" w:themeColor="text1"/>
          <w:lang w:val="ro-RO"/>
        </w:rPr>
      </w:pPr>
      <w:r w:rsidRPr="00735CBD">
        <w:rPr>
          <w:b/>
          <w:bCs/>
          <w:color w:val="000000" w:themeColor="text1"/>
          <w:lang w:val="ro-RO"/>
        </w:rPr>
        <w:lastRenderedPageBreak/>
        <w:t>Anexa nr. 2</w:t>
      </w:r>
      <w:r w:rsidR="008D711B" w:rsidRPr="00735CBD">
        <w:rPr>
          <w:b/>
          <w:bCs/>
          <w:color w:val="000000" w:themeColor="text1"/>
          <w:lang w:val="ro-RO"/>
        </w:rPr>
        <w:t>6</w:t>
      </w:r>
    </w:p>
    <w:p w14:paraId="7760DBE0" w14:textId="77777777" w:rsidR="008D14CD" w:rsidRPr="00735CBD" w:rsidRDefault="008D14CD" w:rsidP="008D14CD">
      <w:pPr>
        <w:jc w:val="center"/>
        <w:rPr>
          <w:b/>
          <w:bCs/>
          <w:color w:val="000000" w:themeColor="text1"/>
          <w:lang w:val="ro-RO"/>
        </w:rPr>
      </w:pPr>
      <w:r w:rsidRPr="00735CBD">
        <w:rPr>
          <w:b/>
          <w:bCs/>
          <w:color w:val="000000" w:themeColor="text1"/>
          <w:lang w:val="ro-RO"/>
        </w:rPr>
        <w:t>Releu electromecanic de semnalizare</w:t>
      </w:r>
    </w:p>
    <w:p w14:paraId="59E01E8E" w14:textId="77777777" w:rsidR="008D14CD" w:rsidRPr="00735CBD" w:rsidRDefault="008D14CD" w:rsidP="008D14CD">
      <w:pPr>
        <w:jc w:val="center"/>
        <w:rPr>
          <w:color w:val="000000" w:themeColor="text1"/>
          <w:lang w:val="ro-RO"/>
        </w:rPr>
      </w:pPr>
    </w:p>
    <w:p w14:paraId="060102EF" w14:textId="77777777" w:rsidR="008D14CD" w:rsidRPr="00735CBD" w:rsidRDefault="008D14CD" w:rsidP="008D14CD">
      <w:pPr>
        <w:ind w:firstLine="708"/>
        <w:rPr>
          <w:color w:val="000000" w:themeColor="text1"/>
          <w:lang w:val="ro-RO"/>
        </w:rPr>
      </w:pPr>
      <w:r w:rsidRPr="00735CBD">
        <w:rPr>
          <w:color w:val="000000" w:themeColor="text1"/>
          <w:lang w:val="ro-RO"/>
        </w:rPr>
        <w:t>Releul este folosit pentru a semnala o stare de urgență în circuitele de curent continuu cu tensiune de până la 220V și sunt utilizate în dispozitive de automatizare.</w:t>
      </w:r>
    </w:p>
    <w:p w14:paraId="6FDA3A07" w14:textId="77777777" w:rsidR="008D14CD" w:rsidRPr="00735CBD" w:rsidRDefault="008D14CD" w:rsidP="008D14CD">
      <w:pPr>
        <w:ind w:firstLine="708"/>
        <w:rPr>
          <w:color w:val="000000" w:themeColor="text1"/>
          <w:lang w:val="ro-RO"/>
        </w:rPr>
      </w:pPr>
      <w:r w:rsidRPr="00735CBD">
        <w:rPr>
          <w:color w:val="000000" w:themeColor="text1"/>
          <w:lang w:val="ro-RO"/>
        </w:rPr>
        <w:t>Tipul curentului</w:t>
      </w:r>
      <w:r w:rsidRPr="00735CBD">
        <w:rPr>
          <w:color w:val="000000" w:themeColor="text1"/>
          <w:lang w:val="ro-RO"/>
        </w:rPr>
        <w:tab/>
      </w:r>
      <w:r w:rsidRPr="00735CBD">
        <w:rPr>
          <w:color w:val="000000" w:themeColor="text1"/>
          <w:lang w:val="ro-RO"/>
        </w:rPr>
        <w:tab/>
      </w:r>
      <w:r w:rsidRPr="00735CBD">
        <w:rPr>
          <w:b/>
          <w:bCs/>
          <w:color w:val="000000" w:themeColor="text1"/>
          <w:lang w:val="ro-RO"/>
        </w:rPr>
        <w:t>continuu</w:t>
      </w:r>
    </w:p>
    <w:p w14:paraId="21F10905" w14:textId="77777777" w:rsidR="008D14CD" w:rsidRPr="00735CBD" w:rsidRDefault="008D14CD" w:rsidP="008D14CD">
      <w:pPr>
        <w:ind w:firstLine="708"/>
        <w:rPr>
          <w:color w:val="000000" w:themeColor="text1"/>
          <w:lang w:val="ro-RO"/>
        </w:rPr>
      </w:pPr>
      <w:r w:rsidRPr="00735CBD">
        <w:rPr>
          <w:color w:val="000000" w:themeColor="text1"/>
          <w:lang w:val="ro-RO"/>
        </w:rPr>
        <w:t>Tensiunea nominală, V</w:t>
      </w:r>
      <w:r w:rsidRPr="00735CBD">
        <w:rPr>
          <w:color w:val="000000" w:themeColor="text1"/>
          <w:lang w:val="ro-RO"/>
        </w:rPr>
        <w:tab/>
        <w:t>220</w:t>
      </w:r>
    </w:p>
    <w:p w14:paraId="36F3BCA4" w14:textId="77777777" w:rsidR="008D14CD" w:rsidRPr="00735CBD" w:rsidRDefault="008D14CD" w:rsidP="008D14CD">
      <w:pPr>
        <w:pStyle w:val="Frspaiere"/>
        <w:rPr>
          <w:color w:val="000000" w:themeColor="text1"/>
          <w:lang w:val="ro-RO"/>
        </w:rPr>
      </w:pPr>
      <w:r w:rsidRPr="00735CBD">
        <w:rPr>
          <w:color w:val="000000" w:themeColor="text1"/>
          <w:lang w:val="ro-RO"/>
        </w:rPr>
        <w:t>Temperatura aerului înconjurător a aerului de la minus 10 până la plus 55˚C.</w:t>
      </w:r>
    </w:p>
    <w:p w14:paraId="3F989F6B" w14:textId="77777777" w:rsidR="008D14CD" w:rsidRPr="00735CBD" w:rsidRDefault="008D14CD" w:rsidP="008D14CD">
      <w:pPr>
        <w:rPr>
          <w:color w:val="000000" w:themeColor="text1"/>
          <w:lang w:val="ro-RO"/>
        </w:rPr>
      </w:pPr>
      <w:r w:rsidRPr="00735CBD">
        <w:rPr>
          <w:color w:val="000000" w:themeColor="text1"/>
          <w:lang w:val="ro-RO"/>
        </w:rPr>
        <w:t>Gradul de protecție al carcasei releului este IP40</w:t>
      </w:r>
    </w:p>
    <w:p w14:paraId="5D289C6B" w14:textId="77777777" w:rsidR="008D14CD" w:rsidRPr="00735CBD" w:rsidRDefault="008D14CD" w:rsidP="008D14CD">
      <w:pPr>
        <w:rPr>
          <w:color w:val="000000" w:themeColor="text1"/>
          <w:lang w:val="ro-RO"/>
        </w:rPr>
      </w:pPr>
      <w:r w:rsidRPr="00735CBD">
        <w:rPr>
          <w:color w:val="000000" w:themeColor="text1"/>
          <w:lang w:val="ro-RO"/>
        </w:rPr>
        <w:t>Versiunea climatică (UHL, 4) și categoria de plasare (3)</w:t>
      </w:r>
    </w:p>
    <w:p w14:paraId="7A0598D2" w14:textId="77777777" w:rsidR="008D14CD" w:rsidRPr="00735CBD" w:rsidRDefault="008D14CD" w:rsidP="008D14CD">
      <w:pPr>
        <w:rPr>
          <w:color w:val="000000" w:themeColor="text1"/>
          <w:lang w:val="ro-RO"/>
        </w:rPr>
      </w:pPr>
      <w:r w:rsidRPr="00735CBD">
        <w:rPr>
          <w:color w:val="000000" w:themeColor="text1"/>
          <w:lang w:val="ro-RO"/>
        </w:rPr>
        <w:t>Numărul de contacte (la starea inițială, contactele și indicatorul de acțiune revin manual):</w:t>
      </w:r>
    </w:p>
    <w:p w14:paraId="43C4BC55"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Închidere </w:t>
      </w:r>
      <w:r w:rsidRPr="00735CBD">
        <w:rPr>
          <w:color w:val="000000" w:themeColor="text1"/>
          <w:lang w:val="ro-RO"/>
        </w:rPr>
        <w:tab/>
        <w:t>1</w:t>
      </w:r>
    </w:p>
    <w:p w14:paraId="6D79CF16" w14:textId="77777777" w:rsidR="008D14CD" w:rsidRPr="00735CBD" w:rsidRDefault="008D14CD" w:rsidP="008D14CD">
      <w:pPr>
        <w:ind w:firstLine="708"/>
        <w:rPr>
          <w:color w:val="000000" w:themeColor="text1"/>
          <w:lang w:val="ro-RO"/>
        </w:rPr>
      </w:pPr>
      <w:r w:rsidRPr="00735CBD">
        <w:rPr>
          <w:color w:val="000000" w:themeColor="text1"/>
          <w:lang w:val="ro-RO"/>
        </w:rPr>
        <w:tab/>
        <w:t xml:space="preserve">Deschidere </w:t>
      </w:r>
      <w:r w:rsidRPr="00735CBD">
        <w:rPr>
          <w:color w:val="000000" w:themeColor="text1"/>
          <w:lang w:val="ro-RO"/>
        </w:rPr>
        <w:tab/>
        <w:t>1</w:t>
      </w:r>
    </w:p>
    <w:p w14:paraId="750A6065" w14:textId="77777777" w:rsidR="008D14CD" w:rsidRPr="00735CBD" w:rsidRDefault="008D14CD" w:rsidP="008D14CD">
      <w:pPr>
        <w:rPr>
          <w:color w:val="000000" w:themeColor="text1"/>
          <w:lang w:val="ro-RO"/>
        </w:rPr>
      </w:pPr>
      <w:r w:rsidRPr="00735CBD">
        <w:rPr>
          <w:color w:val="000000" w:themeColor="text1"/>
          <w:lang w:val="ro-RO"/>
        </w:rPr>
        <w:t>Rezistența înfășurării, Ohm</w:t>
      </w:r>
      <w:r w:rsidRPr="00735CBD">
        <w:rPr>
          <w:color w:val="000000" w:themeColor="text1"/>
          <w:lang w:val="ro-RO"/>
        </w:rPr>
        <w:tab/>
        <w:t>30000...39000</w:t>
      </w:r>
    </w:p>
    <w:p w14:paraId="2A2107FE" w14:textId="77777777" w:rsidR="008D14CD" w:rsidRPr="00735CBD" w:rsidRDefault="008D14CD" w:rsidP="008D14CD">
      <w:pPr>
        <w:pStyle w:val="Frspaiere"/>
        <w:rPr>
          <w:color w:val="000000" w:themeColor="text1"/>
          <w:lang w:val="ro-RO"/>
        </w:rPr>
      </w:pPr>
      <w:r w:rsidRPr="00735CBD">
        <w:rPr>
          <w:color w:val="000000" w:themeColor="text1"/>
          <w:lang w:val="ro-RO"/>
        </w:rPr>
        <w:t>Proiectare după metoda de conectare a conductoarelor externe:  spate (șurub);</w:t>
      </w:r>
    </w:p>
    <w:p w14:paraId="503C5425" w14:textId="77777777" w:rsidR="008D14CD" w:rsidRPr="00735CBD" w:rsidRDefault="008D14CD" w:rsidP="008D14CD">
      <w:pPr>
        <w:pStyle w:val="Frspaiere"/>
        <w:rPr>
          <w:color w:val="000000" w:themeColor="text1"/>
          <w:lang w:val="ro-RO"/>
        </w:rPr>
      </w:pPr>
      <w:r w:rsidRPr="00735CBD">
        <w:rPr>
          <w:color w:val="000000" w:themeColor="text1"/>
          <w:lang w:val="ro-RO"/>
        </w:rPr>
        <w:t>Dimensiuni totale, mm, nu mai mult:</w:t>
      </w:r>
      <w:r w:rsidRPr="00735CBD">
        <w:rPr>
          <w:color w:val="000000" w:themeColor="text1"/>
          <w:lang w:val="ro-RO"/>
        </w:rPr>
        <w:tab/>
      </w:r>
      <w:r w:rsidRPr="00735CBD">
        <w:rPr>
          <w:color w:val="000000" w:themeColor="text1"/>
          <w:lang w:val="ro-RO"/>
        </w:rPr>
        <w:tab/>
        <w:t>94 x 42 x 42</w:t>
      </w:r>
    </w:p>
    <w:p w14:paraId="3574E41D" w14:textId="77777777" w:rsidR="008D14CD" w:rsidRPr="00735CBD" w:rsidRDefault="008D14CD" w:rsidP="008D14CD">
      <w:pPr>
        <w:pStyle w:val="Frspaiere"/>
        <w:rPr>
          <w:color w:val="000000" w:themeColor="text1"/>
          <w:lang w:val="ro-RO"/>
        </w:rPr>
      </w:pPr>
      <w:r w:rsidRPr="00735CBD">
        <w:rPr>
          <w:color w:val="000000" w:themeColor="text1"/>
          <w:lang w:val="ro-RO"/>
        </w:rPr>
        <w:t>Greutate, kg, nu mai mult:</w:t>
      </w:r>
      <w:r w:rsidRPr="00735CBD">
        <w:rPr>
          <w:color w:val="000000" w:themeColor="text1"/>
          <w:lang w:val="ro-RO"/>
        </w:rPr>
        <w:tab/>
      </w:r>
      <w:r w:rsidRPr="00735CBD">
        <w:rPr>
          <w:color w:val="000000" w:themeColor="text1"/>
          <w:lang w:val="ro-RO"/>
        </w:rPr>
        <w:tab/>
      </w:r>
      <w:r w:rsidRPr="00735CBD">
        <w:rPr>
          <w:color w:val="000000" w:themeColor="text1"/>
          <w:lang w:val="ro-RO"/>
        </w:rPr>
        <w:tab/>
        <w:t>0,17</w:t>
      </w:r>
    </w:p>
    <w:p w14:paraId="39C6FC09" w14:textId="77777777" w:rsidR="00A10E7B" w:rsidRPr="00735CBD" w:rsidRDefault="00A10E7B" w:rsidP="00A10E7B">
      <w:pPr>
        <w:rPr>
          <w:color w:val="000000" w:themeColor="text1"/>
          <w:lang w:val="ro-RO"/>
        </w:rPr>
      </w:pPr>
    </w:p>
    <w:p w14:paraId="40BBDD30" w14:textId="7C754E5C" w:rsidR="00BD309E" w:rsidRPr="00735CBD" w:rsidRDefault="00BD309E" w:rsidP="00EB56C2">
      <w:pPr>
        <w:tabs>
          <w:tab w:val="left" w:pos="2439"/>
        </w:tabs>
        <w:rPr>
          <w:color w:val="000000" w:themeColor="text1"/>
          <w:lang w:val="ro-RO"/>
        </w:rPr>
      </w:pPr>
    </w:p>
    <w:p w14:paraId="3B4C0B3F" w14:textId="6F58320C" w:rsidR="00A10E7B" w:rsidRPr="00735CBD" w:rsidRDefault="00A10E7B" w:rsidP="00EB56C2">
      <w:pPr>
        <w:tabs>
          <w:tab w:val="left" w:pos="2439"/>
        </w:tabs>
        <w:rPr>
          <w:color w:val="000000" w:themeColor="text1"/>
          <w:lang w:val="ro-RO"/>
        </w:rPr>
      </w:pPr>
    </w:p>
    <w:p w14:paraId="66A0BBE6" w14:textId="39CF06C0" w:rsidR="00A10E7B" w:rsidRPr="00735CBD" w:rsidRDefault="00A10E7B" w:rsidP="00EB56C2">
      <w:pPr>
        <w:tabs>
          <w:tab w:val="left" w:pos="2439"/>
        </w:tabs>
        <w:rPr>
          <w:color w:val="000000" w:themeColor="text1"/>
          <w:lang w:val="ro-RO"/>
        </w:rPr>
      </w:pPr>
    </w:p>
    <w:p w14:paraId="5642D78E" w14:textId="7A7C6C03" w:rsidR="00A10E7B" w:rsidRPr="00735CBD" w:rsidRDefault="00A10E7B" w:rsidP="00EB56C2">
      <w:pPr>
        <w:tabs>
          <w:tab w:val="left" w:pos="2439"/>
        </w:tabs>
        <w:rPr>
          <w:color w:val="000000" w:themeColor="text1"/>
          <w:lang w:val="ro-RO"/>
        </w:rPr>
      </w:pPr>
    </w:p>
    <w:p w14:paraId="1248AE06" w14:textId="0948C445" w:rsidR="008D14CD" w:rsidRPr="00735CBD" w:rsidRDefault="008D14CD" w:rsidP="00EB56C2">
      <w:pPr>
        <w:tabs>
          <w:tab w:val="left" w:pos="2439"/>
        </w:tabs>
        <w:rPr>
          <w:color w:val="000000" w:themeColor="text1"/>
          <w:lang w:val="ro-RO"/>
        </w:rPr>
      </w:pPr>
    </w:p>
    <w:p w14:paraId="479E455C" w14:textId="1DD7C067" w:rsidR="008D14CD" w:rsidRPr="00735CBD" w:rsidRDefault="008D14CD" w:rsidP="00EB56C2">
      <w:pPr>
        <w:tabs>
          <w:tab w:val="left" w:pos="2439"/>
        </w:tabs>
        <w:rPr>
          <w:color w:val="000000" w:themeColor="text1"/>
          <w:lang w:val="ro-RO"/>
        </w:rPr>
      </w:pPr>
    </w:p>
    <w:p w14:paraId="78FCEB0F" w14:textId="19D28EC5" w:rsidR="008D14CD" w:rsidRPr="00735CBD" w:rsidRDefault="008D14CD" w:rsidP="00EB56C2">
      <w:pPr>
        <w:tabs>
          <w:tab w:val="left" w:pos="2439"/>
        </w:tabs>
        <w:rPr>
          <w:color w:val="000000" w:themeColor="text1"/>
          <w:lang w:val="ro-RO"/>
        </w:rPr>
      </w:pPr>
    </w:p>
    <w:p w14:paraId="3DBBD9D5" w14:textId="6AA0980B" w:rsidR="008D14CD" w:rsidRPr="00735CBD" w:rsidRDefault="008D14CD" w:rsidP="00EB56C2">
      <w:pPr>
        <w:tabs>
          <w:tab w:val="left" w:pos="2439"/>
        </w:tabs>
        <w:rPr>
          <w:color w:val="000000" w:themeColor="text1"/>
          <w:lang w:val="ro-RO"/>
        </w:rPr>
      </w:pPr>
    </w:p>
    <w:p w14:paraId="2DF5CBC4" w14:textId="4996FC03" w:rsidR="008D14CD" w:rsidRPr="00735CBD" w:rsidRDefault="008D14CD" w:rsidP="00EB56C2">
      <w:pPr>
        <w:tabs>
          <w:tab w:val="left" w:pos="2439"/>
        </w:tabs>
        <w:rPr>
          <w:color w:val="000000" w:themeColor="text1"/>
          <w:lang w:val="ro-RO"/>
        </w:rPr>
      </w:pPr>
    </w:p>
    <w:p w14:paraId="404EE8D0" w14:textId="2E4658B8" w:rsidR="008D14CD" w:rsidRPr="00735CBD" w:rsidRDefault="008D14CD" w:rsidP="00EB56C2">
      <w:pPr>
        <w:tabs>
          <w:tab w:val="left" w:pos="2439"/>
        </w:tabs>
        <w:rPr>
          <w:color w:val="000000" w:themeColor="text1"/>
          <w:lang w:val="ro-RO"/>
        </w:rPr>
      </w:pPr>
    </w:p>
    <w:p w14:paraId="5BC6468F" w14:textId="608DD33C" w:rsidR="008D14CD" w:rsidRPr="00735CBD" w:rsidRDefault="008D14CD" w:rsidP="00EB56C2">
      <w:pPr>
        <w:tabs>
          <w:tab w:val="left" w:pos="2439"/>
        </w:tabs>
        <w:rPr>
          <w:color w:val="000000" w:themeColor="text1"/>
          <w:lang w:val="ro-RO"/>
        </w:rPr>
      </w:pPr>
    </w:p>
    <w:p w14:paraId="3BED853B" w14:textId="221CF982" w:rsidR="008D14CD" w:rsidRPr="00735CBD" w:rsidRDefault="008D14CD" w:rsidP="00EB56C2">
      <w:pPr>
        <w:tabs>
          <w:tab w:val="left" w:pos="2439"/>
        </w:tabs>
        <w:rPr>
          <w:color w:val="000000" w:themeColor="text1"/>
          <w:lang w:val="ro-RO"/>
        </w:rPr>
      </w:pPr>
    </w:p>
    <w:p w14:paraId="4C9CB83B" w14:textId="33549EA1" w:rsidR="008D14CD" w:rsidRPr="00735CBD" w:rsidRDefault="008D14CD" w:rsidP="00EB56C2">
      <w:pPr>
        <w:tabs>
          <w:tab w:val="left" w:pos="2439"/>
        </w:tabs>
        <w:rPr>
          <w:color w:val="000000" w:themeColor="text1"/>
          <w:lang w:val="ro-RO"/>
        </w:rPr>
      </w:pPr>
    </w:p>
    <w:p w14:paraId="50564F3E" w14:textId="77777777" w:rsidR="008D14CD" w:rsidRPr="00735CBD" w:rsidRDefault="008D14CD" w:rsidP="00EB56C2">
      <w:pPr>
        <w:tabs>
          <w:tab w:val="left" w:pos="2439"/>
        </w:tabs>
        <w:rPr>
          <w:color w:val="000000" w:themeColor="text1"/>
          <w:lang w:val="ro-RO"/>
        </w:rPr>
      </w:pPr>
    </w:p>
    <w:p w14:paraId="492CAD1F" w14:textId="04412FAB" w:rsidR="00A10E7B" w:rsidRPr="00735CBD" w:rsidRDefault="00A10E7B" w:rsidP="00A10E7B">
      <w:pPr>
        <w:jc w:val="right"/>
        <w:rPr>
          <w:b/>
          <w:bCs/>
          <w:color w:val="000000" w:themeColor="text1"/>
          <w:lang w:val="ro-RO"/>
        </w:rPr>
      </w:pPr>
      <w:r w:rsidRPr="00735CBD">
        <w:rPr>
          <w:b/>
          <w:bCs/>
          <w:color w:val="000000" w:themeColor="text1"/>
          <w:lang w:val="ro-RO"/>
        </w:rPr>
        <w:lastRenderedPageBreak/>
        <w:t>Anexa nr. 2</w:t>
      </w:r>
      <w:r w:rsidR="008D711B" w:rsidRPr="00735CBD">
        <w:rPr>
          <w:b/>
          <w:bCs/>
          <w:color w:val="000000" w:themeColor="text1"/>
          <w:lang w:val="ro-RO"/>
        </w:rPr>
        <w:t>7</w:t>
      </w:r>
    </w:p>
    <w:p w14:paraId="51FA522E" w14:textId="62AB9239" w:rsidR="00A10E7B" w:rsidRPr="00735CBD" w:rsidRDefault="00A10E7B" w:rsidP="00A10E7B">
      <w:pPr>
        <w:jc w:val="center"/>
        <w:rPr>
          <w:b/>
          <w:bCs/>
          <w:color w:val="000000" w:themeColor="text1"/>
          <w:lang w:val="ro-RO"/>
        </w:rPr>
      </w:pPr>
      <w:r w:rsidRPr="00735CBD">
        <w:rPr>
          <w:b/>
          <w:bCs/>
          <w:color w:val="000000" w:themeColor="text1"/>
          <w:lang w:val="ro-RO"/>
        </w:rPr>
        <w:t xml:space="preserve">Lampă led de semnalizare </w:t>
      </w:r>
      <w:r w:rsidR="008D14CD" w:rsidRPr="00735CBD">
        <w:rPr>
          <w:b/>
          <w:bCs/>
          <w:color w:val="000000" w:themeColor="text1"/>
          <w:lang w:val="ro-RO"/>
        </w:rPr>
        <w:t>(albă)</w:t>
      </w:r>
    </w:p>
    <w:p w14:paraId="0B2F9956" w14:textId="77777777" w:rsidR="00A10E7B" w:rsidRPr="00735CBD" w:rsidRDefault="00A10E7B" w:rsidP="00A10E7B">
      <w:pPr>
        <w:jc w:val="center"/>
        <w:rPr>
          <w:b/>
          <w:bCs/>
          <w:color w:val="000000" w:themeColor="text1"/>
          <w:lang w:val="ro-RO"/>
        </w:rPr>
      </w:pPr>
    </w:p>
    <w:p w14:paraId="3C1A3DED" w14:textId="77777777" w:rsidR="00A10E7B" w:rsidRPr="00735CBD" w:rsidRDefault="00A10E7B" w:rsidP="00A10E7B">
      <w:pPr>
        <w:rPr>
          <w:color w:val="000000" w:themeColor="text1"/>
          <w:lang w:val="ro-RO"/>
        </w:rPr>
      </w:pPr>
      <w:r w:rsidRPr="00735CBD">
        <w:rPr>
          <w:b/>
          <w:bCs/>
          <w:color w:val="000000" w:themeColor="text1"/>
          <w:lang w:val="ro-RO"/>
        </w:rPr>
        <w:tab/>
      </w:r>
      <w:r w:rsidRPr="00735CBD">
        <w:rPr>
          <w:color w:val="000000" w:themeColor="text1"/>
          <w:lang w:val="ro-RO"/>
        </w:rPr>
        <w:t>Sunt folosite pentru a înlocui lămpile cu incandescență standard în dispozitivele de distribuție de intrare, panouri electrice, dulapuri și alte echipamente electrice pentru a crește durata de viață și a crește fiabilitatea elementelor de sistem corespunzătoare, ca precum și pentru îmbunătățirea indicatorilor economici și operaționali.</w:t>
      </w:r>
    </w:p>
    <w:p w14:paraId="55C68417" w14:textId="77777777" w:rsidR="00A10E7B" w:rsidRPr="00735CBD" w:rsidRDefault="00A10E7B" w:rsidP="00A10E7B">
      <w:pPr>
        <w:rPr>
          <w:b/>
          <w:bCs/>
          <w:color w:val="000000" w:themeColor="text1"/>
          <w:lang w:val="ro-RO"/>
        </w:rPr>
      </w:pPr>
    </w:p>
    <w:p w14:paraId="3BC63BC6" w14:textId="77777777" w:rsidR="00A10E7B" w:rsidRPr="00735CBD" w:rsidRDefault="00A10E7B" w:rsidP="00A10E7B">
      <w:pPr>
        <w:rPr>
          <w:b/>
          <w:bCs/>
          <w:color w:val="000000" w:themeColor="text1"/>
          <w:lang w:val="ro-RO"/>
        </w:rPr>
      </w:pPr>
      <w:r w:rsidRPr="00735CBD">
        <w:rPr>
          <w:color w:val="000000" w:themeColor="text1"/>
          <w:lang w:val="ro-RO"/>
        </w:rPr>
        <w:t xml:space="preserve">Tensiune de lucru, V: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b/>
          <w:bCs/>
          <w:color w:val="000000" w:themeColor="text1"/>
          <w:lang w:val="ro-RO"/>
        </w:rPr>
        <w:t>220;</w:t>
      </w:r>
    </w:p>
    <w:p w14:paraId="3EEFF777" w14:textId="0B3ED53C" w:rsidR="00A10E7B" w:rsidRPr="00735CBD" w:rsidRDefault="00A10E7B" w:rsidP="00A10E7B">
      <w:pPr>
        <w:rPr>
          <w:b/>
          <w:bCs/>
          <w:color w:val="000000" w:themeColor="text1"/>
          <w:lang w:val="ro-RO"/>
        </w:rPr>
      </w:pPr>
      <w:r w:rsidRPr="00735CBD">
        <w:rPr>
          <w:color w:val="000000" w:themeColor="text1"/>
          <w:lang w:val="ro-RO"/>
        </w:rPr>
        <w:t>Culoare strălucitoare: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b/>
          <w:bCs/>
          <w:color w:val="000000" w:themeColor="text1"/>
          <w:lang w:val="ro-RO"/>
        </w:rPr>
        <w:t>alb</w:t>
      </w:r>
      <w:r w:rsidR="00456E4D" w:rsidRPr="00735CBD">
        <w:rPr>
          <w:b/>
          <w:bCs/>
          <w:color w:val="000000" w:themeColor="text1"/>
          <w:lang w:val="ro-RO"/>
        </w:rPr>
        <w:t>ă</w:t>
      </w:r>
      <w:r w:rsidRPr="00735CBD">
        <w:rPr>
          <w:b/>
          <w:bCs/>
          <w:color w:val="000000" w:themeColor="text1"/>
          <w:lang w:val="ro-RO"/>
        </w:rPr>
        <w:t>;</w:t>
      </w:r>
    </w:p>
    <w:p w14:paraId="16F57696" w14:textId="77777777" w:rsidR="00A10E7B" w:rsidRPr="00735CBD" w:rsidRDefault="00A10E7B" w:rsidP="00A10E7B">
      <w:pPr>
        <w:rPr>
          <w:color w:val="000000" w:themeColor="text1"/>
          <w:lang w:val="ro-RO"/>
        </w:rPr>
      </w:pPr>
      <w:r w:rsidRPr="00735CBD">
        <w:rPr>
          <w:color w:val="000000" w:themeColor="text1"/>
          <w:lang w:val="ro-RO"/>
        </w:rPr>
        <w:t xml:space="preserve">Diametru montaj (pentru corpuri de iluminat), mm: </w:t>
      </w:r>
      <w:r w:rsidRPr="00735CBD">
        <w:rPr>
          <w:color w:val="000000" w:themeColor="text1"/>
          <w:lang w:val="ro-RO"/>
        </w:rPr>
        <w:tab/>
        <w:t>27;</w:t>
      </w:r>
    </w:p>
    <w:p w14:paraId="61D3109D" w14:textId="77777777" w:rsidR="00A10E7B" w:rsidRPr="00735CBD" w:rsidRDefault="00A10E7B" w:rsidP="00A10E7B">
      <w:pPr>
        <w:rPr>
          <w:color w:val="000000" w:themeColor="text1"/>
          <w:lang w:val="ro-RO"/>
        </w:rPr>
      </w:pPr>
      <w:r w:rsidRPr="00735CBD">
        <w:rPr>
          <w:color w:val="000000" w:themeColor="text1"/>
          <w:lang w:val="ro-RO"/>
        </w:rPr>
        <w:t xml:space="preserve">Consum de energie, W: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1,1;</w:t>
      </w:r>
    </w:p>
    <w:p w14:paraId="793132BF" w14:textId="77777777" w:rsidR="00A10E7B" w:rsidRPr="00735CBD" w:rsidRDefault="00A10E7B" w:rsidP="00A10E7B">
      <w:pPr>
        <w:rPr>
          <w:color w:val="000000" w:themeColor="text1"/>
          <w:lang w:val="ro-RO"/>
        </w:rPr>
      </w:pPr>
      <w:r w:rsidRPr="00735CBD">
        <w:rPr>
          <w:color w:val="000000" w:themeColor="text1"/>
          <w:lang w:val="ro-RO"/>
        </w:rPr>
        <w:t>Intensitate luminoasă,:</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proofErr w:type="spellStart"/>
      <w:r w:rsidRPr="00735CBD">
        <w:rPr>
          <w:color w:val="000000" w:themeColor="text1"/>
          <w:lang w:val="ro-RO"/>
        </w:rPr>
        <w:t>mkd</w:t>
      </w:r>
      <w:proofErr w:type="spellEnd"/>
      <w:r w:rsidRPr="00735CBD">
        <w:rPr>
          <w:color w:val="000000" w:themeColor="text1"/>
          <w:lang w:val="ro-RO"/>
        </w:rPr>
        <w:t xml:space="preserve"> 50;</w:t>
      </w:r>
    </w:p>
    <w:p w14:paraId="6F74AFD0" w14:textId="77777777" w:rsidR="00A10E7B" w:rsidRPr="00735CBD" w:rsidRDefault="00A10E7B" w:rsidP="00A10E7B">
      <w:pPr>
        <w:rPr>
          <w:b/>
          <w:bCs/>
          <w:color w:val="000000" w:themeColor="text1"/>
          <w:lang w:val="ro-RO"/>
        </w:rPr>
      </w:pPr>
      <w:r w:rsidRPr="00735CBD">
        <w:rPr>
          <w:color w:val="000000" w:themeColor="text1"/>
          <w:lang w:val="ro-RO"/>
        </w:rPr>
        <w:t xml:space="preserve">Tip de curent: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 xml:space="preserve">Universal (alternant și continuu) / </w:t>
      </w:r>
      <w:r w:rsidRPr="00735CBD">
        <w:rPr>
          <w:b/>
          <w:bCs/>
          <w:color w:val="000000" w:themeColor="text1"/>
          <w:lang w:val="ro-RO"/>
        </w:rPr>
        <w:t>AC/DC;</w:t>
      </w:r>
    </w:p>
    <w:p w14:paraId="6A89A417" w14:textId="77777777" w:rsidR="00A10E7B" w:rsidRPr="00735CBD" w:rsidRDefault="00A10E7B" w:rsidP="00A10E7B">
      <w:pPr>
        <w:rPr>
          <w:color w:val="000000" w:themeColor="text1"/>
          <w:lang w:val="ro-RO"/>
        </w:rPr>
      </w:pPr>
      <w:r w:rsidRPr="00735CBD">
        <w:rPr>
          <w:color w:val="000000" w:themeColor="text1"/>
          <w:lang w:val="ro-RO"/>
        </w:rPr>
        <w:t xml:space="preserve">Curent de funcționare, mA: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3D68E4FE" w14:textId="4E16CA9E" w:rsidR="00A10E7B" w:rsidRPr="00735CBD" w:rsidRDefault="00A10E7B" w:rsidP="00A10E7B">
      <w:pPr>
        <w:rPr>
          <w:color w:val="000000" w:themeColor="text1"/>
          <w:lang w:val="ro-RO"/>
        </w:rPr>
      </w:pPr>
      <w:r w:rsidRPr="00735CBD">
        <w:rPr>
          <w:color w:val="000000" w:themeColor="text1"/>
          <w:lang w:val="ro-RO"/>
        </w:rPr>
        <w:t xml:space="preserve">Tip contact: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00456E4D" w:rsidRPr="00735CBD">
        <w:rPr>
          <w:color w:val="000000" w:themeColor="text1"/>
          <w:lang w:val="ro-RO"/>
        </w:rPr>
        <w:t>Șurub</w:t>
      </w:r>
      <w:r w:rsidRPr="00735CBD">
        <w:rPr>
          <w:color w:val="000000" w:themeColor="text1"/>
          <w:lang w:val="ro-RO"/>
        </w:rPr>
        <w:t xml:space="preserve"> (M3);</w:t>
      </w:r>
    </w:p>
    <w:p w14:paraId="7C25A78E" w14:textId="77777777" w:rsidR="00A10E7B" w:rsidRPr="00735CBD" w:rsidRDefault="00A10E7B" w:rsidP="00A10E7B">
      <w:pPr>
        <w:rPr>
          <w:color w:val="000000" w:themeColor="text1"/>
          <w:lang w:val="ro-RO"/>
        </w:rPr>
      </w:pPr>
      <w:r w:rsidRPr="00735CBD">
        <w:rPr>
          <w:color w:val="000000" w:themeColor="text1"/>
          <w:lang w:val="ro-RO"/>
        </w:rPr>
        <w:t xml:space="preserve">Tip de bec (lentila):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Vopsit în culoarea strălucirii;</w:t>
      </w:r>
    </w:p>
    <w:p w14:paraId="4B99F722" w14:textId="77777777" w:rsidR="00A10E7B" w:rsidRPr="00735CBD" w:rsidRDefault="00A10E7B" w:rsidP="00A10E7B">
      <w:pPr>
        <w:rPr>
          <w:color w:val="000000" w:themeColor="text1"/>
          <w:lang w:val="ro-RO"/>
        </w:rPr>
      </w:pPr>
      <w:r w:rsidRPr="00735CBD">
        <w:rPr>
          <w:color w:val="000000" w:themeColor="text1"/>
          <w:lang w:val="ro-RO"/>
        </w:rPr>
        <w:t xml:space="preserve">Carcasa: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Plastic alb;</w:t>
      </w:r>
    </w:p>
    <w:p w14:paraId="6CAAB9A0" w14:textId="77777777" w:rsidR="00A10E7B" w:rsidRPr="00735CBD" w:rsidRDefault="00A10E7B" w:rsidP="00A10E7B">
      <w:pPr>
        <w:rPr>
          <w:color w:val="000000" w:themeColor="text1"/>
          <w:lang w:val="ro-RO"/>
        </w:rPr>
      </w:pPr>
      <w:r w:rsidRPr="00735CBD">
        <w:rPr>
          <w:color w:val="000000" w:themeColor="text1"/>
          <w:lang w:val="ro-RO"/>
        </w:rPr>
        <w:t xml:space="preserve">Forma becului (filtrul):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Sferic;</w:t>
      </w:r>
    </w:p>
    <w:p w14:paraId="6CA02D01" w14:textId="77777777" w:rsidR="00A10E7B" w:rsidRPr="00735CBD" w:rsidRDefault="00A10E7B" w:rsidP="00A10E7B">
      <w:pPr>
        <w:rPr>
          <w:color w:val="000000" w:themeColor="text1"/>
          <w:lang w:val="ro-RO"/>
        </w:rPr>
      </w:pPr>
      <w:r w:rsidRPr="00735CBD">
        <w:rPr>
          <w:color w:val="000000" w:themeColor="text1"/>
          <w:lang w:val="ro-RO"/>
        </w:rPr>
        <w:t xml:space="preserve">Modul strălucire: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Lumină constantă;</w:t>
      </w:r>
    </w:p>
    <w:p w14:paraId="57EB5F32" w14:textId="77777777" w:rsidR="00A10E7B" w:rsidRPr="00735CBD" w:rsidRDefault="00A10E7B" w:rsidP="00A10E7B">
      <w:pPr>
        <w:rPr>
          <w:color w:val="000000" w:themeColor="text1"/>
          <w:lang w:val="ro-RO"/>
        </w:rPr>
      </w:pPr>
      <w:r w:rsidRPr="00735CBD">
        <w:rPr>
          <w:color w:val="000000" w:themeColor="text1"/>
          <w:lang w:val="ro-RO"/>
        </w:rPr>
        <w:t xml:space="preserve">Grad de protecție împotriva influențelor externe: </w:t>
      </w:r>
      <w:r w:rsidRPr="00735CBD">
        <w:rPr>
          <w:color w:val="000000" w:themeColor="text1"/>
          <w:lang w:val="ro-RO"/>
        </w:rPr>
        <w:tab/>
      </w:r>
      <w:r w:rsidRPr="00735CBD">
        <w:rPr>
          <w:color w:val="000000" w:themeColor="text1"/>
          <w:lang w:val="ro-RO"/>
        </w:rPr>
        <w:tab/>
        <w:t>IP54, în conformitate cu GOST 14254-96;</w:t>
      </w:r>
    </w:p>
    <w:p w14:paraId="7BAFE74A" w14:textId="77777777" w:rsidR="00A10E7B" w:rsidRPr="00735CBD" w:rsidRDefault="00A10E7B" w:rsidP="00A10E7B">
      <w:pPr>
        <w:rPr>
          <w:color w:val="000000" w:themeColor="text1"/>
          <w:lang w:val="ro-RO"/>
        </w:rPr>
      </w:pPr>
      <w:r w:rsidRPr="00735CBD">
        <w:rPr>
          <w:color w:val="000000" w:themeColor="text1"/>
          <w:lang w:val="ro-RO"/>
        </w:rPr>
        <w:t>Fixarea pe panou se face cu ajutorul unei piulițe.</w:t>
      </w:r>
    </w:p>
    <w:p w14:paraId="2648F1D4" w14:textId="77777777" w:rsidR="00A10E7B" w:rsidRPr="00735CBD" w:rsidRDefault="00A10E7B" w:rsidP="00A10E7B">
      <w:pPr>
        <w:rPr>
          <w:color w:val="000000" w:themeColor="text1"/>
          <w:lang w:val="ro-RO"/>
        </w:rPr>
      </w:pPr>
      <w:r w:rsidRPr="00735CBD">
        <w:rPr>
          <w:color w:val="000000" w:themeColor="text1"/>
          <w:lang w:val="ro-RO"/>
        </w:rPr>
        <w:t>Contactele fitingurilor sunt cu șuruburi.</w:t>
      </w:r>
    </w:p>
    <w:p w14:paraId="577213E0" w14:textId="77777777" w:rsidR="00A10E7B" w:rsidRPr="00735CBD" w:rsidRDefault="00A10E7B" w:rsidP="00A10E7B">
      <w:pPr>
        <w:rPr>
          <w:color w:val="000000" w:themeColor="text1"/>
          <w:lang w:val="ro-RO"/>
        </w:rPr>
      </w:pPr>
      <w:r w:rsidRPr="00735CBD">
        <w:rPr>
          <w:color w:val="000000" w:themeColor="text1"/>
          <w:lang w:val="ro-RO"/>
        </w:rPr>
        <w:t>Pragul de funcționare (tensiunea la care lampa începe să strălucească) este 140V;</w:t>
      </w:r>
    </w:p>
    <w:p w14:paraId="4E716B9D" w14:textId="77777777" w:rsidR="00A10E7B" w:rsidRPr="00735CBD" w:rsidRDefault="00A10E7B" w:rsidP="00A10E7B">
      <w:pPr>
        <w:rPr>
          <w:color w:val="000000" w:themeColor="text1"/>
          <w:lang w:val="ro-RO"/>
        </w:rPr>
      </w:pPr>
      <w:r w:rsidRPr="00735CBD">
        <w:rPr>
          <w:color w:val="000000" w:themeColor="text1"/>
          <w:lang w:val="ro-RO"/>
        </w:rPr>
        <w:t>Timpul garantat între defecțiuni este mai mare de 25.000 de ore;</w:t>
      </w:r>
    </w:p>
    <w:p w14:paraId="703A4DCF" w14:textId="77777777" w:rsidR="00A10E7B" w:rsidRPr="00735CBD" w:rsidRDefault="00A10E7B" w:rsidP="00A10E7B">
      <w:pPr>
        <w:rPr>
          <w:color w:val="000000" w:themeColor="text1"/>
          <w:lang w:val="ro-RO"/>
        </w:rPr>
      </w:pPr>
      <w:r w:rsidRPr="00735CBD">
        <w:rPr>
          <w:color w:val="000000" w:themeColor="text1"/>
          <w:lang w:val="ro-RO"/>
        </w:rPr>
        <w:t>Funcționare fără probleme la temperaturi ambientale de la –60°С la +60°С.</w:t>
      </w:r>
    </w:p>
    <w:p w14:paraId="07C7EDFF" w14:textId="77777777" w:rsidR="00A10E7B" w:rsidRPr="00735CBD" w:rsidRDefault="00A10E7B" w:rsidP="00A10E7B">
      <w:pPr>
        <w:jc w:val="center"/>
        <w:rPr>
          <w:color w:val="000000" w:themeColor="text1"/>
          <w:lang w:val="ro-RO"/>
        </w:rPr>
      </w:pPr>
    </w:p>
    <w:p w14:paraId="470C97E9" w14:textId="558E8169" w:rsidR="00A10E7B" w:rsidRPr="00735CBD" w:rsidRDefault="00A10E7B" w:rsidP="00EB56C2">
      <w:pPr>
        <w:tabs>
          <w:tab w:val="left" w:pos="2439"/>
        </w:tabs>
        <w:rPr>
          <w:color w:val="000000" w:themeColor="text1"/>
          <w:lang w:val="ro-RO"/>
        </w:rPr>
      </w:pPr>
    </w:p>
    <w:p w14:paraId="5707790D" w14:textId="54BBD4BE" w:rsidR="00A10E7B" w:rsidRPr="00735CBD" w:rsidRDefault="00A10E7B" w:rsidP="00EB56C2">
      <w:pPr>
        <w:tabs>
          <w:tab w:val="left" w:pos="2439"/>
        </w:tabs>
        <w:rPr>
          <w:color w:val="000000" w:themeColor="text1"/>
          <w:lang w:val="ro-RO"/>
        </w:rPr>
      </w:pPr>
    </w:p>
    <w:p w14:paraId="4310B752" w14:textId="78F2076E" w:rsidR="00A10E7B" w:rsidRPr="00735CBD" w:rsidRDefault="00A10E7B" w:rsidP="00EB56C2">
      <w:pPr>
        <w:tabs>
          <w:tab w:val="left" w:pos="2439"/>
        </w:tabs>
        <w:rPr>
          <w:color w:val="000000" w:themeColor="text1"/>
          <w:lang w:val="ro-RO"/>
        </w:rPr>
      </w:pPr>
    </w:p>
    <w:p w14:paraId="7813F8B3" w14:textId="77777777" w:rsidR="00A10E7B" w:rsidRPr="00735CBD" w:rsidRDefault="00A10E7B" w:rsidP="00EB56C2">
      <w:pPr>
        <w:tabs>
          <w:tab w:val="left" w:pos="2439"/>
        </w:tabs>
        <w:rPr>
          <w:color w:val="000000" w:themeColor="text1"/>
          <w:lang w:val="ro-RO"/>
        </w:rPr>
      </w:pPr>
    </w:p>
    <w:p w14:paraId="63FE16FF" w14:textId="2E57435F" w:rsidR="00A10E7B" w:rsidRPr="00735CBD" w:rsidRDefault="00A10E7B" w:rsidP="00A10E7B">
      <w:pPr>
        <w:jc w:val="right"/>
        <w:rPr>
          <w:b/>
          <w:bCs/>
          <w:color w:val="000000" w:themeColor="text1"/>
          <w:lang w:val="ro-RO"/>
        </w:rPr>
      </w:pPr>
      <w:r w:rsidRPr="00735CBD">
        <w:rPr>
          <w:b/>
          <w:bCs/>
          <w:color w:val="000000" w:themeColor="text1"/>
          <w:lang w:val="ro-RO"/>
        </w:rPr>
        <w:lastRenderedPageBreak/>
        <w:t>Anexa nr. 2</w:t>
      </w:r>
      <w:r w:rsidR="008D711B" w:rsidRPr="00735CBD">
        <w:rPr>
          <w:b/>
          <w:bCs/>
          <w:color w:val="000000" w:themeColor="text1"/>
          <w:lang w:val="ro-RO"/>
        </w:rPr>
        <w:t>8</w:t>
      </w:r>
    </w:p>
    <w:p w14:paraId="25C52A47" w14:textId="6308E7CE" w:rsidR="00A10E7B" w:rsidRPr="00735CBD" w:rsidRDefault="00A10E7B" w:rsidP="00A10E7B">
      <w:pPr>
        <w:jc w:val="center"/>
        <w:rPr>
          <w:b/>
          <w:bCs/>
          <w:color w:val="000000" w:themeColor="text1"/>
          <w:lang w:val="ro-RO"/>
        </w:rPr>
      </w:pPr>
      <w:r w:rsidRPr="00735CBD">
        <w:rPr>
          <w:b/>
          <w:bCs/>
          <w:color w:val="000000" w:themeColor="text1"/>
          <w:lang w:val="ro-RO"/>
        </w:rPr>
        <w:t xml:space="preserve">Lampă led de semnalizare </w:t>
      </w:r>
      <w:r w:rsidR="008D14CD" w:rsidRPr="00735CBD">
        <w:rPr>
          <w:b/>
          <w:bCs/>
          <w:color w:val="000000" w:themeColor="text1"/>
          <w:lang w:val="ro-RO"/>
        </w:rPr>
        <w:t>(roșie)</w:t>
      </w:r>
    </w:p>
    <w:p w14:paraId="17F3A004" w14:textId="77777777" w:rsidR="00A10E7B" w:rsidRPr="00735CBD" w:rsidRDefault="00A10E7B" w:rsidP="00A10E7B">
      <w:pPr>
        <w:jc w:val="center"/>
        <w:rPr>
          <w:b/>
          <w:bCs/>
          <w:color w:val="000000" w:themeColor="text1"/>
          <w:lang w:val="ro-RO"/>
        </w:rPr>
      </w:pPr>
    </w:p>
    <w:p w14:paraId="784E7219" w14:textId="77777777" w:rsidR="00A10E7B" w:rsidRPr="00735CBD" w:rsidRDefault="00A10E7B" w:rsidP="00A10E7B">
      <w:pPr>
        <w:rPr>
          <w:color w:val="000000" w:themeColor="text1"/>
          <w:lang w:val="ro-RO"/>
        </w:rPr>
      </w:pPr>
      <w:r w:rsidRPr="00735CBD">
        <w:rPr>
          <w:b/>
          <w:bCs/>
          <w:color w:val="000000" w:themeColor="text1"/>
          <w:lang w:val="ro-RO"/>
        </w:rPr>
        <w:tab/>
      </w:r>
      <w:r w:rsidRPr="00735CBD">
        <w:rPr>
          <w:color w:val="000000" w:themeColor="text1"/>
          <w:lang w:val="ro-RO"/>
        </w:rPr>
        <w:t>Sunt folosite pentru a înlocui lămpile cu incandescență standard în dispozitivele de distribuție de intrare, panouri electrice, dulapuri și alte echipamente electrice pentru a crește durata de viață și a crește fiabilitatea elementelor de sistem corespunzătoare, ca precum și pentru îmbunătățirea indicatorilor economici și operaționali.</w:t>
      </w:r>
    </w:p>
    <w:p w14:paraId="747C0F35" w14:textId="77777777" w:rsidR="00A10E7B" w:rsidRPr="00735CBD" w:rsidRDefault="00A10E7B" w:rsidP="00A10E7B">
      <w:pPr>
        <w:rPr>
          <w:b/>
          <w:bCs/>
          <w:color w:val="000000" w:themeColor="text1"/>
          <w:lang w:val="ro-RO"/>
        </w:rPr>
      </w:pPr>
    </w:p>
    <w:p w14:paraId="56605445" w14:textId="77777777" w:rsidR="00A10E7B" w:rsidRPr="00735CBD" w:rsidRDefault="00A10E7B" w:rsidP="00A10E7B">
      <w:pPr>
        <w:rPr>
          <w:b/>
          <w:bCs/>
          <w:color w:val="000000" w:themeColor="text1"/>
          <w:lang w:val="ro-RO"/>
        </w:rPr>
      </w:pPr>
      <w:r w:rsidRPr="00735CBD">
        <w:rPr>
          <w:color w:val="000000" w:themeColor="text1"/>
          <w:lang w:val="ro-RO"/>
        </w:rPr>
        <w:t xml:space="preserve">Tensiune de lucru, V: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b/>
          <w:bCs/>
          <w:color w:val="000000" w:themeColor="text1"/>
          <w:lang w:val="ro-RO"/>
        </w:rPr>
        <w:t>220;</w:t>
      </w:r>
    </w:p>
    <w:p w14:paraId="488DCA2F" w14:textId="77777777" w:rsidR="00A10E7B" w:rsidRPr="00735CBD" w:rsidRDefault="00A10E7B" w:rsidP="00A10E7B">
      <w:pPr>
        <w:rPr>
          <w:b/>
          <w:bCs/>
          <w:color w:val="000000" w:themeColor="text1"/>
          <w:lang w:val="ro-RO"/>
        </w:rPr>
      </w:pPr>
      <w:r w:rsidRPr="00735CBD">
        <w:rPr>
          <w:color w:val="000000" w:themeColor="text1"/>
          <w:lang w:val="ro-RO"/>
        </w:rPr>
        <w:t>Culoare strălucitoare: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b/>
          <w:bCs/>
          <w:color w:val="000000" w:themeColor="text1"/>
          <w:lang w:val="ro-RO"/>
        </w:rPr>
        <w:t>roșu;</w:t>
      </w:r>
    </w:p>
    <w:p w14:paraId="0292553B" w14:textId="77777777" w:rsidR="00A10E7B" w:rsidRPr="00735CBD" w:rsidRDefault="00A10E7B" w:rsidP="00A10E7B">
      <w:pPr>
        <w:rPr>
          <w:color w:val="000000" w:themeColor="text1"/>
          <w:lang w:val="ro-RO"/>
        </w:rPr>
      </w:pPr>
      <w:r w:rsidRPr="00735CBD">
        <w:rPr>
          <w:color w:val="000000" w:themeColor="text1"/>
          <w:lang w:val="ro-RO"/>
        </w:rPr>
        <w:t xml:space="preserve">Diametru montaj (pentru corpuri de iluminat), mm: </w:t>
      </w:r>
      <w:r w:rsidRPr="00735CBD">
        <w:rPr>
          <w:color w:val="000000" w:themeColor="text1"/>
          <w:lang w:val="ro-RO"/>
        </w:rPr>
        <w:tab/>
        <w:t>27;</w:t>
      </w:r>
    </w:p>
    <w:p w14:paraId="42DC57FB" w14:textId="77777777" w:rsidR="00A10E7B" w:rsidRPr="00735CBD" w:rsidRDefault="00A10E7B" w:rsidP="00A10E7B">
      <w:pPr>
        <w:rPr>
          <w:color w:val="000000" w:themeColor="text1"/>
          <w:lang w:val="ro-RO"/>
        </w:rPr>
      </w:pPr>
      <w:r w:rsidRPr="00735CBD">
        <w:rPr>
          <w:color w:val="000000" w:themeColor="text1"/>
          <w:lang w:val="ro-RO"/>
        </w:rPr>
        <w:t xml:space="preserve">Consum de energie, W: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1,1;</w:t>
      </w:r>
    </w:p>
    <w:p w14:paraId="1A27FDB9" w14:textId="77777777" w:rsidR="00A10E7B" w:rsidRPr="00735CBD" w:rsidRDefault="00A10E7B" w:rsidP="00A10E7B">
      <w:pPr>
        <w:rPr>
          <w:color w:val="000000" w:themeColor="text1"/>
          <w:lang w:val="ro-RO"/>
        </w:rPr>
      </w:pPr>
      <w:r w:rsidRPr="00735CBD">
        <w:rPr>
          <w:color w:val="000000" w:themeColor="text1"/>
          <w:lang w:val="ro-RO"/>
        </w:rPr>
        <w:t>Intensitate luminoasă,:</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proofErr w:type="spellStart"/>
      <w:r w:rsidRPr="00735CBD">
        <w:rPr>
          <w:color w:val="000000" w:themeColor="text1"/>
          <w:lang w:val="ro-RO"/>
        </w:rPr>
        <w:t>mkd</w:t>
      </w:r>
      <w:proofErr w:type="spellEnd"/>
      <w:r w:rsidRPr="00735CBD">
        <w:rPr>
          <w:color w:val="000000" w:themeColor="text1"/>
          <w:lang w:val="ro-RO"/>
        </w:rPr>
        <w:t xml:space="preserve"> 36;</w:t>
      </w:r>
    </w:p>
    <w:p w14:paraId="0B3D5BE8" w14:textId="77777777" w:rsidR="00A10E7B" w:rsidRPr="00735CBD" w:rsidRDefault="00A10E7B" w:rsidP="00A10E7B">
      <w:pPr>
        <w:rPr>
          <w:b/>
          <w:bCs/>
          <w:color w:val="000000" w:themeColor="text1"/>
          <w:lang w:val="ro-RO"/>
        </w:rPr>
      </w:pPr>
      <w:r w:rsidRPr="00735CBD">
        <w:rPr>
          <w:color w:val="000000" w:themeColor="text1"/>
          <w:lang w:val="ro-RO"/>
        </w:rPr>
        <w:t xml:space="preserve">Tip de curent: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 xml:space="preserve">Universal (alternant și continuu) / </w:t>
      </w:r>
      <w:r w:rsidRPr="00735CBD">
        <w:rPr>
          <w:b/>
          <w:bCs/>
          <w:color w:val="000000" w:themeColor="text1"/>
          <w:lang w:val="ro-RO"/>
        </w:rPr>
        <w:t>AC/DC;</w:t>
      </w:r>
    </w:p>
    <w:p w14:paraId="4BFB8183" w14:textId="77777777" w:rsidR="00A10E7B" w:rsidRPr="00735CBD" w:rsidRDefault="00A10E7B" w:rsidP="00A10E7B">
      <w:pPr>
        <w:rPr>
          <w:color w:val="000000" w:themeColor="text1"/>
          <w:lang w:val="ro-RO"/>
        </w:rPr>
      </w:pPr>
      <w:r w:rsidRPr="00735CBD">
        <w:rPr>
          <w:color w:val="000000" w:themeColor="text1"/>
          <w:lang w:val="ro-RO"/>
        </w:rPr>
        <w:t xml:space="preserve">Curent de funcționare, mA: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0AA45B34" w14:textId="3C2C5DAD" w:rsidR="00A10E7B" w:rsidRPr="00735CBD" w:rsidRDefault="00A10E7B" w:rsidP="00A10E7B">
      <w:pPr>
        <w:rPr>
          <w:color w:val="000000" w:themeColor="text1"/>
          <w:lang w:val="ro-RO"/>
        </w:rPr>
      </w:pPr>
      <w:r w:rsidRPr="00735CBD">
        <w:rPr>
          <w:color w:val="000000" w:themeColor="text1"/>
          <w:lang w:val="ro-RO"/>
        </w:rPr>
        <w:t xml:space="preserve">Tip contact: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00456E4D" w:rsidRPr="00735CBD">
        <w:rPr>
          <w:color w:val="000000" w:themeColor="text1"/>
          <w:lang w:val="ro-RO"/>
        </w:rPr>
        <w:t>Șurub</w:t>
      </w:r>
      <w:r w:rsidRPr="00735CBD">
        <w:rPr>
          <w:color w:val="000000" w:themeColor="text1"/>
          <w:lang w:val="ro-RO"/>
        </w:rPr>
        <w:t xml:space="preserve"> (M3);</w:t>
      </w:r>
    </w:p>
    <w:p w14:paraId="5E4BA0D9" w14:textId="77777777" w:rsidR="00A10E7B" w:rsidRPr="00735CBD" w:rsidRDefault="00A10E7B" w:rsidP="00A10E7B">
      <w:pPr>
        <w:rPr>
          <w:color w:val="000000" w:themeColor="text1"/>
          <w:lang w:val="ro-RO"/>
        </w:rPr>
      </w:pPr>
      <w:r w:rsidRPr="00735CBD">
        <w:rPr>
          <w:color w:val="000000" w:themeColor="text1"/>
          <w:lang w:val="ro-RO"/>
        </w:rPr>
        <w:t xml:space="preserve">Tip de bec (lentila):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Vopsit în culoarea strălucirii;</w:t>
      </w:r>
    </w:p>
    <w:p w14:paraId="16667F33" w14:textId="77777777" w:rsidR="00A10E7B" w:rsidRPr="00735CBD" w:rsidRDefault="00A10E7B" w:rsidP="00A10E7B">
      <w:pPr>
        <w:rPr>
          <w:color w:val="000000" w:themeColor="text1"/>
          <w:lang w:val="ro-RO"/>
        </w:rPr>
      </w:pPr>
      <w:r w:rsidRPr="00735CBD">
        <w:rPr>
          <w:color w:val="000000" w:themeColor="text1"/>
          <w:lang w:val="ro-RO"/>
        </w:rPr>
        <w:t xml:space="preserve">Carcasa: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Plastic alb;</w:t>
      </w:r>
    </w:p>
    <w:p w14:paraId="752A7D3F" w14:textId="77777777" w:rsidR="00A10E7B" w:rsidRPr="00735CBD" w:rsidRDefault="00A10E7B" w:rsidP="00A10E7B">
      <w:pPr>
        <w:rPr>
          <w:color w:val="000000" w:themeColor="text1"/>
          <w:lang w:val="ro-RO"/>
        </w:rPr>
      </w:pPr>
      <w:r w:rsidRPr="00735CBD">
        <w:rPr>
          <w:color w:val="000000" w:themeColor="text1"/>
          <w:lang w:val="ro-RO"/>
        </w:rPr>
        <w:t xml:space="preserve">Forma becului (filtrul):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Sferic;</w:t>
      </w:r>
    </w:p>
    <w:p w14:paraId="7A13E327" w14:textId="77777777" w:rsidR="00A10E7B" w:rsidRPr="00735CBD" w:rsidRDefault="00A10E7B" w:rsidP="00A10E7B">
      <w:pPr>
        <w:rPr>
          <w:color w:val="000000" w:themeColor="text1"/>
          <w:lang w:val="ro-RO"/>
        </w:rPr>
      </w:pPr>
      <w:r w:rsidRPr="00735CBD">
        <w:rPr>
          <w:color w:val="000000" w:themeColor="text1"/>
          <w:lang w:val="ro-RO"/>
        </w:rPr>
        <w:t xml:space="preserve">Modul strălucire: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Lumină constantă;</w:t>
      </w:r>
    </w:p>
    <w:p w14:paraId="67FE4660" w14:textId="77777777" w:rsidR="00A10E7B" w:rsidRPr="00735CBD" w:rsidRDefault="00A10E7B" w:rsidP="00A10E7B">
      <w:pPr>
        <w:rPr>
          <w:color w:val="000000" w:themeColor="text1"/>
          <w:lang w:val="ro-RO"/>
        </w:rPr>
      </w:pPr>
      <w:r w:rsidRPr="00735CBD">
        <w:rPr>
          <w:color w:val="000000" w:themeColor="text1"/>
          <w:lang w:val="ro-RO"/>
        </w:rPr>
        <w:t xml:space="preserve">Grad de protecție împotriva influențelor externe: </w:t>
      </w:r>
      <w:r w:rsidRPr="00735CBD">
        <w:rPr>
          <w:color w:val="000000" w:themeColor="text1"/>
          <w:lang w:val="ro-RO"/>
        </w:rPr>
        <w:tab/>
      </w:r>
      <w:r w:rsidRPr="00735CBD">
        <w:rPr>
          <w:color w:val="000000" w:themeColor="text1"/>
          <w:lang w:val="ro-RO"/>
        </w:rPr>
        <w:tab/>
        <w:t>IP54, în conformitate cu GOST 14254-96;</w:t>
      </w:r>
    </w:p>
    <w:p w14:paraId="20DED0C8" w14:textId="77777777" w:rsidR="00A10E7B" w:rsidRPr="00735CBD" w:rsidRDefault="00A10E7B" w:rsidP="00A10E7B">
      <w:pPr>
        <w:rPr>
          <w:color w:val="000000" w:themeColor="text1"/>
          <w:lang w:val="ro-RO"/>
        </w:rPr>
      </w:pPr>
      <w:r w:rsidRPr="00735CBD">
        <w:rPr>
          <w:color w:val="000000" w:themeColor="text1"/>
          <w:lang w:val="ro-RO"/>
        </w:rPr>
        <w:t>Fixarea pe panou se face cu ajutorul unei piulițe.</w:t>
      </w:r>
    </w:p>
    <w:p w14:paraId="1EFC3E75" w14:textId="77777777" w:rsidR="00A10E7B" w:rsidRPr="00735CBD" w:rsidRDefault="00A10E7B" w:rsidP="00A10E7B">
      <w:pPr>
        <w:rPr>
          <w:color w:val="000000" w:themeColor="text1"/>
          <w:lang w:val="ro-RO"/>
        </w:rPr>
      </w:pPr>
      <w:r w:rsidRPr="00735CBD">
        <w:rPr>
          <w:color w:val="000000" w:themeColor="text1"/>
          <w:lang w:val="ro-RO"/>
        </w:rPr>
        <w:t>Contactele fitingurilor sunt cu șuruburi.</w:t>
      </w:r>
    </w:p>
    <w:p w14:paraId="4DF4D204" w14:textId="77777777" w:rsidR="00A10E7B" w:rsidRPr="00735CBD" w:rsidRDefault="00A10E7B" w:rsidP="00A10E7B">
      <w:pPr>
        <w:rPr>
          <w:color w:val="000000" w:themeColor="text1"/>
          <w:lang w:val="ro-RO"/>
        </w:rPr>
      </w:pPr>
      <w:r w:rsidRPr="00735CBD">
        <w:rPr>
          <w:color w:val="000000" w:themeColor="text1"/>
          <w:lang w:val="ro-RO"/>
        </w:rPr>
        <w:t>Pragul de funcționare (tensiunea la care lampa începe să strălucească) este 140V;</w:t>
      </w:r>
    </w:p>
    <w:p w14:paraId="4429B02E" w14:textId="77777777" w:rsidR="00A10E7B" w:rsidRPr="00735CBD" w:rsidRDefault="00A10E7B" w:rsidP="00A10E7B">
      <w:pPr>
        <w:rPr>
          <w:color w:val="000000" w:themeColor="text1"/>
          <w:lang w:val="ro-RO"/>
        </w:rPr>
      </w:pPr>
      <w:r w:rsidRPr="00735CBD">
        <w:rPr>
          <w:color w:val="000000" w:themeColor="text1"/>
          <w:lang w:val="ro-RO"/>
        </w:rPr>
        <w:t>Timpul garantat între defecțiuni este mai mare de 25.000 de ore;</w:t>
      </w:r>
    </w:p>
    <w:p w14:paraId="0E58AE8E" w14:textId="77777777" w:rsidR="00A10E7B" w:rsidRPr="00735CBD" w:rsidRDefault="00A10E7B" w:rsidP="00A10E7B">
      <w:pPr>
        <w:rPr>
          <w:color w:val="000000" w:themeColor="text1"/>
          <w:lang w:val="ro-RO"/>
        </w:rPr>
      </w:pPr>
      <w:r w:rsidRPr="00735CBD">
        <w:rPr>
          <w:color w:val="000000" w:themeColor="text1"/>
          <w:lang w:val="ro-RO"/>
        </w:rPr>
        <w:t>Funcționare fără probleme la temperaturi ambientale de la –60°С la +60°С.</w:t>
      </w:r>
    </w:p>
    <w:p w14:paraId="3776CF5E" w14:textId="24C04D45" w:rsidR="00A10E7B" w:rsidRPr="00735CBD" w:rsidRDefault="00A10E7B" w:rsidP="00EB56C2">
      <w:pPr>
        <w:tabs>
          <w:tab w:val="left" w:pos="2439"/>
        </w:tabs>
        <w:rPr>
          <w:color w:val="000000" w:themeColor="text1"/>
          <w:lang w:val="ro-RO"/>
        </w:rPr>
      </w:pPr>
    </w:p>
    <w:p w14:paraId="0061117C" w14:textId="77777777" w:rsidR="002B6764" w:rsidRPr="00735CBD" w:rsidRDefault="002B6764" w:rsidP="00EB56C2">
      <w:pPr>
        <w:tabs>
          <w:tab w:val="left" w:pos="2439"/>
        </w:tabs>
        <w:rPr>
          <w:color w:val="000000" w:themeColor="text1"/>
          <w:lang w:val="ro-RO"/>
        </w:rPr>
      </w:pPr>
    </w:p>
    <w:p w14:paraId="2CB53F99" w14:textId="40559AC3" w:rsidR="00A10E7B" w:rsidRPr="00735CBD" w:rsidRDefault="00A10E7B" w:rsidP="00EB56C2">
      <w:pPr>
        <w:tabs>
          <w:tab w:val="left" w:pos="2439"/>
        </w:tabs>
        <w:rPr>
          <w:color w:val="000000" w:themeColor="text1"/>
          <w:lang w:val="ro-RO"/>
        </w:rPr>
      </w:pPr>
    </w:p>
    <w:p w14:paraId="2F1EFDF0" w14:textId="5300A485" w:rsidR="00A10E7B" w:rsidRPr="00735CBD" w:rsidRDefault="00A10E7B" w:rsidP="00EB56C2">
      <w:pPr>
        <w:tabs>
          <w:tab w:val="left" w:pos="2439"/>
        </w:tabs>
        <w:rPr>
          <w:color w:val="000000" w:themeColor="text1"/>
          <w:lang w:val="ro-RO"/>
        </w:rPr>
      </w:pPr>
    </w:p>
    <w:p w14:paraId="5AB47554" w14:textId="77777777" w:rsidR="00A10E7B" w:rsidRPr="00735CBD" w:rsidRDefault="00A10E7B" w:rsidP="00EB56C2">
      <w:pPr>
        <w:tabs>
          <w:tab w:val="left" w:pos="2439"/>
        </w:tabs>
        <w:rPr>
          <w:color w:val="000000" w:themeColor="text1"/>
          <w:lang w:val="ro-RO"/>
        </w:rPr>
      </w:pPr>
    </w:p>
    <w:p w14:paraId="07F93120" w14:textId="3F789BA6" w:rsidR="00A10E7B" w:rsidRPr="00735CBD" w:rsidRDefault="00A10E7B" w:rsidP="00A10E7B">
      <w:pPr>
        <w:jc w:val="right"/>
        <w:rPr>
          <w:b/>
          <w:bCs/>
          <w:color w:val="000000" w:themeColor="text1"/>
          <w:lang w:val="ro-RO"/>
        </w:rPr>
      </w:pPr>
      <w:r w:rsidRPr="00735CBD">
        <w:rPr>
          <w:b/>
          <w:bCs/>
          <w:color w:val="000000" w:themeColor="text1"/>
          <w:lang w:val="ro-RO"/>
        </w:rPr>
        <w:lastRenderedPageBreak/>
        <w:t xml:space="preserve">Anexa nr. </w:t>
      </w:r>
      <w:r w:rsidR="008D711B" w:rsidRPr="00735CBD">
        <w:rPr>
          <w:b/>
          <w:bCs/>
          <w:color w:val="000000" w:themeColor="text1"/>
          <w:lang w:val="ro-RO"/>
        </w:rPr>
        <w:t>29</w:t>
      </w:r>
    </w:p>
    <w:p w14:paraId="7DDE4C66" w14:textId="4CAD7008" w:rsidR="00A10E7B" w:rsidRPr="00735CBD" w:rsidRDefault="00A10E7B" w:rsidP="00A10E7B">
      <w:pPr>
        <w:jc w:val="center"/>
        <w:rPr>
          <w:b/>
          <w:bCs/>
          <w:color w:val="000000" w:themeColor="text1"/>
          <w:lang w:val="ro-RO"/>
        </w:rPr>
      </w:pPr>
      <w:r w:rsidRPr="00735CBD">
        <w:rPr>
          <w:b/>
          <w:bCs/>
          <w:color w:val="000000" w:themeColor="text1"/>
          <w:lang w:val="ro-RO"/>
        </w:rPr>
        <w:t>Lampă led de semnalizare</w:t>
      </w:r>
      <w:r w:rsidR="002B6764" w:rsidRPr="00735CBD">
        <w:rPr>
          <w:b/>
          <w:bCs/>
          <w:color w:val="000000" w:themeColor="text1"/>
          <w:lang w:val="ro-RO"/>
        </w:rPr>
        <w:t xml:space="preserve"> (verde)</w:t>
      </w:r>
    </w:p>
    <w:p w14:paraId="5425D299" w14:textId="77777777" w:rsidR="00A10E7B" w:rsidRPr="00735CBD" w:rsidRDefault="00A10E7B" w:rsidP="00A10E7B">
      <w:pPr>
        <w:jc w:val="center"/>
        <w:rPr>
          <w:b/>
          <w:bCs/>
          <w:color w:val="000000" w:themeColor="text1"/>
          <w:lang w:val="ro-RO"/>
        </w:rPr>
      </w:pPr>
    </w:p>
    <w:p w14:paraId="4A0D2700" w14:textId="77777777" w:rsidR="00A10E7B" w:rsidRPr="00735CBD" w:rsidRDefault="00A10E7B" w:rsidP="00A10E7B">
      <w:pPr>
        <w:rPr>
          <w:color w:val="000000" w:themeColor="text1"/>
          <w:lang w:val="ro-RO"/>
        </w:rPr>
      </w:pPr>
      <w:r w:rsidRPr="00735CBD">
        <w:rPr>
          <w:b/>
          <w:bCs/>
          <w:color w:val="000000" w:themeColor="text1"/>
          <w:lang w:val="ro-RO"/>
        </w:rPr>
        <w:tab/>
      </w:r>
      <w:r w:rsidRPr="00735CBD">
        <w:rPr>
          <w:color w:val="000000" w:themeColor="text1"/>
          <w:lang w:val="ro-RO"/>
        </w:rPr>
        <w:t>Sunt folosite pentru a înlocui lămpile cu incandescență standard în dispozitivele de distribuție de intrare, panouri electrice, dulapuri și alte echipamente electrice pentru a crește durata de viață și a crește fiabilitatea elementelor de sistem corespunzătoare, ca precum și pentru îmbunătățirea indicatorilor economici și operaționali.</w:t>
      </w:r>
    </w:p>
    <w:p w14:paraId="759E08A8" w14:textId="77777777" w:rsidR="00A10E7B" w:rsidRPr="00735CBD" w:rsidRDefault="00A10E7B" w:rsidP="00A10E7B">
      <w:pPr>
        <w:rPr>
          <w:b/>
          <w:bCs/>
          <w:color w:val="000000" w:themeColor="text1"/>
          <w:lang w:val="ro-RO"/>
        </w:rPr>
      </w:pPr>
    </w:p>
    <w:p w14:paraId="4ABF172E" w14:textId="77777777" w:rsidR="00A10E7B" w:rsidRPr="00735CBD" w:rsidRDefault="00A10E7B" w:rsidP="00A10E7B">
      <w:pPr>
        <w:rPr>
          <w:b/>
          <w:bCs/>
          <w:color w:val="000000" w:themeColor="text1"/>
          <w:lang w:val="ro-RO"/>
        </w:rPr>
      </w:pPr>
      <w:r w:rsidRPr="00735CBD">
        <w:rPr>
          <w:color w:val="000000" w:themeColor="text1"/>
          <w:lang w:val="ro-RO"/>
        </w:rPr>
        <w:t xml:space="preserve">Tensiune de lucru, V: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b/>
          <w:bCs/>
          <w:color w:val="000000" w:themeColor="text1"/>
          <w:lang w:val="ro-RO"/>
        </w:rPr>
        <w:t>220;</w:t>
      </w:r>
    </w:p>
    <w:p w14:paraId="1FE92D2F" w14:textId="77777777" w:rsidR="00A10E7B" w:rsidRPr="00735CBD" w:rsidRDefault="00A10E7B" w:rsidP="00A10E7B">
      <w:pPr>
        <w:rPr>
          <w:b/>
          <w:bCs/>
          <w:color w:val="000000" w:themeColor="text1"/>
          <w:lang w:val="ro-RO"/>
        </w:rPr>
      </w:pPr>
      <w:r w:rsidRPr="00735CBD">
        <w:rPr>
          <w:color w:val="000000" w:themeColor="text1"/>
          <w:lang w:val="ro-RO"/>
        </w:rPr>
        <w:t>Culoare strălucitoare: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b/>
          <w:bCs/>
          <w:color w:val="000000" w:themeColor="text1"/>
          <w:lang w:val="ro-RO"/>
        </w:rPr>
        <w:t>verde;</w:t>
      </w:r>
    </w:p>
    <w:p w14:paraId="4F772603" w14:textId="77777777" w:rsidR="00A10E7B" w:rsidRPr="00735CBD" w:rsidRDefault="00A10E7B" w:rsidP="00A10E7B">
      <w:pPr>
        <w:rPr>
          <w:color w:val="000000" w:themeColor="text1"/>
          <w:lang w:val="ro-RO"/>
        </w:rPr>
      </w:pPr>
      <w:r w:rsidRPr="00735CBD">
        <w:rPr>
          <w:color w:val="000000" w:themeColor="text1"/>
          <w:lang w:val="ro-RO"/>
        </w:rPr>
        <w:t xml:space="preserve">Diametru montaj (pentru corpuri de iluminat), mm: </w:t>
      </w:r>
      <w:r w:rsidRPr="00735CBD">
        <w:rPr>
          <w:color w:val="000000" w:themeColor="text1"/>
          <w:lang w:val="ro-RO"/>
        </w:rPr>
        <w:tab/>
        <w:t>27;</w:t>
      </w:r>
    </w:p>
    <w:p w14:paraId="28FA14F0" w14:textId="77777777" w:rsidR="00A10E7B" w:rsidRPr="00735CBD" w:rsidRDefault="00A10E7B" w:rsidP="00A10E7B">
      <w:pPr>
        <w:rPr>
          <w:color w:val="000000" w:themeColor="text1"/>
          <w:lang w:val="ro-RO"/>
        </w:rPr>
      </w:pPr>
      <w:r w:rsidRPr="00735CBD">
        <w:rPr>
          <w:color w:val="000000" w:themeColor="text1"/>
          <w:lang w:val="ro-RO"/>
        </w:rPr>
        <w:t xml:space="preserve">Consum de energie, W: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1,1;</w:t>
      </w:r>
    </w:p>
    <w:p w14:paraId="1D01F87B" w14:textId="77777777" w:rsidR="00A10E7B" w:rsidRPr="00735CBD" w:rsidRDefault="00A10E7B" w:rsidP="00A10E7B">
      <w:pPr>
        <w:rPr>
          <w:color w:val="000000" w:themeColor="text1"/>
          <w:lang w:val="ro-RO"/>
        </w:rPr>
      </w:pPr>
      <w:r w:rsidRPr="00735CBD">
        <w:rPr>
          <w:color w:val="000000" w:themeColor="text1"/>
          <w:lang w:val="ro-RO"/>
        </w:rPr>
        <w:t>Intensitate luminoasă,:</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proofErr w:type="spellStart"/>
      <w:r w:rsidRPr="00735CBD">
        <w:rPr>
          <w:color w:val="000000" w:themeColor="text1"/>
          <w:lang w:val="ro-RO"/>
        </w:rPr>
        <w:t>mkd</w:t>
      </w:r>
      <w:proofErr w:type="spellEnd"/>
      <w:r w:rsidRPr="00735CBD">
        <w:rPr>
          <w:color w:val="000000" w:themeColor="text1"/>
          <w:lang w:val="ro-RO"/>
        </w:rPr>
        <w:t xml:space="preserve"> 36;</w:t>
      </w:r>
    </w:p>
    <w:p w14:paraId="6FA6507C" w14:textId="77777777" w:rsidR="00A10E7B" w:rsidRPr="00735CBD" w:rsidRDefault="00A10E7B" w:rsidP="00A10E7B">
      <w:pPr>
        <w:rPr>
          <w:b/>
          <w:bCs/>
          <w:color w:val="000000" w:themeColor="text1"/>
          <w:lang w:val="ro-RO"/>
        </w:rPr>
      </w:pPr>
      <w:r w:rsidRPr="00735CBD">
        <w:rPr>
          <w:color w:val="000000" w:themeColor="text1"/>
          <w:lang w:val="ro-RO"/>
        </w:rPr>
        <w:t xml:space="preserve">Tip de curent: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 xml:space="preserve">Universal (alternant și continuu) / </w:t>
      </w:r>
      <w:r w:rsidRPr="00735CBD">
        <w:rPr>
          <w:b/>
          <w:bCs/>
          <w:color w:val="000000" w:themeColor="text1"/>
          <w:lang w:val="ro-RO"/>
        </w:rPr>
        <w:t>AC/DC;</w:t>
      </w:r>
    </w:p>
    <w:p w14:paraId="5A6AA207" w14:textId="77777777" w:rsidR="00A10E7B" w:rsidRPr="00735CBD" w:rsidRDefault="00A10E7B" w:rsidP="00A10E7B">
      <w:pPr>
        <w:rPr>
          <w:color w:val="000000" w:themeColor="text1"/>
          <w:lang w:val="ro-RO"/>
        </w:rPr>
      </w:pPr>
      <w:r w:rsidRPr="00735CBD">
        <w:rPr>
          <w:color w:val="000000" w:themeColor="text1"/>
          <w:lang w:val="ro-RO"/>
        </w:rPr>
        <w:t xml:space="preserve">Curent de funcționare, mA: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w:t>
      </w:r>
    </w:p>
    <w:p w14:paraId="47D6BF7C" w14:textId="77777777" w:rsidR="00A10E7B" w:rsidRPr="00735CBD" w:rsidRDefault="00A10E7B" w:rsidP="00A10E7B">
      <w:pPr>
        <w:rPr>
          <w:color w:val="000000" w:themeColor="text1"/>
          <w:lang w:val="ro-RO"/>
        </w:rPr>
      </w:pPr>
      <w:r w:rsidRPr="00735CBD">
        <w:rPr>
          <w:color w:val="000000" w:themeColor="text1"/>
          <w:lang w:val="ro-RO"/>
        </w:rPr>
        <w:t xml:space="preserve">Tip contact: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proofErr w:type="spellStart"/>
      <w:r w:rsidRPr="00735CBD">
        <w:rPr>
          <w:color w:val="000000" w:themeColor="text1"/>
          <w:lang w:val="ro-RO"/>
        </w:rPr>
        <w:t>Surub</w:t>
      </w:r>
      <w:proofErr w:type="spellEnd"/>
      <w:r w:rsidRPr="00735CBD">
        <w:rPr>
          <w:color w:val="000000" w:themeColor="text1"/>
          <w:lang w:val="ro-RO"/>
        </w:rPr>
        <w:t xml:space="preserve"> (M3);</w:t>
      </w:r>
    </w:p>
    <w:p w14:paraId="147CC2D4" w14:textId="77777777" w:rsidR="00A10E7B" w:rsidRPr="00735CBD" w:rsidRDefault="00A10E7B" w:rsidP="00A10E7B">
      <w:pPr>
        <w:rPr>
          <w:color w:val="000000" w:themeColor="text1"/>
          <w:lang w:val="ro-RO"/>
        </w:rPr>
      </w:pPr>
      <w:r w:rsidRPr="00735CBD">
        <w:rPr>
          <w:color w:val="000000" w:themeColor="text1"/>
          <w:lang w:val="ro-RO"/>
        </w:rPr>
        <w:t xml:space="preserve">Tip de bec (lentila):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Vopsit în culoarea strălucirii;</w:t>
      </w:r>
    </w:p>
    <w:p w14:paraId="114AFD22" w14:textId="77777777" w:rsidR="00A10E7B" w:rsidRPr="00735CBD" w:rsidRDefault="00A10E7B" w:rsidP="00A10E7B">
      <w:pPr>
        <w:rPr>
          <w:color w:val="000000" w:themeColor="text1"/>
          <w:lang w:val="ro-RO"/>
        </w:rPr>
      </w:pPr>
      <w:r w:rsidRPr="00735CBD">
        <w:rPr>
          <w:color w:val="000000" w:themeColor="text1"/>
          <w:lang w:val="ro-RO"/>
        </w:rPr>
        <w:t xml:space="preserve">Carcasa: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Plastic alb;</w:t>
      </w:r>
    </w:p>
    <w:p w14:paraId="04DDCB16" w14:textId="77777777" w:rsidR="00A10E7B" w:rsidRPr="00735CBD" w:rsidRDefault="00A10E7B" w:rsidP="00A10E7B">
      <w:pPr>
        <w:rPr>
          <w:color w:val="000000" w:themeColor="text1"/>
          <w:lang w:val="ro-RO"/>
        </w:rPr>
      </w:pPr>
      <w:r w:rsidRPr="00735CBD">
        <w:rPr>
          <w:color w:val="000000" w:themeColor="text1"/>
          <w:lang w:val="ro-RO"/>
        </w:rPr>
        <w:t xml:space="preserve">Forma becului (filtrul):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Sferic;</w:t>
      </w:r>
    </w:p>
    <w:p w14:paraId="4BC4B447" w14:textId="77777777" w:rsidR="00A10E7B" w:rsidRPr="00735CBD" w:rsidRDefault="00A10E7B" w:rsidP="00A10E7B">
      <w:pPr>
        <w:rPr>
          <w:color w:val="000000" w:themeColor="text1"/>
          <w:lang w:val="ro-RO"/>
        </w:rPr>
      </w:pPr>
      <w:r w:rsidRPr="00735CBD">
        <w:rPr>
          <w:color w:val="000000" w:themeColor="text1"/>
          <w:lang w:val="ro-RO"/>
        </w:rPr>
        <w:t xml:space="preserve">Modul strălucire: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Lumină constantă;</w:t>
      </w:r>
    </w:p>
    <w:p w14:paraId="5444E4DA" w14:textId="77777777" w:rsidR="00A10E7B" w:rsidRPr="00735CBD" w:rsidRDefault="00A10E7B" w:rsidP="00A10E7B">
      <w:pPr>
        <w:rPr>
          <w:color w:val="000000" w:themeColor="text1"/>
          <w:lang w:val="ro-RO"/>
        </w:rPr>
      </w:pPr>
      <w:r w:rsidRPr="00735CBD">
        <w:rPr>
          <w:color w:val="000000" w:themeColor="text1"/>
          <w:lang w:val="ro-RO"/>
        </w:rPr>
        <w:t xml:space="preserve">Grad de protecție împotriva influențelor externe: </w:t>
      </w:r>
      <w:r w:rsidRPr="00735CBD">
        <w:rPr>
          <w:color w:val="000000" w:themeColor="text1"/>
          <w:lang w:val="ro-RO"/>
        </w:rPr>
        <w:tab/>
      </w:r>
      <w:r w:rsidRPr="00735CBD">
        <w:rPr>
          <w:color w:val="000000" w:themeColor="text1"/>
          <w:lang w:val="ro-RO"/>
        </w:rPr>
        <w:tab/>
        <w:t>IP54, în conformitate cu GOST 14254-96;</w:t>
      </w:r>
    </w:p>
    <w:p w14:paraId="720C6FF6" w14:textId="77777777" w:rsidR="00A10E7B" w:rsidRPr="00735CBD" w:rsidRDefault="00A10E7B" w:rsidP="00A10E7B">
      <w:pPr>
        <w:rPr>
          <w:color w:val="000000" w:themeColor="text1"/>
          <w:lang w:val="ro-RO"/>
        </w:rPr>
      </w:pPr>
      <w:r w:rsidRPr="00735CBD">
        <w:rPr>
          <w:color w:val="000000" w:themeColor="text1"/>
          <w:lang w:val="ro-RO"/>
        </w:rPr>
        <w:t>Fixarea pe panou se face cu ajutorul unei piulițe.</w:t>
      </w:r>
    </w:p>
    <w:p w14:paraId="6230185E" w14:textId="77777777" w:rsidR="00A10E7B" w:rsidRPr="00735CBD" w:rsidRDefault="00A10E7B" w:rsidP="00A10E7B">
      <w:pPr>
        <w:rPr>
          <w:color w:val="000000" w:themeColor="text1"/>
          <w:lang w:val="ro-RO"/>
        </w:rPr>
      </w:pPr>
      <w:r w:rsidRPr="00735CBD">
        <w:rPr>
          <w:color w:val="000000" w:themeColor="text1"/>
          <w:lang w:val="ro-RO"/>
        </w:rPr>
        <w:t>Contactele fitingurilor sunt cu șuruburi.</w:t>
      </w:r>
    </w:p>
    <w:p w14:paraId="6A23AC7B" w14:textId="77777777" w:rsidR="00A10E7B" w:rsidRPr="00735CBD" w:rsidRDefault="00A10E7B" w:rsidP="00A10E7B">
      <w:pPr>
        <w:rPr>
          <w:color w:val="000000" w:themeColor="text1"/>
          <w:lang w:val="ro-RO"/>
        </w:rPr>
      </w:pPr>
      <w:r w:rsidRPr="00735CBD">
        <w:rPr>
          <w:color w:val="000000" w:themeColor="text1"/>
          <w:lang w:val="ro-RO"/>
        </w:rPr>
        <w:t>Pragul de funcționare (tensiunea la care lampa începe să strălucească) este 140V;</w:t>
      </w:r>
    </w:p>
    <w:p w14:paraId="759CDED2" w14:textId="77777777" w:rsidR="00A10E7B" w:rsidRPr="00735CBD" w:rsidRDefault="00A10E7B" w:rsidP="00A10E7B">
      <w:pPr>
        <w:rPr>
          <w:color w:val="000000" w:themeColor="text1"/>
          <w:lang w:val="ro-RO"/>
        </w:rPr>
      </w:pPr>
      <w:r w:rsidRPr="00735CBD">
        <w:rPr>
          <w:color w:val="000000" w:themeColor="text1"/>
          <w:lang w:val="ro-RO"/>
        </w:rPr>
        <w:t>Timpul garantat între defecțiuni este mai mare de 25.000 de ore;</w:t>
      </w:r>
    </w:p>
    <w:p w14:paraId="1E1D0CF6" w14:textId="465E029F" w:rsidR="00A10E7B" w:rsidRPr="00735CBD" w:rsidRDefault="00A10E7B" w:rsidP="00A10E7B">
      <w:pPr>
        <w:rPr>
          <w:color w:val="000000" w:themeColor="text1"/>
          <w:lang w:val="ro-RO"/>
        </w:rPr>
      </w:pPr>
      <w:r w:rsidRPr="00735CBD">
        <w:rPr>
          <w:color w:val="000000" w:themeColor="text1"/>
          <w:lang w:val="ro-RO"/>
        </w:rPr>
        <w:t>Funcționare fără probleme la temperaturi ambientale de la –60°С la +60°С.</w:t>
      </w:r>
    </w:p>
    <w:p w14:paraId="1F976F3F" w14:textId="0F93836E" w:rsidR="00653AF0" w:rsidRPr="00735CBD" w:rsidRDefault="00653AF0" w:rsidP="00A10E7B">
      <w:pPr>
        <w:rPr>
          <w:color w:val="000000" w:themeColor="text1"/>
          <w:lang w:val="ro-RO"/>
        </w:rPr>
      </w:pPr>
    </w:p>
    <w:p w14:paraId="2925C7A3" w14:textId="2968864B" w:rsidR="00653AF0" w:rsidRPr="00735CBD" w:rsidRDefault="00653AF0" w:rsidP="00A10E7B">
      <w:pPr>
        <w:rPr>
          <w:color w:val="000000" w:themeColor="text1"/>
          <w:lang w:val="ro-RO"/>
        </w:rPr>
      </w:pPr>
    </w:p>
    <w:p w14:paraId="29F4A910" w14:textId="2A069F09" w:rsidR="00653AF0" w:rsidRPr="00735CBD" w:rsidRDefault="00653AF0" w:rsidP="00A10E7B">
      <w:pPr>
        <w:rPr>
          <w:color w:val="000000" w:themeColor="text1"/>
          <w:lang w:val="ro-RO"/>
        </w:rPr>
      </w:pPr>
    </w:p>
    <w:p w14:paraId="5B0FD60A" w14:textId="09931933" w:rsidR="00653AF0" w:rsidRPr="00735CBD" w:rsidRDefault="00653AF0" w:rsidP="00A10E7B">
      <w:pPr>
        <w:rPr>
          <w:color w:val="000000" w:themeColor="text1"/>
          <w:lang w:val="ro-RO"/>
        </w:rPr>
      </w:pPr>
    </w:p>
    <w:p w14:paraId="3BEF80F8" w14:textId="77777777" w:rsidR="00653AF0" w:rsidRPr="00735CBD" w:rsidRDefault="00653AF0" w:rsidP="002B6764">
      <w:pPr>
        <w:rPr>
          <w:b/>
          <w:bCs/>
          <w:color w:val="000000" w:themeColor="text1"/>
          <w:lang w:val="ro-RO"/>
        </w:rPr>
      </w:pPr>
    </w:p>
    <w:p w14:paraId="67B8821A" w14:textId="15789380" w:rsidR="00532782" w:rsidRPr="00735CBD" w:rsidRDefault="00532782" w:rsidP="00532782">
      <w:pPr>
        <w:jc w:val="right"/>
        <w:rPr>
          <w:b/>
          <w:bCs/>
          <w:color w:val="000000" w:themeColor="text1"/>
          <w:lang w:val="ro-RO"/>
        </w:rPr>
      </w:pPr>
      <w:r w:rsidRPr="00735CBD">
        <w:rPr>
          <w:b/>
          <w:bCs/>
          <w:color w:val="000000" w:themeColor="text1"/>
          <w:lang w:val="ro-RO"/>
        </w:rPr>
        <w:lastRenderedPageBreak/>
        <w:t>Anexa nr. 30</w:t>
      </w:r>
    </w:p>
    <w:p w14:paraId="1DAF5E6F" w14:textId="77777777" w:rsidR="00F83A2A" w:rsidRPr="00A201AE" w:rsidRDefault="00F83A2A" w:rsidP="00F83A2A">
      <w:pPr>
        <w:jc w:val="center"/>
        <w:rPr>
          <w:b/>
          <w:bCs/>
          <w:color w:val="000000" w:themeColor="text1"/>
          <w:lang w:val="ro-RO"/>
        </w:rPr>
      </w:pPr>
      <w:r w:rsidRPr="00A201AE">
        <w:rPr>
          <w:b/>
          <w:bCs/>
          <w:color w:val="000000" w:themeColor="text1"/>
          <w:lang w:val="ro-RO"/>
        </w:rPr>
        <w:t xml:space="preserve">Releu </w:t>
      </w:r>
      <w:r w:rsidRPr="00AF6C14">
        <w:rPr>
          <w:b/>
          <w:bCs/>
          <w:color w:val="000000" w:themeColor="text1"/>
          <w:lang w:val="ro-RO"/>
        </w:rPr>
        <w:t>controlului tensiunii liniare trifazate</w:t>
      </w:r>
    </w:p>
    <w:p w14:paraId="6BC69B31" w14:textId="77777777" w:rsidR="00F83A2A" w:rsidRPr="00A201AE" w:rsidRDefault="00F83A2A" w:rsidP="00F83A2A">
      <w:pPr>
        <w:jc w:val="center"/>
        <w:rPr>
          <w:b/>
          <w:bCs/>
          <w:color w:val="000000" w:themeColor="text1"/>
          <w:lang w:val="ro-RO"/>
        </w:rPr>
      </w:pPr>
    </w:p>
    <w:p w14:paraId="3D3CA2F5" w14:textId="77777777" w:rsidR="00F83A2A" w:rsidRPr="006518DD" w:rsidRDefault="00F83A2A" w:rsidP="00F83A2A">
      <w:pPr>
        <w:ind w:firstLine="567"/>
        <w:jc w:val="both"/>
        <w:rPr>
          <w:lang w:val="ro-RO"/>
        </w:rPr>
      </w:pPr>
      <w:r w:rsidRPr="00A201AE">
        <w:rPr>
          <w:lang w:val="ro-RO"/>
        </w:rPr>
        <w:t xml:space="preserve">Releul </w:t>
      </w:r>
      <w:r>
        <w:rPr>
          <w:lang w:val="ro-RO"/>
        </w:rPr>
        <w:t>e</w:t>
      </w:r>
      <w:r w:rsidRPr="006518DD">
        <w:rPr>
          <w:lang w:val="ro-RO"/>
        </w:rPr>
        <w:t>ste destinat controlului tensiunii liniare trifazate în rețele trifazate cu trei conductoare (fără conductor neutru).</w:t>
      </w:r>
      <w:r>
        <w:rPr>
          <w:lang w:val="ro-RO"/>
        </w:rPr>
        <w:t xml:space="preserve"> </w:t>
      </w:r>
      <w:r w:rsidRPr="006518DD">
        <w:rPr>
          <w:lang w:val="ro-RO"/>
        </w:rPr>
        <w:t>Releul monitorizează:</w:t>
      </w:r>
    </w:p>
    <w:p w14:paraId="5A446A18" w14:textId="77777777" w:rsidR="00F83A2A" w:rsidRPr="006518DD" w:rsidRDefault="00F83A2A" w:rsidP="00F83A2A">
      <w:pPr>
        <w:ind w:firstLine="567"/>
        <w:jc w:val="both"/>
        <w:rPr>
          <w:lang w:val="ro-RO"/>
        </w:rPr>
      </w:pPr>
      <w:r w:rsidRPr="006518DD">
        <w:rPr>
          <w:lang w:val="ro-RO"/>
        </w:rPr>
        <w:t>ordinea de succesiune a fazelor (corectă / inversată),</w:t>
      </w:r>
    </w:p>
    <w:p w14:paraId="0DA6F370" w14:textId="77777777" w:rsidR="00F83A2A" w:rsidRPr="006518DD" w:rsidRDefault="00F83A2A" w:rsidP="00F83A2A">
      <w:pPr>
        <w:ind w:firstLine="567"/>
        <w:jc w:val="both"/>
        <w:rPr>
          <w:lang w:val="ro-RO"/>
        </w:rPr>
      </w:pPr>
      <w:r w:rsidRPr="006518DD">
        <w:rPr>
          <w:lang w:val="ro-RO"/>
        </w:rPr>
        <w:t>căderea (lipsa) uneia, a două sau a tuturor trei faze,</w:t>
      </w:r>
    </w:p>
    <w:p w14:paraId="58D5C58F" w14:textId="77777777" w:rsidR="00F83A2A" w:rsidRPr="006518DD" w:rsidRDefault="00F83A2A" w:rsidP="00F83A2A">
      <w:pPr>
        <w:ind w:firstLine="567"/>
        <w:jc w:val="both"/>
        <w:rPr>
          <w:lang w:val="ro-RO"/>
        </w:rPr>
      </w:pPr>
      <w:r w:rsidRPr="006518DD">
        <w:rPr>
          <w:lang w:val="ro-RO"/>
        </w:rPr>
        <w:t>asimetrie (dezechilibru) între faze,</w:t>
      </w:r>
    </w:p>
    <w:p w14:paraId="1C08EFCB" w14:textId="77777777" w:rsidR="00F83A2A" w:rsidRDefault="00F83A2A" w:rsidP="00F83A2A">
      <w:pPr>
        <w:ind w:firstLine="567"/>
        <w:jc w:val="both"/>
        <w:rPr>
          <w:lang w:val="ro-RO"/>
        </w:rPr>
      </w:pPr>
      <w:r w:rsidRPr="006518DD">
        <w:rPr>
          <w:lang w:val="ro-RO"/>
        </w:rPr>
        <w:t>depășirea tensiunii peste și scăderea tensiunii sub pragurile stabilite de utilizator.</w:t>
      </w:r>
    </w:p>
    <w:p w14:paraId="1DE4075B" w14:textId="77777777" w:rsidR="00F83A2A" w:rsidRPr="006518DD" w:rsidRDefault="00F83A2A" w:rsidP="00F83A2A">
      <w:pPr>
        <w:ind w:firstLine="567"/>
        <w:jc w:val="both"/>
        <w:rPr>
          <w:lang w:val="en-US"/>
        </w:rPr>
      </w:pPr>
      <w:proofErr w:type="spellStart"/>
      <w:r w:rsidRPr="006518DD">
        <w:rPr>
          <w:lang w:val="en-US"/>
        </w:rPr>
        <w:t>Caracteristicile</w:t>
      </w:r>
      <w:proofErr w:type="spellEnd"/>
      <w:r w:rsidRPr="006518DD">
        <w:rPr>
          <w:lang w:val="en-US"/>
        </w:rPr>
        <w:t xml:space="preserve"> </w:t>
      </w:r>
      <w:proofErr w:type="spellStart"/>
      <w:r w:rsidRPr="006518DD">
        <w:rPr>
          <w:lang w:val="en-US"/>
        </w:rPr>
        <w:t>tehnice</w:t>
      </w:r>
      <w:proofErr w:type="spellEnd"/>
      <w:r w:rsidRPr="006518DD">
        <w:rPr>
          <w:lang w:val="en-US"/>
        </w:rPr>
        <w:t xml:space="preserve"> complete ale </w:t>
      </w:r>
      <w:proofErr w:type="spellStart"/>
      <w:r w:rsidRPr="006518DD">
        <w:rPr>
          <w:lang w:val="en-US"/>
        </w:rPr>
        <w:t>releului</w:t>
      </w:r>
      <w:proofErr w:type="spellEnd"/>
      <w:r w:rsidRPr="006518DD">
        <w:rPr>
          <w:lang w:val="en-US"/>
        </w:rPr>
        <w:t xml:space="preserve"> sunt </w:t>
      </w:r>
      <w:proofErr w:type="spellStart"/>
      <w:r w:rsidRPr="006518DD">
        <w:rPr>
          <w:lang w:val="en-US"/>
        </w:rPr>
        <w:t>prezentate</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jos</w:t>
      </w:r>
      <w:proofErr w:type="spellEnd"/>
      <w:r>
        <w:rPr>
          <w:lang w:val="en-US"/>
        </w:rPr>
        <w:t>:</w:t>
      </w:r>
    </w:p>
    <w:tbl>
      <w:tblPr>
        <w:tblStyle w:val="Tabelgril"/>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3119"/>
      </w:tblGrid>
      <w:tr w:rsidR="00F83A2A" w:rsidRPr="00A201AE" w14:paraId="73E8D7E4" w14:textId="77777777" w:rsidTr="00982E8F">
        <w:trPr>
          <w:trHeight w:val="294"/>
        </w:trPr>
        <w:tc>
          <w:tcPr>
            <w:tcW w:w="6663" w:type="dxa"/>
            <w:vAlign w:val="center"/>
          </w:tcPr>
          <w:p w14:paraId="4FFAE1E9" w14:textId="77777777" w:rsidR="00F83A2A" w:rsidRPr="00A201AE" w:rsidRDefault="00F83A2A" w:rsidP="00982E8F">
            <w:pPr>
              <w:spacing w:line="360" w:lineRule="auto"/>
              <w:rPr>
                <w:lang w:val="ro-RO"/>
              </w:rPr>
            </w:pPr>
            <w:r w:rsidRPr="00A201AE">
              <w:rPr>
                <w:lang w:val="ro-RO"/>
              </w:rPr>
              <w:t>Tipul curentului:</w:t>
            </w:r>
          </w:p>
        </w:tc>
        <w:tc>
          <w:tcPr>
            <w:tcW w:w="3119" w:type="dxa"/>
            <w:vAlign w:val="center"/>
          </w:tcPr>
          <w:p w14:paraId="66B975CB" w14:textId="77777777" w:rsidR="00F83A2A" w:rsidRPr="00A201AE" w:rsidRDefault="00F83A2A" w:rsidP="00982E8F">
            <w:pPr>
              <w:spacing w:line="360" w:lineRule="auto"/>
              <w:rPr>
                <w:b/>
                <w:bCs/>
                <w:lang w:val="ro-RO"/>
              </w:rPr>
            </w:pPr>
            <w:r w:rsidRPr="00A201AE">
              <w:rPr>
                <w:b/>
                <w:bCs/>
                <w:lang w:val="ro-RO"/>
              </w:rPr>
              <w:t>alternativ</w:t>
            </w:r>
          </w:p>
        </w:tc>
      </w:tr>
      <w:tr w:rsidR="00F83A2A" w:rsidRPr="00A201AE" w14:paraId="245F8B3E" w14:textId="77777777" w:rsidTr="00982E8F">
        <w:trPr>
          <w:trHeight w:val="307"/>
        </w:trPr>
        <w:tc>
          <w:tcPr>
            <w:tcW w:w="6663" w:type="dxa"/>
            <w:vAlign w:val="center"/>
          </w:tcPr>
          <w:p w14:paraId="46AF3C4A" w14:textId="77777777" w:rsidR="00F83A2A" w:rsidRPr="00A201AE" w:rsidRDefault="00F83A2A" w:rsidP="00982E8F">
            <w:pPr>
              <w:spacing w:line="360" w:lineRule="auto"/>
              <w:rPr>
                <w:lang w:val="ro-RO"/>
              </w:rPr>
            </w:pPr>
            <w:r w:rsidRPr="00A201AE">
              <w:rPr>
                <w:lang w:val="ro-RO"/>
              </w:rPr>
              <w:t>Tensiune nominală de linie U</w:t>
            </w:r>
            <w:r w:rsidRPr="00A201AE">
              <w:rPr>
                <w:rFonts w:ascii="Calibri" w:hAnsi="Calibri" w:cs="Calibri"/>
                <w:lang w:val="ro-RO"/>
              </w:rPr>
              <w:t> </w:t>
            </w:r>
            <w:r w:rsidRPr="00A201AE">
              <w:rPr>
                <w:lang w:val="ro-RO"/>
              </w:rPr>
              <w:t>nom</w:t>
            </w:r>
            <w:r w:rsidRPr="00A201AE">
              <w:rPr>
                <w:rFonts w:ascii="Calibri" w:hAnsi="Calibri" w:cs="Calibri"/>
                <w:lang w:val="ro-RO"/>
              </w:rPr>
              <w:t> </w:t>
            </w:r>
            <w:r w:rsidRPr="00A201AE">
              <w:rPr>
                <w:lang w:val="ro-RO"/>
              </w:rPr>
              <w:t>, 50 Hz:</w:t>
            </w:r>
          </w:p>
        </w:tc>
        <w:tc>
          <w:tcPr>
            <w:tcW w:w="3119" w:type="dxa"/>
            <w:vAlign w:val="center"/>
          </w:tcPr>
          <w:p w14:paraId="4BA8C377" w14:textId="77777777" w:rsidR="00F83A2A" w:rsidRPr="00A201AE" w:rsidRDefault="00F83A2A" w:rsidP="00982E8F">
            <w:pPr>
              <w:spacing w:line="360" w:lineRule="auto"/>
              <w:rPr>
                <w:lang w:val="ro-RO"/>
              </w:rPr>
            </w:pPr>
            <w:r w:rsidRPr="00A201AE">
              <w:rPr>
                <w:lang w:val="ro-RO"/>
              </w:rPr>
              <w:t>400 V</w:t>
            </w:r>
          </w:p>
        </w:tc>
      </w:tr>
      <w:tr w:rsidR="00F83A2A" w:rsidRPr="00A201AE" w14:paraId="693087F1" w14:textId="77777777" w:rsidTr="00982E8F">
        <w:trPr>
          <w:trHeight w:val="307"/>
        </w:trPr>
        <w:tc>
          <w:tcPr>
            <w:tcW w:w="6663" w:type="dxa"/>
            <w:vAlign w:val="center"/>
          </w:tcPr>
          <w:p w14:paraId="006D894B" w14:textId="77777777" w:rsidR="00F83A2A" w:rsidRPr="00A201AE" w:rsidRDefault="00F83A2A" w:rsidP="00982E8F">
            <w:pPr>
              <w:spacing w:line="360" w:lineRule="auto"/>
              <w:rPr>
                <w:lang w:val="ro-RO"/>
              </w:rPr>
            </w:pPr>
            <w:r w:rsidRPr="00A201AE">
              <w:rPr>
                <w:lang w:val="ro-RO"/>
              </w:rPr>
              <w:t>Tensiune minimă admisă de linie:</w:t>
            </w:r>
          </w:p>
        </w:tc>
        <w:tc>
          <w:tcPr>
            <w:tcW w:w="3119" w:type="dxa"/>
            <w:vAlign w:val="center"/>
          </w:tcPr>
          <w:p w14:paraId="0538A577" w14:textId="77777777" w:rsidR="00F83A2A" w:rsidRPr="00A201AE" w:rsidRDefault="00F83A2A" w:rsidP="00982E8F">
            <w:pPr>
              <w:spacing w:line="360" w:lineRule="auto"/>
              <w:rPr>
                <w:lang w:val="ro-RO"/>
              </w:rPr>
            </w:pPr>
            <w:r w:rsidRPr="00A201AE">
              <w:rPr>
                <w:lang w:val="ro-RO"/>
              </w:rPr>
              <w:t>200 V</w:t>
            </w:r>
          </w:p>
        </w:tc>
      </w:tr>
      <w:tr w:rsidR="00F83A2A" w:rsidRPr="00A201AE" w14:paraId="1A5C8839" w14:textId="77777777" w:rsidTr="00982E8F">
        <w:trPr>
          <w:trHeight w:val="294"/>
        </w:trPr>
        <w:tc>
          <w:tcPr>
            <w:tcW w:w="6663" w:type="dxa"/>
            <w:vAlign w:val="center"/>
          </w:tcPr>
          <w:p w14:paraId="05DC195B" w14:textId="77777777" w:rsidR="00F83A2A" w:rsidRPr="00A201AE" w:rsidRDefault="00F83A2A" w:rsidP="00982E8F">
            <w:pPr>
              <w:spacing w:line="360" w:lineRule="auto"/>
              <w:rPr>
                <w:lang w:val="ro-RO"/>
              </w:rPr>
            </w:pPr>
            <w:r w:rsidRPr="00A201AE">
              <w:rPr>
                <w:lang w:val="ro-RO"/>
              </w:rPr>
              <w:t>Tensiune maximă admisă de linie:</w:t>
            </w:r>
          </w:p>
        </w:tc>
        <w:tc>
          <w:tcPr>
            <w:tcW w:w="3119" w:type="dxa"/>
            <w:vAlign w:val="center"/>
          </w:tcPr>
          <w:p w14:paraId="67C56264" w14:textId="77777777" w:rsidR="00F83A2A" w:rsidRPr="00A201AE" w:rsidRDefault="00F83A2A" w:rsidP="00982E8F">
            <w:pPr>
              <w:spacing w:line="360" w:lineRule="auto"/>
              <w:rPr>
                <w:lang w:val="ro-RO"/>
              </w:rPr>
            </w:pPr>
            <w:r w:rsidRPr="00A201AE">
              <w:rPr>
                <w:lang w:val="ro-RO"/>
              </w:rPr>
              <w:t>560 V</w:t>
            </w:r>
          </w:p>
        </w:tc>
      </w:tr>
      <w:tr w:rsidR="00F83A2A" w:rsidRPr="00A201AE" w14:paraId="2BBE95AE" w14:textId="77777777" w:rsidTr="00982E8F">
        <w:trPr>
          <w:trHeight w:val="307"/>
        </w:trPr>
        <w:tc>
          <w:tcPr>
            <w:tcW w:w="6663" w:type="dxa"/>
            <w:vAlign w:val="center"/>
          </w:tcPr>
          <w:p w14:paraId="6AE2A9C7" w14:textId="77777777" w:rsidR="00F83A2A" w:rsidRPr="00A201AE" w:rsidRDefault="00F83A2A" w:rsidP="00982E8F">
            <w:pPr>
              <w:spacing w:line="360" w:lineRule="auto"/>
              <w:rPr>
                <w:lang w:val="ro-RO"/>
              </w:rPr>
            </w:pPr>
            <w:r w:rsidRPr="00303E7F">
              <w:rPr>
                <w:lang w:val="ro-RO"/>
              </w:rPr>
              <w:t>Interval de reglaj sincron al pragurilor de declanșare (pentru sub- și supratensiune)</w:t>
            </w:r>
          </w:p>
        </w:tc>
        <w:tc>
          <w:tcPr>
            <w:tcW w:w="3119" w:type="dxa"/>
            <w:vAlign w:val="center"/>
          </w:tcPr>
          <w:p w14:paraId="1498248B" w14:textId="77777777" w:rsidR="00F83A2A" w:rsidRPr="00A201AE" w:rsidRDefault="00F83A2A" w:rsidP="00982E8F">
            <w:pPr>
              <w:spacing w:line="360" w:lineRule="auto"/>
              <w:rPr>
                <w:lang w:val="ro-RO"/>
              </w:rPr>
            </w:pPr>
            <w:r w:rsidRPr="00A201AE">
              <w:rPr>
                <w:lang w:val="ro-RO"/>
              </w:rPr>
              <w:t>5...25%U</w:t>
            </w:r>
            <w:r w:rsidRPr="00A201AE">
              <w:rPr>
                <w:rFonts w:ascii="Calibri" w:hAnsi="Calibri" w:cs="Calibri"/>
                <w:lang w:val="ro-RO"/>
              </w:rPr>
              <w:t> </w:t>
            </w:r>
            <w:r w:rsidRPr="00A201AE">
              <w:rPr>
                <w:lang w:val="ro-RO"/>
              </w:rPr>
              <w:t>nom</w:t>
            </w:r>
          </w:p>
        </w:tc>
      </w:tr>
      <w:tr w:rsidR="00F83A2A" w:rsidRPr="00A201AE" w14:paraId="3FF17E6E" w14:textId="77777777" w:rsidTr="00982E8F">
        <w:trPr>
          <w:trHeight w:val="307"/>
        </w:trPr>
        <w:tc>
          <w:tcPr>
            <w:tcW w:w="6663" w:type="dxa"/>
            <w:vAlign w:val="center"/>
          </w:tcPr>
          <w:p w14:paraId="4980FBFE" w14:textId="77777777" w:rsidR="00F83A2A" w:rsidRPr="00A201AE" w:rsidRDefault="00F83A2A" w:rsidP="00982E8F">
            <w:pPr>
              <w:spacing w:line="360" w:lineRule="auto"/>
              <w:rPr>
                <w:lang w:val="ro-RO"/>
              </w:rPr>
            </w:pPr>
            <w:r w:rsidRPr="00247A31">
              <w:rPr>
                <w:lang w:val="ro-RO"/>
              </w:rPr>
              <w:t xml:space="preserve">Eroare de măsurare a pragurilor de declanșare </w:t>
            </w:r>
          </w:p>
        </w:tc>
        <w:tc>
          <w:tcPr>
            <w:tcW w:w="3119" w:type="dxa"/>
            <w:vAlign w:val="center"/>
          </w:tcPr>
          <w:p w14:paraId="7450198F" w14:textId="77777777" w:rsidR="00F83A2A" w:rsidRPr="00A201AE" w:rsidRDefault="00F83A2A" w:rsidP="00982E8F">
            <w:pPr>
              <w:spacing w:line="360" w:lineRule="auto"/>
              <w:rPr>
                <w:lang w:val="ro-RO"/>
              </w:rPr>
            </w:pPr>
            <w:r w:rsidRPr="00A201AE">
              <w:rPr>
                <w:lang w:val="ro-RO"/>
              </w:rPr>
              <w:t>2%U</w:t>
            </w:r>
            <w:r w:rsidRPr="00A201AE">
              <w:rPr>
                <w:rFonts w:ascii="Calibri" w:hAnsi="Calibri" w:cs="Calibri"/>
                <w:lang w:val="ro-RO"/>
              </w:rPr>
              <w:t> </w:t>
            </w:r>
            <w:r w:rsidRPr="00A201AE">
              <w:rPr>
                <w:lang w:val="ro-RO"/>
              </w:rPr>
              <w:t>nominal</w:t>
            </w:r>
          </w:p>
        </w:tc>
      </w:tr>
      <w:tr w:rsidR="00F83A2A" w:rsidRPr="00A201AE" w14:paraId="61B88696" w14:textId="77777777" w:rsidTr="00982E8F">
        <w:trPr>
          <w:trHeight w:val="322"/>
        </w:trPr>
        <w:tc>
          <w:tcPr>
            <w:tcW w:w="6663" w:type="dxa"/>
            <w:vAlign w:val="center"/>
          </w:tcPr>
          <w:p w14:paraId="2E8C28FD" w14:textId="77777777" w:rsidR="00F83A2A" w:rsidRPr="00A201AE" w:rsidRDefault="00F83A2A" w:rsidP="00982E8F">
            <w:pPr>
              <w:spacing w:line="360" w:lineRule="auto"/>
              <w:rPr>
                <w:lang w:val="ro-RO"/>
              </w:rPr>
            </w:pPr>
            <w:r w:rsidRPr="00247A31">
              <w:rPr>
                <w:lang w:val="ro-RO"/>
              </w:rPr>
              <w:t xml:space="preserve">Eroare de setare a pragurilor de declanșare </w:t>
            </w:r>
          </w:p>
        </w:tc>
        <w:tc>
          <w:tcPr>
            <w:tcW w:w="3119" w:type="dxa"/>
            <w:vAlign w:val="center"/>
          </w:tcPr>
          <w:p w14:paraId="520D4262" w14:textId="77777777" w:rsidR="00F83A2A" w:rsidRPr="00A201AE" w:rsidRDefault="00F83A2A" w:rsidP="00982E8F">
            <w:pPr>
              <w:spacing w:line="360" w:lineRule="auto"/>
              <w:rPr>
                <w:lang w:val="ro-RO"/>
              </w:rPr>
            </w:pPr>
            <w:r w:rsidRPr="00A201AE">
              <w:rPr>
                <w:lang w:val="ro-RO"/>
              </w:rPr>
              <w:t>5%U</w:t>
            </w:r>
            <w:r w:rsidRPr="00A201AE">
              <w:rPr>
                <w:rFonts w:ascii="Calibri" w:hAnsi="Calibri" w:cs="Calibri"/>
                <w:lang w:val="ro-RO"/>
              </w:rPr>
              <w:t> </w:t>
            </w:r>
            <w:r w:rsidRPr="00A201AE">
              <w:rPr>
                <w:lang w:val="ro-RO"/>
              </w:rPr>
              <w:t>nominal</w:t>
            </w:r>
          </w:p>
        </w:tc>
      </w:tr>
      <w:tr w:rsidR="00F83A2A" w:rsidRPr="00A201AE" w14:paraId="12203D67" w14:textId="77777777" w:rsidTr="00982E8F">
        <w:trPr>
          <w:trHeight w:val="307"/>
        </w:trPr>
        <w:tc>
          <w:tcPr>
            <w:tcW w:w="6663" w:type="dxa"/>
            <w:vAlign w:val="center"/>
          </w:tcPr>
          <w:p w14:paraId="7F10124A" w14:textId="77777777" w:rsidR="00F83A2A" w:rsidRPr="00A201AE" w:rsidRDefault="00F83A2A" w:rsidP="00982E8F">
            <w:pPr>
              <w:spacing w:line="360" w:lineRule="auto"/>
              <w:rPr>
                <w:lang w:val="ro-RO"/>
              </w:rPr>
            </w:pPr>
            <w:proofErr w:type="spellStart"/>
            <w:r w:rsidRPr="00247A31">
              <w:rPr>
                <w:lang w:val="ro-RO"/>
              </w:rPr>
              <w:t>Histereza</w:t>
            </w:r>
            <w:proofErr w:type="spellEnd"/>
            <w:r w:rsidRPr="00247A31">
              <w:rPr>
                <w:lang w:val="ro-RO"/>
              </w:rPr>
              <w:t xml:space="preserve"> tensiunii pragului de declanșare</w:t>
            </w:r>
          </w:p>
        </w:tc>
        <w:tc>
          <w:tcPr>
            <w:tcW w:w="3119" w:type="dxa"/>
            <w:vAlign w:val="center"/>
          </w:tcPr>
          <w:p w14:paraId="269A8D02" w14:textId="77777777" w:rsidR="00F83A2A" w:rsidRPr="00A201AE" w:rsidRDefault="00F83A2A" w:rsidP="00982E8F">
            <w:pPr>
              <w:spacing w:line="360" w:lineRule="auto"/>
              <w:rPr>
                <w:lang w:val="ro-RO"/>
              </w:rPr>
            </w:pPr>
            <w:r w:rsidRPr="00A201AE">
              <w:rPr>
                <w:lang w:val="ro-RO"/>
              </w:rPr>
              <w:t>5% (din U</w:t>
            </w:r>
            <w:r w:rsidRPr="00A201AE">
              <w:rPr>
                <w:rFonts w:ascii="Calibri" w:hAnsi="Calibri" w:cs="Calibri"/>
                <w:lang w:val="ro-RO"/>
              </w:rPr>
              <w:t> </w:t>
            </w:r>
            <w:r w:rsidRPr="00A201AE">
              <w:rPr>
                <w:lang w:val="ro-RO"/>
              </w:rPr>
              <w:t>nom</w:t>
            </w:r>
            <w:r w:rsidRPr="00A201AE">
              <w:rPr>
                <w:rFonts w:ascii="Calibri" w:hAnsi="Calibri" w:cs="Calibri"/>
                <w:lang w:val="ro-RO"/>
              </w:rPr>
              <w:t> </w:t>
            </w:r>
            <w:r w:rsidRPr="00A201AE">
              <w:rPr>
                <w:lang w:val="ro-RO"/>
              </w:rPr>
              <w:t>)</w:t>
            </w:r>
          </w:p>
        </w:tc>
      </w:tr>
      <w:tr w:rsidR="00F83A2A" w:rsidRPr="000336E1" w14:paraId="2C0C850C" w14:textId="77777777" w:rsidTr="00982E8F">
        <w:trPr>
          <w:trHeight w:val="307"/>
        </w:trPr>
        <w:tc>
          <w:tcPr>
            <w:tcW w:w="6663" w:type="dxa"/>
            <w:vAlign w:val="center"/>
          </w:tcPr>
          <w:p w14:paraId="79E04A51" w14:textId="77777777" w:rsidR="00F83A2A" w:rsidRPr="00A201AE" w:rsidRDefault="00F83A2A" w:rsidP="00982E8F">
            <w:pPr>
              <w:spacing w:line="360" w:lineRule="auto"/>
              <w:rPr>
                <w:lang w:val="ro-RO"/>
              </w:rPr>
            </w:pPr>
            <w:r w:rsidRPr="00A201AE">
              <w:rPr>
                <w:lang w:val="ro-RO"/>
              </w:rPr>
              <w:t>Timpul de deconectare a releului:</w:t>
            </w:r>
          </w:p>
        </w:tc>
        <w:tc>
          <w:tcPr>
            <w:tcW w:w="3119" w:type="dxa"/>
            <w:vAlign w:val="center"/>
          </w:tcPr>
          <w:p w14:paraId="2C900495" w14:textId="77777777" w:rsidR="00F83A2A" w:rsidRPr="00A201AE" w:rsidRDefault="00F83A2A" w:rsidP="00982E8F">
            <w:pPr>
              <w:spacing w:line="360" w:lineRule="auto"/>
              <w:rPr>
                <w:lang w:val="ro-RO"/>
              </w:rPr>
            </w:pPr>
          </w:p>
        </w:tc>
      </w:tr>
      <w:tr w:rsidR="00F83A2A" w:rsidRPr="00A201AE" w14:paraId="374D3740" w14:textId="77777777" w:rsidTr="00982E8F">
        <w:trPr>
          <w:trHeight w:val="387"/>
        </w:trPr>
        <w:tc>
          <w:tcPr>
            <w:tcW w:w="6663" w:type="dxa"/>
            <w:hideMark/>
          </w:tcPr>
          <w:p w14:paraId="7758EAAF" w14:textId="77777777" w:rsidR="00F83A2A" w:rsidRPr="00A201AE" w:rsidRDefault="00F83A2A" w:rsidP="00F83A2A">
            <w:pPr>
              <w:pStyle w:val="Listparagraf"/>
              <w:numPr>
                <w:ilvl w:val="0"/>
                <w:numId w:val="6"/>
              </w:numPr>
              <w:spacing w:line="360" w:lineRule="auto"/>
              <w:rPr>
                <w:lang w:val="ro-RO"/>
              </w:rPr>
            </w:pPr>
            <w:r w:rsidRPr="00A201AE">
              <w:rPr>
                <w:lang w:val="ro-RO"/>
              </w:rPr>
              <w:t>Declanșare la scădere sau depășire a pragurilor stabilite U</w:t>
            </w:r>
            <w:r w:rsidRPr="00A201AE">
              <w:rPr>
                <w:rFonts w:ascii="Calibri" w:hAnsi="Calibri" w:cs="Calibri"/>
                <w:lang w:val="ro-RO"/>
              </w:rPr>
              <w:t> </w:t>
            </w:r>
            <w:r w:rsidRPr="00A201AE">
              <w:rPr>
                <w:lang w:val="ro-RO"/>
              </w:rPr>
              <w:t>min</w:t>
            </w:r>
            <w:r w:rsidRPr="00A201AE">
              <w:rPr>
                <w:rFonts w:ascii="Calibri" w:hAnsi="Calibri" w:cs="Calibri"/>
                <w:lang w:val="ro-RO"/>
              </w:rPr>
              <w:t> </w:t>
            </w:r>
            <w:r w:rsidRPr="00A201AE">
              <w:rPr>
                <w:lang w:val="ro-RO"/>
              </w:rPr>
              <w:t>, U</w:t>
            </w:r>
            <w:r w:rsidRPr="00A201AE">
              <w:rPr>
                <w:rFonts w:ascii="Calibri" w:hAnsi="Calibri" w:cs="Calibri"/>
                <w:lang w:val="ro-RO"/>
              </w:rPr>
              <w:t> </w:t>
            </w:r>
            <w:proofErr w:type="spellStart"/>
            <w:r w:rsidRPr="00A201AE">
              <w:rPr>
                <w:lang w:val="ro-RO"/>
              </w:rPr>
              <w:t>max</w:t>
            </w:r>
            <w:proofErr w:type="spellEnd"/>
          </w:p>
        </w:tc>
        <w:tc>
          <w:tcPr>
            <w:tcW w:w="3119" w:type="dxa"/>
            <w:hideMark/>
          </w:tcPr>
          <w:p w14:paraId="293026CC" w14:textId="77777777" w:rsidR="00F83A2A" w:rsidRPr="00A201AE" w:rsidRDefault="00F83A2A" w:rsidP="00982E8F">
            <w:pPr>
              <w:spacing w:line="360" w:lineRule="auto"/>
              <w:rPr>
                <w:lang w:val="ro-RO"/>
              </w:rPr>
            </w:pPr>
            <w:r w:rsidRPr="00A201AE">
              <w:rPr>
                <w:lang w:val="ro-RO"/>
              </w:rPr>
              <w:t>0,1-10 s</w:t>
            </w:r>
          </w:p>
        </w:tc>
      </w:tr>
      <w:tr w:rsidR="00F83A2A" w:rsidRPr="00A201AE" w14:paraId="7082EE0B" w14:textId="77777777" w:rsidTr="00982E8F">
        <w:trPr>
          <w:trHeight w:val="184"/>
        </w:trPr>
        <w:tc>
          <w:tcPr>
            <w:tcW w:w="6663" w:type="dxa"/>
            <w:hideMark/>
          </w:tcPr>
          <w:p w14:paraId="284D759B" w14:textId="77777777" w:rsidR="00F83A2A" w:rsidRPr="00A201AE" w:rsidRDefault="00F83A2A" w:rsidP="00F83A2A">
            <w:pPr>
              <w:pStyle w:val="Listparagraf"/>
              <w:numPr>
                <w:ilvl w:val="0"/>
                <w:numId w:val="6"/>
              </w:numPr>
              <w:spacing w:line="360" w:lineRule="auto"/>
              <w:rPr>
                <w:lang w:val="ro-RO"/>
              </w:rPr>
            </w:pPr>
            <w:r w:rsidRPr="00A201AE">
              <w:rPr>
                <w:lang w:val="ro-RO"/>
              </w:rPr>
              <w:t>Inversare ordine de succesiune a fazelor</w:t>
            </w:r>
          </w:p>
        </w:tc>
        <w:tc>
          <w:tcPr>
            <w:tcW w:w="3119" w:type="dxa"/>
            <w:hideMark/>
          </w:tcPr>
          <w:p w14:paraId="3EA58F9A" w14:textId="77777777" w:rsidR="00F83A2A" w:rsidRPr="00A201AE" w:rsidRDefault="00F83A2A" w:rsidP="00982E8F">
            <w:pPr>
              <w:spacing w:line="360" w:lineRule="auto"/>
              <w:rPr>
                <w:lang w:val="ro-RO"/>
              </w:rPr>
            </w:pPr>
            <w:r w:rsidRPr="00A201AE">
              <w:rPr>
                <w:lang w:val="ro-RO"/>
              </w:rPr>
              <w:t>0,1 s</w:t>
            </w:r>
          </w:p>
        </w:tc>
      </w:tr>
      <w:tr w:rsidR="00F83A2A" w:rsidRPr="00A201AE" w14:paraId="41C9FB49" w14:textId="77777777" w:rsidTr="00982E8F">
        <w:trPr>
          <w:trHeight w:val="184"/>
        </w:trPr>
        <w:tc>
          <w:tcPr>
            <w:tcW w:w="6663" w:type="dxa"/>
            <w:hideMark/>
          </w:tcPr>
          <w:p w14:paraId="69F319CC" w14:textId="77777777" w:rsidR="00F83A2A" w:rsidRPr="00A201AE" w:rsidRDefault="00F83A2A" w:rsidP="00F83A2A">
            <w:pPr>
              <w:pStyle w:val="Listparagraf"/>
              <w:numPr>
                <w:ilvl w:val="0"/>
                <w:numId w:val="6"/>
              </w:numPr>
              <w:spacing w:line="360" w:lineRule="auto"/>
              <w:rPr>
                <w:lang w:val="ro-RO"/>
              </w:rPr>
            </w:pPr>
            <w:r w:rsidRPr="00A201AE">
              <w:rPr>
                <w:lang w:val="ro-RO"/>
              </w:rPr>
              <w:t>Asimetrie între faze</w:t>
            </w:r>
          </w:p>
        </w:tc>
        <w:tc>
          <w:tcPr>
            <w:tcW w:w="3119" w:type="dxa"/>
            <w:hideMark/>
          </w:tcPr>
          <w:p w14:paraId="2E31A66A" w14:textId="77777777" w:rsidR="00F83A2A" w:rsidRPr="00A201AE" w:rsidRDefault="00F83A2A" w:rsidP="00982E8F">
            <w:pPr>
              <w:spacing w:line="360" w:lineRule="auto"/>
              <w:rPr>
                <w:lang w:val="ro-RO"/>
              </w:rPr>
            </w:pPr>
            <w:r w:rsidRPr="00A201AE">
              <w:rPr>
                <w:lang w:val="ro-RO"/>
              </w:rPr>
              <w:t>0,1-10 s</w:t>
            </w:r>
          </w:p>
        </w:tc>
      </w:tr>
      <w:tr w:rsidR="00F83A2A" w:rsidRPr="00A201AE" w14:paraId="13A4FE96" w14:textId="77777777" w:rsidTr="00982E8F">
        <w:trPr>
          <w:trHeight w:val="184"/>
        </w:trPr>
        <w:tc>
          <w:tcPr>
            <w:tcW w:w="6663" w:type="dxa"/>
            <w:hideMark/>
          </w:tcPr>
          <w:p w14:paraId="7CBA03FF" w14:textId="77777777" w:rsidR="00F83A2A" w:rsidRPr="00A201AE" w:rsidRDefault="00F83A2A" w:rsidP="00F83A2A">
            <w:pPr>
              <w:pStyle w:val="Listparagraf"/>
              <w:numPr>
                <w:ilvl w:val="0"/>
                <w:numId w:val="6"/>
              </w:numPr>
              <w:spacing w:line="360" w:lineRule="auto"/>
              <w:rPr>
                <w:lang w:val="ro-RO"/>
              </w:rPr>
            </w:pPr>
            <w:r w:rsidRPr="00A201AE">
              <w:rPr>
                <w:lang w:val="ro-RO"/>
              </w:rPr>
              <w:t>Lipsă a două sau trei faze</w:t>
            </w:r>
          </w:p>
        </w:tc>
        <w:tc>
          <w:tcPr>
            <w:tcW w:w="3119" w:type="dxa"/>
            <w:hideMark/>
          </w:tcPr>
          <w:p w14:paraId="07383DBC" w14:textId="77777777" w:rsidR="00F83A2A" w:rsidRPr="00A201AE" w:rsidRDefault="00F83A2A" w:rsidP="00982E8F">
            <w:pPr>
              <w:spacing w:line="360" w:lineRule="auto"/>
              <w:rPr>
                <w:lang w:val="ro-RO"/>
              </w:rPr>
            </w:pPr>
            <w:r w:rsidRPr="00A201AE">
              <w:rPr>
                <w:lang w:val="ro-RO"/>
              </w:rPr>
              <w:t>0,1 s</w:t>
            </w:r>
          </w:p>
        </w:tc>
      </w:tr>
      <w:tr w:rsidR="00F83A2A" w:rsidRPr="00A201AE" w14:paraId="69E87BE4" w14:textId="77777777" w:rsidTr="00982E8F">
        <w:trPr>
          <w:trHeight w:val="184"/>
        </w:trPr>
        <w:tc>
          <w:tcPr>
            <w:tcW w:w="6663" w:type="dxa"/>
            <w:hideMark/>
          </w:tcPr>
          <w:p w14:paraId="3BC77731" w14:textId="77777777" w:rsidR="00F83A2A" w:rsidRPr="00A201AE" w:rsidRDefault="00F83A2A" w:rsidP="00F83A2A">
            <w:pPr>
              <w:pStyle w:val="Listparagraf"/>
              <w:numPr>
                <w:ilvl w:val="0"/>
                <w:numId w:val="6"/>
              </w:numPr>
              <w:spacing w:line="360" w:lineRule="auto"/>
              <w:rPr>
                <w:lang w:val="ro-RO"/>
              </w:rPr>
            </w:pPr>
            <w:r w:rsidRPr="00A201AE">
              <w:rPr>
                <w:lang w:val="ro-RO"/>
              </w:rPr>
              <w:t>Lipsă o fază</w:t>
            </w:r>
          </w:p>
        </w:tc>
        <w:tc>
          <w:tcPr>
            <w:tcW w:w="3119" w:type="dxa"/>
            <w:hideMark/>
          </w:tcPr>
          <w:p w14:paraId="6E345D34" w14:textId="77777777" w:rsidR="00F83A2A" w:rsidRPr="00A201AE" w:rsidRDefault="00F83A2A" w:rsidP="00982E8F">
            <w:pPr>
              <w:spacing w:line="360" w:lineRule="auto"/>
              <w:rPr>
                <w:lang w:val="ro-RO"/>
              </w:rPr>
            </w:pPr>
            <w:r w:rsidRPr="00A201AE">
              <w:rPr>
                <w:lang w:val="ro-RO"/>
              </w:rPr>
              <w:t>0,1-10 s</w:t>
            </w:r>
          </w:p>
        </w:tc>
      </w:tr>
      <w:tr w:rsidR="00F83A2A" w:rsidRPr="00A201AE" w14:paraId="21E9AE94" w14:textId="77777777" w:rsidTr="00982E8F">
        <w:trPr>
          <w:trHeight w:val="193"/>
        </w:trPr>
        <w:tc>
          <w:tcPr>
            <w:tcW w:w="6663" w:type="dxa"/>
            <w:hideMark/>
          </w:tcPr>
          <w:p w14:paraId="16E5B82A" w14:textId="77777777" w:rsidR="00F83A2A" w:rsidRPr="00A201AE" w:rsidRDefault="00F83A2A" w:rsidP="00F83A2A">
            <w:pPr>
              <w:pStyle w:val="Listparagraf"/>
              <w:numPr>
                <w:ilvl w:val="0"/>
                <w:numId w:val="6"/>
              </w:numPr>
              <w:spacing w:line="360" w:lineRule="auto"/>
              <w:rPr>
                <w:lang w:val="ro-RO"/>
              </w:rPr>
            </w:pPr>
            <w:r w:rsidRPr="00A201AE">
              <w:rPr>
                <w:lang w:val="ro-RO"/>
              </w:rPr>
              <w:t>Depășire tensiune 1.3U</w:t>
            </w:r>
            <w:r w:rsidRPr="00A201AE">
              <w:rPr>
                <w:rFonts w:ascii="Calibri" w:hAnsi="Calibri" w:cs="Calibri"/>
                <w:lang w:val="ro-RO"/>
              </w:rPr>
              <w:t> </w:t>
            </w:r>
            <w:r w:rsidRPr="00A201AE">
              <w:rPr>
                <w:lang w:val="ro-RO"/>
              </w:rPr>
              <w:t>nom</w:t>
            </w:r>
          </w:p>
        </w:tc>
        <w:tc>
          <w:tcPr>
            <w:tcW w:w="3119" w:type="dxa"/>
            <w:hideMark/>
          </w:tcPr>
          <w:p w14:paraId="05D6F10A" w14:textId="77777777" w:rsidR="00F83A2A" w:rsidRPr="00A201AE" w:rsidRDefault="00F83A2A" w:rsidP="00982E8F">
            <w:pPr>
              <w:spacing w:line="360" w:lineRule="auto"/>
              <w:rPr>
                <w:lang w:val="ro-RO"/>
              </w:rPr>
            </w:pPr>
            <w:r w:rsidRPr="00A201AE">
              <w:rPr>
                <w:lang w:val="ro-RO"/>
              </w:rPr>
              <w:t>0,1 s</w:t>
            </w:r>
          </w:p>
        </w:tc>
      </w:tr>
      <w:tr w:rsidR="00F83A2A" w:rsidRPr="00A201AE" w14:paraId="41268CB3" w14:textId="77777777" w:rsidTr="00982E8F">
        <w:trPr>
          <w:trHeight w:val="193"/>
        </w:trPr>
        <w:tc>
          <w:tcPr>
            <w:tcW w:w="6663" w:type="dxa"/>
            <w:hideMark/>
          </w:tcPr>
          <w:p w14:paraId="1CDB221C" w14:textId="77777777" w:rsidR="00F83A2A" w:rsidRPr="00A201AE" w:rsidRDefault="00F83A2A" w:rsidP="00982E8F">
            <w:pPr>
              <w:spacing w:line="360" w:lineRule="auto"/>
              <w:rPr>
                <w:lang w:val="ro-RO"/>
              </w:rPr>
            </w:pPr>
            <w:r w:rsidRPr="00A201AE">
              <w:rPr>
                <w:lang w:val="ro-RO"/>
              </w:rPr>
              <w:t>Tensiunea minimă pentru pornirea releului</w:t>
            </w:r>
          </w:p>
        </w:tc>
        <w:tc>
          <w:tcPr>
            <w:tcW w:w="3119" w:type="dxa"/>
            <w:hideMark/>
          </w:tcPr>
          <w:p w14:paraId="1DB84472" w14:textId="77777777" w:rsidR="00F83A2A" w:rsidRPr="00A201AE" w:rsidRDefault="00F83A2A" w:rsidP="00982E8F">
            <w:pPr>
              <w:spacing w:line="360" w:lineRule="auto"/>
              <w:rPr>
                <w:lang w:val="ro-RO"/>
              </w:rPr>
            </w:pPr>
            <w:r w:rsidRPr="00A201AE">
              <w:rPr>
                <w:lang w:val="ro-RO"/>
              </w:rPr>
              <w:t>0,85U</w:t>
            </w:r>
            <w:r w:rsidRPr="00A201AE">
              <w:rPr>
                <w:rFonts w:ascii="Calibri" w:hAnsi="Calibri" w:cs="Calibri"/>
                <w:lang w:val="ro-RO"/>
              </w:rPr>
              <w:t> </w:t>
            </w:r>
            <w:r w:rsidRPr="00A201AE">
              <w:rPr>
                <w:lang w:val="ro-RO"/>
              </w:rPr>
              <w:t>nominal V</w:t>
            </w:r>
          </w:p>
        </w:tc>
      </w:tr>
      <w:tr w:rsidR="00F83A2A" w:rsidRPr="00A201AE" w14:paraId="0551E6D7" w14:textId="77777777" w:rsidTr="00982E8F">
        <w:trPr>
          <w:trHeight w:val="184"/>
        </w:trPr>
        <w:tc>
          <w:tcPr>
            <w:tcW w:w="6663" w:type="dxa"/>
            <w:hideMark/>
          </w:tcPr>
          <w:p w14:paraId="7EF08D35" w14:textId="77777777" w:rsidR="00F83A2A" w:rsidRPr="00A201AE" w:rsidRDefault="00F83A2A" w:rsidP="00982E8F">
            <w:pPr>
              <w:spacing w:line="360" w:lineRule="auto"/>
              <w:rPr>
                <w:lang w:val="ro-RO"/>
              </w:rPr>
            </w:pPr>
            <w:r w:rsidRPr="00A201AE">
              <w:rPr>
                <w:lang w:val="ro-RO"/>
              </w:rPr>
              <w:t>Timp de acționare (interval de reglaj)</w:t>
            </w:r>
          </w:p>
        </w:tc>
        <w:tc>
          <w:tcPr>
            <w:tcW w:w="3119" w:type="dxa"/>
            <w:hideMark/>
          </w:tcPr>
          <w:p w14:paraId="6D6636D1" w14:textId="77777777" w:rsidR="00F83A2A" w:rsidRPr="00A201AE" w:rsidRDefault="00F83A2A" w:rsidP="00982E8F">
            <w:pPr>
              <w:spacing w:line="360" w:lineRule="auto"/>
              <w:rPr>
                <w:lang w:val="ro-RO"/>
              </w:rPr>
            </w:pPr>
            <w:r w:rsidRPr="00A201AE">
              <w:rPr>
                <w:lang w:val="ro-RO"/>
              </w:rPr>
              <w:t>0,1-10 s</w:t>
            </w:r>
          </w:p>
        </w:tc>
      </w:tr>
      <w:tr w:rsidR="00F83A2A" w:rsidRPr="00A201AE" w14:paraId="40E344FE" w14:textId="77777777" w:rsidTr="00982E8F">
        <w:trPr>
          <w:trHeight w:val="184"/>
        </w:trPr>
        <w:tc>
          <w:tcPr>
            <w:tcW w:w="6663" w:type="dxa"/>
            <w:hideMark/>
          </w:tcPr>
          <w:p w14:paraId="321183C6" w14:textId="77777777" w:rsidR="00F83A2A" w:rsidRPr="00A201AE" w:rsidRDefault="00F83A2A" w:rsidP="00982E8F">
            <w:pPr>
              <w:spacing w:line="360" w:lineRule="auto"/>
              <w:rPr>
                <w:lang w:val="ro-RO"/>
              </w:rPr>
            </w:pPr>
            <w:r w:rsidRPr="00A201AE">
              <w:rPr>
                <w:lang w:val="ro-RO"/>
              </w:rPr>
              <w:t>Curent maxim comutat: AC250V 50Hz (AC1)/DC30V (DC1)</w:t>
            </w:r>
          </w:p>
        </w:tc>
        <w:tc>
          <w:tcPr>
            <w:tcW w:w="3119" w:type="dxa"/>
            <w:hideMark/>
          </w:tcPr>
          <w:p w14:paraId="64F90936" w14:textId="77777777" w:rsidR="00F83A2A" w:rsidRPr="00A201AE" w:rsidRDefault="00F83A2A" w:rsidP="00982E8F">
            <w:pPr>
              <w:spacing w:line="360" w:lineRule="auto"/>
              <w:rPr>
                <w:lang w:val="ro-RO"/>
              </w:rPr>
            </w:pPr>
            <w:r w:rsidRPr="00A201AE">
              <w:rPr>
                <w:lang w:val="ro-RO"/>
              </w:rPr>
              <w:t>8 A</w:t>
            </w:r>
          </w:p>
        </w:tc>
      </w:tr>
      <w:tr w:rsidR="00F83A2A" w:rsidRPr="00A201AE" w14:paraId="7B6C7B38" w14:textId="77777777" w:rsidTr="00982E8F">
        <w:trPr>
          <w:trHeight w:val="184"/>
        </w:trPr>
        <w:tc>
          <w:tcPr>
            <w:tcW w:w="6663" w:type="dxa"/>
            <w:hideMark/>
          </w:tcPr>
          <w:p w14:paraId="69DA9F16" w14:textId="77777777" w:rsidR="00F83A2A" w:rsidRPr="00A201AE" w:rsidRDefault="00F83A2A" w:rsidP="00982E8F">
            <w:pPr>
              <w:spacing w:line="360" w:lineRule="auto"/>
              <w:rPr>
                <w:lang w:val="ro-RO"/>
              </w:rPr>
            </w:pPr>
            <w:r w:rsidRPr="00A201AE">
              <w:rPr>
                <w:lang w:val="ro-RO"/>
              </w:rPr>
              <w:t>Tensiune maximă de comutată</w:t>
            </w:r>
          </w:p>
        </w:tc>
        <w:tc>
          <w:tcPr>
            <w:tcW w:w="3119" w:type="dxa"/>
            <w:hideMark/>
          </w:tcPr>
          <w:p w14:paraId="0315EE88" w14:textId="77777777" w:rsidR="00F83A2A" w:rsidRPr="00A201AE" w:rsidRDefault="00F83A2A" w:rsidP="00982E8F">
            <w:pPr>
              <w:spacing w:line="360" w:lineRule="auto"/>
              <w:rPr>
                <w:lang w:val="ro-RO"/>
              </w:rPr>
            </w:pPr>
            <w:r w:rsidRPr="00A201AE">
              <w:rPr>
                <w:lang w:val="ro-RO"/>
              </w:rPr>
              <w:t>400 (AC1/2A) V</w:t>
            </w:r>
          </w:p>
        </w:tc>
      </w:tr>
      <w:tr w:rsidR="00F83A2A" w:rsidRPr="00A201AE" w14:paraId="6E377FEE" w14:textId="77777777" w:rsidTr="00982E8F">
        <w:trPr>
          <w:trHeight w:val="184"/>
        </w:trPr>
        <w:tc>
          <w:tcPr>
            <w:tcW w:w="6663" w:type="dxa"/>
            <w:hideMark/>
          </w:tcPr>
          <w:p w14:paraId="0BC00CCF" w14:textId="77777777" w:rsidR="00F83A2A" w:rsidRPr="00A201AE" w:rsidRDefault="00F83A2A" w:rsidP="00982E8F">
            <w:pPr>
              <w:spacing w:line="360" w:lineRule="auto"/>
              <w:rPr>
                <w:lang w:val="ro-RO"/>
              </w:rPr>
            </w:pPr>
            <w:r w:rsidRPr="00A201AE">
              <w:rPr>
                <w:lang w:val="ro-RO"/>
              </w:rPr>
              <w:t>Putere maximă de comutată: AC250V 50Hz (AC1)/DC30V (DC1)</w:t>
            </w:r>
          </w:p>
        </w:tc>
        <w:tc>
          <w:tcPr>
            <w:tcW w:w="3119" w:type="dxa"/>
            <w:hideMark/>
          </w:tcPr>
          <w:p w14:paraId="61B8162C" w14:textId="77777777" w:rsidR="00F83A2A" w:rsidRPr="00A201AE" w:rsidRDefault="00F83A2A" w:rsidP="00982E8F">
            <w:pPr>
              <w:spacing w:line="360" w:lineRule="auto"/>
              <w:rPr>
                <w:lang w:val="ro-RO"/>
              </w:rPr>
            </w:pPr>
            <w:r w:rsidRPr="00A201AE">
              <w:rPr>
                <w:lang w:val="ro-RO"/>
              </w:rPr>
              <w:t>2000/240 VA/</w:t>
            </w:r>
            <w:proofErr w:type="spellStart"/>
            <w:r w:rsidRPr="00A201AE">
              <w:rPr>
                <w:lang w:val="ro-RO"/>
              </w:rPr>
              <w:t>Wt</w:t>
            </w:r>
            <w:proofErr w:type="spellEnd"/>
          </w:p>
        </w:tc>
      </w:tr>
      <w:tr w:rsidR="00F83A2A" w:rsidRPr="00A201AE" w14:paraId="20A27E30" w14:textId="77777777" w:rsidTr="00982E8F">
        <w:trPr>
          <w:trHeight w:val="369"/>
        </w:trPr>
        <w:tc>
          <w:tcPr>
            <w:tcW w:w="6663" w:type="dxa"/>
            <w:hideMark/>
          </w:tcPr>
          <w:p w14:paraId="6233C784" w14:textId="77777777" w:rsidR="00F83A2A" w:rsidRPr="00A201AE" w:rsidRDefault="00F83A2A" w:rsidP="00982E8F">
            <w:pPr>
              <w:spacing w:line="360" w:lineRule="auto"/>
              <w:rPr>
                <w:lang w:val="ro-RO"/>
              </w:rPr>
            </w:pPr>
            <w:r w:rsidRPr="00A201AE">
              <w:rPr>
                <w:lang w:val="ro-RO"/>
              </w:rPr>
              <w:lastRenderedPageBreak/>
              <w:t>Tensiune maximă de izolație între circuitele de alimentare și contactele releului</w:t>
            </w:r>
          </w:p>
        </w:tc>
        <w:tc>
          <w:tcPr>
            <w:tcW w:w="3119" w:type="dxa"/>
            <w:hideMark/>
          </w:tcPr>
          <w:p w14:paraId="777A0F1B" w14:textId="77777777" w:rsidR="00F83A2A" w:rsidRPr="00A201AE" w:rsidRDefault="00F83A2A" w:rsidP="00982E8F">
            <w:pPr>
              <w:spacing w:line="360" w:lineRule="auto"/>
              <w:rPr>
                <w:lang w:val="ro-RO"/>
              </w:rPr>
            </w:pPr>
            <w:r w:rsidRPr="00A201AE">
              <w:rPr>
                <w:lang w:val="ro-RO"/>
              </w:rPr>
              <w:t>2000 (CA 50 Hz 1 minut) V</w:t>
            </w:r>
          </w:p>
        </w:tc>
      </w:tr>
      <w:tr w:rsidR="00F83A2A" w:rsidRPr="00A201AE" w14:paraId="1BC59C6E" w14:textId="77777777" w:rsidTr="00982E8F">
        <w:trPr>
          <w:trHeight w:val="184"/>
        </w:trPr>
        <w:tc>
          <w:tcPr>
            <w:tcW w:w="6663" w:type="dxa"/>
            <w:hideMark/>
          </w:tcPr>
          <w:p w14:paraId="14CFC930" w14:textId="77777777" w:rsidR="00F83A2A" w:rsidRPr="00A201AE" w:rsidRDefault="00F83A2A" w:rsidP="00982E8F">
            <w:pPr>
              <w:spacing w:line="360" w:lineRule="auto"/>
              <w:rPr>
                <w:lang w:val="ro-RO"/>
              </w:rPr>
            </w:pPr>
            <w:r w:rsidRPr="00A201AE">
              <w:rPr>
                <w:lang w:val="ro-RO"/>
              </w:rPr>
              <w:t>Durabilitate electrică, minim</w:t>
            </w:r>
          </w:p>
        </w:tc>
        <w:tc>
          <w:tcPr>
            <w:tcW w:w="3119" w:type="dxa"/>
            <w:hideMark/>
          </w:tcPr>
          <w:p w14:paraId="0265F070" w14:textId="77777777" w:rsidR="00F83A2A" w:rsidRPr="00A201AE" w:rsidRDefault="00F83A2A" w:rsidP="00982E8F">
            <w:pPr>
              <w:spacing w:line="360" w:lineRule="auto"/>
              <w:rPr>
                <w:lang w:val="ro-RO"/>
              </w:rPr>
            </w:pPr>
            <w:r w:rsidRPr="00A201AE">
              <w:rPr>
                <w:lang w:val="ro-RO"/>
              </w:rPr>
              <w:t>100.000 cicluri</w:t>
            </w:r>
          </w:p>
        </w:tc>
      </w:tr>
      <w:tr w:rsidR="00F83A2A" w:rsidRPr="00A201AE" w14:paraId="7D011622" w14:textId="77777777" w:rsidTr="00982E8F">
        <w:trPr>
          <w:trHeight w:val="184"/>
        </w:trPr>
        <w:tc>
          <w:tcPr>
            <w:tcW w:w="6663" w:type="dxa"/>
            <w:hideMark/>
          </w:tcPr>
          <w:p w14:paraId="070EF418" w14:textId="77777777" w:rsidR="00F83A2A" w:rsidRPr="00A201AE" w:rsidRDefault="00F83A2A" w:rsidP="00982E8F">
            <w:pPr>
              <w:spacing w:line="360" w:lineRule="auto"/>
              <w:rPr>
                <w:lang w:val="ro-RO"/>
              </w:rPr>
            </w:pPr>
            <w:r w:rsidRPr="00A201AE">
              <w:rPr>
                <w:lang w:val="ro-RO"/>
              </w:rPr>
              <w:t>Durabilitate mecanică, minim</w:t>
            </w:r>
          </w:p>
        </w:tc>
        <w:tc>
          <w:tcPr>
            <w:tcW w:w="3119" w:type="dxa"/>
            <w:hideMark/>
          </w:tcPr>
          <w:p w14:paraId="63B6F5D0" w14:textId="77777777" w:rsidR="00F83A2A" w:rsidRPr="00A201AE" w:rsidRDefault="00F83A2A" w:rsidP="00982E8F">
            <w:pPr>
              <w:spacing w:line="360" w:lineRule="auto"/>
              <w:rPr>
                <w:lang w:val="ro-RO"/>
              </w:rPr>
            </w:pPr>
            <w:r w:rsidRPr="00A201AE">
              <w:rPr>
                <w:lang w:val="ro-RO"/>
              </w:rPr>
              <w:t>10x10</w:t>
            </w:r>
            <w:r w:rsidRPr="00A201AE">
              <w:rPr>
                <w:vertAlign w:val="superscript"/>
                <w:lang w:val="ro-RO"/>
              </w:rPr>
              <w:t>6</w:t>
            </w:r>
            <w:r w:rsidRPr="00A201AE">
              <w:rPr>
                <w:lang w:val="ro-RO"/>
              </w:rPr>
              <w:t xml:space="preserve"> cicluri</w:t>
            </w:r>
          </w:p>
        </w:tc>
      </w:tr>
      <w:tr w:rsidR="00F83A2A" w:rsidRPr="000336E1" w14:paraId="63B19E31" w14:textId="77777777" w:rsidTr="00982E8F">
        <w:trPr>
          <w:trHeight w:val="184"/>
        </w:trPr>
        <w:tc>
          <w:tcPr>
            <w:tcW w:w="6663" w:type="dxa"/>
            <w:hideMark/>
          </w:tcPr>
          <w:p w14:paraId="2DBB13EF" w14:textId="77777777" w:rsidR="00F83A2A" w:rsidRPr="00A201AE" w:rsidRDefault="00F83A2A" w:rsidP="00982E8F">
            <w:pPr>
              <w:spacing w:line="360" w:lineRule="auto"/>
              <w:rPr>
                <w:lang w:val="ro-RO"/>
              </w:rPr>
            </w:pPr>
            <w:r w:rsidRPr="00A201AE">
              <w:rPr>
                <w:lang w:val="ro-RO"/>
              </w:rPr>
              <w:t>Număr și tip contacte</w:t>
            </w:r>
          </w:p>
        </w:tc>
        <w:tc>
          <w:tcPr>
            <w:tcW w:w="3119" w:type="dxa"/>
            <w:hideMark/>
          </w:tcPr>
          <w:p w14:paraId="7CF87BC8" w14:textId="77777777" w:rsidR="00F83A2A" w:rsidRPr="00A201AE" w:rsidRDefault="00F83A2A" w:rsidP="00982E8F">
            <w:pPr>
              <w:spacing w:line="360" w:lineRule="auto"/>
              <w:rPr>
                <w:lang w:val="ro-RO"/>
              </w:rPr>
            </w:pPr>
            <w:r w:rsidRPr="00A201AE">
              <w:rPr>
                <w:lang w:val="ro-RO"/>
              </w:rPr>
              <w:t>2 grupuri de comutare</w:t>
            </w:r>
            <w:r>
              <w:rPr>
                <w:lang w:val="ro-RO"/>
              </w:rPr>
              <w:t xml:space="preserve"> NO+NC</w:t>
            </w:r>
          </w:p>
        </w:tc>
      </w:tr>
      <w:tr w:rsidR="00F83A2A" w:rsidRPr="00A201AE" w14:paraId="7135CC85" w14:textId="77777777" w:rsidTr="00982E8F">
        <w:trPr>
          <w:trHeight w:val="175"/>
        </w:trPr>
        <w:tc>
          <w:tcPr>
            <w:tcW w:w="6663" w:type="dxa"/>
            <w:hideMark/>
          </w:tcPr>
          <w:p w14:paraId="300EA56E" w14:textId="77777777" w:rsidR="00F83A2A" w:rsidRPr="00A201AE" w:rsidRDefault="00F83A2A" w:rsidP="00982E8F">
            <w:pPr>
              <w:spacing w:line="360" w:lineRule="auto"/>
              <w:rPr>
                <w:lang w:val="ro-RO"/>
              </w:rPr>
            </w:pPr>
            <w:r w:rsidRPr="00A201AE">
              <w:rPr>
                <w:lang w:val="ro-RO"/>
              </w:rPr>
              <w:t>Interval de temperaturi de funcționare</w:t>
            </w:r>
          </w:p>
        </w:tc>
        <w:tc>
          <w:tcPr>
            <w:tcW w:w="3119" w:type="dxa"/>
            <w:hideMark/>
          </w:tcPr>
          <w:p w14:paraId="3CED2874" w14:textId="77777777" w:rsidR="00F83A2A" w:rsidRPr="00A201AE" w:rsidRDefault="00F83A2A" w:rsidP="00982E8F">
            <w:pPr>
              <w:spacing w:line="360" w:lineRule="auto"/>
              <w:rPr>
                <w:lang w:val="ro-RO"/>
              </w:rPr>
            </w:pPr>
            <w:r w:rsidRPr="00A201AE">
              <w:rPr>
                <w:lang w:val="ro-RO"/>
              </w:rPr>
              <w:t>-25...+55 °C</w:t>
            </w:r>
          </w:p>
        </w:tc>
      </w:tr>
      <w:tr w:rsidR="00F83A2A" w:rsidRPr="00A201AE" w14:paraId="5132DE9E" w14:textId="77777777" w:rsidTr="00982E8F">
        <w:trPr>
          <w:trHeight w:val="184"/>
        </w:trPr>
        <w:tc>
          <w:tcPr>
            <w:tcW w:w="6663" w:type="dxa"/>
            <w:hideMark/>
          </w:tcPr>
          <w:p w14:paraId="37F3F71D" w14:textId="77777777" w:rsidR="00F83A2A" w:rsidRPr="00A201AE" w:rsidRDefault="00F83A2A" w:rsidP="00982E8F">
            <w:pPr>
              <w:spacing w:line="360" w:lineRule="auto"/>
              <w:rPr>
                <w:lang w:val="ro-RO"/>
              </w:rPr>
            </w:pPr>
            <w:r w:rsidRPr="00A201AE">
              <w:rPr>
                <w:lang w:val="ro-RO"/>
              </w:rPr>
              <w:t xml:space="preserve">Grad de protecție prin carcasă/prin terminale </w:t>
            </w:r>
          </w:p>
        </w:tc>
        <w:tc>
          <w:tcPr>
            <w:tcW w:w="3119" w:type="dxa"/>
            <w:hideMark/>
          </w:tcPr>
          <w:p w14:paraId="255BE37C" w14:textId="77777777" w:rsidR="00F83A2A" w:rsidRPr="00A201AE" w:rsidRDefault="00F83A2A" w:rsidP="00982E8F">
            <w:pPr>
              <w:spacing w:line="360" w:lineRule="auto"/>
              <w:rPr>
                <w:lang w:val="ro-RO"/>
              </w:rPr>
            </w:pPr>
            <w:r w:rsidRPr="00A201AE">
              <w:rPr>
                <w:lang w:val="ro-RO"/>
              </w:rPr>
              <w:t>IP40/IP20</w:t>
            </w:r>
          </w:p>
        </w:tc>
      </w:tr>
      <w:tr w:rsidR="00F83A2A" w:rsidRPr="00A201AE" w14:paraId="0DF3AD5E" w14:textId="77777777" w:rsidTr="00982E8F">
        <w:trPr>
          <w:trHeight w:val="193"/>
        </w:trPr>
        <w:tc>
          <w:tcPr>
            <w:tcW w:w="6663" w:type="dxa"/>
            <w:hideMark/>
          </w:tcPr>
          <w:p w14:paraId="279333AF" w14:textId="77777777" w:rsidR="00F83A2A" w:rsidRPr="00A201AE" w:rsidRDefault="00F83A2A" w:rsidP="00982E8F">
            <w:pPr>
              <w:spacing w:line="360" w:lineRule="auto"/>
              <w:rPr>
                <w:lang w:val="ro-RO"/>
              </w:rPr>
            </w:pPr>
            <w:r w:rsidRPr="00A201AE">
              <w:rPr>
                <w:lang w:val="ro-RO"/>
              </w:rPr>
              <w:t>Umiditatea relativă a aerului</w:t>
            </w:r>
          </w:p>
        </w:tc>
        <w:tc>
          <w:tcPr>
            <w:tcW w:w="3119" w:type="dxa"/>
            <w:hideMark/>
          </w:tcPr>
          <w:p w14:paraId="553283B6" w14:textId="77777777" w:rsidR="00F83A2A" w:rsidRPr="00A201AE" w:rsidRDefault="00F83A2A" w:rsidP="00982E8F">
            <w:pPr>
              <w:spacing w:line="360" w:lineRule="auto"/>
              <w:rPr>
                <w:lang w:val="ro-RO"/>
              </w:rPr>
            </w:pPr>
            <w:r w:rsidRPr="00A201AE">
              <w:rPr>
                <w:lang w:val="ro-RO"/>
              </w:rPr>
              <w:t>până la 80% (la 25</w:t>
            </w:r>
            <w:r w:rsidRPr="00A201AE">
              <w:rPr>
                <w:rFonts w:ascii="Calibri" w:hAnsi="Calibri" w:cs="Calibri"/>
                <w:lang w:val="ro-RO"/>
              </w:rPr>
              <w:t> </w:t>
            </w:r>
            <w:r w:rsidRPr="00A201AE">
              <w:rPr>
                <w:lang w:val="ro-RO"/>
              </w:rPr>
              <w:t>°</w:t>
            </w:r>
            <w:r w:rsidRPr="00A201AE">
              <w:rPr>
                <w:rFonts w:ascii="Calibri" w:hAnsi="Calibri" w:cs="Calibri"/>
                <w:lang w:val="ro-RO"/>
              </w:rPr>
              <w:t> </w:t>
            </w:r>
            <w:r w:rsidRPr="00A201AE">
              <w:rPr>
                <w:lang w:val="ro-RO"/>
              </w:rPr>
              <w:t>C)</w:t>
            </w:r>
          </w:p>
        </w:tc>
      </w:tr>
    </w:tbl>
    <w:p w14:paraId="584EB73A" w14:textId="77777777" w:rsidR="00F83A2A" w:rsidRPr="00A201AE" w:rsidRDefault="00F83A2A" w:rsidP="00F83A2A">
      <w:pPr>
        <w:jc w:val="center"/>
        <w:rPr>
          <w:lang w:val="ro-RO"/>
        </w:rPr>
      </w:pPr>
    </w:p>
    <w:p w14:paraId="5ED67FBC" w14:textId="77777777" w:rsidR="00532782" w:rsidRPr="00735CBD" w:rsidRDefault="00532782" w:rsidP="00653AF0">
      <w:pPr>
        <w:jc w:val="right"/>
        <w:rPr>
          <w:b/>
          <w:bCs/>
          <w:color w:val="000000" w:themeColor="text1"/>
          <w:lang w:val="ro-RO"/>
        </w:rPr>
      </w:pPr>
    </w:p>
    <w:p w14:paraId="24EFBF88" w14:textId="77777777" w:rsidR="00532782" w:rsidRPr="00735CBD" w:rsidRDefault="00532782" w:rsidP="00653AF0">
      <w:pPr>
        <w:jc w:val="right"/>
        <w:rPr>
          <w:b/>
          <w:bCs/>
          <w:color w:val="000000" w:themeColor="text1"/>
          <w:lang w:val="ro-RO"/>
        </w:rPr>
      </w:pPr>
    </w:p>
    <w:p w14:paraId="6536538D" w14:textId="77777777" w:rsidR="00532782" w:rsidRPr="00735CBD" w:rsidRDefault="00532782" w:rsidP="00653AF0">
      <w:pPr>
        <w:jc w:val="right"/>
        <w:rPr>
          <w:b/>
          <w:bCs/>
          <w:color w:val="000000" w:themeColor="text1"/>
          <w:lang w:val="ro-RO"/>
        </w:rPr>
      </w:pPr>
    </w:p>
    <w:p w14:paraId="0246E999" w14:textId="77777777" w:rsidR="00532782" w:rsidRPr="00735CBD" w:rsidRDefault="00532782" w:rsidP="00653AF0">
      <w:pPr>
        <w:jc w:val="right"/>
        <w:rPr>
          <w:b/>
          <w:bCs/>
          <w:color w:val="000000" w:themeColor="text1"/>
          <w:lang w:val="ro-RO"/>
        </w:rPr>
      </w:pPr>
    </w:p>
    <w:p w14:paraId="3E1C6228" w14:textId="77777777" w:rsidR="00532782" w:rsidRPr="00735CBD" w:rsidRDefault="00532782" w:rsidP="00653AF0">
      <w:pPr>
        <w:jc w:val="right"/>
        <w:rPr>
          <w:b/>
          <w:bCs/>
          <w:color w:val="000000" w:themeColor="text1"/>
          <w:lang w:val="ro-RO"/>
        </w:rPr>
      </w:pPr>
    </w:p>
    <w:p w14:paraId="10EED77C" w14:textId="77777777" w:rsidR="00532782" w:rsidRPr="00735CBD" w:rsidRDefault="00532782" w:rsidP="00653AF0">
      <w:pPr>
        <w:jc w:val="right"/>
        <w:rPr>
          <w:b/>
          <w:bCs/>
          <w:color w:val="000000" w:themeColor="text1"/>
          <w:lang w:val="ro-RO"/>
        </w:rPr>
      </w:pPr>
    </w:p>
    <w:p w14:paraId="2358DE63" w14:textId="77777777" w:rsidR="00532782" w:rsidRPr="00735CBD" w:rsidRDefault="00532782" w:rsidP="00653AF0">
      <w:pPr>
        <w:jc w:val="right"/>
        <w:rPr>
          <w:b/>
          <w:bCs/>
          <w:color w:val="000000" w:themeColor="text1"/>
          <w:lang w:val="ro-RO"/>
        </w:rPr>
      </w:pPr>
    </w:p>
    <w:p w14:paraId="0E005B99" w14:textId="77777777" w:rsidR="00532782" w:rsidRPr="00735CBD" w:rsidRDefault="00532782" w:rsidP="00653AF0">
      <w:pPr>
        <w:jc w:val="right"/>
        <w:rPr>
          <w:b/>
          <w:bCs/>
          <w:color w:val="000000" w:themeColor="text1"/>
          <w:lang w:val="ro-RO"/>
        </w:rPr>
      </w:pPr>
    </w:p>
    <w:p w14:paraId="74E0525E" w14:textId="2273E6F2" w:rsidR="00532782" w:rsidRDefault="00532782" w:rsidP="00F83A2A">
      <w:pPr>
        <w:rPr>
          <w:b/>
          <w:bCs/>
          <w:color w:val="000000" w:themeColor="text1"/>
          <w:lang w:val="ro-RO"/>
        </w:rPr>
      </w:pPr>
    </w:p>
    <w:p w14:paraId="536F9174" w14:textId="7A2BEA2D" w:rsidR="00F83A2A" w:rsidRDefault="00F83A2A" w:rsidP="00F83A2A">
      <w:pPr>
        <w:rPr>
          <w:b/>
          <w:bCs/>
          <w:color w:val="000000" w:themeColor="text1"/>
          <w:lang w:val="ro-RO"/>
        </w:rPr>
      </w:pPr>
    </w:p>
    <w:p w14:paraId="01C3B4CA" w14:textId="77777777" w:rsidR="00F83A2A" w:rsidRPr="00735CBD" w:rsidRDefault="00F83A2A" w:rsidP="00F83A2A">
      <w:pPr>
        <w:rPr>
          <w:b/>
          <w:bCs/>
          <w:color w:val="000000" w:themeColor="text1"/>
          <w:lang w:val="ro-RO"/>
        </w:rPr>
      </w:pPr>
    </w:p>
    <w:p w14:paraId="03987FCB" w14:textId="77777777" w:rsidR="00532782" w:rsidRPr="00735CBD" w:rsidRDefault="00532782" w:rsidP="00653AF0">
      <w:pPr>
        <w:jc w:val="right"/>
        <w:rPr>
          <w:b/>
          <w:bCs/>
          <w:color w:val="000000" w:themeColor="text1"/>
          <w:lang w:val="ro-RO"/>
        </w:rPr>
      </w:pPr>
    </w:p>
    <w:p w14:paraId="0B7363E4" w14:textId="77777777" w:rsidR="00532782" w:rsidRPr="00735CBD" w:rsidRDefault="00532782" w:rsidP="00653AF0">
      <w:pPr>
        <w:jc w:val="right"/>
        <w:rPr>
          <w:b/>
          <w:bCs/>
          <w:color w:val="000000" w:themeColor="text1"/>
          <w:lang w:val="ro-RO"/>
        </w:rPr>
      </w:pPr>
    </w:p>
    <w:p w14:paraId="789DDBB5" w14:textId="77777777" w:rsidR="00532782" w:rsidRPr="00735CBD" w:rsidRDefault="00532782" w:rsidP="00653AF0">
      <w:pPr>
        <w:jc w:val="right"/>
        <w:rPr>
          <w:b/>
          <w:bCs/>
          <w:color w:val="000000" w:themeColor="text1"/>
          <w:lang w:val="ro-RO"/>
        </w:rPr>
      </w:pPr>
    </w:p>
    <w:p w14:paraId="415C0CF9" w14:textId="3C2DBD76" w:rsidR="00532782" w:rsidRDefault="00532782" w:rsidP="00FB3960">
      <w:pPr>
        <w:rPr>
          <w:b/>
          <w:bCs/>
          <w:color w:val="000000" w:themeColor="text1"/>
          <w:lang w:val="ro-RO"/>
        </w:rPr>
      </w:pPr>
    </w:p>
    <w:p w14:paraId="41CA1A54" w14:textId="153C0C78" w:rsidR="00FB3960" w:rsidRDefault="00FB3960" w:rsidP="00FB3960">
      <w:pPr>
        <w:rPr>
          <w:b/>
          <w:bCs/>
          <w:color w:val="000000" w:themeColor="text1"/>
          <w:lang w:val="ro-RO"/>
        </w:rPr>
      </w:pPr>
    </w:p>
    <w:p w14:paraId="3BB71AF4" w14:textId="7A91E7CA" w:rsidR="00FB3960" w:rsidRDefault="00FB3960" w:rsidP="00FB3960">
      <w:pPr>
        <w:rPr>
          <w:b/>
          <w:bCs/>
          <w:color w:val="000000" w:themeColor="text1"/>
          <w:lang w:val="ro-RO"/>
        </w:rPr>
      </w:pPr>
    </w:p>
    <w:p w14:paraId="4A7638D4" w14:textId="346EEE04" w:rsidR="00FB3960" w:rsidRDefault="00FB3960" w:rsidP="00FB3960">
      <w:pPr>
        <w:rPr>
          <w:b/>
          <w:bCs/>
          <w:color w:val="000000" w:themeColor="text1"/>
          <w:lang w:val="ro-RO"/>
        </w:rPr>
      </w:pPr>
    </w:p>
    <w:p w14:paraId="1EADD07E" w14:textId="0D243EBA" w:rsidR="00FB3960" w:rsidRDefault="00FB3960" w:rsidP="00FB3960">
      <w:pPr>
        <w:rPr>
          <w:b/>
          <w:bCs/>
          <w:color w:val="000000" w:themeColor="text1"/>
          <w:lang w:val="ro-RO"/>
        </w:rPr>
      </w:pPr>
    </w:p>
    <w:p w14:paraId="42872DF4" w14:textId="56FAAEF3" w:rsidR="00FB3960" w:rsidRDefault="00FB3960" w:rsidP="00FB3960">
      <w:pPr>
        <w:rPr>
          <w:b/>
          <w:bCs/>
          <w:color w:val="000000" w:themeColor="text1"/>
          <w:lang w:val="ro-RO"/>
        </w:rPr>
      </w:pPr>
    </w:p>
    <w:p w14:paraId="6A167ACA" w14:textId="77777777" w:rsidR="00FB3960" w:rsidRPr="00735CBD" w:rsidRDefault="00FB3960" w:rsidP="00FB3960">
      <w:pPr>
        <w:rPr>
          <w:b/>
          <w:bCs/>
          <w:color w:val="000000" w:themeColor="text1"/>
          <w:lang w:val="ro-RO"/>
        </w:rPr>
      </w:pPr>
    </w:p>
    <w:p w14:paraId="27DA2CDA" w14:textId="77777777" w:rsidR="00532782" w:rsidRPr="00735CBD" w:rsidRDefault="00532782" w:rsidP="00653AF0">
      <w:pPr>
        <w:jc w:val="right"/>
        <w:rPr>
          <w:b/>
          <w:bCs/>
          <w:color w:val="000000" w:themeColor="text1"/>
          <w:lang w:val="ro-RO"/>
        </w:rPr>
      </w:pPr>
    </w:p>
    <w:p w14:paraId="6E338EDF" w14:textId="036A80C1" w:rsidR="00653AF0" w:rsidRPr="00735CBD" w:rsidRDefault="00653AF0" w:rsidP="00653AF0">
      <w:pPr>
        <w:jc w:val="right"/>
        <w:rPr>
          <w:b/>
          <w:bCs/>
          <w:color w:val="000000" w:themeColor="text1"/>
          <w:lang w:val="ro-RO"/>
        </w:rPr>
      </w:pPr>
      <w:r w:rsidRPr="00735CBD">
        <w:rPr>
          <w:b/>
          <w:bCs/>
          <w:color w:val="000000" w:themeColor="text1"/>
          <w:lang w:val="ro-RO"/>
        </w:rPr>
        <w:lastRenderedPageBreak/>
        <w:t>Anexa nr. 3</w:t>
      </w:r>
      <w:r w:rsidR="00532782" w:rsidRPr="00735CBD">
        <w:rPr>
          <w:b/>
          <w:bCs/>
          <w:color w:val="000000" w:themeColor="text1"/>
          <w:lang w:val="ro-RO"/>
        </w:rPr>
        <w:t>1</w:t>
      </w:r>
    </w:p>
    <w:p w14:paraId="09624A43" w14:textId="77777777" w:rsidR="002B6764" w:rsidRPr="00735CBD" w:rsidRDefault="002B6764" w:rsidP="002B6764">
      <w:pPr>
        <w:jc w:val="center"/>
        <w:rPr>
          <w:b/>
          <w:bCs/>
          <w:color w:val="000000" w:themeColor="text1"/>
          <w:lang w:val="ro-RO"/>
        </w:rPr>
      </w:pPr>
      <w:r w:rsidRPr="00735CBD">
        <w:rPr>
          <w:b/>
          <w:bCs/>
          <w:color w:val="000000" w:themeColor="text1"/>
          <w:lang w:val="ro-RO"/>
        </w:rPr>
        <w:t xml:space="preserve">Eticheta din plastic (Plastic </w:t>
      </w:r>
      <w:proofErr w:type="spellStart"/>
      <w:r w:rsidRPr="00735CBD">
        <w:rPr>
          <w:b/>
          <w:bCs/>
          <w:color w:val="000000" w:themeColor="text1"/>
          <w:lang w:val="ro-RO"/>
        </w:rPr>
        <w:t>label</w:t>
      </w:r>
      <w:proofErr w:type="spellEnd"/>
      <w:r w:rsidRPr="00735CBD">
        <w:rPr>
          <w:b/>
          <w:bCs/>
          <w:color w:val="000000" w:themeColor="text1"/>
          <w:lang w:val="ro-RO"/>
        </w:rPr>
        <w:t>)</w:t>
      </w:r>
    </w:p>
    <w:p w14:paraId="1AC7A6F0" w14:textId="77777777" w:rsidR="002B6764" w:rsidRPr="00735CBD" w:rsidRDefault="002B6764" w:rsidP="002B6764">
      <w:pPr>
        <w:rPr>
          <w:color w:val="000000" w:themeColor="text1"/>
          <w:lang w:val="ro-RO"/>
        </w:rPr>
      </w:pPr>
    </w:p>
    <w:p w14:paraId="785BFA4F" w14:textId="77777777" w:rsidR="002B6764" w:rsidRPr="00735CBD" w:rsidRDefault="002B6764" w:rsidP="002B6764">
      <w:pPr>
        <w:rPr>
          <w:color w:val="000000" w:themeColor="text1"/>
          <w:lang w:val="ro-RO"/>
        </w:rPr>
      </w:pPr>
      <w:r w:rsidRPr="00735CBD">
        <w:rPr>
          <w:color w:val="000000" w:themeColor="text1"/>
          <w:lang w:val="ro-RO"/>
        </w:rPr>
        <w:t>Eticheta din plastic (PVC):</w:t>
      </w:r>
      <w:r w:rsidRPr="00735CBD">
        <w:rPr>
          <w:color w:val="000000" w:themeColor="text1"/>
          <w:lang w:val="ro-RO"/>
        </w:rPr>
        <w:tab/>
      </w:r>
      <w:r w:rsidRPr="00735CBD">
        <w:rPr>
          <w:color w:val="000000" w:themeColor="text1"/>
          <w:lang w:val="ro-RO"/>
        </w:rPr>
        <w:tab/>
      </w:r>
      <w:r w:rsidRPr="00735CBD">
        <w:rPr>
          <w:color w:val="000000" w:themeColor="text1"/>
          <w:lang w:val="ro-RO"/>
        </w:rPr>
        <w:tab/>
        <w:t>pentru marcare conductor;</w:t>
      </w:r>
    </w:p>
    <w:p w14:paraId="7B9EA095" w14:textId="77777777" w:rsidR="002B6764" w:rsidRPr="00735CBD" w:rsidRDefault="002B6764" w:rsidP="002B6764">
      <w:pPr>
        <w:rPr>
          <w:color w:val="000000" w:themeColor="text1"/>
          <w:lang w:val="ro-RO"/>
        </w:rPr>
      </w:pPr>
      <w:r w:rsidRPr="00735CBD">
        <w:rPr>
          <w:color w:val="000000" w:themeColor="text1"/>
          <w:lang w:val="ro-RO"/>
        </w:rPr>
        <w:t>Cartela, alb (RAL 9010), neetichetat;</w:t>
      </w:r>
    </w:p>
    <w:p w14:paraId="0F8365F3" w14:textId="77777777" w:rsidR="002B6764" w:rsidRPr="00735CBD" w:rsidRDefault="002B6764" w:rsidP="002B6764">
      <w:pPr>
        <w:rPr>
          <w:color w:val="000000" w:themeColor="text1"/>
          <w:lang w:val="ro-RO"/>
        </w:rPr>
      </w:pPr>
      <w:r w:rsidRPr="00735CBD">
        <w:rPr>
          <w:color w:val="000000" w:themeColor="text1"/>
          <w:lang w:val="ro-RO"/>
        </w:rPr>
        <w:t xml:space="preserve">poate fi etichetata cu: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THERMOMARK CARD;</w:t>
      </w:r>
    </w:p>
    <w:p w14:paraId="3EEACB75" w14:textId="77777777" w:rsidR="002B6764" w:rsidRPr="00735CBD" w:rsidRDefault="002B6764" w:rsidP="002B6764">
      <w:pPr>
        <w:rPr>
          <w:color w:val="000000" w:themeColor="text1"/>
          <w:lang w:val="ro-RO"/>
        </w:rPr>
      </w:pPr>
      <w:r w:rsidRPr="00735CBD">
        <w:rPr>
          <w:color w:val="000000" w:themeColor="text1"/>
          <w:lang w:val="ro-RO"/>
        </w:rPr>
        <w:t xml:space="preserve">tip de montare: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proofErr w:type="spellStart"/>
      <w:r w:rsidRPr="00735CBD">
        <w:rPr>
          <w:color w:val="000000" w:themeColor="text1"/>
          <w:lang w:val="ro-RO"/>
        </w:rPr>
        <w:t>push</w:t>
      </w:r>
      <w:proofErr w:type="spellEnd"/>
      <w:r w:rsidRPr="00735CBD">
        <w:rPr>
          <w:color w:val="000000" w:themeColor="text1"/>
          <w:lang w:val="ro-RO"/>
        </w:rPr>
        <w:t>-on;</w:t>
      </w:r>
    </w:p>
    <w:p w14:paraId="508C197A" w14:textId="77777777" w:rsidR="002B6764" w:rsidRPr="00735CBD" w:rsidRDefault="002B6764" w:rsidP="002B6764">
      <w:pPr>
        <w:rPr>
          <w:color w:val="000000" w:themeColor="text1"/>
          <w:lang w:val="ro-RO"/>
        </w:rPr>
      </w:pPr>
      <w:r w:rsidRPr="00735CBD">
        <w:rPr>
          <w:color w:val="000000" w:themeColor="text1"/>
          <w:lang w:val="ro-RO"/>
        </w:rPr>
        <w:t xml:space="preserve">diametrul conductorului: </w:t>
      </w:r>
      <w:r w:rsidRPr="00735CBD">
        <w:rPr>
          <w:color w:val="000000" w:themeColor="text1"/>
          <w:lang w:val="ro-RO"/>
        </w:rPr>
        <w:tab/>
      </w:r>
      <w:r w:rsidRPr="00735CBD">
        <w:rPr>
          <w:color w:val="000000" w:themeColor="text1"/>
          <w:lang w:val="ro-RO"/>
        </w:rPr>
        <w:tab/>
      </w:r>
      <w:r w:rsidRPr="00735CBD">
        <w:rPr>
          <w:color w:val="000000" w:themeColor="text1"/>
          <w:lang w:val="ro-RO"/>
        </w:rPr>
        <w:tab/>
        <w:t>1,5 ... 14 mm;</w:t>
      </w:r>
    </w:p>
    <w:p w14:paraId="29BA2C39" w14:textId="77777777" w:rsidR="002B6764" w:rsidRPr="00735CBD" w:rsidRDefault="002B6764" w:rsidP="002B6764">
      <w:pPr>
        <w:rPr>
          <w:color w:val="000000" w:themeColor="text1"/>
          <w:lang w:val="ro-RO"/>
        </w:rPr>
      </w:pPr>
      <w:r w:rsidRPr="00735CBD">
        <w:rPr>
          <w:color w:val="000000" w:themeColor="text1"/>
          <w:lang w:val="ro-RO"/>
        </w:rPr>
        <w:t xml:space="preserve">Număr de plăci individuale: </w:t>
      </w:r>
      <w:r w:rsidRPr="00735CBD">
        <w:rPr>
          <w:color w:val="000000" w:themeColor="text1"/>
          <w:lang w:val="ro-RO"/>
        </w:rPr>
        <w:tab/>
      </w:r>
      <w:r w:rsidRPr="00735CBD">
        <w:rPr>
          <w:color w:val="000000" w:themeColor="text1"/>
          <w:lang w:val="ro-RO"/>
        </w:rPr>
        <w:tab/>
      </w:r>
      <w:r w:rsidRPr="00735CBD">
        <w:rPr>
          <w:color w:val="000000" w:themeColor="text1"/>
          <w:lang w:val="ro-RO"/>
        </w:rPr>
        <w:tab/>
        <w:t>42;</w:t>
      </w:r>
    </w:p>
    <w:p w14:paraId="663F4472" w14:textId="77777777" w:rsidR="002B6764" w:rsidRPr="00735CBD" w:rsidRDefault="002B6764" w:rsidP="002B6764">
      <w:pPr>
        <w:ind w:firstLine="708"/>
        <w:rPr>
          <w:color w:val="000000" w:themeColor="text1"/>
          <w:lang w:val="ro-RO"/>
        </w:rPr>
      </w:pPr>
      <w:r w:rsidRPr="00735CBD">
        <w:rPr>
          <w:color w:val="000000" w:themeColor="text1"/>
          <w:lang w:val="ro-RO"/>
        </w:rPr>
        <w:t xml:space="preserve">înălțime câmp text: 4 mm, </w:t>
      </w:r>
    </w:p>
    <w:p w14:paraId="2431BD08" w14:textId="77777777" w:rsidR="002B6764" w:rsidRPr="00735CBD" w:rsidRDefault="002B6764" w:rsidP="002B6764">
      <w:pPr>
        <w:ind w:firstLine="708"/>
        <w:rPr>
          <w:color w:val="000000" w:themeColor="text1"/>
          <w:lang w:val="ro-RO"/>
        </w:rPr>
      </w:pPr>
      <w:r w:rsidRPr="00735CBD">
        <w:rPr>
          <w:color w:val="000000" w:themeColor="text1"/>
          <w:lang w:val="ro-RO"/>
        </w:rPr>
        <w:t>lățime câmp text: 30 mm;</w:t>
      </w:r>
    </w:p>
    <w:p w14:paraId="232D99CD" w14:textId="77777777" w:rsidR="002B6764" w:rsidRPr="00735CBD" w:rsidRDefault="002B6764" w:rsidP="002B6764">
      <w:pPr>
        <w:rPr>
          <w:color w:val="000000" w:themeColor="text1"/>
          <w:lang w:val="ro-RO"/>
        </w:rPr>
      </w:pPr>
      <w:r w:rsidRPr="00735CBD">
        <w:rPr>
          <w:color w:val="000000" w:themeColor="text1"/>
          <w:lang w:val="ro-RO"/>
        </w:rPr>
        <w:t>Rezistență la ștergere: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DIN EN 61010-1 (VDE 0411-1);</w:t>
      </w:r>
    </w:p>
    <w:p w14:paraId="2772024D" w14:textId="77777777" w:rsidR="002B6764" w:rsidRPr="00735CBD" w:rsidRDefault="002B6764" w:rsidP="002B6764">
      <w:pPr>
        <w:rPr>
          <w:color w:val="000000" w:themeColor="text1"/>
          <w:lang w:val="ro-RO"/>
        </w:rPr>
      </w:pPr>
      <w:r w:rsidRPr="00735CBD">
        <w:rPr>
          <w:color w:val="000000" w:themeColor="text1"/>
          <w:lang w:val="ro-RO"/>
        </w:rPr>
        <w:t>Unitatea de ambalare: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10 buc;</w:t>
      </w:r>
    </w:p>
    <w:p w14:paraId="5BCEF99F" w14:textId="77777777" w:rsidR="002B6764" w:rsidRPr="00735CBD" w:rsidRDefault="002B6764" w:rsidP="002B6764">
      <w:pPr>
        <w:rPr>
          <w:color w:val="000000" w:themeColor="text1"/>
          <w:lang w:val="ro-RO"/>
        </w:rPr>
      </w:pPr>
      <w:r w:rsidRPr="00735CBD">
        <w:rPr>
          <w:color w:val="000000" w:themeColor="text1"/>
          <w:lang w:val="ro-RO"/>
        </w:rPr>
        <w:t xml:space="preserve">Temperatura de exploatare: </w:t>
      </w:r>
      <w:r w:rsidRPr="00735CBD">
        <w:rPr>
          <w:color w:val="000000" w:themeColor="text1"/>
          <w:lang w:val="ro-RO"/>
        </w:rPr>
        <w:tab/>
      </w:r>
      <w:r w:rsidRPr="00735CBD">
        <w:rPr>
          <w:color w:val="000000" w:themeColor="text1"/>
          <w:lang w:val="ro-RO"/>
        </w:rPr>
        <w:tab/>
      </w:r>
      <w:r w:rsidRPr="00735CBD">
        <w:rPr>
          <w:color w:val="000000" w:themeColor="text1"/>
          <w:lang w:val="ro-RO"/>
        </w:rPr>
        <w:tab/>
        <w:t>-30 ....+80.</w:t>
      </w:r>
    </w:p>
    <w:p w14:paraId="554ED068" w14:textId="77777777" w:rsidR="00653AF0" w:rsidRPr="00735CBD" w:rsidRDefault="00653AF0" w:rsidP="00653AF0">
      <w:pPr>
        <w:rPr>
          <w:color w:val="000000" w:themeColor="text1"/>
          <w:lang w:val="ro-RO"/>
        </w:rPr>
      </w:pPr>
    </w:p>
    <w:p w14:paraId="4B9E0D1B" w14:textId="77777777" w:rsidR="00653AF0" w:rsidRPr="00735CBD" w:rsidRDefault="00653AF0" w:rsidP="00653AF0">
      <w:pPr>
        <w:rPr>
          <w:color w:val="000000" w:themeColor="text1"/>
          <w:lang w:val="ro-RO"/>
        </w:rPr>
      </w:pPr>
    </w:p>
    <w:p w14:paraId="0969B129" w14:textId="77777777" w:rsidR="00653AF0" w:rsidRPr="00735CBD" w:rsidRDefault="00653AF0" w:rsidP="00653AF0">
      <w:pPr>
        <w:rPr>
          <w:color w:val="000000" w:themeColor="text1"/>
          <w:lang w:val="ro-RO"/>
        </w:rPr>
      </w:pPr>
    </w:p>
    <w:p w14:paraId="36BE1809" w14:textId="77777777" w:rsidR="00653AF0" w:rsidRPr="00735CBD" w:rsidRDefault="00653AF0" w:rsidP="00653AF0">
      <w:pPr>
        <w:rPr>
          <w:color w:val="000000" w:themeColor="text1"/>
          <w:lang w:val="ro-RO"/>
        </w:rPr>
      </w:pPr>
    </w:p>
    <w:p w14:paraId="35ACD634" w14:textId="77777777" w:rsidR="00653AF0" w:rsidRPr="00735CBD" w:rsidRDefault="00653AF0" w:rsidP="00653AF0">
      <w:pPr>
        <w:rPr>
          <w:color w:val="000000" w:themeColor="text1"/>
          <w:lang w:val="ro-RO"/>
        </w:rPr>
      </w:pPr>
    </w:p>
    <w:p w14:paraId="42A266ED" w14:textId="77777777" w:rsidR="00653AF0" w:rsidRPr="00735CBD" w:rsidRDefault="00653AF0" w:rsidP="00653AF0">
      <w:pPr>
        <w:rPr>
          <w:color w:val="000000" w:themeColor="text1"/>
          <w:lang w:val="ro-RO"/>
        </w:rPr>
      </w:pPr>
    </w:p>
    <w:p w14:paraId="6B536A5C" w14:textId="77777777" w:rsidR="00653AF0" w:rsidRPr="00735CBD" w:rsidRDefault="00653AF0" w:rsidP="00653AF0">
      <w:pPr>
        <w:tabs>
          <w:tab w:val="left" w:pos="2439"/>
        </w:tabs>
        <w:rPr>
          <w:color w:val="000000" w:themeColor="text1"/>
          <w:lang w:val="ro-RO"/>
        </w:rPr>
      </w:pPr>
      <w:r w:rsidRPr="00735CBD">
        <w:rPr>
          <w:color w:val="000000" w:themeColor="text1"/>
          <w:lang w:val="ro-RO"/>
        </w:rPr>
        <w:tab/>
      </w:r>
    </w:p>
    <w:p w14:paraId="40F96DA1" w14:textId="77777777" w:rsidR="00653AF0" w:rsidRPr="00735CBD" w:rsidRDefault="00653AF0" w:rsidP="00A10E7B">
      <w:pPr>
        <w:rPr>
          <w:color w:val="000000" w:themeColor="text1"/>
          <w:lang w:val="ro-RO"/>
        </w:rPr>
      </w:pPr>
    </w:p>
    <w:p w14:paraId="5B86F7C8" w14:textId="77777777" w:rsidR="00A10E7B" w:rsidRPr="00735CBD" w:rsidRDefault="00A10E7B" w:rsidP="00A10E7B">
      <w:pPr>
        <w:jc w:val="center"/>
        <w:rPr>
          <w:color w:val="000000" w:themeColor="text1"/>
          <w:lang w:val="ro-RO"/>
        </w:rPr>
      </w:pPr>
    </w:p>
    <w:p w14:paraId="65B52DE5" w14:textId="100E428D" w:rsidR="00653AF0" w:rsidRPr="00735CBD" w:rsidRDefault="00653AF0" w:rsidP="00653AF0">
      <w:pPr>
        <w:jc w:val="center"/>
        <w:rPr>
          <w:b/>
          <w:bCs/>
          <w:color w:val="000000" w:themeColor="text1"/>
          <w:lang w:val="ro-RO"/>
        </w:rPr>
      </w:pPr>
    </w:p>
    <w:p w14:paraId="0E1BCA6E" w14:textId="5B31A212" w:rsidR="00653AF0" w:rsidRPr="00735CBD" w:rsidRDefault="00653AF0" w:rsidP="00653AF0">
      <w:pPr>
        <w:jc w:val="center"/>
        <w:rPr>
          <w:b/>
          <w:bCs/>
          <w:color w:val="000000" w:themeColor="text1"/>
          <w:lang w:val="ro-RO"/>
        </w:rPr>
      </w:pPr>
    </w:p>
    <w:p w14:paraId="1A236AA7" w14:textId="5BBF418A" w:rsidR="00653AF0" w:rsidRPr="00735CBD" w:rsidRDefault="00653AF0" w:rsidP="00653AF0">
      <w:pPr>
        <w:jc w:val="center"/>
        <w:rPr>
          <w:b/>
          <w:bCs/>
          <w:color w:val="000000" w:themeColor="text1"/>
          <w:lang w:val="ro-RO"/>
        </w:rPr>
      </w:pPr>
    </w:p>
    <w:p w14:paraId="53421FCD" w14:textId="2ACADF0E" w:rsidR="00653AF0" w:rsidRPr="00735CBD" w:rsidRDefault="00653AF0" w:rsidP="00653AF0">
      <w:pPr>
        <w:jc w:val="center"/>
        <w:rPr>
          <w:b/>
          <w:bCs/>
          <w:color w:val="000000" w:themeColor="text1"/>
          <w:lang w:val="ro-RO"/>
        </w:rPr>
      </w:pPr>
    </w:p>
    <w:p w14:paraId="43DBDEEC" w14:textId="6503DE78" w:rsidR="00653AF0" w:rsidRPr="00735CBD" w:rsidRDefault="00653AF0" w:rsidP="00653AF0">
      <w:pPr>
        <w:jc w:val="center"/>
        <w:rPr>
          <w:b/>
          <w:bCs/>
          <w:color w:val="000000" w:themeColor="text1"/>
          <w:lang w:val="ro-RO"/>
        </w:rPr>
      </w:pPr>
    </w:p>
    <w:p w14:paraId="0A5D2CFA" w14:textId="26E87C1E" w:rsidR="00653AF0" w:rsidRPr="00735CBD" w:rsidRDefault="00653AF0" w:rsidP="00653AF0">
      <w:pPr>
        <w:jc w:val="center"/>
        <w:rPr>
          <w:b/>
          <w:bCs/>
          <w:color w:val="000000" w:themeColor="text1"/>
          <w:lang w:val="ro-RO"/>
        </w:rPr>
      </w:pPr>
    </w:p>
    <w:p w14:paraId="3FEE5BF9" w14:textId="77777777" w:rsidR="002B6764" w:rsidRPr="00735CBD" w:rsidRDefault="002B6764" w:rsidP="00653AF0">
      <w:pPr>
        <w:jc w:val="center"/>
        <w:rPr>
          <w:b/>
          <w:bCs/>
          <w:color w:val="000000" w:themeColor="text1"/>
          <w:lang w:val="ro-RO"/>
        </w:rPr>
      </w:pPr>
    </w:p>
    <w:p w14:paraId="72AE96E9" w14:textId="7FC3BBE7" w:rsidR="00653AF0" w:rsidRPr="00735CBD" w:rsidRDefault="00653AF0" w:rsidP="00653AF0">
      <w:pPr>
        <w:jc w:val="right"/>
        <w:rPr>
          <w:b/>
          <w:bCs/>
          <w:color w:val="000000" w:themeColor="text1"/>
          <w:lang w:val="ro-RO"/>
        </w:rPr>
      </w:pPr>
      <w:r w:rsidRPr="00735CBD">
        <w:rPr>
          <w:b/>
          <w:bCs/>
          <w:color w:val="000000" w:themeColor="text1"/>
          <w:lang w:val="ro-RO"/>
        </w:rPr>
        <w:lastRenderedPageBreak/>
        <w:t>Anexa nr. 3</w:t>
      </w:r>
      <w:r w:rsidR="00532782" w:rsidRPr="00735CBD">
        <w:rPr>
          <w:b/>
          <w:bCs/>
          <w:color w:val="000000" w:themeColor="text1"/>
          <w:lang w:val="ro-RO"/>
        </w:rPr>
        <w:t>2</w:t>
      </w:r>
    </w:p>
    <w:p w14:paraId="3AB538E6" w14:textId="77777777" w:rsidR="002B6764" w:rsidRPr="00735CBD" w:rsidRDefault="002B6764" w:rsidP="002B6764">
      <w:pPr>
        <w:jc w:val="center"/>
        <w:rPr>
          <w:b/>
          <w:bCs/>
          <w:color w:val="000000" w:themeColor="text1"/>
          <w:lang w:val="ro-RO"/>
        </w:rPr>
      </w:pPr>
      <w:r w:rsidRPr="00735CBD">
        <w:rPr>
          <w:b/>
          <w:bCs/>
          <w:color w:val="000000" w:themeColor="text1"/>
          <w:lang w:val="ro-RO"/>
        </w:rPr>
        <w:t>Suport pentru marcheri de conductori</w:t>
      </w:r>
    </w:p>
    <w:p w14:paraId="55549AB5" w14:textId="77777777" w:rsidR="002B6764" w:rsidRPr="00735CBD" w:rsidRDefault="002B6764" w:rsidP="002B6764">
      <w:pPr>
        <w:rPr>
          <w:color w:val="000000" w:themeColor="text1"/>
          <w:lang w:val="ro-RO"/>
        </w:rPr>
      </w:pPr>
    </w:p>
    <w:p w14:paraId="29BFF2B6" w14:textId="77777777" w:rsidR="002B6764" w:rsidRPr="00735CBD" w:rsidRDefault="002B6764" w:rsidP="002B6764">
      <w:pPr>
        <w:rPr>
          <w:color w:val="000000" w:themeColor="text1"/>
          <w:lang w:val="ro-RO"/>
        </w:rPr>
      </w:pPr>
      <w:r w:rsidRPr="00735CBD">
        <w:rPr>
          <w:color w:val="000000" w:themeColor="text1"/>
          <w:lang w:val="ro-RO"/>
        </w:rPr>
        <w:t>Transparent, neetichetat;</w:t>
      </w:r>
    </w:p>
    <w:p w14:paraId="43CF0B9B" w14:textId="77777777" w:rsidR="002B6764" w:rsidRPr="00735CBD" w:rsidRDefault="002B6764" w:rsidP="002B6764">
      <w:pPr>
        <w:rPr>
          <w:color w:val="000000" w:themeColor="text1"/>
          <w:lang w:val="ro-RO"/>
        </w:rPr>
      </w:pPr>
      <w:r w:rsidRPr="00735CBD">
        <w:rPr>
          <w:color w:val="000000" w:themeColor="text1"/>
          <w:lang w:val="ro-RO"/>
        </w:rPr>
        <w:t xml:space="preserve">tip de montare: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prin glisare;</w:t>
      </w:r>
    </w:p>
    <w:p w14:paraId="78FD0AD4" w14:textId="77777777" w:rsidR="002B6764" w:rsidRPr="00735CBD" w:rsidRDefault="002B6764" w:rsidP="002B6764">
      <w:pPr>
        <w:rPr>
          <w:color w:val="000000" w:themeColor="text1"/>
          <w:lang w:val="ro-RO"/>
        </w:rPr>
      </w:pPr>
      <w:r w:rsidRPr="00735CBD">
        <w:rPr>
          <w:color w:val="000000" w:themeColor="text1"/>
          <w:lang w:val="ro-RO"/>
        </w:rPr>
        <w:t xml:space="preserve">diametrul conductorului: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2 ... 4 mm;</w:t>
      </w:r>
    </w:p>
    <w:p w14:paraId="1E9558D6" w14:textId="77777777" w:rsidR="002B6764" w:rsidRPr="00735CBD" w:rsidRDefault="002B6764" w:rsidP="002B6764">
      <w:pPr>
        <w:ind w:firstLine="708"/>
        <w:rPr>
          <w:color w:val="000000" w:themeColor="text1"/>
          <w:lang w:val="ro-RO"/>
        </w:rPr>
      </w:pPr>
      <w:r w:rsidRPr="00735CBD">
        <w:rPr>
          <w:color w:val="000000" w:themeColor="text1"/>
          <w:lang w:val="ro-RO"/>
        </w:rPr>
        <w:t xml:space="preserve">înălțime câmp text: 4 mm, </w:t>
      </w:r>
    </w:p>
    <w:p w14:paraId="627DB9EB" w14:textId="77777777" w:rsidR="002B6764" w:rsidRPr="00735CBD" w:rsidRDefault="002B6764" w:rsidP="002B6764">
      <w:pPr>
        <w:ind w:firstLine="708"/>
        <w:rPr>
          <w:color w:val="000000" w:themeColor="text1"/>
          <w:lang w:val="ro-RO"/>
        </w:rPr>
      </w:pPr>
      <w:r w:rsidRPr="00735CBD">
        <w:rPr>
          <w:color w:val="000000" w:themeColor="text1"/>
          <w:lang w:val="ro-RO"/>
        </w:rPr>
        <w:t>lățime câmp text: 30 mm;</w:t>
      </w:r>
    </w:p>
    <w:p w14:paraId="246A4AF0" w14:textId="7F784D2D" w:rsidR="00653AF0" w:rsidRPr="00735CBD" w:rsidRDefault="002B6764" w:rsidP="00653AF0">
      <w:pPr>
        <w:rPr>
          <w:color w:val="000000" w:themeColor="text1"/>
          <w:lang w:val="ro-RO"/>
        </w:rPr>
      </w:pPr>
      <w:r w:rsidRPr="00735CBD">
        <w:rPr>
          <w:color w:val="000000" w:themeColor="text1"/>
          <w:lang w:val="ro-RO"/>
        </w:rPr>
        <w:t>Unitatea de ambalare: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500 buc.</w:t>
      </w:r>
    </w:p>
    <w:p w14:paraId="1CC9A95D" w14:textId="77777777" w:rsidR="00653AF0" w:rsidRPr="00735CBD" w:rsidRDefault="00653AF0" w:rsidP="00653AF0">
      <w:pPr>
        <w:rPr>
          <w:color w:val="000000" w:themeColor="text1"/>
          <w:lang w:val="ro-RO"/>
        </w:rPr>
      </w:pPr>
    </w:p>
    <w:p w14:paraId="7F7315E5" w14:textId="77777777" w:rsidR="00653AF0" w:rsidRPr="00735CBD" w:rsidRDefault="00653AF0" w:rsidP="00653AF0">
      <w:pPr>
        <w:rPr>
          <w:color w:val="000000" w:themeColor="text1"/>
          <w:lang w:val="ro-RO"/>
        </w:rPr>
      </w:pPr>
    </w:p>
    <w:p w14:paraId="7D1BEC79" w14:textId="77777777" w:rsidR="00653AF0" w:rsidRPr="00735CBD" w:rsidRDefault="00653AF0" w:rsidP="00653AF0">
      <w:pPr>
        <w:rPr>
          <w:color w:val="000000" w:themeColor="text1"/>
          <w:lang w:val="ro-RO"/>
        </w:rPr>
      </w:pPr>
    </w:p>
    <w:p w14:paraId="334BC895" w14:textId="77777777" w:rsidR="00653AF0" w:rsidRPr="00735CBD" w:rsidRDefault="00653AF0" w:rsidP="00653AF0">
      <w:pPr>
        <w:rPr>
          <w:color w:val="000000" w:themeColor="text1"/>
          <w:lang w:val="ro-RO"/>
        </w:rPr>
      </w:pPr>
    </w:p>
    <w:p w14:paraId="7D5AC1E2" w14:textId="77777777" w:rsidR="00653AF0" w:rsidRPr="00735CBD" w:rsidRDefault="00653AF0" w:rsidP="00653AF0">
      <w:pPr>
        <w:rPr>
          <w:color w:val="000000" w:themeColor="text1"/>
          <w:lang w:val="ro-RO"/>
        </w:rPr>
      </w:pPr>
    </w:p>
    <w:p w14:paraId="1DCCFF6D" w14:textId="2794FE5D" w:rsidR="00653AF0" w:rsidRPr="00735CBD" w:rsidRDefault="00653AF0" w:rsidP="00653AF0">
      <w:pPr>
        <w:tabs>
          <w:tab w:val="left" w:pos="2439"/>
        </w:tabs>
        <w:rPr>
          <w:color w:val="000000" w:themeColor="text1"/>
          <w:lang w:val="ro-RO"/>
        </w:rPr>
      </w:pPr>
      <w:r w:rsidRPr="00735CBD">
        <w:rPr>
          <w:color w:val="000000" w:themeColor="text1"/>
          <w:lang w:val="ro-RO"/>
        </w:rPr>
        <w:tab/>
      </w:r>
    </w:p>
    <w:p w14:paraId="19EEF361" w14:textId="7EFB8F8D" w:rsidR="00653AF0" w:rsidRPr="00735CBD" w:rsidRDefault="00653AF0" w:rsidP="00653AF0">
      <w:pPr>
        <w:tabs>
          <w:tab w:val="left" w:pos="2439"/>
        </w:tabs>
        <w:rPr>
          <w:color w:val="000000" w:themeColor="text1"/>
          <w:lang w:val="ro-RO"/>
        </w:rPr>
      </w:pPr>
    </w:p>
    <w:p w14:paraId="13BF00B9" w14:textId="218B6D49" w:rsidR="00653AF0" w:rsidRPr="00735CBD" w:rsidRDefault="00653AF0" w:rsidP="00653AF0">
      <w:pPr>
        <w:tabs>
          <w:tab w:val="left" w:pos="2439"/>
        </w:tabs>
        <w:rPr>
          <w:color w:val="000000" w:themeColor="text1"/>
          <w:lang w:val="ro-RO"/>
        </w:rPr>
      </w:pPr>
    </w:p>
    <w:p w14:paraId="7CEC4635" w14:textId="0F4E6468" w:rsidR="00653AF0" w:rsidRPr="00735CBD" w:rsidRDefault="00653AF0" w:rsidP="00653AF0">
      <w:pPr>
        <w:tabs>
          <w:tab w:val="left" w:pos="2439"/>
        </w:tabs>
        <w:rPr>
          <w:color w:val="000000" w:themeColor="text1"/>
          <w:lang w:val="ro-RO"/>
        </w:rPr>
      </w:pPr>
    </w:p>
    <w:p w14:paraId="4D6E94B7" w14:textId="264C0D65" w:rsidR="00653AF0" w:rsidRPr="00735CBD" w:rsidRDefault="00653AF0" w:rsidP="00653AF0">
      <w:pPr>
        <w:tabs>
          <w:tab w:val="left" w:pos="2439"/>
        </w:tabs>
        <w:rPr>
          <w:color w:val="000000" w:themeColor="text1"/>
          <w:lang w:val="ro-RO"/>
        </w:rPr>
      </w:pPr>
    </w:p>
    <w:p w14:paraId="4EAA9828" w14:textId="019C26C7" w:rsidR="00653AF0" w:rsidRPr="00735CBD" w:rsidRDefault="00653AF0" w:rsidP="00653AF0">
      <w:pPr>
        <w:tabs>
          <w:tab w:val="left" w:pos="2439"/>
        </w:tabs>
        <w:rPr>
          <w:color w:val="000000" w:themeColor="text1"/>
          <w:lang w:val="ro-RO"/>
        </w:rPr>
      </w:pPr>
    </w:p>
    <w:p w14:paraId="5E885783" w14:textId="2F9237C6" w:rsidR="00653AF0" w:rsidRPr="00735CBD" w:rsidRDefault="00653AF0" w:rsidP="00653AF0">
      <w:pPr>
        <w:tabs>
          <w:tab w:val="left" w:pos="2439"/>
        </w:tabs>
        <w:rPr>
          <w:color w:val="000000" w:themeColor="text1"/>
          <w:lang w:val="ro-RO"/>
        </w:rPr>
      </w:pPr>
    </w:p>
    <w:p w14:paraId="17727D8D" w14:textId="1E473CCD" w:rsidR="00653AF0" w:rsidRPr="00735CBD" w:rsidRDefault="00653AF0" w:rsidP="00653AF0">
      <w:pPr>
        <w:tabs>
          <w:tab w:val="left" w:pos="2439"/>
        </w:tabs>
        <w:rPr>
          <w:color w:val="000000" w:themeColor="text1"/>
          <w:lang w:val="ro-RO"/>
        </w:rPr>
      </w:pPr>
    </w:p>
    <w:p w14:paraId="2DF44F41" w14:textId="10912EBB" w:rsidR="00653AF0" w:rsidRPr="00735CBD" w:rsidRDefault="00653AF0" w:rsidP="00653AF0">
      <w:pPr>
        <w:tabs>
          <w:tab w:val="left" w:pos="2439"/>
        </w:tabs>
        <w:rPr>
          <w:color w:val="000000" w:themeColor="text1"/>
          <w:lang w:val="ro-RO"/>
        </w:rPr>
      </w:pPr>
    </w:p>
    <w:p w14:paraId="2CBA85AA" w14:textId="0AA69A69" w:rsidR="00653AF0" w:rsidRPr="00735CBD" w:rsidRDefault="00653AF0" w:rsidP="00653AF0">
      <w:pPr>
        <w:tabs>
          <w:tab w:val="left" w:pos="2439"/>
        </w:tabs>
        <w:rPr>
          <w:color w:val="000000" w:themeColor="text1"/>
          <w:lang w:val="ro-RO"/>
        </w:rPr>
      </w:pPr>
    </w:p>
    <w:p w14:paraId="347E64D8" w14:textId="77777777" w:rsidR="00653AF0" w:rsidRPr="00735CBD" w:rsidRDefault="00653AF0" w:rsidP="00653AF0">
      <w:pPr>
        <w:tabs>
          <w:tab w:val="left" w:pos="2439"/>
        </w:tabs>
        <w:rPr>
          <w:color w:val="000000" w:themeColor="text1"/>
          <w:lang w:val="ro-RO"/>
        </w:rPr>
      </w:pPr>
    </w:p>
    <w:p w14:paraId="2482E9E9" w14:textId="77777777" w:rsidR="00653AF0" w:rsidRPr="00735CBD" w:rsidRDefault="00653AF0" w:rsidP="00653AF0">
      <w:pPr>
        <w:jc w:val="center"/>
        <w:rPr>
          <w:b/>
          <w:bCs/>
          <w:color w:val="000000" w:themeColor="text1"/>
          <w:lang w:val="ro-RO"/>
        </w:rPr>
      </w:pPr>
    </w:p>
    <w:p w14:paraId="24C4D852" w14:textId="77777777" w:rsidR="002B6764" w:rsidRPr="00735CBD" w:rsidRDefault="002B6764" w:rsidP="00653AF0">
      <w:pPr>
        <w:jc w:val="right"/>
        <w:rPr>
          <w:b/>
          <w:bCs/>
          <w:color w:val="000000" w:themeColor="text1"/>
          <w:lang w:val="ro-RO"/>
        </w:rPr>
      </w:pPr>
    </w:p>
    <w:p w14:paraId="07928BC5" w14:textId="77777777" w:rsidR="002B6764" w:rsidRPr="00735CBD" w:rsidRDefault="002B6764" w:rsidP="00653AF0">
      <w:pPr>
        <w:jc w:val="right"/>
        <w:rPr>
          <w:b/>
          <w:bCs/>
          <w:color w:val="000000" w:themeColor="text1"/>
          <w:lang w:val="ro-RO"/>
        </w:rPr>
      </w:pPr>
    </w:p>
    <w:p w14:paraId="145E5D1F" w14:textId="77777777" w:rsidR="002B6764" w:rsidRPr="00735CBD" w:rsidRDefault="002B6764" w:rsidP="00653AF0">
      <w:pPr>
        <w:jc w:val="right"/>
        <w:rPr>
          <w:b/>
          <w:bCs/>
          <w:color w:val="000000" w:themeColor="text1"/>
          <w:lang w:val="ro-RO"/>
        </w:rPr>
      </w:pPr>
    </w:p>
    <w:p w14:paraId="1031D6BB" w14:textId="77777777" w:rsidR="002B6764" w:rsidRPr="00735CBD" w:rsidRDefault="002B6764" w:rsidP="00653AF0">
      <w:pPr>
        <w:jc w:val="right"/>
        <w:rPr>
          <w:b/>
          <w:bCs/>
          <w:color w:val="000000" w:themeColor="text1"/>
          <w:lang w:val="ro-RO"/>
        </w:rPr>
      </w:pPr>
    </w:p>
    <w:p w14:paraId="4D5451BB" w14:textId="60DCCF0C" w:rsidR="00653AF0" w:rsidRPr="00735CBD" w:rsidRDefault="00653AF0" w:rsidP="00653AF0">
      <w:pPr>
        <w:jc w:val="right"/>
        <w:rPr>
          <w:b/>
          <w:bCs/>
          <w:color w:val="000000" w:themeColor="text1"/>
          <w:lang w:val="ro-RO"/>
        </w:rPr>
      </w:pPr>
      <w:r w:rsidRPr="00735CBD">
        <w:rPr>
          <w:b/>
          <w:bCs/>
          <w:color w:val="000000" w:themeColor="text1"/>
          <w:lang w:val="ro-RO"/>
        </w:rPr>
        <w:lastRenderedPageBreak/>
        <w:t xml:space="preserve">Anexa nr. </w:t>
      </w:r>
      <w:r w:rsidR="005C75B0" w:rsidRPr="00735CBD">
        <w:rPr>
          <w:b/>
          <w:bCs/>
          <w:color w:val="000000" w:themeColor="text1"/>
          <w:lang w:val="ro-RO"/>
        </w:rPr>
        <w:t>3</w:t>
      </w:r>
      <w:r w:rsidR="00532782" w:rsidRPr="00735CBD">
        <w:rPr>
          <w:b/>
          <w:bCs/>
          <w:color w:val="000000" w:themeColor="text1"/>
          <w:lang w:val="ro-RO"/>
        </w:rPr>
        <w:t>3</w:t>
      </w:r>
    </w:p>
    <w:p w14:paraId="4D2ABCD9" w14:textId="77777777" w:rsidR="002B6764" w:rsidRPr="00735CBD" w:rsidRDefault="002B6764" w:rsidP="002B6764">
      <w:pPr>
        <w:jc w:val="center"/>
        <w:rPr>
          <w:b/>
          <w:bCs/>
          <w:color w:val="000000" w:themeColor="text1"/>
          <w:lang w:val="ro-RO"/>
        </w:rPr>
      </w:pPr>
      <w:r w:rsidRPr="00735CBD">
        <w:rPr>
          <w:b/>
          <w:bCs/>
          <w:color w:val="000000" w:themeColor="text1"/>
          <w:lang w:val="ro-RO"/>
        </w:rPr>
        <w:t xml:space="preserve">Eticheta din plastic (Plastic </w:t>
      </w:r>
      <w:proofErr w:type="spellStart"/>
      <w:r w:rsidRPr="00735CBD">
        <w:rPr>
          <w:b/>
          <w:bCs/>
          <w:color w:val="000000" w:themeColor="text1"/>
          <w:lang w:val="ro-RO"/>
        </w:rPr>
        <w:t>label</w:t>
      </w:r>
      <w:proofErr w:type="spellEnd"/>
      <w:r w:rsidRPr="00735CBD">
        <w:rPr>
          <w:b/>
          <w:bCs/>
          <w:color w:val="000000" w:themeColor="text1"/>
          <w:lang w:val="ro-RO"/>
        </w:rPr>
        <w:t>)</w:t>
      </w:r>
    </w:p>
    <w:p w14:paraId="7B9B9CF5" w14:textId="77777777" w:rsidR="002B6764" w:rsidRPr="00735CBD" w:rsidRDefault="002B6764" w:rsidP="002B6764">
      <w:pPr>
        <w:rPr>
          <w:color w:val="000000" w:themeColor="text1"/>
          <w:lang w:val="ro-RO"/>
        </w:rPr>
      </w:pPr>
    </w:p>
    <w:p w14:paraId="1BE151D3" w14:textId="77777777" w:rsidR="002B6764" w:rsidRPr="00735CBD" w:rsidRDefault="002B6764" w:rsidP="002B6764">
      <w:pPr>
        <w:rPr>
          <w:color w:val="000000" w:themeColor="text1"/>
          <w:lang w:val="ro-RO"/>
        </w:rPr>
      </w:pPr>
      <w:r w:rsidRPr="00735CBD">
        <w:rPr>
          <w:color w:val="000000" w:themeColor="text1"/>
          <w:lang w:val="ro-RO"/>
        </w:rPr>
        <w:t>Eticheta din plastic (PVC):</w:t>
      </w:r>
      <w:r w:rsidRPr="00735CBD">
        <w:rPr>
          <w:color w:val="000000" w:themeColor="text1"/>
          <w:lang w:val="ro-RO"/>
        </w:rPr>
        <w:tab/>
      </w:r>
      <w:r w:rsidRPr="00735CBD">
        <w:rPr>
          <w:color w:val="000000" w:themeColor="text1"/>
          <w:lang w:val="ro-RO"/>
        </w:rPr>
        <w:tab/>
      </w:r>
      <w:r w:rsidRPr="00735CBD">
        <w:rPr>
          <w:color w:val="000000" w:themeColor="text1"/>
          <w:lang w:val="ro-RO"/>
        </w:rPr>
        <w:tab/>
        <w:t>pentru marcare conductor;</w:t>
      </w:r>
    </w:p>
    <w:p w14:paraId="2E0CD801" w14:textId="77777777" w:rsidR="002B6764" w:rsidRPr="00735CBD" w:rsidRDefault="002B6764" w:rsidP="002B6764">
      <w:pPr>
        <w:rPr>
          <w:color w:val="000000" w:themeColor="text1"/>
          <w:lang w:val="ro-RO"/>
        </w:rPr>
      </w:pPr>
      <w:r w:rsidRPr="00735CBD">
        <w:rPr>
          <w:color w:val="000000" w:themeColor="text1"/>
          <w:lang w:val="ro-RO"/>
        </w:rPr>
        <w:t>Cartela, alb (RAL 9010), neetichetat;</w:t>
      </w:r>
    </w:p>
    <w:p w14:paraId="3DC77BB9" w14:textId="77777777" w:rsidR="002B6764" w:rsidRPr="00735CBD" w:rsidRDefault="002B6764" w:rsidP="002B6764">
      <w:pPr>
        <w:rPr>
          <w:color w:val="000000" w:themeColor="text1"/>
          <w:lang w:val="ro-RO"/>
        </w:rPr>
      </w:pPr>
      <w:r w:rsidRPr="00735CBD">
        <w:rPr>
          <w:color w:val="000000" w:themeColor="text1"/>
          <w:lang w:val="ro-RO"/>
        </w:rPr>
        <w:t xml:space="preserve">poate fi etichetata cu: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THERMOMARK CARD;</w:t>
      </w:r>
    </w:p>
    <w:p w14:paraId="28E24E7C" w14:textId="77777777" w:rsidR="002B6764" w:rsidRPr="00735CBD" w:rsidRDefault="002B6764" w:rsidP="002B6764">
      <w:pPr>
        <w:rPr>
          <w:color w:val="000000" w:themeColor="text1"/>
          <w:lang w:val="ro-RO"/>
        </w:rPr>
      </w:pPr>
      <w:r w:rsidRPr="00735CBD">
        <w:rPr>
          <w:color w:val="000000" w:themeColor="text1"/>
          <w:lang w:val="ro-RO"/>
        </w:rPr>
        <w:t xml:space="preserve">tip de montare: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proofErr w:type="spellStart"/>
      <w:r w:rsidRPr="00735CBD">
        <w:rPr>
          <w:color w:val="000000" w:themeColor="text1"/>
          <w:lang w:val="ro-RO"/>
        </w:rPr>
        <w:t>push</w:t>
      </w:r>
      <w:proofErr w:type="spellEnd"/>
      <w:r w:rsidRPr="00735CBD">
        <w:rPr>
          <w:color w:val="000000" w:themeColor="text1"/>
          <w:lang w:val="ro-RO"/>
        </w:rPr>
        <w:t>-on;</w:t>
      </w:r>
    </w:p>
    <w:p w14:paraId="0CE9C291" w14:textId="77777777" w:rsidR="002B6764" w:rsidRPr="00735CBD" w:rsidRDefault="002B6764" w:rsidP="002B6764">
      <w:pPr>
        <w:rPr>
          <w:color w:val="000000" w:themeColor="text1"/>
          <w:lang w:val="ro-RO"/>
        </w:rPr>
      </w:pPr>
      <w:r w:rsidRPr="00735CBD">
        <w:rPr>
          <w:color w:val="000000" w:themeColor="text1"/>
          <w:lang w:val="ro-RO"/>
        </w:rPr>
        <w:t xml:space="preserve">diametrul conductorului: </w:t>
      </w:r>
      <w:r w:rsidRPr="00735CBD">
        <w:rPr>
          <w:color w:val="000000" w:themeColor="text1"/>
          <w:lang w:val="ro-RO"/>
        </w:rPr>
        <w:tab/>
      </w:r>
      <w:r w:rsidRPr="00735CBD">
        <w:rPr>
          <w:color w:val="000000" w:themeColor="text1"/>
          <w:lang w:val="ro-RO"/>
        </w:rPr>
        <w:tab/>
      </w:r>
      <w:r w:rsidRPr="00735CBD">
        <w:rPr>
          <w:color w:val="000000" w:themeColor="text1"/>
          <w:lang w:val="ro-RO"/>
        </w:rPr>
        <w:tab/>
        <w:t>0,6 ... 22 mm;</w:t>
      </w:r>
    </w:p>
    <w:p w14:paraId="7ED9EE24"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w:t>
      </w:r>
      <w:r w:rsidRPr="00735CBD">
        <w:rPr>
          <w:color w:val="000000" w:themeColor="text1"/>
          <w:lang w:val="ro-RO"/>
        </w:rPr>
        <w:tab/>
      </w:r>
      <w:r w:rsidRPr="00735CBD">
        <w:rPr>
          <w:color w:val="000000" w:themeColor="text1"/>
          <w:lang w:val="ro-RO"/>
        </w:rPr>
        <w:tab/>
      </w:r>
      <w:r w:rsidRPr="00735CBD">
        <w:rPr>
          <w:color w:val="000000" w:themeColor="text1"/>
          <w:lang w:val="ro-RO"/>
        </w:rPr>
        <w:tab/>
        <w:t>70;</w:t>
      </w:r>
    </w:p>
    <w:p w14:paraId="0991E77F"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pe </w:t>
      </w:r>
      <w:proofErr w:type="spellStart"/>
      <w:r w:rsidRPr="00735CBD">
        <w:rPr>
          <w:color w:val="000000" w:themeColor="text1"/>
          <w:lang w:val="ro-RO"/>
        </w:rPr>
        <w:t>rînd</w:t>
      </w:r>
      <w:proofErr w:type="spellEnd"/>
      <w:r w:rsidRPr="00735CBD">
        <w:rPr>
          <w:color w:val="000000" w:themeColor="text1"/>
          <w:lang w:val="ro-RO"/>
        </w:rPr>
        <w:t xml:space="preserve">: </w:t>
      </w:r>
      <w:r w:rsidRPr="00735CBD">
        <w:rPr>
          <w:color w:val="000000" w:themeColor="text1"/>
          <w:lang w:val="ro-RO"/>
        </w:rPr>
        <w:tab/>
      </w:r>
      <w:r w:rsidRPr="00735CBD">
        <w:rPr>
          <w:color w:val="000000" w:themeColor="text1"/>
          <w:lang w:val="ro-RO"/>
        </w:rPr>
        <w:tab/>
        <w:t>14;</w:t>
      </w:r>
    </w:p>
    <w:p w14:paraId="3D6AB5E6" w14:textId="77777777" w:rsidR="002B6764" w:rsidRPr="00735CBD" w:rsidRDefault="002B6764" w:rsidP="002B6764">
      <w:pPr>
        <w:rPr>
          <w:color w:val="000000" w:themeColor="text1"/>
          <w:lang w:val="ro-RO"/>
        </w:rPr>
      </w:pPr>
    </w:p>
    <w:p w14:paraId="41D10C53" w14:textId="77777777" w:rsidR="002B6764" w:rsidRPr="00735CBD" w:rsidRDefault="002B6764" w:rsidP="002B6764">
      <w:pPr>
        <w:ind w:firstLine="708"/>
        <w:rPr>
          <w:color w:val="000000" w:themeColor="text1"/>
          <w:lang w:val="ro-RO"/>
        </w:rPr>
      </w:pPr>
      <w:r w:rsidRPr="00735CBD">
        <w:rPr>
          <w:color w:val="000000" w:themeColor="text1"/>
          <w:lang w:val="ro-RO"/>
        </w:rPr>
        <w:t xml:space="preserve">înălțime câmp text: 4 mm, </w:t>
      </w:r>
    </w:p>
    <w:p w14:paraId="0BD2A8D8" w14:textId="77777777" w:rsidR="002B6764" w:rsidRPr="00735CBD" w:rsidRDefault="002B6764" w:rsidP="002B6764">
      <w:pPr>
        <w:ind w:firstLine="708"/>
        <w:rPr>
          <w:color w:val="000000" w:themeColor="text1"/>
          <w:lang w:val="ro-RO"/>
        </w:rPr>
      </w:pPr>
      <w:r w:rsidRPr="00735CBD">
        <w:rPr>
          <w:color w:val="000000" w:themeColor="text1"/>
          <w:lang w:val="ro-RO"/>
        </w:rPr>
        <w:t>lățime câmp text: 18 mm;</w:t>
      </w:r>
    </w:p>
    <w:p w14:paraId="2BA40E08" w14:textId="77777777" w:rsidR="002B6764" w:rsidRPr="00735CBD" w:rsidRDefault="002B6764" w:rsidP="002B6764">
      <w:pPr>
        <w:rPr>
          <w:color w:val="000000" w:themeColor="text1"/>
          <w:lang w:val="ro-RO"/>
        </w:rPr>
      </w:pPr>
      <w:r w:rsidRPr="00735CBD">
        <w:rPr>
          <w:color w:val="000000" w:themeColor="text1"/>
          <w:lang w:val="ro-RO"/>
        </w:rPr>
        <w:t>Rezistență la ștergere: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DIN EN 61010-1 (VDE 0411-1);</w:t>
      </w:r>
    </w:p>
    <w:p w14:paraId="4FBB1F26" w14:textId="77777777" w:rsidR="002B6764" w:rsidRPr="00735CBD" w:rsidRDefault="002B6764" w:rsidP="002B6764">
      <w:pPr>
        <w:rPr>
          <w:color w:val="000000" w:themeColor="text1"/>
          <w:lang w:val="ro-RO"/>
        </w:rPr>
      </w:pPr>
      <w:r w:rsidRPr="00735CBD">
        <w:rPr>
          <w:color w:val="000000" w:themeColor="text1"/>
          <w:lang w:val="ro-RO"/>
        </w:rPr>
        <w:t>Unitatea de ambalare: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10 buc;</w:t>
      </w:r>
    </w:p>
    <w:p w14:paraId="58A6D144" w14:textId="77777777" w:rsidR="002B6764" w:rsidRPr="00735CBD" w:rsidRDefault="002B6764" w:rsidP="002B6764">
      <w:pPr>
        <w:rPr>
          <w:color w:val="000000" w:themeColor="text1"/>
          <w:lang w:val="ro-RO"/>
        </w:rPr>
      </w:pPr>
      <w:r w:rsidRPr="00735CBD">
        <w:rPr>
          <w:color w:val="000000" w:themeColor="text1"/>
          <w:lang w:val="ro-RO"/>
        </w:rPr>
        <w:t xml:space="preserve">Temperatura de exploatare: </w:t>
      </w:r>
      <w:r w:rsidRPr="00735CBD">
        <w:rPr>
          <w:color w:val="000000" w:themeColor="text1"/>
          <w:lang w:val="ro-RO"/>
        </w:rPr>
        <w:tab/>
      </w:r>
      <w:r w:rsidRPr="00735CBD">
        <w:rPr>
          <w:color w:val="000000" w:themeColor="text1"/>
          <w:lang w:val="ro-RO"/>
        </w:rPr>
        <w:tab/>
      </w:r>
      <w:r w:rsidRPr="00735CBD">
        <w:rPr>
          <w:color w:val="000000" w:themeColor="text1"/>
          <w:lang w:val="ro-RO"/>
        </w:rPr>
        <w:tab/>
        <w:t>-30 ....+80.</w:t>
      </w:r>
    </w:p>
    <w:p w14:paraId="484E3144" w14:textId="77777777" w:rsidR="00653AF0" w:rsidRPr="00735CBD" w:rsidRDefault="00653AF0" w:rsidP="00653AF0">
      <w:pPr>
        <w:rPr>
          <w:color w:val="000000" w:themeColor="text1"/>
          <w:lang w:val="ro-RO"/>
        </w:rPr>
      </w:pPr>
    </w:p>
    <w:p w14:paraId="7AC4DF1B" w14:textId="77777777" w:rsidR="00653AF0" w:rsidRPr="00735CBD" w:rsidRDefault="00653AF0" w:rsidP="00653AF0">
      <w:pPr>
        <w:rPr>
          <w:color w:val="000000" w:themeColor="text1"/>
          <w:lang w:val="ro-RO"/>
        </w:rPr>
      </w:pPr>
    </w:p>
    <w:p w14:paraId="6DB0141B" w14:textId="77777777" w:rsidR="00653AF0" w:rsidRPr="00735CBD" w:rsidRDefault="00653AF0" w:rsidP="00653AF0">
      <w:pPr>
        <w:rPr>
          <w:color w:val="000000" w:themeColor="text1"/>
          <w:lang w:val="ro-RO"/>
        </w:rPr>
      </w:pPr>
    </w:p>
    <w:p w14:paraId="17002F0C" w14:textId="77777777" w:rsidR="00653AF0" w:rsidRPr="00735CBD" w:rsidRDefault="00653AF0" w:rsidP="00653AF0">
      <w:pPr>
        <w:rPr>
          <w:color w:val="000000" w:themeColor="text1"/>
          <w:lang w:val="ro-RO"/>
        </w:rPr>
      </w:pPr>
    </w:p>
    <w:p w14:paraId="7D198DBD" w14:textId="77777777" w:rsidR="00653AF0" w:rsidRPr="00735CBD" w:rsidRDefault="00653AF0" w:rsidP="00653AF0">
      <w:pPr>
        <w:rPr>
          <w:color w:val="000000" w:themeColor="text1"/>
          <w:lang w:val="ro-RO"/>
        </w:rPr>
      </w:pPr>
    </w:p>
    <w:p w14:paraId="590DDE0A" w14:textId="3308AE11" w:rsidR="00653AF0" w:rsidRPr="00735CBD" w:rsidRDefault="00653AF0" w:rsidP="00653AF0">
      <w:pPr>
        <w:jc w:val="center"/>
        <w:rPr>
          <w:b/>
          <w:bCs/>
          <w:color w:val="000000" w:themeColor="text1"/>
          <w:lang w:val="ro-RO"/>
        </w:rPr>
      </w:pPr>
    </w:p>
    <w:p w14:paraId="6F0A889B" w14:textId="022798A0" w:rsidR="00653AF0" w:rsidRPr="00735CBD" w:rsidRDefault="00653AF0" w:rsidP="00653AF0">
      <w:pPr>
        <w:jc w:val="center"/>
        <w:rPr>
          <w:b/>
          <w:bCs/>
          <w:color w:val="000000" w:themeColor="text1"/>
          <w:lang w:val="ro-RO"/>
        </w:rPr>
      </w:pPr>
    </w:p>
    <w:p w14:paraId="4416DE68" w14:textId="3C5F2309" w:rsidR="00653AF0" w:rsidRPr="00735CBD" w:rsidRDefault="00653AF0" w:rsidP="00653AF0">
      <w:pPr>
        <w:jc w:val="center"/>
        <w:rPr>
          <w:b/>
          <w:bCs/>
          <w:color w:val="000000" w:themeColor="text1"/>
          <w:lang w:val="ro-RO"/>
        </w:rPr>
      </w:pPr>
    </w:p>
    <w:p w14:paraId="28CFE64A" w14:textId="4AC26C70" w:rsidR="00653AF0" w:rsidRPr="00735CBD" w:rsidRDefault="00653AF0" w:rsidP="00653AF0">
      <w:pPr>
        <w:jc w:val="center"/>
        <w:rPr>
          <w:b/>
          <w:bCs/>
          <w:color w:val="000000" w:themeColor="text1"/>
          <w:lang w:val="ro-RO"/>
        </w:rPr>
      </w:pPr>
    </w:p>
    <w:p w14:paraId="1FC6F070" w14:textId="2E02B3CF" w:rsidR="00653AF0" w:rsidRPr="00735CBD" w:rsidRDefault="00653AF0" w:rsidP="00653AF0">
      <w:pPr>
        <w:jc w:val="center"/>
        <w:rPr>
          <w:b/>
          <w:bCs/>
          <w:color w:val="000000" w:themeColor="text1"/>
          <w:lang w:val="ro-RO"/>
        </w:rPr>
      </w:pPr>
    </w:p>
    <w:p w14:paraId="38B8CBBD" w14:textId="246CECB3" w:rsidR="00653AF0" w:rsidRPr="00735CBD" w:rsidRDefault="00653AF0" w:rsidP="00653AF0">
      <w:pPr>
        <w:jc w:val="center"/>
        <w:rPr>
          <w:b/>
          <w:bCs/>
          <w:color w:val="000000" w:themeColor="text1"/>
          <w:lang w:val="ro-RO"/>
        </w:rPr>
      </w:pPr>
    </w:p>
    <w:p w14:paraId="4A9DB605" w14:textId="63077E4E" w:rsidR="00653AF0" w:rsidRPr="00735CBD" w:rsidRDefault="00653AF0" w:rsidP="00653AF0">
      <w:pPr>
        <w:jc w:val="center"/>
        <w:rPr>
          <w:b/>
          <w:bCs/>
          <w:color w:val="000000" w:themeColor="text1"/>
          <w:lang w:val="ro-RO"/>
        </w:rPr>
      </w:pPr>
    </w:p>
    <w:p w14:paraId="318553EC" w14:textId="77777777" w:rsidR="002B6764" w:rsidRPr="00735CBD" w:rsidRDefault="002B6764" w:rsidP="00653AF0">
      <w:pPr>
        <w:jc w:val="center"/>
        <w:rPr>
          <w:b/>
          <w:bCs/>
          <w:color w:val="000000" w:themeColor="text1"/>
          <w:lang w:val="ro-RO"/>
        </w:rPr>
      </w:pPr>
    </w:p>
    <w:p w14:paraId="64118E99" w14:textId="77777777" w:rsidR="00653AF0" w:rsidRPr="00735CBD" w:rsidRDefault="00653AF0" w:rsidP="00653AF0">
      <w:pPr>
        <w:jc w:val="right"/>
        <w:rPr>
          <w:b/>
          <w:bCs/>
          <w:color w:val="000000" w:themeColor="text1"/>
          <w:lang w:val="ro-RO"/>
        </w:rPr>
      </w:pPr>
    </w:p>
    <w:p w14:paraId="040BFC54" w14:textId="1EF46E6F" w:rsidR="00653AF0" w:rsidRPr="00735CBD" w:rsidRDefault="00653AF0" w:rsidP="00653AF0">
      <w:pPr>
        <w:jc w:val="right"/>
        <w:rPr>
          <w:b/>
          <w:bCs/>
          <w:color w:val="000000" w:themeColor="text1"/>
          <w:lang w:val="ro-RO"/>
        </w:rPr>
      </w:pPr>
      <w:r w:rsidRPr="00735CBD">
        <w:rPr>
          <w:b/>
          <w:bCs/>
          <w:color w:val="000000" w:themeColor="text1"/>
          <w:lang w:val="ro-RO"/>
        </w:rPr>
        <w:lastRenderedPageBreak/>
        <w:t>Anexa nr. 3</w:t>
      </w:r>
      <w:r w:rsidR="00532782" w:rsidRPr="00735CBD">
        <w:rPr>
          <w:b/>
          <w:bCs/>
          <w:color w:val="000000" w:themeColor="text1"/>
          <w:lang w:val="ro-RO"/>
        </w:rPr>
        <w:t>4</w:t>
      </w:r>
    </w:p>
    <w:p w14:paraId="366CCEE3" w14:textId="415423F5" w:rsidR="002B6764" w:rsidRPr="00735CBD" w:rsidRDefault="002B6764" w:rsidP="002B6764">
      <w:pPr>
        <w:jc w:val="center"/>
        <w:rPr>
          <w:b/>
          <w:bCs/>
          <w:color w:val="000000" w:themeColor="text1"/>
          <w:lang w:val="ro-RO"/>
        </w:rPr>
      </w:pPr>
      <w:r w:rsidRPr="00735CBD">
        <w:rPr>
          <w:b/>
          <w:bCs/>
          <w:color w:val="000000" w:themeColor="text1"/>
          <w:lang w:val="ro-RO"/>
        </w:rPr>
        <w:t xml:space="preserve">Suport pentru </w:t>
      </w:r>
      <w:proofErr w:type="spellStart"/>
      <w:r w:rsidRPr="00735CBD">
        <w:rPr>
          <w:b/>
          <w:bCs/>
          <w:color w:val="000000" w:themeColor="text1"/>
          <w:lang w:val="ro-RO"/>
        </w:rPr>
        <w:t>markeri</w:t>
      </w:r>
      <w:proofErr w:type="spellEnd"/>
      <w:r w:rsidRPr="00735CBD">
        <w:rPr>
          <w:b/>
          <w:bCs/>
          <w:color w:val="000000" w:themeColor="text1"/>
          <w:lang w:val="ro-RO"/>
        </w:rPr>
        <w:t xml:space="preserve"> de conductori</w:t>
      </w:r>
    </w:p>
    <w:p w14:paraId="53F4415C" w14:textId="77777777" w:rsidR="002B6764" w:rsidRPr="00735CBD" w:rsidRDefault="002B6764" w:rsidP="002B6764">
      <w:pPr>
        <w:jc w:val="center"/>
        <w:rPr>
          <w:b/>
          <w:bCs/>
          <w:color w:val="000000" w:themeColor="text1"/>
          <w:lang w:val="ro-RO"/>
        </w:rPr>
      </w:pPr>
    </w:p>
    <w:p w14:paraId="0749B894" w14:textId="77777777" w:rsidR="002B6764" w:rsidRPr="00735CBD" w:rsidRDefault="002B6764" w:rsidP="002B6764">
      <w:pPr>
        <w:rPr>
          <w:color w:val="000000" w:themeColor="text1"/>
          <w:lang w:val="ro-RO"/>
        </w:rPr>
      </w:pPr>
      <w:r w:rsidRPr="00735CBD">
        <w:rPr>
          <w:color w:val="000000" w:themeColor="text1"/>
          <w:lang w:val="ro-RO"/>
        </w:rPr>
        <w:t>Transparent, neetichetat;</w:t>
      </w:r>
    </w:p>
    <w:p w14:paraId="323ABEA3" w14:textId="77777777" w:rsidR="002B6764" w:rsidRPr="00735CBD" w:rsidRDefault="002B6764" w:rsidP="002B6764">
      <w:pPr>
        <w:rPr>
          <w:color w:val="000000" w:themeColor="text1"/>
          <w:lang w:val="ro-RO"/>
        </w:rPr>
      </w:pPr>
      <w:r w:rsidRPr="00735CBD">
        <w:rPr>
          <w:color w:val="000000" w:themeColor="text1"/>
          <w:lang w:val="ro-RO"/>
        </w:rPr>
        <w:t xml:space="preserve">tip de montare: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prin glisare;</w:t>
      </w:r>
    </w:p>
    <w:p w14:paraId="12B047E3" w14:textId="77777777" w:rsidR="002B6764" w:rsidRPr="00735CBD" w:rsidRDefault="002B6764" w:rsidP="002B6764">
      <w:pPr>
        <w:rPr>
          <w:color w:val="000000" w:themeColor="text1"/>
          <w:lang w:val="ro-RO"/>
        </w:rPr>
      </w:pPr>
      <w:r w:rsidRPr="00735CBD">
        <w:rPr>
          <w:color w:val="000000" w:themeColor="text1"/>
          <w:lang w:val="ro-RO"/>
        </w:rPr>
        <w:t xml:space="preserve">diametrul conductorului: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2 ... 4 mm;</w:t>
      </w:r>
    </w:p>
    <w:p w14:paraId="0FC28CAF" w14:textId="77777777" w:rsidR="002B6764" w:rsidRPr="00735CBD" w:rsidRDefault="002B6764" w:rsidP="002B6764">
      <w:pPr>
        <w:ind w:firstLine="708"/>
        <w:rPr>
          <w:color w:val="000000" w:themeColor="text1"/>
          <w:lang w:val="ro-RO"/>
        </w:rPr>
      </w:pPr>
      <w:r w:rsidRPr="00735CBD">
        <w:rPr>
          <w:color w:val="000000" w:themeColor="text1"/>
          <w:lang w:val="ro-RO"/>
        </w:rPr>
        <w:t xml:space="preserve">înălțime câmp text: 4 mm, </w:t>
      </w:r>
    </w:p>
    <w:p w14:paraId="359BD869" w14:textId="77777777" w:rsidR="002B6764" w:rsidRPr="00735CBD" w:rsidRDefault="002B6764" w:rsidP="002B6764">
      <w:pPr>
        <w:ind w:firstLine="708"/>
        <w:rPr>
          <w:color w:val="000000" w:themeColor="text1"/>
          <w:lang w:val="ro-RO"/>
        </w:rPr>
      </w:pPr>
      <w:r w:rsidRPr="00735CBD">
        <w:rPr>
          <w:color w:val="000000" w:themeColor="text1"/>
          <w:lang w:val="ro-RO"/>
        </w:rPr>
        <w:t>lățime câmp text: 18 mm;</w:t>
      </w:r>
    </w:p>
    <w:p w14:paraId="36CA0EE2" w14:textId="77777777" w:rsidR="002B6764" w:rsidRPr="00735CBD" w:rsidRDefault="002B6764" w:rsidP="002B6764">
      <w:pPr>
        <w:rPr>
          <w:color w:val="000000" w:themeColor="text1"/>
          <w:lang w:val="ro-RO"/>
        </w:rPr>
      </w:pPr>
      <w:r w:rsidRPr="00735CBD">
        <w:rPr>
          <w:color w:val="000000" w:themeColor="text1"/>
          <w:lang w:val="ro-RO"/>
        </w:rPr>
        <w:t>Unitatea de ambalare: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1000 buc.</w:t>
      </w:r>
    </w:p>
    <w:p w14:paraId="501213AB" w14:textId="77777777" w:rsidR="00653AF0" w:rsidRPr="00735CBD" w:rsidRDefault="00653AF0" w:rsidP="00653AF0">
      <w:pPr>
        <w:rPr>
          <w:color w:val="000000" w:themeColor="text1"/>
          <w:lang w:val="ro-RO"/>
        </w:rPr>
      </w:pPr>
    </w:p>
    <w:p w14:paraId="608962C2" w14:textId="77777777" w:rsidR="00653AF0" w:rsidRPr="00735CBD" w:rsidRDefault="00653AF0" w:rsidP="00653AF0">
      <w:pPr>
        <w:rPr>
          <w:color w:val="000000" w:themeColor="text1"/>
          <w:lang w:val="ro-RO"/>
        </w:rPr>
      </w:pPr>
    </w:p>
    <w:p w14:paraId="119E8BF0" w14:textId="77777777" w:rsidR="00653AF0" w:rsidRPr="00735CBD" w:rsidRDefault="00653AF0" w:rsidP="00653AF0">
      <w:pPr>
        <w:rPr>
          <w:color w:val="000000" w:themeColor="text1"/>
          <w:lang w:val="ro-RO"/>
        </w:rPr>
      </w:pPr>
    </w:p>
    <w:p w14:paraId="0A6B3967" w14:textId="77777777" w:rsidR="00653AF0" w:rsidRPr="00735CBD" w:rsidRDefault="00653AF0" w:rsidP="00653AF0">
      <w:pPr>
        <w:rPr>
          <w:color w:val="000000" w:themeColor="text1"/>
          <w:lang w:val="ro-RO"/>
        </w:rPr>
      </w:pPr>
    </w:p>
    <w:p w14:paraId="4E85D545" w14:textId="77777777" w:rsidR="00653AF0" w:rsidRPr="00735CBD" w:rsidRDefault="00653AF0" w:rsidP="00653AF0">
      <w:pPr>
        <w:rPr>
          <w:color w:val="000000" w:themeColor="text1"/>
          <w:lang w:val="ro-RO"/>
        </w:rPr>
      </w:pPr>
    </w:p>
    <w:p w14:paraId="7F53A263" w14:textId="77777777" w:rsidR="00653AF0" w:rsidRPr="00735CBD" w:rsidRDefault="00653AF0" w:rsidP="00653AF0">
      <w:pPr>
        <w:rPr>
          <w:color w:val="000000" w:themeColor="text1"/>
          <w:lang w:val="ro-RO"/>
        </w:rPr>
      </w:pPr>
    </w:p>
    <w:p w14:paraId="4689A680" w14:textId="77777777" w:rsidR="00653AF0" w:rsidRPr="00735CBD" w:rsidRDefault="00653AF0" w:rsidP="00653AF0">
      <w:pPr>
        <w:tabs>
          <w:tab w:val="left" w:pos="2439"/>
        </w:tabs>
        <w:rPr>
          <w:color w:val="000000" w:themeColor="text1"/>
          <w:lang w:val="ro-RO"/>
        </w:rPr>
      </w:pPr>
      <w:r w:rsidRPr="00735CBD">
        <w:rPr>
          <w:color w:val="000000" w:themeColor="text1"/>
          <w:lang w:val="ro-RO"/>
        </w:rPr>
        <w:tab/>
      </w:r>
    </w:p>
    <w:p w14:paraId="585F7635" w14:textId="77777777" w:rsidR="00653AF0" w:rsidRPr="00735CBD" w:rsidRDefault="00653AF0" w:rsidP="00653AF0">
      <w:pPr>
        <w:rPr>
          <w:color w:val="000000" w:themeColor="text1"/>
          <w:lang w:val="ro-RO"/>
        </w:rPr>
      </w:pPr>
    </w:p>
    <w:p w14:paraId="6146B47B" w14:textId="77777777" w:rsidR="00653AF0" w:rsidRPr="00735CBD" w:rsidRDefault="00653AF0" w:rsidP="00653AF0">
      <w:pPr>
        <w:tabs>
          <w:tab w:val="left" w:pos="2439"/>
        </w:tabs>
        <w:rPr>
          <w:color w:val="000000" w:themeColor="text1"/>
          <w:lang w:val="ro-RO"/>
        </w:rPr>
      </w:pPr>
      <w:r w:rsidRPr="00735CBD">
        <w:rPr>
          <w:color w:val="000000" w:themeColor="text1"/>
          <w:lang w:val="ro-RO"/>
        </w:rPr>
        <w:tab/>
      </w:r>
    </w:p>
    <w:p w14:paraId="59540964" w14:textId="423D63EB" w:rsidR="00A10E7B" w:rsidRPr="00735CBD" w:rsidRDefault="00A10E7B" w:rsidP="00EB56C2">
      <w:pPr>
        <w:tabs>
          <w:tab w:val="left" w:pos="2439"/>
        </w:tabs>
        <w:rPr>
          <w:color w:val="000000" w:themeColor="text1"/>
          <w:lang w:val="ro-RO"/>
        </w:rPr>
      </w:pPr>
    </w:p>
    <w:p w14:paraId="482F0C68" w14:textId="4FFBCA0C" w:rsidR="002B6764" w:rsidRPr="00735CBD" w:rsidRDefault="002B6764" w:rsidP="00EB56C2">
      <w:pPr>
        <w:tabs>
          <w:tab w:val="left" w:pos="2439"/>
        </w:tabs>
        <w:rPr>
          <w:color w:val="000000" w:themeColor="text1"/>
          <w:lang w:val="ro-RO"/>
        </w:rPr>
      </w:pPr>
    </w:p>
    <w:p w14:paraId="09830727" w14:textId="02B62004" w:rsidR="002B6764" w:rsidRPr="00735CBD" w:rsidRDefault="002B6764" w:rsidP="00EB56C2">
      <w:pPr>
        <w:tabs>
          <w:tab w:val="left" w:pos="2439"/>
        </w:tabs>
        <w:rPr>
          <w:color w:val="000000" w:themeColor="text1"/>
          <w:lang w:val="ro-RO"/>
        </w:rPr>
      </w:pPr>
    </w:p>
    <w:p w14:paraId="1FF6D973" w14:textId="5C00D9C2" w:rsidR="002B6764" w:rsidRPr="00735CBD" w:rsidRDefault="002B6764" w:rsidP="00EB56C2">
      <w:pPr>
        <w:tabs>
          <w:tab w:val="left" w:pos="2439"/>
        </w:tabs>
        <w:rPr>
          <w:color w:val="000000" w:themeColor="text1"/>
          <w:lang w:val="ro-RO"/>
        </w:rPr>
      </w:pPr>
    </w:p>
    <w:p w14:paraId="27AED52C" w14:textId="7934CFD3" w:rsidR="002B6764" w:rsidRPr="00735CBD" w:rsidRDefault="002B6764" w:rsidP="00EB56C2">
      <w:pPr>
        <w:tabs>
          <w:tab w:val="left" w:pos="2439"/>
        </w:tabs>
        <w:rPr>
          <w:color w:val="000000" w:themeColor="text1"/>
          <w:lang w:val="ro-RO"/>
        </w:rPr>
      </w:pPr>
    </w:p>
    <w:p w14:paraId="7A15BF7E" w14:textId="2F605011" w:rsidR="002B6764" w:rsidRPr="00735CBD" w:rsidRDefault="002B6764" w:rsidP="00EB56C2">
      <w:pPr>
        <w:tabs>
          <w:tab w:val="left" w:pos="2439"/>
        </w:tabs>
        <w:rPr>
          <w:color w:val="000000" w:themeColor="text1"/>
          <w:lang w:val="ro-RO"/>
        </w:rPr>
      </w:pPr>
    </w:p>
    <w:p w14:paraId="1CEC696E" w14:textId="34955EDA" w:rsidR="002B6764" w:rsidRPr="00735CBD" w:rsidRDefault="002B6764" w:rsidP="00EB56C2">
      <w:pPr>
        <w:tabs>
          <w:tab w:val="left" w:pos="2439"/>
        </w:tabs>
        <w:rPr>
          <w:color w:val="000000" w:themeColor="text1"/>
          <w:lang w:val="ro-RO"/>
        </w:rPr>
      </w:pPr>
    </w:p>
    <w:p w14:paraId="6164AC62" w14:textId="6E36079C" w:rsidR="002B6764" w:rsidRPr="00735CBD" w:rsidRDefault="002B6764" w:rsidP="00EB56C2">
      <w:pPr>
        <w:tabs>
          <w:tab w:val="left" w:pos="2439"/>
        </w:tabs>
        <w:rPr>
          <w:color w:val="000000" w:themeColor="text1"/>
          <w:lang w:val="ro-RO"/>
        </w:rPr>
      </w:pPr>
    </w:p>
    <w:p w14:paraId="29CEEDF9" w14:textId="028C3E81" w:rsidR="002B6764" w:rsidRPr="00735CBD" w:rsidRDefault="002B6764" w:rsidP="00EB56C2">
      <w:pPr>
        <w:tabs>
          <w:tab w:val="left" w:pos="2439"/>
        </w:tabs>
        <w:rPr>
          <w:color w:val="000000" w:themeColor="text1"/>
          <w:lang w:val="ro-RO"/>
        </w:rPr>
      </w:pPr>
    </w:p>
    <w:p w14:paraId="5946948F" w14:textId="03BE068D" w:rsidR="002B6764" w:rsidRPr="00735CBD" w:rsidRDefault="002B6764" w:rsidP="00EB56C2">
      <w:pPr>
        <w:tabs>
          <w:tab w:val="left" w:pos="2439"/>
        </w:tabs>
        <w:rPr>
          <w:color w:val="000000" w:themeColor="text1"/>
          <w:lang w:val="ro-RO"/>
        </w:rPr>
      </w:pPr>
    </w:p>
    <w:p w14:paraId="2C0DF61D" w14:textId="2EA7746D" w:rsidR="002B6764" w:rsidRPr="00735CBD" w:rsidRDefault="002B6764" w:rsidP="00EB56C2">
      <w:pPr>
        <w:tabs>
          <w:tab w:val="left" w:pos="2439"/>
        </w:tabs>
        <w:rPr>
          <w:color w:val="000000" w:themeColor="text1"/>
          <w:lang w:val="ro-RO"/>
        </w:rPr>
      </w:pPr>
    </w:p>
    <w:p w14:paraId="692A54C8" w14:textId="18037F09" w:rsidR="002B6764" w:rsidRPr="00735CBD" w:rsidRDefault="002B6764" w:rsidP="00EB56C2">
      <w:pPr>
        <w:tabs>
          <w:tab w:val="left" w:pos="2439"/>
        </w:tabs>
        <w:rPr>
          <w:color w:val="000000" w:themeColor="text1"/>
          <w:lang w:val="ro-RO"/>
        </w:rPr>
      </w:pPr>
    </w:p>
    <w:p w14:paraId="35DE0070" w14:textId="28717C87" w:rsidR="002B6764" w:rsidRPr="00735CBD" w:rsidRDefault="002B6764" w:rsidP="002B6764">
      <w:pPr>
        <w:jc w:val="right"/>
        <w:rPr>
          <w:b/>
          <w:bCs/>
          <w:color w:val="000000" w:themeColor="text1"/>
          <w:lang w:val="ro-RO"/>
        </w:rPr>
      </w:pPr>
      <w:r w:rsidRPr="00735CBD">
        <w:rPr>
          <w:b/>
          <w:bCs/>
          <w:color w:val="000000" w:themeColor="text1"/>
          <w:lang w:val="ro-RO"/>
        </w:rPr>
        <w:lastRenderedPageBreak/>
        <w:t>Anexa nr. 3</w:t>
      </w:r>
      <w:r w:rsidR="00532782" w:rsidRPr="00735CBD">
        <w:rPr>
          <w:b/>
          <w:bCs/>
          <w:color w:val="000000" w:themeColor="text1"/>
          <w:lang w:val="ro-RO"/>
        </w:rPr>
        <w:t>5</w:t>
      </w:r>
    </w:p>
    <w:p w14:paraId="19E0762D" w14:textId="77777777" w:rsidR="002B6764" w:rsidRPr="00735CBD" w:rsidRDefault="002B6764" w:rsidP="002B6764">
      <w:pPr>
        <w:jc w:val="center"/>
        <w:rPr>
          <w:b/>
          <w:bCs/>
          <w:color w:val="000000" w:themeColor="text1"/>
          <w:lang w:val="ro-RO"/>
        </w:rPr>
      </w:pPr>
      <w:r w:rsidRPr="00735CBD">
        <w:rPr>
          <w:b/>
          <w:bCs/>
          <w:color w:val="000000" w:themeColor="text1"/>
          <w:lang w:val="ro-RO"/>
        </w:rPr>
        <w:t xml:space="preserve">Eticheta din plastic (Plastic </w:t>
      </w:r>
      <w:proofErr w:type="spellStart"/>
      <w:r w:rsidRPr="00735CBD">
        <w:rPr>
          <w:b/>
          <w:bCs/>
          <w:color w:val="000000" w:themeColor="text1"/>
          <w:lang w:val="ro-RO"/>
        </w:rPr>
        <w:t>label</w:t>
      </w:r>
      <w:proofErr w:type="spellEnd"/>
      <w:r w:rsidRPr="00735CBD">
        <w:rPr>
          <w:b/>
          <w:bCs/>
          <w:color w:val="000000" w:themeColor="text1"/>
          <w:lang w:val="ro-RO"/>
        </w:rPr>
        <w:t>)</w:t>
      </w:r>
    </w:p>
    <w:p w14:paraId="53226D32" w14:textId="77777777" w:rsidR="002B6764" w:rsidRPr="00735CBD" w:rsidRDefault="002B6764" w:rsidP="002B6764">
      <w:pPr>
        <w:rPr>
          <w:color w:val="000000" w:themeColor="text1"/>
          <w:lang w:val="ro-RO"/>
        </w:rPr>
      </w:pPr>
    </w:p>
    <w:p w14:paraId="6AC3F0A0" w14:textId="77777777" w:rsidR="002B6764" w:rsidRPr="00735CBD" w:rsidRDefault="002B6764" w:rsidP="002B6764">
      <w:pPr>
        <w:rPr>
          <w:color w:val="000000" w:themeColor="text1"/>
          <w:lang w:val="ro-RO"/>
        </w:rPr>
      </w:pPr>
      <w:r w:rsidRPr="00735CBD">
        <w:rPr>
          <w:color w:val="000000" w:themeColor="text1"/>
          <w:lang w:val="ro-RO"/>
        </w:rPr>
        <w:t>Eticheta din plastic (PVC);</w:t>
      </w:r>
    </w:p>
    <w:p w14:paraId="79F325AE" w14:textId="77777777" w:rsidR="002B6764" w:rsidRPr="00735CBD" w:rsidRDefault="002B6764" w:rsidP="002B6764">
      <w:pPr>
        <w:rPr>
          <w:color w:val="000000" w:themeColor="text1"/>
          <w:lang w:val="ro-RO"/>
        </w:rPr>
      </w:pPr>
      <w:r w:rsidRPr="00735CBD">
        <w:rPr>
          <w:color w:val="000000" w:themeColor="text1"/>
          <w:lang w:val="ro-RO"/>
        </w:rPr>
        <w:t>Cartela, alb (RAL 9010), neetichetat;</w:t>
      </w:r>
    </w:p>
    <w:p w14:paraId="7FF97234" w14:textId="77777777" w:rsidR="002B6764" w:rsidRPr="00735CBD" w:rsidRDefault="002B6764" w:rsidP="002B6764">
      <w:pPr>
        <w:rPr>
          <w:color w:val="000000" w:themeColor="text1"/>
          <w:lang w:val="ro-RO"/>
        </w:rPr>
      </w:pPr>
      <w:r w:rsidRPr="00735CBD">
        <w:rPr>
          <w:color w:val="000000" w:themeColor="text1"/>
          <w:lang w:val="ro-RO"/>
        </w:rPr>
        <w:t xml:space="preserve">poate fi etichetata cu: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THERMOMARK CARD;</w:t>
      </w:r>
    </w:p>
    <w:p w14:paraId="1F9F279C" w14:textId="77777777" w:rsidR="002B6764" w:rsidRPr="00735CBD" w:rsidRDefault="002B6764" w:rsidP="002B6764">
      <w:pPr>
        <w:rPr>
          <w:color w:val="000000" w:themeColor="text1"/>
          <w:lang w:val="ro-RO"/>
        </w:rPr>
      </w:pPr>
      <w:r w:rsidRPr="00735CBD">
        <w:rPr>
          <w:color w:val="000000" w:themeColor="text1"/>
          <w:lang w:val="ro-RO"/>
        </w:rPr>
        <w:t xml:space="preserve">tip de montare: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adeziva;</w:t>
      </w:r>
    </w:p>
    <w:p w14:paraId="37BF42BF"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w:t>
      </w:r>
      <w:r w:rsidRPr="00735CBD">
        <w:rPr>
          <w:color w:val="000000" w:themeColor="text1"/>
          <w:lang w:val="ro-RO"/>
        </w:rPr>
        <w:tab/>
      </w:r>
      <w:r w:rsidRPr="00735CBD">
        <w:rPr>
          <w:color w:val="000000" w:themeColor="text1"/>
          <w:lang w:val="ro-RO"/>
        </w:rPr>
        <w:tab/>
      </w:r>
      <w:r w:rsidRPr="00735CBD">
        <w:rPr>
          <w:color w:val="000000" w:themeColor="text1"/>
          <w:lang w:val="ro-RO"/>
        </w:rPr>
        <w:tab/>
        <w:t>27;</w:t>
      </w:r>
    </w:p>
    <w:p w14:paraId="3F706045"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pe </w:t>
      </w:r>
      <w:proofErr w:type="spellStart"/>
      <w:r w:rsidRPr="00735CBD">
        <w:rPr>
          <w:color w:val="000000" w:themeColor="text1"/>
          <w:lang w:val="ro-RO"/>
        </w:rPr>
        <w:t>rînd</w:t>
      </w:r>
      <w:proofErr w:type="spellEnd"/>
      <w:r w:rsidRPr="00735CBD">
        <w:rPr>
          <w:color w:val="000000" w:themeColor="text1"/>
          <w:lang w:val="ro-RO"/>
        </w:rPr>
        <w:t xml:space="preserve">: </w:t>
      </w:r>
      <w:r w:rsidRPr="00735CBD">
        <w:rPr>
          <w:color w:val="000000" w:themeColor="text1"/>
          <w:lang w:val="ro-RO"/>
        </w:rPr>
        <w:tab/>
      </w:r>
      <w:r w:rsidRPr="00735CBD">
        <w:rPr>
          <w:color w:val="000000" w:themeColor="text1"/>
          <w:lang w:val="ro-RO"/>
        </w:rPr>
        <w:tab/>
        <w:t>3;</w:t>
      </w:r>
    </w:p>
    <w:p w14:paraId="552A0A76" w14:textId="77777777" w:rsidR="002B6764" w:rsidRPr="00735CBD" w:rsidRDefault="002B6764" w:rsidP="002B6764">
      <w:pPr>
        <w:ind w:firstLine="708"/>
        <w:rPr>
          <w:color w:val="000000" w:themeColor="text1"/>
          <w:lang w:val="ro-RO"/>
        </w:rPr>
      </w:pPr>
      <w:r w:rsidRPr="00735CBD">
        <w:rPr>
          <w:color w:val="000000" w:themeColor="text1"/>
          <w:lang w:val="ro-RO"/>
        </w:rPr>
        <w:t xml:space="preserve">înălțime câmp text: 15 mm, </w:t>
      </w:r>
    </w:p>
    <w:p w14:paraId="48E03113" w14:textId="77777777" w:rsidR="002B6764" w:rsidRPr="00735CBD" w:rsidRDefault="002B6764" w:rsidP="002B6764">
      <w:pPr>
        <w:ind w:firstLine="708"/>
        <w:rPr>
          <w:color w:val="000000" w:themeColor="text1"/>
          <w:lang w:val="ro-RO"/>
        </w:rPr>
      </w:pPr>
      <w:r w:rsidRPr="00735CBD">
        <w:rPr>
          <w:color w:val="000000" w:themeColor="text1"/>
          <w:lang w:val="ro-RO"/>
        </w:rPr>
        <w:t>lățime câmp text: 35 mm;</w:t>
      </w:r>
    </w:p>
    <w:p w14:paraId="5BC7886F" w14:textId="77777777" w:rsidR="002B6764" w:rsidRPr="00735CBD" w:rsidRDefault="002B6764" w:rsidP="002B6764">
      <w:pPr>
        <w:rPr>
          <w:color w:val="000000" w:themeColor="text1"/>
          <w:lang w:val="ro-RO"/>
        </w:rPr>
      </w:pPr>
      <w:r w:rsidRPr="00735CBD">
        <w:rPr>
          <w:color w:val="000000" w:themeColor="text1"/>
          <w:lang w:val="ro-RO"/>
        </w:rPr>
        <w:t>Rezistență la ștergere: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DIN EN 61010-1 (VDE 0411-1);</w:t>
      </w:r>
    </w:p>
    <w:p w14:paraId="10C9DEB2" w14:textId="77777777" w:rsidR="002B6764" w:rsidRPr="00735CBD" w:rsidRDefault="002B6764" w:rsidP="002B6764">
      <w:pPr>
        <w:rPr>
          <w:color w:val="000000" w:themeColor="text1"/>
          <w:lang w:val="ro-RO"/>
        </w:rPr>
      </w:pPr>
      <w:r w:rsidRPr="00735CBD">
        <w:rPr>
          <w:color w:val="000000" w:themeColor="text1"/>
          <w:lang w:val="ro-RO"/>
        </w:rPr>
        <w:t>Unitatea de ambalare: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10 buc;</w:t>
      </w:r>
    </w:p>
    <w:p w14:paraId="2B711A5F" w14:textId="77777777" w:rsidR="002B6764" w:rsidRPr="00735CBD" w:rsidRDefault="002B6764" w:rsidP="002B6764">
      <w:pPr>
        <w:rPr>
          <w:color w:val="000000" w:themeColor="text1"/>
          <w:lang w:val="ro-RO"/>
        </w:rPr>
      </w:pPr>
      <w:r w:rsidRPr="00735CBD">
        <w:rPr>
          <w:color w:val="000000" w:themeColor="text1"/>
          <w:lang w:val="ro-RO"/>
        </w:rPr>
        <w:t xml:space="preserve">Temperatura de exploatare: </w:t>
      </w:r>
      <w:r w:rsidRPr="00735CBD">
        <w:rPr>
          <w:color w:val="000000" w:themeColor="text1"/>
          <w:lang w:val="ro-RO"/>
        </w:rPr>
        <w:tab/>
      </w:r>
      <w:r w:rsidRPr="00735CBD">
        <w:rPr>
          <w:color w:val="000000" w:themeColor="text1"/>
          <w:lang w:val="ro-RO"/>
        </w:rPr>
        <w:tab/>
      </w:r>
      <w:r w:rsidRPr="00735CBD">
        <w:rPr>
          <w:color w:val="000000" w:themeColor="text1"/>
          <w:lang w:val="ro-RO"/>
        </w:rPr>
        <w:tab/>
        <w:t>-30 ....+80.</w:t>
      </w:r>
    </w:p>
    <w:p w14:paraId="592D31D8" w14:textId="3657110D" w:rsidR="002B6764" w:rsidRPr="00735CBD" w:rsidRDefault="002B6764" w:rsidP="00EB56C2">
      <w:pPr>
        <w:tabs>
          <w:tab w:val="left" w:pos="2439"/>
        </w:tabs>
        <w:rPr>
          <w:color w:val="000000" w:themeColor="text1"/>
          <w:lang w:val="ro-RO"/>
        </w:rPr>
      </w:pPr>
    </w:p>
    <w:p w14:paraId="4535F3DE" w14:textId="41D964D0" w:rsidR="002B6764" w:rsidRPr="00735CBD" w:rsidRDefault="002B6764" w:rsidP="00EB56C2">
      <w:pPr>
        <w:tabs>
          <w:tab w:val="left" w:pos="2439"/>
        </w:tabs>
        <w:rPr>
          <w:color w:val="000000" w:themeColor="text1"/>
          <w:lang w:val="ro-RO"/>
        </w:rPr>
      </w:pPr>
    </w:p>
    <w:p w14:paraId="4BFD5F3F" w14:textId="523BCC00" w:rsidR="002B6764" w:rsidRPr="00735CBD" w:rsidRDefault="002B6764" w:rsidP="00EB56C2">
      <w:pPr>
        <w:tabs>
          <w:tab w:val="left" w:pos="2439"/>
        </w:tabs>
        <w:rPr>
          <w:color w:val="000000" w:themeColor="text1"/>
          <w:lang w:val="ro-RO"/>
        </w:rPr>
      </w:pPr>
    </w:p>
    <w:p w14:paraId="5B0E0D37" w14:textId="451DE26D" w:rsidR="002B6764" w:rsidRPr="00735CBD" w:rsidRDefault="002B6764" w:rsidP="00EB56C2">
      <w:pPr>
        <w:tabs>
          <w:tab w:val="left" w:pos="2439"/>
        </w:tabs>
        <w:rPr>
          <w:color w:val="000000" w:themeColor="text1"/>
          <w:lang w:val="ro-RO"/>
        </w:rPr>
      </w:pPr>
    </w:p>
    <w:p w14:paraId="26845B92" w14:textId="3EB9C010" w:rsidR="002B6764" w:rsidRPr="00735CBD" w:rsidRDefault="002B6764" w:rsidP="00EB56C2">
      <w:pPr>
        <w:tabs>
          <w:tab w:val="left" w:pos="2439"/>
        </w:tabs>
        <w:rPr>
          <w:color w:val="000000" w:themeColor="text1"/>
          <w:lang w:val="ro-RO"/>
        </w:rPr>
      </w:pPr>
    </w:p>
    <w:p w14:paraId="7709FF59" w14:textId="5595FBDB" w:rsidR="002B6764" w:rsidRPr="00735CBD" w:rsidRDefault="002B6764" w:rsidP="00EB56C2">
      <w:pPr>
        <w:tabs>
          <w:tab w:val="left" w:pos="2439"/>
        </w:tabs>
        <w:rPr>
          <w:color w:val="000000" w:themeColor="text1"/>
          <w:lang w:val="ro-RO"/>
        </w:rPr>
      </w:pPr>
    </w:p>
    <w:p w14:paraId="75EBEA94" w14:textId="769330CA" w:rsidR="002B6764" w:rsidRPr="00735CBD" w:rsidRDefault="002B6764" w:rsidP="00EB56C2">
      <w:pPr>
        <w:tabs>
          <w:tab w:val="left" w:pos="2439"/>
        </w:tabs>
        <w:rPr>
          <w:color w:val="000000" w:themeColor="text1"/>
          <w:lang w:val="ro-RO"/>
        </w:rPr>
      </w:pPr>
    </w:p>
    <w:p w14:paraId="07C3AD7F" w14:textId="78E39B34" w:rsidR="002B6764" w:rsidRPr="00735CBD" w:rsidRDefault="002B6764" w:rsidP="00EB56C2">
      <w:pPr>
        <w:tabs>
          <w:tab w:val="left" w:pos="2439"/>
        </w:tabs>
        <w:rPr>
          <w:color w:val="000000" w:themeColor="text1"/>
          <w:lang w:val="ro-RO"/>
        </w:rPr>
      </w:pPr>
    </w:p>
    <w:p w14:paraId="4EC61153" w14:textId="1F938BAD" w:rsidR="002B6764" w:rsidRPr="00735CBD" w:rsidRDefault="002B6764" w:rsidP="00EB56C2">
      <w:pPr>
        <w:tabs>
          <w:tab w:val="left" w:pos="2439"/>
        </w:tabs>
        <w:rPr>
          <w:color w:val="000000" w:themeColor="text1"/>
          <w:lang w:val="ro-RO"/>
        </w:rPr>
      </w:pPr>
    </w:p>
    <w:p w14:paraId="7A621C40" w14:textId="20E2AA21" w:rsidR="002B6764" w:rsidRPr="00735CBD" w:rsidRDefault="002B6764" w:rsidP="00EB56C2">
      <w:pPr>
        <w:tabs>
          <w:tab w:val="left" w:pos="2439"/>
        </w:tabs>
        <w:rPr>
          <w:color w:val="000000" w:themeColor="text1"/>
          <w:lang w:val="ro-RO"/>
        </w:rPr>
      </w:pPr>
    </w:p>
    <w:p w14:paraId="32A5769A" w14:textId="10C3B7C8" w:rsidR="002B6764" w:rsidRPr="00735CBD" w:rsidRDefault="002B6764" w:rsidP="00EB56C2">
      <w:pPr>
        <w:tabs>
          <w:tab w:val="left" w:pos="2439"/>
        </w:tabs>
        <w:rPr>
          <w:color w:val="000000" w:themeColor="text1"/>
          <w:lang w:val="ro-RO"/>
        </w:rPr>
      </w:pPr>
    </w:p>
    <w:p w14:paraId="3F6E3239" w14:textId="018981E3" w:rsidR="002B6764" w:rsidRPr="00735CBD" w:rsidRDefault="002B6764" w:rsidP="00EB56C2">
      <w:pPr>
        <w:tabs>
          <w:tab w:val="left" w:pos="2439"/>
        </w:tabs>
        <w:rPr>
          <w:color w:val="000000" w:themeColor="text1"/>
          <w:lang w:val="ro-RO"/>
        </w:rPr>
      </w:pPr>
    </w:p>
    <w:p w14:paraId="13489864" w14:textId="630AED46" w:rsidR="002B6764" w:rsidRPr="00735CBD" w:rsidRDefault="002B6764" w:rsidP="00EB56C2">
      <w:pPr>
        <w:tabs>
          <w:tab w:val="left" w:pos="2439"/>
        </w:tabs>
        <w:rPr>
          <w:color w:val="000000" w:themeColor="text1"/>
          <w:lang w:val="ro-RO"/>
        </w:rPr>
      </w:pPr>
    </w:p>
    <w:p w14:paraId="11437F95" w14:textId="33191F4D" w:rsidR="002B6764" w:rsidRPr="00735CBD" w:rsidRDefault="002B6764" w:rsidP="00EB56C2">
      <w:pPr>
        <w:tabs>
          <w:tab w:val="left" w:pos="2439"/>
        </w:tabs>
        <w:rPr>
          <w:color w:val="000000" w:themeColor="text1"/>
          <w:lang w:val="ro-RO"/>
        </w:rPr>
      </w:pPr>
    </w:p>
    <w:p w14:paraId="65D297F9" w14:textId="77777777" w:rsidR="002B6764" w:rsidRPr="00735CBD" w:rsidRDefault="002B6764" w:rsidP="00EB56C2">
      <w:pPr>
        <w:tabs>
          <w:tab w:val="left" w:pos="2439"/>
        </w:tabs>
        <w:rPr>
          <w:color w:val="000000" w:themeColor="text1"/>
          <w:lang w:val="ro-RO"/>
        </w:rPr>
      </w:pPr>
    </w:p>
    <w:p w14:paraId="4CF43621" w14:textId="4FCD6076" w:rsidR="002B6764" w:rsidRPr="00735CBD" w:rsidRDefault="002B6764" w:rsidP="00EB56C2">
      <w:pPr>
        <w:tabs>
          <w:tab w:val="left" w:pos="2439"/>
        </w:tabs>
        <w:rPr>
          <w:color w:val="000000" w:themeColor="text1"/>
          <w:lang w:val="ro-RO"/>
        </w:rPr>
      </w:pPr>
    </w:p>
    <w:p w14:paraId="787239F7" w14:textId="6C66F48E" w:rsidR="002B6764" w:rsidRPr="00735CBD" w:rsidRDefault="002B6764" w:rsidP="002B6764">
      <w:pPr>
        <w:jc w:val="right"/>
        <w:rPr>
          <w:b/>
          <w:bCs/>
          <w:color w:val="000000" w:themeColor="text1"/>
          <w:lang w:val="ro-RO"/>
        </w:rPr>
      </w:pPr>
      <w:r w:rsidRPr="00735CBD">
        <w:rPr>
          <w:b/>
          <w:bCs/>
          <w:color w:val="000000" w:themeColor="text1"/>
          <w:lang w:val="ro-RO"/>
        </w:rPr>
        <w:lastRenderedPageBreak/>
        <w:t>Anexa nr. 3</w:t>
      </w:r>
      <w:r w:rsidR="00532782" w:rsidRPr="00735CBD">
        <w:rPr>
          <w:b/>
          <w:bCs/>
          <w:color w:val="000000" w:themeColor="text1"/>
          <w:lang w:val="ro-RO"/>
        </w:rPr>
        <w:t>6</w:t>
      </w:r>
    </w:p>
    <w:p w14:paraId="75C26925" w14:textId="77777777" w:rsidR="002B6764" w:rsidRPr="00735CBD" w:rsidRDefault="002B6764" w:rsidP="002B6764">
      <w:pPr>
        <w:jc w:val="center"/>
        <w:rPr>
          <w:b/>
          <w:bCs/>
          <w:color w:val="000000" w:themeColor="text1"/>
          <w:lang w:val="ro-RO"/>
        </w:rPr>
      </w:pPr>
    </w:p>
    <w:p w14:paraId="3E489F43" w14:textId="77777777" w:rsidR="002B6764" w:rsidRPr="00735CBD" w:rsidRDefault="002B6764" w:rsidP="002B6764">
      <w:pPr>
        <w:jc w:val="center"/>
        <w:rPr>
          <w:b/>
          <w:bCs/>
          <w:color w:val="000000" w:themeColor="text1"/>
          <w:lang w:val="ro-RO"/>
        </w:rPr>
      </w:pPr>
      <w:r w:rsidRPr="00735CBD">
        <w:rPr>
          <w:b/>
          <w:bCs/>
          <w:color w:val="000000" w:themeColor="text1"/>
          <w:lang w:val="ro-RO"/>
        </w:rPr>
        <w:t xml:space="preserve">Eticheta din plastic (Plastic </w:t>
      </w:r>
      <w:proofErr w:type="spellStart"/>
      <w:r w:rsidRPr="00735CBD">
        <w:rPr>
          <w:b/>
          <w:bCs/>
          <w:color w:val="000000" w:themeColor="text1"/>
          <w:lang w:val="ro-RO"/>
        </w:rPr>
        <w:t>label</w:t>
      </w:r>
      <w:proofErr w:type="spellEnd"/>
      <w:r w:rsidRPr="00735CBD">
        <w:rPr>
          <w:b/>
          <w:bCs/>
          <w:color w:val="000000" w:themeColor="text1"/>
          <w:lang w:val="ro-RO"/>
        </w:rPr>
        <w:t>)</w:t>
      </w:r>
    </w:p>
    <w:p w14:paraId="031299B2" w14:textId="77777777" w:rsidR="002B6764" w:rsidRPr="00735CBD" w:rsidRDefault="002B6764" w:rsidP="002B6764">
      <w:pPr>
        <w:rPr>
          <w:color w:val="000000" w:themeColor="text1"/>
          <w:lang w:val="ro-RO"/>
        </w:rPr>
      </w:pPr>
    </w:p>
    <w:p w14:paraId="7B9EF8A8" w14:textId="77777777" w:rsidR="002B6764" w:rsidRPr="00735CBD" w:rsidRDefault="002B6764" w:rsidP="002B6764">
      <w:pPr>
        <w:rPr>
          <w:color w:val="000000" w:themeColor="text1"/>
          <w:lang w:val="ro-RO"/>
        </w:rPr>
      </w:pPr>
      <w:r w:rsidRPr="00735CBD">
        <w:rPr>
          <w:color w:val="000000" w:themeColor="text1"/>
          <w:lang w:val="ro-RO"/>
        </w:rPr>
        <w:t>Eticheta din plastic (PVC);</w:t>
      </w:r>
    </w:p>
    <w:p w14:paraId="1CB651AD" w14:textId="77777777" w:rsidR="002B6764" w:rsidRPr="00735CBD" w:rsidRDefault="002B6764" w:rsidP="002B6764">
      <w:pPr>
        <w:rPr>
          <w:color w:val="000000" w:themeColor="text1"/>
          <w:lang w:val="ro-RO"/>
        </w:rPr>
      </w:pPr>
      <w:r w:rsidRPr="00735CBD">
        <w:rPr>
          <w:color w:val="000000" w:themeColor="text1"/>
          <w:lang w:val="ro-RO"/>
        </w:rPr>
        <w:t>Cartela, alb (RAL 9010), neetichetat;</w:t>
      </w:r>
    </w:p>
    <w:p w14:paraId="19682202" w14:textId="77777777" w:rsidR="002B6764" w:rsidRPr="00735CBD" w:rsidRDefault="002B6764" w:rsidP="002B6764">
      <w:pPr>
        <w:rPr>
          <w:color w:val="000000" w:themeColor="text1"/>
          <w:lang w:val="ro-RO"/>
        </w:rPr>
      </w:pPr>
      <w:r w:rsidRPr="00735CBD">
        <w:rPr>
          <w:color w:val="000000" w:themeColor="text1"/>
          <w:lang w:val="ro-RO"/>
        </w:rPr>
        <w:t xml:space="preserve">poate fi etichetata cu: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THERMOMARK CARD;</w:t>
      </w:r>
    </w:p>
    <w:p w14:paraId="4AED5721" w14:textId="77777777" w:rsidR="002B6764" w:rsidRPr="00735CBD" w:rsidRDefault="002B6764" w:rsidP="002B6764">
      <w:pPr>
        <w:rPr>
          <w:color w:val="000000" w:themeColor="text1"/>
          <w:lang w:val="ro-RO"/>
        </w:rPr>
      </w:pPr>
      <w:r w:rsidRPr="00735CBD">
        <w:rPr>
          <w:color w:val="000000" w:themeColor="text1"/>
          <w:lang w:val="ro-RO"/>
        </w:rPr>
        <w:t xml:space="preserve">tip de montare: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adeziva;</w:t>
      </w:r>
    </w:p>
    <w:p w14:paraId="0E3473DE"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w:t>
      </w:r>
      <w:r w:rsidRPr="00735CBD">
        <w:rPr>
          <w:color w:val="000000" w:themeColor="text1"/>
          <w:lang w:val="ro-RO"/>
        </w:rPr>
        <w:tab/>
      </w:r>
      <w:r w:rsidRPr="00735CBD">
        <w:rPr>
          <w:color w:val="000000" w:themeColor="text1"/>
          <w:lang w:val="ro-RO"/>
        </w:rPr>
        <w:tab/>
      </w:r>
      <w:r w:rsidRPr="00735CBD">
        <w:rPr>
          <w:color w:val="000000" w:themeColor="text1"/>
          <w:lang w:val="ro-RO"/>
        </w:rPr>
        <w:tab/>
        <w:t>18;</w:t>
      </w:r>
    </w:p>
    <w:p w14:paraId="0D4DCE30"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pe </w:t>
      </w:r>
      <w:proofErr w:type="spellStart"/>
      <w:r w:rsidRPr="00735CBD">
        <w:rPr>
          <w:color w:val="000000" w:themeColor="text1"/>
          <w:lang w:val="ro-RO"/>
        </w:rPr>
        <w:t>rînd</w:t>
      </w:r>
      <w:proofErr w:type="spellEnd"/>
      <w:r w:rsidRPr="00735CBD">
        <w:rPr>
          <w:color w:val="000000" w:themeColor="text1"/>
          <w:lang w:val="ro-RO"/>
        </w:rPr>
        <w:t xml:space="preserve">: </w:t>
      </w:r>
      <w:r w:rsidRPr="00735CBD">
        <w:rPr>
          <w:color w:val="000000" w:themeColor="text1"/>
          <w:lang w:val="ro-RO"/>
        </w:rPr>
        <w:tab/>
      </w:r>
      <w:r w:rsidRPr="00735CBD">
        <w:rPr>
          <w:color w:val="000000" w:themeColor="text1"/>
          <w:lang w:val="ro-RO"/>
        </w:rPr>
        <w:tab/>
        <w:t>2;</w:t>
      </w:r>
    </w:p>
    <w:p w14:paraId="7CEBC64D" w14:textId="77777777" w:rsidR="002B6764" w:rsidRPr="00735CBD" w:rsidRDefault="002B6764" w:rsidP="002B6764">
      <w:pPr>
        <w:ind w:firstLine="708"/>
        <w:rPr>
          <w:color w:val="000000" w:themeColor="text1"/>
          <w:lang w:val="ro-RO"/>
        </w:rPr>
      </w:pPr>
      <w:r w:rsidRPr="00735CBD">
        <w:rPr>
          <w:color w:val="000000" w:themeColor="text1"/>
          <w:lang w:val="ro-RO"/>
        </w:rPr>
        <w:t xml:space="preserve">înălțime câmp text: 15 mm, </w:t>
      </w:r>
    </w:p>
    <w:p w14:paraId="7C236105" w14:textId="77777777" w:rsidR="002B6764" w:rsidRPr="00735CBD" w:rsidRDefault="002B6764" w:rsidP="002B6764">
      <w:pPr>
        <w:ind w:firstLine="708"/>
        <w:rPr>
          <w:color w:val="000000" w:themeColor="text1"/>
          <w:lang w:val="ro-RO"/>
        </w:rPr>
      </w:pPr>
      <w:r w:rsidRPr="00735CBD">
        <w:rPr>
          <w:color w:val="000000" w:themeColor="text1"/>
          <w:lang w:val="ro-RO"/>
        </w:rPr>
        <w:t>lățime câmp text: 49 mm;</w:t>
      </w:r>
    </w:p>
    <w:p w14:paraId="744DF021" w14:textId="77777777" w:rsidR="002B6764" w:rsidRPr="00735CBD" w:rsidRDefault="002B6764" w:rsidP="002B6764">
      <w:pPr>
        <w:rPr>
          <w:color w:val="000000" w:themeColor="text1"/>
          <w:lang w:val="ro-RO"/>
        </w:rPr>
      </w:pPr>
      <w:r w:rsidRPr="00735CBD">
        <w:rPr>
          <w:color w:val="000000" w:themeColor="text1"/>
          <w:lang w:val="ro-RO"/>
        </w:rPr>
        <w:t>Rezistență la ștergere: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DIN EN 61010-1 (VDE 0411-1);</w:t>
      </w:r>
    </w:p>
    <w:p w14:paraId="6D0210CE" w14:textId="77777777" w:rsidR="002B6764" w:rsidRPr="00735CBD" w:rsidRDefault="002B6764" w:rsidP="002B6764">
      <w:pPr>
        <w:rPr>
          <w:color w:val="000000" w:themeColor="text1"/>
          <w:lang w:val="ro-RO"/>
        </w:rPr>
      </w:pPr>
      <w:r w:rsidRPr="00735CBD">
        <w:rPr>
          <w:color w:val="000000" w:themeColor="text1"/>
          <w:lang w:val="ro-RO"/>
        </w:rPr>
        <w:t>Unitatea de ambalare: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10 buc;</w:t>
      </w:r>
    </w:p>
    <w:p w14:paraId="034BA18E" w14:textId="77777777" w:rsidR="002B6764" w:rsidRPr="00735CBD" w:rsidRDefault="002B6764" w:rsidP="002B6764">
      <w:pPr>
        <w:rPr>
          <w:color w:val="000000" w:themeColor="text1"/>
          <w:lang w:val="ro-RO"/>
        </w:rPr>
      </w:pPr>
      <w:r w:rsidRPr="00735CBD">
        <w:rPr>
          <w:color w:val="000000" w:themeColor="text1"/>
          <w:lang w:val="ro-RO"/>
        </w:rPr>
        <w:t xml:space="preserve">Temperatura de exploatare: </w:t>
      </w:r>
      <w:r w:rsidRPr="00735CBD">
        <w:rPr>
          <w:color w:val="000000" w:themeColor="text1"/>
          <w:lang w:val="ro-RO"/>
        </w:rPr>
        <w:tab/>
      </w:r>
      <w:r w:rsidRPr="00735CBD">
        <w:rPr>
          <w:color w:val="000000" w:themeColor="text1"/>
          <w:lang w:val="ro-RO"/>
        </w:rPr>
        <w:tab/>
      </w:r>
      <w:r w:rsidRPr="00735CBD">
        <w:rPr>
          <w:color w:val="000000" w:themeColor="text1"/>
          <w:lang w:val="ro-RO"/>
        </w:rPr>
        <w:tab/>
        <w:t>-30 ....+80.</w:t>
      </w:r>
    </w:p>
    <w:p w14:paraId="6D56C364" w14:textId="12FC10F0" w:rsidR="002B6764" w:rsidRPr="00735CBD" w:rsidRDefault="002B6764" w:rsidP="00EB56C2">
      <w:pPr>
        <w:tabs>
          <w:tab w:val="left" w:pos="2439"/>
        </w:tabs>
        <w:rPr>
          <w:color w:val="000000" w:themeColor="text1"/>
          <w:lang w:val="ro-RO"/>
        </w:rPr>
      </w:pPr>
    </w:p>
    <w:p w14:paraId="6B228B85" w14:textId="274F6055" w:rsidR="002B6764" w:rsidRPr="00735CBD" w:rsidRDefault="002B6764" w:rsidP="00EB56C2">
      <w:pPr>
        <w:tabs>
          <w:tab w:val="left" w:pos="2439"/>
        </w:tabs>
        <w:rPr>
          <w:color w:val="000000" w:themeColor="text1"/>
          <w:lang w:val="ro-RO"/>
        </w:rPr>
      </w:pPr>
    </w:p>
    <w:p w14:paraId="2B2F6FD3" w14:textId="55E1CE6A" w:rsidR="002B6764" w:rsidRPr="00735CBD" w:rsidRDefault="002B6764" w:rsidP="00EB56C2">
      <w:pPr>
        <w:tabs>
          <w:tab w:val="left" w:pos="2439"/>
        </w:tabs>
        <w:rPr>
          <w:color w:val="000000" w:themeColor="text1"/>
          <w:lang w:val="ro-RO"/>
        </w:rPr>
      </w:pPr>
    </w:p>
    <w:p w14:paraId="52B88D67" w14:textId="0D157A8B" w:rsidR="002B6764" w:rsidRPr="00735CBD" w:rsidRDefault="002B6764" w:rsidP="00EB56C2">
      <w:pPr>
        <w:tabs>
          <w:tab w:val="left" w:pos="2439"/>
        </w:tabs>
        <w:rPr>
          <w:color w:val="000000" w:themeColor="text1"/>
          <w:lang w:val="ro-RO"/>
        </w:rPr>
      </w:pPr>
    </w:p>
    <w:p w14:paraId="0C0ADCF9" w14:textId="17CBF1F5" w:rsidR="002B6764" w:rsidRPr="00735CBD" w:rsidRDefault="002B6764" w:rsidP="00EB56C2">
      <w:pPr>
        <w:tabs>
          <w:tab w:val="left" w:pos="2439"/>
        </w:tabs>
        <w:rPr>
          <w:color w:val="000000" w:themeColor="text1"/>
          <w:lang w:val="ro-RO"/>
        </w:rPr>
      </w:pPr>
    </w:p>
    <w:p w14:paraId="060E1202" w14:textId="64D58D92" w:rsidR="002B6764" w:rsidRPr="00735CBD" w:rsidRDefault="002B6764" w:rsidP="00EB56C2">
      <w:pPr>
        <w:tabs>
          <w:tab w:val="left" w:pos="2439"/>
        </w:tabs>
        <w:rPr>
          <w:color w:val="000000" w:themeColor="text1"/>
          <w:lang w:val="ro-RO"/>
        </w:rPr>
      </w:pPr>
    </w:p>
    <w:p w14:paraId="6FA518BD" w14:textId="2BB310C9" w:rsidR="002B6764" w:rsidRPr="00735CBD" w:rsidRDefault="002B6764" w:rsidP="00EB56C2">
      <w:pPr>
        <w:tabs>
          <w:tab w:val="left" w:pos="2439"/>
        </w:tabs>
        <w:rPr>
          <w:color w:val="000000" w:themeColor="text1"/>
          <w:lang w:val="ro-RO"/>
        </w:rPr>
      </w:pPr>
    </w:p>
    <w:p w14:paraId="0F97A7E5" w14:textId="4810AA7F" w:rsidR="002B6764" w:rsidRPr="00735CBD" w:rsidRDefault="002B6764" w:rsidP="00EB56C2">
      <w:pPr>
        <w:tabs>
          <w:tab w:val="left" w:pos="2439"/>
        </w:tabs>
        <w:rPr>
          <w:color w:val="000000" w:themeColor="text1"/>
          <w:lang w:val="ro-RO"/>
        </w:rPr>
      </w:pPr>
    </w:p>
    <w:p w14:paraId="4269ADB7" w14:textId="6B3A2EAD" w:rsidR="002B6764" w:rsidRPr="00735CBD" w:rsidRDefault="002B6764" w:rsidP="00EB56C2">
      <w:pPr>
        <w:tabs>
          <w:tab w:val="left" w:pos="2439"/>
        </w:tabs>
        <w:rPr>
          <w:color w:val="000000" w:themeColor="text1"/>
          <w:lang w:val="ro-RO"/>
        </w:rPr>
      </w:pPr>
    </w:p>
    <w:p w14:paraId="321DA3F3" w14:textId="362779EB" w:rsidR="002B6764" w:rsidRPr="00735CBD" w:rsidRDefault="002B6764" w:rsidP="00EB56C2">
      <w:pPr>
        <w:tabs>
          <w:tab w:val="left" w:pos="2439"/>
        </w:tabs>
        <w:rPr>
          <w:color w:val="000000" w:themeColor="text1"/>
          <w:lang w:val="ro-RO"/>
        </w:rPr>
      </w:pPr>
    </w:p>
    <w:p w14:paraId="237D01A4" w14:textId="0DB4BF2E" w:rsidR="002B6764" w:rsidRPr="00735CBD" w:rsidRDefault="002B6764" w:rsidP="00EB56C2">
      <w:pPr>
        <w:tabs>
          <w:tab w:val="left" w:pos="2439"/>
        </w:tabs>
        <w:rPr>
          <w:color w:val="000000" w:themeColor="text1"/>
          <w:lang w:val="ro-RO"/>
        </w:rPr>
      </w:pPr>
    </w:p>
    <w:p w14:paraId="6A170FF1" w14:textId="11CB6E4A" w:rsidR="002B6764" w:rsidRPr="00735CBD" w:rsidRDefault="002B6764" w:rsidP="00EB56C2">
      <w:pPr>
        <w:tabs>
          <w:tab w:val="left" w:pos="2439"/>
        </w:tabs>
        <w:rPr>
          <w:color w:val="000000" w:themeColor="text1"/>
          <w:lang w:val="ro-RO"/>
        </w:rPr>
      </w:pPr>
    </w:p>
    <w:p w14:paraId="4452C946" w14:textId="37006BB4" w:rsidR="002B6764" w:rsidRPr="00735CBD" w:rsidRDefault="002B6764" w:rsidP="00EB56C2">
      <w:pPr>
        <w:tabs>
          <w:tab w:val="left" w:pos="2439"/>
        </w:tabs>
        <w:rPr>
          <w:color w:val="000000" w:themeColor="text1"/>
          <w:lang w:val="ro-RO"/>
        </w:rPr>
      </w:pPr>
    </w:p>
    <w:p w14:paraId="218C7AB8" w14:textId="4DBEEEA8" w:rsidR="002B6764" w:rsidRPr="00735CBD" w:rsidRDefault="002B6764" w:rsidP="00EB56C2">
      <w:pPr>
        <w:tabs>
          <w:tab w:val="left" w:pos="2439"/>
        </w:tabs>
        <w:rPr>
          <w:color w:val="000000" w:themeColor="text1"/>
          <w:lang w:val="ro-RO"/>
        </w:rPr>
      </w:pPr>
    </w:p>
    <w:p w14:paraId="30D694D9" w14:textId="77777777" w:rsidR="002B6764" w:rsidRPr="00735CBD" w:rsidRDefault="002B6764" w:rsidP="00EB56C2">
      <w:pPr>
        <w:tabs>
          <w:tab w:val="left" w:pos="2439"/>
        </w:tabs>
        <w:rPr>
          <w:color w:val="000000" w:themeColor="text1"/>
          <w:lang w:val="ro-RO"/>
        </w:rPr>
      </w:pPr>
    </w:p>
    <w:p w14:paraId="6DAA37D6" w14:textId="37EBD883" w:rsidR="002B6764" w:rsidRPr="00735CBD" w:rsidRDefault="002B6764" w:rsidP="002B6764">
      <w:pPr>
        <w:jc w:val="right"/>
        <w:rPr>
          <w:b/>
          <w:bCs/>
          <w:color w:val="000000" w:themeColor="text1"/>
          <w:lang w:val="ro-RO"/>
        </w:rPr>
      </w:pPr>
      <w:r w:rsidRPr="00735CBD">
        <w:rPr>
          <w:b/>
          <w:bCs/>
          <w:color w:val="000000" w:themeColor="text1"/>
          <w:lang w:val="ro-RO"/>
        </w:rPr>
        <w:lastRenderedPageBreak/>
        <w:t>Anexa nr. 3</w:t>
      </w:r>
      <w:r w:rsidR="00532782" w:rsidRPr="00735CBD">
        <w:rPr>
          <w:b/>
          <w:bCs/>
          <w:color w:val="000000" w:themeColor="text1"/>
          <w:lang w:val="ro-RO"/>
        </w:rPr>
        <w:t>7</w:t>
      </w:r>
    </w:p>
    <w:p w14:paraId="0AA3E39D" w14:textId="4C5FBACD" w:rsidR="002B6764" w:rsidRPr="00735CBD" w:rsidRDefault="002B6764" w:rsidP="00EB56C2">
      <w:pPr>
        <w:tabs>
          <w:tab w:val="left" w:pos="2439"/>
        </w:tabs>
        <w:rPr>
          <w:color w:val="000000" w:themeColor="text1"/>
          <w:lang w:val="ro-RO"/>
        </w:rPr>
      </w:pPr>
    </w:p>
    <w:p w14:paraId="3DDEAEC7" w14:textId="77777777" w:rsidR="002B6764" w:rsidRPr="00735CBD" w:rsidRDefault="002B6764" w:rsidP="002B6764">
      <w:pPr>
        <w:jc w:val="center"/>
        <w:rPr>
          <w:b/>
          <w:bCs/>
          <w:color w:val="000000" w:themeColor="text1"/>
          <w:lang w:val="ro-RO"/>
        </w:rPr>
      </w:pPr>
      <w:r w:rsidRPr="00735CBD">
        <w:rPr>
          <w:b/>
          <w:bCs/>
          <w:color w:val="000000" w:themeColor="text1"/>
          <w:lang w:val="ro-RO"/>
        </w:rPr>
        <w:t xml:space="preserve">Eticheta din plastic (Plastic </w:t>
      </w:r>
      <w:proofErr w:type="spellStart"/>
      <w:r w:rsidRPr="00735CBD">
        <w:rPr>
          <w:b/>
          <w:bCs/>
          <w:color w:val="000000" w:themeColor="text1"/>
          <w:lang w:val="ro-RO"/>
        </w:rPr>
        <w:t>label</w:t>
      </w:r>
      <w:proofErr w:type="spellEnd"/>
      <w:r w:rsidRPr="00735CBD">
        <w:rPr>
          <w:b/>
          <w:bCs/>
          <w:color w:val="000000" w:themeColor="text1"/>
          <w:lang w:val="ro-RO"/>
        </w:rPr>
        <w:t>)</w:t>
      </w:r>
    </w:p>
    <w:p w14:paraId="22E3E163" w14:textId="77777777" w:rsidR="002B6764" w:rsidRPr="00735CBD" w:rsidRDefault="002B6764" w:rsidP="002B6764">
      <w:pPr>
        <w:rPr>
          <w:color w:val="000000" w:themeColor="text1"/>
          <w:lang w:val="ro-RO"/>
        </w:rPr>
      </w:pPr>
    </w:p>
    <w:p w14:paraId="1B4A4552" w14:textId="77777777" w:rsidR="002B6764" w:rsidRPr="00735CBD" w:rsidRDefault="002B6764" w:rsidP="002B6764">
      <w:pPr>
        <w:rPr>
          <w:color w:val="000000" w:themeColor="text1"/>
          <w:lang w:val="ro-RO"/>
        </w:rPr>
      </w:pPr>
      <w:r w:rsidRPr="00735CBD">
        <w:rPr>
          <w:color w:val="000000" w:themeColor="text1"/>
          <w:lang w:val="ro-RO"/>
        </w:rPr>
        <w:t>Eticheta din plastic (PVC);</w:t>
      </w:r>
    </w:p>
    <w:p w14:paraId="0B5210AB" w14:textId="77777777" w:rsidR="002B6764" w:rsidRPr="00735CBD" w:rsidRDefault="002B6764" w:rsidP="002B6764">
      <w:pPr>
        <w:rPr>
          <w:color w:val="000000" w:themeColor="text1"/>
          <w:lang w:val="ro-RO"/>
        </w:rPr>
      </w:pPr>
      <w:r w:rsidRPr="00735CBD">
        <w:rPr>
          <w:color w:val="000000" w:themeColor="text1"/>
          <w:lang w:val="ro-RO"/>
        </w:rPr>
        <w:t>Cartela, alb (RAL 9010), neetichetat;</w:t>
      </w:r>
    </w:p>
    <w:p w14:paraId="6656143C" w14:textId="77777777" w:rsidR="002B6764" w:rsidRPr="00735CBD" w:rsidRDefault="002B6764" w:rsidP="002B6764">
      <w:pPr>
        <w:rPr>
          <w:color w:val="000000" w:themeColor="text1"/>
          <w:lang w:val="ro-RO"/>
        </w:rPr>
      </w:pPr>
      <w:r w:rsidRPr="00735CBD">
        <w:rPr>
          <w:color w:val="000000" w:themeColor="text1"/>
          <w:lang w:val="ro-RO"/>
        </w:rPr>
        <w:t xml:space="preserve">poate fi etichetata cu: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THERMOMARK CARD;</w:t>
      </w:r>
    </w:p>
    <w:p w14:paraId="0F5330C5" w14:textId="77777777" w:rsidR="002B6764" w:rsidRPr="00735CBD" w:rsidRDefault="002B6764" w:rsidP="002B6764">
      <w:pPr>
        <w:rPr>
          <w:color w:val="000000" w:themeColor="text1"/>
          <w:lang w:val="ro-RO"/>
        </w:rPr>
      </w:pPr>
      <w:r w:rsidRPr="00735CBD">
        <w:rPr>
          <w:color w:val="000000" w:themeColor="text1"/>
          <w:lang w:val="ro-RO"/>
        </w:rPr>
        <w:t xml:space="preserve">tip de montare: </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adeziva;</w:t>
      </w:r>
    </w:p>
    <w:p w14:paraId="0582A96C"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w:t>
      </w:r>
      <w:r w:rsidRPr="00735CBD">
        <w:rPr>
          <w:color w:val="000000" w:themeColor="text1"/>
          <w:lang w:val="ro-RO"/>
        </w:rPr>
        <w:tab/>
      </w:r>
      <w:r w:rsidRPr="00735CBD">
        <w:rPr>
          <w:color w:val="000000" w:themeColor="text1"/>
          <w:lang w:val="ro-RO"/>
        </w:rPr>
        <w:tab/>
      </w:r>
      <w:r w:rsidRPr="00735CBD">
        <w:rPr>
          <w:color w:val="000000" w:themeColor="text1"/>
          <w:lang w:val="ro-RO"/>
        </w:rPr>
        <w:tab/>
        <w:t>64;</w:t>
      </w:r>
    </w:p>
    <w:p w14:paraId="00AA3C07" w14:textId="77777777" w:rsidR="002B6764" w:rsidRPr="00735CBD" w:rsidRDefault="002B6764" w:rsidP="002B6764">
      <w:pPr>
        <w:rPr>
          <w:color w:val="000000" w:themeColor="text1"/>
          <w:lang w:val="ro-RO"/>
        </w:rPr>
      </w:pPr>
      <w:r w:rsidRPr="00735CBD">
        <w:rPr>
          <w:color w:val="000000" w:themeColor="text1"/>
          <w:lang w:val="ro-RO"/>
        </w:rPr>
        <w:t xml:space="preserve">Număr de etichete individuale pe </w:t>
      </w:r>
      <w:proofErr w:type="spellStart"/>
      <w:r w:rsidRPr="00735CBD">
        <w:rPr>
          <w:color w:val="000000" w:themeColor="text1"/>
          <w:lang w:val="ro-RO"/>
        </w:rPr>
        <w:t>rînd</w:t>
      </w:r>
      <w:proofErr w:type="spellEnd"/>
      <w:r w:rsidRPr="00735CBD">
        <w:rPr>
          <w:color w:val="000000" w:themeColor="text1"/>
          <w:lang w:val="ro-RO"/>
        </w:rPr>
        <w:t xml:space="preserve">: </w:t>
      </w:r>
      <w:r w:rsidRPr="00735CBD">
        <w:rPr>
          <w:color w:val="000000" w:themeColor="text1"/>
          <w:lang w:val="ro-RO"/>
        </w:rPr>
        <w:tab/>
      </w:r>
      <w:r w:rsidRPr="00735CBD">
        <w:rPr>
          <w:color w:val="000000" w:themeColor="text1"/>
          <w:lang w:val="ro-RO"/>
        </w:rPr>
        <w:tab/>
        <w:t>4;</w:t>
      </w:r>
    </w:p>
    <w:p w14:paraId="1DCD76F7" w14:textId="77777777" w:rsidR="002B6764" w:rsidRPr="00735CBD" w:rsidRDefault="002B6764" w:rsidP="002B6764">
      <w:pPr>
        <w:ind w:firstLine="708"/>
        <w:rPr>
          <w:color w:val="000000" w:themeColor="text1"/>
          <w:lang w:val="ro-RO"/>
        </w:rPr>
      </w:pPr>
      <w:r w:rsidRPr="00735CBD">
        <w:rPr>
          <w:color w:val="000000" w:themeColor="text1"/>
          <w:lang w:val="ro-RO"/>
        </w:rPr>
        <w:t xml:space="preserve">înălțime câmp text: 8 mm, </w:t>
      </w:r>
    </w:p>
    <w:p w14:paraId="6E59B1D4" w14:textId="77777777" w:rsidR="002B6764" w:rsidRPr="00735CBD" w:rsidRDefault="002B6764" w:rsidP="002B6764">
      <w:pPr>
        <w:ind w:firstLine="708"/>
        <w:rPr>
          <w:color w:val="000000" w:themeColor="text1"/>
          <w:lang w:val="ro-RO"/>
        </w:rPr>
      </w:pPr>
      <w:r w:rsidRPr="00735CBD">
        <w:rPr>
          <w:color w:val="000000" w:themeColor="text1"/>
          <w:lang w:val="ro-RO"/>
        </w:rPr>
        <w:t>lățime câmp text: 20 mm;</w:t>
      </w:r>
    </w:p>
    <w:p w14:paraId="0207FE07" w14:textId="77777777" w:rsidR="002B6764" w:rsidRPr="00735CBD" w:rsidRDefault="002B6764" w:rsidP="002B6764">
      <w:pPr>
        <w:rPr>
          <w:color w:val="000000" w:themeColor="text1"/>
          <w:lang w:val="ro-RO"/>
        </w:rPr>
      </w:pPr>
      <w:r w:rsidRPr="00735CBD">
        <w:rPr>
          <w:color w:val="000000" w:themeColor="text1"/>
          <w:lang w:val="ro-RO"/>
        </w:rPr>
        <w:t>Rezistență la ștergere: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DIN EN 61010-1 (VDE 0411-1);</w:t>
      </w:r>
    </w:p>
    <w:p w14:paraId="07A912E9" w14:textId="77777777" w:rsidR="002B6764" w:rsidRPr="00735CBD" w:rsidRDefault="002B6764" w:rsidP="002B6764">
      <w:pPr>
        <w:rPr>
          <w:color w:val="000000" w:themeColor="text1"/>
          <w:lang w:val="ro-RO"/>
        </w:rPr>
      </w:pPr>
      <w:r w:rsidRPr="00735CBD">
        <w:rPr>
          <w:color w:val="000000" w:themeColor="text1"/>
          <w:lang w:val="ro-RO"/>
        </w:rPr>
        <w:t>Unitatea de ambalare:</w:t>
      </w:r>
      <w:r w:rsidRPr="00735CBD">
        <w:rPr>
          <w:color w:val="000000" w:themeColor="text1"/>
          <w:lang w:val="ro-RO"/>
        </w:rPr>
        <w:tab/>
      </w:r>
      <w:r w:rsidRPr="00735CBD">
        <w:rPr>
          <w:color w:val="000000" w:themeColor="text1"/>
          <w:lang w:val="ro-RO"/>
        </w:rPr>
        <w:tab/>
      </w:r>
      <w:r w:rsidRPr="00735CBD">
        <w:rPr>
          <w:color w:val="000000" w:themeColor="text1"/>
          <w:lang w:val="ro-RO"/>
        </w:rPr>
        <w:tab/>
      </w:r>
      <w:r w:rsidRPr="00735CBD">
        <w:rPr>
          <w:color w:val="000000" w:themeColor="text1"/>
          <w:lang w:val="ro-RO"/>
        </w:rPr>
        <w:tab/>
        <w:t>10 buc;</w:t>
      </w:r>
    </w:p>
    <w:p w14:paraId="7C47293E" w14:textId="77777777" w:rsidR="002B6764" w:rsidRPr="00735CBD" w:rsidRDefault="002B6764" w:rsidP="002B6764">
      <w:pPr>
        <w:rPr>
          <w:color w:val="000000" w:themeColor="text1"/>
          <w:lang w:val="ro-RO"/>
        </w:rPr>
      </w:pPr>
      <w:r w:rsidRPr="00735CBD">
        <w:rPr>
          <w:color w:val="000000" w:themeColor="text1"/>
          <w:lang w:val="ro-RO"/>
        </w:rPr>
        <w:t xml:space="preserve">Temperatura de exploatare: </w:t>
      </w:r>
      <w:r w:rsidRPr="00735CBD">
        <w:rPr>
          <w:color w:val="000000" w:themeColor="text1"/>
          <w:lang w:val="ro-RO"/>
        </w:rPr>
        <w:tab/>
      </w:r>
      <w:r w:rsidRPr="00735CBD">
        <w:rPr>
          <w:color w:val="000000" w:themeColor="text1"/>
          <w:lang w:val="ro-RO"/>
        </w:rPr>
        <w:tab/>
      </w:r>
      <w:r w:rsidRPr="00735CBD">
        <w:rPr>
          <w:color w:val="000000" w:themeColor="text1"/>
          <w:lang w:val="ro-RO"/>
        </w:rPr>
        <w:tab/>
        <w:t>-30 ....+80.</w:t>
      </w:r>
    </w:p>
    <w:p w14:paraId="53E1E7AE" w14:textId="77777777" w:rsidR="002B6764" w:rsidRPr="00735CBD" w:rsidRDefault="002B6764" w:rsidP="00EB56C2">
      <w:pPr>
        <w:tabs>
          <w:tab w:val="left" w:pos="2439"/>
        </w:tabs>
        <w:rPr>
          <w:color w:val="000000" w:themeColor="text1"/>
          <w:lang w:val="ro-RO"/>
        </w:rPr>
      </w:pPr>
    </w:p>
    <w:sectPr w:rsidR="002B6764" w:rsidRPr="00735CBD" w:rsidSect="00EB56C2">
      <w:headerReference w:type="default" r:id="rId7"/>
      <w:footerReference w:type="default" r:id="rId8"/>
      <w:pgSz w:w="11906" w:h="16838"/>
      <w:pgMar w:top="1134" w:right="850" w:bottom="1134"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23605" w14:textId="77777777" w:rsidR="00CD533D" w:rsidRDefault="00CD533D" w:rsidP="00895963">
      <w:pPr>
        <w:spacing w:after="0" w:line="240" w:lineRule="auto"/>
      </w:pPr>
      <w:r>
        <w:separator/>
      </w:r>
    </w:p>
  </w:endnote>
  <w:endnote w:type="continuationSeparator" w:id="0">
    <w:p w14:paraId="6D95699C" w14:textId="77777777" w:rsidR="00CD533D" w:rsidRDefault="00CD533D" w:rsidP="00895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rvino Expanded">
    <w:panose1 w:val="00000505000000000000"/>
    <w:charset w:val="00"/>
    <w:family w:val="modern"/>
    <w:notTrueType/>
    <w:pitch w:val="variable"/>
    <w:sig w:usb0="00000207" w:usb1="00000011" w:usb2="00000000" w:usb3="00000000" w:csb0="0000009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71AB2" w14:textId="333BEBBF" w:rsidR="00895963" w:rsidRPr="00895963" w:rsidRDefault="00895963">
    <w:pPr>
      <w:pStyle w:val="Subsol"/>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F9F88" w14:textId="77777777" w:rsidR="00CD533D" w:rsidRDefault="00CD533D" w:rsidP="00895963">
      <w:pPr>
        <w:spacing w:after="0" w:line="240" w:lineRule="auto"/>
      </w:pPr>
      <w:r>
        <w:separator/>
      </w:r>
    </w:p>
  </w:footnote>
  <w:footnote w:type="continuationSeparator" w:id="0">
    <w:p w14:paraId="2D46BD45" w14:textId="77777777" w:rsidR="00CD533D" w:rsidRDefault="00CD533D" w:rsidP="00895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39" w:type="dxa"/>
      <w:jc w:val="center"/>
      <w:tblLook w:val="04A0" w:firstRow="1" w:lastRow="0" w:firstColumn="1" w:lastColumn="0" w:noHBand="0" w:noVBand="1"/>
    </w:tblPr>
    <w:tblGrid>
      <w:gridCol w:w="3567"/>
      <w:gridCol w:w="4849"/>
      <w:gridCol w:w="1423"/>
    </w:tblGrid>
    <w:tr w:rsidR="00EB56C2" w:rsidRPr="008547D9" w14:paraId="431E2959" w14:textId="77777777" w:rsidTr="00EB56C2">
      <w:trPr>
        <w:trHeight w:val="703"/>
        <w:jc w:val="center"/>
      </w:trPr>
      <w:tc>
        <w:tcPr>
          <w:tcW w:w="3567" w:type="dxa"/>
          <w:shd w:val="clear" w:color="auto" w:fill="auto"/>
          <w:vAlign w:val="center"/>
        </w:tcPr>
        <w:p w14:paraId="7741B9A2" w14:textId="77777777" w:rsidR="00EB56C2" w:rsidRPr="0000362C" w:rsidRDefault="00EB56C2" w:rsidP="00451FFF">
          <w:pPr>
            <w:ind w:left="-539" w:right="-369" w:hanging="992"/>
            <w:jc w:val="center"/>
            <w:rPr>
              <w:lang w:val="en-US"/>
            </w:rPr>
          </w:pPr>
          <w:r>
            <w:rPr>
              <w:noProof/>
              <w:sz w:val="20"/>
              <w:szCs w:val="20"/>
            </w:rPr>
            <w:drawing>
              <wp:inline distT="0" distB="0" distL="0" distR="0" wp14:anchorId="77250FA0" wp14:editId="5235CF29">
                <wp:extent cx="1449860" cy="601345"/>
                <wp:effectExtent l="0" t="0" r="0" b="8255"/>
                <wp:docPr id="6" name="Рисунок 3" descr="C:\Users\gritco\AppData\Local\Microsoft\Windows\INetCache\Content.Word\gene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ritco\AppData\Local\Microsoft\Windows\INetCache\Content.Word\gener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0081" cy="613880"/>
                        </a:xfrm>
                        <a:prstGeom prst="rect">
                          <a:avLst/>
                        </a:prstGeom>
                        <a:noFill/>
                        <a:ln>
                          <a:noFill/>
                        </a:ln>
                      </pic:spPr>
                    </pic:pic>
                  </a:graphicData>
                </a:graphic>
              </wp:inline>
            </w:drawing>
          </w:r>
        </w:p>
      </w:tc>
      <w:tc>
        <w:tcPr>
          <w:tcW w:w="4849" w:type="dxa"/>
          <w:shd w:val="clear" w:color="auto" w:fill="auto"/>
          <w:vAlign w:val="center"/>
        </w:tcPr>
        <w:p w14:paraId="2F7B6E58" w14:textId="50E5F861" w:rsidR="00EB56C2" w:rsidRPr="0066222A" w:rsidRDefault="00EB56C2" w:rsidP="006D216A">
          <w:pPr>
            <w:spacing w:line="276" w:lineRule="auto"/>
            <w:ind w:left="-127" w:hanging="567"/>
            <w:jc w:val="center"/>
            <w:rPr>
              <w:b/>
              <w:bCs/>
              <w:sz w:val="18"/>
              <w:szCs w:val="20"/>
              <w:lang w:val="ro-RO"/>
            </w:rPr>
          </w:pPr>
          <w:r>
            <w:rPr>
              <w:b/>
              <w:bCs/>
              <w:sz w:val="18"/>
              <w:szCs w:val="20"/>
              <w:lang w:val="ro-RO"/>
            </w:rPr>
            <w:t>FIȘA TEHNICĂ</w:t>
          </w:r>
        </w:p>
        <w:p w14:paraId="77ED1F95" w14:textId="700A713F" w:rsidR="00891C92" w:rsidRDefault="006D216A" w:rsidP="006D216A">
          <w:pPr>
            <w:spacing w:line="276" w:lineRule="auto"/>
            <w:ind w:left="-127" w:hanging="567"/>
            <w:jc w:val="center"/>
            <w:rPr>
              <w:sz w:val="18"/>
              <w:szCs w:val="20"/>
              <w:lang w:val="ro-RO"/>
            </w:rPr>
          </w:pPr>
          <w:r>
            <w:rPr>
              <w:sz w:val="18"/>
              <w:szCs w:val="20"/>
              <w:lang w:val="ro-RO"/>
            </w:rPr>
            <w:t xml:space="preserve">A </w:t>
          </w:r>
          <w:r w:rsidR="00891C92">
            <w:rPr>
              <w:sz w:val="18"/>
              <w:szCs w:val="20"/>
              <w:lang w:val="ro-RO"/>
            </w:rPr>
            <w:t>MTERIALELOR PENTRU REPARAȚIA DISPOZITIVELOR</w:t>
          </w:r>
        </w:p>
        <w:p w14:paraId="5EE1826D" w14:textId="77777777" w:rsidR="00891C92" w:rsidRDefault="00891C92" w:rsidP="006D216A">
          <w:pPr>
            <w:spacing w:line="276" w:lineRule="auto"/>
            <w:ind w:left="-127" w:hanging="567"/>
            <w:jc w:val="center"/>
            <w:rPr>
              <w:sz w:val="18"/>
              <w:szCs w:val="20"/>
              <w:lang w:val="ro-RO"/>
            </w:rPr>
          </w:pPr>
          <w:r>
            <w:rPr>
              <w:sz w:val="18"/>
              <w:szCs w:val="20"/>
              <w:lang w:val="ro-RO"/>
            </w:rPr>
            <w:t xml:space="preserve"> PRA (relee, comutatoare, lămpi semnalizare)</w:t>
          </w:r>
        </w:p>
        <w:p w14:paraId="2ED4439A" w14:textId="33CD9C3A" w:rsidR="00EB56C2" w:rsidRPr="00442FBE" w:rsidRDefault="00EB56C2" w:rsidP="00451FFF">
          <w:pPr>
            <w:spacing w:line="276" w:lineRule="auto"/>
            <w:ind w:left="-1261"/>
            <w:jc w:val="center"/>
            <w:rPr>
              <w:b/>
              <w:bCs/>
              <w:lang w:val="ro-RO"/>
            </w:rPr>
          </w:pPr>
          <w:r>
            <w:rPr>
              <w:b/>
              <w:bCs/>
              <w:sz w:val="18"/>
              <w:szCs w:val="20"/>
              <w:lang w:val="ro-RO"/>
            </w:rPr>
            <w:t>REVIZIA 0</w:t>
          </w:r>
        </w:p>
      </w:tc>
      <w:tc>
        <w:tcPr>
          <w:tcW w:w="1423" w:type="dxa"/>
          <w:shd w:val="clear" w:color="auto" w:fill="auto"/>
          <w:vAlign w:val="center"/>
        </w:tcPr>
        <w:p w14:paraId="20324217" w14:textId="77777777" w:rsidR="00EB56C2" w:rsidRPr="00B471B4" w:rsidRDefault="00EB56C2" w:rsidP="00EB56C2">
          <w:pPr>
            <w:pStyle w:val="Subsol"/>
            <w:ind w:left="-101" w:right="-105"/>
            <w:jc w:val="center"/>
            <w:rPr>
              <w:rFonts w:cs="Arial"/>
              <w:sz w:val="20"/>
              <w:szCs w:val="20"/>
            </w:rPr>
          </w:pPr>
          <w:r w:rsidRPr="00B471B4">
            <w:rPr>
              <w:rFonts w:cs="Arial"/>
              <w:sz w:val="20"/>
              <w:szCs w:val="20"/>
              <w:lang w:val="ro-MD"/>
            </w:rPr>
            <w:t>Pagina</w:t>
          </w:r>
          <w:r w:rsidRPr="00B471B4">
            <w:rPr>
              <w:rFonts w:cs="Arial"/>
              <w:sz w:val="20"/>
              <w:szCs w:val="20"/>
            </w:rPr>
            <w:t xml:space="preserve"> </w:t>
          </w:r>
          <w:r w:rsidRPr="00B471B4">
            <w:rPr>
              <w:rFonts w:cs="Arial"/>
              <w:b/>
              <w:bCs/>
              <w:sz w:val="20"/>
              <w:szCs w:val="20"/>
            </w:rPr>
            <w:fldChar w:fldCharType="begin"/>
          </w:r>
          <w:r w:rsidRPr="00B471B4">
            <w:rPr>
              <w:rFonts w:cs="Arial"/>
              <w:b/>
              <w:bCs/>
              <w:sz w:val="20"/>
              <w:szCs w:val="20"/>
            </w:rPr>
            <w:instrText>PAGE</w:instrText>
          </w:r>
          <w:r w:rsidRPr="00B471B4">
            <w:rPr>
              <w:rFonts w:cs="Arial"/>
              <w:b/>
              <w:bCs/>
              <w:sz w:val="20"/>
              <w:szCs w:val="20"/>
            </w:rPr>
            <w:fldChar w:fldCharType="separate"/>
          </w:r>
          <w:r>
            <w:rPr>
              <w:rFonts w:cs="Arial"/>
              <w:b/>
              <w:bCs/>
              <w:noProof/>
              <w:sz w:val="20"/>
              <w:szCs w:val="20"/>
            </w:rPr>
            <w:t>8</w:t>
          </w:r>
          <w:r w:rsidRPr="00B471B4">
            <w:rPr>
              <w:rFonts w:cs="Arial"/>
              <w:b/>
              <w:bCs/>
              <w:sz w:val="20"/>
              <w:szCs w:val="20"/>
            </w:rPr>
            <w:fldChar w:fldCharType="end"/>
          </w:r>
          <w:r w:rsidRPr="00B471B4">
            <w:rPr>
              <w:rFonts w:cs="Arial"/>
              <w:sz w:val="20"/>
              <w:szCs w:val="20"/>
            </w:rPr>
            <w:t xml:space="preserve"> </w:t>
          </w:r>
          <w:r w:rsidRPr="00B471B4">
            <w:rPr>
              <w:rFonts w:cs="Arial"/>
              <w:sz w:val="20"/>
              <w:szCs w:val="20"/>
              <w:lang w:val="ro-MD"/>
            </w:rPr>
            <w:t>din</w:t>
          </w:r>
          <w:r w:rsidRPr="00B471B4">
            <w:rPr>
              <w:rFonts w:cs="Arial"/>
              <w:sz w:val="20"/>
              <w:szCs w:val="20"/>
            </w:rPr>
            <w:t xml:space="preserve"> </w:t>
          </w:r>
          <w:r w:rsidRPr="00B471B4">
            <w:rPr>
              <w:rFonts w:cs="Arial"/>
              <w:b/>
              <w:bCs/>
              <w:sz w:val="20"/>
              <w:szCs w:val="20"/>
            </w:rPr>
            <w:fldChar w:fldCharType="begin"/>
          </w:r>
          <w:r w:rsidRPr="00B471B4">
            <w:rPr>
              <w:rFonts w:cs="Arial"/>
              <w:b/>
              <w:bCs/>
              <w:sz w:val="20"/>
              <w:szCs w:val="20"/>
            </w:rPr>
            <w:instrText>NUMPAGES</w:instrText>
          </w:r>
          <w:r w:rsidRPr="00B471B4">
            <w:rPr>
              <w:rFonts w:cs="Arial"/>
              <w:b/>
              <w:bCs/>
              <w:sz w:val="20"/>
              <w:szCs w:val="20"/>
            </w:rPr>
            <w:fldChar w:fldCharType="separate"/>
          </w:r>
          <w:r>
            <w:rPr>
              <w:rFonts w:cs="Arial"/>
              <w:b/>
              <w:bCs/>
              <w:noProof/>
              <w:sz w:val="20"/>
              <w:szCs w:val="20"/>
            </w:rPr>
            <w:t>8</w:t>
          </w:r>
          <w:r w:rsidRPr="00B471B4">
            <w:rPr>
              <w:rFonts w:cs="Arial"/>
              <w:b/>
              <w:bCs/>
              <w:sz w:val="20"/>
              <w:szCs w:val="20"/>
            </w:rPr>
            <w:fldChar w:fldCharType="end"/>
          </w:r>
        </w:p>
      </w:tc>
    </w:tr>
  </w:tbl>
  <w:p w14:paraId="2CDCC144" w14:textId="77777777" w:rsidR="00EB56C2" w:rsidRDefault="00EB56C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74477"/>
    <w:multiLevelType w:val="hybridMultilevel"/>
    <w:tmpl w:val="B0702AA2"/>
    <w:lvl w:ilvl="0" w:tplc="B79C72C0">
      <w:numFmt w:val="bullet"/>
      <w:lvlText w:val="-"/>
      <w:lvlJc w:val="left"/>
      <w:pPr>
        <w:ind w:left="720" w:hanging="360"/>
      </w:pPr>
      <w:rPr>
        <w:rFonts w:ascii="Cervino Expanded" w:eastAsiaTheme="minorHAnsi" w:hAnsi="Cervino Expanded" w:cstheme="minorHAnsi"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29641416"/>
    <w:multiLevelType w:val="hybridMultilevel"/>
    <w:tmpl w:val="A7760A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2173BDE"/>
    <w:multiLevelType w:val="hybridMultilevel"/>
    <w:tmpl w:val="EA80ECD0"/>
    <w:lvl w:ilvl="0" w:tplc="B0F2D480">
      <w:numFmt w:val="bullet"/>
      <w:lvlText w:val="-"/>
      <w:lvlJc w:val="left"/>
      <w:pPr>
        <w:ind w:left="1069" w:hanging="360"/>
      </w:pPr>
      <w:rPr>
        <w:rFonts w:ascii="Cervino Expanded" w:eastAsiaTheme="minorHAnsi" w:hAnsi="Cervino Expanded" w:cstheme="minorHAnsi"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58A31C07"/>
    <w:multiLevelType w:val="hybridMultilevel"/>
    <w:tmpl w:val="93BAF0E0"/>
    <w:lvl w:ilvl="0" w:tplc="1AA8F702">
      <w:numFmt w:val="bullet"/>
      <w:lvlText w:val="-"/>
      <w:lvlJc w:val="left"/>
      <w:pPr>
        <w:ind w:left="1065" w:hanging="360"/>
      </w:pPr>
      <w:rPr>
        <w:rFonts w:ascii="Cervino Expanded" w:eastAsiaTheme="minorHAnsi" w:hAnsi="Cervino Expanded" w:cstheme="minorHAnsi" w:hint="default"/>
      </w:rPr>
    </w:lvl>
    <w:lvl w:ilvl="1" w:tplc="08190003" w:tentative="1">
      <w:start w:val="1"/>
      <w:numFmt w:val="bullet"/>
      <w:lvlText w:val="o"/>
      <w:lvlJc w:val="left"/>
      <w:pPr>
        <w:ind w:left="1785" w:hanging="360"/>
      </w:pPr>
      <w:rPr>
        <w:rFonts w:ascii="Courier New" w:hAnsi="Courier New" w:cs="Courier New" w:hint="default"/>
      </w:rPr>
    </w:lvl>
    <w:lvl w:ilvl="2" w:tplc="08190005" w:tentative="1">
      <w:start w:val="1"/>
      <w:numFmt w:val="bullet"/>
      <w:lvlText w:val=""/>
      <w:lvlJc w:val="left"/>
      <w:pPr>
        <w:ind w:left="2505" w:hanging="360"/>
      </w:pPr>
      <w:rPr>
        <w:rFonts w:ascii="Wingdings" w:hAnsi="Wingdings" w:hint="default"/>
      </w:rPr>
    </w:lvl>
    <w:lvl w:ilvl="3" w:tplc="08190001" w:tentative="1">
      <w:start w:val="1"/>
      <w:numFmt w:val="bullet"/>
      <w:lvlText w:val=""/>
      <w:lvlJc w:val="left"/>
      <w:pPr>
        <w:ind w:left="3225" w:hanging="360"/>
      </w:pPr>
      <w:rPr>
        <w:rFonts w:ascii="Symbol" w:hAnsi="Symbol" w:hint="default"/>
      </w:rPr>
    </w:lvl>
    <w:lvl w:ilvl="4" w:tplc="08190003" w:tentative="1">
      <w:start w:val="1"/>
      <w:numFmt w:val="bullet"/>
      <w:lvlText w:val="o"/>
      <w:lvlJc w:val="left"/>
      <w:pPr>
        <w:ind w:left="3945" w:hanging="360"/>
      </w:pPr>
      <w:rPr>
        <w:rFonts w:ascii="Courier New" w:hAnsi="Courier New" w:cs="Courier New" w:hint="default"/>
      </w:rPr>
    </w:lvl>
    <w:lvl w:ilvl="5" w:tplc="08190005" w:tentative="1">
      <w:start w:val="1"/>
      <w:numFmt w:val="bullet"/>
      <w:lvlText w:val=""/>
      <w:lvlJc w:val="left"/>
      <w:pPr>
        <w:ind w:left="4665" w:hanging="360"/>
      </w:pPr>
      <w:rPr>
        <w:rFonts w:ascii="Wingdings" w:hAnsi="Wingdings" w:hint="default"/>
      </w:rPr>
    </w:lvl>
    <w:lvl w:ilvl="6" w:tplc="08190001" w:tentative="1">
      <w:start w:val="1"/>
      <w:numFmt w:val="bullet"/>
      <w:lvlText w:val=""/>
      <w:lvlJc w:val="left"/>
      <w:pPr>
        <w:ind w:left="5385" w:hanging="360"/>
      </w:pPr>
      <w:rPr>
        <w:rFonts w:ascii="Symbol" w:hAnsi="Symbol" w:hint="default"/>
      </w:rPr>
    </w:lvl>
    <w:lvl w:ilvl="7" w:tplc="08190003" w:tentative="1">
      <w:start w:val="1"/>
      <w:numFmt w:val="bullet"/>
      <w:lvlText w:val="o"/>
      <w:lvlJc w:val="left"/>
      <w:pPr>
        <w:ind w:left="6105" w:hanging="360"/>
      </w:pPr>
      <w:rPr>
        <w:rFonts w:ascii="Courier New" w:hAnsi="Courier New" w:cs="Courier New" w:hint="default"/>
      </w:rPr>
    </w:lvl>
    <w:lvl w:ilvl="8" w:tplc="08190005" w:tentative="1">
      <w:start w:val="1"/>
      <w:numFmt w:val="bullet"/>
      <w:lvlText w:val=""/>
      <w:lvlJc w:val="left"/>
      <w:pPr>
        <w:ind w:left="6825" w:hanging="360"/>
      </w:pPr>
      <w:rPr>
        <w:rFonts w:ascii="Wingdings" w:hAnsi="Wingdings" w:hint="default"/>
      </w:rPr>
    </w:lvl>
  </w:abstractNum>
  <w:abstractNum w:abstractNumId="4" w15:restartNumberingAfterBreak="0">
    <w:nsid w:val="603E6B0F"/>
    <w:multiLevelType w:val="hybridMultilevel"/>
    <w:tmpl w:val="DF068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F7C38A9"/>
    <w:multiLevelType w:val="hybridMultilevel"/>
    <w:tmpl w:val="CF94EF14"/>
    <w:lvl w:ilvl="0" w:tplc="1B96CF6A">
      <w:numFmt w:val="bullet"/>
      <w:lvlText w:val="-"/>
      <w:lvlJc w:val="left"/>
      <w:pPr>
        <w:ind w:left="1065" w:hanging="360"/>
      </w:pPr>
      <w:rPr>
        <w:rFonts w:ascii="Cervino Expanded" w:eastAsiaTheme="minorHAnsi" w:hAnsi="Cervino Expanded" w:cstheme="minorHAnsi" w:hint="default"/>
      </w:rPr>
    </w:lvl>
    <w:lvl w:ilvl="1" w:tplc="08190003" w:tentative="1">
      <w:start w:val="1"/>
      <w:numFmt w:val="bullet"/>
      <w:lvlText w:val="o"/>
      <w:lvlJc w:val="left"/>
      <w:pPr>
        <w:ind w:left="1785" w:hanging="360"/>
      </w:pPr>
      <w:rPr>
        <w:rFonts w:ascii="Courier New" w:hAnsi="Courier New" w:cs="Courier New" w:hint="default"/>
      </w:rPr>
    </w:lvl>
    <w:lvl w:ilvl="2" w:tplc="08190005" w:tentative="1">
      <w:start w:val="1"/>
      <w:numFmt w:val="bullet"/>
      <w:lvlText w:val=""/>
      <w:lvlJc w:val="left"/>
      <w:pPr>
        <w:ind w:left="2505" w:hanging="360"/>
      </w:pPr>
      <w:rPr>
        <w:rFonts w:ascii="Wingdings" w:hAnsi="Wingdings" w:hint="default"/>
      </w:rPr>
    </w:lvl>
    <w:lvl w:ilvl="3" w:tplc="08190001" w:tentative="1">
      <w:start w:val="1"/>
      <w:numFmt w:val="bullet"/>
      <w:lvlText w:val=""/>
      <w:lvlJc w:val="left"/>
      <w:pPr>
        <w:ind w:left="3225" w:hanging="360"/>
      </w:pPr>
      <w:rPr>
        <w:rFonts w:ascii="Symbol" w:hAnsi="Symbol" w:hint="default"/>
      </w:rPr>
    </w:lvl>
    <w:lvl w:ilvl="4" w:tplc="08190003" w:tentative="1">
      <w:start w:val="1"/>
      <w:numFmt w:val="bullet"/>
      <w:lvlText w:val="o"/>
      <w:lvlJc w:val="left"/>
      <w:pPr>
        <w:ind w:left="3945" w:hanging="360"/>
      </w:pPr>
      <w:rPr>
        <w:rFonts w:ascii="Courier New" w:hAnsi="Courier New" w:cs="Courier New" w:hint="default"/>
      </w:rPr>
    </w:lvl>
    <w:lvl w:ilvl="5" w:tplc="08190005" w:tentative="1">
      <w:start w:val="1"/>
      <w:numFmt w:val="bullet"/>
      <w:lvlText w:val=""/>
      <w:lvlJc w:val="left"/>
      <w:pPr>
        <w:ind w:left="4665" w:hanging="360"/>
      </w:pPr>
      <w:rPr>
        <w:rFonts w:ascii="Wingdings" w:hAnsi="Wingdings" w:hint="default"/>
      </w:rPr>
    </w:lvl>
    <w:lvl w:ilvl="6" w:tplc="08190001" w:tentative="1">
      <w:start w:val="1"/>
      <w:numFmt w:val="bullet"/>
      <w:lvlText w:val=""/>
      <w:lvlJc w:val="left"/>
      <w:pPr>
        <w:ind w:left="5385" w:hanging="360"/>
      </w:pPr>
      <w:rPr>
        <w:rFonts w:ascii="Symbol" w:hAnsi="Symbol" w:hint="default"/>
      </w:rPr>
    </w:lvl>
    <w:lvl w:ilvl="7" w:tplc="08190003" w:tentative="1">
      <w:start w:val="1"/>
      <w:numFmt w:val="bullet"/>
      <w:lvlText w:val="o"/>
      <w:lvlJc w:val="left"/>
      <w:pPr>
        <w:ind w:left="6105" w:hanging="360"/>
      </w:pPr>
      <w:rPr>
        <w:rFonts w:ascii="Courier New" w:hAnsi="Courier New" w:cs="Courier New" w:hint="default"/>
      </w:rPr>
    </w:lvl>
    <w:lvl w:ilvl="8" w:tplc="08190005" w:tentative="1">
      <w:start w:val="1"/>
      <w:numFmt w:val="bullet"/>
      <w:lvlText w:val=""/>
      <w:lvlJc w:val="left"/>
      <w:pPr>
        <w:ind w:left="6825"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ED8"/>
    <w:rsid w:val="000E2689"/>
    <w:rsid w:val="000F7A38"/>
    <w:rsid w:val="0013046D"/>
    <w:rsid w:val="00195460"/>
    <w:rsid w:val="00221695"/>
    <w:rsid w:val="002B6764"/>
    <w:rsid w:val="002F3D0E"/>
    <w:rsid w:val="003924E0"/>
    <w:rsid w:val="00402D95"/>
    <w:rsid w:val="00451FFF"/>
    <w:rsid w:val="00456E4D"/>
    <w:rsid w:val="0046162F"/>
    <w:rsid w:val="00461FB5"/>
    <w:rsid w:val="004A11AA"/>
    <w:rsid w:val="00526BA7"/>
    <w:rsid w:val="00532782"/>
    <w:rsid w:val="005331DE"/>
    <w:rsid w:val="00546C12"/>
    <w:rsid w:val="00550873"/>
    <w:rsid w:val="005C75B0"/>
    <w:rsid w:val="006365E5"/>
    <w:rsid w:val="00653AF0"/>
    <w:rsid w:val="006661F6"/>
    <w:rsid w:val="006D216A"/>
    <w:rsid w:val="006E3BA7"/>
    <w:rsid w:val="00735CBD"/>
    <w:rsid w:val="0073707E"/>
    <w:rsid w:val="007F032E"/>
    <w:rsid w:val="00857736"/>
    <w:rsid w:val="00891C92"/>
    <w:rsid w:val="00895963"/>
    <w:rsid w:val="008D14CD"/>
    <w:rsid w:val="008D711B"/>
    <w:rsid w:val="008E4BE8"/>
    <w:rsid w:val="00937BA4"/>
    <w:rsid w:val="0094532A"/>
    <w:rsid w:val="00996D94"/>
    <w:rsid w:val="00997775"/>
    <w:rsid w:val="009B04A1"/>
    <w:rsid w:val="009F7370"/>
    <w:rsid w:val="00A10E7B"/>
    <w:rsid w:val="00A164B8"/>
    <w:rsid w:val="00A516C3"/>
    <w:rsid w:val="00A724E4"/>
    <w:rsid w:val="00A86825"/>
    <w:rsid w:val="00AC376A"/>
    <w:rsid w:val="00AE042F"/>
    <w:rsid w:val="00BD309E"/>
    <w:rsid w:val="00C62B58"/>
    <w:rsid w:val="00C70D7E"/>
    <w:rsid w:val="00C812ED"/>
    <w:rsid w:val="00C975C5"/>
    <w:rsid w:val="00CD533D"/>
    <w:rsid w:val="00D34AC1"/>
    <w:rsid w:val="00D82991"/>
    <w:rsid w:val="00E16BA1"/>
    <w:rsid w:val="00E75F8D"/>
    <w:rsid w:val="00E92AD7"/>
    <w:rsid w:val="00EA14EF"/>
    <w:rsid w:val="00EB56C2"/>
    <w:rsid w:val="00F35704"/>
    <w:rsid w:val="00F5103E"/>
    <w:rsid w:val="00F57F3A"/>
    <w:rsid w:val="00F60A2E"/>
    <w:rsid w:val="00F65ED8"/>
    <w:rsid w:val="00F6717A"/>
    <w:rsid w:val="00F83A2A"/>
    <w:rsid w:val="00F95CD2"/>
    <w:rsid w:val="00FA158D"/>
    <w:rsid w:val="00FB3960"/>
    <w:rsid w:val="00FD57C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A9E50"/>
  <w15:chartTrackingRefBased/>
  <w15:docId w15:val="{763A2B7D-8D54-4FDF-B2CB-840701AD7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rvino Expanded" w:eastAsiaTheme="minorHAnsi" w:hAnsi="Cervino Expanded" w:cstheme="minorHAns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CD2"/>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895963"/>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895963"/>
  </w:style>
  <w:style w:type="paragraph" w:styleId="Subsol">
    <w:name w:val="footer"/>
    <w:basedOn w:val="Normal"/>
    <w:link w:val="SubsolCaracter"/>
    <w:uiPriority w:val="99"/>
    <w:unhideWhenUsed/>
    <w:rsid w:val="00895963"/>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895963"/>
  </w:style>
  <w:style w:type="character" w:styleId="Textsubstituent">
    <w:name w:val="Placeholder Text"/>
    <w:basedOn w:val="Fontdeparagrafimplicit"/>
    <w:uiPriority w:val="99"/>
    <w:semiHidden/>
    <w:rsid w:val="00895963"/>
    <w:rPr>
      <w:color w:val="808080"/>
    </w:rPr>
  </w:style>
  <w:style w:type="paragraph" w:styleId="NormalWeb">
    <w:name w:val="Normal (Web)"/>
    <w:basedOn w:val="Normal"/>
    <w:uiPriority w:val="99"/>
    <w:semiHidden/>
    <w:unhideWhenUsed/>
    <w:rsid w:val="00F57F3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Frspaiere">
    <w:name w:val="No Spacing"/>
    <w:uiPriority w:val="1"/>
    <w:qFormat/>
    <w:rsid w:val="00F95CD2"/>
    <w:pPr>
      <w:spacing w:after="0" w:line="240" w:lineRule="auto"/>
    </w:pPr>
  </w:style>
  <w:style w:type="paragraph" w:styleId="Listparagraf">
    <w:name w:val="List Paragraph"/>
    <w:basedOn w:val="Normal"/>
    <w:uiPriority w:val="34"/>
    <w:qFormat/>
    <w:rsid w:val="00AC376A"/>
    <w:pPr>
      <w:ind w:left="720"/>
      <w:contextualSpacing/>
    </w:pPr>
  </w:style>
  <w:style w:type="table" w:styleId="Tabelgril">
    <w:name w:val="Table Grid"/>
    <w:basedOn w:val="TabelNormal"/>
    <w:uiPriority w:val="39"/>
    <w:rsid w:val="00735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735C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1594">
      <w:bodyDiv w:val="1"/>
      <w:marLeft w:val="0"/>
      <w:marRight w:val="0"/>
      <w:marTop w:val="0"/>
      <w:marBottom w:val="0"/>
      <w:divBdr>
        <w:top w:val="none" w:sz="0" w:space="0" w:color="auto"/>
        <w:left w:val="none" w:sz="0" w:space="0" w:color="auto"/>
        <w:bottom w:val="none" w:sz="0" w:space="0" w:color="auto"/>
        <w:right w:val="none" w:sz="0" w:space="0" w:color="auto"/>
      </w:divBdr>
      <w:divsChild>
        <w:div w:id="1362126892">
          <w:marLeft w:val="0"/>
          <w:marRight w:val="0"/>
          <w:marTop w:val="0"/>
          <w:marBottom w:val="0"/>
          <w:divBdr>
            <w:top w:val="none" w:sz="0" w:space="0" w:color="auto"/>
            <w:left w:val="none" w:sz="0" w:space="0" w:color="auto"/>
            <w:bottom w:val="none" w:sz="0" w:space="0" w:color="auto"/>
            <w:right w:val="none" w:sz="0" w:space="0" w:color="auto"/>
          </w:divBdr>
        </w:div>
        <w:div w:id="152337292">
          <w:marLeft w:val="0"/>
          <w:marRight w:val="0"/>
          <w:marTop w:val="0"/>
          <w:marBottom w:val="0"/>
          <w:divBdr>
            <w:top w:val="none" w:sz="0" w:space="0" w:color="auto"/>
            <w:left w:val="none" w:sz="0" w:space="0" w:color="auto"/>
            <w:bottom w:val="none" w:sz="0" w:space="0" w:color="auto"/>
            <w:right w:val="none" w:sz="0" w:space="0" w:color="auto"/>
          </w:divBdr>
        </w:div>
        <w:div w:id="1567648443">
          <w:marLeft w:val="0"/>
          <w:marRight w:val="0"/>
          <w:marTop w:val="0"/>
          <w:marBottom w:val="0"/>
          <w:divBdr>
            <w:top w:val="none" w:sz="0" w:space="0" w:color="auto"/>
            <w:left w:val="none" w:sz="0" w:space="0" w:color="auto"/>
            <w:bottom w:val="none" w:sz="0" w:space="0" w:color="auto"/>
            <w:right w:val="none" w:sz="0" w:space="0" w:color="auto"/>
          </w:divBdr>
        </w:div>
        <w:div w:id="779646192">
          <w:marLeft w:val="0"/>
          <w:marRight w:val="0"/>
          <w:marTop w:val="0"/>
          <w:marBottom w:val="0"/>
          <w:divBdr>
            <w:top w:val="none" w:sz="0" w:space="0" w:color="auto"/>
            <w:left w:val="none" w:sz="0" w:space="0" w:color="auto"/>
            <w:bottom w:val="none" w:sz="0" w:space="0" w:color="auto"/>
            <w:right w:val="none" w:sz="0" w:space="0" w:color="auto"/>
          </w:divBdr>
        </w:div>
        <w:div w:id="1230924387">
          <w:marLeft w:val="0"/>
          <w:marRight w:val="0"/>
          <w:marTop w:val="0"/>
          <w:marBottom w:val="0"/>
          <w:divBdr>
            <w:top w:val="none" w:sz="0" w:space="0" w:color="auto"/>
            <w:left w:val="none" w:sz="0" w:space="0" w:color="auto"/>
            <w:bottom w:val="none" w:sz="0" w:space="0" w:color="auto"/>
            <w:right w:val="none" w:sz="0" w:space="0" w:color="auto"/>
          </w:divBdr>
        </w:div>
        <w:div w:id="1891531380">
          <w:marLeft w:val="0"/>
          <w:marRight w:val="0"/>
          <w:marTop w:val="0"/>
          <w:marBottom w:val="0"/>
          <w:divBdr>
            <w:top w:val="none" w:sz="0" w:space="0" w:color="auto"/>
            <w:left w:val="none" w:sz="0" w:space="0" w:color="auto"/>
            <w:bottom w:val="none" w:sz="0" w:space="0" w:color="auto"/>
            <w:right w:val="none" w:sz="0" w:space="0" w:color="auto"/>
          </w:divBdr>
        </w:div>
      </w:divsChild>
    </w:div>
    <w:div w:id="67848580">
      <w:bodyDiv w:val="1"/>
      <w:marLeft w:val="0"/>
      <w:marRight w:val="0"/>
      <w:marTop w:val="0"/>
      <w:marBottom w:val="0"/>
      <w:divBdr>
        <w:top w:val="none" w:sz="0" w:space="0" w:color="auto"/>
        <w:left w:val="none" w:sz="0" w:space="0" w:color="auto"/>
        <w:bottom w:val="none" w:sz="0" w:space="0" w:color="auto"/>
        <w:right w:val="none" w:sz="0" w:space="0" w:color="auto"/>
      </w:divBdr>
      <w:divsChild>
        <w:div w:id="978607912">
          <w:marLeft w:val="0"/>
          <w:marRight w:val="0"/>
          <w:marTop w:val="0"/>
          <w:marBottom w:val="0"/>
          <w:divBdr>
            <w:top w:val="none" w:sz="0" w:space="0" w:color="auto"/>
            <w:left w:val="none" w:sz="0" w:space="0" w:color="auto"/>
            <w:bottom w:val="none" w:sz="0" w:space="0" w:color="auto"/>
            <w:right w:val="none" w:sz="0" w:space="0" w:color="auto"/>
          </w:divBdr>
        </w:div>
        <w:div w:id="821309067">
          <w:marLeft w:val="0"/>
          <w:marRight w:val="0"/>
          <w:marTop w:val="0"/>
          <w:marBottom w:val="0"/>
          <w:divBdr>
            <w:top w:val="none" w:sz="0" w:space="0" w:color="auto"/>
            <w:left w:val="none" w:sz="0" w:space="0" w:color="auto"/>
            <w:bottom w:val="none" w:sz="0" w:space="0" w:color="auto"/>
            <w:right w:val="none" w:sz="0" w:space="0" w:color="auto"/>
          </w:divBdr>
        </w:div>
        <w:div w:id="516771123">
          <w:marLeft w:val="0"/>
          <w:marRight w:val="0"/>
          <w:marTop w:val="0"/>
          <w:marBottom w:val="0"/>
          <w:divBdr>
            <w:top w:val="none" w:sz="0" w:space="0" w:color="auto"/>
            <w:left w:val="none" w:sz="0" w:space="0" w:color="auto"/>
            <w:bottom w:val="none" w:sz="0" w:space="0" w:color="auto"/>
            <w:right w:val="none" w:sz="0" w:space="0" w:color="auto"/>
          </w:divBdr>
        </w:div>
        <w:div w:id="1204367076">
          <w:marLeft w:val="0"/>
          <w:marRight w:val="0"/>
          <w:marTop w:val="0"/>
          <w:marBottom w:val="0"/>
          <w:divBdr>
            <w:top w:val="none" w:sz="0" w:space="0" w:color="auto"/>
            <w:left w:val="none" w:sz="0" w:space="0" w:color="auto"/>
            <w:bottom w:val="none" w:sz="0" w:space="0" w:color="auto"/>
            <w:right w:val="none" w:sz="0" w:space="0" w:color="auto"/>
          </w:divBdr>
        </w:div>
        <w:div w:id="2114669195">
          <w:marLeft w:val="0"/>
          <w:marRight w:val="0"/>
          <w:marTop w:val="0"/>
          <w:marBottom w:val="0"/>
          <w:divBdr>
            <w:top w:val="none" w:sz="0" w:space="0" w:color="auto"/>
            <w:left w:val="none" w:sz="0" w:space="0" w:color="auto"/>
            <w:bottom w:val="none" w:sz="0" w:space="0" w:color="auto"/>
            <w:right w:val="none" w:sz="0" w:space="0" w:color="auto"/>
          </w:divBdr>
        </w:div>
        <w:div w:id="1207063318">
          <w:marLeft w:val="0"/>
          <w:marRight w:val="0"/>
          <w:marTop w:val="0"/>
          <w:marBottom w:val="0"/>
          <w:divBdr>
            <w:top w:val="none" w:sz="0" w:space="0" w:color="auto"/>
            <w:left w:val="none" w:sz="0" w:space="0" w:color="auto"/>
            <w:bottom w:val="none" w:sz="0" w:space="0" w:color="auto"/>
            <w:right w:val="none" w:sz="0" w:space="0" w:color="auto"/>
          </w:divBdr>
        </w:div>
        <w:div w:id="402483476">
          <w:marLeft w:val="0"/>
          <w:marRight w:val="0"/>
          <w:marTop w:val="0"/>
          <w:marBottom w:val="0"/>
          <w:divBdr>
            <w:top w:val="none" w:sz="0" w:space="0" w:color="auto"/>
            <w:left w:val="none" w:sz="0" w:space="0" w:color="auto"/>
            <w:bottom w:val="none" w:sz="0" w:space="0" w:color="auto"/>
            <w:right w:val="none" w:sz="0" w:space="0" w:color="auto"/>
          </w:divBdr>
        </w:div>
        <w:div w:id="1428118565">
          <w:marLeft w:val="0"/>
          <w:marRight w:val="0"/>
          <w:marTop w:val="0"/>
          <w:marBottom w:val="0"/>
          <w:divBdr>
            <w:top w:val="none" w:sz="0" w:space="0" w:color="auto"/>
            <w:left w:val="none" w:sz="0" w:space="0" w:color="auto"/>
            <w:bottom w:val="none" w:sz="0" w:space="0" w:color="auto"/>
            <w:right w:val="none" w:sz="0" w:space="0" w:color="auto"/>
          </w:divBdr>
        </w:div>
        <w:div w:id="284581657">
          <w:marLeft w:val="0"/>
          <w:marRight w:val="0"/>
          <w:marTop w:val="0"/>
          <w:marBottom w:val="0"/>
          <w:divBdr>
            <w:top w:val="none" w:sz="0" w:space="0" w:color="auto"/>
            <w:left w:val="none" w:sz="0" w:space="0" w:color="auto"/>
            <w:bottom w:val="none" w:sz="0" w:space="0" w:color="auto"/>
            <w:right w:val="none" w:sz="0" w:space="0" w:color="auto"/>
          </w:divBdr>
        </w:div>
        <w:div w:id="1840851742">
          <w:marLeft w:val="0"/>
          <w:marRight w:val="0"/>
          <w:marTop w:val="0"/>
          <w:marBottom w:val="0"/>
          <w:divBdr>
            <w:top w:val="none" w:sz="0" w:space="0" w:color="auto"/>
            <w:left w:val="none" w:sz="0" w:space="0" w:color="auto"/>
            <w:bottom w:val="none" w:sz="0" w:space="0" w:color="auto"/>
            <w:right w:val="none" w:sz="0" w:space="0" w:color="auto"/>
          </w:divBdr>
        </w:div>
        <w:div w:id="651451337">
          <w:marLeft w:val="0"/>
          <w:marRight w:val="0"/>
          <w:marTop w:val="0"/>
          <w:marBottom w:val="0"/>
          <w:divBdr>
            <w:top w:val="none" w:sz="0" w:space="0" w:color="auto"/>
            <w:left w:val="none" w:sz="0" w:space="0" w:color="auto"/>
            <w:bottom w:val="none" w:sz="0" w:space="0" w:color="auto"/>
            <w:right w:val="none" w:sz="0" w:space="0" w:color="auto"/>
          </w:divBdr>
        </w:div>
        <w:div w:id="1192569223">
          <w:marLeft w:val="0"/>
          <w:marRight w:val="0"/>
          <w:marTop w:val="0"/>
          <w:marBottom w:val="0"/>
          <w:divBdr>
            <w:top w:val="none" w:sz="0" w:space="0" w:color="auto"/>
            <w:left w:val="none" w:sz="0" w:space="0" w:color="auto"/>
            <w:bottom w:val="none" w:sz="0" w:space="0" w:color="auto"/>
            <w:right w:val="none" w:sz="0" w:space="0" w:color="auto"/>
          </w:divBdr>
        </w:div>
        <w:div w:id="1024597910">
          <w:marLeft w:val="0"/>
          <w:marRight w:val="0"/>
          <w:marTop w:val="0"/>
          <w:marBottom w:val="0"/>
          <w:divBdr>
            <w:top w:val="none" w:sz="0" w:space="0" w:color="auto"/>
            <w:left w:val="none" w:sz="0" w:space="0" w:color="auto"/>
            <w:bottom w:val="none" w:sz="0" w:space="0" w:color="auto"/>
            <w:right w:val="none" w:sz="0" w:space="0" w:color="auto"/>
          </w:divBdr>
        </w:div>
        <w:div w:id="1108889940">
          <w:marLeft w:val="0"/>
          <w:marRight w:val="0"/>
          <w:marTop w:val="0"/>
          <w:marBottom w:val="0"/>
          <w:divBdr>
            <w:top w:val="none" w:sz="0" w:space="0" w:color="auto"/>
            <w:left w:val="none" w:sz="0" w:space="0" w:color="auto"/>
            <w:bottom w:val="none" w:sz="0" w:space="0" w:color="auto"/>
            <w:right w:val="none" w:sz="0" w:space="0" w:color="auto"/>
          </w:divBdr>
        </w:div>
        <w:div w:id="550195967">
          <w:marLeft w:val="0"/>
          <w:marRight w:val="0"/>
          <w:marTop w:val="0"/>
          <w:marBottom w:val="0"/>
          <w:divBdr>
            <w:top w:val="none" w:sz="0" w:space="0" w:color="auto"/>
            <w:left w:val="none" w:sz="0" w:space="0" w:color="auto"/>
            <w:bottom w:val="none" w:sz="0" w:space="0" w:color="auto"/>
            <w:right w:val="none" w:sz="0" w:space="0" w:color="auto"/>
          </w:divBdr>
        </w:div>
        <w:div w:id="662047444">
          <w:marLeft w:val="0"/>
          <w:marRight w:val="0"/>
          <w:marTop w:val="0"/>
          <w:marBottom w:val="0"/>
          <w:divBdr>
            <w:top w:val="none" w:sz="0" w:space="0" w:color="auto"/>
            <w:left w:val="none" w:sz="0" w:space="0" w:color="auto"/>
            <w:bottom w:val="none" w:sz="0" w:space="0" w:color="auto"/>
            <w:right w:val="none" w:sz="0" w:space="0" w:color="auto"/>
          </w:divBdr>
        </w:div>
        <w:div w:id="2006518436">
          <w:marLeft w:val="0"/>
          <w:marRight w:val="0"/>
          <w:marTop w:val="0"/>
          <w:marBottom w:val="0"/>
          <w:divBdr>
            <w:top w:val="none" w:sz="0" w:space="0" w:color="auto"/>
            <w:left w:val="none" w:sz="0" w:space="0" w:color="auto"/>
            <w:bottom w:val="none" w:sz="0" w:space="0" w:color="auto"/>
            <w:right w:val="none" w:sz="0" w:space="0" w:color="auto"/>
          </w:divBdr>
        </w:div>
        <w:div w:id="764302713">
          <w:marLeft w:val="0"/>
          <w:marRight w:val="0"/>
          <w:marTop w:val="0"/>
          <w:marBottom w:val="0"/>
          <w:divBdr>
            <w:top w:val="none" w:sz="0" w:space="0" w:color="auto"/>
            <w:left w:val="none" w:sz="0" w:space="0" w:color="auto"/>
            <w:bottom w:val="none" w:sz="0" w:space="0" w:color="auto"/>
            <w:right w:val="none" w:sz="0" w:space="0" w:color="auto"/>
          </w:divBdr>
        </w:div>
        <w:div w:id="929700254">
          <w:marLeft w:val="0"/>
          <w:marRight w:val="0"/>
          <w:marTop w:val="0"/>
          <w:marBottom w:val="0"/>
          <w:divBdr>
            <w:top w:val="none" w:sz="0" w:space="0" w:color="auto"/>
            <w:left w:val="none" w:sz="0" w:space="0" w:color="auto"/>
            <w:bottom w:val="none" w:sz="0" w:space="0" w:color="auto"/>
            <w:right w:val="none" w:sz="0" w:space="0" w:color="auto"/>
          </w:divBdr>
        </w:div>
        <w:div w:id="1247304942">
          <w:marLeft w:val="0"/>
          <w:marRight w:val="0"/>
          <w:marTop w:val="0"/>
          <w:marBottom w:val="0"/>
          <w:divBdr>
            <w:top w:val="none" w:sz="0" w:space="0" w:color="auto"/>
            <w:left w:val="none" w:sz="0" w:space="0" w:color="auto"/>
            <w:bottom w:val="none" w:sz="0" w:space="0" w:color="auto"/>
            <w:right w:val="none" w:sz="0" w:space="0" w:color="auto"/>
          </w:divBdr>
        </w:div>
        <w:div w:id="1023945769">
          <w:marLeft w:val="0"/>
          <w:marRight w:val="0"/>
          <w:marTop w:val="0"/>
          <w:marBottom w:val="0"/>
          <w:divBdr>
            <w:top w:val="none" w:sz="0" w:space="0" w:color="auto"/>
            <w:left w:val="none" w:sz="0" w:space="0" w:color="auto"/>
            <w:bottom w:val="none" w:sz="0" w:space="0" w:color="auto"/>
            <w:right w:val="none" w:sz="0" w:space="0" w:color="auto"/>
          </w:divBdr>
        </w:div>
        <w:div w:id="1011491092">
          <w:marLeft w:val="0"/>
          <w:marRight w:val="0"/>
          <w:marTop w:val="0"/>
          <w:marBottom w:val="0"/>
          <w:divBdr>
            <w:top w:val="none" w:sz="0" w:space="0" w:color="auto"/>
            <w:left w:val="none" w:sz="0" w:space="0" w:color="auto"/>
            <w:bottom w:val="none" w:sz="0" w:space="0" w:color="auto"/>
            <w:right w:val="none" w:sz="0" w:space="0" w:color="auto"/>
          </w:divBdr>
        </w:div>
        <w:div w:id="162164674">
          <w:marLeft w:val="0"/>
          <w:marRight w:val="0"/>
          <w:marTop w:val="0"/>
          <w:marBottom w:val="0"/>
          <w:divBdr>
            <w:top w:val="none" w:sz="0" w:space="0" w:color="auto"/>
            <w:left w:val="none" w:sz="0" w:space="0" w:color="auto"/>
            <w:bottom w:val="none" w:sz="0" w:space="0" w:color="auto"/>
            <w:right w:val="none" w:sz="0" w:space="0" w:color="auto"/>
          </w:divBdr>
        </w:div>
        <w:div w:id="156193424">
          <w:marLeft w:val="0"/>
          <w:marRight w:val="0"/>
          <w:marTop w:val="0"/>
          <w:marBottom w:val="0"/>
          <w:divBdr>
            <w:top w:val="none" w:sz="0" w:space="0" w:color="auto"/>
            <w:left w:val="none" w:sz="0" w:space="0" w:color="auto"/>
            <w:bottom w:val="none" w:sz="0" w:space="0" w:color="auto"/>
            <w:right w:val="none" w:sz="0" w:space="0" w:color="auto"/>
          </w:divBdr>
        </w:div>
        <w:div w:id="97410247">
          <w:marLeft w:val="0"/>
          <w:marRight w:val="0"/>
          <w:marTop w:val="0"/>
          <w:marBottom w:val="0"/>
          <w:divBdr>
            <w:top w:val="none" w:sz="0" w:space="0" w:color="auto"/>
            <w:left w:val="none" w:sz="0" w:space="0" w:color="auto"/>
            <w:bottom w:val="none" w:sz="0" w:space="0" w:color="auto"/>
            <w:right w:val="none" w:sz="0" w:space="0" w:color="auto"/>
          </w:divBdr>
        </w:div>
        <w:div w:id="1909344317">
          <w:marLeft w:val="0"/>
          <w:marRight w:val="0"/>
          <w:marTop w:val="0"/>
          <w:marBottom w:val="0"/>
          <w:divBdr>
            <w:top w:val="none" w:sz="0" w:space="0" w:color="auto"/>
            <w:left w:val="none" w:sz="0" w:space="0" w:color="auto"/>
            <w:bottom w:val="none" w:sz="0" w:space="0" w:color="auto"/>
            <w:right w:val="none" w:sz="0" w:space="0" w:color="auto"/>
          </w:divBdr>
        </w:div>
        <w:div w:id="1966421709">
          <w:marLeft w:val="0"/>
          <w:marRight w:val="0"/>
          <w:marTop w:val="0"/>
          <w:marBottom w:val="0"/>
          <w:divBdr>
            <w:top w:val="none" w:sz="0" w:space="0" w:color="auto"/>
            <w:left w:val="none" w:sz="0" w:space="0" w:color="auto"/>
            <w:bottom w:val="none" w:sz="0" w:space="0" w:color="auto"/>
            <w:right w:val="none" w:sz="0" w:space="0" w:color="auto"/>
          </w:divBdr>
        </w:div>
        <w:div w:id="1907569647">
          <w:marLeft w:val="0"/>
          <w:marRight w:val="0"/>
          <w:marTop w:val="0"/>
          <w:marBottom w:val="0"/>
          <w:divBdr>
            <w:top w:val="none" w:sz="0" w:space="0" w:color="auto"/>
            <w:left w:val="none" w:sz="0" w:space="0" w:color="auto"/>
            <w:bottom w:val="none" w:sz="0" w:space="0" w:color="auto"/>
            <w:right w:val="none" w:sz="0" w:space="0" w:color="auto"/>
          </w:divBdr>
        </w:div>
        <w:div w:id="27610447">
          <w:marLeft w:val="0"/>
          <w:marRight w:val="0"/>
          <w:marTop w:val="0"/>
          <w:marBottom w:val="0"/>
          <w:divBdr>
            <w:top w:val="none" w:sz="0" w:space="0" w:color="auto"/>
            <w:left w:val="none" w:sz="0" w:space="0" w:color="auto"/>
            <w:bottom w:val="none" w:sz="0" w:space="0" w:color="auto"/>
            <w:right w:val="none" w:sz="0" w:space="0" w:color="auto"/>
          </w:divBdr>
        </w:div>
        <w:div w:id="1723746738">
          <w:marLeft w:val="0"/>
          <w:marRight w:val="0"/>
          <w:marTop w:val="0"/>
          <w:marBottom w:val="0"/>
          <w:divBdr>
            <w:top w:val="none" w:sz="0" w:space="0" w:color="auto"/>
            <w:left w:val="none" w:sz="0" w:space="0" w:color="auto"/>
            <w:bottom w:val="none" w:sz="0" w:space="0" w:color="auto"/>
            <w:right w:val="none" w:sz="0" w:space="0" w:color="auto"/>
          </w:divBdr>
        </w:div>
        <w:div w:id="1284648720">
          <w:marLeft w:val="0"/>
          <w:marRight w:val="0"/>
          <w:marTop w:val="0"/>
          <w:marBottom w:val="0"/>
          <w:divBdr>
            <w:top w:val="none" w:sz="0" w:space="0" w:color="auto"/>
            <w:left w:val="none" w:sz="0" w:space="0" w:color="auto"/>
            <w:bottom w:val="none" w:sz="0" w:space="0" w:color="auto"/>
            <w:right w:val="none" w:sz="0" w:space="0" w:color="auto"/>
          </w:divBdr>
        </w:div>
        <w:div w:id="214899949">
          <w:marLeft w:val="0"/>
          <w:marRight w:val="0"/>
          <w:marTop w:val="0"/>
          <w:marBottom w:val="0"/>
          <w:divBdr>
            <w:top w:val="none" w:sz="0" w:space="0" w:color="auto"/>
            <w:left w:val="none" w:sz="0" w:space="0" w:color="auto"/>
            <w:bottom w:val="none" w:sz="0" w:space="0" w:color="auto"/>
            <w:right w:val="none" w:sz="0" w:space="0" w:color="auto"/>
          </w:divBdr>
        </w:div>
        <w:div w:id="884487483">
          <w:marLeft w:val="0"/>
          <w:marRight w:val="0"/>
          <w:marTop w:val="0"/>
          <w:marBottom w:val="0"/>
          <w:divBdr>
            <w:top w:val="none" w:sz="0" w:space="0" w:color="auto"/>
            <w:left w:val="none" w:sz="0" w:space="0" w:color="auto"/>
            <w:bottom w:val="none" w:sz="0" w:space="0" w:color="auto"/>
            <w:right w:val="none" w:sz="0" w:space="0" w:color="auto"/>
          </w:divBdr>
        </w:div>
        <w:div w:id="582646652">
          <w:marLeft w:val="0"/>
          <w:marRight w:val="0"/>
          <w:marTop w:val="0"/>
          <w:marBottom w:val="0"/>
          <w:divBdr>
            <w:top w:val="none" w:sz="0" w:space="0" w:color="auto"/>
            <w:left w:val="none" w:sz="0" w:space="0" w:color="auto"/>
            <w:bottom w:val="none" w:sz="0" w:space="0" w:color="auto"/>
            <w:right w:val="none" w:sz="0" w:space="0" w:color="auto"/>
          </w:divBdr>
        </w:div>
        <w:div w:id="1601376329">
          <w:marLeft w:val="0"/>
          <w:marRight w:val="0"/>
          <w:marTop w:val="0"/>
          <w:marBottom w:val="0"/>
          <w:divBdr>
            <w:top w:val="none" w:sz="0" w:space="0" w:color="auto"/>
            <w:left w:val="none" w:sz="0" w:space="0" w:color="auto"/>
            <w:bottom w:val="none" w:sz="0" w:space="0" w:color="auto"/>
            <w:right w:val="none" w:sz="0" w:space="0" w:color="auto"/>
          </w:divBdr>
        </w:div>
        <w:div w:id="1020282921">
          <w:marLeft w:val="0"/>
          <w:marRight w:val="0"/>
          <w:marTop w:val="0"/>
          <w:marBottom w:val="0"/>
          <w:divBdr>
            <w:top w:val="none" w:sz="0" w:space="0" w:color="auto"/>
            <w:left w:val="none" w:sz="0" w:space="0" w:color="auto"/>
            <w:bottom w:val="none" w:sz="0" w:space="0" w:color="auto"/>
            <w:right w:val="none" w:sz="0" w:space="0" w:color="auto"/>
          </w:divBdr>
        </w:div>
        <w:div w:id="1625383484">
          <w:marLeft w:val="0"/>
          <w:marRight w:val="0"/>
          <w:marTop w:val="0"/>
          <w:marBottom w:val="0"/>
          <w:divBdr>
            <w:top w:val="none" w:sz="0" w:space="0" w:color="auto"/>
            <w:left w:val="none" w:sz="0" w:space="0" w:color="auto"/>
            <w:bottom w:val="none" w:sz="0" w:space="0" w:color="auto"/>
            <w:right w:val="none" w:sz="0" w:space="0" w:color="auto"/>
          </w:divBdr>
        </w:div>
        <w:div w:id="1289824365">
          <w:marLeft w:val="0"/>
          <w:marRight w:val="0"/>
          <w:marTop w:val="0"/>
          <w:marBottom w:val="0"/>
          <w:divBdr>
            <w:top w:val="none" w:sz="0" w:space="0" w:color="auto"/>
            <w:left w:val="none" w:sz="0" w:space="0" w:color="auto"/>
            <w:bottom w:val="none" w:sz="0" w:space="0" w:color="auto"/>
            <w:right w:val="none" w:sz="0" w:space="0" w:color="auto"/>
          </w:divBdr>
        </w:div>
        <w:div w:id="1774394922">
          <w:marLeft w:val="0"/>
          <w:marRight w:val="0"/>
          <w:marTop w:val="0"/>
          <w:marBottom w:val="0"/>
          <w:divBdr>
            <w:top w:val="none" w:sz="0" w:space="0" w:color="auto"/>
            <w:left w:val="none" w:sz="0" w:space="0" w:color="auto"/>
            <w:bottom w:val="none" w:sz="0" w:space="0" w:color="auto"/>
            <w:right w:val="none" w:sz="0" w:space="0" w:color="auto"/>
          </w:divBdr>
        </w:div>
        <w:div w:id="1331063796">
          <w:marLeft w:val="0"/>
          <w:marRight w:val="0"/>
          <w:marTop w:val="0"/>
          <w:marBottom w:val="0"/>
          <w:divBdr>
            <w:top w:val="none" w:sz="0" w:space="0" w:color="auto"/>
            <w:left w:val="none" w:sz="0" w:space="0" w:color="auto"/>
            <w:bottom w:val="none" w:sz="0" w:space="0" w:color="auto"/>
            <w:right w:val="none" w:sz="0" w:space="0" w:color="auto"/>
          </w:divBdr>
        </w:div>
        <w:div w:id="470443464">
          <w:marLeft w:val="0"/>
          <w:marRight w:val="0"/>
          <w:marTop w:val="0"/>
          <w:marBottom w:val="0"/>
          <w:divBdr>
            <w:top w:val="none" w:sz="0" w:space="0" w:color="auto"/>
            <w:left w:val="none" w:sz="0" w:space="0" w:color="auto"/>
            <w:bottom w:val="none" w:sz="0" w:space="0" w:color="auto"/>
            <w:right w:val="none" w:sz="0" w:space="0" w:color="auto"/>
          </w:divBdr>
        </w:div>
        <w:div w:id="1116367848">
          <w:marLeft w:val="0"/>
          <w:marRight w:val="0"/>
          <w:marTop w:val="0"/>
          <w:marBottom w:val="0"/>
          <w:divBdr>
            <w:top w:val="none" w:sz="0" w:space="0" w:color="auto"/>
            <w:left w:val="none" w:sz="0" w:space="0" w:color="auto"/>
            <w:bottom w:val="none" w:sz="0" w:space="0" w:color="auto"/>
            <w:right w:val="none" w:sz="0" w:space="0" w:color="auto"/>
          </w:divBdr>
        </w:div>
        <w:div w:id="1260066618">
          <w:marLeft w:val="0"/>
          <w:marRight w:val="0"/>
          <w:marTop w:val="0"/>
          <w:marBottom w:val="0"/>
          <w:divBdr>
            <w:top w:val="none" w:sz="0" w:space="0" w:color="auto"/>
            <w:left w:val="none" w:sz="0" w:space="0" w:color="auto"/>
            <w:bottom w:val="none" w:sz="0" w:space="0" w:color="auto"/>
            <w:right w:val="none" w:sz="0" w:space="0" w:color="auto"/>
          </w:divBdr>
        </w:div>
        <w:div w:id="503278035">
          <w:marLeft w:val="0"/>
          <w:marRight w:val="0"/>
          <w:marTop w:val="0"/>
          <w:marBottom w:val="0"/>
          <w:divBdr>
            <w:top w:val="none" w:sz="0" w:space="0" w:color="auto"/>
            <w:left w:val="none" w:sz="0" w:space="0" w:color="auto"/>
            <w:bottom w:val="none" w:sz="0" w:space="0" w:color="auto"/>
            <w:right w:val="none" w:sz="0" w:space="0" w:color="auto"/>
          </w:divBdr>
        </w:div>
        <w:div w:id="1577133871">
          <w:marLeft w:val="0"/>
          <w:marRight w:val="0"/>
          <w:marTop w:val="0"/>
          <w:marBottom w:val="0"/>
          <w:divBdr>
            <w:top w:val="none" w:sz="0" w:space="0" w:color="auto"/>
            <w:left w:val="none" w:sz="0" w:space="0" w:color="auto"/>
            <w:bottom w:val="none" w:sz="0" w:space="0" w:color="auto"/>
            <w:right w:val="none" w:sz="0" w:space="0" w:color="auto"/>
          </w:divBdr>
        </w:div>
        <w:div w:id="1085541668">
          <w:marLeft w:val="0"/>
          <w:marRight w:val="0"/>
          <w:marTop w:val="0"/>
          <w:marBottom w:val="0"/>
          <w:divBdr>
            <w:top w:val="none" w:sz="0" w:space="0" w:color="auto"/>
            <w:left w:val="none" w:sz="0" w:space="0" w:color="auto"/>
            <w:bottom w:val="none" w:sz="0" w:space="0" w:color="auto"/>
            <w:right w:val="none" w:sz="0" w:space="0" w:color="auto"/>
          </w:divBdr>
        </w:div>
        <w:div w:id="811215780">
          <w:marLeft w:val="0"/>
          <w:marRight w:val="0"/>
          <w:marTop w:val="0"/>
          <w:marBottom w:val="0"/>
          <w:divBdr>
            <w:top w:val="none" w:sz="0" w:space="0" w:color="auto"/>
            <w:left w:val="none" w:sz="0" w:space="0" w:color="auto"/>
            <w:bottom w:val="none" w:sz="0" w:space="0" w:color="auto"/>
            <w:right w:val="none" w:sz="0" w:space="0" w:color="auto"/>
          </w:divBdr>
        </w:div>
        <w:div w:id="1099259749">
          <w:marLeft w:val="0"/>
          <w:marRight w:val="0"/>
          <w:marTop w:val="0"/>
          <w:marBottom w:val="0"/>
          <w:divBdr>
            <w:top w:val="none" w:sz="0" w:space="0" w:color="auto"/>
            <w:left w:val="none" w:sz="0" w:space="0" w:color="auto"/>
            <w:bottom w:val="none" w:sz="0" w:space="0" w:color="auto"/>
            <w:right w:val="none" w:sz="0" w:space="0" w:color="auto"/>
          </w:divBdr>
        </w:div>
        <w:div w:id="930233781">
          <w:marLeft w:val="0"/>
          <w:marRight w:val="0"/>
          <w:marTop w:val="0"/>
          <w:marBottom w:val="0"/>
          <w:divBdr>
            <w:top w:val="none" w:sz="0" w:space="0" w:color="auto"/>
            <w:left w:val="none" w:sz="0" w:space="0" w:color="auto"/>
            <w:bottom w:val="none" w:sz="0" w:space="0" w:color="auto"/>
            <w:right w:val="none" w:sz="0" w:space="0" w:color="auto"/>
          </w:divBdr>
        </w:div>
        <w:div w:id="1375810143">
          <w:marLeft w:val="0"/>
          <w:marRight w:val="0"/>
          <w:marTop w:val="0"/>
          <w:marBottom w:val="0"/>
          <w:divBdr>
            <w:top w:val="none" w:sz="0" w:space="0" w:color="auto"/>
            <w:left w:val="none" w:sz="0" w:space="0" w:color="auto"/>
            <w:bottom w:val="none" w:sz="0" w:space="0" w:color="auto"/>
            <w:right w:val="none" w:sz="0" w:space="0" w:color="auto"/>
          </w:divBdr>
        </w:div>
        <w:div w:id="2074424578">
          <w:marLeft w:val="0"/>
          <w:marRight w:val="0"/>
          <w:marTop w:val="0"/>
          <w:marBottom w:val="0"/>
          <w:divBdr>
            <w:top w:val="none" w:sz="0" w:space="0" w:color="auto"/>
            <w:left w:val="none" w:sz="0" w:space="0" w:color="auto"/>
            <w:bottom w:val="none" w:sz="0" w:space="0" w:color="auto"/>
            <w:right w:val="none" w:sz="0" w:space="0" w:color="auto"/>
          </w:divBdr>
        </w:div>
        <w:div w:id="468865161">
          <w:marLeft w:val="0"/>
          <w:marRight w:val="0"/>
          <w:marTop w:val="0"/>
          <w:marBottom w:val="0"/>
          <w:divBdr>
            <w:top w:val="none" w:sz="0" w:space="0" w:color="auto"/>
            <w:left w:val="none" w:sz="0" w:space="0" w:color="auto"/>
            <w:bottom w:val="none" w:sz="0" w:space="0" w:color="auto"/>
            <w:right w:val="none" w:sz="0" w:space="0" w:color="auto"/>
          </w:divBdr>
        </w:div>
        <w:div w:id="821778597">
          <w:marLeft w:val="0"/>
          <w:marRight w:val="0"/>
          <w:marTop w:val="0"/>
          <w:marBottom w:val="0"/>
          <w:divBdr>
            <w:top w:val="none" w:sz="0" w:space="0" w:color="auto"/>
            <w:left w:val="none" w:sz="0" w:space="0" w:color="auto"/>
            <w:bottom w:val="none" w:sz="0" w:space="0" w:color="auto"/>
            <w:right w:val="none" w:sz="0" w:space="0" w:color="auto"/>
          </w:divBdr>
        </w:div>
        <w:div w:id="1374429071">
          <w:marLeft w:val="0"/>
          <w:marRight w:val="0"/>
          <w:marTop w:val="0"/>
          <w:marBottom w:val="0"/>
          <w:divBdr>
            <w:top w:val="none" w:sz="0" w:space="0" w:color="auto"/>
            <w:left w:val="none" w:sz="0" w:space="0" w:color="auto"/>
            <w:bottom w:val="none" w:sz="0" w:space="0" w:color="auto"/>
            <w:right w:val="none" w:sz="0" w:space="0" w:color="auto"/>
          </w:divBdr>
        </w:div>
        <w:div w:id="829440632">
          <w:marLeft w:val="0"/>
          <w:marRight w:val="0"/>
          <w:marTop w:val="0"/>
          <w:marBottom w:val="0"/>
          <w:divBdr>
            <w:top w:val="none" w:sz="0" w:space="0" w:color="auto"/>
            <w:left w:val="none" w:sz="0" w:space="0" w:color="auto"/>
            <w:bottom w:val="none" w:sz="0" w:space="0" w:color="auto"/>
            <w:right w:val="none" w:sz="0" w:space="0" w:color="auto"/>
          </w:divBdr>
        </w:div>
        <w:div w:id="171992786">
          <w:marLeft w:val="0"/>
          <w:marRight w:val="0"/>
          <w:marTop w:val="0"/>
          <w:marBottom w:val="0"/>
          <w:divBdr>
            <w:top w:val="none" w:sz="0" w:space="0" w:color="auto"/>
            <w:left w:val="none" w:sz="0" w:space="0" w:color="auto"/>
            <w:bottom w:val="none" w:sz="0" w:space="0" w:color="auto"/>
            <w:right w:val="none" w:sz="0" w:space="0" w:color="auto"/>
          </w:divBdr>
        </w:div>
        <w:div w:id="709917764">
          <w:marLeft w:val="0"/>
          <w:marRight w:val="0"/>
          <w:marTop w:val="0"/>
          <w:marBottom w:val="0"/>
          <w:divBdr>
            <w:top w:val="none" w:sz="0" w:space="0" w:color="auto"/>
            <w:left w:val="none" w:sz="0" w:space="0" w:color="auto"/>
            <w:bottom w:val="none" w:sz="0" w:space="0" w:color="auto"/>
            <w:right w:val="none" w:sz="0" w:space="0" w:color="auto"/>
          </w:divBdr>
        </w:div>
        <w:div w:id="1610623644">
          <w:marLeft w:val="0"/>
          <w:marRight w:val="0"/>
          <w:marTop w:val="0"/>
          <w:marBottom w:val="0"/>
          <w:divBdr>
            <w:top w:val="none" w:sz="0" w:space="0" w:color="auto"/>
            <w:left w:val="none" w:sz="0" w:space="0" w:color="auto"/>
            <w:bottom w:val="none" w:sz="0" w:space="0" w:color="auto"/>
            <w:right w:val="none" w:sz="0" w:space="0" w:color="auto"/>
          </w:divBdr>
        </w:div>
        <w:div w:id="647707821">
          <w:marLeft w:val="0"/>
          <w:marRight w:val="0"/>
          <w:marTop w:val="0"/>
          <w:marBottom w:val="0"/>
          <w:divBdr>
            <w:top w:val="none" w:sz="0" w:space="0" w:color="auto"/>
            <w:left w:val="none" w:sz="0" w:space="0" w:color="auto"/>
            <w:bottom w:val="none" w:sz="0" w:space="0" w:color="auto"/>
            <w:right w:val="none" w:sz="0" w:space="0" w:color="auto"/>
          </w:divBdr>
        </w:div>
        <w:div w:id="1110974230">
          <w:marLeft w:val="0"/>
          <w:marRight w:val="0"/>
          <w:marTop w:val="0"/>
          <w:marBottom w:val="0"/>
          <w:divBdr>
            <w:top w:val="none" w:sz="0" w:space="0" w:color="auto"/>
            <w:left w:val="none" w:sz="0" w:space="0" w:color="auto"/>
            <w:bottom w:val="none" w:sz="0" w:space="0" w:color="auto"/>
            <w:right w:val="none" w:sz="0" w:space="0" w:color="auto"/>
          </w:divBdr>
        </w:div>
        <w:div w:id="799880941">
          <w:marLeft w:val="0"/>
          <w:marRight w:val="0"/>
          <w:marTop w:val="0"/>
          <w:marBottom w:val="0"/>
          <w:divBdr>
            <w:top w:val="none" w:sz="0" w:space="0" w:color="auto"/>
            <w:left w:val="none" w:sz="0" w:space="0" w:color="auto"/>
            <w:bottom w:val="none" w:sz="0" w:space="0" w:color="auto"/>
            <w:right w:val="none" w:sz="0" w:space="0" w:color="auto"/>
          </w:divBdr>
        </w:div>
        <w:div w:id="763108926">
          <w:marLeft w:val="0"/>
          <w:marRight w:val="0"/>
          <w:marTop w:val="0"/>
          <w:marBottom w:val="0"/>
          <w:divBdr>
            <w:top w:val="none" w:sz="0" w:space="0" w:color="auto"/>
            <w:left w:val="none" w:sz="0" w:space="0" w:color="auto"/>
            <w:bottom w:val="none" w:sz="0" w:space="0" w:color="auto"/>
            <w:right w:val="none" w:sz="0" w:space="0" w:color="auto"/>
          </w:divBdr>
        </w:div>
        <w:div w:id="1124887506">
          <w:marLeft w:val="0"/>
          <w:marRight w:val="0"/>
          <w:marTop w:val="0"/>
          <w:marBottom w:val="0"/>
          <w:divBdr>
            <w:top w:val="none" w:sz="0" w:space="0" w:color="auto"/>
            <w:left w:val="none" w:sz="0" w:space="0" w:color="auto"/>
            <w:bottom w:val="none" w:sz="0" w:space="0" w:color="auto"/>
            <w:right w:val="none" w:sz="0" w:space="0" w:color="auto"/>
          </w:divBdr>
        </w:div>
      </w:divsChild>
    </w:div>
    <w:div w:id="810054063">
      <w:bodyDiv w:val="1"/>
      <w:marLeft w:val="0"/>
      <w:marRight w:val="0"/>
      <w:marTop w:val="0"/>
      <w:marBottom w:val="0"/>
      <w:divBdr>
        <w:top w:val="none" w:sz="0" w:space="0" w:color="auto"/>
        <w:left w:val="none" w:sz="0" w:space="0" w:color="auto"/>
        <w:bottom w:val="none" w:sz="0" w:space="0" w:color="auto"/>
        <w:right w:val="none" w:sz="0" w:space="0" w:color="auto"/>
      </w:divBdr>
    </w:div>
    <w:div w:id="166377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39</Pages>
  <Words>6945</Words>
  <Characters>39587</Characters>
  <Application>Microsoft Office Word</Application>
  <DocSecurity>0</DocSecurity>
  <Lines>329</Lines>
  <Paragraphs>92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Reul  Alexandru P.</dc:creator>
  <cp:keywords/>
  <dc:description/>
  <cp:lastModifiedBy>Sorocean Anatolii</cp:lastModifiedBy>
  <cp:revision>20</cp:revision>
  <cp:lastPrinted>2026-01-16T12:46:00Z</cp:lastPrinted>
  <dcterms:created xsi:type="dcterms:W3CDTF">2024-12-13T08:13:00Z</dcterms:created>
  <dcterms:modified xsi:type="dcterms:W3CDTF">2026-01-16T13:28:00Z</dcterms:modified>
</cp:coreProperties>
</file>