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003" w:rsidRPr="006E4003" w:rsidRDefault="00B0490A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  <w:bookmarkStart w:id="0" w:name="_GoBack"/>
      <w:bookmarkEnd w:id="0"/>
      <w:r>
        <w:rPr>
          <w:rFonts w:eastAsiaTheme="minorEastAsia"/>
          <w:sz w:val="24"/>
          <w:szCs w:val="24"/>
          <w:lang w:val="ro-MD" w:eastAsia="ro-MD"/>
        </w:rPr>
        <w:t>____</w:t>
      </w:r>
    </w:p>
    <w:p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Reabilitarea termica a cladirii cu nr. cadastral 0100518.122.01 si instalarea sistemului fotovoltaic pe acoperisul pe terenul cu nr. cadastral 0100518.122 din str. Bucuriei 14, mun. 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4A6B3E" w:rsidRPr="004A6B3E" w:rsidRDefault="00AF796A">
            <w:pPr>
              <w:rPr>
                <w:sz w:val="26"/>
                <w:szCs w:val="26"/>
                <w:lang w:val="en-US"/>
              </w:rPr>
            </w:pPr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r w:rsidR="004A6B3E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4A6B3E" w:rsidRDefault="004A6B3E">
      <w:pPr>
        <w:rPr>
          <w:sz w:val="22"/>
          <w:szCs w:val="22"/>
          <w:lang w:val="en-US"/>
        </w:rPr>
      </w:pPr>
    </w:p>
    <w:p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993"/>
        <w:gridCol w:w="992"/>
      </w:tblGrid>
      <w:tr w:rsidR="000961DC" w:rsidRPr="004A6B3E" w:rsidTr="000961DC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:rsidR="000961DC" w:rsidRPr="004A6B3E" w:rsidRDefault="000961DC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0961DC" w:rsidRPr="004A6B3E" w:rsidTr="000961DC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961DC" w:rsidRPr="004A6B3E" w:rsidRDefault="000961DC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378"/>
        <w:gridCol w:w="993"/>
        <w:gridCol w:w="992"/>
      </w:tblGrid>
      <w:tr w:rsidR="000961DC" w:rsidRPr="00BD14F8" w:rsidTr="000961D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961DC" w:rsidRPr="00BD14F8" w:rsidRDefault="000961DC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961DC" w:rsidRPr="00BD14F8" w:rsidRDefault="000961DC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961DC" w:rsidRPr="00BD14F8" w:rsidRDefault="000961DC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961DC" w:rsidRPr="00BD14F8" w:rsidRDefault="000961DC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961DC" w:rsidRPr="00BD14F8" w:rsidRDefault="000961DC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1.1. Tablou de distributie existent TGD-1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08-03-525-2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Intreruptor sau comutator de pachet in invelis metalic, montat pe constructie pe perete sau coloana, Intrerupator automat diferential 4-poli ABДT34-4P/C50A/30mA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0,4550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08-01-101-2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Montarea invertor trifazat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5009055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Papuci de cablu din arama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12,2400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0,1224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Formari de capuri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0,2040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5309015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Tub de polivinilclorura "ХВТ"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RpEP18A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Aplicarea inscriptiilor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1.2. Panou de distributie cu 36 de module IP-31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08-03-573-4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Dulap (pupitru) de comanda suspendat, inaltime, latime si adincime, mm, - Panou de distributie cu 36 de module IP-31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Dispozitiv - separatoare de sarcina, intrerupatoare automate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Dispozitiv - sigurante fuzibile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lastRenderedPageBreak/>
              <w:t>Montare Descarcator DC SPPVT2-10-2+PE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RpEP18A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Aplicarea inscriptiilor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1.3. Panou de distributie cu 24 de module IP-31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08-03-573-4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Dulap (pupitru) de comanda suspendat, inaltime, latime si adincime, mm, - Panou de distributie cu 24 de module IP-31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Compresoare mobile, motor cu ardere interna, presiune 686 kPа (7 atm) 5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Dispozitiv - separatoare de sarcina, intrerupatoare automate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Dispozitiv - sigurante fuzibile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Montare Descarcator DC SPPVT2-10-2+PE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RpEP18A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Aplicarea inscriptiilor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1.4. Echipament fotovoltaic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11-04-008-04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Montarea panoului forovoltaic, masa, kg, pina la: 30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3,0900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11-04-001-03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Rama pentru aparataj, suprafata suportului utilajului, m2, pina: 0,75 -  - rame de montaj pentru panouri fotovoltaice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4,1200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0,3850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Email "ХВ-124" de protectie, verde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0,00014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Masa utilajului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Profil din aluminiu RailOne, pentru sustinere panouri fotovoltaice, L=4,20m. 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Profil din aluminiu RailOne, pentru sustinere panouri fotovoltaice, L=4,20m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Suport pentru prindere in structura acoperisului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Suport pentru prindere in structura acoperisului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Clema laterala End 40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Clema laterala End 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Clema mediana Mid 40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Clema mediana Mid 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Conector profil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profil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Conector PE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3320634627585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PE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1.5. Cabluri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08-02-147-2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pina la 35 kV pe constructii si jgheaburi instalate, cu fixare la cotituri si la sfirsitul traseului, masa 1 m de cablu, pina la: 2 kg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Role de plumb, marca "С1", grosime 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0,00062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Suruburi cu cap semirotund 4х40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0,00011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0,00072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0,0208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0,0245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Cricuri hidraulice, capacitate de ridicare 63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Cablu ВВГнг-LS-0.66 5х16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3130134817586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Cablu ВВГнг 5х16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08-02-398-1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in jgheaburi, sectiune pina la 6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Fisii si catarame pentru fixarea conductorilor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5009826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Dispozitiv de stringere cuplare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08-02-412-2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Talc maruntit cat. 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Dispozitiv de stringere - ramificare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Capace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pentru instalatii fotovoltaice de tip H1Z2Z2-K, 1000V, sectiune 1x6.0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3130134817782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Conductor pentru instalatii fotovoltaice de tip H1Z2Z2-K, 1000V, sectiune 1x6.0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 pentru instalatii fotovoltaice de tip H1Z2Z2-K, 1000V, sectiune 1x4.0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3130134817781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Conductor pentru instalatii fotovoltaice de tip H1Z2Z2-K, 1000V, sectiune 1x4.0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08-03-574-1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10 mm2 - Conector cablu tip MC4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fire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16,8000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1010501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Lacuri de colofoniu "КФ-965"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500906265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Conector cablu tip MC4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102,0000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Fise de extremitate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Ate de cusut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Aliaje de staniu-plumb fara stibiu, marca "ПОС30"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Vaselina tehnica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1.6. Jgheaburi metalice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08-02-396-2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Canal metalic pe constructii, console, pe ferme si coloane, lungime 3 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31,7000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6,8400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9,7500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3,1700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Canal metalic pentru cabluri cu capac zincat 50x100x3000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m.l.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2521305734104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Canal metalic pentru cabluri cu capac 50x100x3000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Cot 90" cu capac pentru jgheab metalic zincat 50x100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2875276305142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Cot 90" pentru canale metalice sect 100x50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08-02-152-1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Constructii metalice de cablu: polita-consola din otel cornier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1011305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Ciment portland pentru constructii, marca "400"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0,00912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0,01117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2,9900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95,2000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95,2000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27,5000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1.7. Tevi (de creat resursa)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08-02-409-1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Teava flexibila spirala tip mediu 750N D32 mm, U=PVC cu proprietati de autostingere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323378503-8010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Teava flexibila spirala tip mediu 750N D32 mm, U=PVC cu proprietati de autostingere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08-02-409-1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Teava rigida 750N D32 mm, U=PVC cu proprietati de autostingere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23,8000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3378222225033-8010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Teava rigida 750N D32 mm, U=PVC cu proprietati de autostingere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0,0021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13,4000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Scoabe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6,7000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4,8400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1.8. Echipament de iluminat (de creat resursa)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RpEF23A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Demontari de corpuri de iluminat orice tip, inclisiv tijele si globurile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08-03-594-16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Corp de iluminat cu lampi luminescente in tavane suspendate, montat in piese inglobate, cantitate lampi, in corp de iluminat, 2 / Corp de iluminat cu lampi LED incadrabil IP-20, 3600Lm, 32W, 595x595x85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119,0000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1570-55535333422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Corp de iluminat cu lampi LED incadrabil IP-20, 3600Lm, 32W, 595x595x85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0,0530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42,2000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1,2100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1.9. Paratrasnet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08-01-015-1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Paratrasnet de ventile, tensiune 35 kV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12,9000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1010113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Pinza de bumbac aspra art. 6804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0,0390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fisie calmat, marca "Ст3сп", latime 50-200 mm, grosime 4-5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14,9000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5420031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Unsoare universala greu fuzibila UGF (constalin gras)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0,00015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Tija paratrasnet L=4,0 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1334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Tija paratrasnet L=4,0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08-02-472-2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Conductori de legare la pamint: priza de pamint, orizontala, din otel fisie, sectiune 160 mm2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16,6000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0,0037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fisie necalmat 40х4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3,1300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Banda de cupru 30x3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788766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Banda de cupru 30x3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Clipse din metal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44433331120099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Clipse din metal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08-02-471-4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Priza de pamint, verticala, din otel rotund, diametru 65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8,2900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Otel-carbon calitate normala, marca "ВСт3пс5-1", rotund, diametru 16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0,0810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0,7800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Electrod de impamintare, teava din otel inoxidabil d65 mm L=3,0 m (umplut cu solutie speciala din saruri electrodice)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9980933321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Electrod de impamintare, teava din otel inoxidabil d65 mm L=3,0 m (umplut cu solutie speciala din saruri electrodice)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Cupru rotund d20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7887266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Cupru rotund d20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Profil zincat 35x4 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2221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Profil zincat 35x4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08-03-600-1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Contoare, montate pe suport pregatit, monofaza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0,3400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Suruburi cu cap semirotunt, lungime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0,00003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0961DC" w:rsidRPr="00B40365" w:rsidRDefault="000961DC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6"/>
                <w:szCs w:val="16"/>
                <w:lang w:val="en-US"/>
              </w:rPr>
            </w:pP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de piata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Intrerupator automat diferential 4-poli ABДT34-4P/C50A/30mA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5565535443447322222738912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Intrerupator automat diferential 4-poli ABДT34-4P/C50A/30mA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Invertor trifazat SUN2000-30KTLM3, aplicabil/IP-66; 640x530x270mm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28752745014623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Invertor trifazat SUN2000-30KTLM3, aplicabil/IP-66; 640x530x270mm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Invertor trifazat SOFAR 25000TL-G2, aplicabil, IP-66; 666x512x254mm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28752745014623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Invertor trifazat SUN2000-30KTLM3, aplicabil/IP-66; 640x530x270mm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de distributie cu 36 de module IP-31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312035553773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de distributie cu 36 de module IP-31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de distributie cu 24 de module IP-31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31203555377333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de distributie cu 24 de module IP-31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Separator pentru sigurante fuzibile 2P/25A/1000V/DC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2924127326177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Separator pentru sigurante fuzibile 2P/25A/1000V/DC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Siguranta fuzibila 10x38/16A/1000V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2924127326810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Siguranta fuzibila 10x38/16A/1000V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Descarcator DC SPPVT2-10-2+PE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29241272326810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Descarcator DC SPPVT2-10-2+PE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Panou fotovoltaic  monocristalin TrinaSolar 455W (TSM-DE17M(II)-455)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33206346275002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Panou fotovoltaic  monocristalin TrinaSolar 455W (TSM-DE17M(II)-455)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Contor pe lovituri de trasnet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2924127232682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Contor pe lovituri de trasnet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961DC" w:rsidRPr="00E75A7D" w:rsidTr="000961D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pret furnizor</w:t>
            </w:r>
          </w:p>
          <w:p w:rsidR="000961DC" w:rsidRPr="003F76A2" w:rsidRDefault="000961DC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E75A7D" w:rsidRDefault="000961DC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Paratrasnet activ de tip S-DA din otel inoxidabil  "ESE SCHIRTEC" in set cu elementele de fixare si catarg pentru paratrasnet H=4.0 m</w:t>
            </w:r>
          </w:p>
          <w:p w:rsidR="000961DC" w:rsidRPr="00E75A7D" w:rsidRDefault="000961DC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1DC" w:rsidRPr="00E75A7D" w:rsidRDefault="000961DC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61DC" w:rsidRPr="004A6B3E" w:rsidTr="0009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2924127232682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Paratrasnet activ de tip S-DA din otel inoxidabil  "ESE SCHIRTEC" in set cu elementele de fixare si catarg pentru paratrasnet H=4.0 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961DC" w:rsidRPr="004A6B3E" w:rsidRDefault="000961DC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</w:tr>
    </w:tbl>
    <w:p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sectPr w:rsidR="000A0C4C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531" w:rsidRDefault="00745531" w:rsidP="000E57C3">
      <w:r>
        <w:separator/>
      </w:r>
    </w:p>
  </w:endnote>
  <w:endnote w:type="continuationSeparator" w:id="0">
    <w:p w:rsidR="00745531" w:rsidRDefault="00745531" w:rsidP="000E5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531" w:rsidRDefault="00745531" w:rsidP="000E57C3">
      <w:r>
        <w:separator/>
      </w:r>
    </w:p>
  </w:footnote>
  <w:footnote w:type="continuationSeparator" w:id="0">
    <w:p w:rsidR="00745531" w:rsidRDefault="00745531" w:rsidP="000E57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961DC"/>
    <w:rsid w:val="000A0C4C"/>
    <w:rsid w:val="000E57C3"/>
    <w:rsid w:val="00120858"/>
    <w:rsid w:val="001F03F8"/>
    <w:rsid w:val="002014A0"/>
    <w:rsid w:val="00250BC8"/>
    <w:rsid w:val="003810BD"/>
    <w:rsid w:val="003F62C9"/>
    <w:rsid w:val="003F76A2"/>
    <w:rsid w:val="0049739C"/>
    <w:rsid w:val="004A6B3E"/>
    <w:rsid w:val="004B3953"/>
    <w:rsid w:val="00506DBD"/>
    <w:rsid w:val="005F32F5"/>
    <w:rsid w:val="005F5843"/>
    <w:rsid w:val="006E4003"/>
    <w:rsid w:val="00745531"/>
    <w:rsid w:val="00977554"/>
    <w:rsid w:val="009F34A7"/>
    <w:rsid w:val="00A850A8"/>
    <w:rsid w:val="00AB43CC"/>
    <w:rsid w:val="00AF796A"/>
    <w:rsid w:val="00B0490A"/>
    <w:rsid w:val="00B40365"/>
    <w:rsid w:val="00B545FD"/>
    <w:rsid w:val="00BD14F8"/>
    <w:rsid w:val="00C4437F"/>
    <w:rsid w:val="00C6735A"/>
    <w:rsid w:val="00C72E29"/>
    <w:rsid w:val="00C75750"/>
    <w:rsid w:val="00DC28BC"/>
    <w:rsid w:val="00E050C0"/>
    <w:rsid w:val="00E75A7D"/>
    <w:rsid w:val="00EA4362"/>
    <w:rsid w:val="00EA720A"/>
    <w:rsid w:val="00F1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519D25D8-3009-4F32-9B09-09304ED4D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4B39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B3953"/>
    <w:rPr>
      <w:rFonts w:ascii="Tahoma" w:hAnsi="Tahoma" w:cs="Tahoma"/>
      <w:sz w:val="16"/>
      <w:szCs w:val="16"/>
      <w:lang w:val="x-none" w:eastAsia="ja-JP"/>
    </w:rPr>
  </w:style>
  <w:style w:type="paragraph" w:styleId="a6">
    <w:name w:val="header"/>
    <w:basedOn w:val="a"/>
    <w:link w:val="a7"/>
    <w:uiPriority w:val="99"/>
    <w:unhideWhenUsed/>
    <w:rsid w:val="000E57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E57C3"/>
    <w:rPr>
      <w:sz w:val="20"/>
      <w:szCs w:val="20"/>
      <w:lang w:val="ru-RU" w:eastAsia="ja-JP"/>
    </w:rPr>
  </w:style>
  <w:style w:type="paragraph" w:styleId="a8">
    <w:name w:val="footer"/>
    <w:basedOn w:val="a"/>
    <w:link w:val="a9"/>
    <w:uiPriority w:val="99"/>
    <w:unhideWhenUsed/>
    <w:rsid w:val="000E57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E57C3"/>
    <w:rPr>
      <w:sz w:val="20"/>
      <w:szCs w:val="20"/>
      <w:lang w:val="ru-R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2999</Words>
  <Characters>17397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Nicu Belitei</cp:lastModifiedBy>
  <cp:revision>2</cp:revision>
  <cp:lastPrinted>2022-09-09T10:28:00Z</cp:lastPrinted>
  <dcterms:created xsi:type="dcterms:W3CDTF">2022-09-12T05:21:00Z</dcterms:created>
  <dcterms:modified xsi:type="dcterms:W3CDTF">2022-09-12T05:21:00Z</dcterms:modified>
</cp:coreProperties>
</file>