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5AED5" w14:textId="24375CCA" w:rsidR="00A11E1A" w:rsidRPr="00173AAA" w:rsidRDefault="00A11E1A" w:rsidP="00A11E1A">
      <w:pPr>
        <w:keepNext/>
        <w:keepLines/>
        <w:jc w:val="center"/>
        <w:outlineLvl w:val="1"/>
        <w:rPr>
          <w:rFonts w:eastAsiaTheme="majorEastAsia"/>
          <w:b/>
          <w:lang w:val="ro-MD"/>
        </w:rPr>
      </w:pPr>
      <w:r w:rsidRPr="00173AAA">
        <w:rPr>
          <w:rFonts w:eastAsiaTheme="majorEastAsia"/>
          <w:b/>
          <w:lang w:val="ro-MD"/>
        </w:rPr>
        <w:t>Docu</w:t>
      </w:r>
      <w:r w:rsidR="0066750D" w:rsidRPr="00173AAA">
        <w:rPr>
          <w:rFonts w:eastAsiaTheme="majorEastAsia"/>
          <w:b/>
          <w:lang w:val="ro-MD"/>
        </w:rPr>
        <w:t>m</w:t>
      </w:r>
      <w:r w:rsidRPr="00173AAA">
        <w:rPr>
          <w:rFonts w:eastAsiaTheme="majorEastAsia"/>
          <w:b/>
          <w:lang w:val="ro-MD"/>
        </w:rPr>
        <w:t xml:space="preserve">entație de atribuire </w:t>
      </w:r>
      <w:r w:rsidR="008235F2">
        <w:rPr>
          <w:rFonts w:eastAsiaTheme="majorEastAsia"/>
          <w:b/>
          <w:lang w:val="ro-MD"/>
        </w:rPr>
        <w:t xml:space="preserve">corectată </w:t>
      </w:r>
      <w:r w:rsidRPr="00173AAA">
        <w:rPr>
          <w:rFonts w:eastAsiaTheme="majorEastAsia"/>
          <w:b/>
          <w:lang w:val="ro-MD"/>
        </w:rPr>
        <w:t>la</w:t>
      </w:r>
    </w:p>
    <w:p w14:paraId="4410D082" w14:textId="0D3FCB2D" w:rsidR="00A11E1A" w:rsidRPr="00173AAA" w:rsidRDefault="00A11E1A" w:rsidP="00A11E1A">
      <w:pPr>
        <w:keepNext/>
        <w:keepLines/>
        <w:jc w:val="center"/>
        <w:outlineLvl w:val="1"/>
        <w:rPr>
          <w:rFonts w:eastAsiaTheme="majorEastAsia"/>
          <w:b/>
          <w:lang w:val="ro-MD"/>
        </w:rPr>
      </w:pPr>
      <w:r w:rsidRPr="00173AAA">
        <w:rPr>
          <w:rFonts w:eastAsiaTheme="majorEastAsia"/>
          <w:b/>
          <w:lang w:val="ro-MD"/>
        </w:rPr>
        <w:t xml:space="preserve">anunțul de </w:t>
      </w:r>
      <w:r w:rsidR="00BE5BBC">
        <w:rPr>
          <w:rFonts w:eastAsiaTheme="majorEastAsia"/>
          <w:b/>
          <w:lang w:val="ro-MD"/>
        </w:rPr>
        <w:t>participare</w:t>
      </w:r>
      <w:r w:rsidRPr="00173AAA">
        <w:rPr>
          <w:rFonts w:eastAsiaTheme="majorEastAsia"/>
          <w:b/>
          <w:lang w:val="ro-MD"/>
        </w:rPr>
        <w:t xml:space="preserve"> nr. </w:t>
      </w:r>
      <w:r w:rsidR="00337D50">
        <w:rPr>
          <w:rFonts w:eastAsiaTheme="majorEastAsia"/>
          <w:b/>
          <w:lang w:val="ro-MD"/>
        </w:rPr>
        <w:t>05</w:t>
      </w:r>
      <w:r w:rsidRPr="00173AAA">
        <w:rPr>
          <w:rFonts w:eastAsiaTheme="majorEastAsia"/>
          <w:b/>
          <w:lang w:val="ro-MD"/>
        </w:rPr>
        <w:t xml:space="preserve"> din </w:t>
      </w:r>
      <w:r w:rsidR="00337D50">
        <w:rPr>
          <w:rFonts w:eastAsiaTheme="majorEastAsia"/>
          <w:b/>
          <w:lang w:val="ro-MD"/>
        </w:rPr>
        <w:t>28 decembrie</w:t>
      </w:r>
      <w:r w:rsidRPr="00173AAA">
        <w:rPr>
          <w:rFonts w:eastAsiaTheme="majorEastAsia"/>
          <w:b/>
          <w:lang w:val="ro-MD"/>
        </w:rPr>
        <w:t xml:space="preserve"> 2021</w:t>
      </w:r>
    </w:p>
    <w:p w14:paraId="541BEEBB" w14:textId="77777777" w:rsidR="00A11E1A" w:rsidRPr="00173AAA" w:rsidRDefault="004A6D37" w:rsidP="00A11E1A">
      <w:pPr>
        <w:keepNext/>
        <w:keepLines/>
        <w:jc w:val="center"/>
        <w:outlineLvl w:val="1"/>
        <w:rPr>
          <w:rFonts w:eastAsiaTheme="majorEastAsia"/>
          <w:b/>
          <w:lang w:val="ro-MD"/>
        </w:rPr>
      </w:pPr>
      <w:r w:rsidRPr="00173AAA">
        <w:rPr>
          <w:rFonts w:eastAsiaTheme="majorEastAsia"/>
          <w:b/>
          <w:lang w:val="ro-MD"/>
        </w:rPr>
        <w:t>(</w:t>
      </w:r>
      <w:r w:rsidR="00A11E1A" w:rsidRPr="00173AAA">
        <w:rPr>
          <w:rFonts w:eastAsiaTheme="majorEastAsia"/>
          <w:b/>
          <w:lang w:val="ro-MD"/>
        </w:rPr>
        <w:t>CAIET DE SARCINI</w:t>
      </w:r>
      <w:r w:rsidRPr="00173AAA">
        <w:rPr>
          <w:rFonts w:eastAsiaTheme="majorEastAsia"/>
          <w:b/>
          <w:lang w:val="ro-MD"/>
        </w:rPr>
        <w:t>)</w:t>
      </w:r>
    </w:p>
    <w:p w14:paraId="4EA25E2A" w14:textId="77777777" w:rsidR="00A11E1A" w:rsidRPr="00173AAA" w:rsidRDefault="00A11E1A" w:rsidP="00A11E1A">
      <w:pPr>
        <w:keepNext/>
        <w:keepLines/>
        <w:jc w:val="center"/>
        <w:outlineLvl w:val="1"/>
        <w:rPr>
          <w:rFonts w:eastAsiaTheme="majorEastAsia"/>
          <w:b/>
          <w:lang w:val="ro-MD"/>
        </w:rPr>
      </w:pPr>
    </w:p>
    <w:p w14:paraId="4603501E" w14:textId="30FFC7D7" w:rsidR="00A11E1A" w:rsidRPr="00173AAA" w:rsidRDefault="00A11E1A" w:rsidP="00A11E1A">
      <w:pPr>
        <w:jc w:val="both"/>
        <w:rPr>
          <w:bCs/>
          <w:lang w:val="ro-MD"/>
        </w:rPr>
      </w:pPr>
      <w:r w:rsidRPr="00173AAA">
        <w:rPr>
          <w:bCs/>
          <w:lang w:val="ro-MD"/>
        </w:rPr>
        <w:t xml:space="preserve">Obiectul: </w:t>
      </w:r>
      <w:r w:rsidR="00A25CB9" w:rsidRPr="001B3271">
        <w:rPr>
          <w:b/>
          <w:i/>
          <w:lang w:val="en-US"/>
        </w:rPr>
        <w:t>Achiziționarea vopselei și a lacurilor</w:t>
      </w:r>
      <w:r w:rsidR="004A5A72" w:rsidRPr="00173AAA">
        <w:rPr>
          <w:i/>
          <w:lang w:val="ro-MD"/>
        </w:rPr>
        <w:t>.</w:t>
      </w:r>
      <w:r w:rsidRPr="00173AAA">
        <w:rPr>
          <w:bCs/>
          <w:lang w:val="ro-MD"/>
        </w:rPr>
        <w:t xml:space="preserve"> </w:t>
      </w:r>
    </w:p>
    <w:p w14:paraId="08256718" w14:textId="3B444C9F" w:rsidR="00C43D20" w:rsidRPr="00173AAA" w:rsidRDefault="00C43D20" w:rsidP="00A11E1A">
      <w:pPr>
        <w:jc w:val="both"/>
        <w:rPr>
          <w:bCs/>
          <w:lang w:val="ro-MD"/>
        </w:rPr>
      </w:pPr>
      <w:r w:rsidRPr="00173AAA">
        <w:rPr>
          <w:bCs/>
          <w:lang w:val="ro-MD"/>
        </w:rPr>
        <w:t>Numărul: CG-</w:t>
      </w:r>
      <w:r w:rsidR="007333A8">
        <w:rPr>
          <w:bCs/>
          <w:lang w:val="ro-MD"/>
        </w:rPr>
        <w:t>B</w:t>
      </w:r>
      <w:r w:rsidRPr="00173AAA">
        <w:rPr>
          <w:bCs/>
          <w:lang w:val="ro-MD"/>
        </w:rPr>
        <w:t>-</w:t>
      </w:r>
      <w:r w:rsidR="00090089">
        <w:rPr>
          <w:bCs/>
          <w:lang w:val="ro-MD"/>
        </w:rPr>
        <w:t>11</w:t>
      </w:r>
      <w:r w:rsidRPr="00173AAA">
        <w:rPr>
          <w:bCs/>
          <w:lang w:val="ro-MD"/>
        </w:rPr>
        <w:t>/22</w:t>
      </w:r>
      <w:r w:rsidR="003E3140" w:rsidRPr="00173AAA">
        <w:rPr>
          <w:bCs/>
          <w:lang w:val="ro-MD"/>
        </w:rPr>
        <w:t>;</w:t>
      </w:r>
    </w:p>
    <w:p w14:paraId="1DF0AF2E" w14:textId="77777777" w:rsidR="003E3140" w:rsidRPr="00173AAA" w:rsidRDefault="003E3140" w:rsidP="00A11E1A">
      <w:pPr>
        <w:jc w:val="both"/>
        <w:rPr>
          <w:bCs/>
          <w:lang w:val="ro-MD"/>
        </w:rPr>
      </w:pPr>
      <w:r w:rsidRPr="00173AAA">
        <w:rPr>
          <w:bCs/>
          <w:lang w:val="ro-MD"/>
        </w:rPr>
        <w:t>Tip procedură: Licitație deschisă</w:t>
      </w:r>
      <w:r w:rsidR="00731DCE" w:rsidRPr="00173AAA">
        <w:rPr>
          <w:bCs/>
          <w:lang w:val="ro-MD"/>
        </w:rPr>
        <w:t>;</w:t>
      </w:r>
    </w:p>
    <w:p w14:paraId="357D38AD" w14:textId="77777777" w:rsidR="00A11E1A" w:rsidRPr="00173AAA" w:rsidRDefault="00A11E1A" w:rsidP="00A11E1A">
      <w:pPr>
        <w:jc w:val="both"/>
        <w:rPr>
          <w:bCs/>
          <w:lang w:val="ro-MD"/>
        </w:rPr>
      </w:pPr>
      <w:r w:rsidRPr="00173AAA">
        <w:rPr>
          <w:bCs/>
          <w:lang w:val="ro-MD"/>
        </w:rPr>
        <w:t>Entitatea contractantă: SRL ”Chișinău-gaz”, Republica Moldova, mun. Chișinău, str. Albișoara 38</w:t>
      </w:r>
    </w:p>
    <w:p w14:paraId="1FF40AD5" w14:textId="77777777" w:rsidR="00A11E1A" w:rsidRPr="00173AAA" w:rsidRDefault="00A11E1A" w:rsidP="00A11E1A">
      <w:pPr>
        <w:jc w:val="both"/>
        <w:rPr>
          <w:bCs/>
          <w:sz w:val="20"/>
          <w:szCs w:val="20"/>
          <w:lang w:val="ro-MD"/>
        </w:rPr>
      </w:pPr>
    </w:p>
    <w:p w14:paraId="705059E1" w14:textId="27AA2E17" w:rsidR="002134FC" w:rsidRPr="00173AAA" w:rsidRDefault="00C83D95" w:rsidP="002134FC">
      <w:pPr>
        <w:pStyle w:val="a"/>
        <w:numPr>
          <w:ilvl w:val="0"/>
          <w:numId w:val="6"/>
        </w:numPr>
        <w:rPr>
          <w:b/>
          <w:lang w:val="ro-MD"/>
        </w:rPr>
      </w:pPr>
      <w:r w:rsidRPr="00173AAA">
        <w:rPr>
          <w:b/>
          <w:lang w:val="ro-MD"/>
        </w:rPr>
        <w:t>Descriere general</w:t>
      </w:r>
      <w:r w:rsidR="00844433">
        <w:rPr>
          <w:b/>
          <w:lang w:val="ro-MD"/>
        </w:rPr>
        <w:t>ă</w:t>
      </w:r>
      <w:r w:rsidRPr="00173AAA">
        <w:rPr>
          <w:b/>
          <w:lang w:val="ro-MD"/>
        </w:rPr>
        <w:t>,</w:t>
      </w:r>
      <w:r w:rsidR="00A11E1A" w:rsidRPr="00173AAA">
        <w:rPr>
          <w:b/>
          <w:lang w:val="ro-MD"/>
        </w:rPr>
        <w:t xml:space="preserve"> </w:t>
      </w:r>
      <w:r w:rsidR="0042294B" w:rsidRPr="00173AAA">
        <w:rPr>
          <w:b/>
          <w:lang w:val="ro-MD"/>
        </w:rPr>
        <w:t>Informații</w:t>
      </w:r>
      <w:r w:rsidR="002134FC" w:rsidRPr="00173AAA">
        <w:rPr>
          <w:b/>
          <w:lang w:val="ro-MD"/>
        </w:rPr>
        <w:t>:</w:t>
      </w:r>
    </w:p>
    <w:p w14:paraId="4EFC4F4E" w14:textId="6FC60811" w:rsidR="005F2900" w:rsidRDefault="005971FB" w:rsidP="00655781">
      <w:pPr>
        <w:ind w:firstLine="708"/>
        <w:rPr>
          <w:lang w:val="ro-MD"/>
        </w:rPr>
      </w:pPr>
      <w:r w:rsidRPr="00173AAA">
        <w:rPr>
          <w:lang w:val="ro-MD"/>
        </w:rPr>
        <w:t xml:space="preserve">Asigurarea cu </w:t>
      </w:r>
      <w:r w:rsidR="009144C4">
        <w:rPr>
          <w:lang w:val="ro-MD"/>
        </w:rPr>
        <w:t>bunuri vopsea, grund, lac ș.a.</w:t>
      </w:r>
      <w:r w:rsidR="006010D4">
        <w:rPr>
          <w:lang w:val="ro-MD"/>
        </w:rPr>
        <w:t>, pentru activitatea de bază a întreprinderilor de distribuție a gazelor naturale, pe întreg teritoriul Republicii Moldova</w:t>
      </w:r>
      <w:r w:rsidR="00F17F00">
        <w:rPr>
          <w:lang w:val="ro-MD"/>
        </w:rPr>
        <w:t>:</w:t>
      </w:r>
    </w:p>
    <w:p w14:paraId="1B306924" w14:textId="77777777" w:rsidR="006D340E" w:rsidRDefault="006D340E" w:rsidP="00655781">
      <w:pPr>
        <w:ind w:firstLine="708"/>
        <w:rPr>
          <w:lang w:val="ro-MD"/>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1204"/>
        <w:gridCol w:w="1076"/>
        <w:gridCol w:w="966"/>
        <w:gridCol w:w="1026"/>
        <w:gridCol w:w="4041"/>
      </w:tblGrid>
      <w:tr w:rsidR="009D52FF" w:rsidRPr="00167BA7" w14:paraId="72A64C6A" w14:textId="77777777" w:rsidTr="00B07C80">
        <w:trPr>
          <w:trHeight w:val="960"/>
          <w:jc w:val="center"/>
        </w:trPr>
        <w:tc>
          <w:tcPr>
            <w:tcW w:w="471" w:type="dxa"/>
            <w:shd w:val="clear" w:color="000000" w:fill="D9D9D9"/>
            <w:vAlign w:val="center"/>
            <w:hideMark/>
          </w:tcPr>
          <w:p w14:paraId="2E0421DA" w14:textId="77777777" w:rsidR="009D52FF" w:rsidRPr="00167BA7" w:rsidRDefault="009D52FF" w:rsidP="00167BA7">
            <w:pPr>
              <w:jc w:val="center"/>
              <w:rPr>
                <w:b/>
                <w:bCs/>
                <w:noProof w:val="0"/>
                <w:color w:val="000000"/>
                <w:sz w:val="18"/>
                <w:szCs w:val="18"/>
                <w:lang w:val="ru-RU" w:eastAsia="ru-RU"/>
              </w:rPr>
            </w:pPr>
            <w:bookmarkStart w:id="0" w:name="RANGE!A1:G14"/>
            <w:r w:rsidRPr="00167BA7">
              <w:rPr>
                <w:b/>
                <w:bCs/>
                <w:noProof w:val="0"/>
                <w:color w:val="000000"/>
                <w:sz w:val="18"/>
                <w:szCs w:val="18"/>
                <w:lang w:val="ru-RU" w:eastAsia="ru-RU"/>
              </w:rPr>
              <w:t>Nr. d/o</w:t>
            </w:r>
            <w:bookmarkEnd w:id="0"/>
          </w:p>
        </w:tc>
        <w:tc>
          <w:tcPr>
            <w:tcW w:w="1204" w:type="dxa"/>
            <w:shd w:val="clear" w:color="000000" w:fill="D9D9D9"/>
            <w:vAlign w:val="center"/>
            <w:hideMark/>
          </w:tcPr>
          <w:p w14:paraId="6F93639C" w14:textId="77777777" w:rsidR="009D52FF" w:rsidRPr="00167BA7" w:rsidRDefault="009D52FF" w:rsidP="00167BA7">
            <w:pPr>
              <w:jc w:val="center"/>
              <w:rPr>
                <w:b/>
                <w:bCs/>
                <w:noProof w:val="0"/>
                <w:color w:val="000000"/>
                <w:sz w:val="18"/>
                <w:szCs w:val="18"/>
                <w:lang w:val="ru-RU" w:eastAsia="ru-RU"/>
              </w:rPr>
            </w:pPr>
            <w:r w:rsidRPr="00167BA7">
              <w:rPr>
                <w:b/>
                <w:bCs/>
                <w:noProof w:val="0"/>
                <w:color w:val="000000"/>
                <w:sz w:val="18"/>
                <w:szCs w:val="18"/>
                <w:lang w:val="ru-RU" w:eastAsia="ru-RU"/>
              </w:rPr>
              <w:t>Cod CPV</w:t>
            </w:r>
          </w:p>
        </w:tc>
        <w:tc>
          <w:tcPr>
            <w:tcW w:w="1076" w:type="dxa"/>
            <w:shd w:val="clear" w:color="000000" w:fill="D9D9D9"/>
            <w:vAlign w:val="center"/>
            <w:hideMark/>
          </w:tcPr>
          <w:p w14:paraId="04615974" w14:textId="77777777" w:rsidR="009D52FF" w:rsidRPr="00167BA7" w:rsidRDefault="009D52FF" w:rsidP="00167BA7">
            <w:pPr>
              <w:jc w:val="center"/>
              <w:rPr>
                <w:b/>
                <w:bCs/>
                <w:noProof w:val="0"/>
                <w:color w:val="000000"/>
                <w:sz w:val="18"/>
                <w:szCs w:val="18"/>
                <w:lang w:val="ru-RU" w:eastAsia="ru-RU"/>
              </w:rPr>
            </w:pPr>
            <w:r w:rsidRPr="00167BA7">
              <w:rPr>
                <w:b/>
                <w:bCs/>
                <w:noProof w:val="0"/>
                <w:color w:val="000000"/>
                <w:sz w:val="18"/>
                <w:szCs w:val="18"/>
                <w:lang w:val="ru-RU" w:eastAsia="ru-RU"/>
              </w:rPr>
              <w:t>Denumirea bunurilor solicitate</w:t>
            </w:r>
          </w:p>
        </w:tc>
        <w:tc>
          <w:tcPr>
            <w:tcW w:w="966" w:type="dxa"/>
            <w:shd w:val="clear" w:color="000000" w:fill="D9D9D9"/>
            <w:vAlign w:val="center"/>
            <w:hideMark/>
          </w:tcPr>
          <w:p w14:paraId="25B15B55" w14:textId="77777777" w:rsidR="009D52FF" w:rsidRPr="00167BA7" w:rsidRDefault="009D52FF" w:rsidP="00167BA7">
            <w:pPr>
              <w:jc w:val="center"/>
              <w:rPr>
                <w:b/>
                <w:bCs/>
                <w:noProof w:val="0"/>
                <w:color w:val="000000"/>
                <w:sz w:val="18"/>
                <w:szCs w:val="18"/>
                <w:lang w:val="ru-RU" w:eastAsia="ru-RU"/>
              </w:rPr>
            </w:pPr>
            <w:r w:rsidRPr="00167BA7">
              <w:rPr>
                <w:b/>
                <w:bCs/>
                <w:noProof w:val="0"/>
                <w:color w:val="000000"/>
                <w:sz w:val="18"/>
                <w:szCs w:val="18"/>
                <w:lang w:val="ru-RU" w:eastAsia="ru-RU"/>
              </w:rPr>
              <w:t>Unitatede măsură</w:t>
            </w:r>
          </w:p>
        </w:tc>
        <w:tc>
          <w:tcPr>
            <w:tcW w:w="1026" w:type="dxa"/>
            <w:shd w:val="clear" w:color="000000" w:fill="D9D9D9"/>
            <w:vAlign w:val="center"/>
            <w:hideMark/>
          </w:tcPr>
          <w:p w14:paraId="20099B74" w14:textId="77777777" w:rsidR="009D52FF" w:rsidRPr="00167BA7" w:rsidRDefault="009D52FF" w:rsidP="00167BA7">
            <w:pPr>
              <w:jc w:val="center"/>
              <w:rPr>
                <w:b/>
                <w:bCs/>
                <w:noProof w:val="0"/>
                <w:color w:val="000000"/>
                <w:sz w:val="18"/>
                <w:szCs w:val="18"/>
                <w:lang w:val="ru-RU" w:eastAsia="ru-RU"/>
              </w:rPr>
            </w:pPr>
            <w:r w:rsidRPr="00167BA7">
              <w:rPr>
                <w:b/>
                <w:bCs/>
                <w:noProof w:val="0"/>
                <w:color w:val="000000"/>
                <w:sz w:val="18"/>
                <w:szCs w:val="18"/>
                <w:lang w:val="ru-RU" w:eastAsia="ru-RU"/>
              </w:rPr>
              <w:t>Cantitatea</w:t>
            </w:r>
          </w:p>
        </w:tc>
        <w:tc>
          <w:tcPr>
            <w:tcW w:w="4041" w:type="dxa"/>
            <w:shd w:val="clear" w:color="000000" w:fill="D9D9D9"/>
            <w:vAlign w:val="center"/>
            <w:hideMark/>
          </w:tcPr>
          <w:p w14:paraId="2B9D873C" w14:textId="77777777" w:rsidR="009D52FF" w:rsidRPr="00167BA7" w:rsidRDefault="009D52FF" w:rsidP="00167BA7">
            <w:pPr>
              <w:jc w:val="center"/>
              <w:rPr>
                <w:b/>
                <w:bCs/>
                <w:noProof w:val="0"/>
                <w:color w:val="000000"/>
                <w:sz w:val="18"/>
                <w:szCs w:val="18"/>
                <w:lang w:val="en-US" w:eastAsia="ru-RU"/>
              </w:rPr>
            </w:pPr>
            <w:r w:rsidRPr="00167BA7">
              <w:rPr>
                <w:b/>
                <w:bCs/>
                <w:noProof w:val="0"/>
                <w:color w:val="000000"/>
                <w:sz w:val="18"/>
                <w:szCs w:val="18"/>
                <w:lang w:val="en-US" w:eastAsia="ru-RU"/>
              </w:rPr>
              <w:t>Specificarea tehnică deplină solicitată, Standarde de referință</w:t>
            </w:r>
          </w:p>
        </w:tc>
      </w:tr>
      <w:tr w:rsidR="009D52FF" w:rsidRPr="00167BA7" w14:paraId="489CF7FD" w14:textId="77777777" w:rsidTr="00B07C80">
        <w:trPr>
          <w:trHeight w:val="3974"/>
          <w:jc w:val="center"/>
        </w:trPr>
        <w:tc>
          <w:tcPr>
            <w:tcW w:w="471" w:type="dxa"/>
            <w:shd w:val="clear" w:color="auto" w:fill="auto"/>
            <w:vAlign w:val="center"/>
            <w:hideMark/>
          </w:tcPr>
          <w:p w14:paraId="70CE605D" w14:textId="77777777" w:rsidR="009D52FF" w:rsidRPr="00167BA7" w:rsidRDefault="009D52FF" w:rsidP="00167BA7">
            <w:pPr>
              <w:jc w:val="center"/>
              <w:rPr>
                <w:noProof w:val="0"/>
                <w:color w:val="000000"/>
                <w:sz w:val="18"/>
                <w:szCs w:val="18"/>
                <w:lang w:val="ru-RU" w:eastAsia="ru-RU"/>
              </w:rPr>
            </w:pPr>
            <w:r w:rsidRPr="00167BA7">
              <w:rPr>
                <w:noProof w:val="0"/>
                <w:color w:val="000000"/>
                <w:sz w:val="18"/>
                <w:szCs w:val="18"/>
                <w:lang w:val="ru-RU" w:eastAsia="ru-RU"/>
              </w:rPr>
              <w:t>1</w:t>
            </w:r>
          </w:p>
        </w:tc>
        <w:tc>
          <w:tcPr>
            <w:tcW w:w="1204" w:type="dxa"/>
            <w:shd w:val="clear" w:color="auto" w:fill="auto"/>
            <w:textDirection w:val="btLr"/>
            <w:vAlign w:val="center"/>
            <w:hideMark/>
          </w:tcPr>
          <w:p w14:paraId="3853B251" w14:textId="6DBA7B35" w:rsidR="009D52FF" w:rsidRPr="00167BA7" w:rsidRDefault="00EA18E9" w:rsidP="00167BA7">
            <w:pPr>
              <w:jc w:val="center"/>
              <w:rPr>
                <w:noProof w:val="0"/>
                <w:color w:val="000000"/>
                <w:sz w:val="18"/>
                <w:szCs w:val="18"/>
                <w:lang w:val="ru-RU" w:eastAsia="ru-RU"/>
              </w:rPr>
            </w:pPr>
            <w:r>
              <w:rPr>
                <w:color w:val="000000"/>
                <w:sz w:val="20"/>
                <w:szCs w:val="20"/>
                <w:lang w:val="ru-RU" w:eastAsia="ru-RU"/>
              </w:rPr>
              <w:t>44111400-5</w:t>
            </w:r>
          </w:p>
        </w:tc>
        <w:tc>
          <w:tcPr>
            <w:tcW w:w="1076" w:type="dxa"/>
            <w:shd w:val="clear" w:color="000000" w:fill="FFFFFF"/>
            <w:vAlign w:val="center"/>
            <w:hideMark/>
          </w:tcPr>
          <w:p w14:paraId="7DECA1DE" w14:textId="77777777" w:rsidR="009D52FF" w:rsidRPr="00167BA7" w:rsidRDefault="009D52FF" w:rsidP="00167BA7">
            <w:pPr>
              <w:rPr>
                <w:noProof w:val="0"/>
                <w:sz w:val="18"/>
                <w:szCs w:val="18"/>
                <w:lang w:val="ru-RU" w:eastAsia="ru-RU"/>
              </w:rPr>
            </w:pPr>
            <w:r w:rsidRPr="00167BA7">
              <w:rPr>
                <w:noProof w:val="0"/>
                <w:sz w:val="18"/>
                <w:szCs w:val="18"/>
                <w:lang w:val="ru-RU" w:eastAsia="ru-RU"/>
              </w:rPr>
              <w:t>Vopsea galbenă</w:t>
            </w:r>
          </w:p>
        </w:tc>
        <w:tc>
          <w:tcPr>
            <w:tcW w:w="966" w:type="dxa"/>
            <w:shd w:val="clear" w:color="auto" w:fill="auto"/>
            <w:vAlign w:val="center"/>
            <w:hideMark/>
          </w:tcPr>
          <w:p w14:paraId="7A0AB6AF" w14:textId="77777777" w:rsidR="009D52FF" w:rsidRPr="00167BA7" w:rsidRDefault="009D52FF" w:rsidP="00167BA7">
            <w:pPr>
              <w:jc w:val="center"/>
              <w:rPr>
                <w:noProof w:val="0"/>
                <w:sz w:val="18"/>
                <w:szCs w:val="18"/>
                <w:lang w:val="ru-RU" w:eastAsia="ru-RU"/>
              </w:rPr>
            </w:pPr>
            <w:r w:rsidRPr="00167BA7">
              <w:rPr>
                <w:noProof w:val="0"/>
                <w:sz w:val="18"/>
                <w:szCs w:val="18"/>
                <w:lang w:val="ru-RU" w:eastAsia="ru-RU"/>
              </w:rPr>
              <w:t>kg</w:t>
            </w:r>
          </w:p>
        </w:tc>
        <w:tc>
          <w:tcPr>
            <w:tcW w:w="1026" w:type="dxa"/>
            <w:shd w:val="clear" w:color="auto" w:fill="auto"/>
            <w:vAlign w:val="center"/>
            <w:hideMark/>
          </w:tcPr>
          <w:p w14:paraId="080F4D4A" w14:textId="77777777" w:rsidR="009D52FF" w:rsidRPr="00167BA7" w:rsidRDefault="009D52FF" w:rsidP="00167BA7">
            <w:pPr>
              <w:jc w:val="center"/>
              <w:rPr>
                <w:noProof w:val="0"/>
                <w:color w:val="000000"/>
                <w:sz w:val="18"/>
                <w:szCs w:val="18"/>
                <w:lang w:val="ru-RU" w:eastAsia="ru-RU"/>
              </w:rPr>
            </w:pPr>
            <w:r w:rsidRPr="00167BA7">
              <w:rPr>
                <w:noProof w:val="0"/>
                <w:color w:val="000000"/>
                <w:sz w:val="18"/>
                <w:szCs w:val="18"/>
                <w:lang w:val="ru-RU" w:eastAsia="ru-RU"/>
              </w:rPr>
              <w:t xml:space="preserve"> 73 056,00   </w:t>
            </w:r>
          </w:p>
        </w:tc>
        <w:tc>
          <w:tcPr>
            <w:tcW w:w="4041" w:type="dxa"/>
            <w:shd w:val="clear" w:color="000000" w:fill="FFFFFF"/>
            <w:vAlign w:val="center"/>
            <w:hideMark/>
          </w:tcPr>
          <w:p w14:paraId="4E14D125" w14:textId="1AA8A850" w:rsidR="009D52FF" w:rsidRPr="00796BCD" w:rsidRDefault="009D52FF" w:rsidP="00796BCD">
            <w:pPr>
              <w:rPr>
                <w:noProof w:val="0"/>
                <w:sz w:val="18"/>
                <w:szCs w:val="18"/>
                <w:lang w:val="en-US" w:eastAsia="ru-RU"/>
              </w:rPr>
            </w:pPr>
            <w:r w:rsidRPr="00167BA7">
              <w:rPr>
                <w:noProof w:val="0"/>
                <w:sz w:val="18"/>
                <w:szCs w:val="18"/>
                <w:lang w:val="en-US" w:eastAsia="ru-RU"/>
              </w:rPr>
              <w:t xml:space="preserve">Email Vopsea </w:t>
            </w:r>
            <w:r w:rsidR="005A38C1">
              <w:rPr>
                <w:noProof w:val="0"/>
                <w:sz w:val="18"/>
                <w:szCs w:val="18"/>
                <w:lang w:val="en-US" w:eastAsia="ru-RU"/>
              </w:rPr>
              <w:t>al</w:t>
            </w:r>
            <w:r w:rsidR="005A38C1">
              <w:rPr>
                <w:noProof w:val="0"/>
                <w:sz w:val="18"/>
                <w:szCs w:val="18"/>
                <w:lang w:val="ro-MD" w:eastAsia="ru-RU"/>
              </w:rPr>
              <w:t>chidică</w:t>
            </w:r>
            <w:r w:rsidR="006D3427">
              <w:rPr>
                <w:noProof w:val="0"/>
                <w:sz w:val="18"/>
                <w:szCs w:val="18"/>
                <w:lang w:val="en-US" w:eastAsia="ru-RU"/>
              </w:rPr>
              <w:t>,</w:t>
            </w:r>
            <w:r w:rsidRPr="00167BA7">
              <w:rPr>
                <w:noProof w:val="0"/>
                <w:sz w:val="18"/>
                <w:szCs w:val="18"/>
                <w:lang w:val="en-US" w:eastAsia="ru-RU"/>
              </w:rPr>
              <w:t xml:space="preserve"> culoare - galbenă. Vopsea email universal alchidă şi rezistentă la intemperii. Compoziţia chimică: fără compuşi de metale grele de periculoase (plumb, cadmiu, crom (VI), dăunătoare pentru sănătate şi mediul înconjurător; fără impurități. Caracteristici: material universal, compatibil cu mai multe tipuri de suprafeţe. Adeziune perfectă cu lemnul şi metalul. Densitate şi rezistenţă excelentă în ceea ce priveşte acumularea urmelor sau scurgerilor de vopsea. Rezistenţa înaltă a culorilor la ardere. COV Produs, max. g/l: 300 (intr-un volum de 1 litru de vopsea să nu depășească masa de 300 grame de diluent). Garanție: 12 luni de la data eliberării.</w:t>
            </w:r>
            <w:r w:rsidRPr="00167BA7">
              <w:rPr>
                <w:noProof w:val="0"/>
                <w:sz w:val="18"/>
                <w:szCs w:val="18"/>
                <w:lang w:val="en-US" w:eastAsia="ru-RU"/>
              </w:rPr>
              <w:br/>
              <w:t xml:space="preserve">Ambalaj de: nu mai mare de  4,5 kg. Consum: 7-12 m²/l, Timpul de uscare la atingere 4 ore; între straturi: 12 ore, complet în max. 22 -24 ore. </w:t>
            </w:r>
            <w:r w:rsidRPr="00796BCD">
              <w:rPr>
                <w:noProof w:val="0"/>
                <w:sz w:val="18"/>
                <w:szCs w:val="18"/>
                <w:lang w:val="en-US" w:eastAsia="ru-RU"/>
              </w:rPr>
              <w:t>Garanție:</w:t>
            </w:r>
            <w:r w:rsidR="00796BCD" w:rsidRPr="00796BCD">
              <w:rPr>
                <w:noProof w:val="0"/>
                <w:sz w:val="18"/>
                <w:szCs w:val="18"/>
                <w:lang w:val="en-US" w:eastAsia="ru-RU"/>
              </w:rPr>
              <w:t xml:space="preserve"> 12 luni de la data eliberării</w:t>
            </w:r>
            <w:r w:rsidR="00796BCD">
              <w:rPr>
                <w:noProof w:val="0"/>
                <w:sz w:val="18"/>
                <w:szCs w:val="18"/>
                <w:lang w:val="en-US" w:eastAsia="ru-RU"/>
              </w:rPr>
              <w:t xml:space="preserve">; </w:t>
            </w:r>
            <w:r w:rsidR="00796BCD" w:rsidRPr="00796BCD">
              <w:rPr>
                <w:sz w:val="18"/>
                <w:szCs w:val="18"/>
                <w:lang w:val="ro-MD"/>
              </w:rPr>
              <w:t>n</w:t>
            </w:r>
            <w:r w:rsidR="00796BCD" w:rsidRPr="00796BCD">
              <w:rPr>
                <w:sz w:val="18"/>
                <w:szCs w:val="18"/>
              </w:rPr>
              <w:t>ecesar de prezentat fișa tehnică de securitate și declarația de conformitate</w:t>
            </w:r>
            <w:r w:rsidR="00796BCD">
              <w:rPr>
                <w:sz w:val="18"/>
                <w:szCs w:val="18"/>
              </w:rPr>
              <w:t>.</w:t>
            </w:r>
            <w:r w:rsidRPr="00796BCD">
              <w:rPr>
                <w:noProof w:val="0"/>
                <w:sz w:val="18"/>
                <w:szCs w:val="18"/>
                <w:lang w:val="en-US" w:eastAsia="ru-RU"/>
              </w:rPr>
              <w:t xml:space="preserve">         </w:t>
            </w:r>
          </w:p>
        </w:tc>
      </w:tr>
      <w:tr w:rsidR="009D52FF" w:rsidRPr="00167BA7" w14:paraId="081FB8B4" w14:textId="77777777" w:rsidTr="00B07C80">
        <w:trPr>
          <w:trHeight w:val="4560"/>
          <w:jc w:val="center"/>
        </w:trPr>
        <w:tc>
          <w:tcPr>
            <w:tcW w:w="471" w:type="dxa"/>
            <w:shd w:val="clear" w:color="auto" w:fill="auto"/>
            <w:vAlign w:val="center"/>
            <w:hideMark/>
          </w:tcPr>
          <w:p w14:paraId="48E291B5" w14:textId="77777777" w:rsidR="009D52FF" w:rsidRPr="00796BCD" w:rsidRDefault="009D52FF" w:rsidP="00167BA7">
            <w:pPr>
              <w:jc w:val="center"/>
              <w:rPr>
                <w:noProof w:val="0"/>
                <w:color w:val="000000"/>
                <w:sz w:val="18"/>
                <w:szCs w:val="18"/>
                <w:lang w:val="en-US" w:eastAsia="ru-RU"/>
              </w:rPr>
            </w:pPr>
            <w:r w:rsidRPr="00796BCD">
              <w:rPr>
                <w:noProof w:val="0"/>
                <w:color w:val="000000"/>
                <w:sz w:val="18"/>
                <w:szCs w:val="18"/>
                <w:lang w:val="en-US" w:eastAsia="ru-RU"/>
              </w:rPr>
              <w:t>2</w:t>
            </w:r>
          </w:p>
        </w:tc>
        <w:tc>
          <w:tcPr>
            <w:tcW w:w="1204" w:type="dxa"/>
            <w:shd w:val="clear" w:color="auto" w:fill="auto"/>
            <w:textDirection w:val="btLr"/>
            <w:vAlign w:val="center"/>
            <w:hideMark/>
          </w:tcPr>
          <w:p w14:paraId="36FC9CB4" w14:textId="0C99091F" w:rsidR="009D52FF" w:rsidRPr="00796BCD" w:rsidRDefault="000B477D" w:rsidP="00167BA7">
            <w:pPr>
              <w:jc w:val="center"/>
              <w:rPr>
                <w:noProof w:val="0"/>
                <w:color w:val="000000"/>
                <w:sz w:val="18"/>
                <w:szCs w:val="18"/>
                <w:lang w:val="en-US" w:eastAsia="ru-RU"/>
              </w:rPr>
            </w:pPr>
            <w:r w:rsidRPr="00796BCD">
              <w:rPr>
                <w:color w:val="000000"/>
                <w:sz w:val="20"/>
                <w:szCs w:val="20"/>
                <w:lang w:val="en-US" w:eastAsia="ru-RU"/>
              </w:rPr>
              <w:t>44111400-5</w:t>
            </w:r>
          </w:p>
        </w:tc>
        <w:tc>
          <w:tcPr>
            <w:tcW w:w="1076" w:type="dxa"/>
            <w:shd w:val="clear" w:color="000000" w:fill="FFFFFF"/>
            <w:vAlign w:val="center"/>
            <w:hideMark/>
          </w:tcPr>
          <w:p w14:paraId="141477F7" w14:textId="77777777" w:rsidR="009D52FF" w:rsidRPr="00796BCD" w:rsidRDefault="009D52FF" w:rsidP="00167BA7">
            <w:pPr>
              <w:rPr>
                <w:noProof w:val="0"/>
                <w:sz w:val="18"/>
                <w:szCs w:val="18"/>
                <w:lang w:val="en-US" w:eastAsia="ru-RU"/>
              </w:rPr>
            </w:pPr>
            <w:r w:rsidRPr="00796BCD">
              <w:rPr>
                <w:noProof w:val="0"/>
                <w:sz w:val="18"/>
                <w:szCs w:val="18"/>
                <w:lang w:val="en-US" w:eastAsia="ru-RU"/>
              </w:rPr>
              <w:t>Vopsea roșie</w:t>
            </w:r>
          </w:p>
        </w:tc>
        <w:tc>
          <w:tcPr>
            <w:tcW w:w="966" w:type="dxa"/>
            <w:shd w:val="clear" w:color="auto" w:fill="auto"/>
            <w:vAlign w:val="center"/>
            <w:hideMark/>
          </w:tcPr>
          <w:p w14:paraId="704AF8A6" w14:textId="77777777" w:rsidR="009D52FF" w:rsidRPr="00796BCD" w:rsidRDefault="009D52FF" w:rsidP="00167BA7">
            <w:pPr>
              <w:jc w:val="center"/>
              <w:rPr>
                <w:noProof w:val="0"/>
                <w:sz w:val="18"/>
                <w:szCs w:val="18"/>
                <w:lang w:val="en-US" w:eastAsia="ru-RU"/>
              </w:rPr>
            </w:pPr>
            <w:r w:rsidRPr="00796BCD">
              <w:rPr>
                <w:noProof w:val="0"/>
                <w:sz w:val="18"/>
                <w:szCs w:val="18"/>
                <w:lang w:val="en-US" w:eastAsia="ru-RU"/>
              </w:rPr>
              <w:t>kg</w:t>
            </w:r>
          </w:p>
        </w:tc>
        <w:tc>
          <w:tcPr>
            <w:tcW w:w="1026" w:type="dxa"/>
            <w:shd w:val="clear" w:color="auto" w:fill="auto"/>
            <w:vAlign w:val="center"/>
            <w:hideMark/>
          </w:tcPr>
          <w:p w14:paraId="0731E1CF" w14:textId="77777777" w:rsidR="009D52FF" w:rsidRPr="00796BCD" w:rsidRDefault="009D52FF" w:rsidP="00167BA7">
            <w:pPr>
              <w:jc w:val="center"/>
              <w:rPr>
                <w:noProof w:val="0"/>
                <w:color w:val="000000"/>
                <w:sz w:val="18"/>
                <w:szCs w:val="18"/>
                <w:lang w:val="en-US" w:eastAsia="ru-RU"/>
              </w:rPr>
            </w:pPr>
            <w:r w:rsidRPr="00796BCD">
              <w:rPr>
                <w:noProof w:val="0"/>
                <w:color w:val="000000"/>
                <w:sz w:val="18"/>
                <w:szCs w:val="18"/>
                <w:lang w:val="en-US" w:eastAsia="ru-RU"/>
              </w:rPr>
              <w:t xml:space="preserve">   5 987,50   </w:t>
            </w:r>
          </w:p>
        </w:tc>
        <w:tc>
          <w:tcPr>
            <w:tcW w:w="4041" w:type="dxa"/>
            <w:shd w:val="clear" w:color="000000" w:fill="FFFFFF"/>
            <w:vAlign w:val="center"/>
            <w:hideMark/>
          </w:tcPr>
          <w:p w14:paraId="1FB06C16" w14:textId="7E103A4F" w:rsidR="009D52FF" w:rsidRPr="00796BCD" w:rsidRDefault="00C65275" w:rsidP="00DC13F6">
            <w:pPr>
              <w:rPr>
                <w:noProof w:val="0"/>
                <w:sz w:val="18"/>
                <w:szCs w:val="18"/>
                <w:lang w:val="en-US" w:eastAsia="ru-RU"/>
              </w:rPr>
            </w:pPr>
            <w:r w:rsidRPr="00167BA7">
              <w:rPr>
                <w:noProof w:val="0"/>
                <w:sz w:val="18"/>
                <w:szCs w:val="18"/>
                <w:lang w:val="en-US" w:eastAsia="ru-RU"/>
              </w:rPr>
              <w:t xml:space="preserve">Email Vopsea </w:t>
            </w:r>
            <w:r>
              <w:rPr>
                <w:noProof w:val="0"/>
                <w:sz w:val="18"/>
                <w:szCs w:val="18"/>
                <w:lang w:val="en-US" w:eastAsia="ru-RU"/>
              </w:rPr>
              <w:t>al</w:t>
            </w:r>
            <w:r>
              <w:rPr>
                <w:noProof w:val="0"/>
                <w:sz w:val="18"/>
                <w:szCs w:val="18"/>
                <w:lang w:val="ro-MD" w:eastAsia="ru-RU"/>
              </w:rPr>
              <w:t>chidică</w:t>
            </w:r>
            <w:r w:rsidR="006D3427">
              <w:rPr>
                <w:noProof w:val="0"/>
                <w:sz w:val="18"/>
                <w:szCs w:val="18"/>
                <w:lang w:val="en-US" w:eastAsia="ru-RU"/>
              </w:rPr>
              <w:t xml:space="preserve">, </w:t>
            </w:r>
            <w:r w:rsidR="009D52FF" w:rsidRPr="00167BA7">
              <w:rPr>
                <w:noProof w:val="0"/>
                <w:sz w:val="18"/>
                <w:szCs w:val="18"/>
                <w:lang w:val="en-US" w:eastAsia="ru-RU"/>
              </w:rPr>
              <w:t>culoare - roșie. Vopsea email universal alchidă şi rezistentă la intemperii. Compoziţia chimică: fără compuşi de metale grele de periculoase (plumb, cadmiu, crom (VI), dăunătoare pentru sănătate şi mediul înconjurător; fără impurități. Caracteristici: material universal, compatibil cu mai multe tipuri de suprafeţe. Adeziune perfectă cu lemnul şi metalul. Densitate şi rezistenţă excelentă în ceea ce priveşte acumularea urmelor sau scurgerilor de vopsea. Rezistenţa înaltă a culorilor la ardere. COV Produs, max. g/l: 300 (intr-un volum de 1 litru de vopsea să nu depășească masa de 300 grame de diluent). Garanție: 12 luni de la data eliberării.</w:t>
            </w:r>
            <w:r w:rsidR="009D52FF" w:rsidRPr="00167BA7">
              <w:rPr>
                <w:noProof w:val="0"/>
                <w:sz w:val="18"/>
                <w:szCs w:val="18"/>
                <w:lang w:val="en-US" w:eastAsia="ru-RU"/>
              </w:rPr>
              <w:br/>
              <w:t xml:space="preserve">Ambalaj de: nu mai mare de  4,5 kg. Consum: 7-12 m²/l, Timpul de uscare la atingere 4 ore; între straturi: 12 ore, complet în max. 22 -24 ore. </w:t>
            </w:r>
            <w:r w:rsidR="009D52FF" w:rsidRPr="00796BCD">
              <w:rPr>
                <w:noProof w:val="0"/>
                <w:sz w:val="18"/>
                <w:szCs w:val="18"/>
                <w:lang w:val="en-US" w:eastAsia="ru-RU"/>
              </w:rPr>
              <w:t>Garanție:</w:t>
            </w:r>
            <w:r w:rsidR="00796BCD">
              <w:rPr>
                <w:noProof w:val="0"/>
                <w:sz w:val="18"/>
                <w:szCs w:val="18"/>
                <w:lang w:val="en-US" w:eastAsia="ru-RU"/>
              </w:rPr>
              <w:t xml:space="preserve"> 12 luni de la data eliberării; </w:t>
            </w:r>
            <w:r w:rsidR="00796BCD" w:rsidRPr="00796BCD">
              <w:rPr>
                <w:sz w:val="18"/>
                <w:szCs w:val="18"/>
                <w:lang w:val="ro-MD"/>
              </w:rPr>
              <w:t>n</w:t>
            </w:r>
            <w:r w:rsidR="00796BCD" w:rsidRPr="00796BCD">
              <w:rPr>
                <w:sz w:val="18"/>
                <w:szCs w:val="18"/>
              </w:rPr>
              <w:t>ecesar de prezentat fișa tehnică de securitate și declarația de conformitate</w:t>
            </w:r>
            <w:r w:rsidR="00796BCD">
              <w:rPr>
                <w:sz w:val="18"/>
                <w:szCs w:val="18"/>
              </w:rPr>
              <w:t>.</w:t>
            </w:r>
            <w:r w:rsidR="009D52FF" w:rsidRPr="00796BCD">
              <w:rPr>
                <w:noProof w:val="0"/>
                <w:sz w:val="18"/>
                <w:szCs w:val="18"/>
                <w:lang w:val="en-US" w:eastAsia="ru-RU"/>
              </w:rPr>
              <w:t xml:space="preserve">         </w:t>
            </w:r>
          </w:p>
        </w:tc>
      </w:tr>
      <w:tr w:rsidR="009D52FF" w:rsidRPr="00167BA7" w14:paraId="5C5603B0" w14:textId="77777777" w:rsidTr="00B07C80">
        <w:trPr>
          <w:trHeight w:val="4560"/>
          <w:jc w:val="center"/>
        </w:trPr>
        <w:tc>
          <w:tcPr>
            <w:tcW w:w="471" w:type="dxa"/>
            <w:shd w:val="clear" w:color="auto" w:fill="auto"/>
            <w:vAlign w:val="center"/>
            <w:hideMark/>
          </w:tcPr>
          <w:p w14:paraId="43FD9606" w14:textId="77777777" w:rsidR="009D52FF" w:rsidRPr="00796BCD" w:rsidRDefault="009D52FF" w:rsidP="00167BA7">
            <w:pPr>
              <w:jc w:val="center"/>
              <w:rPr>
                <w:noProof w:val="0"/>
                <w:color w:val="000000"/>
                <w:sz w:val="18"/>
                <w:szCs w:val="18"/>
                <w:lang w:val="en-US" w:eastAsia="ru-RU"/>
              </w:rPr>
            </w:pPr>
            <w:r w:rsidRPr="00796BCD">
              <w:rPr>
                <w:noProof w:val="0"/>
                <w:color w:val="000000"/>
                <w:sz w:val="18"/>
                <w:szCs w:val="18"/>
                <w:lang w:val="en-US" w:eastAsia="ru-RU"/>
              </w:rPr>
              <w:lastRenderedPageBreak/>
              <w:t>3</w:t>
            </w:r>
          </w:p>
        </w:tc>
        <w:tc>
          <w:tcPr>
            <w:tcW w:w="1204" w:type="dxa"/>
            <w:shd w:val="clear" w:color="auto" w:fill="auto"/>
            <w:textDirection w:val="btLr"/>
            <w:vAlign w:val="center"/>
            <w:hideMark/>
          </w:tcPr>
          <w:p w14:paraId="72714CB4" w14:textId="11821AC2" w:rsidR="009D52FF" w:rsidRPr="00796BCD" w:rsidRDefault="000B477D" w:rsidP="00167BA7">
            <w:pPr>
              <w:jc w:val="center"/>
              <w:rPr>
                <w:noProof w:val="0"/>
                <w:color w:val="000000"/>
                <w:sz w:val="18"/>
                <w:szCs w:val="18"/>
                <w:lang w:val="en-US" w:eastAsia="ru-RU"/>
              </w:rPr>
            </w:pPr>
            <w:r w:rsidRPr="00796BCD">
              <w:rPr>
                <w:color w:val="000000"/>
                <w:sz w:val="20"/>
                <w:szCs w:val="20"/>
                <w:lang w:val="en-US" w:eastAsia="ru-RU"/>
              </w:rPr>
              <w:t>44111400-5</w:t>
            </w:r>
          </w:p>
        </w:tc>
        <w:tc>
          <w:tcPr>
            <w:tcW w:w="1076" w:type="dxa"/>
            <w:shd w:val="clear" w:color="000000" w:fill="FFFFFF"/>
            <w:vAlign w:val="center"/>
            <w:hideMark/>
          </w:tcPr>
          <w:p w14:paraId="7F987E23" w14:textId="77777777" w:rsidR="009D52FF" w:rsidRPr="00796BCD" w:rsidRDefault="009D52FF" w:rsidP="00167BA7">
            <w:pPr>
              <w:rPr>
                <w:noProof w:val="0"/>
                <w:sz w:val="18"/>
                <w:szCs w:val="18"/>
                <w:lang w:val="en-US" w:eastAsia="ru-RU"/>
              </w:rPr>
            </w:pPr>
            <w:r w:rsidRPr="00796BCD">
              <w:rPr>
                <w:noProof w:val="0"/>
                <w:sz w:val="18"/>
                <w:szCs w:val="18"/>
                <w:lang w:val="en-US" w:eastAsia="ru-RU"/>
              </w:rPr>
              <w:t>Vopsea azurie</w:t>
            </w:r>
          </w:p>
        </w:tc>
        <w:tc>
          <w:tcPr>
            <w:tcW w:w="966" w:type="dxa"/>
            <w:shd w:val="clear" w:color="auto" w:fill="auto"/>
            <w:vAlign w:val="center"/>
            <w:hideMark/>
          </w:tcPr>
          <w:p w14:paraId="182C0286" w14:textId="77777777" w:rsidR="009D52FF" w:rsidRPr="00796BCD" w:rsidRDefault="009D52FF" w:rsidP="00167BA7">
            <w:pPr>
              <w:jc w:val="center"/>
              <w:rPr>
                <w:noProof w:val="0"/>
                <w:sz w:val="18"/>
                <w:szCs w:val="18"/>
                <w:lang w:val="en-US" w:eastAsia="ru-RU"/>
              </w:rPr>
            </w:pPr>
            <w:r w:rsidRPr="00796BCD">
              <w:rPr>
                <w:noProof w:val="0"/>
                <w:sz w:val="18"/>
                <w:szCs w:val="18"/>
                <w:lang w:val="en-US" w:eastAsia="ru-RU"/>
              </w:rPr>
              <w:t>kg</w:t>
            </w:r>
          </w:p>
        </w:tc>
        <w:tc>
          <w:tcPr>
            <w:tcW w:w="1026" w:type="dxa"/>
            <w:shd w:val="clear" w:color="auto" w:fill="auto"/>
            <w:vAlign w:val="center"/>
            <w:hideMark/>
          </w:tcPr>
          <w:p w14:paraId="6B698141" w14:textId="77777777" w:rsidR="009D52FF" w:rsidRPr="00796BCD" w:rsidRDefault="009D52FF" w:rsidP="00167BA7">
            <w:pPr>
              <w:jc w:val="center"/>
              <w:rPr>
                <w:noProof w:val="0"/>
                <w:color w:val="000000"/>
                <w:sz w:val="18"/>
                <w:szCs w:val="18"/>
                <w:lang w:val="en-US" w:eastAsia="ru-RU"/>
              </w:rPr>
            </w:pPr>
            <w:r w:rsidRPr="00796BCD">
              <w:rPr>
                <w:noProof w:val="0"/>
                <w:color w:val="000000"/>
                <w:sz w:val="18"/>
                <w:szCs w:val="18"/>
                <w:lang w:val="en-US" w:eastAsia="ru-RU"/>
              </w:rPr>
              <w:t xml:space="preserve">      100,00   </w:t>
            </w:r>
          </w:p>
        </w:tc>
        <w:tc>
          <w:tcPr>
            <w:tcW w:w="4041" w:type="dxa"/>
            <w:shd w:val="clear" w:color="000000" w:fill="FFFFFF"/>
            <w:vAlign w:val="center"/>
            <w:hideMark/>
          </w:tcPr>
          <w:p w14:paraId="49908BC1" w14:textId="6BAC09CB" w:rsidR="009D52FF" w:rsidRPr="00796BCD" w:rsidRDefault="00C65275" w:rsidP="00DC13F6">
            <w:pPr>
              <w:rPr>
                <w:noProof w:val="0"/>
                <w:sz w:val="18"/>
                <w:szCs w:val="18"/>
                <w:lang w:val="en-US" w:eastAsia="ru-RU"/>
              </w:rPr>
            </w:pPr>
            <w:r w:rsidRPr="00167BA7">
              <w:rPr>
                <w:noProof w:val="0"/>
                <w:sz w:val="18"/>
                <w:szCs w:val="18"/>
                <w:lang w:val="en-US" w:eastAsia="ru-RU"/>
              </w:rPr>
              <w:t xml:space="preserve">Email Vopsea </w:t>
            </w:r>
            <w:r>
              <w:rPr>
                <w:noProof w:val="0"/>
                <w:sz w:val="18"/>
                <w:szCs w:val="18"/>
                <w:lang w:val="en-US" w:eastAsia="ru-RU"/>
              </w:rPr>
              <w:t>al</w:t>
            </w:r>
            <w:r>
              <w:rPr>
                <w:noProof w:val="0"/>
                <w:sz w:val="18"/>
                <w:szCs w:val="18"/>
                <w:lang w:val="ro-MD" w:eastAsia="ru-RU"/>
              </w:rPr>
              <w:t>chidică</w:t>
            </w:r>
            <w:r w:rsidR="00B310A3">
              <w:rPr>
                <w:noProof w:val="0"/>
                <w:sz w:val="18"/>
                <w:szCs w:val="18"/>
                <w:lang w:val="en-US" w:eastAsia="ru-RU"/>
              </w:rPr>
              <w:t xml:space="preserve">, </w:t>
            </w:r>
            <w:r w:rsidR="009D52FF" w:rsidRPr="00167BA7">
              <w:rPr>
                <w:noProof w:val="0"/>
                <w:sz w:val="18"/>
                <w:szCs w:val="18"/>
                <w:lang w:val="en-US" w:eastAsia="ru-RU"/>
              </w:rPr>
              <w:t>culoare - azurie. Vopsea email universal alchidă şi rezistentă la intemperii. Compoziţia chimică: fără compuşi de metale grele de periculoase (plumb, cadmiu, crom (VI), dăunătoare pentru sănătate şi mediul înconjurător; fără impurități. Caracteristici: material universal, compatibil cu mai multe tipuri de suprafeţe. Adeziune perfectă cu lemnul şi metalul. Densitate şi rezistenţă excelentă în ceea ce priveşte acumularea urmelor sau scurgerilor de vopsea. Rezistenţa înaltă a culorilor la ardere. COV Produs, max. g/l: 300 (intr-un volum de 1 litru de vopsea să nu depășească masa de 300 grame de diluent). Garanție: 12 luni de la data eliberării.</w:t>
            </w:r>
            <w:r w:rsidR="009D52FF" w:rsidRPr="00167BA7">
              <w:rPr>
                <w:noProof w:val="0"/>
                <w:sz w:val="18"/>
                <w:szCs w:val="18"/>
                <w:lang w:val="en-US" w:eastAsia="ru-RU"/>
              </w:rPr>
              <w:br/>
              <w:t xml:space="preserve">Ambalaj de: nu mai mare de  4,5 kg. Consum: 7-12 m²/l, Timpul de uscare la atingere 4 ore; între straturi: 12 ore, complet în max. 22 -24 ore. </w:t>
            </w:r>
            <w:r w:rsidR="009D52FF" w:rsidRPr="00796BCD">
              <w:rPr>
                <w:noProof w:val="0"/>
                <w:sz w:val="18"/>
                <w:szCs w:val="18"/>
                <w:lang w:val="en-US" w:eastAsia="ru-RU"/>
              </w:rPr>
              <w:t>Garanție: 12 lu</w:t>
            </w:r>
            <w:r w:rsidR="00796BCD">
              <w:rPr>
                <w:noProof w:val="0"/>
                <w:sz w:val="18"/>
                <w:szCs w:val="18"/>
                <w:lang w:val="en-US" w:eastAsia="ru-RU"/>
              </w:rPr>
              <w:t xml:space="preserve">ni de la data eliberării; </w:t>
            </w:r>
            <w:r w:rsidR="00796BCD" w:rsidRPr="00796BCD">
              <w:rPr>
                <w:sz w:val="18"/>
                <w:szCs w:val="18"/>
                <w:lang w:val="ro-MD"/>
              </w:rPr>
              <w:t>n</w:t>
            </w:r>
            <w:r w:rsidR="00796BCD" w:rsidRPr="00796BCD">
              <w:rPr>
                <w:sz w:val="18"/>
                <w:szCs w:val="18"/>
              </w:rPr>
              <w:t>ecesar de prezentat fișa tehnică de securitate și declarația de conformitate</w:t>
            </w:r>
            <w:r w:rsidR="00796BCD">
              <w:rPr>
                <w:sz w:val="18"/>
                <w:szCs w:val="18"/>
              </w:rPr>
              <w:t>.</w:t>
            </w:r>
            <w:r w:rsidR="009D52FF" w:rsidRPr="00796BCD">
              <w:rPr>
                <w:noProof w:val="0"/>
                <w:sz w:val="18"/>
                <w:szCs w:val="18"/>
                <w:lang w:val="en-US" w:eastAsia="ru-RU"/>
              </w:rPr>
              <w:t xml:space="preserve">   </w:t>
            </w:r>
          </w:p>
        </w:tc>
      </w:tr>
      <w:tr w:rsidR="009D52FF" w:rsidRPr="00167BA7" w14:paraId="1F65E447" w14:textId="77777777" w:rsidTr="00B07C80">
        <w:trPr>
          <w:trHeight w:val="4560"/>
          <w:jc w:val="center"/>
        </w:trPr>
        <w:tc>
          <w:tcPr>
            <w:tcW w:w="471" w:type="dxa"/>
            <w:shd w:val="clear" w:color="auto" w:fill="auto"/>
            <w:vAlign w:val="center"/>
            <w:hideMark/>
          </w:tcPr>
          <w:p w14:paraId="6AD864B5" w14:textId="77777777" w:rsidR="009D52FF" w:rsidRPr="00796BCD" w:rsidRDefault="009D52FF" w:rsidP="00167BA7">
            <w:pPr>
              <w:jc w:val="center"/>
              <w:rPr>
                <w:noProof w:val="0"/>
                <w:color w:val="000000"/>
                <w:sz w:val="18"/>
                <w:szCs w:val="18"/>
                <w:lang w:val="en-US" w:eastAsia="ru-RU"/>
              </w:rPr>
            </w:pPr>
            <w:r w:rsidRPr="00796BCD">
              <w:rPr>
                <w:noProof w:val="0"/>
                <w:color w:val="000000"/>
                <w:sz w:val="18"/>
                <w:szCs w:val="18"/>
                <w:lang w:val="en-US" w:eastAsia="ru-RU"/>
              </w:rPr>
              <w:t>4</w:t>
            </w:r>
          </w:p>
        </w:tc>
        <w:tc>
          <w:tcPr>
            <w:tcW w:w="1204" w:type="dxa"/>
            <w:shd w:val="clear" w:color="auto" w:fill="auto"/>
            <w:textDirection w:val="btLr"/>
            <w:vAlign w:val="center"/>
            <w:hideMark/>
          </w:tcPr>
          <w:p w14:paraId="0A9C5191" w14:textId="4D55B0D6" w:rsidR="009D52FF" w:rsidRPr="00796BCD" w:rsidRDefault="000B477D" w:rsidP="00167BA7">
            <w:pPr>
              <w:jc w:val="center"/>
              <w:rPr>
                <w:noProof w:val="0"/>
                <w:color w:val="000000"/>
                <w:sz w:val="18"/>
                <w:szCs w:val="18"/>
                <w:lang w:val="en-US" w:eastAsia="ru-RU"/>
              </w:rPr>
            </w:pPr>
            <w:r w:rsidRPr="00796BCD">
              <w:rPr>
                <w:color w:val="000000"/>
                <w:sz w:val="20"/>
                <w:szCs w:val="20"/>
                <w:lang w:val="en-US" w:eastAsia="ru-RU"/>
              </w:rPr>
              <w:t>44111400-5</w:t>
            </w:r>
          </w:p>
        </w:tc>
        <w:tc>
          <w:tcPr>
            <w:tcW w:w="1076" w:type="dxa"/>
            <w:shd w:val="clear" w:color="000000" w:fill="FFFFFF"/>
            <w:vAlign w:val="center"/>
            <w:hideMark/>
          </w:tcPr>
          <w:p w14:paraId="29F1EB0A" w14:textId="77777777" w:rsidR="009D52FF" w:rsidRPr="00796BCD" w:rsidRDefault="009D52FF" w:rsidP="00167BA7">
            <w:pPr>
              <w:rPr>
                <w:noProof w:val="0"/>
                <w:sz w:val="18"/>
                <w:szCs w:val="18"/>
                <w:lang w:val="en-US" w:eastAsia="ru-RU"/>
              </w:rPr>
            </w:pPr>
            <w:r w:rsidRPr="00796BCD">
              <w:rPr>
                <w:noProof w:val="0"/>
                <w:sz w:val="18"/>
                <w:szCs w:val="18"/>
                <w:lang w:val="en-US" w:eastAsia="ru-RU"/>
              </w:rPr>
              <w:t>Vopsea neagră</w:t>
            </w:r>
          </w:p>
        </w:tc>
        <w:tc>
          <w:tcPr>
            <w:tcW w:w="966" w:type="dxa"/>
            <w:shd w:val="clear" w:color="auto" w:fill="auto"/>
            <w:vAlign w:val="center"/>
            <w:hideMark/>
          </w:tcPr>
          <w:p w14:paraId="40D29D6C" w14:textId="77777777" w:rsidR="009D52FF" w:rsidRPr="00796BCD" w:rsidRDefault="009D52FF" w:rsidP="00167BA7">
            <w:pPr>
              <w:jc w:val="center"/>
              <w:rPr>
                <w:noProof w:val="0"/>
                <w:sz w:val="18"/>
                <w:szCs w:val="18"/>
                <w:lang w:val="en-US" w:eastAsia="ru-RU"/>
              </w:rPr>
            </w:pPr>
            <w:r w:rsidRPr="00796BCD">
              <w:rPr>
                <w:noProof w:val="0"/>
                <w:sz w:val="18"/>
                <w:szCs w:val="18"/>
                <w:lang w:val="en-US" w:eastAsia="ru-RU"/>
              </w:rPr>
              <w:t>kg</w:t>
            </w:r>
          </w:p>
        </w:tc>
        <w:tc>
          <w:tcPr>
            <w:tcW w:w="1026" w:type="dxa"/>
            <w:shd w:val="clear" w:color="auto" w:fill="auto"/>
            <w:vAlign w:val="center"/>
            <w:hideMark/>
          </w:tcPr>
          <w:p w14:paraId="6AEE1A50" w14:textId="77777777" w:rsidR="009D52FF" w:rsidRPr="00796BCD" w:rsidRDefault="009D52FF" w:rsidP="00167BA7">
            <w:pPr>
              <w:jc w:val="center"/>
              <w:rPr>
                <w:noProof w:val="0"/>
                <w:color w:val="000000"/>
                <w:sz w:val="18"/>
                <w:szCs w:val="18"/>
                <w:lang w:val="en-US" w:eastAsia="ru-RU"/>
              </w:rPr>
            </w:pPr>
            <w:r w:rsidRPr="00796BCD">
              <w:rPr>
                <w:noProof w:val="0"/>
                <w:color w:val="000000"/>
                <w:sz w:val="18"/>
                <w:szCs w:val="18"/>
                <w:lang w:val="en-US" w:eastAsia="ru-RU"/>
              </w:rPr>
              <w:t xml:space="preserve">   2 385,12   </w:t>
            </w:r>
          </w:p>
        </w:tc>
        <w:tc>
          <w:tcPr>
            <w:tcW w:w="4041" w:type="dxa"/>
            <w:shd w:val="clear" w:color="000000" w:fill="FFFFFF"/>
            <w:vAlign w:val="center"/>
            <w:hideMark/>
          </w:tcPr>
          <w:p w14:paraId="4B746659" w14:textId="642C3E97" w:rsidR="009D52FF" w:rsidRPr="00796BCD" w:rsidRDefault="00C65275" w:rsidP="00DC13F6">
            <w:pPr>
              <w:rPr>
                <w:noProof w:val="0"/>
                <w:sz w:val="18"/>
                <w:szCs w:val="18"/>
                <w:lang w:val="en-US" w:eastAsia="ru-RU"/>
              </w:rPr>
            </w:pPr>
            <w:r w:rsidRPr="00167BA7">
              <w:rPr>
                <w:noProof w:val="0"/>
                <w:sz w:val="18"/>
                <w:szCs w:val="18"/>
                <w:lang w:val="en-US" w:eastAsia="ru-RU"/>
              </w:rPr>
              <w:t xml:space="preserve">Email Vopsea </w:t>
            </w:r>
            <w:r>
              <w:rPr>
                <w:noProof w:val="0"/>
                <w:sz w:val="18"/>
                <w:szCs w:val="18"/>
                <w:lang w:val="en-US" w:eastAsia="ru-RU"/>
              </w:rPr>
              <w:t>al</w:t>
            </w:r>
            <w:r>
              <w:rPr>
                <w:noProof w:val="0"/>
                <w:sz w:val="18"/>
                <w:szCs w:val="18"/>
                <w:lang w:val="ro-MD" w:eastAsia="ru-RU"/>
              </w:rPr>
              <w:t>chidică</w:t>
            </w:r>
            <w:r w:rsidR="00A13F7F">
              <w:rPr>
                <w:noProof w:val="0"/>
                <w:sz w:val="18"/>
                <w:szCs w:val="18"/>
                <w:lang w:val="en-US" w:eastAsia="ru-RU"/>
              </w:rPr>
              <w:t xml:space="preserve">, </w:t>
            </w:r>
            <w:r w:rsidR="009D52FF" w:rsidRPr="00167BA7">
              <w:rPr>
                <w:noProof w:val="0"/>
                <w:sz w:val="18"/>
                <w:szCs w:val="18"/>
                <w:lang w:val="en-US" w:eastAsia="ru-RU"/>
              </w:rPr>
              <w:t>culoare - neagră. Vopsea email universal alchidă şi rezistentă la intemperii. Compoziţia chimică: fără compuşi de metale grele de periculoase (plumb, cadmiu, crom (VI), dăunătoare pentru sănătate şi mediul înconjurător; fără impurități. Caracteristici: material universal, compatibil cu mai multe tipuri de suprafeţe. Adeziune perfectă cu lemnul şi metalul. Densitate şi rezistenţă excelentă în ceea ce priveşte acumularea urmelor sau scurgerilor de vopsea. Rezistenţa înaltă a culorilor la ardere. COV Produs, max. g/l: 300 (intr-un volum de 1 litru de vopsea să nu depășească masa de 300 grame de diluent). Garanție: 12 luni de la data eliberării.</w:t>
            </w:r>
            <w:r w:rsidR="009D52FF" w:rsidRPr="00167BA7">
              <w:rPr>
                <w:noProof w:val="0"/>
                <w:sz w:val="18"/>
                <w:szCs w:val="18"/>
                <w:lang w:val="en-US" w:eastAsia="ru-RU"/>
              </w:rPr>
              <w:br/>
              <w:t xml:space="preserve">Ambalaj de: nu mai mare de  4,5 kg. Consum: 7-12 m²/l, Timpul de uscare la atingere 4 ore; între straturi: 12 ore, complet în max. 22 -24 ore. </w:t>
            </w:r>
            <w:r w:rsidR="009D52FF" w:rsidRPr="00796BCD">
              <w:rPr>
                <w:noProof w:val="0"/>
                <w:sz w:val="18"/>
                <w:szCs w:val="18"/>
                <w:lang w:val="en-US" w:eastAsia="ru-RU"/>
              </w:rPr>
              <w:t>Garanție:</w:t>
            </w:r>
            <w:r w:rsidR="00796BCD">
              <w:rPr>
                <w:noProof w:val="0"/>
                <w:sz w:val="18"/>
                <w:szCs w:val="18"/>
                <w:lang w:val="en-US" w:eastAsia="ru-RU"/>
              </w:rPr>
              <w:t xml:space="preserve"> 12 luni de la data eliberării; </w:t>
            </w:r>
            <w:r w:rsidR="00796BCD" w:rsidRPr="00796BCD">
              <w:rPr>
                <w:sz w:val="18"/>
                <w:szCs w:val="18"/>
                <w:lang w:val="ro-MD"/>
              </w:rPr>
              <w:t>n</w:t>
            </w:r>
            <w:r w:rsidR="00796BCD" w:rsidRPr="00796BCD">
              <w:rPr>
                <w:sz w:val="18"/>
                <w:szCs w:val="18"/>
              </w:rPr>
              <w:t>ecesar de prezentat fișa tehnică de securitate și declarația de conformitate</w:t>
            </w:r>
            <w:r w:rsidR="00796BCD">
              <w:rPr>
                <w:sz w:val="18"/>
                <w:szCs w:val="18"/>
              </w:rPr>
              <w:t>.</w:t>
            </w:r>
            <w:r w:rsidR="009D52FF" w:rsidRPr="00796BCD">
              <w:rPr>
                <w:noProof w:val="0"/>
                <w:sz w:val="18"/>
                <w:szCs w:val="18"/>
                <w:lang w:val="en-US" w:eastAsia="ru-RU"/>
              </w:rPr>
              <w:t xml:space="preserve">         </w:t>
            </w:r>
          </w:p>
        </w:tc>
      </w:tr>
      <w:tr w:rsidR="009D52FF" w:rsidRPr="00167BA7" w14:paraId="3D63244B" w14:textId="77777777" w:rsidTr="00B07C80">
        <w:trPr>
          <w:trHeight w:val="4560"/>
          <w:jc w:val="center"/>
        </w:trPr>
        <w:tc>
          <w:tcPr>
            <w:tcW w:w="471" w:type="dxa"/>
            <w:shd w:val="clear" w:color="auto" w:fill="auto"/>
            <w:vAlign w:val="center"/>
            <w:hideMark/>
          </w:tcPr>
          <w:p w14:paraId="22F33FCD" w14:textId="77777777" w:rsidR="009D52FF" w:rsidRPr="00796BCD" w:rsidRDefault="009D52FF" w:rsidP="00167BA7">
            <w:pPr>
              <w:jc w:val="center"/>
              <w:rPr>
                <w:noProof w:val="0"/>
                <w:color w:val="000000"/>
                <w:sz w:val="18"/>
                <w:szCs w:val="18"/>
                <w:lang w:val="en-US" w:eastAsia="ru-RU"/>
              </w:rPr>
            </w:pPr>
            <w:r w:rsidRPr="00796BCD">
              <w:rPr>
                <w:noProof w:val="0"/>
                <w:color w:val="000000"/>
                <w:sz w:val="18"/>
                <w:szCs w:val="18"/>
                <w:lang w:val="en-US" w:eastAsia="ru-RU"/>
              </w:rPr>
              <w:t>5</w:t>
            </w:r>
          </w:p>
        </w:tc>
        <w:tc>
          <w:tcPr>
            <w:tcW w:w="1204" w:type="dxa"/>
            <w:shd w:val="clear" w:color="auto" w:fill="auto"/>
            <w:textDirection w:val="btLr"/>
            <w:vAlign w:val="center"/>
            <w:hideMark/>
          </w:tcPr>
          <w:p w14:paraId="68E3644D" w14:textId="6C4C4843" w:rsidR="009D52FF" w:rsidRPr="00796BCD" w:rsidRDefault="000B477D" w:rsidP="00167BA7">
            <w:pPr>
              <w:jc w:val="center"/>
              <w:rPr>
                <w:noProof w:val="0"/>
                <w:color w:val="000000"/>
                <w:sz w:val="18"/>
                <w:szCs w:val="18"/>
                <w:lang w:val="en-US" w:eastAsia="ru-RU"/>
              </w:rPr>
            </w:pPr>
            <w:r w:rsidRPr="00796BCD">
              <w:rPr>
                <w:color w:val="000000"/>
                <w:sz w:val="20"/>
                <w:szCs w:val="20"/>
                <w:lang w:val="en-US" w:eastAsia="ru-RU"/>
              </w:rPr>
              <w:t>44111400-5</w:t>
            </w:r>
          </w:p>
        </w:tc>
        <w:tc>
          <w:tcPr>
            <w:tcW w:w="1076" w:type="dxa"/>
            <w:shd w:val="clear" w:color="000000" w:fill="FFFFFF"/>
            <w:vAlign w:val="center"/>
            <w:hideMark/>
          </w:tcPr>
          <w:p w14:paraId="768BCD17" w14:textId="77777777" w:rsidR="009D52FF" w:rsidRPr="00796BCD" w:rsidRDefault="009D52FF" w:rsidP="00167BA7">
            <w:pPr>
              <w:rPr>
                <w:noProof w:val="0"/>
                <w:sz w:val="18"/>
                <w:szCs w:val="18"/>
                <w:lang w:val="en-US" w:eastAsia="ru-RU"/>
              </w:rPr>
            </w:pPr>
            <w:r w:rsidRPr="00796BCD">
              <w:rPr>
                <w:noProof w:val="0"/>
                <w:sz w:val="18"/>
                <w:szCs w:val="18"/>
                <w:lang w:val="en-US" w:eastAsia="ru-RU"/>
              </w:rPr>
              <w:t>Vopsea albastră</w:t>
            </w:r>
          </w:p>
        </w:tc>
        <w:tc>
          <w:tcPr>
            <w:tcW w:w="966" w:type="dxa"/>
            <w:shd w:val="clear" w:color="auto" w:fill="auto"/>
            <w:vAlign w:val="center"/>
            <w:hideMark/>
          </w:tcPr>
          <w:p w14:paraId="6C47D381" w14:textId="77777777" w:rsidR="009D52FF" w:rsidRPr="00796BCD" w:rsidRDefault="009D52FF" w:rsidP="00167BA7">
            <w:pPr>
              <w:jc w:val="center"/>
              <w:rPr>
                <w:noProof w:val="0"/>
                <w:sz w:val="18"/>
                <w:szCs w:val="18"/>
                <w:lang w:val="en-US" w:eastAsia="ru-RU"/>
              </w:rPr>
            </w:pPr>
            <w:r w:rsidRPr="00796BCD">
              <w:rPr>
                <w:noProof w:val="0"/>
                <w:sz w:val="18"/>
                <w:szCs w:val="18"/>
                <w:lang w:val="en-US" w:eastAsia="ru-RU"/>
              </w:rPr>
              <w:t>kg</w:t>
            </w:r>
          </w:p>
        </w:tc>
        <w:tc>
          <w:tcPr>
            <w:tcW w:w="1026" w:type="dxa"/>
            <w:shd w:val="clear" w:color="auto" w:fill="auto"/>
            <w:vAlign w:val="center"/>
            <w:hideMark/>
          </w:tcPr>
          <w:p w14:paraId="1A89E84A" w14:textId="77777777" w:rsidR="009D52FF" w:rsidRPr="00796BCD" w:rsidRDefault="009D52FF" w:rsidP="00167BA7">
            <w:pPr>
              <w:jc w:val="center"/>
              <w:rPr>
                <w:noProof w:val="0"/>
                <w:color w:val="000000"/>
                <w:sz w:val="18"/>
                <w:szCs w:val="18"/>
                <w:lang w:val="en-US" w:eastAsia="ru-RU"/>
              </w:rPr>
            </w:pPr>
            <w:r w:rsidRPr="00796BCD">
              <w:rPr>
                <w:noProof w:val="0"/>
                <w:color w:val="000000"/>
                <w:sz w:val="18"/>
                <w:szCs w:val="18"/>
                <w:lang w:val="en-US" w:eastAsia="ru-RU"/>
              </w:rPr>
              <w:t xml:space="preserve">   1 232,50   </w:t>
            </w:r>
          </w:p>
        </w:tc>
        <w:tc>
          <w:tcPr>
            <w:tcW w:w="4041" w:type="dxa"/>
            <w:shd w:val="clear" w:color="000000" w:fill="FFFFFF"/>
            <w:vAlign w:val="center"/>
            <w:hideMark/>
          </w:tcPr>
          <w:p w14:paraId="37A10C11" w14:textId="639821AB" w:rsidR="009D52FF" w:rsidRPr="00796BCD" w:rsidRDefault="00C65275" w:rsidP="00DC13F6">
            <w:pPr>
              <w:rPr>
                <w:noProof w:val="0"/>
                <w:sz w:val="18"/>
                <w:szCs w:val="18"/>
                <w:lang w:val="en-US" w:eastAsia="ru-RU"/>
              </w:rPr>
            </w:pPr>
            <w:r w:rsidRPr="00167BA7">
              <w:rPr>
                <w:noProof w:val="0"/>
                <w:sz w:val="18"/>
                <w:szCs w:val="18"/>
                <w:lang w:val="en-US" w:eastAsia="ru-RU"/>
              </w:rPr>
              <w:t xml:space="preserve">Email Vopsea </w:t>
            </w:r>
            <w:r>
              <w:rPr>
                <w:noProof w:val="0"/>
                <w:sz w:val="18"/>
                <w:szCs w:val="18"/>
                <w:lang w:val="en-US" w:eastAsia="ru-RU"/>
              </w:rPr>
              <w:t>al</w:t>
            </w:r>
            <w:r>
              <w:rPr>
                <w:noProof w:val="0"/>
                <w:sz w:val="18"/>
                <w:szCs w:val="18"/>
                <w:lang w:val="ro-MD" w:eastAsia="ru-RU"/>
              </w:rPr>
              <w:t>chidică</w:t>
            </w:r>
            <w:r w:rsidR="00A80246">
              <w:rPr>
                <w:noProof w:val="0"/>
                <w:sz w:val="18"/>
                <w:szCs w:val="18"/>
                <w:lang w:val="en-US" w:eastAsia="ru-RU"/>
              </w:rPr>
              <w:t xml:space="preserve">, </w:t>
            </w:r>
            <w:r w:rsidR="009D52FF" w:rsidRPr="00167BA7">
              <w:rPr>
                <w:noProof w:val="0"/>
                <w:sz w:val="18"/>
                <w:szCs w:val="18"/>
                <w:lang w:val="en-US" w:eastAsia="ru-RU"/>
              </w:rPr>
              <w:t>culoare - albastră. Vopsea email universal alchidă şi rezistentă la intemperii. Compoziţia chimică: fără compuşi de metale grele de periculoase (plumb, cadmiu, crom (VI), dăunătoare pentru sănătate şi mediul înconjurător; fără impurități. Caracteristici: material universal, compatibil cu mai multe tipuri de suprafeţe. Adeziune perfectă cu lemnul şi metalul. Densitate şi rezistenţă excelentă în ceea ce priveşte acumularea urmelor sau scurgerilor de vopsea. Rezistenţa înaltă a culorilor la ardere. COV Produs, max. g/l: 300 (intr-un volum de 1 litru de vopsea să nu depășească masa de 300 grame de diluent). Garanție: 12 luni de la data eliberării.</w:t>
            </w:r>
            <w:r w:rsidR="009D52FF" w:rsidRPr="00167BA7">
              <w:rPr>
                <w:noProof w:val="0"/>
                <w:sz w:val="18"/>
                <w:szCs w:val="18"/>
                <w:lang w:val="en-US" w:eastAsia="ru-RU"/>
              </w:rPr>
              <w:br/>
              <w:t xml:space="preserve">Ambalaj de: nu mai mare de  4,5 kg. Consum: 7-12 m²/l, Timpul de uscare la atingere 4 ore; între straturi: 12 ore, complet în max. 22 -24 ore. </w:t>
            </w:r>
            <w:r w:rsidR="009D52FF" w:rsidRPr="00796BCD">
              <w:rPr>
                <w:noProof w:val="0"/>
                <w:sz w:val="18"/>
                <w:szCs w:val="18"/>
                <w:lang w:val="en-US" w:eastAsia="ru-RU"/>
              </w:rPr>
              <w:t>Garanție: 1</w:t>
            </w:r>
            <w:r w:rsidR="00796BCD">
              <w:rPr>
                <w:noProof w:val="0"/>
                <w:sz w:val="18"/>
                <w:szCs w:val="18"/>
                <w:lang w:val="en-US" w:eastAsia="ru-RU"/>
              </w:rPr>
              <w:t xml:space="preserve">2 luni de la data eliberării; </w:t>
            </w:r>
            <w:r w:rsidR="00796BCD" w:rsidRPr="00796BCD">
              <w:rPr>
                <w:sz w:val="18"/>
                <w:szCs w:val="18"/>
                <w:lang w:val="ro-MD"/>
              </w:rPr>
              <w:t>n</w:t>
            </w:r>
            <w:r w:rsidR="00796BCD" w:rsidRPr="00796BCD">
              <w:rPr>
                <w:sz w:val="18"/>
                <w:szCs w:val="18"/>
              </w:rPr>
              <w:t>ecesar de prezentat fișa tehnică de securitate și declarația de conformitate</w:t>
            </w:r>
            <w:r w:rsidR="00796BCD">
              <w:rPr>
                <w:sz w:val="18"/>
                <w:szCs w:val="18"/>
              </w:rPr>
              <w:t>.</w:t>
            </w:r>
            <w:r w:rsidR="009D52FF" w:rsidRPr="00796BCD">
              <w:rPr>
                <w:noProof w:val="0"/>
                <w:sz w:val="18"/>
                <w:szCs w:val="18"/>
                <w:lang w:val="en-US" w:eastAsia="ru-RU"/>
              </w:rPr>
              <w:t xml:space="preserve">       </w:t>
            </w:r>
          </w:p>
        </w:tc>
      </w:tr>
      <w:tr w:rsidR="009D52FF" w:rsidRPr="00167BA7" w14:paraId="5FE7F20E" w14:textId="77777777" w:rsidTr="00B07C80">
        <w:trPr>
          <w:trHeight w:val="4560"/>
          <w:jc w:val="center"/>
        </w:trPr>
        <w:tc>
          <w:tcPr>
            <w:tcW w:w="471" w:type="dxa"/>
            <w:shd w:val="clear" w:color="auto" w:fill="auto"/>
            <w:vAlign w:val="center"/>
            <w:hideMark/>
          </w:tcPr>
          <w:p w14:paraId="1F74265E" w14:textId="77777777" w:rsidR="009D52FF" w:rsidRPr="00796BCD" w:rsidRDefault="009D52FF" w:rsidP="00167BA7">
            <w:pPr>
              <w:jc w:val="center"/>
              <w:rPr>
                <w:noProof w:val="0"/>
                <w:color w:val="000000"/>
                <w:sz w:val="18"/>
                <w:szCs w:val="18"/>
                <w:lang w:val="en-US" w:eastAsia="ru-RU"/>
              </w:rPr>
            </w:pPr>
            <w:r w:rsidRPr="00796BCD">
              <w:rPr>
                <w:noProof w:val="0"/>
                <w:color w:val="000000"/>
                <w:sz w:val="18"/>
                <w:szCs w:val="18"/>
                <w:lang w:val="en-US" w:eastAsia="ru-RU"/>
              </w:rPr>
              <w:lastRenderedPageBreak/>
              <w:t>6</w:t>
            </w:r>
          </w:p>
        </w:tc>
        <w:tc>
          <w:tcPr>
            <w:tcW w:w="1204" w:type="dxa"/>
            <w:shd w:val="clear" w:color="auto" w:fill="auto"/>
            <w:textDirection w:val="btLr"/>
            <w:vAlign w:val="center"/>
            <w:hideMark/>
          </w:tcPr>
          <w:p w14:paraId="45F0A4D0" w14:textId="79C05AED" w:rsidR="009D52FF" w:rsidRPr="00796BCD" w:rsidRDefault="000B477D" w:rsidP="00167BA7">
            <w:pPr>
              <w:jc w:val="center"/>
              <w:rPr>
                <w:noProof w:val="0"/>
                <w:color w:val="000000"/>
                <w:sz w:val="18"/>
                <w:szCs w:val="18"/>
                <w:lang w:val="en-US" w:eastAsia="ru-RU"/>
              </w:rPr>
            </w:pPr>
            <w:r w:rsidRPr="00796BCD">
              <w:rPr>
                <w:color w:val="000000"/>
                <w:sz w:val="20"/>
                <w:szCs w:val="20"/>
                <w:lang w:val="en-US" w:eastAsia="ru-RU"/>
              </w:rPr>
              <w:t>44111400-5</w:t>
            </w:r>
          </w:p>
        </w:tc>
        <w:tc>
          <w:tcPr>
            <w:tcW w:w="1076" w:type="dxa"/>
            <w:shd w:val="clear" w:color="000000" w:fill="FFFFFF"/>
            <w:vAlign w:val="center"/>
            <w:hideMark/>
          </w:tcPr>
          <w:p w14:paraId="3BEF9009" w14:textId="77777777" w:rsidR="009D52FF" w:rsidRPr="00796BCD" w:rsidRDefault="009D52FF" w:rsidP="00167BA7">
            <w:pPr>
              <w:rPr>
                <w:noProof w:val="0"/>
                <w:sz w:val="18"/>
                <w:szCs w:val="18"/>
                <w:lang w:val="en-US" w:eastAsia="ru-RU"/>
              </w:rPr>
            </w:pPr>
            <w:r w:rsidRPr="00796BCD">
              <w:rPr>
                <w:noProof w:val="0"/>
                <w:sz w:val="18"/>
                <w:szCs w:val="18"/>
                <w:lang w:val="en-US" w:eastAsia="ru-RU"/>
              </w:rPr>
              <w:t>Vopsea sură</w:t>
            </w:r>
          </w:p>
        </w:tc>
        <w:tc>
          <w:tcPr>
            <w:tcW w:w="966" w:type="dxa"/>
            <w:shd w:val="clear" w:color="auto" w:fill="auto"/>
            <w:vAlign w:val="center"/>
            <w:hideMark/>
          </w:tcPr>
          <w:p w14:paraId="70758641" w14:textId="77777777" w:rsidR="009D52FF" w:rsidRPr="00796BCD" w:rsidRDefault="009D52FF" w:rsidP="00167BA7">
            <w:pPr>
              <w:jc w:val="center"/>
              <w:rPr>
                <w:noProof w:val="0"/>
                <w:sz w:val="18"/>
                <w:szCs w:val="18"/>
                <w:lang w:val="en-US" w:eastAsia="ru-RU"/>
              </w:rPr>
            </w:pPr>
            <w:r w:rsidRPr="00796BCD">
              <w:rPr>
                <w:noProof w:val="0"/>
                <w:sz w:val="18"/>
                <w:szCs w:val="18"/>
                <w:lang w:val="en-US" w:eastAsia="ru-RU"/>
              </w:rPr>
              <w:t>kg</w:t>
            </w:r>
          </w:p>
        </w:tc>
        <w:tc>
          <w:tcPr>
            <w:tcW w:w="1026" w:type="dxa"/>
            <w:shd w:val="clear" w:color="auto" w:fill="auto"/>
            <w:vAlign w:val="center"/>
            <w:hideMark/>
          </w:tcPr>
          <w:p w14:paraId="67AC5569" w14:textId="77777777" w:rsidR="009D52FF" w:rsidRPr="00796BCD" w:rsidRDefault="009D52FF" w:rsidP="00167BA7">
            <w:pPr>
              <w:jc w:val="center"/>
              <w:rPr>
                <w:noProof w:val="0"/>
                <w:color w:val="000000"/>
                <w:sz w:val="18"/>
                <w:szCs w:val="18"/>
                <w:lang w:val="en-US" w:eastAsia="ru-RU"/>
              </w:rPr>
            </w:pPr>
            <w:r w:rsidRPr="00796BCD">
              <w:rPr>
                <w:noProof w:val="0"/>
                <w:color w:val="000000"/>
                <w:sz w:val="18"/>
                <w:szCs w:val="18"/>
                <w:lang w:val="en-US" w:eastAsia="ru-RU"/>
              </w:rPr>
              <w:t xml:space="preserve">      273,00   </w:t>
            </w:r>
          </w:p>
        </w:tc>
        <w:tc>
          <w:tcPr>
            <w:tcW w:w="4041" w:type="dxa"/>
            <w:shd w:val="clear" w:color="000000" w:fill="FFFFFF"/>
            <w:vAlign w:val="center"/>
            <w:hideMark/>
          </w:tcPr>
          <w:p w14:paraId="59558944" w14:textId="41CCE02B" w:rsidR="009D52FF" w:rsidRPr="00796BCD" w:rsidRDefault="00C65275" w:rsidP="00DC13F6">
            <w:pPr>
              <w:rPr>
                <w:noProof w:val="0"/>
                <w:sz w:val="18"/>
                <w:szCs w:val="18"/>
                <w:lang w:val="en-US" w:eastAsia="ru-RU"/>
              </w:rPr>
            </w:pPr>
            <w:r w:rsidRPr="00167BA7">
              <w:rPr>
                <w:noProof w:val="0"/>
                <w:sz w:val="18"/>
                <w:szCs w:val="18"/>
                <w:lang w:val="en-US" w:eastAsia="ru-RU"/>
              </w:rPr>
              <w:t xml:space="preserve">Email Vopsea </w:t>
            </w:r>
            <w:r>
              <w:rPr>
                <w:noProof w:val="0"/>
                <w:sz w:val="18"/>
                <w:szCs w:val="18"/>
                <w:lang w:val="en-US" w:eastAsia="ru-RU"/>
              </w:rPr>
              <w:t>al</w:t>
            </w:r>
            <w:r>
              <w:rPr>
                <w:noProof w:val="0"/>
                <w:sz w:val="18"/>
                <w:szCs w:val="18"/>
                <w:lang w:val="ro-MD" w:eastAsia="ru-RU"/>
              </w:rPr>
              <w:t>chidică</w:t>
            </w:r>
            <w:r w:rsidR="008E4D24">
              <w:rPr>
                <w:noProof w:val="0"/>
                <w:sz w:val="18"/>
                <w:szCs w:val="18"/>
                <w:lang w:val="en-US" w:eastAsia="ru-RU"/>
              </w:rPr>
              <w:t xml:space="preserve">, </w:t>
            </w:r>
            <w:r w:rsidR="009D52FF" w:rsidRPr="00167BA7">
              <w:rPr>
                <w:noProof w:val="0"/>
                <w:sz w:val="18"/>
                <w:szCs w:val="18"/>
                <w:lang w:val="en-US" w:eastAsia="ru-RU"/>
              </w:rPr>
              <w:t>culoare -sură. Vopsea email universal alchidă şi rezistentă la intemperii. Compoziţia chimică: fără compuşi de metale grele de periculoase (plumb, cadmiu, crom (VI), dăunătoare pentru sănătate şi mediul înconjurător; fără impurități. Caracteristici: material universal, compatibil cu mai multe tipuri de suprafeţe. Adeziune perfectă cu lemnul şi metalul. Densitate şi rezistenţă excelentă în ceea ce priveşte acumularea urmelor sau scurgerilor de vopsea. Rezistenţa înaltă a culorilor la ardere. COV Produs, max. g/l: 300 (intr-un volum de 1 litru de vopsea să nu depășească masa de 300 grame de diluent). Garanție: 12 luni de la data eliberării.</w:t>
            </w:r>
            <w:r w:rsidR="009D52FF" w:rsidRPr="00167BA7">
              <w:rPr>
                <w:noProof w:val="0"/>
                <w:sz w:val="18"/>
                <w:szCs w:val="18"/>
                <w:lang w:val="en-US" w:eastAsia="ru-RU"/>
              </w:rPr>
              <w:br/>
              <w:t xml:space="preserve">Ambalaj de: nu mai mare de  4,5 kg. Consum: 7-12 m²/l, Timpul de uscare la atingere 4 ore; între straturi: 12 ore, complet în max. 22 -24 ore. </w:t>
            </w:r>
            <w:r w:rsidR="009D52FF" w:rsidRPr="00796BCD">
              <w:rPr>
                <w:noProof w:val="0"/>
                <w:sz w:val="18"/>
                <w:szCs w:val="18"/>
                <w:lang w:val="en-US" w:eastAsia="ru-RU"/>
              </w:rPr>
              <w:t>Garanție: 12</w:t>
            </w:r>
            <w:r w:rsidR="00796BCD">
              <w:rPr>
                <w:noProof w:val="0"/>
                <w:sz w:val="18"/>
                <w:szCs w:val="18"/>
                <w:lang w:val="en-US" w:eastAsia="ru-RU"/>
              </w:rPr>
              <w:t xml:space="preserve"> luni de la data eliberării; </w:t>
            </w:r>
            <w:r w:rsidR="00796BCD" w:rsidRPr="00796BCD">
              <w:rPr>
                <w:sz w:val="18"/>
                <w:szCs w:val="18"/>
                <w:lang w:val="ro-MD"/>
              </w:rPr>
              <w:t>n</w:t>
            </w:r>
            <w:r w:rsidR="00796BCD" w:rsidRPr="00796BCD">
              <w:rPr>
                <w:sz w:val="18"/>
                <w:szCs w:val="18"/>
              </w:rPr>
              <w:t>ecesar de prezentat fișa tehnică de securitate și declarația de conformitate</w:t>
            </w:r>
            <w:r w:rsidR="00796BCD">
              <w:rPr>
                <w:sz w:val="18"/>
                <w:szCs w:val="18"/>
              </w:rPr>
              <w:t>.</w:t>
            </w:r>
            <w:r w:rsidR="009D52FF" w:rsidRPr="00796BCD">
              <w:rPr>
                <w:noProof w:val="0"/>
                <w:sz w:val="18"/>
                <w:szCs w:val="18"/>
                <w:lang w:val="en-US" w:eastAsia="ru-RU"/>
              </w:rPr>
              <w:t xml:space="preserve">      </w:t>
            </w:r>
          </w:p>
        </w:tc>
      </w:tr>
      <w:tr w:rsidR="009D52FF" w:rsidRPr="00167BA7" w14:paraId="47360191" w14:textId="77777777" w:rsidTr="00B07C80">
        <w:trPr>
          <w:trHeight w:val="4560"/>
          <w:jc w:val="center"/>
        </w:trPr>
        <w:tc>
          <w:tcPr>
            <w:tcW w:w="471" w:type="dxa"/>
            <w:shd w:val="clear" w:color="auto" w:fill="auto"/>
            <w:vAlign w:val="center"/>
            <w:hideMark/>
          </w:tcPr>
          <w:p w14:paraId="603DDFFF" w14:textId="77777777" w:rsidR="009D52FF" w:rsidRPr="00796BCD" w:rsidRDefault="009D52FF" w:rsidP="00167BA7">
            <w:pPr>
              <w:jc w:val="center"/>
              <w:rPr>
                <w:noProof w:val="0"/>
                <w:color w:val="000000"/>
                <w:sz w:val="18"/>
                <w:szCs w:val="18"/>
                <w:lang w:val="en-US" w:eastAsia="ru-RU"/>
              </w:rPr>
            </w:pPr>
            <w:r w:rsidRPr="00796BCD">
              <w:rPr>
                <w:noProof w:val="0"/>
                <w:color w:val="000000"/>
                <w:sz w:val="18"/>
                <w:szCs w:val="18"/>
                <w:lang w:val="en-US" w:eastAsia="ru-RU"/>
              </w:rPr>
              <w:t>7</w:t>
            </w:r>
          </w:p>
        </w:tc>
        <w:tc>
          <w:tcPr>
            <w:tcW w:w="1204" w:type="dxa"/>
            <w:shd w:val="clear" w:color="auto" w:fill="auto"/>
            <w:textDirection w:val="btLr"/>
            <w:vAlign w:val="center"/>
            <w:hideMark/>
          </w:tcPr>
          <w:p w14:paraId="40C71C78" w14:textId="0CFD60F0" w:rsidR="009D52FF" w:rsidRPr="00796BCD" w:rsidRDefault="000B477D" w:rsidP="00167BA7">
            <w:pPr>
              <w:jc w:val="center"/>
              <w:rPr>
                <w:noProof w:val="0"/>
                <w:color w:val="000000"/>
                <w:sz w:val="18"/>
                <w:szCs w:val="18"/>
                <w:lang w:val="en-US" w:eastAsia="ru-RU"/>
              </w:rPr>
            </w:pPr>
            <w:r w:rsidRPr="00796BCD">
              <w:rPr>
                <w:color w:val="000000"/>
                <w:sz w:val="20"/>
                <w:szCs w:val="20"/>
                <w:lang w:val="en-US" w:eastAsia="ru-RU"/>
              </w:rPr>
              <w:t>44111400-5</w:t>
            </w:r>
          </w:p>
        </w:tc>
        <w:tc>
          <w:tcPr>
            <w:tcW w:w="1076" w:type="dxa"/>
            <w:shd w:val="clear" w:color="000000" w:fill="FFFFFF"/>
            <w:vAlign w:val="center"/>
            <w:hideMark/>
          </w:tcPr>
          <w:p w14:paraId="319BF179" w14:textId="77777777" w:rsidR="009D52FF" w:rsidRPr="00796BCD" w:rsidRDefault="009D52FF" w:rsidP="00167BA7">
            <w:pPr>
              <w:rPr>
                <w:noProof w:val="0"/>
                <w:sz w:val="18"/>
                <w:szCs w:val="18"/>
                <w:lang w:val="en-US" w:eastAsia="ru-RU"/>
              </w:rPr>
            </w:pPr>
            <w:r w:rsidRPr="00796BCD">
              <w:rPr>
                <w:noProof w:val="0"/>
                <w:sz w:val="18"/>
                <w:szCs w:val="18"/>
                <w:lang w:val="en-US" w:eastAsia="ru-RU"/>
              </w:rPr>
              <w:t>Vopsea cafenie</w:t>
            </w:r>
          </w:p>
        </w:tc>
        <w:tc>
          <w:tcPr>
            <w:tcW w:w="966" w:type="dxa"/>
            <w:shd w:val="clear" w:color="auto" w:fill="auto"/>
            <w:vAlign w:val="center"/>
            <w:hideMark/>
          </w:tcPr>
          <w:p w14:paraId="468B8C8B" w14:textId="77777777" w:rsidR="009D52FF" w:rsidRPr="00796BCD" w:rsidRDefault="009D52FF" w:rsidP="00167BA7">
            <w:pPr>
              <w:jc w:val="center"/>
              <w:rPr>
                <w:noProof w:val="0"/>
                <w:sz w:val="18"/>
                <w:szCs w:val="18"/>
                <w:lang w:val="en-US" w:eastAsia="ru-RU"/>
              </w:rPr>
            </w:pPr>
            <w:r w:rsidRPr="00796BCD">
              <w:rPr>
                <w:noProof w:val="0"/>
                <w:sz w:val="18"/>
                <w:szCs w:val="18"/>
                <w:lang w:val="en-US" w:eastAsia="ru-RU"/>
              </w:rPr>
              <w:t>kg</w:t>
            </w:r>
          </w:p>
        </w:tc>
        <w:tc>
          <w:tcPr>
            <w:tcW w:w="1026" w:type="dxa"/>
            <w:shd w:val="clear" w:color="auto" w:fill="auto"/>
            <w:vAlign w:val="center"/>
            <w:hideMark/>
          </w:tcPr>
          <w:p w14:paraId="729B8550" w14:textId="77777777" w:rsidR="009D52FF" w:rsidRPr="00796BCD" w:rsidRDefault="009D52FF" w:rsidP="00167BA7">
            <w:pPr>
              <w:jc w:val="center"/>
              <w:rPr>
                <w:noProof w:val="0"/>
                <w:color w:val="000000"/>
                <w:sz w:val="18"/>
                <w:szCs w:val="18"/>
                <w:lang w:val="en-US" w:eastAsia="ru-RU"/>
              </w:rPr>
            </w:pPr>
            <w:r w:rsidRPr="00796BCD">
              <w:rPr>
                <w:noProof w:val="0"/>
                <w:color w:val="000000"/>
                <w:sz w:val="18"/>
                <w:szCs w:val="18"/>
                <w:lang w:val="en-US" w:eastAsia="ru-RU"/>
              </w:rPr>
              <w:t xml:space="preserve">      100,00   </w:t>
            </w:r>
          </w:p>
        </w:tc>
        <w:tc>
          <w:tcPr>
            <w:tcW w:w="4041" w:type="dxa"/>
            <w:shd w:val="clear" w:color="000000" w:fill="FFFFFF"/>
            <w:vAlign w:val="center"/>
            <w:hideMark/>
          </w:tcPr>
          <w:p w14:paraId="53563F94" w14:textId="6A5A4E0A" w:rsidR="009D52FF" w:rsidRPr="00796BCD" w:rsidRDefault="00C65275" w:rsidP="00DC13F6">
            <w:pPr>
              <w:rPr>
                <w:noProof w:val="0"/>
                <w:sz w:val="18"/>
                <w:szCs w:val="18"/>
                <w:lang w:val="en-US" w:eastAsia="ru-RU"/>
              </w:rPr>
            </w:pPr>
            <w:r w:rsidRPr="00167BA7">
              <w:rPr>
                <w:noProof w:val="0"/>
                <w:sz w:val="18"/>
                <w:szCs w:val="18"/>
                <w:lang w:val="en-US" w:eastAsia="ru-RU"/>
              </w:rPr>
              <w:t xml:space="preserve">Email Vopsea </w:t>
            </w:r>
            <w:r>
              <w:rPr>
                <w:noProof w:val="0"/>
                <w:sz w:val="18"/>
                <w:szCs w:val="18"/>
                <w:lang w:val="en-US" w:eastAsia="ru-RU"/>
              </w:rPr>
              <w:t>al</w:t>
            </w:r>
            <w:r>
              <w:rPr>
                <w:noProof w:val="0"/>
                <w:sz w:val="18"/>
                <w:szCs w:val="18"/>
                <w:lang w:val="ro-MD" w:eastAsia="ru-RU"/>
              </w:rPr>
              <w:t>chidică</w:t>
            </w:r>
            <w:r w:rsidR="00BD7A70">
              <w:rPr>
                <w:noProof w:val="0"/>
                <w:sz w:val="18"/>
                <w:szCs w:val="18"/>
                <w:lang w:val="en-US" w:eastAsia="ru-RU"/>
              </w:rPr>
              <w:t xml:space="preserve">, </w:t>
            </w:r>
            <w:r w:rsidR="009D52FF" w:rsidRPr="00167BA7">
              <w:rPr>
                <w:noProof w:val="0"/>
                <w:sz w:val="18"/>
                <w:szCs w:val="18"/>
                <w:lang w:val="en-US" w:eastAsia="ru-RU"/>
              </w:rPr>
              <w:t>culoare - cafenie. Vopsea email universal alchidă şi rezistentă la intemperii. Compoziţia chimică: fără compuşi de metale grele de periculoase (plumb, cadmiu, crom (VI), dăunătoare pentru sănătate şi mediul înconjurător; fără impurități. Caracteristici: material universal, compatibil cu mai multe tipuri de suprafeţe. Adeziune perfectă cu lemnul şi metalul. Densitate şi rezistenţă excelentă în ceea ce priveşte acumularea urmelor sau scurgerilor de vopsea. Rezistenţa înaltă a culorilor la ardere. COV Produs, max. g/l: 300 (intr-un volum de 1 litru de vopsea să nu depășească masa de 300 grame de diluent). Garanție: 12 luni de la data eliberării.</w:t>
            </w:r>
            <w:r w:rsidR="009D52FF" w:rsidRPr="00167BA7">
              <w:rPr>
                <w:noProof w:val="0"/>
                <w:sz w:val="18"/>
                <w:szCs w:val="18"/>
                <w:lang w:val="en-US" w:eastAsia="ru-RU"/>
              </w:rPr>
              <w:br/>
              <w:t xml:space="preserve">Ambalaj de: nu mai mare de  4,5 kg. Consum: 7-12 m²/l, Timpul de uscare la atingere 4 ore; între straturi: 12 ore, complet în max. 22 -24 ore. </w:t>
            </w:r>
            <w:r w:rsidR="009D52FF" w:rsidRPr="00796BCD">
              <w:rPr>
                <w:noProof w:val="0"/>
                <w:sz w:val="18"/>
                <w:szCs w:val="18"/>
                <w:lang w:val="en-US" w:eastAsia="ru-RU"/>
              </w:rPr>
              <w:t xml:space="preserve">Garanție: 12 </w:t>
            </w:r>
            <w:r w:rsidR="00796BCD">
              <w:rPr>
                <w:noProof w:val="0"/>
                <w:sz w:val="18"/>
                <w:szCs w:val="18"/>
                <w:lang w:val="en-US" w:eastAsia="ru-RU"/>
              </w:rPr>
              <w:t xml:space="preserve">luni de la data eliberării; </w:t>
            </w:r>
            <w:r w:rsidR="00796BCD" w:rsidRPr="00796BCD">
              <w:rPr>
                <w:sz w:val="18"/>
                <w:szCs w:val="18"/>
                <w:lang w:val="ro-MD"/>
              </w:rPr>
              <w:t>n</w:t>
            </w:r>
            <w:r w:rsidR="00796BCD" w:rsidRPr="00796BCD">
              <w:rPr>
                <w:sz w:val="18"/>
                <w:szCs w:val="18"/>
              </w:rPr>
              <w:t>ecesar de prezentat fișa tehnică de securitate și declarația de conformitate</w:t>
            </w:r>
            <w:r w:rsidR="00796BCD">
              <w:rPr>
                <w:sz w:val="18"/>
                <w:szCs w:val="18"/>
              </w:rPr>
              <w:t>.</w:t>
            </w:r>
            <w:r w:rsidR="009D52FF" w:rsidRPr="00796BCD">
              <w:rPr>
                <w:noProof w:val="0"/>
                <w:sz w:val="18"/>
                <w:szCs w:val="18"/>
                <w:lang w:val="en-US" w:eastAsia="ru-RU"/>
              </w:rPr>
              <w:t xml:space="preserve">     </w:t>
            </w:r>
          </w:p>
        </w:tc>
      </w:tr>
      <w:tr w:rsidR="009D52FF" w:rsidRPr="00167BA7" w14:paraId="32D83868" w14:textId="77777777" w:rsidTr="00B07C80">
        <w:trPr>
          <w:trHeight w:val="2400"/>
          <w:jc w:val="center"/>
        </w:trPr>
        <w:tc>
          <w:tcPr>
            <w:tcW w:w="471" w:type="dxa"/>
            <w:shd w:val="clear" w:color="auto" w:fill="auto"/>
            <w:vAlign w:val="center"/>
            <w:hideMark/>
          </w:tcPr>
          <w:p w14:paraId="7DE6E513" w14:textId="77777777" w:rsidR="009D52FF" w:rsidRPr="00796BCD" w:rsidRDefault="009D52FF" w:rsidP="00167BA7">
            <w:pPr>
              <w:jc w:val="center"/>
              <w:rPr>
                <w:noProof w:val="0"/>
                <w:color w:val="000000"/>
                <w:sz w:val="18"/>
                <w:szCs w:val="18"/>
                <w:lang w:val="en-US" w:eastAsia="ru-RU"/>
              </w:rPr>
            </w:pPr>
            <w:r w:rsidRPr="00796BCD">
              <w:rPr>
                <w:noProof w:val="0"/>
                <w:color w:val="000000"/>
                <w:sz w:val="18"/>
                <w:szCs w:val="18"/>
                <w:lang w:val="en-US" w:eastAsia="ru-RU"/>
              </w:rPr>
              <w:t>8</w:t>
            </w:r>
          </w:p>
        </w:tc>
        <w:tc>
          <w:tcPr>
            <w:tcW w:w="1204" w:type="dxa"/>
            <w:shd w:val="clear" w:color="auto" w:fill="auto"/>
            <w:textDirection w:val="btLr"/>
            <w:vAlign w:val="center"/>
            <w:hideMark/>
          </w:tcPr>
          <w:p w14:paraId="1DEEFC18" w14:textId="1D9F38DB" w:rsidR="009D52FF" w:rsidRPr="00796BCD" w:rsidRDefault="000B477D" w:rsidP="00167BA7">
            <w:pPr>
              <w:jc w:val="center"/>
              <w:rPr>
                <w:noProof w:val="0"/>
                <w:color w:val="000000"/>
                <w:sz w:val="18"/>
                <w:szCs w:val="18"/>
                <w:lang w:val="en-US" w:eastAsia="ru-RU"/>
              </w:rPr>
            </w:pPr>
            <w:r w:rsidRPr="00796BCD">
              <w:rPr>
                <w:color w:val="000000"/>
                <w:sz w:val="20"/>
                <w:szCs w:val="20"/>
                <w:lang w:val="en-US" w:eastAsia="ru-RU"/>
              </w:rPr>
              <w:t>44111400-5</w:t>
            </w:r>
          </w:p>
        </w:tc>
        <w:tc>
          <w:tcPr>
            <w:tcW w:w="1076" w:type="dxa"/>
            <w:shd w:val="clear" w:color="000000" w:fill="FFFFFF"/>
            <w:vAlign w:val="center"/>
            <w:hideMark/>
          </w:tcPr>
          <w:p w14:paraId="7449F7A9" w14:textId="77777777" w:rsidR="009D52FF" w:rsidRPr="00796BCD" w:rsidRDefault="009D52FF" w:rsidP="00167BA7">
            <w:pPr>
              <w:rPr>
                <w:noProof w:val="0"/>
                <w:sz w:val="18"/>
                <w:szCs w:val="18"/>
                <w:lang w:val="en-US" w:eastAsia="ru-RU"/>
              </w:rPr>
            </w:pPr>
            <w:r w:rsidRPr="00796BCD">
              <w:rPr>
                <w:noProof w:val="0"/>
                <w:sz w:val="18"/>
                <w:szCs w:val="18"/>
                <w:lang w:val="en-US" w:eastAsia="ru-RU"/>
              </w:rPr>
              <w:t>Grunt</w:t>
            </w:r>
          </w:p>
        </w:tc>
        <w:tc>
          <w:tcPr>
            <w:tcW w:w="966" w:type="dxa"/>
            <w:shd w:val="clear" w:color="auto" w:fill="auto"/>
            <w:vAlign w:val="center"/>
            <w:hideMark/>
          </w:tcPr>
          <w:p w14:paraId="54AF1185" w14:textId="77777777" w:rsidR="009D52FF" w:rsidRPr="00796BCD" w:rsidRDefault="009D52FF" w:rsidP="00167BA7">
            <w:pPr>
              <w:jc w:val="center"/>
              <w:rPr>
                <w:noProof w:val="0"/>
                <w:sz w:val="18"/>
                <w:szCs w:val="18"/>
                <w:lang w:val="en-US" w:eastAsia="ru-RU"/>
              </w:rPr>
            </w:pPr>
            <w:r w:rsidRPr="00796BCD">
              <w:rPr>
                <w:noProof w:val="0"/>
                <w:sz w:val="18"/>
                <w:szCs w:val="18"/>
                <w:lang w:val="en-US" w:eastAsia="ru-RU"/>
              </w:rPr>
              <w:t>kg</w:t>
            </w:r>
          </w:p>
        </w:tc>
        <w:tc>
          <w:tcPr>
            <w:tcW w:w="1026" w:type="dxa"/>
            <w:shd w:val="clear" w:color="auto" w:fill="auto"/>
            <w:vAlign w:val="center"/>
            <w:hideMark/>
          </w:tcPr>
          <w:p w14:paraId="5B3FF05C" w14:textId="77777777" w:rsidR="009D52FF" w:rsidRPr="00796BCD" w:rsidRDefault="009D52FF" w:rsidP="00167BA7">
            <w:pPr>
              <w:jc w:val="center"/>
              <w:rPr>
                <w:noProof w:val="0"/>
                <w:color w:val="000000"/>
                <w:sz w:val="18"/>
                <w:szCs w:val="18"/>
                <w:lang w:val="en-US" w:eastAsia="ru-RU"/>
              </w:rPr>
            </w:pPr>
            <w:r w:rsidRPr="00796BCD">
              <w:rPr>
                <w:noProof w:val="0"/>
                <w:color w:val="000000"/>
                <w:sz w:val="18"/>
                <w:szCs w:val="18"/>
                <w:lang w:val="en-US" w:eastAsia="ru-RU"/>
              </w:rPr>
              <w:t xml:space="preserve">   3 103,17   </w:t>
            </w:r>
          </w:p>
        </w:tc>
        <w:tc>
          <w:tcPr>
            <w:tcW w:w="4041" w:type="dxa"/>
            <w:shd w:val="clear" w:color="000000" w:fill="FFFFFF"/>
            <w:vAlign w:val="center"/>
            <w:hideMark/>
          </w:tcPr>
          <w:p w14:paraId="3EF4D97B" w14:textId="11EC15F4" w:rsidR="009D52FF" w:rsidRPr="00796BCD" w:rsidRDefault="00C65275" w:rsidP="00796BCD">
            <w:pPr>
              <w:rPr>
                <w:noProof w:val="0"/>
                <w:sz w:val="18"/>
                <w:szCs w:val="18"/>
                <w:lang w:val="ro-MD" w:eastAsia="ru-RU"/>
              </w:rPr>
            </w:pPr>
            <w:r w:rsidRPr="00167BA7">
              <w:rPr>
                <w:noProof w:val="0"/>
                <w:sz w:val="18"/>
                <w:szCs w:val="18"/>
                <w:lang w:val="en-US" w:eastAsia="ru-RU"/>
              </w:rPr>
              <w:t xml:space="preserve">Email Vopsea </w:t>
            </w:r>
            <w:r>
              <w:rPr>
                <w:noProof w:val="0"/>
                <w:sz w:val="18"/>
                <w:szCs w:val="18"/>
                <w:lang w:val="en-US" w:eastAsia="ru-RU"/>
              </w:rPr>
              <w:t>al</w:t>
            </w:r>
            <w:r>
              <w:rPr>
                <w:noProof w:val="0"/>
                <w:sz w:val="18"/>
                <w:szCs w:val="18"/>
                <w:lang w:val="ro-MD" w:eastAsia="ru-RU"/>
              </w:rPr>
              <w:t>chidică</w:t>
            </w:r>
            <w:r w:rsidR="009D52FF" w:rsidRPr="00167BA7">
              <w:rPr>
                <w:noProof w:val="0"/>
                <w:sz w:val="18"/>
                <w:szCs w:val="18"/>
                <w:lang w:val="en-US" w:eastAsia="ru-RU"/>
              </w:rPr>
              <w:t>,</w:t>
            </w:r>
            <w:r w:rsidR="00DC13F6">
              <w:rPr>
                <w:noProof w:val="0"/>
                <w:sz w:val="18"/>
                <w:szCs w:val="18"/>
                <w:lang w:val="en-US" w:eastAsia="ru-RU"/>
              </w:rPr>
              <w:t xml:space="preserve"> </w:t>
            </w:r>
            <w:r w:rsidR="009D52FF" w:rsidRPr="00167BA7">
              <w:rPr>
                <w:noProof w:val="0"/>
                <w:sz w:val="18"/>
                <w:szCs w:val="18"/>
                <w:lang w:val="en-US" w:eastAsia="ru-RU"/>
              </w:rPr>
              <w:t xml:space="preserve"> pentru protecția anticorosivă a suprafețelor din metal feroase, expuse intemperiilor atmosferice, pentru amorsarea</w:t>
            </w:r>
            <w:r w:rsidR="009D52FF" w:rsidRPr="00167BA7">
              <w:rPr>
                <w:noProof w:val="0"/>
                <w:sz w:val="18"/>
                <w:szCs w:val="18"/>
                <w:lang w:val="en-US" w:eastAsia="ru-RU"/>
              </w:rPr>
              <w:br/>
              <w:t>suprafețelor vechi din metal feroase, după degresare. Nu reține praf după 3-4 ore, durata de uscare completă este 10-15 ore la temperatura camerei sau 30 min la temperatura între 105-110 C. Conținutul maxim de COV (Cat: A/i)-500 g/l. Garanție: 12 luni de la data eliberării.</w:t>
            </w:r>
            <w:r w:rsidR="009D52FF" w:rsidRPr="00167BA7">
              <w:rPr>
                <w:noProof w:val="0"/>
                <w:sz w:val="18"/>
                <w:szCs w:val="18"/>
                <w:lang w:val="en-US" w:eastAsia="ru-RU"/>
              </w:rPr>
              <w:br/>
            </w:r>
            <w:r w:rsidR="009D52FF" w:rsidRPr="00796BCD">
              <w:rPr>
                <w:noProof w:val="0"/>
                <w:sz w:val="18"/>
                <w:szCs w:val="18"/>
                <w:lang w:val="en-US" w:eastAsia="ru-RU"/>
              </w:rPr>
              <w:t>Amb</w:t>
            </w:r>
            <w:r w:rsidR="00796BCD" w:rsidRPr="00796BCD">
              <w:rPr>
                <w:noProof w:val="0"/>
                <w:sz w:val="18"/>
                <w:szCs w:val="18"/>
                <w:lang w:val="en-US" w:eastAsia="ru-RU"/>
              </w:rPr>
              <w:t>alaj de: nu mai mare de  4,5 kg</w:t>
            </w:r>
            <w:r w:rsidR="00796BCD">
              <w:rPr>
                <w:noProof w:val="0"/>
                <w:sz w:val="18"/>
                <w:szCs w:val="18"/>
                <w:lang w:val="ro-MD" w:eastAsia="ru-RU"/>
              </w:rPr>
              <w:t xml:space="preserve">; </w:t>
            </w:r>
          </w:p>
        </w:tc>
      </w:tr>
      <w:tr w:rsidR="009D52FF" w:rsidRPr="00167BA7" w14:paraId="24A53D59" w14:textId="77777777" w:rsidTr="00B07C80">
        <w:trPr>
          <w:trHeight w:val="1920"/>
          <w:jc w:val="center"/>
        </w:trPr>
        <w:tc>
          <w:tcPr>
            <w:tcW w:w="471" w:type="dxa"/>
            <w:shd w:val="clear" w:color="auto" w:fill="auto"/>
            <w:vAlign w:val="center"/>
            <w:hideMark/>
          </w:tcPr>
          <w:p w14:paraId="2BF8B4BD" w14:textId="77777777" w:rsidR="009D52FF" w:rsidRPr="00167BA7" w:rsidRDefault="009D52FF" w:rsidP="00167BA7">
            <w:pPr>
              <w:jc w:val="center"/>
              <w:rPr>
                <w:noProof w:val="0"/>
                <w:color w:val="000000"/>
                <w:sz w:val="18"/>
                <w:szCs w:val="18"/>
                <w:lang w:val="ru-RU" w:eastAsia="ru-RU"/>
              </w:rPr>
            </w:pPr>
            <w:r w:rsidRPr="00167BA7">
              <w:rPr>
                <w:noProof w:val="0"/>
                <w:color w:val="000000"/>
                <w:sz w:val="18"/>
                <w:szCs w:val="18"/>
                <w:lang w:val="ru-RU" w:eastAsia="ru-RU"/>
              </w:rPr>
              <w:t>9</w:t>
            </w:r>
          </w:p>
        </w:tc>
        <w:tc>
          <w:tcPr>
            <w:tcW w:w="1204" w:type="dxa"/>
            <w:shd w:val="clear" w:color="auto" w:fill="auto"/>
            <w:textDirection w:val="btLr"/>
            <w:vAlign w:val="center"/>
            <w:hideMark/>
          </w:tcPr>
          <w:p w14:paraId="7F3A9105" w14:textId="66210E17" w:rsidR="009D52FF" w:rsidRPr="00167BA7" w:rsidRDefault="000B477D" w:rsidP="00167BA7">
            <w:pPr>
              <w:jc w:val="center"/>
              <w:rPr>
                <w:noProof w:val="0"/>
                <w:color w:val="000000"/>
                <w:sz w:val="18"/>
                <w:szCs w:val="18"/>
                <w:lang w:val="ru-RU" w:eastAsia="ru-RU"/>
              </w:rPr>
            </w:pPr>
            <w:r>
              <w:rPr>
                <w:color w:val="000000"/>
                <w:sz w:val="20"/>
                <w:szCs w:val="20"/>
                <w:lang w:val="ru-RU" w:eastAsia="ru-RU"/>
              </w:rPr>
              <w:t>44111400-5</w:t>
            </w:r>
          </w:p>
        </w:tc>
        <w:tc>
          <w:tcPr>
            <w:tcW w:w="1076" w:type="dxa"/>
            <w:shd w:val="clear" w:color="000000" w:fill="FFFFFF"/>
            <w:vAlign w:val="center"/>
            <w:hideMark/>
          </w:tcPr>
          <w:p w14:paraId="04DA6F45" w14:textId="77777777" w:rsidR="009D52FF" w:rsidRPr="00167BA7" w:rsidRDefault="009D52FF" w:rsidP="00167BA7">
            <w:pPr>
              <w:rPr>
                <w:noProof w:val="0"/>
                <w:sz w:val="18"/>
                <w:szCs w:val="18"/>
                <w:lang w:val="ru-RU" w:eastAsia="ru-RU"/>
              </w:rPr>
            </w:pPr>
            <w:r w:rsidRPr="00167BA7">
              <w:rPr>
                <w:noProof w:val="0"/>
                <w:sz w:val="18"/>
                <w:szCs w:val="18"/>
                <w:lang w:val="ru-RU" w:eastAsia="ru-RU"/>
              </w:rPr>
              <w:t>White Spirit</w:t>
            </w:r>
          </w:p>
        </w:tc>
        <w:tc>
          <w:tcPr>
            <w:tcW w:w="966" w:type="dxa"/>
            <w:shd w:val="clear" w:color="auto" w:fill="auto"/>
            <w:vAlign w:val="center"/>
            <w:hideMark/>
          </w:tcPr>
          <w:p w14:paraId="4AEB66AF" w14:textId="77777777" w:rsidR="009D52FF" w:rsidRPr="00167BA7" w:rsidRDefault="009D52FF" w:rsidP="00167BA7">
            <w:pPr>
              <w:jc w:val="center"/>
              <w:rPr>
                <w:noProof w:val="0"/>
                <w:sz w:val="18"/>
                <w:szCs w:val="18"/>
                <w:lang w:val="ru-RU" w:eastAsia="ru-RU"/>
              </w:rPr>
            </w:pPr>
            <w:r w:rsidRPr="00167BA7">
              <w:rPr>
                <w:noProof w:val="0"/>
                <w:sz w:val="18"/>
                <w:szCs w:val="18"/>
                <w:lang w:val="ru-RU" w:eastAsia="ru-RU"/>
              </w:rPr>
              <w:t>l</w:t>
            </w:r>
          </w:p>
        </w:tc>
        <w:tc>
          <w:tcPr>
            <w:tcW w:w="1026" w:type="dxa"/>
            <w:shd w:val="clear" w:color="auto" w:fill="auto"/>
            <w:vAlign w:val="center"/>
            <w:hideMark/>
          </w:tcPr>
          <w:p w14:paraId="43CF1F64" w14:textId="77777777" w:rsidR="009D52FF" w:rsidRPr="00167BA7" w:rsidRDefault="009D52FF" w:rsidP="00167BA7">
            <w:pPr>
              <w:jc w:val="center"/>
              <w:rPr>
                <w:noProof w:val="0"/>
                <w:color w:val="000000"/>
                <w:sz w:val="18"/>
                <w:szCs w:val="18"/>
                <w:lang w:val="ru-RU" w:eastAsia="ru-RU"/>
              </w:rPr>
            </w:pPr>
            <w:r w:rsidRPr="00167BA7">
              <w:rPr>
                <w:noProof w:val="0"/>
                <w:color w:val="000000"/>
                <w:sz w:val="18"/>
                <w:szCs w:val="18"/>
                <w:lang w:val="ru-RU" w:eastAsia="ru-RU"/>
              </w:rPr>
              <w:t xml:space="preserve">   1 932,00   </w:t>
            </w:r>
          </w:p>
        </w:tc>
        <w:tc>
          <w:tcPr>
            <w:tcW w:w="4041" w:type="dxa"/>
            <w:shd w:val="clear" w:color="000000" w:fill="FFFFFF"/>
            <w:vAlign w:val="center"/>
            <w:hideMark/>
          </w:tcPr>
          <w:p w14:paraId="7BF414AB" w14:textId="77777777" w:rsidR="009D52FF" w:rsidRPr="00167BA7" w:rsidRDefault="009D52FF" w:rsidP="00167BA7">
            <w:pPr>
              <w:rPr>
                <w:noProof w:val="0"/>
                <w:sz w:val="18"/>
                <w:szCs w:val="18"/>
                <w:lang w:val="en-US" w:eastAsia="ru-RU"/>
              </w:rPr>
            </w:pPr>
            <w:r w:rsidRPr="00167BA7">
              <w:rPr>
                <w:noProof w:val="0"/>
                <w:sz w:val="18"/>
                <w:szCs w:val="18"/>
                <w:lang w:val="en-US" w:eastAsia="ru-RU"/>
              </w:rPr>
              <w:t>White - Spirit incolor. pentru diluarea vopselelor alchidică de ulei, emailurilor, grundurilor și lacurilor alchidice. Se transportă și se păstrează în ambalaj original, închis etanș (0,9/1 L - 1 st.). În cazul contactului cu pielea se spală cu apă și săpun, diluant pentru vopsea email; ÎNOCUITOR White-Spirit, NU SE ACCEPTA.</w:t>
            </w:r>
          </w:p>
        </w:tc>
      </w:tr>
      <w:tr w:rsidR="009D52FF" w:rsidRPr="00167BA7" w14:paraId="5F44A09B" w14:textId="77777777" w:rsidTr="00B07C80">
        <w:trPr>
          <w:trHeight w:val="975"/>
          <w:jc w:val="center"/>
        </w:trPr>
        <w:tc>
          <w:tcPr>
            <w:tcW w:w="471" w:type="dxa"/>
            <w:shd w:val="clear" w:color="auto" w:fill="auto"/>
            <w:vAlign w:val="center"/>
            <w:hideMark/>
          </w:tcPr>
          <w:p w14:paraId="722F4503" w14:textId="77777777" w:rsidR="009D52FF" w:rsidRPr="00167BA7" w:rsidRDefault="009D52FF" w:rsidP="00167BA7">
            <w:pPr>
              <w:jc w:val="center"/>
              <w:rPr>
                <w:noProof w:val="0"/>
                <w:color w:val="000000"/>
                <w:sz w:val="18"/>
                <w:szCs w:val="18"/>
                <w:lang w:val="ru-RU" w:eastAsia="ru-RU"/>
              </w:rPr>
            </w:pPr>
            <w:r w:rsidRPr="00167BA7">
              <w:rPr>
                <w:noProof w:val="0"/>
                <w:color w:val="000000"/>
                <w:sz w:val="18"/>
                <w:szCs w:val="18"/>
                <w:lang w:val="ru-RU" w:eastAsia="ru-RU"/>
              </w:rPr>
              <w:t>10</w:t>
            </w:r>
          </w:p>
        </w:tc>
        <w:tc>
          <w:tcPr>
            <w:tcW w:w="1204" w:type="dxa"/>
            <w:shd w:val="clear" w:color="auto" w:fill="auto"/>
            <w:textDirection w:val="btLr"/>
            <w:vAlign w:val="center"/>
            <w:hideMark/>
          </w:tcPr>
          <w:p w14:paraId="1A778173" w14:textId="57927D74" w:rsidR="009D52FF" w:rsidRPr="00167BA7" w:rsidRDefault="000B477D" w:rsidP="00167BA7">
            <w:pPr>
              <w:jc w:val="center"/>
              <w:rPr>
                <w:noProof w:val="0"/>
                <w:color w:val="000000"/>
                <w:sz w:val="18"/>
                <w:szCs w:val="18"/>
                <w:lang w:val="ru-RU" w:eastAsia="ru-RU"/>
              </w:rPr>
            </w:pPr>
            <w:r>
              <w:rPr>
                <w:color w:val="000000"/>
                <w:sz w:val="20"/>
                <w:szCs w:val="20"/>
                <w:lang w:val="ru-RU" w:eastAsia="ru-RU"/>
              </w:rPr>
              <w:t>44111400-5</w:t>
            </w:r>
          </w:p>
        </w:tc>
        <w:tc>
          <w:tcPr>
            <w:tcW w:w="1076" w:type="dxa"/>
            <w:shd w:val="clear" w:color="000000" w:fill="FFFFFF"/>
            <w:vAlign w:val="center"/>
            <w:hideMark/>
          </w:tcPr>
          <w:p w14:paraId="75ADC7E7" w14:textId="77777777" w:rsidR="009D52FF" w:rsidRPr="00167BA7" w:rsidRDefault="009D52FF" w:rsidP="00167BA7">
            <w:pPr>
              <w:rPr>
                <w:noProof w:val="0"/>
                <w:sz w:val="18"/>
                <w:szCs w:val="18"/>
                <w:lang w:val="ru-RU" w:eastAsia="ru-RU"/>
              </w:rPr>
            </w:pPr>
            <w:r w:rsidRPr="00167BA7">
              <w:rPr>
                <w:noProof w:val="0"/>
                <w:sz w:val="18"/>
                <w:szCs w:val="18"/>
                <w:lang w:val="ru-RU" w:eastAsia="ru-RU"/>
              </w:rPr>
              <w:t>Diluant "646"</w:t>
            </w:r>
          </w:p>
        </w:tc>
        <w:tc>
          <w:tcPr>
            <w:tcW w:w="966" w:type="dxa"/>
            <w:shd w:val="clear" w:color="auto" w:fill="auto"/>
            <w:vAlign w:val="center"/>
            <w:hideMark/>
          </w:tcPr>
          <w:p w14:paraId="26DAF2CA" w14:textId="77777777" w:rsidR="009D52FF" w:rsidRPr="00167BA7" w:rsidRDefault="009D52FF" w:rsidP="00167BA7">
            <w:pPr>
              <w:jc w:val="center"/>
              <w:rPr>
                <w:noProof w:val="0"/>
                <w:sz w:val="18"/>
                <w:szCs w:val="18"/>
                <w:lang w:val="ru-RU" w:eastAsia="ru-RU"/>
              </w:rPr>
            </w:pPr>
            <w:r w:rsidRPr="00167BA7">
              <w:rPr>
                <w:noProof w:val="0"/>
                <w:sz w:val="18"/>
                <w:szCs w:val="18"/>
                <w:lang w:val="ru-RU" w:eastAsia="ru-RU"/>
              </w:rPr>
              <w:t>l</w:t>
            </w:r>
          </w:p>
        </w:tc>
        <w:tc>
          <w:tcPr>
            <w:tcW w:w="1026" w:type="dxa"/>
            <w:shd w:val="clear" w:color="auto" w:fill="auto"/>
            <w:vAlign w:val="center"/>
            <w:hideMark/>
          </w:tcPr>
          <w:p w14:paraId="38A0EB40" w14:textId="77777777" w:rsidR="009D52FF" w:rsidRPr="00167BA7" w:rsidRDefault="009D52FF" w:rsidP="00167BA7">
            <w:pPr>
              <w:jc w:val="center"/>
              <w:rPr>
                <w:noProof w:val="0"/>
                <w:color w:val="000000"/>
                <w:sz w:val="18"/>
                <w:szCs w:val="18"/>
                <w:lang w:val="ru-RU" w:eastAsia="ru-RU"/>
              </w:rPr>
            </w:pPr>
            <w:r w:rsidRPr="00167BA7">
              <w:rPr>
                <w:noProof w:val="0"/>
                <w:color w:val="000000"/>
                <w:sz w:val="18"/>
                <w:szCs w:val="18"/>
                <w:lang w:val="ru-RU" w:eastAsia="ru-RU"/>
              </w:rPr>
              <w:t xml:space="preserve">   9 446,29   </w:t>
            </w:r>
          </w:p>
        </w:tc>
        <w:tc>
          <w:tcPr>
            <w:tcW w:w="4041" w:type="dxa"/>
            <w:shd w:val="clear" w:color="000000" w:fill="FFFFFF"/>
            <w:vAlign w:val="center"/>
            <w:hideMark/>
          </w:tcPr>
          <w:p w14:paraId="106DD51D" w14:textId="77777777" w:rsidR="009D52FF" w:rsidRPr="00167BA7" w:rsidRDefault="009D52FF" w:rsidP="00167BA7">
            <w:pPr>
              <w:rPr>
                <w:noProof w:val="0"/>
                <w:sz w:val="18"/>
                <w:szCs w:val="18"/>
                <w:lang w:val="en-US" w:eastAsia="ru-RU"/>
              </w:rPr>
            </w:pPr>
            <w:r w:rsidRPr="00167BA7">
              <w:rPr>
                <w:noProof w:val="0"/>
                <w:sz w:val="18"/>
                <w:szCs w:val="18"/>
                <w:lang w:val="en-US" w:eastAsia="ru-RU"/>
              </w:rPr>
              <w:t>Diluant 646 pentru diluarea emailurilor și grunturilor acrilice, sticla 0.9/1 L.</w:t>
            </w:r>
          </w:p>
        </w:tc>
      </w:tr>
      <w:tr w:rsidR="000B477D" w:rsidRPr="00167BA7" w14:paraId="17518480" w14:textId="77777777" w:rsidTr="00B07C80">
        <w:trPr>
          <w:trHeight w:val="975"/>
          <w:jc w:val="center"/>
        </w:trPr>
        <w:tc>
          <w:tcPr>
            <w:tcW w:w="471" w:type="dxa"/>
            <w:shd w:val="clear" w:color="auto" w:fill="auto"/>
            <w:vAlign w:val="center"/>
            <w:hideMark/>
          </w:tcPr>
          <w:p w14:paraId="66D241A2" w14:textId="77777777" w:rsidR="000B477D" w:rsidRPr="00167BA7" w:rsidRDefault="000B477D" w:rsidP="000B477D">
            <w:pPr>
              <w:jc w:val="center"/>
              <w:rPr>
                <w:noProof w:val="0"/>
                <w:color w:val="000000"/>
                <w:sz w:val="18"/>
                <w:szCs w:val="18"/>
                <w:lang w:val="ru-RU" w:eastAsia="ru-RU"/>
              </w:rPr>
            </w:pPr>
            <w:r w:rsidRPr="00167BA7">
              <w:rPr>
                <w:noProof w:val="0"/>
                <w:color w:val="000000"/>
                <w:sz w:val="18"/>
                <w:szCs w:val="18"/>
                <w:lang w:val="ru-RU" w:eastAsia="ru-RU"/>
              </w:rPr>
              <w:t>11</w:t>
            </w:r>
          </w:p>
        </w:tc>
        <w:tc>
          <w:tcPr>
            <w:tcW w:w="1204" w:type="dxa"/>
            <w:shd w:val="clear" w:color="auto" w:fill="auto"/>
            <w:hideMark/>
          </w:tcPr>
          <w:p w14:paraId="2B2CD033" w14:textId="416955A2" w:rsidR="000B477D" w:rsidRPr="000B477D" w:rsidRDefault="000B477D" w:rsidP="000B477D">
            <w:pPr>
              <w:jc w:val="center"/>
              <w:rPr>
                <w:noProof w:val="0"/>
                <w:color w:val="000000"/>
                <w:sz w:val="18"/>
                <w:szCs w:val="18"/>
                <w:lang w:val="ru-RU" w:eastAsia="ru-RU"/>
              </w:rPr>
            </w:pPr>
            <w:r w:rsidRPr="000B477D">
              <w:rPr>
                <w:color w:val="000000"/>
                <w:sz w:val="18"/>
                <w:szCs w:val="18"/>
                <w:lang w:val="ru-RU" w:eastAsia="ru-RU"/>
              </w:rPr>
              <w:t>44111400-5</w:t>
            </w:r>
          </w:p>
        </w:tc>
        <w:tc>
          <w:tcPr>
            <w:tcW w:w="1076" w:type="dxa"/>
            <w:shd w:val="clear" w:color="000000" w:fill="FFFFFF"/>
            <w:vAlign w:val="center"/>
            <w:hideMark/>
          </w:tcPr>
          <w:p w14:paraId="713C0107" w14:textId="77777777" w:rsidR="000B477D" w:rsidRPr="00167BA7" w:rsidRDefault="000B477D" w:rsidP="000B477D">
            <w:pPr>
              <w:rPr>
                <w:noProof w:val="0"/>
                <w:sz w:val="18"/>
                <w:szCs w:val="18"/>
                <w:lang w:val="ru-RU" w:eastAsia="ru-RU"/>
              </w:rPr>
            </w:pPr>
            <w:r w:rsidRPr="00167BA7">
              <w:rPr>
                <w:noProof w:val="0"/>
                <w:sz w:val="18"/>
                <w:szCs w:val="18"/>
                <w:lang w:val="ru-RU" w:eastAsia="ru-RU"/>
              </w:rPr>
              <w:t>Olifa</w:t>
            </w:r>
          </w:p>
        </w:tc>
        <w:tc>
          <w:tcPr>
            <w:tcW w:w="966" w:type="dxa"/>
            <w:shd w:val="clear" w:color="auto" w:fill="auto"/>
            <w:vAlign w:val="center"/>
            <w:hideMark/>
          </w:tcPr>
          <w:p w14:paraId="260054D8" w14:textId="77777777" w:rsidR="000B477D" w:rsidRPr="00167BA7" w:rsidRDefault="000B477D" w:rsidP="000B477D">
            <w:pPr>
              <w:jc w:val="center"/>
              <w:rPr>
                <w:noProof w:val="0"/>
                <w:sz w:val="18"/>
                <w:szCs w:val="18"/>
                <w:lang w:val="ru-RU" w:eastAsia="ru-RU"/>
              </w:rPr>
            </w:pPr>
            <w:r w:rsidRPr="00167BA7">
              <w:rPr>
                <w:noProof w:val="0"/>
                <w:sz w:val="18"/>
                <w:szCs w:val="18"/>
                <w:lang w:val="ru-RU" w:eastAsia="ru-RU"/>
              </w:rPr>
              <w:t>l</w:t>
            </w:r>
          </w:p>
        </w:tc>
        <w:tc>
          <w:tcPr>
            <w:tcW w:w="1026" w:type="dxa"/>
            <w:shd w:val="clear" w:color="auto" w:fill="auto"/>
            <w:vAlign w:val="center"/>
            <w:hideMark/>
          </w:tcPr>
          <w:p w14:paraId="75C39A23" w14:textId="77777777" w:rsidR="000B477D" w:rsidRPr="00167BA7" w:rsidRDefault="000B477D" w:rsidP="000B477D">
            <w:pPr>
              <w:jc w:val="center"/>
              <w:rPr>
                <w:noProof w:val="0"/>
                <w:color w:val="000000"/>
                <w:sz w:val="18"/>
                <w:szCs w:val="18"/>
                <w:lang w:val="ru-RU" w:eastAsia="ru-RU"/>
              </w:rPr>
            </w:pPr>
            <w:r w:rsidRPr="00167BA7">
              <w:rPr>
                <w:noProof w:val="0"/>
                <w:color w:val="000000"/>
                <w:sz w:val="18"/>
                <w:szCs w:val="18"/>
                <w:lang w:val="ru-RU" w:eastAsia="ru-RU"/>
              </w:rPr>
              <w:t xml:space="preserve">      460,70   </w:t>
            </w:r>
          </w:p>
        </w:tc>
        <w:tc>
          <w:tcPr>
            <w:tcW w:w="4041" w:type="dxa"/>
            <w:shd w:val="clear" w:color="000000" w:fill="FFFFFF"/>
            <w:vAlign w:val="center"/>
            <w:hideMark/>
          </w:tcPr>
          <w:p w14:paraId="6BFD2F57" w14:textId="77777777" w:rsidR="000B477D" w:rsidRPr="00167BA7" w:rsidRDefault="000B477D" w:rsidP="000B477D">
            <w:pPr>
              <w:rPr>
                <w:noProof w:val="0"/>
                <w:sz w:val="18"/>
                <w:szCs w:val="18"/>
                <w:lang w:val="ru-RU" w:eastAsia="ru-RU"/>
              </w:rPr>
            </w:pPr>
            <w:r w:rsidRPr="00167BA7">
              <w:rPr>
                <w:noProof w:val="0"/>
                <w:sz w:val="18"/>
                <w:szCs w:val="18"/>
                <w:lang w:val="ru-RU" w:eastAsia="ru-RU"/>
              </w:rPr>
              <w:t>Olifa, sticla 0.9/1 L.</w:t>
            </w:r>
          </w:p>
        </w:tc>
      </w:tr>
      <w:tr w:rsidR="000B477D" w:rsidRPr="00167BA7" w14:paraId="79614AC3" w14:textId="77777777" w:rsidTr="00B07C80">
        <w:trPr>
          <w:trHeight w:val="975"/>
          <w:jc w:val="center"/>
        </w:trPr>
        <w:tc>
          <w:tcPr>
            <w:tcW w:w="471" w:type="dxa"/>
            <w:shd w:val="clear" w:color="auto" w:fill="auto"/>
            <w:vAlign w:val="center"/>
            <w:hideMark/>
          </w:tcPr>
          <w:p w14:paraId="2D54E7A9" w14:textId="77777777" w:rsidR="000B477D" w:rsidRPr="00167BA7" w:rsidRDefault="000B477D" w:rsidP="000B477D">
            <w:pPr>
              <w:jc w:val="center"/>
              <w:rPr>
                <w:noProof w:val="0"/>
                <w:color w:val="000000"/>
                <w:sz w:val="18"/>
                <w:szCs w:val="18"/>
                <w:lang w:val="ru-RU" w:eastAsia="ru-RU"/>
              </w:rPr>
            </w:pPr>
            <w:r w:rsidRPr="00167BA7">
              <w:rPr>
                <w:noProof w:val="0"/>
                <w:color w:val="000000"/>
                <w:sz w:val="18"/>
                <w:szCs w:val="18"/>
                <w:lang w:val="ru-RU" w:eastAsia="ru-RU"/>
              </w:rPr>
              <w:t>12</w:t>
            </w:r>
          </w:p>
        </w:tc>
        <w:tc>
          <w:tcPr>
            <w:tcW w:w="1204" w:type="dxa"/>
            <w:shd w:val="clear" w:color="auto" w:fill="auto"/>
            <w:hideMark/>
          </w:tcPr>
          <w:p w14:paraId="2D480AF9" w14:textId="04CD357E" w:rsidR="000B477D" w:rsidRPr="000B477D" w:rsidRDefault="000B477D" w:rsidP="000B477D">
            <w:pPr>
              <w:jc w:val="center"/>
              <w:rPr>
                <w:noProof w:val="0"/>
                <w:color w:val="000000"/>
                <w:sz w:val="18"/>
                <w:szCs w:val="18"/>
                <w:lang w:val="ru-RU" w:eastAsia="ru-RU"/>
              </w:rPr>
            </w:pPr>
            <w:r w:rsidRPr="000B477D">
              <w:rPr>
                <w:color w:val="000000"/>
                <w:sz w:val="18"/>
                <w:szCs w:val="18"/>
                <w:lang w:val="ru-RU" w:eastAsia="ru-RU"/>
              </w:rPr>
              <w:t>44111400-5</w:t>
            </w:r>
          </w:p>
        </w:tc>
        <w:tc>
          <w:tcPr>
            <w:tcW w:w="1076" w:type="dxa"/>
            <w:shd w:val="clear" w:color="000000" w:fill="FFFFFF"/>
            <w:vAlign w:val="center"/>
            <w:hideMark/>
          </w:tcPr>
          <w:p w14:paraId="3FD9BE5C" w14:textId="77777777" w:rsidR="000B477D" w:rsidRPr="00167BA7" w:rsidRDefault="000B477D" w:rsidP="000B477D">
            <w:pPr>
              <w:rPr>
                <w:noProof w:val="0"/>
                <w:sz w:val="18"/>
                <w:szCs w:val="18"/>
                <w:lang w:val="ru-RU" w:eastAsia="ru-RU"/>
              </w:rPr>
            </w:pPr>
            <w:r w:rsidRPr="00167BA7">
              <w:rPr>
                <w:noProof w:val="0"/>
                <w:sz w:val="18"/>
                <w:szCs w:val="18"/>
                <w:lang w:val="ru-RU" w:eastAsia="ru-RU"/>
              </w:rPr>
              <w:t>Lac</w:t>
            </w:r>
          </w:p>
        </w:tc>
        <w:tc>
          <w:tcPr>
            <w:tcW w:w="966" w:type="dxa"/>
            <w:shd w:val="clear" w:color="auto" w:fill="auto"/>
            <w:vAlign w:val="center"/>
            <w:hideMark/>
          </w:tcPr>
          <w:p w14:paraId="1F68A957" w14:textId="77777777" w:rsidR="000B477D" w:rsidRPr="00167BA7" w:rsidRDefault="000B477D" w:rsidP="000B477D">
            <w:pPr>
              <w:jc w:val="center"/>
              <w:rPr>
                <w:noProof w:val="0"/>
                <w:sz w:val="18"/>
                <w:szCs w:val="18"/>
                <w:lang w:val="ru-RU" w:eastAsia="ru-RU"/>
              </w:rPr>
            </w:pPr>
            <w:r w:rsidRPr="00167BA7">
              <w:rPr>
                <w:noProof w:val="0"/>
                <w:sz w:val="18"/>
                <w:szCs w:val="18"/>
                <w:lang w:val="ru-RU" w:eastAsia="ru-RU"/>
              </w:rPr>
              <w:t>l</w:t>
            </w:r>
          </w:p>
        </w:tc>
        <w:tc>
          <w:tcPr>
            <w:tcW w:w="1026" w:type="dxa"/>
            <w:shd w:val="clear" w:color="auto" w:fill="auto"/>
            <w:vAlign w:val="center"/>
            <w:hideMark/>
          </w:tcPr>
          <w:p w14:paraId="0D3520E3" w14:textId="77777777" w:rsidR="000B477D" w:rsidRPr="00167BA7" w:rsidRDefault="000B477D" w:rsidP="000B477D">
            <w:pPr>
              <w:jc w:val="center"/>
              <w:rPr>
                <w:noProof w:val="0"/>
                <w:color w:val="000000"/>
                <w:sz w:val="18"/>
                <w:szCs w:val="18"/>
                <w:lang w:val="ru-RU" w:eastAsia="ru-RU"/>
              </w:rPr>
            </w:pPr>
            <w:r w:rsidRPr="00167BA7">
              <w:rPr>
                <w:noProof w:val="0"/>
                <w:color w:val="000000"/>
                <w:sz w:val="18"/>
                <w:szCs w:val="18"/>
                <w:lang w:val="ru-RU" w:eastAsia="ru-RU"/>
              </w:rPr>
              <w:t xml:space="preserve">        28,90   </w:t>
            </w:r>
          </w:p>
        </w:tc>
        <w:tc>
          <w:tcPr>
            <w:tcW w:w="4041" w:type="dxa"/>
            <w:shd w:val="clear" w:color="000000" w:fill="FFFFFF"/>
            <w:vAlign w:val="center"/>
            <w:hideMark/>
          </w:tcPr>
          <w:p w14:paraId="4A3B535F" w14:textId="06E67813" w:rsidR="000B477D" w:rsidRPr="00167BA7" w:rsidRDefault="000B477D" w:rsidP="000B477D">
            <w:pPr>
              <w:rPr>
                <w:noProof w:val="0"/>
                <w:sz w:val="18"/>
                <w:szCs w:val="18"/>
                <w:lang w:val="ru-RU" w:eastAsia="ru-RU"/>
              </w:rPr>
            </w:pPr>
            <w:r w:rsidRPr="00167BA7">
              <w:rPr>
                <w:noProof w:val="0"/>
                <w:sz w:val="18"/>
                <w:szCs w:val="18"/>
                <w:lang w:val="en-US" w:eastAsia="ru-RU"/>
              </w:rPr>
              <w:t xml:space="preserve">Lac incolor pentru lucrări la interior şi exterior. Se utilizează pentru acoperirea decorativă a suprafeţelor exterioare. </w:t>
            </w:r>
            <w:r w:rsidRPr="00167BA7">
              <w:rPr>
                <w:noProof w:val="0"/>
                <w:sz w:val="18"/>
                <w:szCs w:val="18"/>
                <w:lang w:val="ru-RU" w:eastAsia="ru-RU"/>
              </w:rPr>
              <w:t>Ambalaj nu mai mare de 4 L.</w:t>
            </w:r>
          </w:p>
        </w:tc>
      </w:tr>
      <w:tr w:rsidR="009D52FF" w:rsidRPr="00167BA7" w14:paraId="615449B2" w14:textId="77777777" w:rsidTr="00B07C80">
        <w:trPr>
          <w:trHeight w:val="240"/>
          <w:jc w:val="center"/>
        </w:trPr>
        <w:tc>
          <w:tcPr>
            <w:tcW w:w="8784" w:type="dxa"/>
            <w:gridSpan w:val="6"/>
            <w:shd w:val="clear" w:color="auto" w:fill="auto"/>
            <w:vAlign w:val="center"/>
            <w:hideMark/>
          </w:tcPr>
          <w:p w14:paraId="247E1EF1" w14:textId="218D16BB" w:rsidR="009D52FF" w:rsidRPr="00167BA7" w:rsidRDefault="009D52FF" w:rsidP="00167BA7">
            <w:pPr>
              <w:jc w:val="right"/>
              <w:rPr>
                <w:b/>
                <w:bCs/>
                <w:noProof w:val="0"/>
                <w:color w:val="000000"/>
                <w:sz w:val="18"/>
                <w:szCs w:val="18"/>
                <w:lang w:val="en-US" w:eastAsia="ru-RU"/>
              </w:rPr>
            </w:pPr>
            <w:r w:rsidRPr="00167BA7">
              <w:rPr>
                <w:b/>
                <w:bCs/>
                <w:noProof w:val="0"/>
                <w:color w:val="000000"/>
                <w:sz w:val="18"/>
                <w:szCs w:val="18"/>
                <w:lang w:val="en-US" w:eastAsia="ru-RU"/>
              </w:rPr>
              <w:t>Valoarea estimativă totală (lei fără TVA):</w:t>
            </w:r>
            <w:r w:rsidRPr="009D52FF">
              <w:rPr>
                <w:b/>
                <w:bCs/>
                <w:noProof w:val="0"/>
                <w:color w:val="000000"/>
                <w:sz w:val="18"/>
                <w:szCs w:val="18"/>
                <w:lang w:val="en-US" w:eastAsia="ru-RU"/>
              </w:rPr>
              <w:t xml:space="preserve"> 3 467 914,35 MDL</w:t>
            </w:r>
          </w:p>
        </w:tc>
      </w:tr>
    </w:tbl>
    <w:p w14:paraId="24BE6AA1" w14:textId="120B95AD" w:rsidR="00664F29" w:rsidRDefault="00664F29" w:rsidP="002134FC">
      <w:pPr>
        <w:ind w:left="709"/>
        <w:rPr>
          <w:lang w:val="ro-MD"/>
        </w:rPr>
      </w:pPr>
    </w:p>
    <w:p w14:paraId="462CB644" w14:textId="77777777" w:rsidR="005F2900" w:rsidRPr="00173AAA" w:rsidRDefault="005F2900" w:rsidP="002134FC">
      <w:pPr>
        <w:ind w:left="709"/>
        <w:rPr>
          <w:lang w:val="ro-MD"/>
        </w:rPr>
      </w:pPr>
    </w:p>
    <w:p w14:paraId="737F6AE6" w14:textId="36689D2B" w:rsidR="00B210BA" w:rsidRDefault="00C44BCC" w:rsidP="00B210BA">
      <w:pPr>
        <w:pStyle w:val="a"/>
        <w:numPr>
          <w:ilvl w:val="0"/>
          <w:numId w:val="2"/>
        </w:numPr>
        <w:rPr>
          <w:b/>
          <w:lang w:val="ro-MD"/>
        </w:rPr>
      </w:pPr>
      <w:r>
        <w:rPr>
          <w:b/>
          <w:lang w:val="ro-MD"/>
        </w:rPr>
        <w:t>Condiții de livrare</w:t>
      </w:r>
      <w:r w:rsidR="00425E73">
        <w:rPr>
          <w:b/>
          <w:lang w:val="ro-MD"/>
        </w:rPr>
        <w:t>:</w:t>
      </w:r>
    </w:p>
    <w:p w14:paraId="17A74BD2" w14:textId="1FEFC5A9" w:rsidR="00C44BCC" w:rsidRPr="00DB3419" w:rsidRDefault="00C44BCC" w:rsidP="00FC1290">
      <w:pPr>
        <w:pStyle w:val="a"/>
        <w:numPr>
          <w:ilvl w:val="0"/>
          <w:numId w:val="18"/>
        </w:numPr>
        <w:tabs>
          <w:tab w:val="clear" w:pos="1134"/>
          <w:tab w:val="left" w:pos="0"/>
          <w:tab w:val="left" w:pos="284"/>
          <w:tab w:val="left" w:pos="426"/>
        </w:tabs>
        <w:spacing w:before="120"/>
        <w:contextualSpacing/>
        <w:jc w:val="left"/>
        <w:rPr>
          <w:lang w:val="ro-MD"/>
        </w:rPr>
      </w:pPr>
      <w:r w:rsidRPr="00DB3419">
        <w:rPr>
          <w:lang w:val="ro-MD"/>
        </w:rPr>
        <w:t xml:space="preserve">termen de livrare: până la </w:t>
      </w:r>
      <w:r w:rsidR="00C641F5">
        <w:rPr>
          <w:lang w:val="ro-MD"/>
        </w:rPr>
        <w:t>9</w:t>
      </w:r>
      <w:r w:rsidRPr="00DB3419">
        <w:rPr>
          <w:lang w:val="ro-MD"/>
        </w:rPr>
        <w:t xml:space="preserve">0 de zile din momentul semnării contractului; </w:t>
      </w:r>
    </w:p>
    <w:p w14:paraId="08147DA7" w14:textId="366D49A4" w:rsidR="00C44BCC" w:rsidRPr="00DB3419" w:rsidRDefault="00C44BCC" w:rsidP="00FC1290">
      <w:pPr>
        <w:pStyle w:val="a"/>
        <w:numPr>
          <w:ilvl w:val="0"/>
          <w:numId w:val="18"/>
        </w:numPr>
        <w:tabs>
          <w:tab w:val="clear" w:pos="1134"/>
          <w:tab w:val="left" w:pos="0"/>
          <w:tab w:val="left" w:pos="284"/>
          <w:tab w:val="left" w:pos="426"/>
        </w:tabs>
        <w:spacing w:before="120"/>
        <w:contextualSpacing/>
        <w:jc w:val="left"/>
        <w:rPr>
          <w:lang w:val="ro-MD"/>
        </w:rPr>
      </w:pPr>
      <w:r w:rsidRPr="00DB3419">
        <w:rPr>
          <w:lang w:val="ro-MD"/>
        </w:rPr>
        <w:t>condiții de livrare: până la depozitul Beneficiarului în raza mun. Chișinău;</w:t>
      </w:r>
    </w:p>
    <w:p w14:paraId="048AFE63" w14:textId="77777777" w:rsidR="00425E73" w:rsidRDefault="00425E73" w:rsidP="009B195B">
      <w:pPr>
        <w:pStyle w:val="a"/>
        <w:numPr>
          <w:ilvl w:val="0"/>
          <w:numId w:val="0"/>
        </w:numPr>
        <w:ind w:left="1069"/>
        <w:rPr>
          <w:b/>
          <w:lang w:val="ro-MD"/>
        </w:rPr>
      </w:pPr>
    </w:p>
    <w:p w14:paraId="3C592E63" w14:textId="681257AD" w:rsidR="00A11E1A" w:rsidRPr="00173AAA" w:rsidRDefault="00A11E1A" w:rsidP="0031436A">
      <w:pPr>
        <w:pStyle w:val="a"/>
        <w:numPr>
          <w:ilvl w:val="0"/>
          <w:numId w:val="2"/>
        </w:numPr>
        <w:rPr>
          <w:b/>
          <w:lang w:val="ro-MD"/>
        </w:rPr>
      </w:pPr>
      <w:r w:rsidRPr="00173AAA">
        <w:rPr>
          <w:b/>
          <w:lang w:val="ro-MD"/>
        </w:rPr>
        <w:t>Utilizarea, păstrarea, protecţia, calitatea</w:t>
      </w:r>
      <w:bookmarkStart w:id="1" w:name="_Hlk63425519"/>
      <w:r w:rsidRPr="00173AAA">
        <w:rPr>
          <w:b/>
          <w:lang w:val="ro-MD"/>
        </w:rPr>
        <w:t xml:space="preserve"> </w:t>
      </w:r>
      <w:bookmarkEnd w:id="1"/>
      <w:r w:rsidR="007D68F1">
        <w:rPr>
          <w:b/>
          <w:lang w:val="ro-MD"/>
        </w:rPr>
        <w:t>b</w:t>
      </w:r>
      <w:r w:rsidR="006133EA">
        <w:rPr>
          <w:b/>
          <w:lang w:val="ro-MD"/>
        </w:rPr>
        <w:t>unurilor</w:t>
      </w:r>
    </w:p>
    <w:p w14:paraId="3B27E81A" w14:textId="54854A97" w:rsidR="00797F9F" w:rsidRPr="00746D78" w:rsidRDefault="00797F9F" w:rsidP="00797F9F">
      <w:pPr>
        <w:pStyle w:val="a"/>
        <w:numPr>
          <w:ilvl w:val="0"/>
          <w:numId w:val="18"/>
        </w:numPr>
        <w:rPr>
          <w:lang w:val="ro-MD"/>
        </w:rPr>
      </w:pPr>
      <w:r w:rsidRPr="00746D78">
        <w:rPr>
          <w:lang w:val="ro-MD"/>
        </w:rPr>
        <w:t>noi (fără exploatare) și fără elemente reconstituite, să corespundă cerințelor în vigoare ce ține de exploatarea în domeniul distribuției gazelor naturale;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1076"/>
        <w:gridCol w:w="966"/>
        <w:gridCol w:w="7399"/>
      </w:tblGrid>
      <w:tr w:rsidR="00237F1C" w:rsidRPr="00237F1C" w14:paraId="09AE4FC9" w14:textId="77777777" w:rsidTr="00237F1C">
        <w:trPr>
          <w:trHeight w:val="960"/>
        </w:trPr>
        <w:tc>
          <w:tcPr>
            <w:tcW w:w="201" w:type="pct"/>
            <w:shd w:val="clear" w:color="000000" w:fill="D9D9D9"/>
            <w:vAlign w:val="center"/>
            <w:hideMark/>
          </w:tcPr>
          <w:p w14:paraId="60E23607" w14:textId="77777777" w:rsidR="00237F1C" w:rsidRPr="00237F1C" w:rsidRDefault="00237F1C" w:rsidP="00237F1C">
            <w:pPr>
              <w:jc w:val="center"/>
              <w:rPr>
                <w:b/>
                <w:bCs/>
                <w:noProof w:val="0"/>
                <w:color w:val="000000"/>
                <w:sz w:val="18"/>
                <w:szCs w:val="18"/>
                <w:lang w:val="ru-RU" w:eastAsia="ru-RU"/>
              </w:rPr>
            </w:pPr>
            <w:bookmarkStart w:id="2" w:name="RANGE!A1:D13"/>
            <w:r w:rsidRPr="00237F1C">
              <w:rPr>
                <w:b/>
                <w:bCs/>
                <w:noProof w:val="0"/>
                <w:color w:val="000000"/>
                <w:sz w:val="18"/>
                <w:szCs w:val="18"/>
                <w:lang w:val="ru-RU" w:eastAsia="ru-RU"/>
              </w:rPr>
              <w:t>Nr. d/o</w:t>
            </w:r>
            <w:bookmarkEnd w:id="2"/>
          </w:p>
        </w:tc>
        <w:tc>
          <w:tcPr>
            <w:tcW w:w="483" w:type="pct"/>
            <w:shd w:val="clear" w:color="000000" w:fill="D9D9D9"/>
            <w:vAlign w:val="center"/>
            <w:hideMark/>
          </w:tcPr>
          <w:p w14:paraId="613FA14D" w14:textId="77777777" w:rsidR="00237F1C" w:rsidRPr="00237F1C" w:rsidRDefault="00237F1C" w:rsidP="00237F1C">
            <w:pPr>
              <w:jc w:val="center"/>
              <w:rPr>
                <w:b/>
                <w:bCs/>
                <w:noProof w:val="0"/>
                <w:color w:val="000000"/>
                <w:sz w:val="18"/>
                <w:szCs w:val="18"/>
                <w:lang w:val="ru-RU" w:eastAsia="ru-RU"/>
              </w:rPr>
            </w:pPr>
            <w:r w:rsidRPr="00237F1C">
              <w:rPr>
                <w:b/>
                <w:bCs/>
                <w:noProof w:val="0"/>
                <w:color w:val="000000"/>
                <w:sz w:val="18"/>
                <w:szCs w:val="18"/>
                <w:lang w:val="ru-RU" w:eastAsia="ru-RU"/>
              </w:rPr>
              <w:t>Denumirea bunurilor solicitate</w:t>
            </w:r>
          </w:p>
        </w:tc>
        <w:tc>
          <w:tcPr>
            <w:tcW w:w="411" w:type="pct"/>
            <w:shd w:val="clear" w:color="000000" w:fill="D9D9D9"/>
            <w:vAlign w:val="center"/>
            <w:hideMark/>
          </w:tcPr>
          <w:p w14:paraId="611C035A" w14:textId="77777777" w:rsidR="00237F1C" w:rsidRPr="00237F1C" w:rsidRDefault="00237F1C" w:rsidP="00237F1C">
            <w:pPr>
              <w:jc w:val="center"/>
              <w:rPr>
                <w:b/>
                <w:bCs/>
                <w:noProof w:val="0"/>
                <w:color w:val="000000"/>
                <w:sz w:val="18"/>
                <w:szCs w:val="18"/>
                <w:lang w:val="ru-RU" w:eastAsia="ru-RU"/>
              </w:rPr>
            </w:pPr>
            <w:r w:rsidRPr="00237F1C">
              <w:rPr>
                <w:b/>
                <w:bCs/>
                <w:noProof w:val="0"/>
                <w:color w:val="000000"/>
                <w:sz w:val="18"/>
                <w:szCs w:val="18"/>
                <w:lang w:val="ru-RU" w:eastAsia="ru-RU"/>
              </w:rPr>
              <w:t>Unitatede măsură</w:t>
            </w:r>
          </w:p>
        </w:tc>
        <w:tc>
          <w:tcPr>
            <w:tcW w:w="3905" w:type="pct"/>
            <w:shd w:val="clear" w:color="000000" w:fill="D9D9D9"/>
            <w:vAlign w:val="center"/>
            <w:hideMark/>
          </w:tcPr>
          <w:p w14:paraId="0AB9819E" w14:textId="77777777" w:rsidR="00237F1C" w:rsidRPr="00237F1C" w:rsidRDefault="00237F1C" w:rsidP="00237F1C">
            <w:pPr>
              <w:jc w:val="center"/>
              <w:rPr>
                <w:b/>
                <w:bCs/>
                <w:noProof w:val="0"/>
                <w:color w:val="000000"/>
                <w:sz w:val="18"/>
                <w:szCs w:val="18"/>
                <w:lang w:val="en-US" w:eastAsia="ru-RU"/>
              </w:rPr>
            </w:pPr>
            <w:r w:rsidRPr="00237F1C">
              <w:rPr>
                <w:b/>
                <w:bCs/>
                <w:noProof w:val="0"/>
                <w:color w:val="000000"/>
                <w:sz w:val="18"/>
                <w:szCs w:val="18"/>
                <w:lang w:val="en-US" w:eastAsia="ru-RU"/>
              </w:rPr>
              <w:t>Specificarea tehnică deplină solicitată, Standarde de referință</w:t>
            </w:r>
          </w:p>
        </w:tc>
      </w:tr>
      <w:tr w:rsidR="00237F1C" w:rsidRPr="00237F1C" w14:paraId="4ED43405" w14:textId="77777777" w:rsidTr="00237F1C">
        <w:trPr>
          <w:trHeight w:val="1920"/>
        </w:trPr>
        <w:tc>
          <w:tcPr>
            <w:tcW w:w="201" w:type="pct"/>
            <w:shd w:val="clear" w:color="auto" w:fill="auto"/>
            <w:vAlign w:val="center"/>
            <w:hideMark/>
          </w:tcPr>
          <w:p w14:paraId="7F378D22" w14:textId="77777777" w:rsidR="00237F1C" w:rsidRPr="00237F1C" w:rsidRDefault="00237F1C" w:rsidP="00237F1C">
            <w:pPr>
              <w:jc w:val="center"/>
              <w:rPr>
                <w:noProof w:val="0"/>
                <w:color w:val="000000"/>
                <w:sz w:val="18"/>
                <w:szCs w:val="18"/>
                <w:lang w:val="ru-RU" w:eastAsia="ru-RU"/>
              </w:rPr>
            </w:pPr>
            <w:r w:rsidRPr="00237F1C">
              <w:rPr>
                <w:noProof w:val="0"/>
                <w:color w:val="000000"/>
                <w:sz w:val="18"/>
                <w:szCs w:val="18"/>
                <w:lang w:val="ru-RU" w:eastAsia="ru-RU"/>
              </w:rPr>
              <w:t>1</w:t>
            </w:r>
          </w:p>
        </w:tc>
        <w:tc>
          <w:tcPr>
            <w:tcW w:w="483" w:type="pct"/>
            <w:shd w:val="clear" w:color="000000" w:fill="FFFFFF"/>
            <w:vAlign w:val="center"/>
            <w:hideMark/>
          </w:tcPr>
          <w:p w14:paraId="112E5D9F" w14:textId="77777777" w:rsidR="00237F1C" w:rsidRPr="00237F1C" w:rsidRDefault="00237F1C" w:rsidP="00237F1C">
            <w:pPr>
              <w:rPr>
                <w:noProof w:val="0"/>
                <w:sz w:val="18"/>
                <w:szCs w:val="18"/>
                <w:lang w:val="ru-RU" w:eastAsia="ru-RU"/>
              </w:rPr>
            </w:pPr>
            <w:r w:rsidRPr="00237F1C">
              <w:rPr>
                <w:noProof w:val="0"/>
                <w:sz w:val="18"/>
                <w:szCs w:val="18"/>
                <w:lang w:val="ru-RU" w:eastAsia="ru-RU"/>
              </w:rPr>
              <w:t>Vopsea galbenă</w:t>
            </w:r>
          </w:p>
        </w:tc>
        <w:tc>
          <w:tcPr>
            <w:tcW w:w="411" w:type="pct"/>
            <w:shd w:val="clear" w:color="auto" w:fill="auto"/>
            <w:vAlign w:val="center"/>
            <w:hideMark/>
          </w:tcPr>
          <w:p w14:paraId="3ACA5170" w14:textId="77777777" w:rsidR="00237F1C" w:rsidRPr="00237F1C" w:rsidRDefault="00237F1C" w:rsidP="00237F1C">
            <w:pPr>
              <w:jc w:val="center"/>
              <w:rPr>
                <w:noProof w:val="0"/>
                <w:sz w:val="18"/>
                <w:szCs w:val="18"/>
                <w:lang w:val="ru-RU" w:eastAsia="ru-RU"/>
              </w:rPr>
            </w:pPr>
            <w:r w:rsidRPr="00237F1C">
              <w:rPr>
                <w:noProof w:val="0"/>
                <w:sz w:val="18"/>
                <w:szCs w:val="18"/>
                <w:lang w:val="ru-RU" w:eastAsia="ru-RU"/>
              </w:rPr>
              <w:t>kg</w:t>
            </w:r>
          </w:p>
        </w:tc>
        <w:tc>
          <w:tcPr>
            <w:tcW w:w="3905" w:type="pct"/>
            <w:shd w:val="clear" w:color="000000" w:fill="FFFFFF"/>
            <w:vAlign w:val="center"/>
            <w:hideMark/>
          </w:tcPr>
          <w:p w14:paraId="7EA303C2" w14:textId="49F9A85A" w:rsidR="00237F1C" w:rsidRPr="002540EB" w:rsidRDefault="002901DC" w:rsidP="000C7DC9">
            <w:pPr>
              <w:rPr>
                <w:noProof w:val="0"/>
                <w:sz w:val="18"/>
                <w:szCs w:val="18"/>
                <w:lang w:val="en-US" w:eastAsia="ru-RU"/>
              </w:rPr>
            </w:pPr>
            <w:r w:rsidRPr="00167BA7">
              <w:rPr>
                <w:noProof w:val="0"/>
                <w:sz w:val="18"/>
                <w:szCs w:val="18"/>
                <w:lang w:val="en-US" w:eastAsia="ru-RU"/>
              </w:rPr>
              <w:t xml:space="preserve">Email Vopsea </w:t>
            </w:r>
            <w:r>
              <w:rPr>
                <w:noProof w:val="0"/>
                <w:sz w:val="18"/>
                <w:szCs w:val="18"/>
                <w:lang w:val="en-US" w:eastAsia="ru-RU"/>
              </w:rPr>
              <w:t>al</w:t>
            </w:r>
            <w:r>
              <w:rPr>
                <w:noProof w:val="0"/>
                <w:sz w:val="18"/>
                <w:szCs w:val="18"/>
                <w:lang w:val="ro-MD" w:eastAsia="ru-RU"/>
              </w:rPr>
              <w:t>chidică</w:t>
            </w:r>
            <w:r w:rsidR="006C1882">
              <w:rPr>
                <w:noProof w:val="0"/>
                <w:sz w:val="18"/>
                <w:szCs w:val="18"/>
                <w:lang w:val="en-US" w:eastAsia="ru-RU"/>
              </w:rPr>
              <w:t xml:space="preserve">, </w:t>
            </w:r>
            <w:r w:rsidR="00237F1C" w:rsidRPr="00237F1C">
              <w:rPr>
                <w:noProof w:val="0"/>
                <w:sz w:val="18"/>
                <w:szCs w:val="18"/>
                <w:lang w:val="en-US" w:eastAsia="ru-RU"/>
              </w:rPr>
              <w:t xml:space="preserve">culoare - galbenă. Vopsea email universal alchidă şi rezistentă la intemperii. Compoziţia chimică: fără compuşi de metale grele de periculoase (plumb, cadmiu, crom (VI), dăunătoare pentru sănătate şi mediul înconjurător; fără impurități. Caracteristici: material universal, compatibil cu mai multe tipuri de suprafeţe. Adeziune perfectă cu lemnul şi metalul. Densitate şi rezistenţă excelentă în ceea ce priveşte acumularea urmelor sau scurgerilor de vopsea. Rezistenţa înaltă a culorilor la ardere. COV Produs, </w:t>
            </w:r>
            <w:r w:rsidR="00A25671" w:rsidRPr="00237F1C">
              <w:rPr>
                <w:noProof w:val="0"/>
                <w:sz w:val="18"/>
                <w:szCs w:val="18"/>
                <w:lang w:val="en-US" w:eastAsia="ru-RU"/>
              </w:rPr>
              <w:t>max. g</w:t>
            </w:r>
            <w:r w:rsidR="00237F1C" w:rsidRPr="00237F1C">
              <w:rPr>
                <w:noProof w:val="0"/>
                <w:sz w:val="18"/>
                <w:szCs w:val="18"/>
                <w:lang w:val="en-US" w:eastAsia="ru-RU"/>
              </w:rPr>
              <w:t>/l: 300 (intr-un volum de 1 litru de vopsea să nu depășească masa de 300 grame de diluent). Garanție: 12 luni de la data eliberării.</w:t>
            </w:r>
            <w:r w:rsidR="00237F1C" w:rsidRPr="00237F1C">
              <w:rPr>
                <w:noProof w:val="0"/>
                <w:sz w:val="18"/>
                <w:szCs w:val="18"/>
                <w:lang w:val="en-US" w:eastAsia="ru-RU"/>
              </w:rPr>
              <w:br/>
              <w:t xml:space="preserve">Ambalaj de: nu mai mare de  4,5 kg. Consum: 7-12 m²/l, Timpul de uscare la atingere 4 ore; între straturi: 12 ore, complet în max. 22 -24 ore. </w:t>
            </w:r>
            <w:r w:rsidR="00237F1C" w:rsidRPr="002540EB">
              <w:rPr>
                <w:noProof w:val="0"/>
                <w:sz w:val="18"/>
                <w:szCs w:val="18"/>
                <w:lang w:val="en-US" w:eastAsia="ru-RU"/>
              </w:rPr>
              <w:t>Garanție: 12</w:t>
            </w:r>
            <w:r w:rsidR="002540EB">
              <w:rPr>
                <w:noProof w:val="0"/>
                <w:sz w:val="18"/>
                <w:szCs w:val="18"/>
                <w:lang w:val="en-US" w:eastAsia="ru-RU"/>
              </w:rPr>
              <w:t xml:space="preserve"> luni de la data eliberării; </w:t>
            </w:r>
            <w:r w:rsidR="002540EB" w:rsidRPr="00796BCD">
              <w:rPr>
                <w:sz w:val="18"/>
                <w:szCs w:val="18"/>
                <w:lang w:val="ro-MD"/>
              </w:rPr>
              <w:t>n</w:t>
            </w:r>
            <w:r w:rsidR="002540EB" w:rsidRPr="00796BCD">
              <w:rPr>
                <w:sz w:val="18"/>
                <w:szCs w:val="18"/>
              </w:rPr>
              <w:t>ecesar de prezentat fișa tehnică de securitate și declarația de conformitate</w:t>
            </w:r>
            <w:r w:rsidR="002540EB">
              <w:rPr>
                <w:sz w:val="18"/>
                <w:szCs w:val="18"/>
              </w:rPr>
              <w:t>.</w:t>
            </w:r>
            <w:r w:rsidR="00237F1C" w:rsidRPr="002540EB">
              <w:rPr>
                <w:noProof w:val="0"/>
                <w:sz w:val="18"/>
                <w:szCs w:val="18"/>
                <w:lang w:val="en-US" w:eastAsia="ru-RU"/>
              </w:rPr>
              <w:t xml:space="preserve">      </w:t>
            </w:r>
          </w:p>
        </w:tc>
      </w:tr>
      <w:tr w:rsidR="00237F1C" w:rsidRPr="00237F1C" w14:paraId="36673B8D" w14:textId="77777777" w:rsidTr="00237F1C">
        <w:trPr>
          <w:trHeight w:val="1920"/>
        </w:trPr>
        <w:tc>
          <w:tcPr>
            <w:tcW w:w="201" w:type="pct"/>
            <w:shd w:val="clear" w:color="auto" w:fill="auto"/>
            <w:vAlign w:val="center"/>
            <w:hideMark/>
          </w:tcPr>
          <w:p w14:paraId="3DDC781C" w14:textId="77777777" w:rsidR="00237F1C" w:rsidRPr="002540EB" w:rsidRDefault="00237F1C" w:rsidP="00237F1C">
            <w:pPr>
              <w:jc w:val="center"/>
              <w:rPr>
                <w:noProof w:val="0"/>
                <w:color w:val="000000"/>
                <w:sz w:val="18"/>
                <w:szCs w:val="18"/>
                <w:lang w:val="en-US" w:eastAsia="ru-RU"/>
              </w:rPr>
            </w:pPr>
            <w:r w:rsidRPr="002540EB">
              <w:rPr>
                <w:noProof w:val="0"/>
                <w:color w:val="000000"/>
                <w:sz w:val="18"/>
                <w:szCs w:val="18"/>
                <w:lang w:val="en-US" w:eastAsia="ru-RU"/>
              </w:rPr>
              <w:t>2</w:t>
            </w:r>
          </w:p>
        </w:tc>
        <w:tc>
          <w:tcPr>
            <w:tcW w:w="483" w:type="pct"/>
            <w:shd w:val="clear" w:color="000000" w:fill="FFFFFF"/>
            <w:vAlign w:val="center"/>
            <w:hideMark/>
          </w:tcPr>
          <w:p w14:paraId="4DF8B146" w14:textId="77777777" w:rsidR="00237F1C" w:rsidRPr="002540EB" w:rsidRDefault="00237F1C" w:rsidP="00237F1C">
            <w:pPr>
              <w:rPr>
                <w:noProof w:val="0"/>
                <w:sz w:val="18"/>
                <w:szCs w:val="18"/>
                <w:lang w:val="en-US" w:eastAsia="ru-RU"/>
              </w:rPr>
            </w:pPr>
            <w:r w:rsidRPr="002540EB">
              <w:rPr>
                <w:noProof w:val="0"/>
                <w:sz w:val="18"/>
                <w:szCs w:val="18"/>
                <w:lang w:val="en-US" w:eastAsia="ru-RU"/>
              </w:rPr>
              <w:t>Vopsea roșie</w:t>
            </w:r>
          </w:p>
        </w:tc>
        <w:tc>
          <w:tcPr>
            <w:tcW w:w="411" w:type="pct"/>
            <w:shd w:val="clear" w:color="auto" w:fill="auto"/>
            <w:vAlign w:val="center"/>
            <w:hideMark/>
          </w:tcPr>
          <w:p w14:paraId="58B5A1DF" w14:textId="77777777" w:rsidR="00237F1C" w:rsidRPr="002540EB" w:rsidRDefault="00237F1C" w:rsidP="00237F1C">
            <w:pPr>
              <w:jc w:val="center"/>
              <w:rPr>
                <w:noProof w:val="0"/>
                <w:sz w:val="18"/>
                <w:szCs w:val="18"/>
                <w:lang w:val="en-US" w:eastAsia="ru-RU"/>
              </w:rPr>
            </w:pPr>
            <w:r w:rsidRPr="002540EB">
              <w:rPr>
                <w:noProof w:val="0"/>
                <w:sz w:val="18"/>
                <w:szCs w:val="18"/>
                <w:lang w:val="en-US" w:eastAsia="ru-RU"/>
              </w:rPr>
              <w:t>kg</w:t>
            </w:r>
          </w:p>
        </w:tc>
        <w:tc>
          <w:tcPr>
            <w:tcW w:w="3905" w:type="pct"/>
            <w:shd w:val="clear" w:color="000000" w:fill="FFFFFF"/>
            <w:vAlign w:val="center"/>
            <w:hideMark/>
          </w:tcPr>
          <w:p w14:paraId="4B0FC0E0" w14:textId="63552159" w:rsidR="00237F1C" w:rsidRPr="002540EB" w:rsidRDefault="002901DC" w:rsidP="0023481F">
            <w:pPr>
              <w:rPr>
                <w:noProof w:val="0"/>
                <w:sz w:val="18"/>
                <w:szCs w:val="18"/>
                <w:lang w:val="en-US" w:eastAsia="ru-RU"/>
              </w:rPr>
            </w:pPr>
            <w:r w:rsidRPr="00167BA7">
              <w:rPr>
                <w:noProof w:val="0"/>
                <w:sz w:val="18"/>
                <w:szCs w:val="18"/>
                <w:lang w:val="en-US" w:eastAsia="ru-RU"/>
              </w:rPr>
              <w:t xml:space="preserve">Email Vopsea </w:t>
            </w:r>
            <w:r>
              <w:rPr>
                <w:noProof w:val="0"/>
                <w:sz w:val="18"/>
                <w:szCs w:val="18"/>
                <w:lang w:val="en-US" w:eastAsia="ru-RU"/>
              </w:rPr>
              <w:t>al</w:t>
            </w:r>
            <w:r>
              <w:rPr>
                <w:noProof w:val="0"/>
                <w:sz w:val="18"/>
                <w:szCs w:val="18"/>
                <w:lang w:val="ro-MD" w:eastAsia="ru-RU"/>
              </w:rPr>
              <w:t>chidică</w:t>
            </w:r>
            <w:r w:rsidR="006C1882">
              <w:rPr>
                <w:noProof w:val="0"/>
                <w:sz w:val="18"/>
                <w:szCs w:val="18"/>
                <w:lang w:val="en-US" w:eastAsia="ru-RU"/>
              </w:rPr>
              <w:t xml:space="preserve">, </w:t>
            </w:r>
            <w:r w:rsidR="0023481F">
              <w:rPr>
                <w:noProof w:val="0"/>
                <w:sz w:val="18"/>
                <w:szCs w:val="18"/>
                <w:lang w:val="en-US" w:eastAsia="ru-RU"/>
              </w:rPr>
              <w:t xml:space="preserve">culoare – roșie, </w:t>
            </w:r>
            <w:r w:rsidR="00237F1C" w:rsidRPr="00237F1C">
              <w:rPr>
                <w:noProof w:val="0"/>
                <w:sz w:val="18"/>
                <w:szCs w:val="18"/>
                <w:lang w:val="en-US" w:eastAsia="ru-RU"/>
              </w:rPr>
              <w:t xml:space="preserve">Vopsea email universal alchidă şi rezistentă la intemperii. Compoziţia chimică: fără compuşi de metale grele de periculoase (plumb, cadmiu, crom (VI), dăunătoare pentru sănătate şi mediul înconjurător; fără impurități. Caracteristici: material universal, compatibil cu mai multe tipuri de suprafeţe. Adeziune perfectă cu lemnul şi metalul. Densitate şi rezistenţă excelentă în ceea ce priveşte acumularea urmelor sau scurgerilor de vopsea. Rezistenţa înaltă a culorilor la ardere. COV Produs, </w:t>
            </w:r>
            <w:r w:rsidR="00A25671" w:rsidRPr="00237F1C">
              <w:rPr>
                <w:noProof w:val="0"/>
                <w:sz w:val="18"/>
                <w:szCs w:val="18"/>
                <w:lang w:val="en-US" w:eastAsia="ru-RU"/>
              </w:rPr>
              <w:t>max. g</w:t>
            </w:r>
            <w:r w:rsidR="00237F1C" w:rsidRPr="00237F1C">
              <w:rPr>
                <w:noProof w:val="0"/>
                <w:sz w:val="18"/>
                <w:szCs w:val="18"/>
                <w:lang w:val="en-US" w:eastAsia="ru-RU"/>
              </w:rPr>
              <w:t>/l: 300 (intr-un volum de 1 litru de vopsea să nu depășească masa de 300 grame de diluent). Garanție: 12 luni de la data eliberării.</w:t>
            </w:r>
            <w:r w:rsidR="00237F1C" w:rsidRPr="00237F1C">
              <w:rPr>
                <w:noProof w:val="0"/>
                <w:sz w:val="18"/>
                <w:szCs w:val="18"/>
                <w:lang w:val="en-US" w:eastAsia="ru-RU"/>
              </w:rPr>
              <w:br/>
              <w:t xml:space="preserve">Ambalaj de: nu mai mare de  4,5 kg. Consum: 7-12 m²/l, Timpul de uscare la atingere 4 ore; între straturi: 12 ore, complet în max. 22 -24 ore. </w:t>
            </w:r>
            <w:r w:rsidR="00237F1C" w:rsidRPr="002540EB">
              <w:rPr>
                <w:noProof w:val="0"/>
                <w:sz w:val="18"/>
                <w:szCs w:val="18"/>
                <w:lang w:val="en-US" w:eastAsia="ru-RU"/>
              </w:rPr>
              <w:t xml:space="preserve">Garanție: </w:t>
            </w:r>
            <w:r w:rsidR="002540EB">
              <w:rPr>
                <w:noProof w:val="0"/>
                <w:sz w:val="18"/>
                <w:szCs w:val="18"/>
                <w:lang w:val="en-US" w:eastAsia="ru-RU"/>
              </w:rPr>
              <w:t xml:space="preserve">12 luni de la data eliberării; </w:t>
            </w:r>
            <w:r w:rsidR="002540EB" w:rsidRPr="00796BCD">
              <w:rPr>
                <w:sz w:val="18"/>
                <w:szCs w:val="18"/>
                <w:lang w:val="ro-MD"/>
              </w:rPr>
              <w:t>n</w:t>
            </w:r>
            <w:r w:rsidR="002540EB" w:rsidRPr="00796BCD">
              <w:rPr>
                <w:sz w:val="18"/>
                <w:szCs w:val="18"/>
              </w:rPr>
              <w:t>ecesar de prezentat fișa tehnică de securitate și declarația de conformitate</w:t>
            </w:r>
            <w:r w:rsidR="002540EB">
              <w:rPr>
                <w:sz w:val="18"/>
                <w:szCs w:val="18"/>
              </w:rPr>
              <w:t>.</w:t>
            </w:r>
            <w:r w:rsidR="00237F1C" w:rsidRPr="002540EB">
              <w:rPr>
                <w:noProof w:val="0"/>
                <w:sz w:val="18"/>
                <w:szCs w:val="18"/>
                <w:lang w:val="en-US" w:eastAsia="ru-RU"/>
              </w:rPr>
              <w:t xml:space="preserve">        </w:t>
            </w:r>
          </w:p>
        </w:tc>
      </w:tr>
      <w:tr w:rsidR="00237F1C" w:rsidRPr="00237F1C" w14:paraId="7C181444" w14:textId="77777777" w:rsidTr="00237F1C">
        <w:trPr>
          <w:trHeight w:val="1920"/>
        </w:trPr>
        <w:tc>
          <w:tcPr>
            <w:tcW w:w="201" w:type="pct"/>
            <w:shd w:val="clear" w:color="auto" w:fill="auto"/>
            <w:vAlign w:val="center"/>
            <w:hideMark/>
          </w:tcPr>
          <w:p w14:paraId="31645276" w14:textId="77777777" w:rsidR="00237F1C" w:rsidRPr="002540EB" w:rsidRDefault="00237F1C" w:rsidP="00237F1C">
            <w:pPr>
              <w:jc w:val="center"/>
              <w:rPr>
                <w:noProof w:val="0"/>
                <w:color w:val="000000"/>
                <w:sz w:val="18"/>
                <w:szCs w:val="18"/>
                <w:lang w:val="en-US" w:eastAsia="ru-RU"/>
              </w:rPr>
            </w:pPr>
            <w:r w:rsidRPr="002540EB">
              <w:rPr>
                <w:noProof w:val="0"/>
                <w:color w:val="000000"/>
                <w:sz w:val="18"/>
                <w:szCs w:val="18"/>
                <w:lang w:val="en-US" w:eastAsia="ru-RU"/>
              </w:rPr>
              <w:t>3</w:t>
            </w:r>
          </w:p>
        </w:tc>
        <w:tc>
          <w:tcPr>
            <w:tcW w:w="483" w:type="pct"/>
            <w:shd w:val="clear" w:color="000000" w:fill="FFFFFF"/>
            <w:vAlign w:val="center"/>
            <w:hideMark/>
          </w:tcPr>
          <w:p w14:paraId="70BC4238" w14:textId="77777777" w:rsidR="00237F1C" w:rsidRPr="002540EB" w:rsidRDefault="00237F1C" w:rsidP="00237F1C">
            <w:pPr>
              <w:rPr>
                <w:noProof w:val="0"/>
                <w:sz w:val="18"/>
                <w:szCs w:val="18"/>
                <w:lang w:val="en-US" w:eastAsia="ru-RU"/>
              </w:rPr>
            </w:pPr>
            <w:r w:rsidRPr="002540EB">
              <w:rPr>
                <w:noProof w:val="0"/>
                <w:sz w:val="18"/>
                <w:szCs w:val="18"/>
                <w:lang w:val="en-US" w:eastAsia="ru-RU"/>
              </w:rPr>
              <w:t>Vopsea azurie</w:t>
            </w:r>
          </w:p>
        </w:tc>
        <w:tc>
          <w:tcPr>
            <w:tcW w:w="411" w:type="pct"/>
            <w:shd w:val="clear" w:color="auto" w:fill="auto"/>
            <w:vAlign w:val="center"/>
            <w:hideMark/>
          </w:tcPr>
          <w:p w14:paraId="014557E2" w14:textId="77777777" w:rsidR="00237F1C" w:rsidRPr="002540EB" w:rsidRDefault="00237F1C" w:rsidP="00237F1C">
            <w:pPr>
              <w:jc w:val="center"/>
              <w:rPr>
                <w:noProof w:val="0"/>
                <w:sz w:val="18"/>
                <w:szCs w:val="18"/>
                <w:lang w:val="en-US" w:eastAsia="ru-RU"/>
              </w:rPr>
            </w:pPr>
            <w:r w:rsidRPr="002540EB">
              <w:rPr>
                <w:noProof w:val="0"/>
                <w:sz w:val="18"/>
                <w:szCs w:val="18"/>
                <w:lang w:val="en-US" w:eastAsia="ru-RU"/>
              </w:rPr>
              <w:t>kg</w:t>
            </w:r>
          </w:p>
        </w:tc>
        <w:tc>
          <w:tcPr>
            <w:tcW w:w="3905" w:type="pct"/>
            <w:shd w:val="clear" w:color="000000" w:fill="FFFFFF"/>
            <w:vAlign w:val="center"/>
            <w:hideMark/>
          </w:tcPr>
          <w:p w14:paraId="5C491E31" w14:textId="029A9E4E" w:rsidR="00237F1C" w:rsidRPr="002540EB" w:rsidRDefault="002901DC" w:rsidP="009E4FC4">
            <w:pPr>
              <w:rPr>
                <w:noProof w:val="0"/>
                <w:sz w:val="18"/>
                <w:szCs w:val="18"/>
                <w:lang w:val="en-US" w:eastAsia="ru-RU"/>
              </w:rPr>
            </w:pPr>
            <w:r w:rsidRPr="00167BA7">
              <w:rPr>
                <w:noProof w:val="0"/>
                <w:sz w:val="18"/>
                <w:szCs w:val="18"/>
                <w:lang w:val="en-US" w:eastAsia="ru-RU"/>
              </w:rPr>
              <w:t xml:space="preserve">Email Vopsea </w:t>
            </w:r>
            <w:r>
              <w:rPr>
                <w:noProof w:val="0"/>
                <w:sz w:val="18"/>
                <w:szCs w:val="18"/>
                <w:lang w:val="en-US" w:eastAsia="ru-RU"/>
              </w:rPr>
              <w:t>al</w:t>
            </w:r>
            <w:r>
              <w:rPr>
                <w:noProof w:val="0"/>
                <w:sz w:val="18"/>
                <w:szCs w:val="18"/>
                <w:lang w:val="ro-MD" w:eastAsia="ru-RU"/>
              </w:rPr>
              <w:t>chidică</w:t>
            </w:r>
            <w:r w:rsidR="006C1882">
              <w:rPr>
                <w:noProof w:val="0"/>
                <w:sz w:val="18"/>
                <w:szCs w:val="18"/>
                <w:lang w:val="en-US" w:eastAsia="ru-RU"/>
              </w:rPr>
              <w:t xml:space="preserve">, </w:t>
            </w:r>
            <w:r w:rsidR="00237F1C" w:rsidRPr="00237F1C">
              <w:rPr>
                <w:noProof w:val="0"/>
                <w:sz w:val="18"/>
                <w:szCs w:val="18"/>
                <w:lang w:val="en-US" w:eastAsia="ru-RU"/>
              </w:rPr>
              <w:t xml:space="preserve">culoare - azurie. Vopsea email universal alchidă şi rezistentă la intemperii. Compoziţia chimică: fără compuşi de metale grele de periculoase (plumb, cadmiu, crom (VI), dăunătoare pentru sănătate şi mediul înconjurător; fără impurități. Caracteristici: material universal, compatibil cu mai multe tipuri de suprafeţe. Adeziune perfectă cu lemnul şi metalul. Densitate şi rezistenţă excelentă în ceea ce priveşte acumularea urmelor sau scurgerilor de vopsea. Rezistenţa înaltă a culorilor la ardere. COV Produs, </w:t>
            </w:r>
            <w:r w:rsidR="00A25671" w:rsidRPr="00237F1C">
              <w:rPr>
                <w:noProof w:val="0"/>
                <w:sz w:val="18"/>
                <w:szCs w:val="18"/>
                <w:lang w:val="en-US" w:eastAsia="ru-RU"/>
              </w:rPr>
              <w:t>max. g</w:t>
            </w:r>
            <w:r w:rsidR="00237F1C" w:rsidRPr="00237F1C">
              <w:rPr>
                <w:noProof w:val="0"/>
                <w:sz w:val="18"/>
                <w:szCs w:val="18"/>
                <w:lang w:val="en-US" w:eastAsia="ru-RU"/>
              </w:rPr>
              <w:t>/l: 300 (intr-un volum de 1 litru de vopsea să nu depășească masa de 300 grame de diluent). Garanție: 12 luni de la data eliberării.</w:t>
            </w:r>
            <w:r w:rsidR="00237F1C" w:rsidRPr="00237F1C">
              <w:rPr>
                <w:noProof w:val="0"/>
                <w:sz w:val="18"/>
                <w:szCs w:val="18"/>
                <w:lang w:val="en-US" w:eastAsia="ru-RU"/>
              </w:rPr>
              <w:br/>
              <w:t xml:space="preserve">Ambalaj de: nu mai mare de  4,5 kg. Consum: 7-12 m²/l, Timpul de uscare la atingere 4 ore; între straturi: 12 ore, complet în max. 22 -24 ore. </w:t>
            </w:r>
            <w:r w:rsidR="00237F1C" w:rsidRPr="002540EB">
              <w:rPr>
                <w:noProof w:val="0"/>
                <w:sz w:val="18"/>
                <w:szCs w:val="18"/>
                <w:lang w:val="en-US" w:eastAsia="ru-RU"/>
              </w:rPr>
              <w:t>Garanție: 12</w:t>
            </w:r>
            <w:r w:rsidR="002540EB">
              <w:rPr>
                <w:noProof w:val="0"/>
                <w:sz w:val="18"/>
                <w:szCs w:val="18"/>
                <w:lang w:val="en-US" w:eastAsia="ru-RU"/>
              </w:rPr>
              <w:t xml:space="preserve"> luni de la data eliberării; </w:t>
            </w:r>
            <w:r w:rsidR="002540EB" w:rsidRPr="00796BCD">
              <w:rPr>
                <w:sz w:val="18"/>
                <w:szCs w:val="18"/>
                <w:lang w:val="ro-MD"/>
              </w:rPr>
              <w:t>n</w:t>
            </w:r>
            <w:r w:rsidR="002540EB" w:rsidRPr="00796BCD">
              <w:rPr>
                <w:sz w:val="18"/>
                <w:szCs w:val="18"/>
              </w:rPr>
              <w:t>ecesar de prezentat fișa tehnică de securitate și declarația de conformitate</w:t>
            </w:r>
            <w:r w:rsidR="002540EB">
              <w:rPr>
                <w:sz w:val="18"/>
                <w:szCs w:val="18"/>
              </w:rPr>
              <w:t>.</w:t>
            </w:r>
            <w:r w:rsidR="00237F1C" w:rsidRPr="002540EB">
              <w:rPr>
                <w:noProof w:val="0"/>
                <w:sz w:val="18"/>
                <w:szCs w:val="18"/>
                <w:lang w:val="en-US" w:eastAsia="ru-RU"/>
              </w:rPr>
              <w:t xml:space="preserve">      </w:t>
            </w:r>
          </w:p>
        </w:tc>
      </w:tr>
      <w:tr w:rsidR="00237F1C" w:rsidRPr="00237F1C" w14:paraId="693DDCE7" w14:textId="77777777" w:rsidTr="00237F1C">
        <w:trPr>
          <w:trHeight w:val="1920"/>
        </w:trPr>
        <w:tc>
          <w:tcPr>
            <w:tcW w:w="201" w:type="pct"/>
            <w:shd w:val="clear" w:color="auto" w:fill="auto"/>
            <w:vAlign w:val="center"/>
            <w:hideMark/>
          </w:tcPr>
          <w:p w14:paraId="42CE7189" w14:textId="77777777" w:rsidR="00237F1C" w:rsidRPr="002540EB" w:rsidRDefault="00237F1C" w:rsidP="00237F1C">
            <w:pPr>
              <w:jc w:val="center"/>
              <w:rPr>
                <w:noProof w:val="0"/>
                <w:color w:val="000000"/>
                <w:sz w:val="18"/>
                <w:szCs w:val="18"/>
                <w:lang w:val="en-US" w:eastAsia="ru-RU"/>
              </w:rPr>
            </w:pPr>
            <w:r w:rsidRPr="002540EB">
              <w:rPr>
                <w:noProof w:val="0"/>
                <w:color w:val="000000"/>
                <w:sz w:val="18"/>
                <w:szCs w:val="18"/>
                <w:lang w:val="en-US" w:eastAsia="ru-RU"/>
              </w:rPr>
              <w:t>4</w:t>
            </w:r>
          </w:p>
        </w:tc>
        <w:tc>
          <w:tcPr>
            <w:tcW w:w="483" w:type="pct"/>
            <w:shd w:val="clear" w:color="000000" w:fill="FFFFFF"/>
            <w:vAlign w:val="center"/>
            <w:hideMark/>
          </w:tcPr>
          <w:p w14:paraId="04E65FED" w14:textId="77777777" w:rsidR="00237F1C" w:rsidRPr="002540EB" w:rsidRDefault="00237F1C" w:rsidP="00237F1C">
            <w:pPr>
              <w:rPr>
                <w:noProof w:val="0"/>
                <w:sz w:val="18"/>
                <w:szCs w:val="18"/>
                <w:lang w:val="en-US" w:eastAsia="ru-RU"/>
              </w:rPr>
            </w:pPr>
            <w:r w:rsidRPr="002540EB">
              <w:rPr>
                <w:noProof w:val="0"/>
                <w:sz w:val="18"/>
                <w:szCs w:val="18"/>
                <w:lang w:val="en-US" w:eastAsia="ru-RU"/>
              </w:rPr>
              <w:t>Vopsea neagră</w:t>
            </w:r>
          </w:p>
        </w:tc>
        <w:tc>
          <w:tcPr>
            <w:tcW w:w="411" w:type="pct"/>
            <w:shd w:val="clear" w:color="auto" w:fill="auto"/>
            <w:vAlign w:val="center"/>
            <w:hideMark/>
          </w:tcPr>
          <w:p w14:paraId="14FAC1B2" w14:textId="77777777" w:rsidR="00237F1C" w:rsidRPr="002540EB" w:rsidRDefault="00237F1C" w:rsidP="00237F1C">
            <w:pPr>
              <w:jc w:val="center"/>
              <w:rPr>
                <w:noProof w:val="0"/>
                <w:sz w:val="18"/>
                <w:szCs w:val="18"/>
                <w:lang w:val="en-US" w:eastAsia="ru-RU"/>
              </w:rPr>
            </w:pPr>
            <w:r w:rsidRPr="002540EB">
              <w:rPr>
                <w:noProof w:val="0"/>
                <w:sz w:val="18"/>
                <w:szCs w:val="18"/>
                <w:lang w:val="en-US" w:eastAsia="ru-RU"/>
              </w:rPr>
              <w:t>kg</w:t>
            </w:r>
          </w:p>
        </w:tc>
        <w:tc>
          <w:tcPr>
            <w:tcW w:w="3905" w:type="pct"/>
            <w:shd w:val="clear" w:color="000000" w:fill="FFFFFF"/>
            <w:vAlign w:val="center"/>
            <w:hideMark/>
          </w:tcPr>
          <w:p w14:paraId="72E57EC9" w14:textId="276A82F8" w:rsidR="00237F1C" w:rsidRPr="002540EB" w:rsidRDefault="002901DC" w:rsidP="00D07F57">
            <w:pPr>
              <w:rPr>
                <w:noProof w:val="0"/>
                <w:sz w:val="18"/>
                <w:szCs w:val="18"/>
                <w:lang w:val="en-US" w:eastAsia="ru-RU"/>
              </w:rPr>
            </w:pPr>
            <w:r w:rsidRPr="00167BA7">
              <w:rPr>
                <w:noProof w:val="0"/>
                <w:sz w:val="18"/>
                <w:szCs w:val="18"/>
                <w:lang w:val="en-US" w:eastAsia="ru-RU"/>
              </w:rPr>
              <w:t xml:space="preserve">Email Vopsea </w:t>
            </w:r>
            <w:r>
              <w:rPr>
                <w:noProof w:val="0"/>
                <w:sz w:val="18"/>
                <w:szCs w:val="18"/>
                <w:lang w:val="en-US" w:eastAsia="ru-RU"/>
              </w:rPr>
              <w:t>al</w:t>
            </w:r>
            <w:r>
              <w:rPr>
                <w:noProof w:val="0"/>
                <w:sz w:val="18"/>
                <w:szCs w:val="18"/>
                <w:lang w:val="ro-MD" w:eastAsia="ru-RU"/>
              </w:rPr>
              <w:t>chidică</w:t>
            </w:r>
            <w:r w:rsidR="00395998">
              <w:rPr>
                <w:noProof w:val="0"/>
                <w:sz w:val="18"/>
                <w:szCs w:val="18"/>
                <w:lang w:val="en-US" w:eastAsia="ru-RU"/>
              </w:rPr>
              <w:t xml:space="preserve">, </w:t>
            </w:r>
            <w:r w:rsidR="00D07F57">
              <w:rPr>
                <w:noProof w:val="0"/>
                <w:sz w:val="18"/>
                <w:szCs w:val="18"/>
                <w:lang w:val="en-US" w:eastAsia="ru-RU"/>
              </w:rPr>
              <w:t>culoare – neagră.</w:t>
            </w:r>
            <w:r w:rsidR="00237F1C" w:rsidRPr="00237F1C">
              <w:rPr>
                <w:noProof w:val="0"/>
                <w:sz w:val="18"/>
                <w:szCs w:val="18"/>
                <w:lang w:val="en-US" w:eastAsia="ru-RU"/>
              </w:rPr>
              <w:t xml:space="preserve"> Vopsea email universal alchidă şi rezistentă la intemperii. Compoziţia chimică: fără compuşi de metale grele de periculoase (plumb, cadmiu, crom (VI), dăunătoare pentru sănătate şi mediul înconjurător; fără impurități. Caracteristici: material universal, compatibil cu mai multe tipuri de suprafeţe. Adeziune perfectă cu lemnul şi metalul. Densitate şi rezistenţă excelentă în ceea ce priveşte acumularea urmelor sau scurgerilor de vopsea. Rezistenţa înaltă a culorilor la ardere. COV Produs, </w:t>
            </w:r>
            <w:r w:rsidR="0078783A" w:rsidRPr="00237F1C">
              <w:rPr>
                <w:noProof w:val="0"/>
                <w:sz w:val="18"/>
                <w:szCs w:val="18"/>
                <w:lang w:val="en-US" w:eastAsia="ru-RU"/>
              </w:rPr>
              <w:t>max. g</w:t>
            </w:r>
            <w:r w:rsidR="00237F1C" w:rsidRPr="00237F1C">
              <w:rPr>
                <w:noProof w:val="0"/>
                <w:sz w:val="18"/>
                <w:szCs w:val="18"/>
                <w:lang w:val="en-US" w:eastAsia="ru-RU"/>
              </w:rPr>
              <w:t>/l: 300 (intr-un volum de 1 litru de vopsea să nu depășească masa de 300 grame de diluent). Garanție: 12 luni de la data eliberării.</w:t>
            </w:r>
            <w:r w:rsidR="00237F1C" w:rsidRPr="00237F1C">
              <w:rPr>
                <w:noProof w:val="0"/>
                <w:sz w:val="18"/>
                <w:szCs w:val="18"/>
                <w:lang w:val="en-US" w:eastAsia="ru-RU"/>
              </w:rPr>
              <w:br/>
              <w:t xml:space="preserve">Ambalaj de: nu mai mare de  4,5 kg. Consum: 7-12 m²/l, Timpul de uscare la atingere 4 ore; între straturi: 12 ore, complet în max. 22 -24 ore. </w:t>
            </w:r>
            <w:r w:rsidR="00237F1C" w:rsidRPr="002540EB">
              <w:rPr>
                <w:noProof w:val="0"/>
                <w:sz w:val="18"/>
                <w:szCs w:val="18"/>
                <w:lang w:val="en-US" w:eastAsia="ru-RU"/>
              </w:rPr>
              <w:t>Garanție: 1</w:t>
            </w:r>
            <w:r w:rsidR="002540EB">
              <w:rPr>
                <w:noProof w:val="0"/>
                <w:sz w:val="18"/>
                <w:szCs w:val="18"/>
                <w:lang w:val="en-US" w:eastAsia="ru-RU"/>
              </w:rPr>
              <w:t xml:space="preserve">2 luni de la data eliberării; </w:t>
            </w:r>
            <w:r w:rsidR="002540EB" w:rsidRPr="00796BCD">
              <w:rPr>
                <w:sz w:val="18"/>
                <w:szCs w:val="18"/>
                <w:lang w:val="ro-MD"/>
              </w:rPr>
              <w:t>n</w:t>
            </w:r>
            <w:r w:rsidR="002540EB" w:rsidRPr="00796BCD">
              <w:rPr>
                <w:sz w:val="18"/>
                <w:szCs w:val="18"/>
              </w:rPr>
              <w:t>ecesar de prezentat fișa tehnică de securitate și declarația de conformitate</w:t>
            </w:r>
            <w:r w:rsidR="002540EB">
              <w:rPr>
                <w:sz w:val="18"/>
                <w:szCs w:val="18"/>
              </w:rPr>
              <w:t>.</w:t>
            </w:r>
            <w:r w:rsidR="00237F1C" w:rsidRPr="002540EB">
              <w:rPr>
                <w:noProof w:val="0"/>
                <w:sz w:val="18"/>
                <w:szCs w:val="18"/>
                <w:lang w:val="en-US" w:eastAsia="ru-RU"/>
              </w:rPr>
              <w:t xml:space="preserve">       </w:t>
            </w:r>
          </w:p>
        </w:tc>
      </w:tr>
      <w:tr w:rsidR="00237F1C" w:rsidRPr="00237F1C" w14:paraId="2168E41B" w14:textId="77777777" w:rsidTr="00237F1C">
        <w:trPr>
          <w:trHeight w:val="1920"/>
        </w:trPr>
        <w:tc>
          <w:tcPr>
            <w:tcW w:w="201" w:type="pct"/>
            <w:shd w:val="clear" w:color="auto" w:fill="auto"/>
            <w:vAlign w:val="center"/>
            <w:hideMark/>
          </w:tcPr>
          <w:p w14:paraId="05507BBD" w14:textId="77777777" w:rsidR="00237F1C" w:rsidRPr="002540EB" w:rsidRDefault="00237F1C" w:rsidP="00237F1C">
            <w:pPr>
              <w:jc w:val="center"/>
              <w:rPr>
                <w:noProof w:val="0"/>
                <w:color w:val="000000"/>
                <w:sz w:val="18"/>
                <w:szCs w:val="18"/>
                <w:lang w:val="en-US" w:eastAsia="ru-RU"/>
              </w:rPr>
            </w:pPr>
            <w:r w:rsidRPr="002540EB">
              <w:rPr>
                <w:noProof w:val="0"/>
                <w:color w:val="000000"/>
                <w:sz w:val="18"/>
                <w:szCs w:val="18"/>
                <w:lang w:val="en-US" w:eastAsia="ru-RU"/>
              </w:rPr>
              <w:t>5</w:t>
            </w:r>
          </w:p>
        </w:tc>
        <w:tc>
          <w:tcPr>
            <w:tcW w:w="483" w:type="pct"/>
            <w:shd w:val="clear" w:color="000000" w:fill="FFFFFF"/>
            <w:vAlign w:val="center"/>
            <w:hideMark/>
          </w:tcPr>
          <w:p w14:paraId="7BA7B1C3" w14:textId="77777777" w:rsidR="00237F1C" w:rsidRPr="002540EB" w:rsidRDefault="00237F1C" w:rsidP="00237F1C">
            <w:pPr>
              <w:rPr>
                <w:noProof w:val="0"/>
                <w:sz w:val="18"/>
                <w:szCs w:val="18"/>
                <w:lang w:val="en-US" w:eastAsia="ru-RU"/>
              </w:rPr>
            </w:pPr>
            <w:r w:rsidRPr="002540EB">
              <w:rPr>
                <w:noProof w:val="0"/>
                <w:sz w:val="18"/>
                <w:szCs w:val="18"/>
                <w:lang w:val="en-US" w:eastAsia="ru-RU"/>
              </w:rPr>
              <w:t>Vopsea albastră</w:t>
            </w:r>
          </w:p>
        </w:tc>
        <w:tc>
          <w:tcPr>
            <w:tcW w:w="411" w:type="pct"/>
            <w:shd w:val="clear" w:color="auto" w:fill="auto"/>
            <w:vAlign w:val="center"/>
            <w:hideMark/>
          </w:tcPr>
          <w:p w14:paraId="6B5B7734" w14:textId="77777777" w:rsidR="00237F1C" w:rsidRPr="002540EB" w:rsidRDefault="00237F1C" w:rsidP="00237F1C">
            <w:pPr>
              <w:jc w:val="center"/>
              <w:rPr>
                <w:noProof w:val="0"/>
                <w:sz w:val="18"/>
                <w:szCs w:val="18"/>
                <w:lang w:val="en-US" w:eastAsia="ru-RU"/>
              </w:rPr>
            </w:pPr>
            <w:r w:rsidRPr="002540EB">
              <w:rPr>
                <w:noProof w:val="0"/>
                <w:sz w:val="18"/>
                <w:szCs w:val="18"/>
                <w:lang w:val="en-US" w:eastAsia="ru-RU"/>
              </w:rPr>
              <w:t>kg</w:t>
            </w:r>
          </w:p>
        </w:tc>
        <w:tc>
          <w:tcPr>
            <w:tcW w:w="3905" w:type="pct"/>
            <w:shd w:val="clear" w:color="000000" w:fill="FFFFFF"/>
            <w:vAlign w:val="center"/>
            <w:hideMark/>
          </w:tcPr>
          <w:p w14:paraId="2EF8FF5A" w14:textId="0D6D20B4" w:rsidR="00237F1C" w:rsidRPr="002540EB" w:rsidRDefault="002901DC" w:rsidP="00B436F0">
            <w:pPr>
              <w:rPr>
                <w:noProof w:val="0"/>
                <w:sz w:val="18"/>
                <w:szCs w:val="18"/>
                <w:lang w:val="en-US" w:eastAsia="ru-RU"/>
              </w:rPr>
            </w:pPr>
            <w:r w:rsidRPr="00167BA7">
              <w:rPr>
                <w:noProof w:val="0"/>
                <w:sz w:val="18"/>
                <w:szCs w:val="18"/>
                <w:lang w:val="en-US" w:eastAsia="ru-RU"/>
              </w:rPr>
              <w:t xml:space="preserve">Email Vopsea </w:t>
            </w:r>
            <w:r>
              <w:rPr>
                <w:noProof w:val="0"/>
                <w:sz w:val="18"/>
                <w:szCs w:val="18"/>
                <w:lang w:val="en-US" w:eastAsia="ru-RU"/>
              </w:rPr>
              <w:t>al</w:t>
            </w:r>
            <w:r>
              <w:rPr>
                <w:noProof w:val="0"/>
                <w:sz w:val="18"/>
                <w:szCs w:val="18"/>
                <w:lang w:val="ro-MD" w:eastAsia="ru-RU"/>
              </w:rPr>
              <w:t>chidică</w:t>
            </w:r>
            <w:r w:rsidR="00ED4F05">
              <w:rPr>
                <w:noProof w:val="0"/>
                <w:sz w:val="18"/>
                <w:szCs w:val="18"/>
                <w:lang w:val="en-US" w:eastAsia="ru-RU"/>
              </w:rPr>
              <w:t xml:space="preserve">, </w:t>
            </w:r>
            <w:r w:rsidR="00237F1C" w:rsidRPr="00237F1C">
              <w:rPr>
                <w:noProof w:val="0"/>
                <w:sz w:val="18"/>
                <w:szCs w:val="18"/>
                <w:lang w:val="en-US" w:eastAsia="ru-RU"/>
              </w:rPr>
              <w:t xml:space="preserve">culoare - albastră. Vopsea email universal alchidă şi rezistentă la intemperii. Compoziţia chimică: fără compuşi de metale grele de periculoase (plumb, cadmiu, crom (VI), dăunătoare pentru sănătate şi mediul înconjurător; fără impurități. Caracteristici: material universal, compatibil cu mai multe tipuri de suprafeţe. Adeziune perfectă cu lemnul şi metalul. Densitate şi rezistenţă excelentă în ceea ce priveşte acumularea urmelor sau scurgerilor de vopsea. Rezistenţa înaltă a culorilor la ardere. COV Produs, </w:t>
            </w:r>
            <w:r w:rsidR="0078783A" w:rsidRPr="00237F1C">
              <w:rPr>
                <w:noProof w:val="0"/>
                <w:sz w:val="18"/>
                <w:szCs w:val="18"/>
                <w:lang w:val="en-US" w:eastAsia="ru-RU"/>
              </w:rPr>
              <w:t>max. g</w:t>
            </w:r>
            <w:r w:rsidR="00237F1C" w:rsidRPr="00237F1C">
              <w:rPr>
                <w:noProof w:val="0"/>
                <w:sz w:val="18"/>
                <w:szCs w:val="18"/>
                <w:lang w:val="en-US" w:eastAsia="ru-RU"/>
              </w:rPr>
              <w:t>/l: 300 (intr-un volum de 1 litru de vopsea să nu depășească masa de 300 grame de diluent). Garanție: 12 luni de la data eliberării.</w:t>
            </w:r>
            <w:r w:rsidR="00237F1C" w:rsidRPr="00237F1C">
              <w:rPr>
                <w:noProof w:val="0"/>
                <w:sz w:val="18"/>
                <w:szCs w:val="18"/>
                <w:lang w:val="en-US" w:eastAsia="ru-RU"/>
              </w:rPr>
              <w:br/>
              <w:t xml:space="preserve">Ambalaj de: nu mai mare de  4,5 kg. Consum: 7-12 m²/l, Timpul de uscare la atingere 4 ore; între straturi: 12 ore, complet în max. 22 -24 ore. </w:t>
            </w:r>
            <w:r w:rsidR="00237F1C" w:rsidRPr="002540EB">
              <w:rPr>
                <w:noProof w:val="0"/>
                <w:sz w:val="18"/>
                <w:szCs w:val="18"/>
                <w:lang w:val="en-US" w:eastAsia="ru-RU"/>
              </w:rPr>
              <w:t>Garanție:</w:t>
            </w:r>
            <w:r w:rsidR="002540EB">
              <w:rPr>
                <w:noProof w:val="0"/>
                <w:sz w:val="18"/>
                <w:szCs w:val="18"/>
                <w:lang w:val="en-US" w:eastAsia="ru-RU"/>
              </w:rPr>
              <w:t xml:space="preserve"> 12 luni de la data eliberării; </w:t>
            </w:r>
            <w:r w:rsidR="002540EB" w:rsidRPr="00796BCD">
              <w:rPr>
                <w:sz w:val="18"/>
                <w:szCs w:val="18"/>
                <w:lang w:val="ro-MD"/>
              </w:rPr>
              <w:t>n</w:t>
            </w:r>
            <w:r w:rsidR="002540EB" w:rsidRPr="00796BCD">
              <w:rPr>
                <w:sz w:val="18"/>
                <w:szCs w:val="18"/>
              </w:rPr>
              <w:t>ecesar de prezentat fișa tehnică de securitate și declarația de conformitate</w:t>
            </w:r>
            <w:r w:rsidR="002540EB">
              <w:rPr>
                <w:sz w:val="18"/>
                <w:szCs w:val="18"/>
              </w:rPr>
              <w:t>.</w:t>
            </w:r>
            <w:r w:rsidR="00237F1C" w:rsidRPr="002540EB">
              <w:rPr>
                <w:noProof w:val="0"/>
                <w:sz w:val="18"/>
                <w:szCs w:val="18"/>
                <w:lang w:val="en-US" w:eastAsia="ru-RU"/>
              </w:rPr>
              <w:t xml:space="preserve">         </w:t>
            </w:r>
          </w:p>
        </w:tc>
      </w:tr>
      <w:tr w:rsidR="00237F1C" w:rsidRPr="00237F1C" w14:paraId="64AAD598" w14:textId="77777777" w:rsidTr="00237F1C">
        <w:trPr>
          <w:trHeight w:val="1920"/>
        </w:trPr>
        <w:tc>
          <w:tcPr>
            <w:tcW w:w="201" w:type="pct"/>
            <w:shd w:val="clear" w:color="auto" w:fill="auto"/>
            <w:vAlign w:val="center"/>
            <w:hideMark/>
          </w:tcPr>
          <w:p w14:paraId="5003B36E" w14:textId="77777777" w:rsidR="00237F1C" w:rsidRPr="002540EB" w:rsidRDefault="00237F1C" w:rsidP="00237F1C">
            <w:pPr>
              <w:jc w:val="center"/>
              <w:rPr>
                <w:noProof w:val="0"/>
                <w:color w:val="000000"/>
                <w:sz w:val="18"/>
                <w:szCs w:val="18"/>
                <w:lang w:val="en-US" w:eastAsia="ru-RU"/>
              </w:rPr>
            </w:pPr>
            <w:r w:rsidRPr="002540EB">
              <w:rPr>
                <w:noProof w:val="0"/>
                <w:color w:val="000000"/>
                <w:sz w:val="18"/>
                <w:szCs w:val="18"/>
                <w:lang w:val="en-US" w:eastAsia="ru-RU"/>
              </w:rPr>
              <w:t>6</w:t>
            </w:r>
          </w:p>
        </w:tc>
        <w:tc>
          <w:tcPr>
            <w:tcW w:w="483" w:type="pct"/>
            <w:shd w:val="clear" w:color="000000" w:fill="FFFFFF"/>
            <w:vAlign w:val="center"/>
            <w:hideMark/>
          </w:tcPr>
          <w:p w14:paraId="390751B6" w14:textId="77777777" w:rsidR="00237F1C" w:rsidRPr="002540EB" w:rsidRDefault="00237F1C" w:rsidP="00237F1C">
            <w:pPr>
              <w:rPr>
                <w:noProof w:val="0"/>
                <w:sz w:val="18"/>
                <w:szCs w:val="18"/>
                <w:lang w:val="en-US" w:eastAsia="ru-RU"/>
              </w:rPr>
            </w:pPr>
            <w:r w:rsidRPr="002540EB">
              <w:rPr>
                <w:noProof w:val="0"/>
                <w:sz w:val="18"/>
                <w:szCs w:val="18"/>
                <w:lang w:val="en-US" w:eastAsia="ru-RU"/>
              </w:rPr>
              <w:t>Vopsea sură</w:t>
            </w:r>
          </w:p>
        </w:tc>
        <w:tc>
          <w:tcPr>
            <w:tcW w:w="411" w:type="pct"/>
            <w:shd w:val="clear" w:color="auto" w:fill="auto"/>
            <w:vAlign w:val="center"/>
            <w:hideMark/>
          </w:tcPr>
          <w:p w14:paraId="68D68948" w14:textId="77777777" w:rsidR="00237F1C" w:rsidRPr="002540EB" w:rsidRDefault="00237F1C" w:rsidP="00237F1C">
            <w:pPr>
              <w:jc w:val="center"/>
              <w:rPr>
                <w:noProof w:val="0"/>
                <w:sz w:val="18"/>
                <w:szCs w:val="18"/>
                <w:lang w:val="en-US" w:eastAsia="ru-RU"/>
              </w:rPr>
            </w:pPr>
            <w:r w:rsidRPr="002540EB">
              <w:rPr>
                <w:noProof w:val="0"/>
                <w:sz w:val="18"/>
                <w:szCs w:val="18"/>
                <w:lang w:val="en-US" w:eastAsia="ru-RU"/>
              </w:rPr>
              <w:t>kg</w:t>
            </w:r>
          </w:p>
        </w:tc>
        <w:tc>
          <w:tcPr>
            <w:tcW w:w="3905" w:type="pct"/>
            <w:shd w:val="clear" w:color="000000" w:fill="FFFFFF"/>
            <w:vAlign w:val="center"/>
            <w:hideMark/>
          </w:tcPr>
          <w:p w14:paraId="095D8B04" w14:textId="10B31164" w:rsidR="00237F1C" w:rsidRPr="002540EB" w:rsidRDefault="002901DC" w:rsidP="00E03C48">
            <w:pPr>
              <w:rPr>
                <w:noProof w:val="0"/>
                <w:sz w:val="18"/>
                <w:szCs w:val="18"/>
                <w:lang w:val="en-US" w:eastAsia="ru-RU"/>
              </w:rPr>
            </w:pPr>
            <w:r w:rsidRPr="00167BA7">
              <w:rPr>
                <w:noProof w:val="0"/>
                <w:sz w:val="18"/>
                <w:szCs w:val="18"/>
                <w:lang w:val="en-US" w:eastAsia="ru-RU"/>
              </w:rPr>
              <w:t xml:space="preserve">Email Vopsea </w:t>
            </w:r>
            <w:r>
              <w:rPr>
                <w:noProof w:val="0"/>
                <w:sz w:val="18"/>
                <w:szCs w:val="18"/>
                <w:lang w:val="en-US" w:eastAsia="ru-RU"/>
              </w:rPr>
              <w:t>al</w:t>
            </w:r>
            <w:r>
              <w:rPr>
                <w:noProof w:val="0"/>
                <w:sz w:val="18"/>
                <w:szCs w:val="18"/>
                <w:lang w:val="ro-MD" w:eastAsia="ru-RU"/>
              </w:rPr>
              <w:t>chidică</w:t>
            </w:r>
            <w:r w:rsidR="00CC17B6">
              <w:rPr>
                <w:noProof w:val="0"/>
                <w:sz w:val="18"/>
                <w:szCs w:val="18"/>
                <w:lang w:val="en-US" w:eastAsia="ru-RU"/>
              </w:rPr>
              <w:t xml:space="preserve">, </w:t>
            </w:r>
            <w:r w:rsidR="00237F1C" w:rsidRPr="00237F1C">
              <w:rPr>
                <w:noProof w:val="0"/>
                <w:sz w:val="18"/>
                <w:szCs w:val="18"/>
                <w:lang w:val="en-US" w:eastAsia="ru-RU"/>
              </w:rPr>
              <w:t xml:space="preserve">culoare -sură. Vopsea email universal alchidă şi rezistentă la intemperii. Compoziţia chimică: fără compuşi de metale grele de periculoase (plumb, cadmiu, crom (VI), dăunătoare pentru sănătate şi mediul înconjurător; fără impurități. Caracteristici: material universal, compatibil cu mai multe tipuri de suprafeţe. Adeziune perfectă cu lemnul şi metalul. Densitate şi rezistenţă excelentă în ceea ce priveşte acumularea urmelor sau scurgerilor de vopsea. Rezistenţa înaltă a culorilor la ardere. COV Produs, </w:t>
            </w:r>
            <w:r w:rsidR="0078783A" w:rsidRPr="00237F1C">
              <w:rPr>
                <w:noProof w:val="0"/>
                <w:sz w:val="18"/>
                <w:szCs w:val="18"/>
                <w:lang w:val="en-US" w:eastAsia="ru-RU"/>
              </w:rPr>
              <w:t>max. g</w:t>
            </w:r>
            <w:r w:rsidR="00237F1C" w:rsidRPr="00237F1C">
              <w:rPr>
                <w:noProof w:val="0"/>
                <w:sz w:val="18"/>
                <w:szCs w:val="18"/>
                <w:lang w:val="en-US" w:eastAsia="ru-RU"/>
              </w:rPr>
              <w:t>/l: 300 (intr-un volum de 1 litru de vopsea să nu depășească masa de 300 grame de diluent). Garanție: 12 luni de la data eliberării.</w:t>
            </w:r>
            <w:r w:rsidR="00237F1C" w:rsidRPr="00237F1C">
              <w:rPr>
                <w:noProof w:val="0"/>
                <w:sz w:val="18"/>
                <w:szCs w:val="18"/>
                <w:lang w:val="en-US" w:eastAsia="ru-RU"/>
              </w:rPr>
              <w:br/>
              <w:t xml:space="preserve">Ambalaj de: nu mai mare de  4,5 kg. Consum: 7-12 m²/l, Timpul de uscare la atingere 4 ore; între straturi: 12 ore, complet în max. 22 -24 ore. </w:t>
            </w:r>
            <w:r w:rsidR="00237F1C" w:rsidRPr="002540EB">
              <w:rPr>
                <w:noProof w:val="0"/>
                <w:sz w:val="18"/>
                <w:szCs w:val="18"/>
                <w:lang w:val="en-US" w:eastAsia="ru-RU"/>
              </w:rPr>
              <w:t>Garanție: 12</w:t>
            </w:r>
            <w:r w:rsidR="002540EB">
              <w:rPr>
                <w:noProof w:val="0"/>
                <w:sz w:val="18"/>
                <w:szCs w:val="18"/>
                <w:lang w:val="en-US" w:eastAsia="ru-RU"/>
              </w:rPr>
              <w:t xml:space="preserve"> luni de la data eliberării; </w:t>
            </w:r>
            <w:r w:rsidR="002540EB" w:rsidRPr="00796BCD">
              <w:rPr>
                <w:sz w:val="18"/>
                <w:szCs w:val="18"/>
                <w:lang w:val="ro-MD"/>
              </w:rPr>
              <w:t>n</w:t>
            </w:r>
            <w:r w:rsidR="002540EB" w:rsidRPr="00796BCD">
              <w:rPr>
                <w:sz w:val="18"/>
                <w:szCs w:val="18"/>
              </w:rPr>
              <w:t>ecesar de prezentat fișa tehnică de securitate și declarația de conformitate</w:t>
            </w:r>
            <w:r w:rsidR="002540EB">
              <w:rPr>
                <w:sz w:val="18"/>
                <w:szCs w:val="18"/>
              </w:rPr>
              <w:t>.</w:t>
            </w:r>
            <w:r w:rsidR="00237F1C" w:rsidRPr="002540EB">
              <w:rPr>
                <w:noProof w:val="0"/>
                <w:sz w:val="18"/>
                <w:szCs w:val="18"/>
                <w:lang w:val="en-US" w:eastAsia="ru-RU"/>
              </w:rPr>
              <w:t xml:space="preserve">      </w:t>
            </w:r>
          </w:p>
        </w:tc>
      </w:tr>
      <w:tr w:rsidR="00237F1C" w:rsidRPr="00237F1C" w14:paraId="02893F47" w14:textId="77777777" w:rsidTr="00237F1C">
        <w:trPr>
          <w:trHeight w:val="1920"/>
        </w:trPr>
        <w:tc>
          <w:tcPr>
            <w:tcW w:w="201" w:type="pct"/>
            <w:shd w:val="clear" w:color="auto" w:fill="auto"/>
            <w:vAlign w:val="center"/>
            <w:hideMark/>
          </w:tcPr>
          <w:p w14:paraId="08D10A74" w14:textId="77777777" w:rsidR="00237F1C" w:rsidRPr="002540EB" w:rsidRDefault="00237F1C" w:rsidP="00237F1C">
            <w:pPr>
              <w:jc w:val="center"/>
              <w:rPr>
                <w:noProof w:val="0"/>
                <w:color w:val="000000"/>
                <w:sz w:val="18"/>
                <w:szCs w:val="18"/>
                <w:lang w:val="en-US" w:eastAsia="ru-RU"/>
              </w:rPr>
            </w:pPr>
            <w:r w:rsidRPr="002540EB">
              <w:rPr>
                <w:noProof w:val="0"/>
                <w:color w:val="000000"/>
                <w:sz w:val="18"/>
                <w:szCs w:val="18"/>
                <w:lang w:val="en-US" w:eastAsia="ru-RU"/>
              </w:rPr>
              <w:t>7</w:t>
            </w:r>
          </w:p>
        </w:tc>
        <w:tc>
          <w:tcPr>
            <w:tcW w:w="483" w:type="pct"/>
            <w:shd w:val="clear" w:color="000000" w:fill="FFFFFF"/>
            <w:vAlign w:val="center"/>
            <w:hideMark/>
          </w:tcPr>
          <w:p w14:paraId="568ABCA3" w14:textId="77777777" w:rsidR="00237F1C" w:rsidRPr="002540EB" w:rsidRDefault="00237F1C" w:rsidP="00237F1C">
            <w:pPr>
              <w:rPr>
                <w:noProof w:val="0"/>
                <w:sz w:val="18"/>
                <w:szCs w:val="18"/>
                <w:lang w:val="en-US" w:eastAsia="ru-RU"/>
              </w:rPr>
            </w:pPr>
            <w:r w:rsidRPr="002540EB">
              <w:rPr>
                <w:noProof w:val="0"/>
                <w:sz w:val="18"/>
                <w:szCs w:val="18"/>
                <w:lang w:val="en-US" w:eastAsia="ru-RU"/>
              </w:rPr>
              <w:t>Vopsea cafenie</w:t>
            </w:r>
          </w:p>
        </w:tc>
        <w:tc>
          <w:tcPr>
            <w:tcW w:w="411" w:type="pct"/>
            <w:shd w:val="clear" w:color="auto" w:fill="auto"/>
            <w:vAlign w:val="center"/>
            <w:hideMark/>
          </w:tcPr>
          <w:p w14:paraId="23739168" w14:textId="77777777" w:rsidR="00237F1C" w:rsidRPr="002540EB" w:rsidRDefault="00237F1C" w:rsidP="00237F1C">
            <w:pPr>
              <w:jc w:val="center"/>
              <w:rPr>
                <w:noProof w:val="0"/>
                <w:sz w:val="18"/>
                <w:szCs w:val="18"/>
                <w:lang w:val="en-US" w:eastAsia="ru-RU"/>
              </w:rPr>
            </w:pPr>
            <w:r w:rsidRPr="002540EB">
              <w:rPr>
                <w:noProof w:val="0"/>
                <w:sz w:val="18"/>
                <w:szCs w:val="18"/>
                <w:lang w:val="en-US" w:eastAsia="ru-RU"/>
              </w:rPr>
              <w:t>kg</w:t>
            </w:r>
          </w:p>
        </w:tc>
        <w:tc>
          <w:tcPr>
            <w:tcW w:w="3905" w:type="pct"/>
            <w:shd w:val="clear" w:color="000000" w:fill="FFFFFF"/>
            <w:vAlign w:val="center"/>
            <w:hideMark/>
          </w:tcPr>
          <w:p w14:paraId="239E149B" w14:textId="180B40A7" w:rsidR="00237F1C" w:rsidRPr="002540EB" w:rsidRDefault="002901DC" w:rsidP="008B2EB8">
            <w:pPr>
              <w:rPr>
                <w:noProof w:val="0"/>
                <w:sz w:val="18"/>
                <w:szCs w:val="18"/>
                <w:lang w:val="en-US" w:eastAsia="ru-RU"/>
              </w:rPr>
            </w:pPr>
            <w:r w:rsidRPr="00167BA7">
              <w:rPr>
                <w:noProof w:val="0"/>
                <w:sz w:val="18"/>
                <w:szCs w:val="18"/>
                <w:lang w:val="en-US" w:eastAsia="ru-RU"/>
              </w:rPr>
              <w:t xml:space="preserve">Email Vopsea </w:t>
            </w:r>
            <w:r>
              <w:rPr>
                <w:noProof w:val="0"/>
                <w:sz w:val="18"/>
                <w:szCs w:val="18"/>
                <w:lang w:val="en-US" w:eastAsia="ru-RU"/>
              </w:rPr>
              <w:t>al</w:t>
            </w:r>
            <w:r>
              <w:rPr>
                <w:noProof w:val="0"/>
                <w:sz w:val="18"/>
                <w:szCs w:val="18"/>
                <w:lang w:val="ro-MD" w:eastAsia="ru-RU"/>
              </w:rPr>
              <w:t>chidică</w:t>
            </w:r>
            <w:r w:rsidR="00CC17B6">
              <w:rPr>
                <w:noProof w:val="0"/>
                <w:sz w:val="18"/>
                <w:szCs w:val="18"/>
                <w:lang w:val="en-US" w:eastAsia="ru-RU"/>
              </w:rPr>
              <w:t xml:space="preserve">, </w:t>
            </w:r>
            <w:r w:rsidR="00237F1C" w:rsidRPr="00237F1C">
              <w:rPr>
                <w:noProof w:val="0"/>
                <w:sz w:val="18"/>
                <w:szCs w:val="18"/>
                <w:lang w:val="en-US" w:eastAsia="ru-RU"/>
              </w:rPr>
              <w:t xml:space="preserve">culoare - cafenie. Vopsea email universal alchidă şi rezistentă la intemperii. Compoziţia chimică: fără compuşi de metale grele de periculoase (plumb, cadmiu, crom (VI), dăunătoare pentru sănătate şi mediul înconjurător; fără impurități. Caracteristici: material universal, compatibil cu mai multe tipuri de suprafeţe. Adeziune perfectă cu lemnul şi metalul. Densitate şi rezistenţă excelentă în ceea ce priveşte acumularea urmelor sau scurgerilor de vopsea. Rezistenţa înaltă a culorilor la ardere. COV Produs, </w:t>
            </w:r>
            <w:r w:rsidR="0078783A" w:rsidRPr="00237F1C">
              <w:rPr>
                <w:noProof w:val="0"/>
                <w:sz w:val="18"/>
                <w:szCs w:val="18"/>
                <w:lang w:val="en-US" w:eastAsia="ru-RU"/>
              </w:rPr>
              <w:t>max. g</w:t>
            </w:r>
            <w:r w:rsidR="00237F1C" w:rsidRPr="00237F1C">
              <w:rPr>
                <w:noProof w:val="0"/>
                <w:sz w:val="18"/>
                <w:szCs w:val="18"/>
                <w:lang w:val="en-US" w:eastAsia="ru-RU"/>
              </w:rPr>
              <w:t>/l: 300 (intr-un volum de 1 litru de vopsea să nu depășească masa de 300 grame de diluent). Garanție: 12 luni de la data eliberării.</w:t>
            </w:r>
            <w:r w:rsidR="00237F1C" w:rsidRPr="00237F1C">
              <w:rPr>
                <w:noProof w:val="0"/>
                <w:sz w:val="18"/>
                <w:szCs w:val="18"/>
                <w:lang w:val="en-US" w:eastAsia="ru-RU"/>
              </w:rPr>
              <w:br/>
              <w:t xml:space="preserve">Ambalaj de: nu mai mare de  4,5 kg. Consum: 7-12 m²/l, Timpul de uscare la atingere 4 ore; între straturi: 12 ore, complet în max. 22 -24 ore. </w:t>
            </w:r>
            <w:r w:rsidR="00237F1C" w:rsidRPr="002540EB">
              <w:rPr>
                <w:noProof w:val="0"/>
                <w:sz w:val="18"/>
                <w:szCs w:val="18"/>
                <w:lang w:val="en-US" w:eastAsia="ru-RU"/>
              </w:rPr>
              <w:t>Garanție: 12</w:t>
            </w:r>
            <w:r w:rsidR="002540EB">
              <w:rPr>
                <w:noProof w:val="0"/>
                <w:sz w:val="18"/>
                <w:szCs w:val="18"/>
                <w:lang w:val="en-US" w:eastAsia="ru-RU"/>
              </w:rPr>
              <w:t xml:space="preserve"> luni de la data eliberării; </w:t>
            </w:r>
            <w:r w:rsidR="002540EB" w:rsidRPr="00796BCD">
              <w:rPr>
                <w:sz w:val="18"/>
                <w:szCs w:val="18"/>
                <w:lang w:val="ro-MD"/>
              </w:rPr>
              <w:t>n</w:t>
            </w:r>
            <w:r w:rsidR="002540EB" w:rsidRPr="00796BCD">
              <w:rPr>
                <w:sz w:val="18"/>
                <w:szCs w:val="18"/>
              </w:rPr>
              <w:t>ecesar de prezentat fișa tehnică de securitate și declarația de conformitate</w:t>
            </w:r>
            <w:r w:rsidR="002540EB">
              <w:rPr>
                <w:sz w:val="18"/>
                <w:szCs w:val="18"/>
              </w:rPr>
              <w:t>.</w:t>
            </w:r>
            <w:r w:rsidR="00237F1C" w:rsidRPr="002540EB">
              <w:rPr>
                <w:noProof w:val="0"/>
                <w:sz w:val="18"/>
                <w:szCs w:val="18"/>
                <w:lang w:val="en-US" w:eastAsia="ru-RU"/>
              </w:rPr>
              <w:t xml:space="preserve">      </w:t>
            </w:r>
          </w:p>
        </w:tc>
      </w:tr>
      <w:tr w:rsidR="00237F1C" w:rsidRPr="00237F1C" w14:paraId="7CE4AFAD" w14:textId="77777777" w:rsidTr="00237F1C">
        <w:trPr>
          <w:trHeight w:val="1440"/>
        </w:trPr>
        <w:tc>
          <w:tcPr>
            <w:tcW w:w="201" w:type="pct"/>
            <w:shd w:val="clear" w:color="auto" w:fill="auto"/>
            <w:vAlign w:val="center"/>
            <w:hideMark/>
          </w:tcPr>
          <w:p w14:paraId="664D2669" w14:textId="77777777" w:rsidR="00237F1C" w:rsidRPr="002540EB" w:rsidRDefault="00237F1C" w:rsidP="00237F1C">
            <w:pPr>
              <w:jc w:val="center"/>
              <w:rPr>
                <w:noProof w:val="0"/>
                <w:color w:val="000000"/>
                <w:sz w:val="18"/>
                <w:szCs w:val="18"/>
                <w:lang w:val="en-US" w:eastAsia="ru-RU"/>
              </w:rPr>
            </w:pPr>
            <w:r w:rsidRPr="002540EB">
              <w:rPr>
                <w:noProof w:val="0"/>
                <w:color w:val="000000"/>
                <w:sz w:val="18"/>
                <w:szCs w:val="18"/>
                <w:lang w:val="en-US" w:eastAsia="ru-RU"/>
              </w:rPr>
              <w:t>8</w:t>
            </w:r>
          </w:p>
        </w:tc>
        <w:tc>
          <w:tcPr>
            <w:tcW w:w="483" w:type="pct"/>
            <w:shd w:val="clear" w:color="000000" w:fill="FFFFFF"/>
            <w:vAlign w:val="center"/>
            <w:hideMark/>
          </w:tcPr>
          <w:p w14:paraId="38C77D03" w14:textId="77777777" w:rsidR="00237F1C" w:rsidRPr="002540EB" w:rsidRDefault="00237F1C" w:rsidP="00237F1C">
            <w:pPr>
              <w:rPr>
                <w:noProof w:val="0"/>
                <w:sz w:val="18"/>
                <w:szCs w:val="18"/>
                <w:lang w:val="en-US" w:eastAsia="ru-RU"/>
              </w:rPr>
            </w:pPr>
            <w:r w:rsidRPr="002540EB">
              <w:rPr>
                <w:noProof w:val="0"/>
                <w:sz w:val="18"/>
                <w:szCs w:val="18"/>
                <w:lang w:val="en-US" w:eastAsia="ru-RU"/>
              </w:rPr>
              <w:t>Grunt</w:t>
            </w:r>
          </w:p>
        </w:tc>
        <w:tc>
          <w:tcPr>
            <w:tcW w:w="411" w:type="pct"/>
            <w:shd w:val="clear" w:color="auto" w:fill="auto"/>
            <w:vAlign w:val="center"/>
            <w:hideMark/>
          </w:tcPr>
          <w:p w14:paraId="5813B807" w14:textId="77777777" w:rsidR="00237F1C" w:rsidRPr="002540EB" w:rsidRDefault="00237F1C" w:rsidP="00237F1C">
            <w:pPr>
              <w:jc w:val="center"/>
              <w:rPr>
                <w:noProof w:val="0"/>
                <w:sz w:val="18"/>
                <w:szCs w:val="18"/>
                <w:lang w:val="en-US" w:eastAsia="ru-RU"/>
              </w:rPr>
            </w:pPr>
            <w:r w:rsidRPr="002540EB">
              <w:rPr>
                <w:noProof w:val="0"/>
                <w:sz w:val="18"/>
                <w:szCs w:val="18"/>
                <w:lang w:val="en-US" w:eastAsia="ru-RU"/>
              </w:rPr>
              <w:t>kg</w:t>
            </w:r>
          </w:p>
        </w:tc>
        <w:tc>
          <w:tcPr>
            <w:tcW w:w="3905" w:type="pct"/>
            <w:shd w:val="clear" w:color="000000" w:fill="FFFFFF"/>
            <w:vAlign w:val="center"/>
            <w:hideMark/>
          </w:tcPr>
          <w:p w14:paraId="0787B984" w14:textId="77777777" w:rsidR="00237F1C" w:rsidRPr="00237F1C" w:rsidRDefault="00237F1C" w:rsidP="00237F1C">
            <w:pPr>
              <w:rPr>
                <w:noProof w:val="0"/>
                <w:sz w:val="18"/>
                <w:szCs w:val="18"/>
                <w:lang w:val="ru-RU" w:eastAsia="ru-RU"/>
              </w:rPr>
            </w:pPr>
            <w:r w:rsidRPr="00237F1C">
              <w:rPr>
                <w:noProof w:val="0"/>
                <w:sz w:val="18"/>
                <w:szCs w:val="18"/>
                <w:lang w:val="en-US" w:eastAsia="ru-RU"/>
              </w:rPr>
              <w:t>Grund Alchidic, pentru protecția anticorosivă a suprafețelor din metal feroase, expuse intemperiilor atmosferice, pentru amorsarea</w:t>
            </w:r>
            <w:r w:rsidRPr="00237F1C">
              <w:rPr>
                <w:noProof w:val="0"/>
                <w:sz w:val="18"/>
                <w:szCs w:val="18"/>
                <w:lang w:val="en-US" w:eastAsia="ru-RU"/>
              </w:rPr>
              <w:br/>
              <w:t>suprafețelor vechi din metal feroase, după degresare. Nu reține praf după 3-4 ore, durata de uscare completă este 10-15 ore la temperatura camerei sau 30 min la temperatura între 105-110 C. Conținutul maxim de COV (Cat: A/i)-500 g/l. Garanție: 12 luni de la data eliberării.</w:t>
            </w:r>
            <w:r w:rsidRPr="00237F1C">
              <w:rPr>
                <w:noProof w:val="0"/>
                <w:sz w:val="18"/>
                <w:szCs w:val="18"/>
                <w:lang w:val="en-US" w:eastAsia="ru-RU"/>
              </w:rPr>
              <w:br/>
            </w:r>
            <w:r w:rsidRPr="00237F1C">
              <w:rPr>
                <w:noProof w:val="0"/>
                <w:sz w:val="18"/>
                <w:szCs w:val="18"/>
                <w:lang w:val="ru-RU" w:eastAsia="ru-RU"/>
              </w:rPr>
              <w:t>Ambalaj de: nu mai mare de  4,5 kg.</w:t>
            </w:r>
          </w:p>
        </w:tc>
      </w:tr>
      <w:tr w:rsidR="00237F1C" w:rsidRPr="00237F1C" w14:paraId="61AFDFAA" w14:textId="77777777" w:rsidTr="00237F1C">
        <w:trPr>
          <w:trHeight w:val="720"/>
        </w:trPr>
        <w:tc>
          <w:tcPr>
            <w:tcW w:w="201" w:type="pct"/>
            <w:shd w:val="clear" w:color="auto" w:fill="auto"/>
            <w:vAlign w:val="center"/>
            <w:hideMark/>
          </w:tcPr>
          <w:p w14:paraId="6C347EEC" w14:textId="77777777" w:rsidR="00237F1C" w:rsidRPr="00237F1C" w:rsidRDefault="00237F1C" w:rsidP="00237F1C">
            <w:pPr>
              <w:jc w:val="center"/>
              <w:rPr>
                <w:noProof w:val="0"/>
                <w:color w:val="000000"/>
                <w:sz w:val="18"/>
                <w:szCs w:val="18"/>
                <w:lang w:val="ru-RU" w:eastAsia="ru-RU"/>
              </w:rPr>
            </w:pPr>
            <w:r w:rsidRPr="00237F1C">
              <w:rPr>
                <w:noProof w:val="0"/>
                <w:color w:val="000000"/>
                <w:sz w:val="18"/>
                <w:szCs w:val="18"/>
                <w:lang w:val="ru-RU" w:eastAsia="ru-RU"/>
              </w:rPr>
              <w:t>9</w:t>
            </w:r>
          </w:p>
        </w:tc>
        <w:tc>
          <w:tcPr>
            <w:tcW w:w="483" w:type="pct"/>
            <w:shd w:val="clear" w:color="000000" w:fill="FFFFFF"/>
            <w:vAlign w:val="center"/>
            <w:hideMark/>
          </w:tcPr>
          <w:p w14:paraId="34F62656" w14:textId="77777777" w:rsidR="00237F1C" w:rsidRPr="00237F1C" w:rsidRDefault="00237F1C" w:rsidP="00237F1C">
            <w:pPr>
              <w:rPr>
                <w:noProof w:val="0"/>
                <w:sz w:val="18"/>
                <w:szCs w:val="18"/>
                <w:lang w:val="ru-RU" w:eastAsia="ru-RU"/>
              </w:rPr>
            </w:pPr>
            <w:r w:rsidRPr="00237F1C">
              <w:rPr>
                <w:noProof w:val="0"/>
                <w:sz w:val="18"/>
                <w:szCs w:val="18"/>
                <w:lang w:val="ru-RU" w:eastAsia="ru-RU"/>
              </w:rPr>
              <w:t>White Spirit</w:t>
            </w:r>
          </w:p>
        </w:tc>
        <w:tc>
          <w:tcPr>
            <w:tcW w:w="411" w:type="pct"/>
            <w:shd w:val="clear" w:color="auto" w:fill="auto"/>
            <w:vAlign w:val="center"/>
            <w:hideMark/>
          </w:tcPr>
          <w:p w14:paraId="62297BCB" w14:textId="77777777" w:rsidR="00237F1C" w:rsidRPr="00237F1C" w:rsidRDefault="00237F1C" w:rsidP="00237F1C">
            <w:pPr>
              <w:jc w:val="center"/>
              <w:rPr>
                <w:noProof w:val="0"/>
                <w:sz w:val="18"/>
                <w:szCs w:val="18"/>
                <w:lang w:val="ru-RU" w:eastAsia="ru-RU"/>
              </w:rPr>
            </w:pPr>
            <w:r w:rsidRPr="00237F1C">
              <w:rPr>
                <w:noProof w:val="0"/>
                <w:sz w:val="18"/>
                <w:szCs w:val="18"/>
                <w:lang w:val="ru-RU" w:eastAsia="ru-RU"/>
              </w:rPr>
              <w:t>l</w:t>
            </w:r>
          </w:p>
        </w:tc>
        <w:tc>
          <w:tcPr>
            <w:tcW w:w="3905" w:type="pct"/>
            <w:shd w:val="clear" w:color="000000" w:fill="FFFFFF"/>
            <w:vAlign w:val="center"/>
            <w:hideMark/>
          </w:tcPr>
          <w:p w14:paraId="6C7F10AE" w14:textId="77777777" w:rsidR="00237F1C" w:rsidRPr="00237F1C" w:rsidRDefault="00237F1C" w:rsidP="00237F1C">
            <w:pPr>
              <w:rPr>
                <w:noProof w:val="0"/>
                <w:sz w:val="18"/>
                <w:szCs w:val="18"/>
                <w:lang w:val="en-US" w:eastAsia="ru-RU"/>
              </w:rPr>
            </w:pPr>
            <w:r w:rsidRPr="00237F1C">
              <w:rPr>
                <w:noProof w:val="0"/>
                <w:sz w:val="18"/>
                <w:szCs w:val="18"/>
                <w:lang w:val="en-US" w:eastAsia="ru-RU"/>
              </w:rPr>
              <w:t>White - Spirit incolor. pentru diluarea vopselelor alchidică de ulei, emailurilor, grundurilor și lacurilor alchidice. Se transportă și se păstrează în ambalaj original, închis etanș (0,9/1 L - 1 st.). În cazul contactului cu pielea se spală cu apă și săpun, diluant pentru vopsea email; ÎNOCUITOR White-Spirit, NU SE ACCEPTA.</w:t>
            </w:r>
          </w:p>
        </w:tc>
      </w:tr>
      <w:tr w:rsidR="00237F1C" w:rsidRPr="00237F1C" w14:paraId="56E71C2F" w14:textId="77777777" w:rsidTr="00237F1C">
        <w:trPr>
          <w:trHeight w:val="240"/>
        </w:trPr>
        <w:tc>
          <w:tcPr>
            <w:tcW w:w="201" w:type="pct"/>
            <w:shd w:val="clear" w:color="auto" w:fill="auto"/>
            <w:vAlign w:val="center"/>
            <w:hideMark/>
          </w:tcPr>
          <w:p w14:paraId="332471B9" w14:textId="77777777" w:rsidR="00237F1C" w:rsidRPr="00237F1C" w:rsidRDefault="00237F1C" w:rsidP="00237F1C">
            <w:pPr>
              <w:jc w:val="center"/>
              <w:rPr>
                <w:noProof w:val="0"/>
                <w:color w:val="000000"/>
                <w:sz w:val="18"/>
                <w:szCs w:val="18"/>
                <w:lang w:val="ru-RU" w:eastAsia="ru-RU"/>
              </w:rPr>
            </w:pPr>
            <w:r w:rsidRPr="00237F1C">
              <w:rPr>
                <w:noProof w:val="0"/>
                <w:color w:val="000000"/>
                <w:sz w:val="18"/>
                <w:szCs w:val="18"/>
                <w:lang w:val="ru-RU" w:eastAsia="ru-RU"/>
              </w:rPr>
              <w:t>10</w:t>
            </w:r>
          </w:p>
        </w:tc>
        <w:tc>
          <w:tcPr>
            <w:tcW w:w="483" w:type="pct"/>
            <w:shd w:val="clear" w:color="000000" w:fill="FFFFFF"/>
            <w:vAlign w:val="center"/>
            <w:hideMark/>
          </w:tcPr>
          <w:p w14:paraId="182B8E71" w14:textId="77777777" w:rsidR="00237F1C" w:rsidRPr="00237F1C" w:rsidRDefault="00237F1C" w:rsidP="00237F1C">
            <w:pPr>
              <w:rPr>
                <w:noProof w:val="0"/>
                <w:sz w:val="18"/>
                <w:szCs w:val="18"/>
                <w:lang w:val="ru-RU" w:eastAsia="ru-RU"/>
              </w:rPr>
            </w:pPr>
            <w:r w:rsidRPr="00237F1C">
              <w:rPr>
                <w:noProof w:val="0"/>
                <w:sz w:val="18"/>
                <w:szCs w:val="18"/>
                <w:lang w:val="ru-RU" w:eastAsia="ru-RU"/>
              </w:rPr>
              <w:t>Diluant "646"</w:t>
            </w:r>
          </w:p>
        </w:tc>
        <w:tc>
          <w:tcPr>
            <w:tcW w:w="411" w:type="pct"/>
            <w:shd w:val="clear" w:color="auto" w:fill="auto"/>
            <w:vAlign w:val="center"/>
            <w:hideMark/>
          </w:tcPr>
          <w:p w14:paraId="5A043C6C" w14:textId="77777777" w:rsidR="00237F1C" w:rsidRPr="00237F1C" w:rsidRDefault="00237F1C" w:rsidP="00237F1C">
            <w:pPr>
              <w:jc w:val="center"/>
              <w:rPr>
                <w:noProof w:val="0"/>
                <w:sz w:val="18"/>
                <w:szCs w:val="18"/>
                <w:lang w:val="ru-RU" w:eastAsia="ru-RU"/>
              </w:rPr>
            </w:pPr>
            <w:r w:rsidRPr="00237F1C">
              <w:rPr>
                <w:noProof w:val="0"/>
                <w:sz w:val="18"/>
                <w:szCs w:val="18"/>
                <w:lang w:val="ru-RU" w:eastAsia="ru-RU"/>
              </w:rPr>
              <w:t>l</w:t>
            </w:r>
          </w:p>
        </w:tc>
        <w:tc>
          <w:tcPr>
            <w:tcW w:w="3905" w:type="pct"/>
            <w:shd w:val="clear" w:color="000000" w:fill="FFFFFF"/>
            <w:vAlign w:val="center"/>
            <w:hideMark/>
          </w:tcPr>
          <w:p w14:paraId="6F8EDDFD" w14:textId="49E73A8E" w:rsidR="00237F1C" w:rsidRPr="00237F1C" w:rsidRDefault="00237F1C" w:rsidP="00237F1C">
            <w:pPr>
              <w:rPr>
                <w:noProof w:val="0"/>
                <w:sz w:val="18"/>
                <w:szCs w:val="18"/>
                <w:lang w:val="en-US" w:eastAsia="ru-RU"/>
              </w:rPr>
            </w:pPr>
            <w:r w:rsidRPr="00237F1C">
              <w:rPr>
                <w:noProof w:val="0"/>
                <w:sz w:val="18"/>
                <w:szCs w:val="18"/>
                <w:lang w:val="en-US" w:eastAsia="ru-RU"/>
              </w:rPr>
              <w:t xml:space="preserve">Diluant 646 pentru diluarea emailurilor și grunturilor acrilice, </w:t>
            </w:r>
            <w:r w:rsidR="00A1738D">
              <w:rPr>
                <w:noProof w:val="0"/>
                <w:sz w:val="18"/>
                <w:szCs w:val="18"/>
                <w:lang w:val="en-US" w:eastAsia="ru-RU"/>
              </w:rPr>
              <w:t xml:space="preserve">și curățirea instrumentelor, </w:t>
            </w:r>
            <w:r w:rsidRPr="00237F1C">
              <w:rPr>
                <w:noProof w:val="0"/>
                <w:sz w:val="18"/>
                <w:szCs w:val="18"/>
                <w:lang w:val="en-US" w:eastAsia="ru-RU"/>
              </w:rPr>
              <w:t>sticla 0.9/1 L.</w:t>
            </w:r>
          </w:p>
        </w:tc>
      </w:tr>
      <w:tr w:rsidR="00237F1C" w:rsidRPr="00237F1C" w14:paraId="320A70DA" w14:textId="77777777" w:rsidTr="00237F1C">
        <w:trPr>
          <w:trHeight w:val="240"/>
        </w:trPr>
        <w:tc>
          <w:tcPr>
            <w:tcW w:w="201" w:type="pct"/>
            <w:shd w:val="clear" w:color="auto" w:fill="auto"/>
            <w:vAlign w:val="center"/>
            <w:hideMark/>
          </w:tcPr>
          <w:p w14:paraId="7B3118DA" w14:textId="77777777" w:rsidR="00237F1C" w:rsidRPr="00237F1C" w:rsidRDefault="00237F1C" w:rsidP="00237F1C">
            <w:pPr>
              <w:jc w:val="center"/>
              <w:rPr>
                <w:noProof w:val="0"/>
                <w:color w:val="000000"/>
                <w:sz w:val="18"/>
                <w:szCs w:val="18"/>
                <w:lang w:val="ru-RU" w:eastAsia="ru-RU"/>
              </w:rPr>
            </w:pPr>
            <w:r w:rsidRPr="00237F1C">
              <w:rPr>
                <w:noProof w:val="0"/>
                <w:color w:val="000000"/>
                <w:sz w:val="18"/>
                <w:szCs w:val="18"/>
                <w:lang w:val="ru-RU" w:eastAsia="ru-RU"/>
              </w:rPr>
              <w:t>11</w:t>
            </w:r>
          </w:p>
        </w:tc>
        <w:tc>
          <w:tcPr>
            <w:tcW w:w="483" w:type="pct"/>
            <w:shd w:val="clear" w:color="000000" w:fill="FFFFFF"/>
            <w:vAlign w:val="center"/>
            <w:hideMark/>
          </w:tcPr>
          <w:p w14:paraId="259364F9" w14:textId="77777777" w:rsidR="00237F1C" w:rsidRPr="00237F1C" w:rsidRDefault="00237F1C" w:rsidP="00237F1C">
            <w:pPr>
              <w:rPr>
                <w:noProof w:val="0"/>
                <w:sz w:val="18"/>
                <w:szCs w:val="18"/>
                <w:lang w:val="ru-RU" w:eastAsia="ru-RU"/>
              </w:rPr>
            </w:pPr>
            <w:r w:rsidRPr="00237F1C">
              <w:rPr>
                <w:noProof w:val="0"/>
                <w:sz w:val="18"/>
                <w:szCs w:val="18"/>
                <w:lang w:val="ru-RU" w:eastAsia="ru-RU"/>
              </w:rPr>
              <w:t>Olifa</w:t>
            </w:r>
          </w:p>
        </w:tc>
        <w:tc>
          <w:tcPr>
            <w:tcW w:w="411" w:type="pct"/>
            <w:shd w:val="clear" w:color="auto" w:fill="auto"/>
            <w:vAlign w:val="center"/>
            <w:hideMark/>
          </w:tcPr>
          <w:p w14:paraId="22956F03" w14:textId="77777777" w:rsidR="00237F1C" w:rsidRPr="00237F1C" w:rsidRDefault="00237F1C" w:rsidP="00237F1C">
            <w:pPr>
              <w:jc w:val="center"/>
              <w:rPr>
                <w:noProof w:val="0"/>
                <w:sz w:val="18"/>
                <w:szCs w:val="18"/>
                <w:lang w:val="ru-RU" w:eastAsia="ru-RU"/>
              </w:rPr>
            </w:pPr>
            <w:r w:rsidRPr="00237F1C">
              <w:rPr>
                <w:noProof w:val="0"/>
                <w:sz w:val="18"/>
                <w:szCs w:val="18"/>
                <w:lang w:val="ru-RU" w:eastAsia="ru-RU"/>
              </w:rPr>
              <w:t>l</w:t>
            </w:r>
          </w:p>
        </w:tc>
        <w:tc>
          <w:tcPr>
            <w:tcW w:w="3905" w:type="pct"/>
            <w:shd w:val="clear" w:color="000000" w:fill="FFFFFF"/>
            <w:vAlign w:val="center"/>
            <w:hideMark/>
          </w:tcPr>
          <w:p w14:paraId="59D095AA" w14:textId="77777777" w:rsidR="00237F1C" w:rsidRPr="00237F1C" w:rsidRDefault="00237F1C" w:rsidP="00237F1C">
            <w:pPr>
              <w:rPr>
                <w:noProof w:val="0"/>
                <w:sz w:val="18"/>
                <w:szCs w:val="18"/>
                <w:lang w:val="ru-RU" w:eastAsia="ru-RU"/>
              </w:rPr>
            </w:pPr>
            <w:r w:rsidRPr="00237F1C">
              <w:rPr>
                <w:noProof w:val="0"/>
                <w:sz w:val="18"/>
                <w:szCs w:val="18"/>
                <w:lang w:val="ru-RU" w:eastAsia="ru-RU"/>
              </w:rPr>
              <w:t>Olifa, sticla 0.9/1 L.</w:t>
            </w:r>
          </w:p>
        </w:tc>
      </w:tr>
      <w:tr w:rsidR="00237F1C" w:rsidRPr="00237F1C" w14:paraId="53AF3154" w14:textId="77777777" w:rsidTr="00237F1C">
        <w:trPr>
          <w:trHeight w:val="480"/>
        </w:trPr>
        <w:tc>
          <w:tcPr>
            <w:tcW w:w="201" w:type="pct"/>
            <w:shd w:val="clear" w:color="auto" w:fill="auto"/>
            <w:vAlign w:val="center"/>
            <w:hideMark/>
          </w:tcPr>
          <w:p w14:paraId="559829B8" w14:textId="77777777" w:rsidR="00237F1C" w:rsidRPr="00237F1C" w:rsidRDefault="00237F1C" w:rsidP="00237F1C">
            <w:pPr>
              <w:jc w:val="center"/>
              <w:rPr>
                <w:noProof w:val="0"/>
                <w:color w:val="000000"/>
                <w:sz w:val="18"/>
                <w:szCs w:val="18"/>
                <w:lang w:val="ru-RU" w:eastAsia="ru-RU"/>
              </w:rPr>
            </w:pPr>
            <w:r w:rsidRPr="00237F1C">
              <w:rPr>
                <w:noProof w:val="0"/>
                <w:color w:val="000000"/>
                <w:sz w:val="18"/>
                <w:szCs w:val="18"/>
                <w:lang w:val="ru-RU" w:eastAsia="ru-RU"/>
              </w:rPr>
              <w:t>12</w:t>
            </w:r>
          </w:p>
        </w:tc>
        <w:tc>
          <w:tcPr>
            <w:tcW w:w="483" w:type="pct"/>
            <w:shd w:val="clear" w:color="000000" w:fill="FFFFFF"/>
            <w:vAlign w:val="center"/>
            <w:hideMark/>
          </w:tcPr>
          <w:p w14:paraId="49855F78" w14:textId="77777777" w:rsidR="00237F1C" w:rsidRPr="00237F1C" w:rsidRDefault="00237F1C" w:rsidP="00237F1C">
            <w:pPr>
              <w:rPr>
                <w:noProof w:val="0"/>
                <w:sz w:val="18"/>
                <w:szCs w:val="18"/>
                <w:lang w:val="ru-RU" w:eastAsia="ru-RU"/>
              </w:rPr>
            </w:pPr>
            <w:r w:rsidRPr="00237F1C">
              <w:rPr>
                <w:noProof w:val="0"/>
                <w:sz w:val="18"/>
                <w:szCs w:val="18"/>
                <w:lang w:val="ru-RU" w:eastAsia="ru-RU"/>
              </w:rPr>
              <w:t>Lac</w:t>
            </w:r>
          </w:p>
        </w:tc>
        <w:tc>
          <w:tcPr>
            <w:tcW w:w="411" w:type="pct"/>
            <w:shd w:val="clear" w:color="auto" w:fill="auto"/>
            <w:vAlign w:val="center"/>
            <w:hideMark/>
          </w:tcPr>
          <w:p w14:paraId="1CAC6074" w14:textId="77777777" w:rsidR="00237F1C" w:rsidRPr="00237F1C" w:rsidRDefault="00237F1C" w:rsidP="00237F1C">
            <w:pPr>
              <w:jc w:val="center"/>
              <w:rPr>
                <w:noProof w:val="0"/>
                <w:sz w:val="18"/>
                <w:szCs w:val="18"/>
                <w:lang w:val="ru-RU" w:eastAsia="ru-RU"/>
              </w:rPr>
            </w:pPr>
            <w:r w:rsidRPr="00237F1C">
              <w:rPr>
                <w:noProof w:val="0"/>
                <w:sz w:val="18"/>
                <w:szCs w:val="18"/>
                <w:lang w:val="ru-RU" w:eastAsia="ru-RU"/>
              </w:rPr>
              <w:t>l</w:t>
            </w:r>
          </w:p>
        </w:tc>
        <w:tc>
          <w:tcPr>
            <w:tcW w:w="3905" w:type="pct"/>
            <w:shd w:val="clear" w:color="000000" w:fill="FFFFFF"/>
            <w:vAlign w:val="center"/>
            <w:hideMark/>
          </w:tcPr>
          <w:p w14:paraId="1BFCFE29" w14:textId="4EAF7FFA" w:rsidR="00237F1C" w:rsidRPr="0092511F" w:rsidRDefault="00237F1C" w:rsidP="00237F1C">
            <w:pPr>
              <w:rPr>
                <w:noProof w:val="0"/>
                <w:sz w:val="18"/>
                <w:szCs w:val="18"/>
                <w:lang w:val="en-US" w:eastAsia="ru-RU"/>
              </w:rPr>
            </w:pPr>
            <w:r w:rsidRPr="00237F1C">
              <w:rPr>
                <w:noProof w:val="0"/>
                <w:sz w:val="18"/>
                <w:szCs w:val="18"/>
                <w:lang w:val="en-US" w:eastAsia="ru-RU"/>
              </w:rPr>
              <w:t xml:space="preserve">Lac </w:t>
            </w:r>
            <w:r w:rsidR="00A25CB9" w:rsidRPr="00237F1C">
              <w:rPr>
                <w:noProof w:val="0"/>
                <w:sz w:val="18"/>
                <w:szCs w:val="18"/>
                <w:lang w:val="en-US" w:eastAsia="ru-RU"/>
              </w:rPr>
              <w:t>incolor pentru</w:t>
            </w:r>
            <w:r w:rsidRPr="00237F1C">
              <w:rPr>
                <w:noProof w:val="0"/>
                <w:sz w:val="18"/>
                <w:szCs w:val="18"/>
                <w:lang w:val="en-US" w:eastAsia="ru-RU"/>
              </w:rPr>
              <w:t xml:space="preserve"> lucrări la interior şi exterior. Se utilizează pentru acoperirea decorativă a suprafeţelor exterioare</w:t>
            </w:r>
            <w:r w:rsidR="0092511F">
              <w:rPr>
                <w:noProof w:val="0"/>
                <w:sz w:val="18"/>
                <w:szCs w:val="18"/>
                <w:lang w:val="en-US" w:eastAsia="ru-RU"/>
              </w:rPr>
              <w:t xml:space="preserve"> din lemn</w:t>
            </w:r>
            <w:r w:rsidRPr="00237F1C">
              <w:rPr>
                <w:noProof w:val="0"/>
                <w:sz w:val="18"/>
                <w:szCs w:val="18"/>
                <w:lang w:val="en-US" w:eastAsia="ru-RU"/>
              </w:rPr>
              <w:t xml:space="preserve">. </w:t>
            </w:r>
            <w:r w:rsidRPr="0092511F">
              <w:rPr>
                <w:noProof w:val="0"/>
                <w:sz w:val="18"/>
                <w:szCs w:val="18"/>
                <w:lang w:val="en-US" w:eastAsia="ru-RU"/>
              </w:rPr>
              <w:t>Ambalaj nu mai mare de 4 L.</w:t>
            </w:r>
          </w:p>
        </w:tc>
      </w:tr>
    </w:tbl>
    <w:p w14:paraId="6EC93ADC" w14:textId="7E8DCA4A" w:rsidR="00C64CE1" w:rsidRDefault="00C64CE1" w:rsidP="00D16EBD">
      <w:pPr>
        <w:pStyle w:val="a"/>
        <w:numPr>
          <w:ilvl w:val="0"/>
          <w:numId w:val="0"/>
        </w:numPr>
        <w:tabs>
          <w:tab w:val="clear" w:pos="1134"/>
        </w:tabs>
        <w:spacing w:after="160" w:line="259" w:lineRule="auto"/>
        <w:ind w:left="1429"/>
        <w:contextualSpacing/>
      </w:pPr>
    </w:p>
    <w:p w14:paraId="1FDDFB54" w14:textId="77777777" w:rsidR="00A11E1A" w:rsidRPr="00173AAA" w:rsidRDefault="00C372B6" w:rsidP="00A11E1A">
      <w:pPr>
        <w:pStyle w:val="a"/>
        <w:numPr>
          <w:ilvl w:val="0"/>
          <w:numId w:val="2"/>
        </w:numPr>
        <w:rPr>
          <w:b/>
          <w:lang w:val="ro-MD"/>
        </w:rPr>
      </w:pPr>
      <w:r w:rsidRPr="00173AAA">
        <w:rPr>
          <w:b/>
          <w:lang w:val="ro-MD"/>
        </w:rPr>
        <w:t>M</w:t>
      </w:r>
      <w:r w:rsidR="00A11E1A" w:rsidRPr="00173AAA">
        <w:rPr>
          <w:b/>
          <w:lang w:val="ro-MD"/>
        </w:rPr>
        <w:t>ateriale, compatibilităţi, reglementări tehnice şi standarde utilizate</w:t>
      </w:r>
    </w:p>
    <w:p w14:paraId="21FF9731" w14:textId="2AC95396" w:rsidR="00A11E1A" w:rsidRPr="00910D3C" w:rsidRDefault="007244BC" w:rsidP="00910D3C">
      <w:pPr>
        <w:pStyle w:val="a"/>
        <w:numPr>
          <w:ilvl w:val="0"/>
          <w:numId w:val="18"/>
        </w:numPr>
        <w:rPr>
          <w:lang w:val="ro-MD"/>
        </w:rPr>
      </w:pPr>
      <w:r w:rsidRPr="00910D3C">
        <w:rPr>
          <w:lang w:val="ro-MD"/>
        </w:rPr>
        <w:t>Conform preved</w:t>
      </w:r>
      <w:r w:rsidR="002B41BF">
        <w:rPr>
          <w:lang w:val="ro-MD"/>
        </w:rPr>
        <w:t>e</w:t>
      </w:r>
      <w:r w:rsidRPr="00910D3C">
        <w:rPr>
          <w:lang w:val="ro-MD"/>
        </w:rPr>
        <w:t>rilor Legislației în vigoare</w:t>
      </w:r>
      <w:r w:rsidR="00545B2F">
        <w:rPr>
          <w:lang w:val="ro-MD"/>
        </w:rPr>
        <w:t>;</w:t>
      </w:r>
    </w:p>
    <w:p w14:paraId="71505D36" w14:textId="17A05E91" w:rsidR="00862B62" w:rsidRPr="004D4BB4" w:rsidRDefault="00862B62" w:rsidP="00910D3C">
      <w:pPr>
        <w:pStyle w:val="a"/>
        <w:numPr>
          <w:ilvl w:val="0"/>
          <w:numId w:val="18"/>
        </w:numPr>
        <w:rPr>
          <w:lang w:val="ro-MD"/>
        </w:rPr>
      </w:pPr>
      <w:r w:rsidRPr="00E02C9F">
        <w:t>Calitatea bunurilor livrate trebuie să corespundă normelor şi standardelor în vigoare</w:t>
      </w:r>
      <w:r w:rsidR="002B41BF">
        <w:t>;</w:t>
      </w:r>
    </w:p>
    <w:p w14:paraId="7E589DBD" w14:textId="37099B3A" w:rsidR="004D4BB4" w:rsidRPr="00910D3C" w:rsidRDefault="00796BCD" w:rsidP="00910D3C">
      <w:pPr>
        <w:pStyle w:val="a"/>
        <w:numPr>
          <w:ilvl w:val="0"/>
          <w:numId w:val="18"/>
        </w:numPr>
        <w:rPr>
          <w:lang w:val="ro-MD"/>
        </w:rPr>
      </w:pPr>
      <w:r>
        <w:rPr>
          <w:lang w:val="ro-MD"/>
        </w:rPr>
        <w:t>n</w:t>
      </w:r>
      <w:r w:rsidR="004D4BB4">
        <w:t xml:space="preserve">ecesar de prezentat fișa tehnică de </w:t>
      </w:r>
      <w:r w:rsidR="000B1E78">
        <w:t>s</w:t>
      </w:r>
      <w:r w:rsidR="004D4BB4">
        <w:t>ecuritate și declarația de conformitate;</w:t>
      </w:r>
    </w:p>
    <w:p w14:paraId="6557E5D3" w14:textId="42DF2D38" w:rsidR="00E31A43" w:rsidRDefault="00E31A43" w:rsidP="00A11E1A">
      <w:pPr>
        <w:ind w:firstLine="709"/>
        <w:jc w:val="both"/>
        <w:rPr>
          <w:lang w:val="ro-MD"/>
        </w:rPr>
      </w:pPr>
    </w:p>
    <w:p w14:paraId="760E0745" w14:textId="77777777" w:rsidR="00D16EBD" w:rsidRDefault="00A11E1A" w:rsidP="00AE472E">
      <w:pPr>
        <w:pStyle w:val="a"/>
        <w:numPr>
          <w:ilvl w:val="0"/>
          <w:numId w:val="2"/>
        </w:numPr>
        <w:rPr>
          <w:b/>
          <w:lang w:val="ro-MD"/>
        </w:rPr>
      </w:pPr>
      <w:r w:rsidRPr="00173AAA">
        <w:rPr>
          <w:b/>
          <w:lang w:val="ro-MD"/>
        </w:rPr>
        <w:t>Cerinţe privind calculul costului/prețului</w:t>
      </w:r>
      <w:r w:rsidR="00C3256F">
        <w:rPr>
          <w:b/>
          <w:lang w:val="ro-MD"/>
        </w:rPr>
        <w:t>:</w:t>
      </w:r>
      <w:r w:rsidR="00767C81">
        <w:rPr>
          <w:b/>
          <w:lang w:val="ro-MD"/>
        </w:rPr>
        <w:t xml:space="preserve"> </w:t>
      </w:r>
    </w:p>
    <w:p w14:paraId="2DC15822" w14:textId="631BA36D" w:rsidR="00AE472E" w:rsidRDefault="00DC35B9" w:rsidP="00DC35B9">
      <w:pPr>
        <w:pStyle w:val="a"/>
        <w:numPr>
          <w:ilvl w:val="0"/>
          <w:numId w:val="18"/>
        </w:numPr>
        <w:rPr>
          <w:b/>
          <w:lang w:val="ro-MD"/>
        </w:rPr>
      </w:pPr>
      <w:r w:rsidRPr="00E02C9F">
        <w:t>Prețurile vor fi finale și vor cuprinde toate taxele</w:t>
      </w:r>
      <w:r w:rsidR="007E7AF3">
        <w:t xml:space="preserve">, </w:t>
      </w:r>
      <w:r w:rsidRPr="00E02C9F">
        <w:t>cheltuielile de transport, cheltuielile de depozitare sau alte taxe ocazionale de livrare sau furnizare a acestora</w:t>
      </w:r>
      <w:r w:rsidR="007E7AF3">
        <w:t xml:space="preserve"> la depozitele Beneficiarului;</w:t>
      </w:r>
    </w:p>
    <w:p w14:paraId="6B52B2B1" w14:textId="77777777" w:rsidR="00F60E00" w:rsidRPr="00173AAA" w:rsidRDefault="00F60E00" w:rsidP="00A6267C">
      <w:pPr>
        <w:ind w:left="709" w:firstLine="360"/>
        <w:jc w:val="both"/>
        <w:rPr>
          <w:lang w:val="ro-MD"/>
        </w:rPr>
      </w:pPr>
    </w:p>
    <w:p w14:paraId="098751D9" w14:textId="33C4177D" w:rsidR="003D2A9F" w:rsidRPr="00173AAA" w:rsidRDefault="003D2A9F" w:rsidP="003D2A9F">
      <w:pPr>
        <w:pStyle w:val="a"/>
        <w:numPr>
          <w:ilvl w:val="0"/>
          <w:numId w:val="2"/>
        </w:numPr>
        <w:rPr>
          <w:b/>
          <w:lang w:val="ro-MD"/>
        </w:rPr>
      </w:pPr>
      <w:r w:rsidRPr="00173AAA">
        <w:rPr>
          <w:b/>
          <w:lang w:val="ro-MD"/>
        </w:rPr>
        <w:t>C</w:t>
      </w:r>
      <w:r w:rsidR="008E401F" w:rsidRPr="00173AAA">
        <w:rPr>
          <w:b/>
          <w:lang w:val="ro-MD"/>
        </w:rPr>
        <w:t>e</w:t>
      </w:r>
      <w:r w:rsidRPr="00173AAA">
        <w:rPr>
          <w:b/>
          <w:lang w:val="ro-MD"/>
        </w:rPr>
        <w:t>rințe f</w:t>
      </w:r>
      <w:r w:rsidR="00715AE3" w:rsidRPr="00173AAA">
        <w:rPr>
          <w:b/>
          <w:lang w:val="ro-MD"/>
        </w:rPr>
        <w:t>ață de operatorii economici</w:t>
      </w:r>
      <w:r w:rsidRPr="00173AAA">
        <w:rPr>
          <w:b/>
          <w:lang w:val="ro-MD"/>
        </w:rPr>
        <w:t>:</w:t>
      </w:r>
    </w:p>
    <w:p w14:paraId="275BB352" w14:textId="77777777" w:rsidR="008E401F" w:rsidRPr="002B3061" w:rsidRDefault="008E401F" w:rsidP="0080721A">
      <w:pPr>
        <w:pStyle w:val="a"/>
        <w:widowControl w:val="0"/>
        <w:numPr>
          <w:ilvl w:val="0"/>
          <w:numId w:val="12"/>
        </w:numPr>
        <w:tabs>
          <w:tab w:val="clear" w:pos="1134"/>
          <w:tab w:val="left" w:pos="567"/>
        </w:tabs>
        <w:suppressAutoHyphens/>
        <w:autoSpaceDE w:val="0"/>
        <w:spacing w:line="276" w:lineRule="auto"/>
        <w:ind w:left="993"/>
        <w:rPr>
          <w:lang w:val="ro-MD"/>
        </w:rPr>
      </w:pPr>
      <w:r w:rsidRPr="002B3061">
        <w:rPr>
          <w:lang w:val="ro-MD"/>
        </w:rPr>
        <w:t>să nu fie în proces de insolvabilitate și incapacitate de plată;</w:t>
      </w:r>
    </w:p>
    <w:p w14:paraId="03FB2131" w14:textId="77777777" w:rsidR="008E401F" w:rsidRPr="002B3061" w:rsidRDefault="008E401F" w:rsidP="0080721A">
      <w:pPr>
        <w:pStyle w:val="a"/>
        <w:widowControl w:val="0"/>
        <w:numPr>
          <w:ilvl w:val="0"/>
          <w:numId w:val="12"/>
        </w:numPr>
        <w:tabs>
          <w:tab w:val="clear" w:pos="1134"/>
          <w:tab w:val="left" w:pos="567"/>
        </w:tabs>
        <w:suppressAutoHyphens/>
        <w:autoSpaceDE w:val="0"/>
        <w:spacing w:line="276" w:lineRule="auto"/>
        <w:ind w:left="993"/>
        <w:rPr>
          <w:lang w:val="ro-MD"/>
        </w:rPr>
      </w:pPr>
      <w:r w:rsidRPr="002B3061">
        <w:rPr>
          <w:lang w:val="ro-MD"/>
        </w:rPr>
        <w:t>să nu se afle în proces de lichidare;</w:t>
      </w:r>
    </w:p>
    <w:p w14:paraId="54350474" w14:textId="77777777" w:rsidR="008E401F" w:rsidRPr="002B3061" w:rsidRDefault="008E401F" w:rsidP="0080721A">
      <w:pPr>
        <w:pStyle w:val="a"/>
        <w:widowControl w:val="0"/>
        <w:numPr>
          <w:ilvl w:val="0"/>
          <w:numId w:val="12"/>
        </w:numPr>
        <w:tabs>
          <w:tab w:val="clear" w:pos="1134"/>
          <w:tab w:val="left" w:pos="567"/>
        </w:tabs>
        <w:suppressAutoHyphens/>
        <w:autoSpaceDE w:val="0"/>
        <w:spacing w:line="276" w:lineRule="auto"/>
        <w:ind w:left="993"/>
        <w:rPr>
          <w:lang w:val="ro-MD"/>
        </w:rPr>
      </w:pPr>
      <w:r w:rsidRPr="002B3061">
        <w:rPr>
          <w:lang w:val="ro-MD"/>
        </w:rPr>
        <w:t>să nu fie aplicat sechestru asupra proprietăților;</w:t>
      </w:r>
    </w:p>
    <w:p w14:paraId="10F8C410" w14:textId="77777777" w:rsidR="008E401F" w:rsidRPr="002B3061" w:rsidRDefault="008E401F" w:rsidP="0080721A">
      <w:pPr>
        <w:pStyle w:val="a"/>
        <w:widowControl w:val="0"/>
        <w:numPr>
          <w:ilvl w:val="0"/>
          <w:numId w:val="12"/>
        </w:numPr>
        <w:tabs>
          <w:tab w:val="clear" w:pos="1134"/>
          <w:tab w:val="left" w:pos="567"/>
        </w:tabs>
        <w:suppressAutoHyphens/>
        <w:autoSpaceDE w:val="0"/>
        <w:spacing w:line="276" w:lineRule="auto"/>
        <w:ind w:left="993"/>
        <w:rPr>
          <w:lang w:val="ro-MD"/>
        </w:rPr>
      </w:pPr>
      <w:r w:rsidRPr="002B3061">
        <w:rPr>
          <w:lang w:val="ro-MD"/>
        </w:rPr>
        <w:t xml:space="preserve">să nu-i fie stopată activitatea; </w:t>
      </w:r>
    </w:p>
    <w:p w14:paraId="32865F32" w14:textId="77777777" w:rsidR="008E401F" w:rsidRPr="002B3061" w:rsidRDefault="008E401F" w:rsidP="0080721A">
      <w:pPr>
        <w:pStyle w:val="a"/>
        <w:widowControl w:val="0"/>
        <w:numPr>
          <w:ilvl w:val="0"/>
          <w:numId w:val="12"/>
        </w:numPr>
        <w:tabs>
          <w:tab w:val="clear" w:pos="1134"/>
          <w:tab w:val="left" w:pos="567"/>
        </w:tabs>
        <w:suppressAutoHyphens/>
        <w:autoSpaceDE w:val="0"/>
        <w:spacing w:line="276" w:lineRule="auto"/>
        <w:ind w:left="993"/>
        <w:rPr>
          <w:lang w:val="ro-MD"/>
        </w:rPr>
      </w:pPr>
      <w:r w:rsidRPr="002B3061">
        <w:rPr>
          <w:lang w:val="ro-MD"/>
        </w:rPr>
        <w:t>sa-și execute obligațiile de achitare a impozitelor de toate nivelele în bugetul de Stat și toate obligațiile financiare față de fondurile de stat;</w:t>
      </w:r>
    </w:p>
    <w:p w14:paraId="67FEE2A5" w14:textId="479EF563" w:rsidR="008E401F" w:rsidRPr="002B3061" w:rsidRDefault="008E401F" w:rsidP="0080721A">
      <w:pPr>
        <w:pStyle w:val="a"/>
        <w:widowControl w:val="0"/>
        <w:numPr>
          <w:ilvl w:val="0"/>
          <w:numId w:val="12"/>
        </w:numPr>
        <w:tabs>
          <w:tab w:val="clear" w:pos="1134"/>
          <w:tab w:val="left" w:pos="567"/>
        </w:tabs>
        <w:suppressAutoHyphens/>
        <w:autoSpaceDE w:val="0"/>
        <w:spacing w:line="276" w:lineRule="auto"/>
        <w:ind w:left="993"/>
        <w:rPr>
          <w:lang w:val="ro-MD"/>
        </w:rPr>
      </w:pPr>
      <w:r w:rsidRPr="002B3061">
        <w:rPr>
          <w:lang w:val="ro-MD"/>
        </w:rPr>
        <w:t>să dispună de toate documentele de permisie necesare (licențe, acreditări, atestări, ș.a.) pentru practic</w:t>
      </w:r>
      <w:r w:rsidR="00EF0D83" w:rsidRPr="002B3061">
        <w:rPr>
          <w:lang w:val="ro-MD"/>
        </w:rPr>
        <w:t>area acestui tip de activitate;</w:t>
      </w:r>
    </w:p>
    <w:p w14:paraId="577B3F4D" w14:textId="7A4BDB3F" w:rsidR="008E401F" w:rsidRPr="002B3061" w:rsidRDefault="008E401F" w:rsidP="0080721A">
      <w:pPr>
        <w:pStyle w:val="a"/>
        <w:numPr>
          <w:ilvl w:val="0"/>
          <w:numId w:val="11"/>
        </w:numPr>
        <w:tabs>
          <w:tab w:val="clear" w:pos="1134"/>
          <w:tab w:val="left" w:pos="450"/>
          <w:tab w:val="left" w:pos="567"/>
        </w:tabs>
        <w:autoSpaceDE w:val="0"/>
        <w:spacing w:line="276" w:lineRule="auto"/>
        <w:ind w:left="993"/>
        <w:rPr>
          <w:lang w:val="ro-MD"/>
        </w:rPr>
      </w:pPr>
      <w:r w:rsidRPr="002B3061">
        <w:rPr>
          <w:lang w:val="ro-MD"/>
        </w:rPr>
        <w:t>să dispună de o bună reputație și o experiență de s</w:t>
      </w:r>
      <w:r w:rsidR="00EF0D83" w:rsidRPr="002B3061">
        <w:rPr>
          <w:lang w:val="ro-MD"/>
        </w:rPr>
        <w:t>ubscriere unor asemenea riscuri;</w:t>
      </w:r>
    </w:p>
    <w:p w14:paraId="4193D921" w14:textId="1EED5285" w:rsidR="008E401F" w:rsidRPr="002B3061" w:rsidRDefault="008E401F" w:rsidP="0080721A">
      <w:pPr>
        <w:pStyle w:val="a"/>
        <w:widowControl w:val="0"/>
        <w:numPr>
          <w:ilvl w:val="0"/>
          <w:numId w:val="11"/>
        </w:numPr>
        <w:tabs>
          <w:tab w:val="clear" w:pos="1134"/>
          <w:tab w:val="left" w:pos="450"/>
          <w:tab w:val="left" w:pos="567"/>
        </w:tabs>
        <w:suppressAutoHyphens/>
        <w:autoSpaceDE w:val="0"/>
        <w:spacing w:line="276" w:lineRule="auto"/>
        <w:ind w:left="993"/>
        <w:rPr>
          <w:lang w:val="ro-MD"/>
        </w:rPr>
      </w:pPr>
      <w:r w:rsidRPr="002B3061">
        <w:rPr>
          <w:lang w:val="ro-MD"/>
        </w:rPr>
        <w:t>să garanteze păstrarea secretului profesional privitor la datele legate de activitatea beneficiarului</w:t>
      </w:r>
      <w:r w:rsidR="00E5019D" w:rsidRPr="002B3061">
        <w:rPr>
          <w:lang w:val="ro-MD"/>
        </w:rPr>
        <w:t>;</w:t>
      </w:r>
    </w:p>
    <w:p w14:paraId="68847302" w14:textId="2C999533" w:rsidR="00A11E1A" w:rsidRPr="00DA2FC3" w:rsidRDefault="00A11E1A" w:rsidP="00DA2FC3">
      <w:pPr>
        <w:pStyle w:val="a"/>
        <w:numPr>
          <w:ilvl w:val="0"/>
          <w:numId w:val="2"/>
        </w:numPr>
        <w:rPr>
          <w:b/>
          <w:lang w:val="ro-MD"/>
        </w:rPr>
      </w:pPr>
      <w:r w:rsidRPr="00DA2FC3">
        <w:rPr>
          <w:b/>
          <w:lang w:val="ro-MD"/>
        </w:rPr>
        <w:t>Documente obligatorii la depunerea ofertei:</w:t>
      </w: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2859"/>
        <w:gridCol w:w="4847"/>
        <w:gridCol w:w="1494"/>
      </w:tblGrid>
      <w:tr w:rsidR="00347BB8" w:rsidRPr="00347BB8" w14:paraId="504CBE5A" w14:textId="77777777" w:rsidTr="00F2438D">
        <w:trPr>
          <w:trHeight w:val="1020"/>
        </w:trPr>
        <w:tc>
          <w:tcPr>
            <w:tcW w:w="500" w:type="dxa"/>
            <w:shd w:val="clear" w:color="auto" w:fill="auto"/>
            <w:vAlign w:val="center"/>
            <w:hideMark/>
          </w:tcPr>
          <w:p w14:paraId="6160FC6A" w14:textId="77777777" w:rsidR="00347BB8" w:rsidRPr="00347BB8" w:rsidRDefault="00347BB8" w:rsidP="00347BB8">
            <w:pPr>
              <w:jc w:val="center"/>
              <w:rPr>
                <w:b/>
                <w:bCs/>
                <w:noProof w:val="0"/>
                <w:color w:val="000000"/>
                <w:sz w:val="20"/>
                <w:szCs w:val="20"/>
                <w:lang w:val="ru-RU" w:eastAsia="ru-RU"/>
              </w:rPr>
            </w:pPr>
            <w:r w:rsidRPr="00347BB8">
              <w:rPr>
                <w:b/>
                <w:bCs/>
                <w:noProof w:val="0"/>
                <w:color w:val="000000"/>
                <w:sz w:val="20"/>
                <w:szCs w:val="20"/>
                <w:lang w:val="ru-RU" w:eastAsia="ru-RU"/>
              </w:rPr>
              <w:t>Nr. d/o</w:t>
            </w:r>
          </w:p>
        </w:tc>
        <w:tc>
          <w:tcPr>
            <w:tcW w:w="2859" w:type="dxa"/>
            <w:shd w:val="clear" w:color="auto" w:fill="auto"/>
            <w:vAlign w:val="center"/>
            <w:hideMark/>
          </w:tcPr>
          <w:p w14:paraId="60C048B8" w14:textId="77777777" w:rsidR="00347BB8" w:rsidRPr="00347BB8" w:rsidRDefault="00347BB8" w:rsidP="00347BB8">
            <w:pPr>
              <w:jc w:val="center"/>
              <w:rPr>
                <w:b/>
                <w:bCs/>
                <w:noProof w:val="0"/>
                <w:color w:val="000000"/>
                <w:sz w:val="20"/>
                <w:szCs w:val="20"/>
                <w:lang w:val="en-US" w:eastAsia="ru-RU"/>
              </w:rPr>
            </w:pPr>
            <w:r w:rsidRPr="00347BB8">
              <w:rPr>
                <w:b/>
                <w:bCs/>
                <w:noProof w:val="0"/>
                <w:color w:val="000000"/>
                <w:sz w:val="20"/>
                <w:szCs w:val="20"/>
                <w:lang w:val="en-US" w:eastAsia="ru-RU"/>
              </w:rPr>
              <w:t>Criteriile de calificare și de selecție (Descrierea criteriului/cerinței)</w:t>
            </w:r>
          </w:p>
        </w:tc>
        <w:tc>
          <w:tcPr>
            <w:tcW w:w="4847" w:type="dxa"/>
            <w:shd w:val="clear" w:color="auto" w:fill="auto"/>
            <w:vAlign w:val="center"/>
            <w:hideMark/>
          </w:tcPr>
          <w:p w14:paraId="4BB2AF5B" w14:textId="77777777" w:rsidR="00347BB8" w:rsidRPr="00347BB8" w:rsidRDefault="00347BB8" w:rsidP="00347BB8">
            <w:pPr>
              <w:rPr>
                <w:b/>
                <w:bCs/>
                <w:noProof w:val="0"/>
                <w:color w:val="000000"/>
                <w:sz w:val="20"/>
                <w:szCs w:val="20"/>
                <w:lang w:val="en-US" w:eastAsia="ru-RU"/>
              </w:rPr>
            </w:pPr>
            <w:r w:rsidRPr="00347BB8">
              <w:rPr>
                <w:b/>
                <w:bCs/>
                <w:noProof w:val="0"/>
                <w:color w:val="000000"/>
                <w:sz w:val="20"/>
                <w:szCs w:val="20"/>
                <w:lang w:val="en-US" w:eastAsia="ru-RU"/>
              </w:rPr>
              <w:t>Mod de demonstrare a îndeplinirii criteriului/cerinței:</w:t>
            </w:r>
          </w:p>
        </w:tc>
        <w:tc>
          <w:tcPr>
            <w:tcW w:w="1494" w:type="dxa"/>
            <w:shd w:val="clear" w:color="auto" w:fill="auto"/>
            <w:vAlign w:val="center"/>
            <w:hideMark/>
          </w:tcPr>
          <w:p w14:paraId="20FE2135" w14:textId="77777777" w:rsidR="00347BB8" w:rsidRPr="00347BB8" w:rsidRDefault="00347BB8" w:rsidP="00347BB8">
            <w:pPr>
              <w:jc w:val="center"/>
              <w:rPr>
                <w:b/>
                <w:bCs/>
                <w:noProof w:val="0"/>
                <w:color w:val="000000"/>
                <w:sz w:val="20"/>
                <w:szCs w:val="20"/>
                <w:lang w:val="ru-RU" w:eastAsia="ru-RU"/>
              </w:rPr>
            </w:pPr>
            <w:r w:rsidRPr="00347BB8">
              <w:rPr>
                <w:b/>
                <w:bCs/>
                <w:noProof w:val="0"/>
                <w:color w:val="000000"/>
                <w:sz w:val="20"/>
                <w:szCs w:val="20"/>
                <w:lang w:val="ru-RU" w:eastAsia="ru-RU"/>
              </w:rPr>
              <w:t>Nivelul minim/ Obligativitatea</w:t>
            </w:r>
          </w:p>
        </w:tc>
      </w:tr>
      <w:tr w:rsidR="00347BB8" w:rsidRPr="00347BB8" w14:paraId="6BC4D962" w14:textId="77777777" w:rsidTr="00F2438D">
        <w:trPr>
          <w:trHeight w:val="765"/>
        </w:trPr>
        <w:tc>
          <w:tcPr>
            <w:tcW w:w="500" w:type="dxa"/>
            <w:vMerge w:val="restart"/>
            <w:shd w:val="clear" w:color="auto" w:fill="auto"/>
            <w:vAlign w:val="center"/>
            <w:hideMark/>
          </w:tcPr>
          <w:p w14:paraId="2B2F6334" w14:textId="77777777" w:rsidR="00347BB8" w:rsidRPr="00347BB8" w:rsidRDefault="00347BB8" w:rsidP="00347BB8">
            <w:pPr>
              <w:jc w:val="center"/>
              <w:rPr>
                <w:noProof w:val="0"/>
                <w:color w:val="000000"/>
                <w:sz w:val="20"/>
                <w:szCs w:val="20"/>
                <w:lang w:val="ru-RU" w:eastAsia="ru-RU"/>
              </w:rPr>
            </w:pPr>
            <w:r w:rsidRPr="00347BB8">
              <w:rPr>
                <w:noProof w:val="0"/>
                <w:color w:val="000000"/>
                <w:sz w:val="20"/>
                <w:szCs w:val="20"/>
                <w:lang w:val="ru-RU" w:eastAsia="ru-RU"/>
              </w:rPr>
              <w:t>1</w:t>
            </w:r>
          </w:p>
        </w:tc>
        <w:tc>
          <w:tcPr>
            <w:tcW w:w="2859" w:type="dxa"/>
            <w:vMerge w:val="restart"/>
            <w:shd w:val="clear" w:color="auto" w:fill="auto"/>
            <w:vAlign w:val="center"/>
            <w:hideMark/>
          </w:tcPr>
          <w:p w14:paraId="53FD99EE" w14:textId="77777777" w:rsidR="00347BB8" w:rsidRPr="000115CA" w:rsidRDefault="00347BB8" w:rsidP="00347BB8">
            <w:pPr>
              <w:rPr>
                <w:noProof w:val="0"/>
                <w:color w:val="000000"/>
                <w:sz w:val="18"/>
                <w:szCs w:val="18"/>
                <w:lang w:val="ru-RU" w:eastAsia="ru-RU"/>
              </w:rPr>
            </w:pPr>
            <w:r w:rsidRPr="000115CA">
              <w:rPr>
                <w:noProof w:val="0"/>
                <w:color w:val="000000"/>
                <w:sz w:val="18"/>
                <w:szCs w:val="18"/>
                <w:lang w:val="ru-RU" w:eastAsia="ru-RU"/>
              </w:rPr>
              <w:t>Oferta:</w:t>
            </w:r>
          </w:p>
        </w:tc>
        <w:tc>
          <w:tcPr>
            <w:tcW w:w="4847" w:type="dxa"/>
            <w:shd w:val="clear" w:color="auto" w:fill="auto"/>
            <w:vAlign w:val="center"/>
            <w:hideMark/>
          </w:tcPr>
          <w:p w14:paraId="430729B6" w14:textId="77777777" w:rsidR="00347BB8" w:rsidRPr="000115CA" w:rsidRDefault="00347BB8" w:rsidP="00347BB8">
            <w:pPr>
              <w:rPr>
                <w:noProof w:val="0"/>
                <w:color w:val="000000"/>
                <w:sz w:val="18"/>
                <w:szCs w:val="18"/>
                <w:lang w:val="en-US" w:eastAsia="ru-RU"/>
              </w:rPr>
            </w:pPr>
            <w:r w:rsidRPr="000115CA">
              <w:rPr>
                <w:noProof w:val="0"/>
                <w:color w:val="000000"/>
                <w:sz w:val="18"/>
                <w:szCs w:val="18"/>
                <w:lang w:val="en-US" w:eastAsia="ru-RU"/>
              </w:rPr>
              <w:t>Cerere de participare conform - Anexa nr. 1 la anunțul de participare, semnat și stampilat de către operatorul economic, confirmat prin semnătură electronică;</w:t>
            </w:r>
          </w:p>
        </w:tc>
        <w:tc>
          <w:tcPr>
            <w:tcW w:w="1494" w:type="dxa"/>
            <w:shd w:val="clear" w:color="auto" w:fill="auto"/>
            <w:vAlign w:val="center"/>
            <w:hideMark/>
          </w:tcPr>
          <w:p w14:paraId="04D7F453" w14:textId="77777777" w:rsidR="00347BB8" w:rsidRPr="000115CA" w:rsidRDefault="00347BB8" w:rsidP="00347BB8">
            <w:pPr>
              <w:rPr>
                <w:noProof w:val="0"/>
                <w:color w:val="000000"/>
                <w:sz w:val="18"/>
                <w:szCs w:val="18"/>
                <w:lang w:val="ru-RU" w:eastAsia="ru-RU"/>
              </w:rPr>
            </w:pPr>
            <w:r w:rsidRPr="000115CA">
              <w:rPr>
                <w:noProof w:val="0"/>
                <w:color w:val="000000"/>
                <w:sz w:val="18"/>
                <w:szCs w:val="18"/>
                <w:lang w:val="ru-RU" w:eastAsia="ru-RU"/>
              </w:rPr>
              <w:t>Obligatoriu</w:t>
            </w:r>
          </w:p>
        </w:tc>
      </w:tr>
      <w:tr w:rsidR="00347BB8" w:rsidRPr="00347BB8" w14:paraId="2DCFABFA" w14:textId="77777777" w:rsidTr="00F2438D">
        <w:trPr>
          <w:trHeight w:val="765"/>
        </w:trPr>
        <w:tc>
          <w:tcPr>
            <w:tcW w:w="500" w:type="dxa"/>
            <w:vMerge/>
            <w:vAlign w:val="center"/>
            <w:hideMark/>
          </w:tcPr>
          <w:p w14:paraId="79D47E82" w14:textId="77777777" w:rsidR="00347BB8" w:rsidRPr="00347BB8" w:rsidRDefault="00347BB8" w:rsidP="00347BB8">
            <w:pPr>
              <w:rPr>
                <w:noProof w:val="0"/>
                <w:color w:val="000000"/>
                <w:sz w:val="20"/>
                <w:szCs w:val="20"/>
                <w:lang w:val="ru-RU" w:eastAsia="ru-RU"/>
              </w:rPr>
            </w:pPr>
          </w:p>
        </w:tc>
        <w:tc>
          <w:tcPr>
            <w:tcW w:w="2859" w:type="dxa"/>
            <w:vMerge/>
            <w:vAlign w:val="center"/>
            <w:hideMark/>
          </w:tcPr>
          <w:p w14:paraId="68062F72" w14:textId="77777777" w:rsidR="00347BB8" w:rsidRPr="000115CA" w:rsidRDefault="00347BB8" w:rsidP="00347BB8">
            <w:pPr>
              <w:rPr>
                <w:noProof w:val="0"/>
                <w:color w:val="000000"/>
                <w:sz w:val="18"/>
                <w:szCs w:val="18"/>
                <w:lang w:val="ru-RU" w:eastAsia="ru-RU"/>
              </w:rPr>
            </w:pPr>
          </w:p>
        </w:tc>
        <w:tc>
          <w:tcPr>
            <w:tcW w:w="4847" w:type="dxa"/>
            <w:shd w:val="clear" w:color="auto" w:fill="auto"/>
            <w:vAlign w:val="center"/>
            <w:hideMark/>
          </w:tcPr>
          <w:p w14:paraId="505709BF" w14:textId="77777777" w:rsidR="00347BB8" w:rsidRPr="000115CA" w:rsidRDefault="00347BB8" w:rsidP="00347BB8">
            <w:pPr>
              <w:rPr>
                <w:noProof w:val="0"/>
                <w:color w:val="000000"/>
                <w:sz w:val="18"/>
                <w:szCs w:val="18"/>
                <w:lang w:val="en-US" w:eastAsia="ru-RU"/>
              </w:rPr>
            </w:pPr>
            <w:r w:rsidRPr="000115CA">
              <w:rPr>
                <w:noProof w:val="0"/>
                <w:color w:val="000000"/>
                <w:sz w:val="18"/>
                <w:szCs w:val="18"/>
                <w:lang w:val="en-US" w:eastAsia="ru-RU"/>
              </w:rPr>
              <w:t>Oferta - Anexa nr. 2 la anunțul de participare, semnat și stampilat de către operatorul economic, confirmat prin semnătură electronică;</w:t>
            </w:r>
          </w:p>
        </w:tc>
        <w:tc>
          <w:tcPr>
            <w:tcW w:w="1494" w:type="dxa"/>
            <w:shd w:val="clear" w:color="auto" w:fill="auto"/>
            <w:vAlign w:val="center"/>
            <w:hideMark/>
          </w:tcPr>
          <w:p w14:paraId="361DBC5A" w14:textId="77777777" w:rsidR="00347BB8" w:rsidRPr="000115CA" w:rsidRDefault="00347BB8" w:rsidP="00347BB8">
            <w:pPr>
              <w:rPr>
                <w:noProof w:val="0"/>
                <w:color w:val="000000"/>
                <w:sz w:val="18"/>
                <w:szCs w:val="18"/>
                <w:lang w:val="ru-RU" w:eastAsia="ru-RU"/>
              </w:rPr>
            </w:pPr>
            <w:r w:rsidRPr="000115CA">
              <w:rPr>
                <w:noProof w:val="0"/>
                <w:color w:val="000000"/>
                <w:sz w:val="18"/>
                <w:szCs w:val="18"/>
                <w:lang w:val="ru-RU" w:eastAsia="ru-RU"/>
              </w:rPr>
              <w:t>Obligatoriu</w:t>
            </w:r>
          </w:p>
        </w:tc>
      </w:tr>
      <w:tr w:rsidR="00347BB8" w:rsidRPr="00347BB8" w14:paraId="2664F820" w14:textId="77777777" w:rsidTr="00F2438D">
        <w:trPr>
          <w:trHeight w:val="510"/>
        </w:trPr>
        <w:tc>
          <w:tcPr>
            <w:tcW w:w="500" w:type="dxa"/>
            <w:vMerge/>
            <w:vAlign w:val="center"/>
            <w:hideMark/>
          </w:tcPr>
          <w:p w14:paraId="13056326" w14:textId="77777777" w:rsidR="00347BB8" w:rsidRPr="00347BB8" w:rsidRDefault="00347BB8" w:rsidP="00347BB8">
            <w:pPr>
              <w:rPr>
                <w:noProof w:val="0"/>
                <w:color w:val="000000"/>
                <w:sz w:val="20"/>
                <w:szCs w:val="20"/>
                <w:lang w:val="ru-RU" w:eastAsia="ru-RU"/>
              </w:rPr>
            </w:pPr>
          </w:p>
        </w:tc>
        <w:tc>
          <w:tcPr>
            <w:tcW w:w="2859" w:type="dxa"/>
            <w:vMerge/>
            <w:vAlign w:val="center"/>
            <w:hideMark/>
          </w:tcPr>
          <w:p w14:paraId="50B96DAA" w14:textId="77777777" w:rsidR="00347BB8" w:rsidRPr="000115CA" w:rsidRDefault="00347BB8" w:rsidP="00347BB8">
            <w:pPr>
              <w:rPr>
                <w:noProof w:val="0"/>
                <w:color w:val="000000"/>
                <w:sz w:val="18"/>
                <w:szCs w:val="18"/>
                <w:lang w:val="ru-RU" w:eastAsia="ru-RU"/>
              </w:rPr>
            </w:pPr>
          </w:p>
        </w:tc>
        <w:tc>
          <w:tcPr>
            <w:tcW w:w="4847" w:type="dxa"/>
            <w:shd w:val="clear" w:color="auto" w:fill="auto"/>
            <w:vAlign w:val="center"/>
            <w:hideMark/>
          </w:tcPr>
          <w:p w14:paraId="74B0E9D2" w14:textId="77777777" w:rsidR="00347BB8" w:rsidRPr="000115CA" w:rsidRDefault="00347BB8" w:rsidP="00347BB8">
            <w:pPr>
              <w:rPr>
                <w:noProof w:val="0"/>
                <w:color w:val="000000"/>
                <w:sz w:val="18"/>
                <w:szCs w:val="18"/>
                <w:lang w:val="en-US" w:eastAsia="ru-RU"/>
              </w:rPr>
            </w:pPr>
            <w:r w:rsidRPr="000115CA">
              <w:rPr>
                <w:noProof w:val="0"/>
                <w:color w:val="000000"/>
                <w:sz w:val="18"/>
                <w:szCs w:val="18"/>
                <w:lang w:val="en-US" w:eastAsia="ru-RU"/>
              </w:rPr>
              <w:t>Specificații de preț: conform documentația de atribuire (caietului de sarcini);</w:t>
            </w:r>
          </w:p>
        </w:tc>
        <w:tc>
          <w:tcPr>
            <w:tcW w:w="1494" w:type="dxa"/>
            <w:shd w:val="clear" w:color="auto" w:fill="auto"/>
            <w:vAlign w:val="center"/>
            <w:hideMark/>
          </w:tcPr>
          <w:p w14:paraId="4207200A" w14:textId="77777777" w:rsidR="00347BB8" w:rsidRPr="000115CA" w:rsidRDefault="00347BB8" w:rsidP="00347BB8">
            <w:pPr>
              <w:rPr>
                <w:noProof w:val="0"/>
                <w:color w:val="000000"/>
                <w:sz w:val="18"/>
                <w:szCs w:val="18"/>
                <w:lang w:val="ru-RU" w:eastAsia="ru-RU"/>
              </w:rPr>
            </w:pPr>
            <w:r w:rsidRPr="000115CA">
              <w:rPr>
                <w:noProof w:val="0"/>
                <w:color w:val="000000"/>
                <w:sz w:val="18"/>
                <w:szCs w:val="18"/>
                <w:lang w:val="ru-RU" w:eastAsia="ru-RU"/>
              </w:rPr>
              <w:t>Obligatoriu</w:t>
            </w:r>
          </w:p>
        </w:tc>
      </w:tr>
      <w:tr w:rsidR="00347BB8" w:rsidRPr="00347BB8" w14:paraId="421911B5" w14:textId="77777777" w:rsidTr="00F2438D">
        <w:trPr>
          <w:trHeight w:val="510"/>
        </w:trPr>
        <w:tc>
          <w:tcPr>
            <w:tcW w:w="500" w:type="dxa"/>
            <w:vMerge/>
            <w:vAlign w:val="center"/>
            <w:hideMark/>
          </w:tcPr>
          <w:p w14:paraId="0A8FAAF6" w14:textId="77777777" w:rsidR="00347BB8" w:rsidRPr="00347BB8" w:rsidRDefault="00347BB8" w:rsidP="00347BB8">
            <w:pPr>
              <w:rPr>
                <w:noProof w:val="0"/>
                <w:color w:val="000000"/>
                <w:sz w:val="20"/>
                <w:szCs w:val="20"/>
                <w:lang w:val="ru-RU" w:eastAsia="ru-RU"/>
              </w:rPr>
            </w:pPr>
          </w:p>
        </w:tc>
        <w:tc>
          <w:tcPr>
            <w:tcW w:w="2859" w:type="dxa"/>
            <w:vMerge/>
            <w:vAlign w:val="center"/>
            <w:hideMark/>
          </w:tcPr>
          <w:p w14:paraId="449E4FD9" w14:textId="77777777" w:rsidR="00347BB8" w:rsidRPr="000115CA" w:rsidRDefault="00347BB8" w:rsidP="00347BB8">
            <w:pPr>
              <w:rPr>
                <w:noProof w:val="0"/>
                <w:color w:val="000000"/>
                <w:sz w:val="18"/>
                <w:szCs w:val="18"/>
                <w:lang w:val="ru-RU" w:eastAsia="ru-RU"/>
              </w:rPr>
            </w:pPr>
          </w:p>
        </w:tc>
        <w:tc>
          <w:tcPr>
            <w:tcW w:w="4847" w:type="dxa"/>
            <w:shd w:val="clear" w:color="auto" w:fill="auto"/>
            <w:vAlign w:val="center"/>
            <w:hideMark/>
          </w:tcPr>
          <w:p w14:paraId="0869FF51" w14:textId="77777777" w:rsidR="00347BB8" w:rsidRPr="000115CA" w:rsidRDefault="00347BB8" w:rsidP="00347BB8">
            <w:pPr>
              <w:rPr>
                <w:noProof w:val="0"/>
                <w:color w:val="000000"/>
                <w:sz w:val="18"/>
                <w:szCs w:val="18"/>
                <w:lang w:val="en-US" w:eastAsia="ru-RU"/>
              </w:rPr>
            </w:pPr>
            <w:r w:rsidRPr="000115CA">
              <w:rPr>
                <w:noProof w:val="0"/>
                <w:color w:val="000000"/>
                <w:sz w:val="18"/>
                <w:szCs w:val="18"/>
                <w:lang w:val="en-US" w:eastAsia="ru-RU"/>
              </w:rPr>
              <w:t>Specificații tehnice: conform documentația de atribuire (caietului de sarcini);</w:t>
            </w:r>
          </w:p>
        </w:tc>
        <w:tc>
          <w:tcPr>
            <w:tcW w:w="1494" w:type="dxa"/>
            <w:shd w:val="clear" w:color="auto" w:fill="auto"/>
            <w:vAlign w:val="center"/>
            <w:hideMark/>
          </w:tcPr>
          <w:p w14:paraId="657484D7" w14:textId="77777777" w:rsidR="00347BB8" w:rsidRPr="000115CA" w:rsidRDefault="00347BB8" w:rsidP="00347BB8">
            <w:pPr>
              <w:rPr>
                <w:noProof w:val="0"/>
                <w:color w:val="000000"/>
                <w:sz w:val="18"/>
                <w:szCs w:val="18"/>
                <w:lang w:val="ru-RU" w:eastAsia="ru-RU"/>
              </w:rPr>
            </w:pPr>
            <w:r w:rsidRPr="000115CA">
              <w:rPr>
                <w:noProof w:val="0"/>
                <w:color w:val="000000"/>
                <w:sz w:val="18"/>
                <w:szCs w:val="18"/>
                <w:lang w:val="ru-RU" w:eastAsia="ru-RU"/>
              </w:rPr>
              <w:t>Obligatoriu</w:t>
            </w:r>
          </w:p>
        </w:tc>
      </w:tr>
      <w:tr w:rsidR="00347BB8" w:rsidRPr="00347BB8" w14:paraId="521A164D" w14:textId="77777777" w:rsidTr="000115CA">
        <w:trPr>
          <w:trHeight w:val="1539"/>
        </w:trPr>
        <w:tc>
          <w:tcPr>
            <w:tcW w:w="500" w:type="dxa"/>
            <w:vMerge w:val="restart"/>
            <w:shd w:val="clear" w:color="auto" w:fill="auto"/>
            <w:vAlign w:val="center"/>
            <w:hideMark/>
          </w:tcPr>
          <w:p w14:paraId="56C93248" w14:textId="77777777" w:rsidR="00347BB8" w:rsidRPr="00347BB8" w:rsidRDefault="00347BB8" w:rsidP="00347BB8">
            <w:pPr>
              <w:jc w:val="center"/>
              <w:rPr>
                <w:noProof w:val="0"/>
                <w:color w:val="000000"/>
                <w:sz w:val="20"/>
                <w:szCs w:val="20"/>
                <w:lang w:val="ru-RU" w:eastAsia="ru-RU"/>
              </w:rPr>
            </w:pPr>
            <w:r w:rsidRPr="00347BB8">
              <w:rPr>
                <w:noProof w:val="0"/>
                <w:color w:val="000000"/>
                <w:sz w:val="20"/>
                <w:szCs w:val="20"/>
                <w:lang w:val="ru-RU" w:eastAsia="ru-RU"/>
              </w:rPr>
              <w:t>2</w:t>
            </w:r>
          </w:p>
        </w:tc>
        <w:tc>
          <w:tcPr>
            <w:tcW w:w="2859" w:type="dxa"/>
            <w:vMerge w:val="restart"/>
            <w:shd w:val="clear" w:color="auto" w:fill="auto"/>
            <w:vAlign w:val="center"/>
            <w:hideMark/>
          </w:tcPr>
          <w:p w14:paraId="7F9AD2B6" w14:textId="77777777" w:rsidR="00347BB8" w:rsidRPr="000115CA" w:rsidRDefault="00347BB8" w:rsidP="00347BB8">
            <w:pPr>
              <w:rPr>
                <w:noProof w:val="0"/>
                <w:color w:val="000000"/>
                <w:sz w:val="18"/>
                <w:szCs w:val="18"/>
                <w:lang w:val="ru-RU" w:eastAsia="ru-RU"/>
              </w:rPr>
            </w:pPr>
            <w:r w:rsidRPr="000115CA">
              <w:rPr>
                <w:noProof w:val="0"/>
                <w:color w:val="000000"/>
                <w:sz w:val="18"/>
                <w:szCs w:val="18"/>
                <w:lang w:val="ru-RU" w:eastAsia="ru-RU"/>
              </w:rPr>
              <w:t>Garanția pentru oferta:</w:t>
            </w:r>
          </w:p>
        </w:tc>
        <w:tc>
          <w:tcPr>
            <w:tcW w:w="4847" w:type="dxa"/>
            <w:shd w:val="clear" w:color="auto" w:fill="auto"/>
            <w:vAlign w:val="center"/>
            <w:hideMark/>
          </w:tcPr>
          <w:p w14:paraId="71929929" w14:textId="77777777" w:rsidR="00347BB8" w:rsidRPr="000115CA" w:rsidRDefault="00347BB8" w:rsidP="00347BB8">
            <w:pPr>
              <w:rPr>
                <w:noProof w:val="0"/>
                <w:color w:val="000000"/>
                <w:sz w:val="18"/>
                <w:szCs w:val="18"/>
                <w:lang w:val="en-US" w:eastAsia="ru-RU"/>
              </w:rPr>
            </w:pPr>
            <w:r w:rsidRPr="000115CA">
              <w:rPr>
                <w:noProof w:val="0"/>
                <w:color w:val="000000"/>
                <w:sz w:val="18"/>
                <w:szCs w:val="18"/>
                <w:lang w:val="en-US" w:eastAsia="ru-RU"/>
              </w:rPr>
              <w:t>Garanție pentru ofertă 2% din valoarea ofertei: Garanție bancară emisă de către instituția financiară unde se deservește  ofertantul în valoare de 2,0% din suma ofertei fără TVA, cu termen de valabilitate nu mai mic decît valabilitatea ofertei sau prin transfer la contul autoritătii contractante confirmat prin dispoziție de plată, ștampilată și semnată, confirmate prin aplicarea semnăturii electronice a participantului;</w:t>
            </w:r>
          </w:p>
        </w:tc>
        <w:tc>
          <w:tcPr>
            <w:tcW w:w="1494" w:type="dxa"/>
            <w:shd w:val="clear" w:color="auto" w:fill="auto"/>
            <w:vAlign w:val="center"/>
            <w:hideMark/>
          </w:tcPr>
          <w:p w14:paraId="200A9C47" w14:textId="77777777" w:rsidR="00347BB8" w:rsidRPr="000115CA" w:rsidRDefault="00347BB8" w:rsidP="00347BB8">
            <w:pPr>
              <w:rPr>
                <w:noProof w:val="0"/>
                <w:color w:val="000000"/>
                <w:sz w:val="18"/>
                <w:szCs w:val="18"/>
                <w:lang w:val="ru-RU" w:eastAsia="ru-RU"/>
              </w:rPr>
            </w:pPr>
            <w:r w:rsidRPr="000115CA">
              <w:rPr>
                <w:noProof w:val="0"/>
                <w:color w:val="000000"/>
                <w:sz w:val="18"/>
                <w:szCs w:val="18"/>
                <w:lang w:val="ru-RU" w:eastAsia="ru-RU"/>
              </w:rPr>
              <w:t>Obligatoriu</w:t>
            </w:r>
          </w:p>
        </w:tc>
      </w:tr>
      <w:tr w:rsidR="00347BB8" w:rsidRPr="00347BB8" w14:paraId="0D340A33" w14:textId="77777777" w:rsidTr="00F2438D">
        <w:trPr>
          <w:trHeight w:val="1275"/>
        </w:trPr>
        <w:tc>
          <w:tcPr>
            <w:tcW w:w="500" w:type="dxa"/>
            <w:vMerge/>
            <w:vAlign w:val="center"/>
            <w:hideMark/>
          </w:tcPr>
          <w:p w14:paraId="4DD65EE4" w14:textId="77777777" w:rsidR="00347BB8" w:rsidRPr="00347BB8" w:rsidRDefault="00347BB8" w:rsidP="00347BB8">
            <w:pPr>
              <w:rPr>
                <w:noProof w:val="0"/>
                <w:color w:val="000000"/>
                <w:sz w:val="20"/>
                <w:szCs w:val="20"/>
                <w:lang w:val="ru-RU" w:eastAsia="ru-RU"/>
              </w:rPr>
            </w:pPr>
          </w:p>
        </w:tc>
        <w:tc>
          <w:tcPr>
            <w:tcW w:w="2859" w:type="dxa"/>
            <w:vMerge/>
            <w:vAlign w:val="center"/>
            <w:hideMark/>
          </w:tcPr>
          <w:p w14:paraId="34031F47" w14:textId="77777777" w:rsidR="00347BB8" w:rsidRPr="000115CA" w:rsidRDefault="00347BB8" w:rsidP="00347BB8">
            <w:pPr>
              <w:rPr>
                <w:noProof w:val="0"/>
                <w:color w:val="000000"/>
                <w:sz w:val="18"/>
                <w:szCs w:val="18"/>
                <w:lang w:val="ru-RU" w:eastAsia="ru-RU"/>
              </w:rPr>
            </w:pPr>
          </w:p>
        </w:tc>
        <w:tc>
          <w:tcPr>
            <w:tcW w:w="4847" w:type="dxa"/>
            <w:shd w:val="clear" w:color="auto" w:fill="auto"/>
            <w:vAlign w:val="center"/>
            <w:hideMark/>
          </w:tcPr>
          <w:p w14:paraId="76D3C773" w14:textId="77777777" w:rsidR="00347BB8" w:rsidRPr="000115CA" w:rsidRDefault="00347BB8" w:rsidP="00347BB8">
            <w:pPr>
              <w:rPr>
                <w:noProof w:val="0"/>
                <w:color w:val="000000"/>
                <w:sz w:val="18"/>
                <w:szCs w:val="18"/>
                <w:lang w:val="en-US" w:eastAsia="ru-RU"/>
              </w:rPr>
            </w:pPr>
            <w:r w:rsidRPr="000115CA">
              <w:rPr>
                <w:noProof w:val="0"/>
                <w:color w:val="000000"/>
                <w:sz w:val="18"/>
                <w:szCs w:val="18"/>
                <w:lang w:val="en-US" w:eastAsia="ru-RU"/>
              </w:rPr>
              <w:t>Rechizitele bancare pentru efectuarea transferului: cod fiscal: 1003600066037, cod TVA 0600427, cod IBAN MD87ML000000002251109578, deschis la B.C. „MOLDINDCONBANK” S.A, codul băncii MOLDMD2X, Beneficiar SRL ”Chișinău-gaz”;</w:t>
            </w:r>
          </w:p>
        </w:tc>
        <w:tc>
          <w:tcPr>
            <w:tcW w:w="1494" w:type="dxa"/>
            <w:shd w:val="clear" w:color="auto" w:fill="auto"/>
            <w:vAlign w:val="center"/>
            <w:hideMark/>
          </w:tcPr>
          <w:p w14:paraId="35976CC1" w14:textId="77777777" w:rsidR="00347BB8" w:rsidRPr="000115CA" w:rsidRDefault="00347BB8" w:rsidP="00347BB8">
            <w:pPr>
              <w:rPr>
                <w:noProof w:val="0"/>
                <w:color w:val="000000"/>
                <w:sz w:val="18"/>
                <w:szCs w:val="18"/>
                <w:lang w:val="ru-RU" w:eastAsia="ru-RU"/>
              </w:rPr>
            </w:pPr>
            <w:r w:rsidRPr="000115CA">
              <w:rPr>
                <w:noProof w:val="0"/>
                <w:color w:val="000000"/>
                <w:sz w:val="18"/>
                <w:szCs w:val="18"/>
                <w:lang w:val="ru-RU" w:eastAsia="ru-RU"/>
              </w:rPr>
              <w:t>Obligatoriu</w:t>
            </w:r>
          </w:p>
        </w:tc>
      </w:tr>
      <w:tr w:rsidR="00347BB8" w:rsidRPr="00347BB8" w14:paraId="2BB9B39B" w14:textId="77777777" w:rsidTr="000115CA">
        <w:trPr>
          <w:trHeight w:val="842"/>
        </w:trPr>
        <w:tc>
          <w:tcPr>
            <w:tcW w:w="500" w:type="dxa"/>
            <w:vMerge w:val="restart"/>
            <w:shd w:val="clear" w:color="auto" w:fill="auto"/>
            <w:vAlign w:val="center"/>
            <w:hideMark/>
          </w:tcPr>
          <w:p w14:paraId="2077F117" w14:textId="77777777" w:rsidR="00347BB8" w:rsidRPr="00347BB8" w:rsidRDefault="00347BB8" w:rsidP="00347BB8">
            <w:pPr>
              <w:jc w:val="center"/>
              <w:rPr>
                <w:noProof w:val="0"/>
                <w:color w:val="000000"/>
                <w:sz w:val="20"/>
                <w:szCs w:val="20"/>
                <w:lang w:val="ru-RU" w:eastAsia="ru-RU"/>
              </w:rPr>
            </w:pPr>
            <w:r w:rsidRPr="00347BB8">
              <w:rPr>
                <w:noProof w:val="0"/>
                <w:color w:val="000000"/>
                <w:sz w:val="20"/>
                <w:szCs w:val="20"/>
                <w:lang w:val="ru-RU" w:eastAsia="ru-RU"/>
              </w:rPr>
              <w:t>3</w:t>
            </w:r>
          </w:p>
        </w:tc>
        <w:tc>
          <w:tcPr>
            <w:tcW w:w="2859" w:type="dxa"/>
            <w:vMerge w:val="restart"/>
            <w:shd w:val="clear" w:color="auto" w:fill="auto"/>
            <w:vAlign w:val="center"/>
            <w:hideMark/>
          </w:tcPr>
          <w:p w14:paraId="3468B96D" w14:textId="77777777" w:rsidR="00347BB8" w:rsidRPr="000115CA" w:rsidRDefault="00347BB8" w:rsidP="00347BB8">
            <w:pPr>
              <w:rPr>
                <w:noProof w:val="0"/>
                <w:color w:val="000000"/>
                <w:sz w:val="18"/>
                <w:szCs w:val="18"/>
                <w:lang w:val="en-US" w:eastAsia="ru-RU"/>
              </w:rPr>
            </w:pPr>
            <w:r w:rsidRPr="000115CA">
              <w:rPr>
                <w:noProof w:val="0"/>
                <w:color w:val="000000"/>
                <w:sz w:val="18"/>
                <w:szCs w:val="18"/>
                <w:lang w:val="en-US" w:eastAsia="ru-RU"/>
              </w:rPr>
              <w:t>Demonstrarea eligibilității de către ofertant/candidat:</w:t>
            </w:r>
          </w:p>
        </w:tc>
        <w:tc>
          <w:tcPr>
            <w:tcW w:w="4847" w:type="dxa"/>
            <w:shd w:val="clear" w:color="auto" w:fill="auto"/>
            <w:vAlign w:val="center"/>
            <w:hideMark/>
          </w:tcPr>
          <w:p w14:paraId="309E5BAC" w14:textId="77777777" w:rsidR="00347BB8" w:rsidRPr="000115CA" w:rsidRDefault="00347BB8" w:rsidP="00347BB8">
            <w:pPr>
              <w:rPr>
                <w:noProof w:val="0"/>
                <w:color w:val="000000"/>
                <w:sz w:val="18"/>
                <w:szCs w:val="18"/>
                <w:lang w:val="en-US" w:eastAsia="ru-RU"/>
              </w:rPr>
            </w:pPr>
            <w:r w:rsidRPr="000115CA">
              <w:rPr>
                <w:noProof w:val="0"/>
                <w:color w:val="000000"/>
                <w:sz w:val="18"/>
                <w:szCs w:val="18"/>
                <w:lang w:val="en-US" w:eastAsia="ru-RU"/>
              </w:rPr>
              <w:t>Declarație privind eligibilitatea, semnată și ștampilată de către operatorul economic, confirmată prin semnătură electronică (conform modelului Anexa nr. 3 la anunțul de participare);</w:t>
            </w:r>
          </w:p>
        </w:tc>
        <w:tc>
          <w:tcPr>
            <w:tcW w:w="1494" w:type="dxa"/>
            <w:shd w:val="clear" w:color="auto" w:fill="auto"/>
            <w:vAlign w:val="center"/>
            <w:hideMark/>
          </w:tcPr>
          <w:p w14:paraId="462F9D7E" w14:textId="77777777" w:rsidR="00347BB8" w:rsidRPr="000115CA" w:rsidRDefault="00347BB8" w:rsidP="00347BB8">
            <w:pPr>
              <w:rPr>
                <w:noProof w:val="0"/>
                <w:color w:val="000000"/>
                <w:sz w:val="18"/>
                <w:szCs w:val="18"/>
                <w:lang w:val="ru-RU" w:eastAsia="ru-RU"/>
              </w:rPr>
            </w:pPr>
            <w:r w:rsidRPr="000115CA">
              <w:rPr>
                <w:noProof w:val="0"/>
                <w:color w:val="000000"/>
                <w:sz w:val="18"/>
                <w:szCs w:val="18"/>
                <w:lang w:val="ru-RU" w:eastAsia="ru-RU"/>
              </w:rPr>
              <w:t>Obligatoriu</w:t>
            </w:r>
          </w:p>
        </w:tc>
      </w:tr>
      <w:tr w:rsidR="00347BB8" w:rsidRPr="00347BB8" w14:paraId="11C2F298" w14:textId="77777777" w:rsidTr="00F2438D">
        <w:trPr>
          <w:trHeight w:val="1785"/>
        </w:trPr>
        <w:tc>
          <w:tcPr>
            <w:tcW w:w="500" w:type="dxa"/>
            <w:vMerge/>
            <w:vAlign w:val="center"/>
            <w:hideMark/>
          </w:tcPr>
          <w:p w14:paraId="0E2C0A11" w14:textId="77777777" w:rsidR="00347BB8" w:rsidRPr="00347BB8" w:rsidRDefault="00347BB8" w:rsidP="00347BB8">
            <w:pPr>
              <w:rPr>
                <w:noProof w:val="0"/>
                <w:color w:val="000000"/>
                <w:sz w:val="20"/>
                <w:szCs w:val="20"/>
                <w:lang w:val="ru-RU" w:eastAsia="ru-RU"/>
              </w:rPr>
            </w:pPr>
          </w:p>
        </w:tc>
        <w:tc>
          <w:tcPr>
            <w:tcW w:w="2859" w:type="dxa"/>
            <w:vMerge/>
            <w:vAlign w:val="center"/>
            <w:hideMark/>
          </w:tcPr>
          <w:p w14:paraId="4A8AEFF6" w14:textId="77777777" w:rsidR="00347BB8" w:rsidRPr="000115CA" w:rsidRDefault="00347BB8" w:rsidP="00347BB8">
            <w:pPr>
              <w:rPr>
                <w:noProof w:val="0"/>
                <w:color w:val="000000"/>
                <w:sz w:val="18"/>
                <w:szCs w:val="18"/>
                <w:lang w:val="ru-RU" w:eastAsia="ru-RU"/>
              </w:rPr>
            </w:pPr>
          </w:p>
        </w:tc>
        <w:tc>
          <w:tcPr>
            <w:tcW w:w="4847" w:type="dxa"/>
            <w:shd w:val="clear" w:color="auto" w:fill="auto"/>
            <w:vAlign w:val="center"/>
            <w:hideMark/>
          </w:tcPr>
          <w:p w14:paraId="4F249CA3" w14:textId="48DB27D5" w:rsidR="00347BB8" w:rsidRPr="000115CA" w:rsidRDefault="00347BB8" w:rsidP="00347BB8">
            <w:pPr>
              <w:rPr>
                <w:noProof w:val="0"/>
                <w:color w:val="000000"/>
                <w:sz w:val="18"/>
                <w:szCs w:val="18"/>
                <w:lang w:val="en-US" w:eastAsia="ru-RU"/>
              </w:rPr>
            </w:pPr>
            <w:r w:rsidRPr="000115CA">
              <w:rPr>
                <w:noProof w:val="0"/>
                <w:color w:val="000000"/>
                <w:sz w:val="18"/>
                <w:szCs w:val="18"/>
                <w:lang w:val="en-US" w:eastAsia="ru-RU"/>
              </w:rPr>
              <w:t xml:space="preserve">Declarație privind confirmarea identității beneficiarilor efectivi și neîncadrarea acestora în situația </w:t>
            </w:r>
            <w:r w:rsidR="00A25CB9" w:rsidRPr="000115CA">
              <w:rPr>
                <w:noProof w:val="0"/>
                <w:color w:val="000000"/>
                <w:sz w:val="18"/>
                <w:szCs w:val="18"/>
                <w:lang w:val="en-US" w:eastAsia="ru-RU"/>
              </w:rPr>
              <w:t>condamnării pentru</w:t>
            </w:r>
            <w:r w:rsidRPr="000115CA">
              <w:rPr>
                <w:noProof w:val="0"/>
                <w:color w:val="000000"/>
                <w:sz w:val="18"/>
                <w:szCs w:val="18"/>
                <w:lang w:val="en-US" w:eastAsia="ru-RU"/>
              </w:rPr>
              <w:t xml:space="preserve"> participarea la activităţi ale unei organizaţii sau grupări criminale, pentru corupţie, fraudă şi/sau spălare de bani, semnată și ștampilată de către operatorul economic, confirmată prin semnătură electronică (conform modelului Anexa nr. 4 la anunțul de participare);</w:t>
            </w:r>
          </w:p>
        </w:tc>
        <w:tc>
          <w:tcPr>
            <w:tcW w:w="1494" w:type="dxa"/>
            <w:shd w:val="clear" w:color="auto" w:fill="auto"/>
            <w:vAlign w:val="center"/>
            <w:hideMark/>
          </w:tcPr>
          <w:p w14:paraId="4A9A051C" w14:textId="77777777" w:rsidR="00347BB8" w:rsidRPr="000115CA" w:rsidRDefault="00347BB8" w:rsidP="00347BB8">
            <w:pPr>
              <w:rPr>
                <w:noProof w:val="0"/>
                <w:color w:val="000000"/>
                <w:sz w:val="18"/>
                <w:szCs w:val="18"/>
                <w:lang w:val="ru-RU" w:eastAsia="ru-RU"/>
              </w:rPr>
            </w:pPr>
            <w:r w:rsidRPr="000115CA">
              <w:rPr>
                <w:noProof w:val="0"/>
                <w:color w:val="000000"/>
                <w:sz w:val="18"/>
                <w:szCs w:val="18"/>
                <w:lang w:val="ru-RU" w:eastAsia="ru-RU"/>
              </w:rPr>
              <w:t>Obligatoriu</w:t>
            </w:r>
          </w:p>
        </w:tc>
      </w:tr>
      <w:tr w:rsidR="00347BB8" w:rsidRPr="00347BB8" w14:paraId="456C73BA" w14:textId="77777777" w:rsidTr="00F2438D">
        <w:trPr>
          <w:trHeight w:val="1020"/>
        </w:trPr>
        <w:tc>
          <w:tcPr>
            <w:tcW w:w="500" w:type="dxa"/>
            <w:vMerge w:val="restart"/>
            <w:shd w:val="clear" w:color="auto" w:fill="auto"/>
            <w:vAlign w:val="center"/>
            <w:hideMark/>
          </w:tcPr>
          <w:p w14:paraId="7EE16883" w14:textId="77777777" w:rsidR="00347BB8" w:rsidRPr="00347BB8" w:rsidRDefault="00347BB8" w:rsidP="00347BB8">
            <w:pPr>
              <w:jc w:val="center"/>
              <w:rPr>
                <w:noProof w:val="0"/>
                <w:color w:val="000000"/>
                <w:sz w:val="20"/>
                <w:szCs w:val="20"/>
                <w:lang w:val="ru-RU" w:eastAsia="ru-RU"/>
              </w:rPr>
            </w:pPr>
            <w:r w:rsidRPr="00347BB8">
              <w:rPr>
                <w:noProof w:val="0"/>
                <w:color w:val="000000"/>
                <w:sz w:val="20"/>
                <w:szCs w:val="20"/>
                <w:lang w:val="ru-RU" w:eastAsia="ru-RU"/>
              </w:rPr>
              <w:t>4</w:t>
            </w:r>
          </w:p>
        </w:tc>
        <w:tc>
          <w:tcPr>
            <w:tcW w:w="2859" w:type="dxa"/>
            <w:vMerge w:val="restart"/>
            <w:shd w:val="clear" w:color="auto" w:fill="auto"/>
            <w:vAlign w:val="center"/>
            <w:hideMark/>
          </w:tcPr>
          <w:p w14:paraId="28736BBE" w14:textId="77777777" w:rsidR="00347BB8" w:rsidRPr="000115CA" w:rsidRDefault="00347BB8" w:rsidP="00347BB8">
            <w:pPr>
              <w:rPr>
                <w:noProof w:val="0"/>
                <w:color w:val="000000"/>
                <w:sz w:val="18"/>
                <w:szCs w:val="18"/>
                <w:lang w:val="en-US" w:eastAsia="ru-RU"/>
              </w:rPr>
            </w:pPr>
            <w:r w:rsidRPr="000115CA">
              <w:rPr>
                <w:noProof w:val="0"/>
                <w:color w:val="000000"/>
                <w:sz w:val="18"/>
                <w:szCs w:val="18"/>
                <w:lang w:val="en-US" w:eastAsia="ru-RU"/>
              </w:rPr>
              <w:t>Demonstrarea capacității de exercitare a activității profesionale:</w:t>
            </w:r>
          </w:p>
        </w:tc>
        <w:tc>
          <w:tcPr>
            <w:tcW w:w="4847" w:type="dxa"/>
            <w:shd w:val="clear" w:color="auto" w:fill="auto"/>
            <w:vAlign w:val="center"/>
            <w:hideMark/>
          </w:tcPr>
          <w:p w14:paraId="6EF91F21" w14:textId="77777777" w:rsidR="00347BB8" w:rsidRPr="000115CA" w:rsidRDefault="00347BB8" w:rsidP="00347BB8">
            <w:pPr>
              <w:rPr>
                <w:noProof w:val="0"/>
                <w:color w:val="000000"/>
                <w:sz w:val="18"/>
                <w:szCs w:val="18"/>
                <w:lang w:val="en-US" w:eastAsia="ru-RU"/>
              </w:rPr>
            </w:pPr>
            <w:r w:rsidRPr="000115CA">
              <w:rPr>
                <w:noProof w:val="0"/>
                <w:color w:val="000000"/>
                <w:sz w:val="18"/>
                <w:szCs w:val="18"/>
                <w:lang w:val="en-US" w:eastAsia="ru-RU"/>
              </w:rPr>
              <w:t>Dovada înregistrării persoanei juridice, în conformitate cu prevederile legale: Certificat sau Decizie de înregistrare a întreprinderii sau Extras din registrul de stat al persoanelor juridice - copii confirmate prin semnătură electronică;</w:t>
            </w:r>
          </w:p>
        </w:tc>
        <w:tc>
          <w:tcPr>
            <w:tcW w:w="1494" w:type="dxa"/>
            <w:shd w:val="clear" w:color="auto" w:fill="auto"/>
            <w:vAlign w:val="center"/>
            <w:hideMark/>
          </w:tcPr>
          <w:p w14:paraId="662C1D49" w14:textId="77777777" w:rsidR="00347BB8" w:rsidRPr="000115CA" w:rsidRDefault="00347BB8" w:rsidP="00347BB8">
            <w:pPr>
              <w:rPr>
                <w:noProof w:val="0"/>
                <w:color w:val="000000"/>
                <w:sz w:val="18"/>
                <w:szCs w:val="18"/>
                <w:lang w:val="ru-RU" w:eastAsia="ru-RU"/>
              </w:rPr>
            </w:pPr>
            <w:r w:rsidRPr="000115CA">
              <w:rPr>
                <w:noProof w:val="0"/>
                <w:color w:val="000000"/>
                <w:sz w:val="18"/>
                <w:szCs w:val="18"/>
                <w:lang w:val="ru-RU" w:eastAsia="ru-RU"/>
              </w:rPr>
              <w:t>Obligatoriu</w:t>
            </w:r>
          </w:p>
        </w:tc>
      </w:tr>
      <w:tr w:rsidR="00347BB8" w:rsidRPr="00347BB8" w14:paraId="4F3C02A6" w14:textId="77777777" w:rsidTr="00F2438D">
        <w:trPr>
          <w:trHeight w:val="765"/>
        </w:trPr>
        <w:tc>
          <w:tcPr>
            <w:tcW w:w="500" w:type="dxa"/>
            <w:vMerge/>
            <w:vAlign w:val="center"/>
            <w:hideMark/>
          </w:tcPr>
          <w:p w14:paraId="6CA08A39" w14:textId="77777777" w:rsidR="00347BB8" w:rsidRPr="00347BB8" w:rsidRDefault="00347BB8" w:rsidP="00347BB8">
            <w:pPr>
              <w:rPr>
                <w:noProof w:val="0"/>
                <w:color w:val="000000"/>
                <w:sz w:val="20"/>
                <w:szCs w:val="20"/>
                <w:lang w:val="ru-RU" w:eastAsia="ru-RU"/>
              </w:rPr>
            </w:pPr>
          </w:p>
        </w:tc>
        <w:tc>
          <w:tcPr>
            <w:tcW w:w="2859" w:type="dxa"/>
            <w:vMerge/>
            <w:vAlign w:val="center"/>
            <w:hideMark/>
          </w:tcPr>
          <w:p w14:paraId="65E39CDF" w14:textId="77777777" w:rsidR="00347BB8" w:rsidRPr="000115CA" w:rsidRDefault="00347BB8" w:rsidP="00347BB8">
            <w:pPr>
              <w:rPr>
                <w:noProof w:val="0"/>
                <w:color w:val="000000"/>
                <w:sz w:val="18"/>
                <w:szCs w:val="18"/>
                <w:lang w:val="ru-RU" w:eastAsia="ru-RU"/>
              </w:rPr>
            </w:pPr>
          </w:p>
        </w:tc>
        <w:tc>
          <w:tcPr>
            <w:tcW w:w="4847" w:type="dxa"/>
            <w:shd w:val="clear" w:color="auto" w:fill="auto"/>
            <w:vAlign w:val="center"/>
            <w:hideMark/>
          </w:tcPr>
          <w:p w14:paraId="68061411" w14:textId="77777777" w:rsidR="00347BB8" w:rsidRPr="000115CA" w:rsidRDefault="00347BB8" w:rsidP="00347BB8">
            <w:pPr>
              <w:rPr>
                <w:noProof w:val="0"/>
                <w:color w:val="000000"/>
                <w:sz w:val="18"/>
                <w:szCs w:val="18"/>
                <w:lang w:val="en-US" w:eastAsia="ru-RU"/>
              </w:rPr>
            </w:pPr>
            <w:r w:rsidRPr="000115CA">
              <w:rPr>
                <w:noProof w:val="0"/>
                <w:color w:val="000000"/>
                <w:sz w:val="18"/>
                <w:szCs w:val="18"/>
                <w:lang w:val="en-US" w:eastAsia="ru-RU"/>
              </w:rPr>
              <w:t>Certificat de atribuire a contului bancar - copie, confirmat prin aplicarea semnăturii electronice a Participantului, valabil la data deschiderii;</w:t>
            </w:r>
          </w:p>
        </w:tc>
        <w:tc>
          <w:tcPr>
            <w:tcW w:w="1494" w:type="dxa"/>
            <w:shd w:val="clear" w:color="auto" w:fill="auto"/>
            <w:vAlign w:val="center"/>
            <w:hideMark/>
          </w:tcPr>
          <w:p w14:paraId="4C3CB015" w14:textId="77777777" w:rsidR="00347BB8" w:rsidRPr="000115CA" w:rsidRDefault="00347BB8" w:rsidP="00347BB8">
            <w:pPr>
              <w:rPr>
                <w:noProof w:val="0"/>
                <w:color w:val="000000"/>
                <w:sz w:val="18"/>
                <w:szCs w:val="18"/>
                <w:lang w:val="ru-RU" w:eastAsia="ru-RU"/>
              </w:rPr>
            </w:pPr>
            <w:r w:rsidRPr="000115CA">
              <w:rPr>
                <w:noProof w:val="0"/>
                <w:color w:val="000000"/>
                <w:sz w:val="18"/>
                <w:szCs w:val="18"/>
                <w:lang w:val="ru-RU" w:eastAsia="ru-RU"/>
              </w:rPr>
              <w:t>Obligatoriu</w:t>
            </w:r>
          </w:p>
        </w:tc>
      </w:tr>
      <w:tr w:rsidR="00347BB8" w:rsidRPr="00347BB8" w14:paraId="5D87AF26" w14:textId="77777777" w:rsidTr="00F2438D">
        <w:trPr>
          <w:trHeight w:val="765"/>
        </w:trPr>
        <w:tc>
          <w:tcPr>
            <w:tcW w:w="500" w:type="dxa"/>
            <w:vMerge/>
            <w:vAlign w:val="center"/>
            <w:hideMark/>
          </w:tcPr>
          <w:p w14:paraId="4C3E7F28" w14:textId="77777777" w:rsidR="00347BB8" w:rsidRPr="00347BB8" w:rsidRDefault="00347BB8" w:rsidP="00347BB8">
            <w:pPr>
              <w:rPr>
                <w:noProof w:val="0"/>
                <w:color w:val="000000"/>
                <w:sz w:val="20"/>
                <w:szCs w:val="20"/>
                <w:lang w:val="ru-RU" w:eastAsia="ru-RU"/>
              </w:rPr>
            </w:pPr>
          </w:p>
        </w:tc>
        <w:tc>
          <w:tcPr>
            <w:tcW w:w="2859" w:type="dxa"/>
            <w:vMerge/>
            <w:vAlign w:val="center"/>
            <w:hideMark/>
          </w:tcPr>
          <w:p w14:paraId="14A10E1B" w14:textId="77777777" w:rsidR="00347BB8" w:rsidRPr="000115CA" w:rsidRDefault="00347BB8" w:rsidP="00347BB8">
            <w:pPr>
              <w:rPr>
                <w:noProof w:val="0"/>
                <w:color w:val="000000"/>
                <w:sz w:val="18"/>
                <w:szCs w:val="18"/>
                <w:lang w:val="ru-RU" w:eastAsia="ru-RU"/>
              </w:rPr>
            </w:pPr>
          </w:p>
        </w:tc>
        <w:tc>
          <w:tcPr>
            <w:tcW w:w="4847" w:type="dxa"/>
            <w:shd w:val="clear" w:color="auto" w:fill="auto"/>
            <w:vAlign w:val="center"/>
            <w:hideMark/>
          </w:tcPr>
          <w:p w14:paraId="01A6DCDB" w14:textId="77777777" w:rsidR="00347BB8" w:rsidRPr="000115CA" w:rsidRDefault="00347BB8" w:rsidP="00347BB8">
            <w:pPr>
              <w:rPr>
                <w:noProof w:val="0"/>
                <w:color w:val="000000"/>
                <w:sz w:val="18"/>
                <w:szCs w:val="18"/>
                <w:lang w:val="en-US" w:eastAsia="ru-RU"/>
              </w:rPr>
            </w:pPr>
            <w:r w:rsidRPr="000115CA">
              <w:rPr>
                <w:noProof w:val="0"/>
                <w:color w:val="000000"/>
                <w:sz w:val="18"/>
                <w:szCs w:val="18"/>
                <w:lang w:val="en-US" w:eastAsia="ru-RU"/>
              </w:rPr>
              <w:t>Informație generală: semnat și stampilat de către operatorul economic, confirmat prin semnătură electronică (conform anexei nr. 5 la Anunțul de participare)</w:t>
            </w:r>
          </w:p>
        </w:tc>
        <w:tc>
          <w:tcPr>
            <w:tcW w:w="1494" w:type="dxa"/>
            <w:shd w:val="clear" w:color="auto" w:fill="auto"/>
            <w:vAlign w:val="center"/>
            <w:hideMark/>
          </w:tcPr>
          <w:p w14:paraId="79737620" w14:textId="77777777" w:rsidR="00347BB8" w:rsidRPr="000115CA" w:rsidRDefault="00347BB8" w:rsidP="00347BB8">
            <w:pPr>
              <w:rPr>
                <w:noProof w:val="0"/>
                <w:color w:val="000000"/>
                <w:sz w:val="18"/>
                <w:szCs w:val="18"/>
                <w:lang w:val="ru-RU" w:eastAsia="ru-RU"/>
              </w:rPr>
            </w:pPr>
            <w:r w:rsidRPr="000115CA">
              <w:rPr>
                <w:noProof w:val="0"/>
                <w:color w:val="000000"/>
                <w:sz w:val="18"/>
                <w:szCs w:val="18"/>
                <w:lang w:val="ru-RU" w:eastAsia="ru-RU"/>
              </w:rPr>
              <w:t>Obligatoriu</w:t>
            </w:r>
          </w:p>
        </w:tc>
      </w:tr>
      <w:tr w:rsidR="00347BB8" w:rsidRPr="00347BB8" w14:paraId="67E1FB73" w14:textId="77777777" w:rsidTr="00F2438D">
        <w:trPr>
          <w:trHeight w:val="765"/>
        </w:trPr>
        <w:tc>
          <w:tcPr>
            <w:tcW w:w="500" w:type="dxa"/>
            <w:vMerge/>
            <w:vAlign w:val="center"/>
            <w:hideMark/>
          </w:tcPr>
          <w:p w14:paraId="39571E0C" w14:textId="77777777" w:rsidR="00347BB8" w:rsidRPr="00347BB8" w:rsidRDefault="00347BB8" w:rsidP="00347BB8">
            <w:pPr>
              <w:rPr>
                <w:noProof w:val="0"/>
                <w:color w:val="000000"/>
                <w:sz w:val="20"/>
                <w:szCs w:val="20"/>
                <w:lang w:val="ru-RU" w:eastAsia="ru-RU"/>
              </w:rPr>
            </w:pPr>
          </w:p>
        </w:tc>
        <w:tc>
          <w:tcPr>
            <w:tcW w:w="2859" w:type="dxa"/>
            <w:vMerge/>
            <w:vAlign w:val="center"/>
            <w:hideMark/>
          </w:tcPr>
          <w:p w14:paraId="5E2872A5" w14:textId="77777777" w:rsidR="00347BB8" w:rsidRPr="000115CA" w:rsidRDefault="00347BB8" w:rsidP="00347BB8">
            <w:pPr>
              <w:rPr>
                <w:noProof w:val="0"/>
                <w:color w:val="000000"/>
                <w:sz w:val="18"/>
                <w:szCs w:val="18"/>
                <w:lang w:val="ru-RU" w:eastAsia="ru-RU"/>
              </w:rPr>
            </w:pPr>
          </w:p>
        </w:tc>
        <w:tc>
          <w:tcPr>
            <w:tcW w:w="4847" w:type="dxa"/>
            <w:shd w:val="clear" w:color="auto" w:fill="auto"/>
            <w:vAlign w:val="center"/>
            <w:hideMark/>
          </w:tcPr>
          <w:p w14:paraId="50C31E4C" w14:textId="77777777" w:rsidR="00347BB8" w:rsidRPr="000115CA" w:rsidRDefault="00347BB8" w:rsidP="00347BB8">
            <w:pPr>
              <w:rPr>
                <w:noProof w:val="0"/>
                <w:color w:val="000000"/>
                <w:sz w:val="18"/>
                <w:szCs w:val="18"/>
                <w:lang w:val="en-US" w:eastAsia="ru-RU"/>
              </w:rPr>
            </w:pPr>
            <w:r w:rsidRPr="000115CA">
              <w:rPr>
                <w:noProof w:val="0"/>
                <w:color w:val="000000"/>
                <w:sz w:val="18"/>
                <w:szCs w:val="18"/>
                <w:lang w:val="en-US" w:eastAsia="ru-RU"/>
              </w:rPr>
              <w:t>Rechizite: semnat și stampilat de către operatorul economic, confirmat prin semnătură electronică (conform anexei nr. 6 la Anunțul de particpare)</w:t>
            </w:r>
          </w:p>
        </w:tc>
        <w:tc>
          <w:tcPr>
            <w:tcW w:w="1494" w:type="dxa"/>
            <w:shd w:val="clear" w:color="auto" w:fill="auto"/>
            <w:vAlign w:val="center"/>
            <w:hideMark/>
          </w:tcPr>
          <w:p w14:paraId="686E3B33" w14:textId="77777777" w:rsidR="00347BB8" w:rsidRPr="000115CA" w:rsidRDefault="00347BB8" w:rsidP="00347BB8">
            <w:pPr>
              <w:rPr>
                <w:noProof w:val="0"/>
                <w:color w:val="000000"/>
                <w:sz w:val="18"/>
                <w:szCs w:val="18"/>
                <w:lang w:val="ru-RU" w:eastAsia="ru-RU"/>
              </w:rPr>
            </w:pPr>
            <w:r w:rsidRPr="000115CA">
              <w:rPr>
                <w:noProof w:val="0"/>
                <w:color w:val="000000"/>
                <w:sz w:val="18"/>
                <w:szCs w:val="18"/>
                <w:lang w:val="ru-RU" w:eastAsia="ru-RU"/>
              </w:rPr>
              <w:t>Obligatoriu</w:t>
            </w:r>
          </w:p>
        </w:tc>
      </w:tr>
      <w:tr w:rsidR="00347BB8" w:rsidRPr="00347BB8" w14:paraId="52D2DF70" w14:textId="77777777" w:rsidTr="00F2438D">
        <w:trPr>
          <w:trHeight w:val="2040"/>
        </w:trPr>
        <w:tc>
          <w:tcPr>
            <w:tcW w:w="500" w:type="dxa"/>
            <w:vMerge w:val="restart"/>
            <w:shd w:val="clear" w:color="auto" w:fill="auto"/>
            <w:vAlign w:val="center"/>
            <w:hideMark/>
          </w:tcPr>
          <w:p w14:paraId="63786881" w14:textId="77777777" w:rsidR="00347BB8" w:rsidRPr="00347BB8" w:rsidRDefault="00347BB8" w:rsidP="00347BB8">
            <w:pPr>
              <w:jc w:val="center"/>
              <w:rPr>
                <w:noProof w:val="0"/>
                <w:color w:val="000000"/>
                <w:sz w:val="20"/>
                <w:szCs w:val="20"/>
                <w:lang w:val="ru-RU" w:eastAsia="ru-RU"/>
              </w:rPr>
            </w:pPr>
            <w:r w:rsidRPr="00347BB8">
              <w:rPr>
                <w:noProof w:val="0"/>
                <w:color w:val="000000"/>
                <w:sz w:val="20"/>
                <w:szCs w:val="20"/>
                <w:lang w:val="ru-RU" w:eastAsia="ru-RU"/>
              </w:rPr>
              <w:t>5</w:t>
            </w:r>
          </w:p>
        </w:tc>
        <w:tc>
          <w:tcPr>
            <w:tcW w:w="2859" w:type="dxa"/>
            <w:vMerge w:val="restart"/>
            <w:shd w:val="clear" w:color="auto" w:fill="auto"/>
            <w:vAlign w:val="center"/>
            <w:hideMark/>
          </w:tcPr>
          <w:p w14:paraId="1D4E1520" w14:textId="77777777" w:rsidR="00347BB8" w:rsidRPr="000115CA" w:rsidRDefault="00347BB8" w:rsidP="00347BB8">
            <w:pPr>
              <w:rPr>
                <w:noProof w:val="0"/>
                <w:color w:val="000000"/>
                <w:sz w:val="18"/>
                <w:szCs w:val="18"/>
                <w:lang w:val="ru-RU" w:eastAsia="ru-RU"/>
              </w:rPr>
            </w:pPr>
            <w:r w:rsidRPr="000115CA">
              <w:rPr>
                <w:noProof w:val="0"/>
                <w:color w:val="000000"/>
                <w:sz w:val="18"/>
                <w:szCs w:val="18"/>
                <w:lang w:val="ru-RU" w:eastAsia="ru-RU"/>
              </w:rPr>
              <w:t>Demonstrarea capacității economice financiare:</w:t>
            </w:r>
          </w:p>
        </w:tc>
        <w:tc>
          <w:tcPr>
            <w:tcW w:w="4847" w:type="dxa"/>
            <w:shd w:val="clear" w:color="auto" w:fill="auto"/>
            <w:vAlign w:val="center"/>
            <w:hideMark/>
          </w:tcPr>
          <w:p w14:paraId="578D348E" w14:textId="77777777" w:rsidR="00347BB8" w:rsidRPr="000115CA" w:rsidRDefault="00347BB8" w:rsidP="00347BB8">
            <w:pPr>
              <w:rPr>
                <w:noProof w:val="0"/>
                <w:color w:val="000000"/>
                <w:sz w:val="18"/>
                <w:szCs w:val="18"/>
                <w:lang w:val="en-US" w:eastAsia="ru-RU"/>
              </w:rPr>
            </w:pPr>
            <w:r w:rsidRPr="000115CA">
              <w:rPr>
                <w:noProof w:val="0"/>
                <w:color w:val="000000"/>
                <w:sz w:val="18"/>
                <w:szCs w:val="18"/>
                <w:lang w:val="en-US" w:eastAsia="ru-RU"/>
              </w:rPr>
              <w:t>Certificatul privind lipsa sau existența restanțelor la bugetul public national,eliberat de către Serviciul Fiscal de Stat, valabil la data deschiderii - copie, confirmat prin aplicarea semnăturii electronice; (Efectuare sistematică a plații impozitelor, taxelor și contribuțiilor de asigurări sociale și lipsa datoriilor la data petrecerii procedurii de achiziție (data deschiderii ofertelor) - informația dată se verifică de către autoritatea contractantă pe site-ul Fisc.md);</w:t>
            </w:r>
          </w:p>
        </w:tc>
        <w:tc>
          <w:tcPr>
            <w:tcW w:w="1494" w:type="dxa"/>
            <w:shd w:val="clear" w:color="auto" w:fill="auto"/>
            <w:vAlign w:val="center"/>
            <w:hideMark/>
          </w:tcPr>
          <w:p w14:paraId="5F2613CF" w14:textId="77777777" w:rsidR="00347BB8" w:rsidRPr="000115CA" w:rsidRDefault="00347BB8" w:rsidP="00347BB8">
            <w:pPr>
              <w:rPr>
                <w:noProof w:val="0"/>
                <w:color w:val="000000"/>
                <w:sz w:val="18"/>
                <w:szCs w:val="18"/>
                <w:lang w:val="ru-RU" w:eastAsia="ru-RU"/>
              </w:rPr>
            </w:pPr>
            <w:r w:rsidRPr="000115CA">
              <w:rPr>
                <w:noProof w:val="0"/>
                <w:color w:val="000000"/>
                <w:sz w:val="18"/>
                <w:szCs w:val="18"/>
                <w:lang w:val="ru-RU" w:eastAsia="ru-RU"/>
              </w:rPr>
              <w:t>Obligatoriu</w:t>
            </w:r>
          </w:p>
        </w:tc>
      </w:tr>
      <w:tr w:rsidR="00347BB8" w:rsidRPr="00347BB8" w14:paraId="58261D6A" w14:textId="77777777" w:rsidTr="00F2438D">
        <w:trPr>
          <w:trHeight w:val="765"/>
        </w:trPr>
        <w:tc>
          <w:tcPr>
            <w:tcW w:w="500" w:type="dxa"/>
            <w:vMerge/>
            <w:vAlign w:val="center"/>
            <w:hideMark/>
          </w:tcPr>
          <w:p w14:paraId="7ED2B376" w14:textId="77777777" w:rsidR="00347BB8" w:rsidRPr="00347BB8" w:rsidRDefault="00347BB8" w:rsidP="00347BB8">
            <w:pPr>
              <w:rPr>
                <w:noProof w:val="0"/>
                <w:color w:val="000000"/>
                <w:sz w:val="20"/>
                <w:szCs w:val="20"/>
                <w:lang w:val="ru-RU" w:eastAsia="ru-RU"/>
              </w:rPr>
            </w:pPr>
          </w:p>
        </w:tc>
        <w:tc>
          <w:tcPr>
            <w:tcW w:w="2859" w:type="dxa"/>
            <w:vMerge/>
            <w:vAlign w:val="center"/>
            <w:hideMark/>
          </w:tcPr>
          <w:p w14:paraId="743BA5A8" w14:textId="77777777" w:rsidR="00347BB8" w:rsidRPr="000115CA" w:rsidRDefault="00347BB8" w:rsidP="00347BB8">
            <w:pPr>
              <w:rPr>
                <w:noProof w:val="0"/>
                <w:color w:val="000000"/>
                <w:sz w:val="18"/>
                <w:szCs w:val="18"/>
                <w:lang w:val="ru-RU" w:eastAsia="ru-RU"/>
              </w:rPr>
            </w:pPr>
          </w:p>
        </w:tc>
        <w:tc>
          <w:tcPr>
            <w:tcW w:w="4847" w:type="dxa"/>
            <w:shd w:val="clear" w:color="auto" w:fill="auto"/>
            <w:vAlign w:val="center"/>
            <w:hideMark/>
          </w:tcPr>
          <w:p w14:paraId="2F4F1E89" w14:textId="77777777" w:rsidR="00347BB8" w:rsidRPr="000115CA" w:rsidRDefault="00347BB8" w:rsidP="00347BB8">
            <w:pPr>
              <w:rPr>
                <w:noProof w:val="0"/>
                <w:color w:val="000000"/>
                <w:sz w:val="18"/>
                <w:szCs w:val="18"/>
                <w:lang w:val="en-US" w:eastAsia="ru-RU"/>
              </w:rPr>
            </w:pPr>
            <w:r w:rsidRPr="000115CA">
              <w:rPr>
                <w:noProof w:val="0"/>
                <w:color w:val="000000"/>
                <w:sz w:val="18"/>
                <w:szCs w:val="18"/>
                <w:lang w:val="en-US" w:eastAsia="ru-RU"/>
              </w:rPr>
              <w:t>Bilanțul contabil/ultimul raport financiar anul 2020 sau 2021,înregistrat la Biroul Național de Statistică - copie, confirmat prin aplicarea semnăturii electronice;</w:t>
            </w:r>
          </w:p>
        </w:tc>
        <w:tc>
          <w:tcPr>
            <w:tcW w:w="1494" w:type="dxa"/>
            <w:shd w:val="clear" w:color="auto" w:fill="auto"/>
            <w:vAlign w:val="center"/>
            <w:hideMark/>
          </w:tcPr>
          <w:p w14:paraId="09533508" w14:textId="77777777" w:rsidR="00347BB8" w:rsidRPr="000115CA" w:rsidRDefault="00347BB8" w:rsidP="00347BB8">
            <w:pPr>
              <w:rPr>
                <w:noProof w:val="0"/>
                <w:color w:val="000000"/>
                <w:sz w:val="18"/>
                <w:szCs w:val="18"/>
                <w:lang w:val="ru-RU" w:eastAsia="ru-RU"/>
              </w:rPr>
            </w:pPr>
            <w:r w:rsidRPr="000115CA">
              <w:rPr>
                <w:noProof w:val="0"/>
                <w:color w:val="000000"/>
                <w:sz w:val="18"/>
                <w:szCs w:val="18"/>
                <w:lang w:val="ru-RU" w:eastAsia="ru-RU"/>
              </w:rPr>
              <w:t>Obligatoriu</w:t>
            </w:r>
          </w:p>
        </w:tc>
      </w:tr>
      <w:tr w:rsidR="00347BB8" w:rsidRPr="00347BB8" w14:paraId="0715A02E" w14:textId="77777777" w:rsidTr="00F2438D">
        <w:trPr>
          <w:trHeight w:val="765"/>
        </w:trPr>
        <w:tc>
          <w:tcPr>
            <w:tcW w:w="500" w:type="dxa"/>
            <w:vMerge/>
            <w:vAlign w:val="center"/>
            <w:hideMark/>
          </w:tcPr>
          <w:p w14:paraId="49435D79" w14:textId="77777777" w:rsidR="00347BB8" w:rsidRPr="00347BB8" w:rsidRDefault="00347BB8" w:rsidP="00347BB8">
            <w:pPr>
              <w:rPr>
                <w:noProof w:val="0"/>
                <w:color w:val="000000"/>
                <w:sz w:val="20"/>
                <w:szCs w:val="20"/>
                <w:lang w:val="ru-RU" w:eastAsia="ru-RU"/>
              </w:rPr>
            </w:pPr>
          </w:p>
        </w:tc>
        <w:tc>
          <w:tcPr>
            <w:tcW w:w="2859" w:type="dxa"/>
            <w:vMerge/>
            <w:vAlign w:val="center"/>
            <w:hideMark/>
          </w:tcPr>
          <w:p w14:paraId="3865CF5D" w14:textId="77777777" w:rsidR="00347BB8" w:rsidRPr="000115CA" w:rsidRDefault="00347BB8" w:rsidP="00347BB8">
            <w:pPr>
              <w:rPr>
                <w:noProof w:val="0"/>
                <w:color w:val="000000"/>
                <w:sz w:val="18"/>
                <w:szCs w:val="18"/>
                <w:lang w:val="ru-RU" w:eastAsia="ru-RU"/>
              </w:rPr>
            </w:pPr>
          </w:p>
        </w:tc>
        <w:tc>
          <w:tcPr>
            <w:tcW w:w="4847" w:type="dxa"/>
            <w:shd w:val="clear" w:color="auto" w:fill="auto"/>
            <w:vAlign w:val="center"/>
            <w:hideMark/>
          </w:tcPr>
          <w:p w14:paraId="34D0E58C" w14:textId="77777777" w:rsidR="00347BB8" w:rsidRPr="000115CA" w:rsidRDefault="00347BB8" w:rsidP="00347BB8">
            <w:pPr>
              <w:rPr>
                <w:noProof w:val="0"/>
                <w:color w:val="000000"/>
                <w:sz w:val="18"/>
                <w:szCs w:val="18"/>
                <w:lang w:val="en-US" w:eastAsia="ru-RU"/>
              </w:rPr>
            </w:pPr>
            <w:r w:rsidRPr="000115CA">
              <w:rPr>
                <w:noProof w:val="0"/>
                <w:color w:val="000000"/>
                <w:sz w:val="18"/>
                <w:szCs w:val="18"/>
                <w:lang w:val="en-US" w:eastAsia="ru-RU"/>
              </w:rPr>
              <w:t>Experiența similară în ultimii trei ani, (conform anexei nr. 7 la Anunțul de participare), operatorul economic va demonstra experiența în domeniul de activitate :</w:t>
            </w:r>
          </w:p>
        </w:tc>
        <w:tc>
          <w:tcPr>
            <w:tcW w:w="1494" w:type="dxa"/>
            <w:shd w:val="clear" w:color="auto" w:fill="auto"/>
            <w:vAlign w:val="center"/>
            <w:hideMark/>
          </w:tcPr>
          <w:p w14:paraId="4D02FFA1" w14:textId="77777777" w:rsidR="00347BB8" w:rsidRPr="000115CA" w:rsidRDefault="00347BB8" w:rsidP="00347BB8">
            <w:pPr>
              <w:rPr>
                <w:noProof w:val="0"/>
                <w:color w:val="000000"/>
                <w:sz w:val="18"/>
                <w:szCs w:val="18"/>
                <w:lang w:val="ru-RU" w:eastAsia="ru-RU"/>
              </w:rPr>
            </w:pPr>
            <w:r w:rsidRPr="000115CA">
              <w:rPr>
                <w:noProof w:val="0"/>
                <w:color w:val="000000"/>
                <w:sz w:val="18"/>
                <w:szCs w:val="18"/>
                <w:lang w:val="ru-RU" w:eastAsia="ru-RU"/>
              </w:rPr>
              <w:t>Obligatoriu</w:t>
            </w:r>
          </w:p>
        </w:tc>
      </w:tr>
      <w:tr w:rsidR="00347BB8" w:rsidRPr="00347BB8" w14:paraId="4E2E3A4A" w14:textId="77777777" w:rsidTr="00F2438D">
        <w:trPr>
          <w:trHeight w:val="1020"/>
        </w:trPr>
        <w:tc>
          <w:tcPr>
            <w:tcW w:w="500" w:type="dxa"/>
            <w:vMerge/>
            <w:vAlign w:val="center"/>
            <w:hideMark/>
          </w:tcPr>
          <w:p w14:paraId="63AEAC45" w14:textId="77777777" w:rsidR="00347BB8" w:rsidRPr="00347BB8" w:rsidRDefault="00347BB8" w:rsidP="00347BB8">
            <w:pPr>
              <w:rPr>
                <w:noProof w:val="0"/>
                <w:color w:val="000000"/>
                <w:sz w:val="20"/>
                <w:szCs w:val="20"/>
                <w:lang w:val="ru-RU" w:eastAsia="ru-RU"/>
              </w:rPr>
            </w:pPr>
          </w:p>
        </w:tc>
        <w:tc>
          <w:tcPr>
            <w:tcW w:w="2859" w:type="dxa"/>
            <w:vMerge/>
            <w:vAlign w:val="center"/>
            <w:hideMark/>
          </w:tcPr>
          <w:p w14:paraId="3F13CFAC" w14:textId="77777777" w:rsidR="00347BB8" w:rsidRPr="000115CA" w:rsidRDefault="00347BB8" w:rsidP="00347BB8">
            <w:pPr>
              <w:rPr>
                <w:noProof w:val="0"/>
                <w:color w:val="000000"/>
                <w:sz w:val="18"/>
                <w:szCs w:val="18"/>
                <w:lang w:val="ru-RU" w:eastAsia="ru-RU"/>
              </w:rPr>
            </w:pPr>
          </w:p>
        </w:tc>
        <w:tc>
          <w:tcPr>
            <w:tcW w:w="4847" w:type="dxa"/>
            <w:shd w:val="clear" w:color="auto" w:fill="auto"/>
            <w:vAlign w:val="center"/>
            <w:hideMark/>
          </w:tcPr>
          <w:p w14:paraId="7612D5F1" w14:textId="77777777" w:rsidR="00347BB8" w:rsidRPr="000115CA" w:rsidRDefault="00347BB8" w:rsidP="00347BB8">
            <w:pPr>
              <w:rPr>
                <w:noProof w:val="0"/>
                <w:color w:val="000000"/>
                <w:sz w:val="18"/>
                <w:szCs w:val="18"/>
                <w:lang w:val="en-US" w:eastAsia="ru-RU"/>
              </w:rPr>
            </w:pPr>
            <w:r w:rsidRPr="000115CA">
              <w:rPr>
                <w:noProof w:val="0"/>
                <w:color w:val="000000"/>
                <w:sz w:val="18"/>
                <w:szCs w:val="18"/>
                <w:lang w:val="en-US" w:eastAsia="ru-RU"/>
              </w:rPr>
              <w:t xml:space="preserve">Declarație privind lista principalelor livrari/prestări efectuate în ultimii 3 ani de activitate, (conform anexei nr. 8 la Anunțul de participare), care atestă experiența similară, semnată și ștampilată și confirmată cu aplicarea semnăturii electronice; </w:t>
            </w:r>
          </w:p>
        </w:tc>
        <w:tc>
          <w:tcPr>
            <w:tcW w:w="1494" w:type="dxa"/>
            <w:shd w:val="clear" w:color="auto" w:fill="auto"/>
            <w:vAlign w:val="center"/>
            <w:hideMark/>
          </w:tcPr>
          <w:p w14:paraId="4BA6844C" w14:textId="77777777" w:rsidR="00347BB8" w:rsidRPr="000115CA" w:rsidRDefault="00347BB8" w:rsidP="00347BB8">
            <w:pPr>
              <w:rPr>
                <w:noProof w:val="0"/>
                <w:color w:val="000000"/>
                <w:sz w:val="18"/>
                <w:szCs w:val="18"/>
                <w:lang w:val="ru-RU" w:eastAsia="ru-RU"/>
              </w:rPr>
            </w:pPr>
            <w:r w:rsidRPr="000115CA">
              <w:rPr>
                <w:noProof w:val="0"/>
                <w:color w:val="000000"/>
                <w:sz w:val="18"/>
                <w:szCs w:val="18"/>
                <w:lang w:val="ru-RU" w:eastAsia="ru-RU"/>
              </w:rPr>
              <w:t>Obligatoriu</w:t>
            </w:r>
          </w:p>
        </w:tc>
      </w:tr>
      <w:tr w:rsidR="00347BB8" w:rsidRPr="00347BB8" w14:paraId="58BD076E" w14:textId="77777777" w:rsidTr="00F2438D">
        <w:trPr>
          <w:trHeight w:val="3315"/>
        </w:trPr>
        <w:tc>
          <w:tcPr>
            <w:tcW w:w="500" w:type="dxa"/>
            <w:vMerge/>
            <w:vAlign w:val="center"/>
            <w:hideMark/>
          </w:tcPr>
          <w:p w14:paraId="5E7F0B30" w14:textId="77777777" w:rsidR="00347BB8" w:rsidRPr="00347BB8" w:rsidRDefault="00347BB8" w:rsidP="00347BB8">
            <w:pPr>
              <w:rPr>
                <w:noProof w:val="0"/>
                <w:color w:val="000000"/>
                <w:sz w:val="20"/>
                <w:szCs w:val="20"/>
                <w:lang w:val="ru-RU" w:eastAsia="ru-RU"/>
              </w:rPr>
            </w:pPr>
          </w:p>
        </w:tc>
        <w:tc>
          <w:tcPr>
            <w:tcW w:w="2859" w:type="dxa"/>
            <w:vMerge/>
            <w:vAlign w:val="center"/>
            <w:hideMark/>
          </w:tcPr>
          <w:p w14:paraId="4ADD1644" w14:textId="77777777" w:rsidR="00347BB8" w:rsidRPr="000115CA" w:rsidRDefault="00347BB8" w:rsidP="00347BB8">
            <w:pPr>
              <w:rPr>
                <w:noProof w:val="0"/>
                <w:color w:val="000000"/>
                <w:sz w:val="18"/>
                <w:szCs w:val="18"/>
                <w:lang w:val="ru-RU" w:eastAsia="ru-RU"/>
              </w:rPr>
            </w:pPr>
          </w:p>
        </w:tc>
        <w:tc>
          <w:tcPr>
            <w:tcW w:w="4847" w:type="dxa"/>
            <w:shd w:val="clear" w:color="auto" w:fill="auto"/>
            <w:vAlign w:val="center"/>
            <w:hideMark/>
          </w:tcPr>
          <w:p w14:paraId="1EAC02C6" w14:textId="77777777" w:rsidR="00347BB8" w:rsidRPr="000115CA" w:rsidRDefault="00347BB8" w:rsidP="00347BB8">
            <w:pPr>
              <w:rPr>
                <w:noProof w:val="0"/>
                <w:color w:val="000000"/>
                <w:sz w:val="18"/>
                <w:szCs w:val="18"/>
                <w:lang w:val="en-US" w:eastAsia="ru-RU"/>
              </w:rPr>
            </w:pPr>
            <w:r w:rsidRPr="000115CA">
              <w:rPr>
                <w:noProof w:val="0"/>
                <w:color w:val="000000"/>
                <w:sz w:val="18"/>
                <w:szCs w:val="18"/>
                <w:lang w:val="en-US" w:eastAsia="ru-RU"/>
              </w:rPr>
              <w:t>Ofertantul (operator economic sau membrii asocierii împreună) trebuie să demonstreze că a livrat bunuri în ultimii 3 ani:</w:t>
            </w:r>
            <w:r w:rsidRPr="000115CA">
              <w:rPr>
                <w:noProof w:val="0"/>
                <w:color w:val="000000"/>
                <w:sz w:val="18"/>
                <w:szCs w:val="18"/>
                <w:lang w:val="en-US" w:eastAsia="ru-RU"/>
              </w:rPr>
              <w:br/>
              <w:t>- un contract ce au avut ca obiect execuţia unor livrări similare cu cele ce fac obiectul achiziției contractului ce urmează a fi atribuit, cel puţin egal cu 75 % din valoarea viitorului contract sau valoarea cumulată a tuturor contractelor executate în ultimul an de activitate să fie egală sau mai mare decît valoarea viitorului contract sau cifră de afaceri medie anuală, perioada ultimii trei ani - nu mai mică decît valoarea estimativă a obiectului achiziției propuse - va demonstra conform datelor din rapoartele financiare prezentate;</w:t>
            </w:r>
          </w:p>
        </w:tc>
        <w:tc>
          <w:tcPr>
            <w:tcW w:w="1494" w:type="dxa"/>
            <w:shd w:val="clear" w:color="auto" w:fill="auto"/>
            <w:vAlign w:val="center"/>
            <w:hideMark/>
          </w:tcPr>
          <w:p w14:paraId="47F33820" w14:textId="77777777" w:rsidR="00347BB8" w:rsidRPr="000115CA" w:rsidRDefault="00347BB8" w:rsidP="00347BB8">
            <w:pPr>
              <w:rPr>
                <w:noProof w:val="0"/>
                <w:color w:val="000000"/>
                <w:sz w:val="18"/>
                <w:szCs w:val="18"/>
                <w:lang w:val="ru-RU" w:eastAsia="ru-RU"/>
              </w:rPr>
            </w:pPr>
            <w:r w:rsidRPr="000115CA">
              <w:rPr>
                <w:noProof w:val="0"/>
                <w:color w:val="000000"/>
                <w:sz w:val="18"/>
                <w:szCs w:val="18"/>
                <w:lang w:val="ru-RU" w:eastAsia="ru-RU"/>
              </w:rPr>
              <w:t>Obligatoriu</w:t>
            </w:r>
          </w:p>
        </w:tc>
      </w:tr>
      <w:tr w:rsidR="00347BB8" w:rsidRPr="00347BB8" w14:paraId="6978C2BA" w14:textId="77777777" w:rsidTr="00F2438D">
        <w:trPr>
          <w:trHeight w:val="510"/>
        </w:trPr>
        <w:tc>
          <w:tcPr>
            <w:tcW w:w="500" w:type="dxa"/>
            <w:vMerge w:val="restart"/>
            <w:shd w:val="clear" w:color="auto" w:fill="auto"/>
            <w:vAlign w:val="center"/>
            <w:hideMark/>
          </w:tcPr>
          <w:p w14:paraId="66D2DEB3" w14:textId="77777777" w:rsidR="00347BB8" w:rsidRPr="00347BB8" w:rsidRDefault="00347BB8" w:rsidP="00347BB8">
            <w:pPr>
              <w:jc w:val="center"/>
              <w:rPr>
                <w:noProof w:val="0"/>
                <w:color w:val="000000"/>
                <w:sz w:val="20"/>
                <w:szCs w:val="20"/>
                <w:lang w:val="ru-RU" w:eastAsia="ru-RU"/>
              </w:rPr>
            </w:pPr>
            <w:r w:rsidRPr="00347BB8">
              <w:rPr>
                <w:noProof w:val="0"/>
                <w:color w:val="000000"/>
                <w:sz w:val="20"/>
                <w:szCs w:val="20"/>
                <w:lang w:val="ru-RU" w:eastAsia="ru-RU"/>
              </w:rPr>
              <w:t>7</w:t>
            </w:r>
          </w:p>
        </w:tc>
        <w:tc>
          <w:tcPr>
            <w:tcW w:w="2859" w:type="dxa"/>
            <w:vMerge w:val="restart"/>
            <w:shd w:val="clear" w:color="auto" w:fill="auto"/>
            <w:vAlign w:val="center"/>
            <w:hideMark/>
          </w:tcPr>
          <w:p w14:paraId="42B66DC4" w14:textId="77777777" w:rsidR="00347BB8" w:rsidRPr="000115CA" w:rsidRDefault="00347BB8" w:rsidP="00347BB8">
            <w:pPr>
              <w:rPr>
                <w:noProof w:val="0"/>
                <w:color w:val="000000"/>
                <w:sz w:val="18"/>
                <w:szCs w:val="18"/>
                <w:lang w:val="en-US" w:eastAsia="ru-RU"/>
              </w:rPr>
            </w:pPr>
            <w:r w:rsidRPr="000115CA">
              <w:rPr>
                <w:noProof w:val="0"/>
                <w:color w:val="000000"/>
                <w:sz w:val="18"/>
                <w:szCs w:val="18"/>
                <w:lang w:val="en-US" w:eastAsia="ru-RU"/>
              </w:rPr>
              <w:t>Demonstrarea capacității tehnice și /sau profesională:</w:t>
            </w:r>
          </w:p>
        </w:tc>
        <w:tc>
          <w:tcPr>
            <w:tcW w:w="4847" w:type="dxa"/>
            <w:shd w:val="clear" w:color="auto" w:fill="auto"/>
            <w:vAlign w:val="center"/>
            <w:hideMark/>
          </w:tcPr>
          <w:p w14:paraId="6B9DD1E4" w14:textId="77777777" w:rsidR="00347BB8" w:rsidRPr="000115CA" w:rsidRDefault="00347BB8" w:rsidP="00347BB8">
            <w:pPr>
              <w:rPr>
                <w:noProof w:val="0"/>
                <w:color w:val="000000"/>
                <w:sz w:val="18"/>
                <w:szCs w:val="18"/>
                <w:lang w:val="en-US" w:eastAsia="ru-RU"/>
              </w:rPr>
            </w:pPr>
            <w:r w:rsidRPr="000115CA">
              <w:rPr>
                <w:noProof w:val="0"/>
                <w:color w:val="000000"/>
                <w:sz w:val="18"/>
                <w:szCs w:val="18"/>
                <w:lang w:val="en-US" w:eastAsia="ru-RU"/>
              </w:rPr>
              <w:t>Corespunderea bunurilor ofertate cerințelor din caietul de sarcini;</w:t>
            </w:r>
          </w:p>
        </w:tc>
        <w:tc>
          <w:tcPr>
            <w:tcW w:w="1494" w:type="dxa"/>
            <w:shd w:val="clear" w:color="auto" w:fill="auto"/>
            <w:vAlign w:val="center"/>
            <w:hideMark/>
          </w:tcPr>
          <w:p w14:paraId="208A01EE" w14:textId="77777777" w:rsidR="00347BB8" w:rsidRPr="000115CA" w:rsidRDefault="00347BB8" w:rsidP="00347BB8">
            <w:pPr>
              <w:rPr>
                <w:noProof w:val="0"/>
                <w:color w:val="000000"/>
                <w:sz w:val="18"/>
                <w:szCs w:val="18"/>
                <w:lang w:val="ru-RU" w:eastAsia="ru-RU"/>
              </w:rPr>
            </w:pPr>
            <w:r w:rsidRPr="000115CA">
              <w:rPr>
                <w:noProof w:val="0"/>
                <w:color w:val="000000"/>
                <w:sz w:val="18"/>
                <w:szCs w:val="18"/>
                <w:lang w:val="ru-RU" w:eastAsia="ru-RU"/>
              </w:rPr>
              <w:t>Obligatoriu</w:t>
            </w:r>
          </w:p>
        </w:tc>
      </w:tr>
      <w:tr w:rsidR="00347BB8" w:rsidRPr="00347BB8" w14:paraId="14147377" w14:textId="77777777" w:rsidTr="00F2438D">
        <w:trPr>
          <w:trHeight w:val="510"/>
        </w:trPr>
        <w:tc>
          <w:tcPr>
            <w:tcW w:w="500" w:type="dxa"/>
            <w:vMerge/>
            <w:vAlign w:val="center"/>
            <w:hideMark/>
          </w:tcPr>
          <w:p w14:paraId="58D34D69" w14:textId="77777777" w:rsidR="00347BB8" w:rsidRPr="00347BB8" w:rsidRDefault="00347BB8" w:rsidP="00347BB8">
            <w:pPr>
              <w:rPr>
                <w:noProof w:val="0"/>
                <w:color w:val="000000"/>
                <w:sz w:val="20"/>
                <w:szCs w:val="20"/>
                <w:lang w:val="ru-RU" w:eastAsia="ru-RU"/>
              </w:rPr>
            </w:pPr>
          </w:p>
        </w:tc>
        <w:tc>
          <w:tcPr>
            <w:tcW w:w="2859" w:type="dxa"/>
            <w:vMerge/>
            <w:vAlign w:val="center"/>
            <w:hideMark/>
          </w:tcPr>
          <w:p w14:paraId="3D4D87F1" w14:textId="77777777" w:rsidR="00347BB8" w:rsidRPr="000115CA" w:rsidRDefault="00347BB8" w:rsidP="00347BB8">
            <w:pPr>
              <w:rPr>
                <w:noProof w:val="0"/>
                <w:color w:val="000000"/>
                <w:sz w:val="18"/>
                <w:szCs w:val="18"/>
                <w:lang w:val="ru-RU" w:eastAsia="ru-RU"/>
              </w:rPr>
            </w:pPr>
          </w:p>
        </w:tc>
        <w:tc>
          <w:tcPr>
            <w:tcW w:w="4847" w:type="dxa"/>
            <w:shd w:val="clear" w:color="auto" w:fill="auto"/>
            <w:vAlign w:val="center"/>
            <w:hideMark/>
          </w:tcPr>
          <w:p w14:paraId="6264F760" w14:textId="77777777" w:rsidR="00347BB8" w:rsidRPr="000115CA" w:rsidRDefault="00347BB8" w:rsidP="00347BB8">
            <w:pPr>
              <w:rPr>
                <w:noProof w:val="0"/>
                <w:color w:val="000000"/>
                <w:sz w:val="18"/>
                <w:szCs w:val="18"/>
                <w:lang w:val="en-US" w:eastAsia="ru-RU"/>
              </w:rPr>
            </w:pPr>
            <w:r w:rsidRPr="000115CA">
              <w:rPr>
                <w:noProof w:val="0"/>
                <w:color w:val="000000"/>
                <w:sz w:val="18"/>
                <w:szCs w:val="18"/>
                <w:lang w:val="en-US" w:eastAsia="ru-RU"/>
              </w:rPr>
              <w:t>Grafic de livrare a bunurilor - formă liberă - semnat și ștampilat, și confirmta prin semnăturî electronică;</w:t>
            </w:r>
          </w:p>
        </w:tc>
        <w:tc>
          <w:tcPr>
            <w:tcW w:w="1494" w:type="dxa"/>
            <w:shd w:val="clear" w:color="auto" w:fill="auto"/>
            <w:vAlign w:val="center"/>
            <w:hideMark/>
          </w:tcPr>
          <w:p w14:paraId="5672FB03" w14:textId="77777777" w:rsidR="00347BB8" w:rsidRPr="000115CA" w:rsidRDefault="00347BB8" w:rsidP="00347BB8">
            <w:pPr>
              <w:rPr>
                <w:noProof w:val="0"/>
                <w:color w:val="000000"/>
                <w:sz w:val="18"/>
                <w:szCs w:val="18"/>
                <w:lang w:val="ru-RU" w:eastAsia="ru-RU"/>
              </w:rPr>
            </w:pPr>
            <w:r w:rsidRPr="000115CA">
              <w:rPr>
                <w:noProof w:val="0"/>
                <w:color w:val="000000"/>
                <w:sz w:val="18"/>
                <w:szCs w:val="18"/>
                <w:lang w:val="ru-RU" w:eastAsia="ru-RU"/>
              </w:rPr>
              <w:t>Obligatoriu</w:t>
            </w:r>
          </w:p>
        </w:tc>
      </w:tr>
      <w:tr w:rsidR="00347BB8" w:rsidRPr="00347BB8" w14:paraId="33F5EFEA" w14:textId="77777777" w:rsidTr="00F2438D">
        <w:trPr>
          <w:trHeight w:val="510"/>
        </w:trPr>
        <w:tc>
          <w:tcPr>
            <w:tcW w:w="500" w:type="dxa"/>
            <w:vMerge/>
            <w:vAlign w:val="center"/>
            <w:hideMark/>
          </w:tcPr>
          <w:p w14:paraId="6F9E59BE" w14:textId="77777777" w:rsidR="00347BB8" w:rsidRPr="00347BB8" w:rsidRDefault="00347BB8" w:rsidP="00347BB8">
            <w:pPr>
              <w:rPr>
                <w:noProof w:val="0"/>
                <w:color w:val="000000"/>
                <w:sz w:val="20"/>
                <w:szCs w:val="20"/>
                <w:lang w:val="ru-RU" w:eastAsia="ru-RU"/>
              </w:rPr>
            </w:pPr>
          </w:p>
        </w:tc>
        <w:tc>
          <w:tcPr>
            <w:tcW w:w="2859" w:type="dxa"/>
            <w:vMerge/>
            <w:vAlign w:val="center"/>
            <w:hideMark/>
          </w:tcPr>
          <w:p w14:paraId="28E5D319" w14:textId="77777777" w:rsidR="00347BB8" w:rsidRPr="000115CA" w:rsidRDefault="00347BB8" w:rsidP="00347BB8">
            <w:pPr>
              <w:rPr>
                <w:noProof w:val="0"/>
                <w:color w:val="000000"/>
                <w:sz w:val="18"/>
                <w:szCs w:val="18"/>
                <w:lang w:val="ru-RU" w:eastAsia="ru-RU"/>
              </w:rPr>
            </w:pPr>
          </w:p>
        </w:tc>
        <w:tc>
          <w:tcPr>
            <w:tcW w:w="4847" w:type="dxa"/>
            <w:shd w:val="clear" w:color="auto" w:fill="auto"/>
            <w:vAlign w:val="center"/>
            <w:hideMark/>
          </w:tcPr>
          <w:p w14:paraId="13E03057" w14:textId="77777777" w:rsidR="00347BB8" w:rsidRPr="000115CA" w:rsidRDefault="00347BB8" w:rsidP="00347BB8">
            <w:pPr>
              <w:rPr>
                <w:noProof w:val="0"/>
                <w:color w:val="000000"/>
                <w:sz w:val="18"/>
                <w:szCs w:val="18"/>
                <w:lang w:val="en-US" w:eastAsia="ru-RU"/>
              </w:rPr>
            </w:pPr>
            <w:r w:rsidRPr="000115CA">
              <w:rPr>
                <w:noProof w:val="0"/>
                <w:color w:val="000000"/>
                <w:sz w:val="18"/>
                <w:szCs w:val="18"/>
                <w:lang w:val="en-US" w:eastAsia="ru-RU"/>
              </w:rPr>
              <w:t>Document care atestă relația ofertantului cu producătorul bunurilor - copie confirmată prin semnătură electronică;</w:t>
            </w:r>
          </w:p>
        </w:tc>
        <w:tc>
          <w:tcPr>
            <w:tcW w:w="1494" w:type="dxa"/>
            <w:shd w:val="clear" w:color="auto" w:fill="auto"/>
            <w:vAlign w:val="center"/>
            <w:hideMark/>
          </w:tcPr>
          <w:p w14:paraId="1AAB2D4F" w14:textId="77777777" w:rsidR="00347BB8" w:rsidRPr="000115CA" w:rsidRDefault="00347BB8" w:rsidP="00347BB8">
            <w:pPr>
              <w:rPr>
                <w:noProof w:val="0"/>
                <w:color w:val="000000"/>
                <w:sz w:val="18"/>
                <w:szCs w:val="18"/>
                <w:lang w:val="ru-RU" w:eastAsia="ru-RU"/>
              </w:rPr>
            </w:pPr>
            <w:r w:rsidRPr="000115CA">
              <w:rPr>
                <w:noProof w:val="0"/>
                <w:color w:val="000000"/>
                <w:sz w:val="18"/>
                <w:szCs w:val="18"/>
                <w:lang w:val="ru-RU" w:eastAsia="ru-RU"/>
              </w:rPr>
              <w:t>Obligatoriu</w:t>
            </w:r>
          </w:p>
        </w:tc>
      </w:tr>
      <w:tr w:rsidR="00347BB8" w:rsidRPr="00347BB8" w14:paraId="629929CC" w14:textId="77777777" w:rsidTr="00F2438D">
        <w:trPr>
          <w:trHeight w:val="510"/>
        </w:trPr>
        <w:tc>
          <w:tcPr>
            <w:tcW w:w="500" w:type="dxa"/>
            <w:vMerge w:val="restart"/>
            <w:shd w:val="clear" w:color="auto" w:fill="auto"/>
            <w:vAlign w:val="center"/>
            <w:hideMark/>
          </w:tcPr>
          <w:p w14:paraId="7D01B108" w14:textId="77777777" w:rsidR="00347BB8" w:rsidRPr="00347BB8" w:rsidRDefault="00347BB8" w:rsidP="00347BB8">
            <w:pPr>
              <w:jc w:val="center"/>
              <w:rPr>
                <w:noProof w:val="0"/>
                <w:color w:val="000000"/>
                <w:sz w:val="20"/>
                <w:szCs w:val="20"/>
                <w:lang w:val="ru-RU" w:eastAsia="ru-RU"/>
              </w:rPr>
            </w:pPr>
            <w:r w:rsidRPr="00347BB8">
              <w:rPr>
                <w:noProof w:val="0"/>
                <w:color w:val="000000"/>
                <w:sz w:val="20"/>
                <w:szCs w:val="20"/>
                <w:lang w:val="ru-RU" w:eastAsia="ru-RU"/>
              </w:rPr>
              <w:t>8</w:t>
            </w:r>
          </w:p>
        </w:tc>
        <w:tc>
          <w:tcPr>
            <w:tcW w:w="2859" w:type="dxa"/>
            <w:vMerge w:val="restart"/>
            <w:shd w:val="clear" w:color="auto" w:fill="auto"/>
            <w:vAlign w:val="center"/>
            <w:hideMark/>
          </w:tcPr>
          <w:p w14:paraId="44F1759E" w14:textId="77777777" w:rsidR="00347BB8" w:rsidRPr="000115CA" w:rsidRDefault="00347BB8" w:rsidP="00347BB8">
            <w:pPr>
              <w:rPr>
                <w:noProof w:val="0"/>
                <w:color w:val="000000"/>
                <w:sz w:val="18"/>
                <w:szCs w:val="18"/>
                <w:lang w:val="ru-RU" w:eastAsia="ru-RU"/>
              </w:rPr>
            </w:pPr>
            <w:r w:rsidRPr="000115CA">
              <w:rPr>
                <w:noProof w:val="0"/>
                <w:color w:val="000000"/>
                <w:sz w:val="18"/>
                <w:szCs w:val="18"/>
                <w:lang w:val="ru-RU" w:eastAsia="ru-RU"/>
              </w:rPr>
              <w:t>Asigurarea standardelor calității:</w:t>
            </w:r>
          </w:p>
        </w:tc>
        <w:tc>
          <w:tcPr>
            <w:tcW w:w="4847" w:type="dxa"/>
            <w:shd w:val="clear" w:color="auto" w:fill="auto"/>
            <w:vAlign w:val="center"/>
            <w:hideMark/>
          </w:tcPr>
          <w:p w14:paraId="7E3A1605" w14:textId="77777777" w:rsidR="00347BB8" w:rsidRPr="000115CA" w:rsidRDefault="00347BB8" w:rsidP="00347BB8">
            <w:pPr>
              <w:rPr>
                <w:noProof w:val="0"/>
                <w:color w:val="000000"/>
                <w:sz w:val="18"/>
                <w:szCs w:val="18"/>
                <w:lang w:val="en-US" w:eastAsia="ru-RU"/>
              </w:rPr>
            </w:pPr>
            <w:r w:rsidRPr="000115CA">
              <w:rPr>
                <w:noProof w:val="0"/>
                <w:color w:val="000000"/>
                <w:sz w:val="18"/>
                <w:szCs w:val="18"/>
                <w:lang w:val="en-US" w:eastAsia="ru-RU"/>
              </w:rPr>
              <w:t>Certificate de calitate / conformitate a principalelor grupuri de bunuri;</w:t>
            </w:r>
          </w:p>
        </w:tc>
        <w:tc>
          <w:tcPr>
            <w:tcW w:w="1494" w:type="dxa"/>
            <w:shd w:val="clear" w:color="auto" w:fill="auto"/>
            <w:vAlign w:val="center"/>
            <w:hideMark/>
          </w:tcPr>
          <w:p w14:paraId="156BC60A" w14:textId="77777777" w:rsidR="00347BB8" w:rsidRPr="000115CA" w:rsidRDefault="00347BB8" w:rsidP="00347BB8">
            <w:pPr>
              <w:rPr>
                <w:noProof w:val="0"/>
                <w:color w:val="000000"/>
                <w:sz w:val="18"/>
                <w:szCs w:val="18"/>
                <w:lang w:val="ru-RU" w:eastAsia="ru-RU"/>
              </w:rPr>
            </w:pPr>
            <w:r w:rsidRPr="000115CA">
              <w:rPr>
                <w:noProof w:val="0"/>
                <w:color w:val="000000"/>
                <w:sz w:val="18"/>
                <w:szCs w:val="18"/>
                <w:lang w:val="ru-RU" w:eastAsia="ru-RU"/>
              </w:rPr>
              <w:t>Obligatoriu</w:t>
            </w:r>
          </w:p>
        </w:tc>
      </w:tr>
      <w:tr w:rsidR="00347BB8" w:rsidRPr="00347BB8" w14:paraId="04CE7D27" w14:textId="77777777" w:rsidTr="00F2438D">
        <w:trPr>
          <w:trHeight w:val="510"/>
        </w:trPr>
        <w:tc>
          <w:tcPr>
            <w:tcW w:w="500" w:type="dxa"/>
            <w:vMerge/>
            <w:vAlign w:val="center"/>
            <w:hideMark/>
          </w:tcPr>
          <w:p w14:paraId="28E571D8" w14:textId="77777777" w:rsidR="00347BB8" w:rsidRPr="00347BB8" w:rsidRDefault="00347BB8" w:rsidP="00347BB8">
            <w:pPr>
              <w:rPr>
                <w:noProof w:val="0"/>
                <w:color w:val="000000"/>
                <w:sz w:val="20"/>
                <w:szCs w:val="20"/>
                <w:lang w:val="ru-RU" w:eastAsia="ru-RU"/>
              </w:rPr>
            </w:pPr>
          </w:p>
        </w:tc>
        <w:tc>
          <w:tcPr>
            <w:tcW w:w="2859" w:type="dxa"/>
            <w:vMerge/>
            <w:vAlign w:val="center"/>
            <w:hideMark/>
          </w:tcPr>
          <w:p w14:paraId="054D332E" w14:textId="77777777" w:rsidR="00347BB8" w:rsidRPr="000115CA" w:rsidRDefault="00347BB8" w:rsidP="00347BB8">
            <w:pPr>
              <w:rPr>
                <w:noProof w:val="0"/>
                <w:color w:val="000000"/>
                <w:sz w:val="18"/>
                <w:szCs w:val="18"/>
                <w:lang w:val="ru-RU" w:eastAsia="ru-RU"/>
              </w:rPr>
            </w:pPr>
          </w:p>
        </w:tc>
        <w:tc>
          <w:tcPr>
            <w:tcW w:w="4847" w:type="dxa"/>
            <w:shd w:val="clear" w:color="auto" w:fill="auto"/>
            <w:vAlign w:val="center"/>
            <w:hideMark/>
          </w:tcPr>
          <w:p w14:paraId="7DB118AA" w14:textId="77777777" w:rsidR="00347BB8" w:rsidRPr="000115CA" w:rsidRDefault="00347BB8" w:rsidP="00347BB8">
            <w:pPr>
              <w:rPr>
                <w:noProof w:val="0"/>
                <w:color w:val="000000"/>
                <w:sz w:val="18"/>
                <w:szCs w:val="18"/>
                <w:lang w:val="en-US" w:eastAsia="ru-RU"/>
              </w:rPr>
            </w:pPr>
            <w:r w:rsidRPr="000115CA">
              <w:rPr>
                <w:noProof w:val="0"/>
                <w:color w:val="000000"/>
                <w:sz w:val="18"/>
                <w:szCs w:val="18"/>
                <w:lang w:val="en-US" w:eastAsia="ru-RU"/>
              </w:rPr>
              <w:t>Declarație, referitor perioada de garanție a bunurilor - termen minim 24 de luni;</w:t>
            </w:r>
          </w:p>
        </w:tc>
        <w:tc>
          <w:tcPr>
            <w:tcW w:w="1494" w:type="dxa"/>
            <w:shd w:val="clear" w:color="auto" w:fill="auto"/>
            <w:vAlign w:val="center"/>
            <w:hideMark/>
          </w:tcPr>
          <w:p w14:paraId="0E0C315D" w14:textId="77777777" w:rsidR="00347BB8" w:rsidRPr="000115CA" w:rsidRDefault="00347BB8" w:rsidP="00347BB8">
            <w:pPr>
              <w:rPr>
                <w:noProof w:val="0"/>
                <w:color w:val="000000"/>
                <w:sz w:val="18"/>
                <w:szCs w:val="18"/>
                <w:lang w:val="ru-RU" w:eastAsia="ru-RU"/>
              </w:rPr>
            </w:pPr>
            <w:r w:rsidRPr="000115CA">
              <w:rPr>
                <w:noProof w:val="0"/>
                <w:color w:val="000000"/>
                <w:sz w:val="18"/>
                <w:szCs w:val="18"/>
                <w:lang w:val="ru-RU" w:eastAsia="ru-RU"/>
              </w:rPr>
              <w:t>Obligatoriu</w:t>
            </w:r>
          </w:p>
        </w:tc>
      </w:tr>
      <w:tr w:rsidR="00347BB8" w:rsidRPr="00347BB8" w14:paraId="61E34716" w14:textId="77777777" w:rsidTr="000115CA">
        <w:trPr>
          <w:trHeight w:val="688"/>
        </w:trPr>
        <w:tc>
          <w:tcPr>
            <w:tcW w:w="500" w:type="dxa"/>
            <w:shd w:val="clear" w:color="auto" w:fill="auto"/>
            <w:vAlign w:val="center"/>
            <w:hideMark/>
          </w:tcPr>
          <w:p w14:paraId="00A3F5C6" w14:textId="77777777" w:rsidR="00347BB8" w:rsidRPr="00347BB8" w:rsidRDefault="00347BB8" w:rsidP="00347BB8">
            <w:pPr>
              <w:jc w:val="center"/>
              <w:rPr>
                <w:noProof w:val="0"/>
                <w:color w:val="000000"/>
                <w:sz w:val="20"/>
                <w:szCs w:val="20"/>
                <w:lang w:val="ru-RU" w:eastAsia="ru-RU"/>
              </w:rPr>
            </w:pPr>
            <w:r w:rsidRPr="00347BB8">
              <w:rPr>
                <w:noProof w:val="0"/>
                <w:color w:val="000000"/>
                <w:sz w:val="20"/>
                <w:szCs w:val="20"/>
                <w:lang w:val="ru-RU" w:eastAsia="ru-RU"/>
              </w:rPr>
              <w:t>9</w:t>
            </w:r>
          </w:p>
        </w:tc>
        <w:tc>
          <w:tcPr>
            <w:tcW w:w="2859" w:type="dxa"/>
            <w:shd w:val="clear" w:color="auto" w:fill="auto"/>
            <w:vAlign w:val="center"/>
            <w:hideMark/>
          </w:tcPr>
          <w:p w14:paraId="2D184DAD" w14:textId="77777777" w:rsidR="00347BB8" w:rsidRPr="000115CA" w:rsidRDefault="00347BB8" w:rsidP="00347BB8">
            <w:pPr>
              <w:rPr>
                <w:noProof w:val="0"/>
                <w:color w:val="000000"/>
                <w:sz w:val="18"/>
                <w:szCs w:val="18"/>
                <w:lang w:val="ru-RU" w:eastAsia="ru-RU"/>
              </w:rPr>
            </w:pPr>
            <w:r w:rsidRPr="000115CA">
              <w:rPr>
                <w:noProof w:val="0"/>
                <w:color w:val="000000"/>
                <w:sz w:val="18"/>
                <w:szCs w:val="18"/>
                <w:lang w:val="ru-RU" w:eastAsia="ru-RU"/>
              </w:rPr>
              <w:t>Condiții de plată:</w:t>
            </w:r>
          </w:p>
        </w:tc>
        <w:tc>
          <w:tcPr>
            <w:tcW w:w="4847" w:type="dxa"/>
            <w:shd w:val="clear" w:color="auto" w:fill="auto"/>
            <w:vAlign w:val="center"/>
            <w:hideMark/>
          </w:tcPr>
          <w:p w14:paraId="1868A7CA" w14:textId="77777777" w:rsidR="00347BB8" w:rsidRPr="000115CA" w:rsidRDefault="00347BB8" w:rsidP="00347BB8">
            <w:pPr>
              <w:rPr>
                <w:noProof w:val="0"/>
                <w:color w:val="000000"/>
                <w:sz w:val="18"/>
                <w:szCs w:val="18"/>
                <w:lang w:val="en-US" w:eastAsia="ru-RU"/>
              </w:rPr>
            </w:pPr>
            <w:r w:rsidRPr="000115CA">
              <w:rPr>
                <w:noProof w:val="0"/>
                <w:color w:val="000000"/>
                <w:sz w:val="18"/>
                <w:szCs w:val="18"/>
                <w:lang w:val="en-US" w:eastAsia="ru-RU"/>
              </w:rPr>
              <w:t>Achitarea va fi efectuată: Avans 0%; Restul achitărilor în termen de 90 de zile din momentul semnării Actelor de primire predare și facturilor fiscale, care vor fi primite nu mai des de o dată în lună;</w:t>
            </w:r>
          </w:p>
        </w:tc>
        <w:tc>
          <w:tcPr>
            <w:tcW w:w="1494" w:type="dxa"/>
            <w:shd w:val="clear" w:color="auto" w:fill="auto"/>
            <w:vAlign w:val="center"/>
            <w:hideMark/>
          </w:tcPr>
          <w:p w14:paraId="01F9A95F" w14:textId="77777777" w:rsidR="00347BB8" w:rsidRPr="000115CA" w:rsidRDefault="00347BB8" w:rsidP="00347BB8">
            <w:pPr>
              <w:rPr>
                <w:noProof w:val="0"/>
                <w:color w:val="000000"/>
                <w:sz w:val="18"/>
                <w:szCs w:val="18"/>
                <w:lang w:val="ru-RU" w:eastAsia="ru-RU"/>
              </w:rPr>
            </w:pPr>
            <w:r w:rsidRPr="000115CA">
              <w:rPr>
                <w:noProof w:val="0"/>
                <w:color w:val="000000"/>
                <w:sz w:val="18"/>
                <w:szCs w:val="18"/>
                <w:lang w:val="ru-RU" w:eastAsia="ru-RU"/>
              </w:rPr>
              <w:t>Obligatoriu</w:t>
            </w:r>
          </w:p>
        </w:tc>
      </w:tr>
      <w:tr w:rsidR="00347BB8" w:rsidRPr="00347BB8" w14:paraId="2CF8DA1A" w14:textId="77777777" w:rsidTr="00F2438D">
        <w:trPr>
          <w:trHeight w:val="2040"/>
        </w:trPr>
        <w:tc>
          <w:tcPr>
            <w:tcW w:w="500" w:type="dxa"/>
            <w:vMerge w:val="restart"/>
            <w:shd w:val="clear" w:color="auto" w:fill="auto"/>
            <w:vAlign w:val="center"/>
            <w:hideMark/>
          </w:tcPr>
          <w:p w14:paraId="672B0792" w14:textId="77777777" w:rsidR="00347BB8" w:rsidRPr="00347BB8" w:rsidRDefault="00347BB8" w:rsidP="00347BB8">
            <w:pPr>
              <w:jc w:val="center"/>
              <w:rPr>
                <w:noProof w:val="0"/>
                <w:color w:val="000000"/>
                <w:sz w:val="20"/>
                <w:szCs w:val="20"/>
                <w:lang w:val="ru-RU" w:eastAsia="ru-RU"/>
              </w:rPr>
            </w:pPr>
            <w:r w:rsidRPr="00347BB8">
              <w:rPr>
                <w:noProof w:val="0"/>
                <w:color w:val="000000"/>
                <w:sz w:val="20"/>
                <w:szCs w:val="20"/>
                <w:lang w:val="ru-RU" w:eastAsia="ru-RU"/>
              </w:rPr>
              <w:t>10</w:t>
            </w:r>
          </w:p>
        </w:tc>
        <w:tc>
          <w:tcPr>
            <w:tcW w:w="2859" w:type="dxa"/>
            <w:vMerge w:val="restart"/>
            <w:shd w:val="clear" w:color="auto" w:fill="auto"/>
            <w:vAlign w:val="center"/>
            <w:hideMark/>
          </w:tcPr>
          <w:p w14:paraId="78CE6CC3" w14:textId="77777777" w:rsidR="00347BB8" w:rsidRPr="000115CA" w:rsidRDefault="00347BB8" w:rsidP="00347BB8">
            <w:pPr>
              <w:rPr>
                <w:noProof w:val="0"/>
                <w:color w:val="000000"/>
                <w:sz w:val="18"/>
                <w:szCs w:val="18"/>
                <w:lang w:val="en-US" w:eastAsia="ru-RU"/>
              </w:rPr>
            </w:pPr>
            <w:r w:rsidRPr="000115CA">
              <w:rPr>
                <w:noProof w:val="0"/>
                <w:color w:val="000000"/>
                <w:sz w:val="18"/>
                <w:szCs w:val="18"/>
                <w:lang w:val="en-US" w:eastAsia="ru-RU"/>
              </w:rPr>
              <w:t>Garanția de bună execuție  5% din valoarea contractului:</w:t>
            </w:r>
          </w:p>
        </w:tc>
        <w:tc>
          <w:tcPr>
            <w:tcW w:w="4847" w:type="dxa"/>
            <w:shd w:val="clear" w:color="auto" w:fill="auto"/>
            <w:vAlign w:val="center"/>
            <w:hideMark/>
          </w:tcPr>
          <w:p w14:paraId="222F774B" w14:textId="77777777" w:rsidR="00347BB8" w:rsidRPr="000115CA" w:rsidRDefault="00347BB8" w:rsidP="00347BB8">
            <w:pPr>
              <w:rPr>
                <w:noProof w:val="0"/>
                <w:color w:val="000000"/>
                <w:sz w:val="18"/>
                <w:szCs w:val="18"/>
                <w:lang w:val="en-US" w:eastAsia="ru-RU"/>
              </w:rPr>
            </w:pPr>
            <w:r w:rsidRPr="000115CA">
              <w:rPr>
                <w:noProof w:val="0"/>
                <w:color w:val="000000"/>
                <w:sz w:val="18"/>
                <w:szCs w:val="18"/>
                <w:lang w:val="en-US" w:eastAsia="ru-RU"/>
              </w:rPr>
              <w:t>Se prezintă în formă: Garanție bancară emisă de către instituția financiară unde se deservește  ofertantul în valoare de 5,0% din suma contractului fără TVA, cu termen de valabilitate nu mai mic decît valabilitatea contractului sau prin transfer la contul autorității contractante confirmat prin dispoziție de plată, ștampilată și semnată, confirmate prin aplicarea semnăturii electronice a participantului (se prezintă odată cu semnarea contractului).</w:t>
            </w:r>
          </w:p>
        </w:tc>
        <w:tc>
          <w:tcPr>
            <w:tcW w:w="1494" w:type="dxa"/>
            <w:shd w:val="clear" w:color="auto" w:fill="auto"/>
            <w:vAlign w:val="center"/>
            <w:hideMark/>
          </w:tcPr>
          <w:p w14:paraId="120034DE" w14:textId="77777777" w:rsidR="00347BB8" w:rsidRPr="000115CA" w:rsidRDefault="00347BB8" w:rsidP="00347BB8">
            <w:pPr>
              <w:rPr>
                <w:noProof w:val="0"/>
                <w:color w:val="000000"/>
                <w:sz w:val="18"/>
                <w:szCs w:val="18"/>
                <w:lang w:val="ru-RU" w:eastAsia="ru-RU"/>
              </w:rPr>
            </w:pPr>
            <w:r w:rsidRPr="000115CA">
              <w:rPr>
                <w:noProof w:val="0"/>
                <w:color w:val="000000"/>
                <w:sz w:val="18"/>
                <w:szCs w:val="18"/>
                <w:lang w:val="ru-RU" w:eastAsia="ru-RU"/>
              </w:rPr>
              <w:t>Obligatoriu</w:t>
            </w:r>
          </w:p>
        </w:tc>
      </w:tr>
      <w:tr w:rsidR="00347BB8" w:rsidRPr="00347BB8" w14:paraId="5C5E3028" w14:textId="77777777" w:rsidTr="000115CA">
        <w:trPr>
          <w:trHeight w:val="1567"/>
        </w:trPr>
        <w:tc>
          <w:tcPr>
            <w:tcW w:w="500" w:type="dxa"/>
            <w:vMerge/>
            <w:vAlign w:val="center"/>
            <w:hideMark/>
          </w:tcPr>
          <w:p w14:paraId="61D3ECC9" w14:textId="77777777" w:rsidR="00347BB8" w:rsidRPr="00347BB8" w:rsidRDefault="00347BB8" w:rsidP="00347BB8">
            <w:pPr>
              <w:rPr>
                <w:noProof w:val="0"/>
                <w:color w:val="000000"/>
                <w:sz w:val="20"/>
                <w:szCs w:val="20"/>
                <w:lang w:val="ru-RU" w:eastAsia="ru-RU"/>
              </w:rPr>
            </w:pPr>
          </w:p>
        </w:tc>
        <w:tc>
          <w:tcPr>
            <w:tcW w:w="2859" w:type="dxa"/>
            <w:vMerge/>
            <w:vAlign w:val="center"/>
            <w:hideMark/>
          </w:tcPr>
          <w:p w14:paraId="1A2FD6F4" w14:textId="77777777" w:rsidR="00347BB8" w:rsidRPr="00347BB8" w:rsidRDefault="00347BB8" w:rsidP="00347BB8">
            <w:pPr>
              <w:rPr>
                <w:noProof w:val="0"/>
                <w:color w:val="000000"/>
                <w:sz w:val="20"/>
                <w:szCs w:val="20"/>
                <w:lang w:val="ru-RU" w:eastAsia="ru-RU"/>
              </w:rPr>
            </w:pPr>
          </w:p>
        </w:tc>
        <w:tc>
          <w:tcPr>
            <w:tcW w:w="4847" w:type="dxa"/>
            <w:shd w:val="clear" w:color="auto" w:fill="auto"/>
            <w:vAlign w:val="center"/>
            <w:hideMark/>
          </w:tcPr>
          <w:p w14:paraId="385612C0" w14:textId="77777777" w:rsidR="00347BB8" w:rsidRPr="00347BB8" w:rsidRDefault="00347BB8" w:rsidP="00347BB8">
            <w:pPr>
              <w:rPr>
                <w:noProof w:val="0"/>
                <w:color w:val="000000"/>
                <w:sz w:val="20"/>
                <w:szCs w:val="20"/>
                <w:lang w:val="en-US" w:eastAsia="ru-RU"/>
              </w:rPr>
            </w:pPr>
            <w:r w:rsidRPr="00347BB8">
              <w:rPr>
                <w:noProof w:val="0"/>
                <w:color w:val="000000"/>
                <w:sz w:val="20"/>
                <w:szCs w:val="20"/>
                <w:lang w:val="en-US" w:eastAsia="ru-RU"/>
              </w:rPr>
              <w:t>Rechizitele bancare pentru efectuarea transferului: cod fiscal: 1003600066037, cod TVA 0600427, cod IBAN MD87ML000000002</w:t>
            </w:r>
            <w:bookmarkStart w:id="3" w:name="_GoBack"/>
            <w:bookmarkEnd w:id="3"/>
            <w:r w:rsidRPr="00347BB8">
              <w:rPr>
                <w:noProof w:val="0"/>
                <w:color w:val="000000"/>
                <w:sz w:val="20"/>
                <w:szCs w:val="20"/>
                <w:lang w:val="en-US" w:eastAsia="ru-RU"/>
              </w:rPr>
              <w:t>251109578, deschis la B.C. „MOLDINDCONBANK” S.A, codul băncii MOLDMD2X, Beneficiar SRL ”Chișinău-gaz”</w:t>
            </w:r>
          </w:p>
        </w:tc>
        <w:tc>
          <w:tcPr>
            <w:tcW w:w="1494" w:type="dxa"/>
            <w:shd w:val="clear" w:color="auto" w:fill="auto"/>
            <w:vAlign w:val="center"/>
            <w:hideMark/>
          </w:tcPr>
          <w:p w14:paraId="591A2DDC" w14:textId="77777777" w:rsidR="00347BB8" w:rsidRPr="00347BB8" w:rsidRDefault="00347BB8" w:rsidP="00347BB8">
            <w:pPr>
              <w:rPr>
                <w:noProof w:val="0"/>
                <w:color w:val="000000"/>
                <w:sz w:val="20"/>
                <w:szCs w:val="20"/>
                <w:lang w:val="ru-RU" w:eastAsia="ru-RU"/>
              </w:rPr>
            </w:pPr>
            <w:r w:rsidRPr="00347BB8">
              <w:rPr>
                <w:noProof w:val="0"/>
                <w:color w:val="000000"/>
                <w:sz w:val="20"/>
                <w:szCs w:val="20"/>
                <w:lang w:val="ru-RU" w:eastAsia="ru-RU"/>
              </w:rPr>
              <w:t>Obligatoriu</w:t>
            </w:r>
          </w:p>
        </w:tc>
      </w:tr>
      <w:tr w:rsidR="00347BB8" w:rsidRPr="00347BB8" w14:paraId="059BF803" w14:textId="77777777" w:rsidTr="00F2438D">
        <w:trPr>
          <w:trHeight w:val="300"/>
        </w:trPr>
        <w:tc>
          <w:tcPr>
            <w:tcW w:w="500" w:type="dxa"/>
            <w:shd w:val="clear" w:color="auto" w:fill="auto"/>
            <w:vAlign w:val="center"/>
            <w:hideMark/>
          </w:tcPr>
          <w:p w14:paraId="246A4334" w14:textId="77777777" w:rsidR="00347BB8" w:rsidRPr="00347BB8" w:rsidRDefault="00347BB8" w:rsidP="00347BB8">
            <w:pPr>
              <w:jc w:val="center"/>
              <w:rPr>
                <w:noProof w:val="0"/>
                <w:color w:val="000000"/>
                <w:sz w:val="20"/>
                <w:szCs w:val="20"/>
                <w:lang w:val="ru-RU" w:eastAsia="ru-RU"/>
              </w:rPr>
            </w:pPr>
            <w:r w:rsidRPr="00347BB8">
              <w:rPr>
                <w:noProof w:val="0"/>
                <w:color w:val="000000"/>
                <w:sz w:val="20"/>
                <w:szCs w:val="20"/>
                <w:lang w:val="ru-RU" w:eastAsia="ru-RU"/>
              </w:rPr>
              <w:t>11</w:t>
            </w:r>
          </w:p>
        </w:tc>
        <w:tc>
          <w:tcPr>
            <w:tcW w:w="9200" w:type="dxa"/>
            <w:gridSpan w:val="3"/>
            <w:shd w:val="clear" w:color="auto" w:fill="auto"/>
            <w:vAlign w:val="center"/>
            <w:hideMark/>
          </w:tcPr>
          <w:p w14:paraId="1BA0DF1C" w14:textId="77777777" w:rsidR="00347BB8" w:rsidRPr="00347BB8" w:rsidRDefault="00347BB8" w:rsidP="00347BB8">
            <w:pPr>
              <w:rPr>
                <w:noProof w:val="0"/>
                <w:color w:val="000000"/>
                <w:sz w:val="20"/>
                <w:szCs w:val="20"/>
                <w:lang w:val="en-US" w:eastAsia="ru-RU"/>
              </w:rPr>
            </w:pPr>
            <w:r w:rsidRPr="00347BB8">
              <w:rPr>
                <w:noProof w:val="0"/>
                <w:color w:val="000000"/>
                <w:sz w:val="20"/>
                <w:szCs w:val="20"/>
                <w:lang w:val="en-US" w:eastAsia="ru-RU"/>
              </w:rPr>
              <w:t>Ofertantul este obligat să facă cunoștință cu obiectul și să elaboreze oferta în modul stabilit;</w:t>
            </w:r>
          </w:p>
        </w:tc>
      </w:tr>
      <w:tr w:rsidR="00347BB8" w:rsidRPr="00347BB8" w14:paraId="6CE8B068" w14:textId="77777777" w:rsidTr="00F2438D">
        <w:trPr>
          <w:trHeight w:val="300"/>
        </w:trPr>
        <w:tc>
          <w:tcPr>
            <w:tcW w:w="500" w:type="dxa"/>
            <w:shd w:val="clear" w:color="auto" w:fill="auto"/>
            <w:vAlign w:val="center"/>
            <w:hideMark/>
          </w:tcPr>
          <w:p w14:paraId="4B863F77" w14:textId="77777777" w:rsidR="00347BB8" w:rsidRPr="00347BB8" w:rsidRDefault="00347BB8" w:rsidP="00347BB8">
            <w:pPr>
              <w:jc w:val="center"/>
              <w:rPr>
                <w:noProof w:val="0"/>
                <w:color w:val="000000"/>
                <w:sz w:val="20"/>
                <w:szCs w:val="20"/>
                <w:lang w:val="ru-RU" w:eastAsia="ru-RU"/>
              </w:rPr>
            </w:pPr>
            <w:r w:rsidRPr="00347BB8">
              <w:rPr>
                <w:noProof w:val="0"/>
                <w:color w:val="000000"/>
                <w:sz w:val="20"/>
                <w:szCs w:val="20"/>
                <w:lang w:val="ru-RU" w:eastAsia="ru-RU"/>
              </w:rPr>
              <w:t>12</w:t>
            </w:r>
          </w:p>
        </w:tc>
        <w:tc>
          <w:tcPr>
            <w:tcW w:w="9200" w:type="dxa"/>
            <w:gridSpan w:val="3"/>
            <w:shd w:val="clear" w:color="auto" w:fill="auto"/>
            <w:vAlign w:val="center"/>
            <w:hideMark/>
          </w:tcPr>
          <w:p w14:paraId="783D90CB" w14:textId="77777777" w:rsidR="00347BB8" w:rsidRPr="00347BB8" w:rsidRDefault="00347BB8" w:rsidP="00347BB8">
            <w:pPr>
              <w:rPr>
                <w:noProof w:val="0"/>
                <w:color w:val="000000"/>
                <w:sz w:val="20"/>
                <w:szCs w:val="20"/>
                <w:lang w:val="en-US" w:eastAsia="ru-RU"/>
              </w:rPr>
            </w:pPr>
            <w:r w:rsidRPr="00347BB8">
              <w:rPr>
                <w:noProof w:val="0"/>
                <w:color w:val="000000"/>
                <w:sz w:val="20"/>
                <w:szCs w:val="20"/>
                <w:lang w:val="en-US" w:eastAsia="ru-RU"/>
              </w:rPr>
              <w:t>Oferta,documentele legate de licitație vor fi întocmite în limba romănă;</w:t>
            </w:r>
          </w:p>
        </w:tc>
      </w:tr>
      <w:tr w:rsidR="00347BB8" w:rsidRPr="00347BB8" w14:paraId="0938C9E3" w14:textId="77777777" w:rsidTr="00F2438D">
        <w:trPr>
          <w:trHeight w:val="825"/>
        </w:trPr>
        <w:tc>
          <w:tcPr>
            <w:tcW w:w="500" w:type="dxa"/>
            <w:shd w:val="clear" w:color="auto" w:fill="auto"/>
            <w:vAlign w:val="center"/>
            <w:hideMark/>
          </w:tcPr>
          <w:p w14:paraId="35C47EF1" w14:textId="77777777" w:rsidR="00347BB8" w:rsidRPr="00347BB8" w:rsidRDefault="00347BB8" w:rsidP="00347BB8">
            <w:pPr>
              <w:jc w:val="center"/>
              <w:rPr>
                <w:noProof w:val="0"/>
                <w:color w:val="000000"/>
                <w:sz w:val="20"/>
                <w:szCs w:val="20"/>
                <w:lang w:val="ru-RU" w:eastAsia="ru-RU"/>
              </w:rPr>
            </w:pPr>
            <w:r w:rsidRPr="00347BB8">
              <w:rPr>
                <w:noProof w:val="0"/>
                <w:color w:val="000000"/>
                <w:sz w:val="20"/>
                <w:szCs w:val="20"/>
                <w:lang w:val="ru-RU" w:eastAsia="ru-RU"/>
              </w:rPr>
              <w:t>13</w:t>
            </w:r>
          </w:p>
        </w:tc>
        <w:tc>
          <w:tcPr>
            <w:tcW w:w="9200" w:type="dxa"/>
            <w:gridSpan w:val="3"/>
            <w:shd w:val="clear" w:color="auto" w:fill="auto"/>
            <w:vAlign w:val="center"/>
            <w:hideMark/>
          </w:tcPr>
          <w:p w14:paraId="4E46B273" w14:textId="77777777" w:rsidR="00347BB8" w:rsidRPr="00347BB8" w:rsidRDefault="00347BB8" w:rsidP="00347BB8">
            <w:pPr>
              <w:rPr>
                <w:noProof w:val="0"/>
                <w:color w:val="000000"/>
                <w:sz w:val="20"/>
                <w:szCs w:val="20"/>
                <w:lang w:val="en-US" w:eastAsia="ru-RU"/>
              </w:rPr>
            </w:pPr>
            <w:r w:rsidRPr="00347BB8">
              <w:rPr>
                <w:noProof w:val="0"/>
                <w:color w:val="000000"/>
                <w:sz w:val="20"/>
                <w:szCs w:val="20"/>
                <w:lang w:val="en-US" w:eastAsia="ru-RU"/>
              </w:rPr>
              <w:t>Pentru eficientizarea examinării,evaluării și comparării ofertelor,autoritatea contractantă recomandă ofertanților să posede și să depună în sistemul electronic SIA,,RSAP,,(MTender),toate documentele solicitate în documentele de atribuire,la momentul depunerii ofertei;</w:t>
            </w:r>
          </w:p>
        </w:tc>
      </w:tr>
      <w:tr w:rsidR="00347BB8" w:rsidRPr="00347BB8" w14:paraId="750D5576" w14:textId="77777777" w:rsidTr="00F2438D">
        <w:trPr>
          <w:trHeight w:val="645"/>
        </w:trPr>
        <w:tc>
          <w:tcPr>
            <w:tcW w:w="500" w:type="dxa"/>
            <w:shd w:val="clear" w:color="auto" w:fill="auto"/>
            <w:vAlign w:val="center"/>
            <w:hideMark/>
          </w:tcPr>
          <w:p w14:paraId="62A5B05A" w14:textId="77777777" w:rsidR="00347BB8" w:rsidRPr="00347BB8" w:rsidRDefault="00347BB8" w:rsidP="00347BB8">
            <w:pPr>
              <w:jc w:val="center"/>
              <w:rPr>
                <w:noProof w:val="0"/>
                <w:color w:val="000000"/>
                <w:sz w:val="20"/>
                <w:szCs w:val="20"/>
                <w:lang w:val="ru-RU" w:eastAsia="ru-RU"/>
              </w:rPr>
            </w:pPr>
            <w:r w:rsidRPr="00347BB8">
              <w:rPr>
                <w:noProof w:val="0"/>
                <w:color w:val="000000"/>
                <w:sz w:val="20"/>
                <w:szCs w:val="20"/>
                <w:lang w:val="ru-RU" w:eastAsia="ru-RU"/>
              </w:rPr>
              <w:t>14</w:t>
            </w:r>
          </w:p>
        </w:tc>
        <w:tc>
          <w:tcPr>
            <w:tcW w:w="9200" w:type="dxa"/>
            <w:gridSpan w:val="3"/>
            <w:shd w:val="clear" w:color="auto" w:fill="auto"/>
            <w:vAlign w:val="center"/>
            <w:hideMark/>
          </w:tcPr>
          <w:p w14:paraId="096B50F4" w14:textId="77777777" w:rsidR="00347BB8" w:rsidRPr="00347BB8" w:rsidRDefault="00347BB8" w:rsidP="00347BB8">
            <w:pPr>
              <w:rPr>
                <w:noProof w:val="0"/>
                <w:color w:val="000000"/>
                <w:sz w:val="20"/>
                <w:szCs w:val="20"/>
                <w:lang w:val="en-US" w:eastAsia="ru-RU"/>
              </w:rPr>
            </w:pPr>
            <w:r w:rsidRPr="00347BB8">
              <w:rPr>
                <w:noProof w:val="0"/>
                <w:color w:val="000000"/>
                <w:sz w:val="20"/>
                <w:szCs w:val="20"/>
                <w:lang w:val="en-US" w:eastAsia="ru-RU"/>
              </w:rPr>
              <w:t>Documentele ofertei depuse prin intermediul sistemului SIA ,,RSAP,,se solicit obligatoriu să fie completate și semnate de către ofertant, inclusiv prin semnătură electronică</w:t>
            </w:r>
          </w:p>
        </w:tc>
      </w:tr>
      <w:tr w:rsidR="00347BB8" w:rsidRPr="00347BB8" w14:paraId="013EF3D7" w14:textId="77777777" w:rsidTr="00F2438D">
        <w:trPr>
          <w:trHeight w:val="810"/>
        </w:trPr>
        <w:tc>
          <w:tcPr>
            <w:tcW w:w="500" w:type="dxa"/>
            <w:shd w:val="clear" w:color="auto" w:fill="auto"/>
            <w:vAlign w:val="center"/>
            <w:hideMark/>
          </w:tcPr>
          <w:p w14:paraId="1B94923F" w14:textId="77777777" w:rsidR="00347BB8" w:rsidRPr="00347BB8" w:rsidRDefault="00347BB8" w:rsidP="00347BB8">
            <w:pPr>
              <w:jc w:val="center"/>
              <w:rPr>
                <w:noProof w:val="0"/>
                <w:color w:val="000000"/>
                <w:sz w:val="20"/>
                <w:szCs w:val="20"/>
                <w:lang w:val="ru-RU" w:eastAsia="ru-RU"/>
              </w:rPr>
            </w:pPr>
            <w:r w:rsidRPr="00347BB8">
              <w:rPr>
                <w:noProof w:val="0"/>
                <w:color w:val="000000"/>
                <w:sz w:val="20"/>
                <w:szCs w:val="20"/>
                <w:lang w:val="ru-RU" w:eastAsia="ru-RU"/>
              </w:rPr>
              <w:t>15</w:t>
            </w:r>
          </w:p>
        </w:tc>
        <w:tc>
          <w:tcPr>
            <w:tcW w:w="9200" w:type="dxa"/>
            <w:gridSpan w:val="3"/>
            <w:shd w:val="clear" w:color="auto" w:fill="auto"/>
            <w:vAlign w:val="center"/>
            <w:hideMark/>
          </w:tcPr>
          <w:p w14:paraId="2DBB3076" w14:textId="77777777" w:rsidR="00347BB8" w:rsidRPr="00347BB8" w:rsidRDefault="00347BB8" w:rsidP="00347BB8">
            <w:pPr>
              <w:rPr>
                <w:noProof w:val="0"/>
                <w:color w:val="000000"/>
                <w:sz w:val="20"/>
                <w:szCs w:val="20"/>
                <w:lang w:val="en-US" w:eastAsia="ru-RU"/>
              </w:rPr>
            </w:pPr>
            <w:r w:rsidRPr="00347BB8">
              <w:rPr>
                <w:noProof w:val="0"/>
                <w:color w:val="000000"/>
                <w:sz w:val="20"/>
                <w:szCs w:val="20"/>
                <w:lang w:val="en-US" w:eastAsia="ru-RU"/>
              </w:rPr>
              <w:t>Toate documentele vor fi completate fără nici o modificare sau abatere de la original, spațiile goale fiind completate cu informația solicitată.</w:t>
            </w:r>
            <w:r w:rsidRPr="00347BB8">
              <w:rPr>
                <w:noProof w:val="0"/>
                <w:color w:val="000000"/>
                <w:sz w:val="20"/>
                <w:szCs w:val="20"/>
                <w:lang w:val="en-US" w:eastAsia="ru-RU"/>
              </w:rPr>
              <w:br/>
              <w:t>Completarea defectuoasă a formularelor poate atrage respingerea ofertei ca fiind necorespunzătoare.</w:t>
            </w:r>
          </w:p>
        </w:tc>
      </w:tr>
    </w:tbl>
    <w:p w14:paraId="05F59451" w14:textId="274974A5" w:rsidR="0043356C" w:rsidRDefault="0043356C" w:rsidP="00DB7F56">
      <w:pPr>
        <w:pStyle w:val="a"/>
        <w:numPr>
          <w:ilvl w:val="0"/>
          <w:numId w:val="0"/>
        </w:numPr>
        <w:ind w:left="1069"/>
        <w:rPr>
          <w:b/>
          <w:u w:val="single"/>
          <w:lang w:val="ro-MD"/>
        </w:rPr>
      </w:pPr>
    </w:p>
    <w:p w14:paraId="6493579B" w14:textId="3F5F5EC1" w:rsidR="00007004" w:rsidRDefault="0001085C" w:rsidP="0043356C">
      <w:pPr>
        <w:pStyle w:val="a"/>
        <w:numPr>
          <w:ilvl w:val="0"/>
          <w:numId w:val="2"/>
        </w:numPr>
        <w:rPr>
          <w:b/>
          <w:u w:val="single"/>
          <w:lang w:val="ro-MD"/>
        </w:rPr>
      </w:pPr>
      <w:r w:rsidRPr="00173AAA">
        <w:rPr>
          <w:b/>
          <w:u w:val="single"/>
          <w:lang w:val="ro-MD"/>
        </w:rPr>
        <w:t>Condiții referitoare la contract</w:t>
      </w:r>
      <w:r w:rsidR="002734E7" w:rsidRPr="00173AAA">
        <w:rPr>
          <w:b/>
          <w:u w:val="single"/>
          <w:lang w:val="ro-MD"/>
        </w:rPr>
        <w:t>:</w:t>
      </w:r>
    </w:p>
    <w:p w14:paraId="7B9704E3" w14:textId="36CF4AB2" w:rsidR="006D4877" w:rsidRPr="001735FE" w:rsidRDefault="006D4877" w:rsidP="006D4877">
      <w:pPr>
        <w:widowControl w:val="0"/>
        <w:numPr>
          <w:ilvl w:val="0"/>
          <w:numId w:val="13"/>
        </w:numPr>
        <w:tabs>
          <w:tab w:val="left" w:pos="450"/>
        </w:tabs>
        <w:suppressAutoHyphens/>
        <w:autoSpaceDE w:val="0"/>
        <w:spacing w:line="276" w:lineRule="auto"/>
        <w:jc w:val="both"/>
        <w:rPr>
          <w:strike/>
          <w:kern w:val="2"/>
          <w:lang w:val="ro-MD"/>
        </w:rPr>
      </w:pPr>
      <w:r w:rsidRPr="00173AAA">
        <w:rPr>
          <w:lang w:val="ro-MD"/>
        </w:rPr>
        <w:t xml:space="preserve">Termenul de semnare a contractului </w:t>
      </w:r>
      <w:r w:rsidRPr="00911F1E">
        <w:rPr>
          <w:lang w:val="ro-MD"/>
        </w:rPr>
        <w:t xml:space="preserve">– </w:t>
      </w:r>
      <w:r w:rsidR="0080721A" w:rsidRPr="00911F1E">
        <w:rPr>
          <w:shd w:val="clear" w:color="auto" w:fill="FFFFFF"/>
        </w:rPr>
        <w:t>în termen minim de</w:t>
      </w:r>
      <w:r w:rsidR="001735FE" w:rsidRPr="00911F1E">
        <w:rPr>
          <w:shd w:val="clear" w:color="auto" w:fill="FFFFFF"/>
        </w:rPr>
        <w:t xml:space="preserve"> </w:t>
      </w:r>
      <w:r w:rsidR="00347BB8">
        <w:rPr>
          <w:shd w:val="clear" w:color="auto" w:fill="FFFFFF"/>
        </w:rPr>
        <w:t>20</w:t>
      </w:r>
      <w:r w:rsidR="001735FE" w:rsidRPr="00911F1E">
        <w:rPr>
          <w:shd w:val="clear" w:color="auto" w:fill="FFFFFF"/>
        </w:rPr>
        <w:t> zile de la data transmiterii comunicării privind rezultatul aplicării procedurii de atribuir</w:t>
      </w:r>
      <w:r w:rsidR="001735FE" w:rsidRPr="00DE7159">
        <w:rPr>
          <w:shd w:val="clear" w:color="auto" w:fill="FFFFFF"/>
        </w:rPr>
        <w:t>e</w:t>
      </w:r>
      <w:r w:rsidR="00911F1E" w:rsidRPr="00DE7159">
        <w:t>;</w:t>
      </w:r>
    </w:p>
    <w:p w14:paraId="6BA360D6" w14:textId="390DBDFD" w:rsidR="006D4877" w:rsidRPr="00D513F9" w:rsidRDefault="006D4877" w:rsidP="006D4877">
      <w:pPr>
        <w:widowControl w:val="0"/>
        <w:numPr>
          <w:ilvl w:val="0"/>
          <w:numId w:val="13"/>
        </w:numPr>
        <w:tabs>
          <w:tab w:val="left" w:pos="450"/>
        </w:tabs>
        <w:suppressAutoHyphens/>
        <w:autoSpaceDE w:val="0"/>
        <w:spacing w:line="276" w:lineRule="auto"/>
        <w:jc w:val="both"/>
        <w:rPr>
          <w:kern w:val="2"/>
          <w:lang w:val="ro-MD"/>
        </w:rPr>
      </w:pPr>
      <w:r w:rsidRPr="00173AAA">
        <w:rPr>
          <w:lang w:val="ro-MD"/>
        </w:rPr>
        <w:t xml:space="preserve">Achitarea </w:t>
      </w:r>
      <w:r w:rsidRPr="00D513F9">
        <w:rPr>
          <w:lang w:val="ro-MD"/>
        </w:rPr>
        <w:t xml:space="preserve">– </w:t>
      </w:r>
      <w:r w:rsidR="003211FB" w:rsidRPr="003211FB">
        <w:rPr>
          <w:noProof w:val="0"/>
          <w:color w:val="000000"/>
          <w:lang w:val="en-US" w:eastAsia="ru-RU"/>
        </w:rPr>
        <w:t>Achitarea va fi efectuată: Avans 0%; Restul achitărilor în termen de 90 de zile din momentul semnării Actelor de primire predare și facturilor fiscale, care vor fi primite nu mai des de o dată în lună;</w:t>
      </w:r>
    </w:p>
    <w:p w14:paraId="75C6F2FE" w14:textId="77777777" w:rsidR="006D4877" w:rsidRPr="00173AAA" w:rsidRDefault="006D4877" w:rsidP="006D4877">
      <w:pPr>
        <w:widowControl w:val="0"/>
        <w:numPr>
          <w:ilvl w:val="0"/>
          <w:numId w:val="13"/>
        </w:numPr>
        <w:tabs>
          <w:tab w:val="left" w:pos="450"/>
        </w:tabs>
        <w:suppressAutoHyphens/>
        <w:autoSpaceDE w:val="0"/>
        <w:spacing w:line="276" w:lineRule="auto"/>
        <w:jc w:val="both"/>
        <w:rPr>
          <w:kern w:val="2"/>
          <w:lang w:val="ro-MD"/>
        </w:rPr>
      </w:pPr>
      <w:r w:rsidRPr="00D513F9">
        <w:rPr>
          <w:b/>
          <w:lang w:val="ro-MD"/>
        </w:rPr>
        <w:t>Penalități:</w:t>
      </w:r>
      <w:r w:rsidRPr="00D513F9">
        <w:rPr>
          <w:lang w:val="ro-MD"/>
        </w:rPr>
        <w:t xml:space="preserve"> În cazul neexecutării, executării necorespunzătoare</w:t>
      </w:r>
      <w:r w:rsidRPr="00173AAA">
        <w:rPr>
          <w:lang w:val="ro-MD"/>
        </w:rPr>
        <w:t xml:space="preserve"> sau tardive a obligațiunilor contractuale, Executantul: compensează </w:t>
      </w:r>
      <w:r w:rsidR="00763299" w:rsidRPr="00173AAA">
        <w:rPr>
          <w:lang w:val="ro-MD"/>
        </w:rPr>
        <w:t>Autorității contractante</w:t>
      </w:r>
      <w:r w:rsidRPr="00173AAA">
        <w:rPr>
          <w:lang w:val="ro-MD"/>
        </w:rPr>
        <w:t xml:space="preserve"> toate prejudiciile cauzate, și achită </w:t>
      </w:r>
      <w:r w:rsidR="00975B2F" w:rsidRPr="00173AAA">
        <w:rPr>
          <w:lang w:val="ro-MD"/>
        </w:rPr>
        <w:t>Autorității contractante</w:t>
      </w:r>
      <w:r w:rsidRPr="00173AAA">
        <w:rPr>
          <w:lang w:val="ro-MD"/>
        </w:rPr>
        <w:t xml:space="preserve"> o penalitate în mărime de – 0,1 % din valoarea serviciilor nelivrate, pentru fiecare zi de întârziere.</w:t>
      </w:r>
    </w:p>
    <w:p w14:paraId="6C64E0D9" w14:textId="77777777" w:rsidR="00A6267C" w:rsidRPr="00173AAA" w:rsidRDefault="00A6267C" w:rsidP="00A11E1A">
      <w:pPr>
        <w:ind w:firstLine="709"/>
        <w:jc w:val="both"/>
        <w:rPr>
          <w:lang w:val="ro-MD"/>
        </w:rPr>
      </w:pPr>
      <w:r w:rsidRPr="00173AAA">
        <w:rPr>
          <w:lang w:val="ro-MD"/>
        </w:rPr>
        <w:t>SRL ”Chișinău-gaz”</w:t>
      </w:r>
      <w:r w:rsidRPr="00173AAA">
        <w:rPr>
          <w:bCs/>
          <w:lang w:val="ro-MD"/>
        </w:rPr>
        <w:t xml:space="preserve"> </w:t>
      </w:r>
      <w:r w:rsidR="00D353D2" w:rsidRPr="00173AAA">
        <w:rPr>
          <w:bCs/>
          <w:lang w:val="ro-MD"/>
        </w:rPr>
        <w:tab/>
      </w:r>
      <w:r w:rsidR="00D353D2" w:rsidRPr="00173AAA">
        <w:rPr>
          <w:bCs/>
          <w:lang w:val="ro-MD"/>
        </w:rPr>
        <w:tab/>
      </w:r>
      <w:r w:rsidR="00D353D2" w:rsidRPr="00173AAA">
        <w:rPr>
          <w:bCs/>
          <w:lang w:val="ro-MD"/>
        </w:rPr>
        <w:tab/>
      </w:r>
      <w:r w:rsidR="00D353D2" w:rsidRPr="00173AAA">
        <w:rPr>
          <w:bCs/>
          <w:lang w:val="ro-MD"/>
        </w:rPr>
        <w:tab/>
      </w:r>
      <w:r w:rsidR="00D353D2" w:rsidRPr="00173AAA">
        <w:rPr>
          <w:bCs/>
          <w:lang w:val="ro-MD"/>
        </w:rPr>
        <w:tab/>
      </w:r>
      <w:r w:rsidRPr="00173AAA">
        <w:rPr>
          <w:bCs/>
          <w:lang w:val="ro-MD"/>
        </w:rPr>
        <w:t>Data „____”__________________</w:t>
      </w:r>
    </w:p>
    <w:p w14:paraId="6F00B200" w14:textId="77777777" w:rsidR="00D353D2" w:rsidRPr="0038390E" w:rsidRDefault="00D353D2" w:rsidP="00A11E1A">
      <w:pPr>
        <w:rPr>
          <w:lang w:val="en-US"/>
        </w:rPr>
      </w:pPr>
    </w:p>
    <w:p w14:paraId="5EFBC058" w14:textId="10DE562F" w:rsidR="00E5153C" w:rsidRDefault="00E5153C" w:rsidP="00B65188">
      <w:pPr>
        <w:tabs>
          <w:tab w:val="left" w:pos="450"/>
        </w:tabs>
        <w:autoSpaceDE w:val="0"/>
        <w:ind w:left="720"/>
        <w:jc w:val="center"/>
        <w:rPr>
          <w:bCs/>
          <w:lang w:val="ro-MD"/>
        </w:rPr>
      </w:pPr>
      <w:r>
        <w:rPr>
          <w:bCs/>
          <w:lang w:val="ro-MD"/>
        </w:rPr>
        <w:t>Conducătorul întreprinderii</w:t>
      </w:r>
      <w:r w:rsidR="002E1115">
        <w:rPr>
          <w:bCs/>
          <w:lang w:val="ro-MD"/>
        </w:rPr>
        <w:tab/>
      </w:r>
      <w:r w:rsidR="0018429E">
        <w:rPr>
          <w:bCs/>
          <w:lang w:val="ro-MD"/>
        </w:rPr>
        <w:t xml:space="preserve">   </w:t>
      </w:r>
      <w:r>
        <w:rPr>
          <w:bCs/>
          <w:lang w:val="ro-MD"/>
        </w:rPr>
        <w:tab/>
      </w:r>
      <w:r>
        <w:rPr>
          <w:bCs/>
          <w:lang w:val="ro-MD"/>
        </w:rPr>
        <w:tab/>
      </w:r>
      <w:r>
        <w:rPr>
          <w:bCs/>
          <w:lang w:val="ro-MD"/>
        </w:rPr>
        <w:tab/>
      </w:r>
      <w:r>
        <w:rPr>
          <w:bCs/>
          <w:lang w:val="ro-MD"/>
        </w:rPr>
        <w:tab/>
        <w:t>O. Teterea</w:t>
      </w:r>
    </w:p>
    <w:p w14:paraId="08B9947A" w14:textId="34C404DF" w:rsidR="00D353D2" w:rsidRPr="0038390E" w:rsidRDefault="00D353D2" w:rsidP="00B65188">
      <w:pPr>
        <w:tabs>
          <w:tab w:val="left" w:pos="450"/>
        </w:tabs>
        <w:autoSpaceDE w:val="0"/>
        <w:ind w:left="720"/>
        <w:jc w:val="center"/>
        <w:rPr>
          <w:bCs/>
          <w:lang w:val="ro-MD"/>
        </w:rPr>
      </w:pPr>
      <w:r w:rsidRPr="0038390E">
        <w:rPr>
          <w:bCs/>
          <w:lang w:val="ro-MD"/>
        </w:rPr>
        <w:t xml:space="preserve">Președintele Grupului                    </w:t>
      </w:r>
      <w:r w:rsidRPr="0038390E">
        <w:rPr>
          <w:bCs/>
          <w:lang w:val="ro-MD"/>
        </w:rPr>
        <w:tab/>
      </w:r>
      <w:r w:rsidRPr="0038390E">
        <w:rPr>
          <w:bCs/>
          <w:lang w:val="ro-MD"/>
        </w:rPr>
        <w:tab/>
        <w:t xml:space="preserve">                          </w:t>
      </w:r>
      <w:r w:rsidR="002B0424" w:rsidRPr="0038390E">
        <w:rPr>
          <w:bCs/>
          <w:lang w:val="ro-MD"/>
        </w:rPr>
        <w:t>Lisa I.</w:t>
      </w:r>
    </w:p>
    <w:p w14:paraId="5281C424" w14:textId="3C140285" w:rsidR="00D353D2" w:rsidRPr="0038390E" w:rsidRDefault="00D353D2" w:rsidP="00B65188">
      <w:pPr>
        <w:tabs>
          <w:tab w:val="left" w:pos="450"/>
          <w:tab w:val="left" w:pos="8175"/>
        </w:tabs>
        <w:autoSpaceDE w:val="0"/>
        <w:ind w:left="720"/>
        <w:rPr>
          <w:bCs/>
          <w:lang w:val="ro-MD"/>
        </w:rPr>
      </w:pPr>
      <w:r w:rsidRPr="0038390E">
        <w:rPr>
          <w:bCs/>
          <w:lang w:val="ro-MD"/>
        </w:rPr>
        <w:t xml:space="preserve">                         Secretarul Grupului                                                                 </w:t>
      </w:r>
      <w:r w:rsidR="008A7101" w:rsidRPr="0038390E">
        <w:rPr>
          <w:bCs/>
          <w:lang w:val="ro-MD"/>
        </w:rPr>
        <w:t>Mutruc R</w:t>
      </w:r>
      <w:r w:rsidR="002B0424" w:rsidRPr="0038390E">
        <w:rPr>
          <w:bCs/>
          <w:lang w:val="ro-MD"/>
        </w:rPr>
        <w:t>.</w:t>
      </w:r>
    </w:p>
    <w:p w14:paraId="574E7F47" w14:textId="03AF5C57" w:rsidR="00D353D2" w:rsidRPr="0038390E" w:rsidRDefault="00D353D2" w:rsidP="00B65188">
      <w:pPr>
        <w:tabs>
          <w:tab w:val="left" w:pos="450"/>
          <w:tab w:val="left" w:pos="8175"/>
        </w:tabs>
        <w:autoSpaceDE w:val="0"/>
        <w:ind w:left="720"/>
        <w:rPr>
          <w:b/>
          <w:lang w:val="ro-MD"/>
        </w:rPr>
      </w:pPr>
      <w:r w:rsidRPr="0038390E">
        <w:rPr>
          <w:bCs/>
          <w:lang w:val="ro-MD"/>
        </w:rPr>
        <w:t xml:space="preserve">                         Membrii Grupului                                                                   </w:t>
      </w:r>
      <w:r w:rsidR="00167852">
        <w:rPr>
          <w:bCs/>
          <w:lang w:val="ro-MD"/>
        </w:rPr>
        <w:t>Filip V</w:t>
      </w:r>
      <w:r w:rsidRPr="0038390E">
        <w:rPr>
          <w:lang w:val="ro-MD"/>
        </w:rPr>
        <w:t>.</w:t>
      </w:r>
    </w:p>
    <w:p w14:paraId="7975BDB3" w14:textId="77777777" w:rsidR="00D353D2" w:rsidRPr="0038390E" w:rsidRDefault="00D353D2" w:rsidP="00B65188">
      <w:pPr>
        <w:tabs>
          <w:tab w:val="left" w:pos="450"/>
          <w:tab w:val="left" w:pos="8175"/>
        </w:tabs>
        <w:autoSpaceDE w:val="0"/>
        <w:ind w:left="1416"/>
        <w:rPr>
          <w:lang w:val="ro-MD"/>
        </w:rPr>
      </w:pPr>
      <w:r w:rsidRPr="0038390E">
        <w:rPr>
          <w:b/>
          <w:lang w:val="ro-MD"/>
        </w:rPr>
        <w:t xml:space="preserve">                                                                                                              </w:t>
      </w:r>
      <w:r w:rsidRPr="0038390E">
        <w:rPr>
          <w:lang w:val="ro-MD"/>
        </w:rPr>
        <w:t>Stețco C.</w:t>
      </w:r>
    </w:p>
    <w:p w14:paraId="34FB8659" w14:textId="7C44BB7B" w:rsidR="00D353D2" w:rsidRPr="0038390E" w:rsidRDefault="00D353D2" w:rsidP="00B65188">
      <w:pPr>
        <w:tabs>
          <w:tab w:val="left" w:pos="450"/>
          <w:tab w:val="left" w:pos="8175"/>
        </w:tabs>
        <w:autoSpaceDE w:val="0"/>
        <w:ind w:left="1416"/>
        <w:rPr>
          <w:lang w:val="ro-MD"/>
        </w:rPr>
      </w:pPr>
      <w:r w:rsidRPr="0038390E">
        <w:rPr>
          <w:b/>
          <w:lang w:val="ro-MD"/>
        </w:rPr>
        <w:t xml:space="preserve">                                                                                                              </w:t>
      </w:r>
      <w:r w:rsidR="00EA757A" w:rsidRPr="0038390E">
        <w:rPr>
          <w:lang w:val="ro-MD"/>
        </w:rPr>
        <w:t>Răsoi V</w:t>
      </w:r>
      <w:r w:rsidRPr="0038390E">
        <w:rPr>
          <w:lang w:val="ro-MD"/>
        </w:rPr>
        <w:t>.</w:t>
      </w:r>
    </w:p>
    <w:p w14:paraId="305DC3CC" w14:textId="77777777" w:rsidR="00D353D2" w:rsidRPr="0038390E" w:rsidRDefault="00D353D2" w:rsidP="00B65188">
      <w:pPr>
        <w:tabs>
          <w:tab w:val="left" w:pos="450"/>
          <w:tab w:val="left" w:pos="7965"/>
          <w:tab w:val="left" w:pos="8175"/>
        </w:tabs>
        <w:autoSpaceDE w:val="0"/>
        <w:ind w:left="1416"/>
        <w:rPr>
          <w:bCs/>
          <w:lang w:val="ro-MD"/>
        </w:rPr>
      </w:pPr>
      <w:r w:rsidRPr="0038390E">
        <w:rPr>
          <w:lang w:val="ro-MD"/>
        </w:rPr>
        <w:tab/>
        <w:t xml:space="preserve"> </w:t>
      </w:r>
      <w:r w:rsidRPr="0038390E">
        <w:rPr>
          <w:bCs/>
          <w:lang w:val="ro-MD"/>
        </w:rPr>
        <w:t>Ca</w:t>
      </w:r>
      <w:r w:rsidRPr="0038390E">
        <w:rPr>
          <w:lang w:val="ro-MD"/>
        </w:rPr>
        <w:t>lașnic N.</w:t>
      </w:r>
      <w:r w:rsidRPr="0038390E">
        <w:rPr>
          <w:lang w:val="ro-MD"/>
        </w:rPr>
        <w:tab/>
        <w:t xml:space="preserve">       </w:t>
      </w:r>
    </w:p>
    <w:p w14:paraId="182D3D2F" w14:textId="6D195E4F" w:rsidR="00D353D2" w:rsidRPr="0038390E" w:rsidRDefault="00D353D2" w:rsidP="00B65188">
      <w:pPr>
        <w:tabs>
          <w:tab w:val="left" w:pos="450"/>
          <w:tab w:val="left" w:pos="7965"/>
        </w:tabs>
        <w:autoSpaceDE w:val="0"/>
        <w:ind w:left="720"/>
        <w:rPr>
          <w:bCs/>
          <w:lang w:val="ro-MD"/>
        </w:rPr>
      </w:pPr>
      <w:r w:rsidRPr="0038390E">
        <w:rPr>
          <w:bCs/>
          <w:sz w:val="20"/>
          <w:szCs w:val="20"/>
          <w:lang w:val="ro-MD"/>
        </w:rPr>
        <w:tab/>
      </w:r>
      <w:r w:rsidRPr="0038390E">
        <w:rPr>
          <w:bCs/>
          <w:lang w:val="ro-MD"/>
        </w:rPr>
        <w:t xml:space="preserve"> </w:t>
      </w:r>
      <w:r w:rsidR="007B1B16" w:rsidRPr="0038390E">
        <w:rPr>
          <w:bCs/>
          <w:lang w:val="ro-MD"/>
        </w:rPr>
        <w:t>Malțev D.</w:t>
      </w:r>
    </w:p>
    <w:p w14:paraId="1F6C86E8" w14:textId="77777777" w:rsidR="00347BB8" w:rsidRPr="0038390E" w:rsidRDefault="00347BB8">
      <w:pPr>
        <w:spacing w:after="160" w:line="259" w:lineRule="auto"/>
        <w:rPr>
          <w:b/>
          <w:lang w:val="ro-MD"/>
        </w:rPr>
      </w:pPr>
      <w:r w:rsidRPr="0038390E">
        <w:rPr>
          <w:b/>
          <w:lang w:val="ro-MD"/>
        </w:rPr>
        <w:br w:type="page"/>
      </w:r>
    </w:p>
    <w:p w14:paraId="2A6AA2D9" w14:textId="5EE8066E" w:rsidR="005807AB" w:rsidRDefault="005807AB">
      <w:pPr>
        <w:rPr>
          <w:b/>
          <w:lang w:val="ro-MD"/>
        </w:rPr>
      </w:pPr>
      <w:r w:rsidRPr="00173AAA">
        <w:rPr>
          <w:b/>
          <w:lang w:val="ro-MD"/>
        </w:rPr>
        <w:t>Specificații de preț:</w:t>
      </w:r>
    </w:p>
    <w:p w14:paraId="259FC8FD" w14:textId="38C59C18" w:rsidR="00A45A57" w:rsidRPr="00173AAA" w:rsidRDefault="00A45A57" w:rsidP="00A45A57">
      <w:pPr>
        <w:jc w:val="both"/>
        <w:rPr>
          <w:bCs/>
          <w:lang w:val="ro-MD"/>
        </w:rPr>
      </w:pPr>
      <w:r w:rsidRPr="00173AAA">
        <w:rPr>
          <w:bCs/>
          <w:lang w:val="ro-MD"/>
        </w:rPr>
        <w:t xml:space="preserve">Obiectul: </w:t>
      </w:r>
      <w:r w:rsidR="0038263D" w:rsidRPr="001B3271">
        <w:rPr>
          <w:b/>
          <w:i/>
          <w:lang w:val="en-US"/>
        </w:rPr>
        <w:t>Achiziționarea vopselei și a lacurilor</w:t>
      </w:r>
      <w:r w:rsidRPr="00173AAA">
        <w:rPr>
          <w:i/>
          <w:lang w:val="ro-MD"/>
        </w:rPr>
        <w:t>.</w:t>
      </w:r>
      <w:r w:rsidRPr="00173AAA">
        <w:rPr>
          <w:bCs/>
          <w:lang w:val="ro-MD"/>
        </w:rPr>
        <w:t xml:space="preserve"> </w:t>
      </w:r>
    </w:p>
    <w:p w14:paraId="7DEE635B" w14:textId="04FECFD2" w:rsidR="00A45A57" w:rsidRPr="00173AAA" w:rsidRDefault="00A45A57" w:rsidP="00A45A57">
      <w:pPr>
        <w:jc w:val="both"/>
        <w:rPr>
          <w:bCs/>
          <w:lang w:val="ro-MD"/>
        </w:rPr>
      </w:pPr>
      <w:r w:rsidRPr="00173AAA">
        <w:rPr>
          <w:bCs/>
          <w:lang w:val="ro-MD"/>
        </w:rPr>
        <w:t>Numărul: CG-</w:t>
      </w:r>
      <w:r>
        <w:rPr>
          <w:bCs/>
          <w:lang w:val="ro-MD"/>
        </w:rPr>
        <w:t>B</w:t>
      </w:r>
      <w:r w:rsidR="00FE3715">
        <w:rPr>
          <w:bCs/>
          <w:lang w:val="ro-MD"/>
        </w:rPr>
        <w:t>-1</w:t>
      </w:r>
      <w:r w:rsidR="004977CE">
        <w:rPr>
          <w:bCs/>
          <w:lang w:val="ro-MD"/>
        </w:rPr>
        <w:t>1</w:t>
      </w:r>
      <w:r w:rsidRPr="00173AAA">
        <w:rPr>
          <w:bCs/>
          <w:lang w:val="ro-MD"/>
        </w:rPr>
        <w:t>/22;</w:t>
      </w:r>
    </w:p>
    <w:p w14:paraId="57F62783" w14:textId="1ADD16F1" w:rsidR="00D72F68" w:rsidRPr="00173AAA" w:rsidRDefault="00D72F68" w:rsidP="00D72F68">
      <w:pPr>
        <w:rPr>
          <w:i/>
          <w:iCs/>
          <w:sz w:val="22"/>
          <w:szCs w:val="22"/>
          <w:lang w:val="ro-MD"/>
        </w:rPr>
      </w:pPr>
      <w:r w:rsidRPr="00173AAA">
        <w:rPr>
          <w:i/>
          <w:iCs/>
          <w:sz w:val="22"/>
          <w:szCs w:val="22"/>
          <w:lang w:val="ro-MD"/>
        </w:rPr>
        <w:t xml:space="preserve">Acest tabel va fi completat de către ofertant în coloanele </w:t>
      </w:r>
      <w:r w:rsidR="00C1047D">
        <w:rPr>
          <w:i/>
          <w:iCs/>
          <w:sz w:val="22"/>
          <w:szCs w:val="22"/>
          <w:lang w:val="ro-MD"/>
        </w:rPr>
        <w:t>6</w:t>
      </w:r>
      <w:r w:rsidR="00694BDD">
        <w:rPr>
          <w:i/>
          <w:iCs/>
          <w:sz w:val="22"/>
          <w:szCs w:val="22"/>
          <w:lang w:val="ro-MD"/>
        </w:rPr>
        <w:t xml:space="preserve">, </w:t>
      </w:r>
      <w:r w:rsidR="00C1047D">
        <w:rPr>
          <w:i/>
          <w:iCs/>
          <w:sz w:val="22"/>
          <w:szCs w:val="22"/>
          <w:lang w:val="ro-MD"/>
        </w:rPr>
        <w:t xml:space="preserve">7, </w:t>
      </w:r>
      <w:r w:rsidR="00694BDD">
        <w:rPr>
          <w:i/>
          <w:iCs/>
          <w:sz w:val="22"/>
          <w:szCs w:val="22"/>
          <w:lang w:val="ro-MD"/>
        </w:rPr>
        <w:t>8, 9, 10</w:t>
      </w:r>
      <w:r w:rsidRPr="00173AAA">
        <w:rPr>
          <w:i/>
          <w:iCs/>
          <w:sz w:val="22"/>
          <w:szCs w:val="22"/>
          <w:lang w:val="ro-MD"/>
        </w:rPr>
        <w:t>:</w:t>
      </w:r>
    </w:p>
    <w:tbl>
      <w:tblPr>
        <w:tblW w:w="5119" w:type="pct"/>
        <w:jc w:val="center"/>
        <w:tblLook w:val="04A0" w:firstRow="1" w:lastRow="0" w:firstColumn="1" w:lastColumn="0" w:noHBand="0" w:noVBand="1"/>
      </w:tblPr>
      <w:tblGrid>
        <w:gridCol w:w="501"/>
        <w:gridCol w:w="1426"/>
        <w:gridCol w:w="951"/>
        <w:gridCol w:w="1117"/>
        <w:gridCol w:w="1875"/>
        <w:gridCol w:w="848"/>
        <w:gridCol w:w="848"/>
        <w:gridCol w:w="844"/>
        <w:gridCol w:w="844"/>
        <w:gridCol w:w="894"/>
      </w:tblGrid>
      <w:tr w:rsidR="00193BF9" w:rsidRPr="00193BF9" w14:paraId="65962B87" w14:textId="77777777" w:rsidTr="00193BF9">
        <w:trPr>
          <w:trHeight w:val="765"/>
          <w:jc w:val="center"/>
        </w:trPr>
        <w:tc>
          <w:tcPr>
            <w:tcW w:w="246"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483AED77" w14:textId="77777777" w:rsidR="00193BF9" w:rsidRPr="00193BF9" w:rsidRDefault="00193BF9" w:rsidP="00193BF9">
            <w:pPr>
              <w:jc w:val="center"/>
              <w:rPr>
                <w:b/>
                <w:bCs/>
                <w:noProof w:val="0"/>
                <w:color w:val="000000"/>
                <w:sz w:val="20"/>
                <w:szCs w:val="20"/>
                <w:lang w:val="ru-RU" w:eastAsia="ru-RU"/>
              </w:rPr>
            </w:pPr>
            <w:bookmarkStart w:id="4" w:name="RANGE!A2:E16"/>
            <w:r w:rsidRPr="00193BF9">
              <w:rPr>
                <w:b/>
                <w:bCs/>
                <w:noProof w:val="0"/>
                <w:color w:val="000000"/>
                <w:sz w:val="20"/>
                <w:szCs w:val="20"/>
                <w:lang w:val="ru-RU" w:eastAsia="ru-RU"/>
              </w:rPr>
              <w:t>Nr. d/o</w:t>
            </w:r>
            <w:bookmarkEnd w:id="4"/>
          </w:p>
        </w:tc>
        <w:tc>
          <w:tcPr>
            <w:tcW w:w="702" w:type="pct"/>
            <w:tcBorders>
              <w:top w:val="single" w:sz="4" w:space="0" w:color="auto"/>
              <w:left w:val="nil"/>
              <w:bottom w:val="single" w:sz="4" w:space="0" w:color="auto"/>
              <w:right w:val="single" w:sz="4" w:space="0" w:color="auto"/>
            </w:tcBorders>
            <w:shd w:val="clear" w:color="000000" w:fill="D9D9D9"/>
            <w:vAlign w:val="center"/>
            <w:hideMark/>
          </w:tcPr>
          <w:p w14:paraId="17B4B8A3" w14:textId="77777777" w:rsidR="00193BF9" w:rsidRPr="00193BF9" w:rsidRDefault="00193BF9" w:rsidP="00193BF9">
            <w:pPr>
              <w:jc w:val="center"/>
              <w:rPr>
                <w:b/>
                <w:bCs/>
                <w:noProof w:val="0"/>
                <w:color w:val="000000"/>
                <w:sz w:val="20"/>
                <w:szCs w:val="20"/>
                <w:lang w:val="ru-RU" w:eastAsia="ru-RU"/>
              </w:rPr>
            </w:pPr>
            <w:r w:rsidRPr="00193BF9">
              <w:rPr>
                <w:b/>
                <w:bCs/>
                <w:noProof w:val="0"/>
                <w:color w:val="000000"/>
                <w:sz w:val="20"/>
                <w:szCs w:val="20"/>
                <w:lang w:val="ru-RU" w:eastAsia="ru-RU"/>
              </w:rPr>
              <w:t>Denumirea bunurilor solicitate</w:t>
            </w:r>
          </w:p>
        </w:tc>
        <w:tc>
          <w:tcPr>
            <w:tcW w:w="468" w:type="pct"/>
            <w:tcBorders>
              <w:top w:val="single" w:sz="4" w:space="0" w:color="auto"/>
              <w:left w:val="nil"/>
              <w:bottom w:val="single" w:sz="4" w:space="0" w:color="auto"/>
              <w:right w:val="single" w:sz="4" w:space="0" w:color="auto"/>
            </w:tcBorders>
            <w:shd w:val="clear" w:color="000000" w:fill="D9D9D9"/>
            <w:vAlign w:val="center"/>
            <w:hideMark/>
          </w:tcPr>
          <w:p w14:paraId="0B1C06DB" w14:textId="77777777" w:rsidR="00193BF9" w:rsidRPr="00193BF9" w:rsidRDefault="00193BF9" w:rsidP="00193BF9">
            <w:pPr>
              <w:jc w:val="center"/>
              <w:rPr>
                <w:b/>
                <w:bCs/>
                <w:noProof w:val="0"/>
                <w:color w:val="000000"/>
                <w:sz w:val="20"/>
                <w:szCs w:val="20"/>
                <w:lang w:val="ru-RU" w:eastAsia="ru-RU"/>
              </w:rPr>
            </w:pPr>
            <w:r w:rsidRPr="00193BF9">
              <w:rPr>
                <w:b/>
                <w:bCs/>
                <w:noProof w:val="0"/>
                <w:color w:val="000000"/>
                <w:sz w:val="20"/>
                <w:szCs w:val="20"/>
                <w:lang w:val="ru-RU" w:eastAsia="ru-RU"/>
              </w:rPr>
              <w:t>Unitatea de măsură</w:t>
            </w:r>
          </w:p>
        </w:tc>
        <w:tc>
          <w:tcPr>
            <w:tcW w:w="550" w:type="pct"/>
            <w:tcBorders>
              <w:top w:val="single" w:sz="4" w:space="0" w:color="auto"/>
              <w:left w:val="nil"/>
              <w:bottom w:val="single" w:sz="4" w:space="0" w:color="auto"/>
              <w:right w:val="single" w:sz="4" w:space="0" w:color="auto"/>
            </w:tcBorders>
            <w:shd w:val="clear" w:color="000000" w:fill="D9D9D9"/>
            <w:vAlign w:val="center"/>
            <w:hideMark/>
          </w:tcPr>
          <w:p w14:paraId="4D3FB788" w14:textId="77777777" w:rsidR="00193BF9" w:rsidRPr="00193BF9" w:rsidRDefault="00193BF9" w:rsidP="00193BF9">
            <w:pPr>
              <w:jc w:val="center"/>
              <w:rPr>
                <w:b/>
                <w:bCs/>
                <w:noProof w:val="0"/>
                <w:color w:val="000000"/>
                <w:sz w:val="20"/>
                <w:szCs w:val="20"/>
                <w:lang w:val="ru-RU" w:eastAsia="ru-RU"/>
              </w:rPr>
            </w:pPr>
            <w:r w:rsidRPr="00193BF9">
              <w:rPr>
                <w:b/>
                <w:bCs/>
                <w:noProof w:val="0"/>
                <w:color w:val="000000"/>
                <w:sz w:val="20"/>
                <w:szCs w:val="20"/>
                <w:lang w:val="ru-RU" w:eastAsia="ru-RU"/>
              </w:rPr>
              <w:t>Cantitatea</w:t>
            </w:r>
          </w:p>
        </w:tc>
        <w:tc>
          <w:tcPr>
            <w:tcW w:w="924" w:type="pct"/>
            <w:tcBorders>
              <w:top w:val="single" w:sz="4" w:space="0" w:color="auto"/>
              <w:left w:val="nil"/>
              <w:bottom w:val="single" w:sz="4" w:space="0" w:color="auto"/>
              <w:right w:val="single" w:sz="4" w:space="0" w:color="auto"/>
            </w:tcBorders>
            <w:shd w:val="clear" w:color="000000" w:fill="D9D9D9"/>
            <w:vAlign w:val="center"/>
            <w:hideMark/>
          </w:tcPr>
          <w:p w14:paraId="2070AA2F" w14:textId="77777777" w:rsidR="00193BF9" w:rsidRPr="00193BF9" w:rsidRDefault="00193BF9" w:rsidP="00193BF9">
            <w:pPr>
              <w:jc w:val="center"/>
              <w:rPr>
                <w:b/>
                <w:bCs/>
                <w:noProof w:val="0"/>
                <w:color w:val="000000"/>
                <w:sz w:val="20"/>
                <w:szCs w:val="20"/>
                <w:lang w:val="en-US" w:eastAsia="ru-RU"/>
              </w:rPr>
            </w:pPr>
            <w:r w:rsidRPr="00193BF9">
              <w:rPr>
                <w:b/>
                <w:bCs/>
                <w:noProof w:val="0"/>
                <w:color w:val="000000"/>
                <w:sz w:val="20"/>
                <w:szCs w:val="20"/>
                <w:lang w:val="en-US" w:eastAsia="ru-RU"/>
              </w:rPr>
              <w:t>Specificarea tehnică deplină solicitată, Standarde de referință</w:t>
            </w:r>
          </w:p>
        </w:tc>
        <w:tc>
          <w:tcPr>
            <w:tcW w:w="418" w:type="pct"/>
            <w:tcBorders>
              <w:top w:val="single" w:sz="4" w:space="0" w:color="auto"/>
              <w:left w:val="nil"/>
              <w:bottom w:val="single" w:sz="4" w:space="0" w:color="auto"/>
              <w:right w:val="single" w:sz="4" w:space="0" w:color="auto"/>
            </w:tcBorders>
            <w:shd w:val="clear" w:color="000000" w:fill="D9D9D9"/>
            <w:vAlign w:val="center"/>
            <w:hideMark/>
          </w:tcPr>
          <w:p w14:paraId="1D3D9562" w14:textId="77777777" w:rsidR="00193BF9" w:rsidRPr="00193BF9" w:rsidRDefault="00193BF9" w:rsidP="00193BF9">
            <w:pPr>
              <w:jc w:val="center"/>
              <w:rPr>
                <w:b/>
                <w:bCs/>
                <w:noProof w:val="0"/>
                <w:color w:val="000000"/>
                <w:sz w:val="20"/>
                <w:szCs w:val="20"/>
                <w:lang w:val="ru-RU" w:eastAsia="ru-RU"/>
              </w:rPr>
            </w:pPr>
            <w:r w:rsidRPr="00193BF9">
              <w:rPr>
                <w:b/>
                <w:bCs/>
                <w:noProof w:val="0"/>
                <w:color w:val="000000"/>
                <w:sz w:val="20"/>
                <w:szCs w:val="20"/>
                <w:lang w:val="ru-RU" w:eastAsia="ru-RU"/>
              </w:rPr>
              <w:t>Preț unitar fără TVA</w:t>
            </w:r>
          </w:p>
        </w:tc>
        <w:tc>
          <w:tcPr>
            <w:tcW w:w="418" w:type="pct"/>
            <w:tcBorders>
              <w:top w:val="single" w:sz="4" w:space="0" w:color="auto"/>
              <w:left w:val="nil"/>
              <w:bottom w:val="single" w:sz="4" w:space="0" w:color="auto"/>
              <w:right w:val="single" w:sz="4" w:space="0" w:color="auto"/>
            </w:tcBorders>
            <w:shd w:val="clear" w:color="000000" w:fill="D9D9D9"/>
            <w:vAlign w:val="center"/>
            <w:hideMark/>
          </w:tcPr>
          <w:p w14:paraId="5E988EF1" w14:textId="77777777" w:rsidR="00193BF9" w:rsidRPr="00193BF9" w:rsidRDefault="00193BF9" w:rsidP="00193BF9">
            <w:pPr>
              <w:jc w:val="center"/>
              <w:rPr>
                <w:b/>
                <w:bCs/>
                <w:noProof w:val="0"/>
                <w:color w:val="000000"/>
                <w:sz w:val="20"/>
                <w:szCs w:val="20"/>
                <w:lang w:val="ru-RU" w:eastAsia="ru-RU"/>
              </w:rPr>
            </w:pPr>
            <w:r w:rsidRPr="00193BF9">
              <w:rPr>
                <w:b/>
                <w:bCs/>
                <w:noProof w:val="0"/>
                <w:color w:val="000000"/>
                <w:sz w:val="20"/>
                <w:szCs w:val="20"/>
                <w:lang w:val="ru-RU" w:eastAsia="ru-RU"/>
              </w:rPr>
              <w:t>Preț unitar cu TVA</w:t>
            </w:r>
          </w:p>
        </w:tc>
        <w:tc>
          <w:tcPr>
            <w:tcW w:w="416" w:type="pct"/>
            <w:tcBorders>
              <w:top w:val="single" w:sz="4" w:space="0" w:color="auto"/>
              <w:left w:val="nil"/>
              <w:bottom w:val="single" w:sz="4" w:space="0" w:color="auto"/>
              <w:right w:val="single" w:sz="4" w:space="0" w:color="auto"/>
            </w:tcBorders>
            <w:shd w:val="clear" w:color="000000" w:fill="D9D9D9"/>
            <w:vAlign w:val="center"/>
            <w:hideMark/>
          </w:tcPr>
          <w:p w14:paraId="1DB09230" w14:textId="77777777" w:rsidR="00193BF9" w:rsidRPr="00193BF9" w:rsidRDefault="00193BF9" w:rsidP="00193BF9">
            <w:pPr>
              <w:jc w:val="center"/>
              <w:rPr>
                <w:b/>
                <w:bCs/>
                <w:noProof w:val="0"/>
                <w:color w:val="000000"/>
                <w:sz w:val="20"/>
                <w:szCs w:val="20"/>
                <w:lang w:val="ru-RU" w:eastAsia="ru-RU"/>
              </w:rPr>
            </w:pPr>
            <w:r w:rsidRPr="00193BF9">
              <w:rPr>
                <w:b/>
                <w:bCs/>
                <w:noProof w:val="0"/>
                <w:color w:val="000000"/>
                <w:sz w:val="20"/>
                <w:szCs w:val="20"/>
                <w:lang w:val="ru-RU" w:eastAsia="ru-RU"/>
              </w:rPr>
              <w:t>Suma fără TVA</w:t>
            </w:r>
          </w:p>
        </w:tc>
        <w:tc>
          <w:tcPr>
            <w:tcW w:w="416" w:type="pct"/>
            <w:tcBorders>
              <w:top w:val="single" w:sz="4" w:space="0" w:color="auto"/>
              <w:left w:val="nil"/>
              <w:bottom w:val="single" w:sz="4" w:space="0" w:color="auto"/>
              <w:right w:val="single" w:sz="4" w:space="0" w:color="auto"/>
            </w:tcBorders>
            <w:shd w:val="clear" w:color="000000" w:fill="D9D9D9"/>
            <w:vAlign w:val="center"/>
            <w:hideMark/>
          </w:tcPr>
          <w:p w14:paraId="19E4FEBA" w14:textId="77777777" w:rsidR="00193BF9" w:rsidRPr="00193BF9" w:rsidRDefault="00193BF9" w:rsidP="00193BF9">
            <w:pPr>
              <w:jc w:val="center"/>
              <w:rPr>
                <w:b/>
                <w:bCs/>
                <w:noProof w:val="0"/>
                <w:color w:val="000000"/>
                <w:sz w:val="20"/>
                <w:szCs w:val="20"/>
                <w:lang w:val="ru-RU" w:eastAsia="ru-RU"/>
              </w:rPr>
            </w:pPr>
            <w:r w:rsidRPr="00193BF9">
              <w:rPr>
                <w:b/>
                <w:bCs/>
                <w:noProof w:val="0"/>
                <w:color w:val="000000"/>
                <w:sz w:val="20"/>
                <w:szCs w:val="20"/>
                <w:lang w:val="ru-RU" w:eastAsia="ru-RU"/>
              </w:rPr>
              <w:t>Suma cu TVA</w:t>
            </w:r>
          </w:p>
        </w:tc>
        <w:tc>
          <w:tcPr>
            <w:tcW w:w="440" w:type="pct"/>
            <w:tcBorders>
              <w:top w:val="single" w:sz="4" w:space="0" w:color="auto"/>
              <w:left w:val="nil"/>
              <w:bottom w:val="single" w:sz="4" w:space="0" w:color="auto"/>
              <w:right w:val="single" w:sz="4" w:space="0" w:color="auto"/>
            </w:tcBorders>
            <w:shd w:val="clear" w:color="000000" w:fill="D9D9D9"/>
            <w:vAlign w:val="center"/>
            <w:hideMark/>
          </w:tcPr>
          <w:p w14:paraId="010CDD65" w14:textId="77777777" w:rsidR="00193BF9" w:rsidRPr="00193BF9" w:rsidRDefault="00193BF9" w:rsidP="00193BF9">
            <w:pPr>
              <w:jc w:val="center"/>
              <w:rPr>
                <w:b/>
                <w:bCs/>
                <w:noProof w:val="0"/>
                <w:color w:val="000000"/>
                <w:sz w:val="20"/>
                <w:szCs w:val="20"/>
                <w:lang w:val="ru-RU" w:eastAsia="ru-RU"/>
              </w:rPr>
            </w:pPr>
            <w:r w:rsidRPr="00193BF9">
              <w:rPr>
                <w:b/>
                <w:bCs/>
                <w:noProof w:val="0"/>
                <w:color w:val="000000"/>
                <w:sz w:val="20"/>
                <w:szCs w:val="20"/>
                <w:lang w:val="ru-RU" w:eastAsia="ru-RU"/>
              </w:rPr>
              <w:t>Termen de livrare</w:t>
            </w:r>
          </w:p>
        </w:tc>
      </w:tr>
      <w:tr w:rsidR="00193BF9" w:rsidRPr="00193BF9" w14:paraId="02B173D0" w14:textId="77777777" w:rsidTr="00193BF9">
        <w:trPr>
          <w:trHeight w:val="300"/>
          <w:jc w:val="center"/>
        </w:trPr>
        <w:tc>
          <w:tcPr>
            <w:tcW w:w="246" w:type="pct"/>
            <w:tcBorders>
              <w:top w:val="nil"/>
              <w:left w:val="single" w:sz="4" w:space="0" w:color="auto"/>
              <w:bottom w:val="single" w:sz="4" w:space="0" w:color="auto"/>
              <w:right w:val="single" w:sz="4" w:space="0" w:color="auto"/>
            </w:tcBorders>
            <w:shd w:val="clear" w:color="000000" w:fill="D9D9D9"/>
            <w:vAlign w:val="center"/>
            <w:hideMark/>
          </w:tcPr>
          <w:p w14:paraId="4D10D0F4" w14:textId="77777777" w:rsidR="00193BF9" w:rsidRPr="00193BF9" w:rsidRDefault="00193BF9" w:rsidP="00193BF9">
            <w:pPr>
              <w:jc w:val="center"/>
              <w:rPr>
                <w:b/>
                <w:bCs/>
                <w:noProof w:val="0"/>
                <w:color w:val="000000"/>
                <w:sz w:val="20"/>
                <w:szCs w:val="20"/>
                <w:lang w:val="ru-RU" w:eastAsia="ru-RU"/>
              </w:rPr>
            </w:pPr>
            <w:r w:rsidRPr="00193BF9">
              <w:rPr>
                <w:b/>
                <w:bCs/>
                <w:noProof w:val="0"/>
                <w:color w:val="000000"/>
                <w:sz w:val="20"/>
                <w:szCs w:val="20"/>
                <w:lang w:val="ru-RU" w:eastAsia="ru-RU"/>
              </w:rPr>
              <w:t>1</w:t>
            </w:r>
          </w:p>
        </w:tc>
        <w:tc>
          <w:tcPr>
            <w:tcW w:w="702" w:type="pct"/>
            <w:tcBorders>
              <w:top w:val="nil"/>
              <w:left w:val="nil"/>
              <w:bottom w:val="single" w:sz="4" w:space="0" w:color="auto"/>
              <w:right w:val="single" w:sz="4" w:space="0" w:color="auto"/>
            </w:tcBorders>
            <w:shd w:val="clear" w:color="000000" w:fill="D9D9D9"/>
            <w:vAlign w:val="center"/>
            <w:hideMark/>
          </w:tcPr>
          <w:p w14:paraId="192D1010" w14:textId="77777777" w:rsidR="00193BF9" w:rsidRPr="00193BF9" w:rsidRDefault="00193BF9" w:rsidP="00193BF9">
            <w:pPr>
              <w:jc w:val="center"/>
              <w:rPr>
                <w:b/>
                <w:bCs/>
                <w:noProof w:val="0"/>
                <w:color w:val="000000"/>
                <w:sz w:val="20"/>
                <w:szCs w:val="20"/>
                <w:lang w:val="ru-RU" w:eastAsia="ru-RU"/>
              </w:rPr>
            </w:pPr>
            <w:r w:rsidRPr="00193BF9">
              <w:rPr>
                <w:b/>
                <w:bCs/>
                <w:noProof w:val="0"/>
                <w:color w:val="000000"/>
                <w:sz w:val="20"/>
                <w:szCs w:val="20"/>
                <w:lang w:val="ru-RU" w:eastAsia="ru-RU"/>
              </w:rPr>
              <w:t>2</w:t>
            </w:r>
          </w:p>
        </w:tc>
        <w:tc>
          <w:tcPr>
            <w:tcW w:w="468" w:type="pct"/>
            <w:tcBorders>
              <w:top w:val="nil"/>
              <w:left w:val="nil"/>
              <w:bottom w:val="single" w:sz="4" w:space="0" w:color="auto"/>
              <w:right w:val="single" w:sz="4" w:space="0" w:color="auto"/>
            </w:tcBorders>
            <w:shd w:val="clear" w:color="000000" w:fill="D9D9D9"/>
            <w:vAlign w:val="center"/>
            <w:hideMark/>
          </w:tcPr>
          <w:p w14:paraId="70CDED1B" w14:textId="77777777" w:rsidR="00193BF9" w:rsidRPr="00193BF9" w:rsidRDefault="00193BF9" w:rsidP="00193BF9">
            <w:pPr>
              <w:jc w:val="center"/>
              <w:rPr>
                <w:b/>
                <w:bCs/>
                <w:noProof w:val="0"/>
                <w:color w:val="000000"/>
                <w:sz w:val="20"/>
                <w:szCs w:val="20"/>
                <w:lang w:val="ru-RU" w:eastAsia="ru-RU"/>
              </w:rPr>
            </w:pPr>
            <w:r w:rsidRPr="00193BF9">
              <w:rPr>
                <w:b/>
                <w:bCs/>
                <w:noProof w:val="0"/>
                <w:color w:val="000000"/>
                <w:sz w:val="20"/>
                <w:szCs w:val="20"/>
                <w:lang w:val="ru-RU" w:eastAsia="ru-RU"/>
              </w:rPr>
              <w:t>3</w:t>
            </w:r>
          </w:p>
        </w:tc>
        <w:tc>
          <w:tcPr>
            <w:tcW w:w="550" w:type="pct"/>
            <w:tcBorders>
              <w:top w:val="nil"/>
              <w:left w:val="nil"/>
              <w:bottom w:val="single" w:sz="4" w:space="0" w:color="auto"/>
              <w:right w:val="single" w:sz="4" w:space="0" w:color="auto"/>
            </w:tcBorders>
            <w:shd w:val="clear" w:color="000000" w:fill="D9D9D9"/>
            <w:vAlign w:val="center"/>
            <w:hideMark/>
          </w:tcPr>
          <w:p w14:paraId="270E26F6" w14:textId="77777777" w:rsidR="00193BF9" w:rsidRPr="00193BF9" w:rsidRDefault="00193BF9" w:rsidP="00193BF9">
            <w:pPr>
              <w:jc w:val="center"/>
              <w:rPr>
                <w:b/>
                <w:bCs/>
                <w:noProof w:val="0"/>
                <w:color w:val="000000"/>
                <w:sz w:val="20"/>
                <w:szCs w:val="20"/>
                <w:lang w:val="ru-RU" w:eastAsia="ru-RU"/>
              </w:rPr>
            </w:pPr>
            <w:r w:rsidRPr="00193BF9">
              <w:rPr>
                <w:b/>
                <w:bCs/>
                <w:noProof w:val="0"/>
                <w:color w:val="000000"/>
                <w:sz w:val="20"/>
                <w:szCs w:val="20"/>
                <w:lang w:val="ru-RU" w:eastAsia="ru-RU"/>
              </w:rPr>
              <w:t>4</w:t>
            </w:r>
          </w:p>
        </w:tc>
        <w:tc>
          <w:tcPr>
            <w:tcW w:w="924" w:type="pct"/>
            <w:tcBorders>
              <w:top w:val="nil"/>
              <w:left w:val="nil"/>
              <w:bottom w:val="single" w:sz="4" w:space="0" w:color="auto"/>
              <w:right w:val="single" w:sz="4" w:space="0" w:color="auto"/>
            </w:tcBorders>
            <w:shd w:val="clear" w:color="000000" w:fill="D9D9D9"/>
            <w:vAlign w:val="center"/>
            <w:hideMark/>
          </w:tcPr>
          <w:p w14:paraId="64F97279" w14:textId="77777777" w:rsidR="00193BF9" w:rsidRPr="00193BF9" w:rsidRDefault="00193BF9" w:rsidP="00193BF9">
            <w:pPr>
              <w:jc w:val="center"/>
              <w:rPr>
                <w:b/>
                <w:bCs/>
                <w:noProof w:val="0"/>
                <w:color w:val="000000"/>
                <w:sz w:val="20"/>
                <w:szCs w:val="20"/>
                <w:lang w:val="ru-RU" w:eastAsia="ru-RU"/>
              </w:rPr>
            </w:pPr>
            <w:r w:rsidRPr="00193BF9">
              <w:rPr>
                <w:b/>
                <w:bCs/>
                <w:noProof w:val="0"/>
                <w:color w:val="000000"/>
                <w:sz w:val="20"/>
                <w:szCs w:val="20"/>
                <w:lang w:val="ru-RU" w:eastAsia="ru-RU"/>
              </w:rPr>
              <w:t>5</w:t>
            </w:r>
          </w:p>
        </w:tc>
        <w:tc>
          <w:tcPr>
            <w:tcW w:w="418" w:type="pct"/>
            <w:tcBorders>
              <w:top w:val="nil"/>
              <w:left w:val="nil"/>
              <w:bottom w:val="single" w:sz="4" w:space="0" w:color="auto"/>
              <w:right w:val="single" w:sz="4" w:space="0" w:color="auto"/>
            </w:tcBorders>
            <w:shd w:val="clear" w:color="000000" w:fill="D9D9D9"/>
            <w:vAlign w:val="center"/>
            <w:hideMark/>
          </w:tcPr>
          <w:p w14:paraId="50A97442" w14:textId="77777777" w:rsidR="00193BF9" w:rsidRPr="00193BF9" w:rsidRDefault="00193BF9" w:rsidP="00193BF9">
            <w:pPr>
              <w:jc w:val="center"/>
              <w:rPr>
                <w:b/>
                <w:bCs/>
                <w:noProof w:val="0"/>
                <w:color w:val="000000"/>
                <w:sz w:val="20"/>
                <w:szCs w:val="20"/>
                <w:lang w:val="ru-RU" w:eastAsia="ru-RU"/>
              </w:rPr>
            </w:pPr>
            <w:r w:rsidRPr="00193BF9">
              <w:rPr>
                <w:b/>
                <w:bCs/>
                <w:noProof w:val="0"/>
                <w:color w:val="000000"/>
                <w:sz w:val="20"/>
                <w:szCs w:val="20"/>
                <w:lang w:val="ru-RU" w:eastAsia="ru-RU"/>
              </w:rPr>
              <w:t>6</w:t>
            </w:r>
          </w:p>
        </w:tc>
        <w:tc>
          <w:tcPr>
            <w:tcW w:w="418" w:type="pct"/>
            <w:tcBorders>
              <w:top w:val="nil"/>
              <w:left w:val="nil"/>
              <w:bottom w:val="single" w:sz="4" w:space="0" w:color="auto"/>
              <w:right w:val="single" w:sz="4" w:space="0" w:color="auto"/>
            </w:tcBorders>
            <w:shd w:val="clear" w:color="000000" w:fill="D9D9D9"/>
            <w:vAlign w:val="center"/>
            <w:hideMark/>
          </w:tcPr>
          <w:p w14:paraId="0FDDDBD3" w14:textId="77777777" w:rsidR="00193BF9" w:rsidRPr="00193BF9" w:rsidRDefault="00193BF9" w:rsidP="00193BF9">
            <w:pPr>
              <w:jc w:val="center"/>
              <w:rPr>
                <w:b/>
                <w:bCs/>
                <w:noProof w:val="0"/>
                <w:color w:val="000000"/>
                <w:sz w:val="20"/>
                <w:szCs w:val="20"/>
                <w:lang w:val="ru-RU" w:eastAsia="ru-RU"/>
              </w:rPr>
            </w:pPr>
            <w:r w:rsidRPr="00193BF9">
              <w:rPr>
                <w:b/>
                <w:bCs/>
                <w:noProof w:val="0"/>
                <w:color w:val="000000"/>
                <w:sz w:val="20"/>
                <w:szCs w:val="20"/>
                <w:lang w:val="ru-RU" w:eastAsia="ru-RU"/>
              </w:rPr>
              <w:t>7</w:t>
            </w:r>
          </w:p>
        </w:tc>
        <w:tc>
          <w:tcPr>
            <w:tcW w:w="416" w:type="pct"/>
            <w:tcBorders>
              <w:top w:val="nil"/>
              <w:left w:val="nil"/>
              <w:bottom w:val="single" w:sz="4" w:space="0" w:color="auto"/>
              <w:right w:val="single" w:sz="4" w:space="0" w:color="auto"/>
            </w:tcBorders>
            <w:shd w:val="clear" w:color="000000" w:fill="D9D9D9"/>
            <w:vAlign w:val="center"/>
            <w:hideMark/>
          </w:tcPr>
          <w:p w14:paraId="4D46EAF1" w14:textId="77777777" w:rsidR="00193BF9" w:rsidRPr="00193BF9" w:rsidRDefault="00193BF9" w:rsidP="00193BF9">
            <w:pPr>
              <w:jc w:val="center"/>
              <w:rPr>
                <w:b/>
                <w:bCs/>
                <w:noProof w:val="0"/>
                <w:color w:val="000000"/>
                <w:sz w:val="20"/>
                <w:szCs w:val="20"/>
                <w:lang w:val="ru-RU" w:eastAsia="ru-RU"/>
              </w:rPr>
            </w:pPr>
            <w:r w:rsidRPr="00193BF9">
              <w:rPr>
                <w:b/>
                <w:bCs/>
                <w:noProof w:val="0"/>
                <w:color w:val="000000"/>
                <w:sz w:val="20"/>
                <w:szCs w:val="20"/>
                <w:lang w:val="ru-RU" w:eastAsia="ru-RU"/>
              </w:rPr>
              <w:t>8</w:t>
            </w:r>
          </w:p>
        </w:tc>
        <w:tc>
          <w:tcPr>
            <w:tcW w:w="416" w:type="pct"/>
            <w:tcBorders>
              <w:top w:val="nil"/>
              <w:left w:val="nil"/>
              <w:bottom w:val="single" w:sz="4" w:space="0" w:color="auto"/>
              <w:right w:val="single" w:sz="4" w:space="0" w:color="auto"/>
            </w:tcBorders>
            <w:shd w:val="clear" w:color="000000" w:fill="D9D9D9"/>
            <w:vAlign w:val="center"/>
            <w:hideMark/>
          </w:tcPr>
          <w:p w14:paraId="34B00FB8" w14:textId="77777777" w:rsidR="00193BF9" w:rsidRPr="00193BF9" w:rsidRDefault="00193BF9" w:rsidP="00193BF9">
            <w:pPr>
              <w:jc w:val="center"/>
              <w:rPr>
                <w:b/>
                <w:bCs/>
                <w:noProof w:val="0"/>
                <w:color w:val="000000"/>
                <w:sz w:val="20"/>
                <w:szCs w:val="20"/>
                <w:lang w:val="ru-RU" w:eastAsia="ru-RU"/>
              </w:rPr>
            </w:pPr>
            <w:r w:rsidRPr="00193BF9">
              <w:rPr>
                <w:b/>
                <w:bCs/>
                <w:noProof w:val="0"/>
                <w:color w:val="000000"/>
                <w:sz w:val="20"/>
                <w:szCs w:val="20"/>
                <w:lang w:val="ru-RU" w:eastAsia="ru-RU"/>
              </w:rPr>
              <w:t>9</w:t>
            </w:r>
          </w:p>
        </w:tc>
        <w:tc>
          <w:tcPr>
            <w:tcW w:w="440" w:type="pct"/>
            <w:tcBorders>
              <w:top w:val="nil"/>
              <w:left w:val="nil"/>
              <w:bottom w:val="single" w:sz="4" w:space="0" w:color="auto"/>
              <w:right w:val="single" w:sz="4" w:space="0" w:color="auto"/>
            </w:tcBorders>
            <w:shd w:val="clear" w:color="000000" w:fill="D9D9D9"/>
            <w:vAlign w:val="center"/>
            <w:hideMark/>
          </w:tcPr>
          <w:p w14:paraId="6157DC76" w14:textId="77777777" w:rsidR="00193BF9" w:rsidRPr="00193BF9" w:rsidRDefault="00193BF9" w:rsidP="00193BF9">
            <w:pPr>
              <w:jc w:val="center"/>
              <w:rPr>
                <w:b/>
                <w:bCs/>
                <w:noProof w:val="0"/>
                <w:color w:val="000000"/>
                <w:sz w:val="20"/>
                <w:szCs w:val="20"/>
                <w:lang w:val="ru-RU" w:eastAsia="ru-RU"/>
              </w:rPr>
            </w:pPr>
            <w:r w:rsidRPr="00193BF9">
              <w:rPr>
                <w:b/>
                <w:bCs/>
                <w:noProof w:val="0"/>
                <w:color w:val="000000"/>
                <w:sz w:val="20"/>
                <w:szCs w:val="20"/>
                <w:lang w:val="ru-RU" w:eastAsia="ru-RU"/>
              </w:rPr>
              <w:t>10</w:t>
            </w:r>
          </w:p>
        </w:tc>
      </w:tr>
      <w:tr w:rsidR="00193BF9" w:rsidRPr="00193BF9" w14:paraId="185D94A4" w14:textId="77777777" w:rsidTr="00193BF9">
        <w:trPr>
          <w:trHeight w:val="960"/>
          <w:jc w:val="center"/>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6CB496FA" w14:textId="77777777" w:rsidR="00193BF9" w:rsidRPr="00193BF9" w:rsidRDefault="00193BF9" w:rsidP="00193BF9">
            <w:pPr>
              <w:jc w:val="center"/>
              <w:rPr>
                <w:noProof w:val="0"/>
                <w:color w:val="000000"/>
                <w:sz w:val="20"/>
                <w:szCs w:val="20"/>
                <w:lang w:val="ru-RU" w:eastAsia="ru-RU"/>
              </w:rPr>
            </w:pPr>
            <w:r w:rsidRPr="00193BF9">
              <w:rPr>
                <w:noProof w:val="0"/>
                <w:color w:val="000000"/>
                <w:sz w:val="20"/>
                <w:szCs w:val="20"/>
                <w:lang w:val="ru-RU" w:eastAsia="ru-RU"/>
              </w:rPr>
              <w:t>1</w:t>
            </w:r>
          </w:p>
        </w:tc>
        <w:tc>
          <w:tcPr>
            <w:tcW w:w="702" w:type="pct"/>
            <w:tcBorders>
              <w:top w:val="nil"/>
              <w:left w:val="nil"/>
              <w:bottom w:val="single" w:sz="4" w:space="0" w:color="auto"/>
              <w:right w:val="single" w:sz="4" w:space="0" w:color="auto"/>
            </w:tcBorders>
            <w:shd w:val="clear" w:color="000000" w:fill="FFFFFF"/>
            <w:vAlign w:val="center"/>
            <w:hideMark/>
          </w:tcPr>
          <w:p w14:paraId="6710D94D" w14:textId="77777777" w:rsidR="00193BF9" w:rsidRPr="00193BF9" w:rsidRDefault="00193BF9" w:rsidP="00193BF9">
            <w:pPr>
              <w:rPr>
                <w:noProof w:val="0"/>
                <w:sz w:val="18"/>
                <w:szCs w:val="18"/>
                <w:lang w:val="ru-RU" w:eastAsia="ru-RU"/>
              </w:rPr>
            </w:pPr>
            <w:r w:rsidRPr="00193BF9">
              <w:rPr>
                <w:noProof w:val="0"/>
                <w:sz w:val="18"/>
                <w:szCs w:val="18"/>
                <w:lang w:val="ru-RU" w:eastAsia="ru-RU"/>
              </w:rPr>
              <w:t>Vopsea galbenă</w:t>
            </w:r>
          </w:p>
        </w:tc>
        <w:tc>
          <w:tcPr>
            <w:tcW w:w="468" w:type="pct"/>
            <w:tcBorders>
              <w:top w:val="nil"/>
              <w:left w:val="nil"/>
              <w:bottom w:val="single" w:sz="4" w:space="0" w:color="auto"/>
              <w:right w:val="single" w:sz="4" w:space="0" w:color="auto"/>
            </w:tcBorders>
            <w:shd w:val="clear" w:color="auto" w:fill="auto"/>
            <w:vAlign w:val="center"/>
            <w:hideMark/>
          </w:tcPr>
          <w:p w14:paraId="0C6D3FB5" w14:textId="77777777" w:rsidR="00193BF9" w:rsidRPr="00193BF9" w:rsidRDefault="00193BF9" w:rsidP="00193BF9">
            <w:pPr>
              <w:jc w:val="center"/>
              <w:rPr>
                <w:noProof w:val="0"/>
                <w:sz w:val="18"/>
                <w:szCs w:val="18"/>
                <w:lang w:val="ru-RU" w:eastAsia="ru-RU"/>
              </w:rPr>
            </w:pPr>
            <w:r w:rsidRPr="00193BF9">
              <w:rPr>
                <w:noProof w:val="0"/>
                <w:sz w:val="18"/>
                <w:szCs w:val="18"/>
                <w:lang w:val="ru-RU" w:eastAsia="ru-RU"/>
              </w:rPr>
              <w:t>kg</w:t>
            </w:r>
          </w:p>
        </w:tc>
        <w:tc>
          <w:tcPr>
            <w:tcW w:w="550" w:type="pct"/>
            <w:tcBorders>
              <w:top w:val="nil"/>
              <w:left w:val="nil"/>
              <w:bottom w:val="single" w:sz="4" w:space="0" w:color="auto"/>
              <w:right w:val="single" w:sz="4" w:space="0" w:color="auto"/>
            </w:tcBorders>
            <w:shd w:val="clear" w:color="auto" w:fill="auto"/>
            <w:vAlign w:val="center"/>
            <w:hideMark/>
          </w:tcPr>
          <w:p w14:paraId="5631C956" w14:textId="77777777" w:rsidR="00193BF9" w:rsidRPr="00193BF9" w:rsidRDefault="00193BF9" w:rsidP="00193BF9">
            <w:pPr>
              <w:jc w:val="center"/>
              <w:rPr>
                <w:noProof w:val="0"/>
                <w:color w:val="000000"/>
                <w:sz w:val="18"/>
                <w:szCs w:val="18"/>
                <w:lang w:val="ru-RU" w:eastAsia="ru-RU"/>
              </w:rPr>
            </w:pPr>
            <w:r w:rsidRPr="00193BF9">
              <w:rPr>
                <w:noProof w:val="0"/>
                <w:color w:val="000000"/>
                <w:sz w:val="18"/>
                <w:szCs w:val="18"/>
                <w:lang w:val="ru-RU" w:eastAsia="ru-RU"/>
              </w:rPr>
              <w:t xml:space="preserve">  73 056,00   </w:t>
            </w:r>
          </w:p>
        </w:tc>
        <w:tc>
          <w:tcPr>
            <w:tcW w:w="924" w:type="pct"/>
            <w:tcBorders>
              <w:top w:val="nil"/>
              <w:left w:val="nil"/>
              <w:bottom w:val="single" w:sz="4" w:space="0" w:color="auto"/>
              <w:right w:val="single" w:sz="4" w:space="0" w:color="auto"/>
            </w:tcBorders>
            <w:shd w:val="clear" w:color="000000" w:fill="FFFFFF"/>
            <w:vAlign w:val="center"/>
            <w:hideMark/>
          </w:tcPr>
          <w:p w14:paraId="4F05C620" w14:textId="3DBCD9AF" w:rsidR="00193BF9" w:rsidRPr="00193BF9" w:rsidRDefault="00DE3B41" w:rsidP="0049080A">
            <w:pPr>
              <w:rPr>
                <w:noProof w:val="0"/>
                <w:sz w:val="18"/>
                <w:szCs w:val="18"/>
                <w:lang w:val="en-US" w:eastAsia="ru-RU"/>
              </w:rPr>
            </w:pPr>
            <w:r w:rsidRPr="00167BA7">
              <w:rPr>
                <w:noProof w:val="0"/>
                <w:sz w:val="18"/>
                <w:szCs w:val="18"/>
                <w:lang w:val="en-US" w:eastAsia="ru-RU"/>
              </w:rPr>
              <w:t xml:space="preserve">Email Vopsea </w:t>
            </w:r>
            <w:r>
              <w:rPr>
                <w:noProof w:val="0"/>
                <w:sz w:val="18"/>
                <w:szCs w:val="18"/>
                <w:lang w:val="en-US" w:eastAsia="ru-RU"/>
              </w:rPr>
              <w:t>al</w:t>
            </w:r>
            <w:r>
              <w:rPr>
                <w:noProof w:val="0"/>
                <w:sz w:val="18"/>
                <w:szCs w:val="18"/>
                <w:lang w:val="ro-MD" w:eastAsia="ru-RU"/>
              </w:rPr>
              <w:t>chidică</w:t>
            </w:r>
            <w:r w:rsidR="00193BF9" w:rsidRPr="00193BF9">
              <w:rPr>
                <w:noProof w:val="0"/>
                <w:sz w:val="18"/>
                <w:szCs w:val="18"/>
                <w:lang w:val="en-US" w:eastAsia="ru-RU"/>
              </w:rPr>
              <w:t xml:space="preserve">, culoare - galbenă. Ambalaj de: nu mai mare de 4,5 kg. </w:t>
            </w:r>
          </w:p>
        </w:tc>
        <w:tc>
          <w:tcPr>
            <w:tcW w:w="418" w:type="pct"/>
            <w:tcBorders>
              <w:top w:val="nil"/>
              <w:left w:val="nil"/>
              <w:bottom w:val="single" w:sz="4" w:space="0" w:color="auto"/>
              <w:right w:val="single" w:sz="4" w:space="0" w:color="auto"/>
            </w:tcBorders>
            <w:shd w:val="clear" w:color="auto" w:fill="auto"/>
            <w:vAlign w:val="center"/>
            <w:hideMark/>
          </w:tcPr>
          <w:p w14:paraId="2B8EAA52" w14:textId="77777777" w:rsidR="00193BF9" w:rsidRPr="00193BF9" w:rsidRDefault="00193BF9" w:rsidP="00193BF9">
            <w:pPr>
              <w:jc w:val="right"/>
              <w:rPr>
                <w:noProof w:val="0"/>
                <w:color w:val="000000"/>
                <w:sz w:val="20"/>
                <w:szCs w:val="20"/>
                <w:lang w:val="en-US" w:eastAsia="ru-RU"/>
              </w:rPr>
            </w:pPr>
            <w:r w:rsidRPr="00193BF9">
              <w:rPr>
                <w:noProof w:val="0"/>
                <w:color w:val="000000"/>
                <w:sz w:val="20"/>
                <w:szCs w:val="20"/>
                <w:lang w:val="en-US" w:eastAsia="ru-RU"/>
              </w:rPr>
              <w:t> </w:t>
            </w:r>
          </w:p>
        </w:tc>
        <w:tc>
          <w:tcPr>
            <w:tcW w:w="418" w:type="pct"/>
            <w:tcBorders>
              <w:top w:val="nil"/>
              <w:left w:val="nil"/>
              <w:bottom w:val="single" w:sz="4" w:space="0" w:color="auto"/>
              <w:right w:val="single" w:sz="4" w:space="0" w:color="auto"/>
            </w:tcBorders>
            <w:shd w:val="clear" w:color="auto" w:fill="auto"/>
            <w:vAlign w:val="center"/>
            <w:hideMark/>
          </w:tcPr>
          <w:p w14:paraId="1B28C676" w14:textId="77777777" w:rsidR="00193BF9" w:rsidRPr="00193BF9" w:rsidRDefault="00193BF9" w:rsidP="00193BF9">
            <w:pPr>
              <w:jc w:val="right"/>
              <w:rPr>
                <w:noProof w:val="0"/>
                <w:color w:val="000000"/>
                <w:sz w:val="20"/>
                <w:szCs w:val="20"/>
                <w:lang w:val="en-US" w:eastAsia="ru-RU"/>
              </w:rPr>
            </w:pPr>
            <w:r w:rsidRPr="00193BF9">
              <w:rPr>
                <w:noProof w:val="0"/>
                <w:color w:val="000000"/>
                <w:sz w:val="20"/>
                <w:szCs w:val="20"/>
                <w:lang w:val="en-US" w:eastAsia="ru-RU"/>
              </w:rPr>
              <w:t> </w:t>
            </w:r>
          </w:p>
        </w:tc>
        <w:tc>
          <w:tcPr>
            <w:tcW w:w="416" w:type="pct"/>
            <w:tcBorders>
              <w:top w:val="nil"/>
              <w:left w:val="nil"/>
              <w:bottom w:val="single" w:sz="4" w:space="0" w:color="auto"/>
              <w:right w:val="single" w:sz="4" w:space="0" w:color="auto"/>
            </w:tcBorders>
            <w:shd w:val="clear" w:color="auto" w:fill="auto"/>
            <w:vAlign w:val="center"/>
            <w:hideMark/>
          </w:tcPr>
          <w:p w14:paraId="065258F7" w14:textId="77777777" w:rsidR="00193BF9" w:rsidRPr="00193BF9" w:rsidRDefault="00193BF9" w:rsidP="00193BF9">
            <w:pPr>
              <w:jc w:val="right"/>
              <w:rPr>
                <w:noProof w:val="0"/>
                <w:color w:val="000000"/>
                <w:sz w:val="20"/>
                <w:szCs w:val="20"/>
                <w:lang w:val="en-US" w:eastAsia="ru-RU"/>
              </w:rPr>
            </w:pPr>
            <w:r w:rsidRPr="00193BF9">
              <w:rPr>
                <w:noProof w:val="0"/>
                <w:color w:val="000000"/>
                <w:sz w:val="20"/>
                <w:szCs w:val="20"/>
                <w:lang w:val="en-US" w:eastAsia="ru-RU"/>
              </w:rPr>
              <w:t> </w:t>
            </w:r>
          </w:p>
        </w:tc>
        <w:tc>
          <w:tcPr>
            <w:tcW w:w="416" w:type="pct"/>
            <w:tcBorders>
              <w:top w:val="nil"/>
              <w:left w:val="nil"/>
              <w:bottom w:val="single" w:sz="4" w:space="0" w:color="auto"/>
              <w:right w:val="single" w:sz="4" w:space="0" w:color="auto"/>
            </w:tcBorders>
            <w:shd w:val="clear" w:color="auto" w:fill="auto"/>
            <w:vAlign w:val="center"/>
            <w:hideMark/>
          </w:tcPr>
          <w:p w14:paraId="202BA2C5" w14:textId="77777777" w:rsidR="00193BF9" w:rsidRPr="00193BF9" w:rsidRDefault="00193BF9" w:rsidP="00193BF9">
            <w:pPr>
              <w:jc w:val="right"/>
              <w:rPr>
                <w:noProof w:val="0"/>
                <w:color w:val="000000"/>
                <w:sz w:val="20"/>
                <w:szCs w:val="20"/>
                <w:lang w:val="en-US" w:eastAsia="ru-RU"/>
              </w:rPr>
            </w:pPr>
            <w:r w:rsidRPr="00193BF9">
              <w:rPr>
                <w:noProof w:val="0"/>
                <w:color w:val="000000"/>
                <w:sz w:val="20"/>
                <w:szCs w:val="20"/>
                <w:lang w:val="en-US" w:eastAsia="ru-RU"/>
              </w:rPr>
              <w:t> </w:t>
            </w:r>
          </w:p>
        </w:tc>
        <w:tc>
          <w:tcPr>
            <w:tcW w:w="440" w:type="pct"/>
            <w:tcBorders>
              <w:top w:val="nil"/>
              <w:left w:val="nil"/>
              <w:bottom w:val="single" w:sz="4" w:space="0" w:color="auto"/>
              <w:right w:val="single" w:sz="4" w:space="0" w:color="auto"/>
            </w:tcBorders>
            <w:shd w:val="clear" w:color="auto" w:fill="auto"/>
            <w:vAlign w:val="center"/>
            <w:hideMark/>
          </w:tcPr>
          <w:p w14:paraId="45102B65" w14:textId="77777777" w:rsidR="00193BF9" w:rsidRPr="00193BF9" w:rsidRDefault="00193BF9" w:rsidP="00193BF9">
            <w:pPr>
              <w:jc w:val="right"/>
              <w:rPr>
                <w:noProof w:val="0"/>
                <w:color w:val="000000"/>
                <w:sz w:val="20"/>
                <w:szCs w:val="20"/>
                <w:lang w:val="en-US" w:eastAsia="ru-RU"/>
              </w:rPr>
            </w:pPr>
            <w:r w:rsidRPr="00193BF9">
              <w:rPr>
                <w:noProof w:val="0"/>
                <w:color w:val="000000"/>
                <w:sz w:val="20"/>
                <w:szCs w:val="20"/>
                <w:lang w:val="en-US" w:eastAsia="ru-RU"/>
              </w:rPr>
              <w:t> </w:t>
            </w:r>
          </w:p>
        </w:tc>
      </w:tr>
      <w:tr w:rsidR="00193BF9" w:rsidRPr="00193BF9" w14:paraId="12C4ACD2" w14:textId="77777777" w:rsidTr="00193BF9">
        <w:trPr>
          <w:trHeight w:val="960"/>
          <w:jc w:val="center"/>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591C0DFA" w14:textId="77777777" w:rsidR="00193BF9" w:rsidRPr="00193BF9" w:rsidRDefault="00193BF9" w:rsidP="00193BF9">
            <w:pPr>
              <w:jc w:val="center"/>
              <w:rPr>
                <w:noProof w:val="0"/>
                <w:color w:val="000000"/>
                <w:sz w:val="20"/>
                <w:szCs w:val="20"/>
                <w:lang w:val="ru-RU" w:eastAsia="ru-RU"/>
              </w:rPr>
            </w:pPr>
            <w:r w:rsidRPr="00193BF9">
              <w:rPr>
                <w:noProof w:val="0"/>
                <w:color w:val="000000"/>
                <w:sz w:val="20"/>
                <w:szCs w:val="20"/>
                <w:lang w:val="ru-RU" w:eastAsia="ru-RU"/>
              </w:rPr>
              <w:t>2</w:t>
            </w:r>
          </w:p>
        </w:tc>
        <w:tc>
          <w:tcPr>
            <w:tcW w:w="702" w:type="pct"/>
            <w:tcBorders>
              <w:top w:val="nil"/>
              <w:left w:val="nil"/>
              <w:bottom w:val="single" w:sz="4" w:space="0" w:color="auto"/>
              <w:right w:val="single" w:sz="4" w:space="0" w:color="auto"/>
            </w:tcBorders>
            <w:shd w:val="clear" w:color="000000" w:fill="FFFFFF"/>
            <w:vAlign w:val="center"/>
            <w:hideMark/>
          </w:tcPr>
          <w:p w14:paraId="245104B7" w14:textId="77777777" w:rsidR="00193BF9" w:rsidRPr="00193BF9" w:rsidRDefault="00193BF9" w:rsidP="00193BF9">
            <w:pPr>
              <w:rPr>
                <w:noProof w:val="0"/>
                <w:sz w:val="18"/>
                <w:szCs w:val="18"/>
                <w:lang w:val="ru-RU" w:eastAsia="ru-RU"/>
              </w:rPr>
            </w:pPr>
            <w:r w:rsidRPr="00193BF9">
              <w:rPr>
                <w:noProof w:val="0"/>
                <w:sz w:val="18"/>
                <w:szCs w:val="18"/>
                <w:lang w:val="ru-RU" w:eastAsia="ru-RU"/>
              </w:rPr>
              <w:t>Vopsea roșie</w:t>
            </w:r>
          </w:p>
        </w:tc>
        <w:tc>
          <w:tcPr>
            <w:tcW w:w="468" w:type="pct"/>
            <w:tcBorders>
              <w:top w:val="nil"/>
              <w:left w:val="nil"/>
              <w:bottom w:val="single" w:sz="4" w:space="0" w:color="auto"/>
              <w:right w:val="single" w:sz="4" w:space="0" w:color="auto"/>
            </w:tcBorders>
            <w:shd w:val="clear" w:color="auto" w:fill="auto"/>
            <w:vAlign w:val="center"/>
            <w:hideMark/>
          </w:tcPr>
          <w:p w14:paraId="532EB29A" w14:textId="77777777" w:rsidR="00193BF9" w:rsidRPr="00193BF9" w:rsidRDefault="00193BF9" w:rsidP="00193BF9">
            <w:pPr>
              <w:jc w:val="center"/>
              <w:rPr>
                <w:noProof w:val="0"/>
                <w:sz w:val="18"/>
                <w:szCs w:val="18"/>
                <w:lang w:val="ru-RU" w:eastAsia="ru-RU"/>
              </w:rPr>
            </w:pPr>
            <w:r w:rsidRPr="00193BF9">
              <w:rPr>
                <w:noProof w:val="0"/>
                <w:sz w:val="18"/>
                <w:szCs w:val="18"/>
                <w:lang w:val="ru-RU" w:eastAsia="ru-RU"/>
              </w:rPr>
              <w:t>kg</w:t>
            </w:r>
          </w:p>
        </w:tc>
        <w:tc>
          <w:tcPr>
            <w:tcW w:w="550" w:type="pct"/>
            <w:tcBorders>
              <w:top w:val="nil"/>
              <w:left w:val="nil"/>
              <w:bottom w:val="single" w:sz="4" w:space="0" w:color="auto"/>
              <w:right w:val="single" w:sz="4" w:space="0" w:color="auto"/>
            </w:tcBorders>
            <w:shd w:val="clear" w:color="auto" w:fill="auto"/>
            <w:vAlign w:val="center"/>
            <w:hideMark/>
          </w:tcPr>
          <w:p w14:paraId="41869AC8" w14:textId="77777777" w:rsidR="00193BF9" w:rsidRPr="00193BF9" w:rsidRDefault="00193BF9" w:rsidP="00193BF9">
            <w:pPr>
              <w:jc w:val="center"/>
              <w:rPr>
                <w:noProof w:val="0"/>
                <w:color w:val="000000"/>
                <w:sz w:val="18"/>
                <w:szCs w:val="18"/>
                <w:lang w:val="ru-RU" w:eastAsia="ru-RU"/>
              </w:rPr>
            </w:pPr>
            <w:r w:rsidRPr="00193BF9">
              <w:rPr>
                <w:noProof w:val="0"/>
                <w:color w:val="000000"/>
                <w:sz w:val="18"/>
                <w:szCs w:val="18"/>
                <w:lang w:val="ru-RU" w:eastAsia="ru-RU"/>
              </w:rPr>
              <w:t xml:space="preserve">    5 987,50   </w:t>
            </w:r>
          </w:p>
        </w:tc>
        <w:tc>
          <w:tcPr>
            <w:tcW w:w="924" w:type="pct"/>
            <w:tcBorders>
              <w:top w:val="nil"/>
              <w:left w:val="nil"/>
              <w:bottom w:val="single" w:sz="4" w:space="0" w:color="auto"/>
              <w:right w:val="single" w:sz="4" w:space="0" w:color="auto"/>
            </w:tcBorders>
            <w:shd w:val="clear" w:color="000000" w:fill="FFFFFF"/>
            <w:vAlign w:val="center"/>
            <w:hideMark/>
          </w:tcPr>
          <w:p w14:paraId="63ECC684" w14:textId="3EC74A26" w:rsidR="00193BF9" w:rsidRPr="00193BF9" w:rsidRDefault="00DE3B41" w:rsidP="002C5900">
            <w:pPr>
              <w:rPr>
                <w:noProof w:val="0"/>
                <w:sz w:val="18"/>
                <w:szCs w:val="18"/>
                <w:lang w:val="en-US" w:eastAsia="ru-RU"/>
              </w:rPr>
            </w:pPr>
            <w:r w:rsidRPr="00167BA7">
              <w:rPr>
                <w:noProof w:val="0"/>
                <w:sz w:val="18"/>
                <w:szCs w:val="18"/>
                <w:lang w:val="en-US" w:eastAsia="ru-RU"/>
              </w:rPr>
              <w:t xml:space="preserve">Email Vopsea </w:t>
            </w:r>
            <w:r>
              <w:rPr>
                <w:noProof w:val="0"/>
                <w:sz w:val="18"/>
                <w:szCs w:val="18"/>
                <w:lang w:val="en-US" w:eastAsia="ru-RU"/>
              </w:rPr>
              <w:t>al</w:t>
            </w:r>
            <w:r>
              <w:rPr>
                <w:noProof w:val="0"/>
                <w:sz w:val="18"/>
                <w:szCs w:val="18"/>
                <w:lang w:val="ro-MD" w:eastAsia="ru-RU"/>
              </w:rPr>
              <w:t>chidică</w:t>
            </w:r>
            <w:r w:rsidR="00193BF9" w:rsidRPr="00193BF9">
              <w:rPr>
                <w:noProof w:val="0"/>
                <w:sz w:val="18"/>
                <w:szCs w:val="18"/>
                <w:lang w:val="en-US" w:eastAsia="ru-RU"/>
              </w:rPr>
              <w:t xml:space="preserve">, culoare - roșie. Ambalaj de: nu mai mare de 4,5 kg. </w:t>
            </w:r>
          </w:p>
        </w:tc>
        <w:tc>
          <w:tcPr>
            <w:tcW w:w="418" w:type="pct"/>
            <w:tcBorders>
              <w:top w:val="nil"/>
              <w:left w:val="nil"/>
              <w:bottom w:val="single" w:sz="4" w:space="0" w:color="auto"/>
              <w:right w:val="single" w:sz="4" w:space="0" w:color="auto"/>
            </w:tcBorders>
            <w:shd w:val="clear" w:color="auto" w:fill="auto"/>
            <w:vAlign w:val="center"/>
            <w:hideMark/>
          </w:tcPr>
          <w:p w14:paraId="0D88AA52" w14:textId="77777777" w:rsidR="00193BF9" w:rsidRPr="00193BF9" w:rsidRDefault="00193BF9" w:rsidP="00193BF9">
            <w:pPr>
              <w:jc w:val="right"/>
              <w:rPr>
                <w:noProof w:val="0"/>
                <w:color w:val="000000"/>
                <w:sz w:val="20"/>
                <w:szCs w:val="20"/>
                <w:lang w:val="en-US" w:eastAsia="ru-RU"/>
              </w:rPr>
            </w:pPr>
            <w:r w:rsidRPr="00193BF9">
              <w:rPr>
                <w:noProof w:val="0"/>
                <w:color w:val="000000"/>
                <w:sz w:val="20"/>
                <w:szCs w:val="20"/>
                <w:lang w:val="en-US" w:eastAsia="ru-RU"/>
              </w:rPr>
              <w:t> </w:t>
            </w:r>
          </w:p>
        </w:tc>
        <w:tc>
          <w:tcPr>
            <w:tcW w:w="418" w:type="pct"/>
            <w:tcBorders>
              <w:top w:val="nil"/>
              <w:left w:val="nil"/>
              <w:bottom w:val="single" w:sz="4" w:space="0" w:color="auto"/>
              <w:right w:val="single" w:sz="4" w:space="0" w:color="auto"/>
            </w:tcBorders>
            <w:shd w:val="clear" w:color="auto" w:fill="auto"/>
            <w:vAlign w:val="center"/>
            <w:hideMark/>
          </w:tcPr>
          <w:p w14:paraId="4EFAC2A3" w14:textId="77777777" w:rsidR="00193BF9" w:rsidRPr="00193BF9" w:rsidRDefault="00193BF9" w:rsidP="00193BF9">
            <w:pPr>
              <w:jc w:val="right"/>
              <w:rPr>
                <w:noProof w:val="0"/>
                <w:color w:val="000000"/>
                <w:sz w:val="20"/>
                <w:szCs w:val="20"/>
                <w:lang w:val="en-US" w:eastAsia="ru-RU"/>
              </w:rPr>
            </w:pPr>
            <w:r w:rsidRPr="00193BF9">
              <w:rPr>
                <w:noProof w:val="0"/>
                <w:color w:val="000000"/>
                <w:sz w:val="20"/>
                <w:szCs w:val="20"/>
                <w:lang w:val="en-US" w:eastAsia="ru-RU"/>
              </w:rPr>
              <w:t> </w:t>
            </w:r>
          </w:p>
        </w:tc>
        <w:tc>
          <w:tcPr>
            <w:tcW w:w="416" w:type="pct"/>
            <w:tcBorders>
              <w:top w:val="nil"/>
              <w:left w:val="nil"/>
              <w:bottom w:val="single" w:sz="4" w:space="0" w:color="auto"/>
              <w:right w:val="single" w:sz="4" w:space="0" w:color="auto"/>
            </w:tcBorders>
            <w:shd w:val="clear" w:color="auto" w:fill="auto"/>
            <w:vAlign w:val="center"/>
            <w:hideMark/>
          </w:tcPr>
          <w:p w14:paraId="0509BF8F" w14:textId="77777777" w:rsidR="00193BF9" w:rsidRPr="00193BF9" w:rsidRDefault="00193BF9" w:rsidP="00193BF9">
            <w:pPr>
              <w:jc w:val="right"/>
              <w:rPr>
                <w:noProof w:val="0"/>
                <w:color w:val="000000"/>
                <w:sz w:val="20"/>
                <w:szCs w:val="20"/>
                <w:lang w:val="en-US" w:eastAsia="ru-RU"/>
              </w:rPr>
            </w:pPr>
            <w:r w:rsidRPr="00193BF9">
              <w:rPr>
                <w:noProof w:val="0"/>
                <w:color w:val="000000"/>
                <w:sz w:val="20"/>
                <w:szCs w:val="20"/>
                <w:lang w:val="en-US" w:eastAsia="ru-RU"/>
              </w:rPr>
              <w:t> </w:t>
            </w:r>
          </w:p>
        </w:tc>
        <w:tc>
          <w:tcPr>
            <w:tcW w:w="416" w:type="pct"/>
            <w:tcBorders>
              <w:top w:val="nil"/>
              <w:left w:val="nil"/>
              <w:bottom w:val="single" w:sz="4" w:space="0" w:color="auto"/>
              <w:right w:val="single" w:sz="4" w:space="0" w:color="auto"/>
            </w:tcBorders>
            <w:shd w:val="clear" w:color="auto" w:fill="auto"/>
            <w:vAlign w:val="center"/>
            <w:hideMark/>
          </w:tcPr>
          <w:p w14:paraId="62068A58" w14:textId="77777777" w:rsidR="00193BF9" w:rsidRPr="00193BF9" w:rsidRDefault="00193BF9" w:rsidP="00193BF9">
            <w:pPr>
              <w:jc w:val="right"/>
              <w:rPr>
                <w:noProof w:val="0"/>
                <w:color w:val="000000"/>
                <w:sz w:val="20"/>
                <w:szCs w:val="20"/>
                <w:lang w:val="en-US" w:eastAsia="ru-RU"/>
              </w:rPr>
            </w:pPr>
            <w:r w:rsidRPr="00193BF9">
              <w:rPr>
                <w:noProof w:val="0"/>
                <w:color w:val="000000"/>
                <w:sz w:val="20"/>
                <w:szCs w:val="20"/>
                <w:lang w:val="en-US" w:eastAsia="ru-RU"/>
              </w:rPr>
              <w:t> </w:t>
            </w:r>
          </w:p>
        </w:tc>
        <w:tc>
          <w:tcPr>
            <w:tcW w:w="440" w:type="pct"/>
            <w:tcBorders>
              <w:top w:val="nil"/>
              <w:left w:val="nil"/>
              <w:bottom w:val="single" w:sz="4" w:space="0" w:color="auto"/>
              <w:right w:val="single" w:sz="4" w:space="0" w:color="auto"/>
            </w:tcBorders>
            <w:shd w:val="clear" w:color="auto" w:fill="auto"/>
            <w:vAlign w:val="center"/>
            <w:hideMark/>
          </w:tcPr>
          <w:p w14:paraId="2FF6310E" w14:textId="77777777" w:rsidR="00193BF9" w:rsidRPr="00193BF9" w:rsidRDefault="00193BF9" w:rsidP="00193BF9">
            <w:pPr>
              <w:jc w:val="right"/>
              <w:rPr>
                <w:noProof w:val="0"/>
                <w:color w:val="000000"/>
                <w:sz w:val="20"/>
                <w:szCs w:val="20"/>
                <w:lang w:val="en-US" w:eastAsia="ru-RU"/>
              </w:rPr>
            </w:pPr>
            <w:r w:rsidRPr="00193BF9">
              <w:rPr>
                <w:noProof w:val="0"/>
                <w:color w:val="000000"/>
                <w:sz w:val="20"/>
                <w:szCs w:val="20"/>
                <w:lang w:val="en-US" w:eastAsia="ru-RU"/>
              </w:rPr>
              <w:t> </w:t>
            </w:r>
          </w:p>
        </w:tc>
      </w:tr>
      <w:tr w:rsidR="00193BF9" w:rsidRPr="00193BF9" w14:paraId="644097B3" w14:textId="77777777" w:rsidTr="00193BF9">
        <w:trPr>
          <w:trHeight w:val="960"/>
          <w:jc w:val="center"/>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1E26B9C0" w14:textId="77777777" w:rsidR="00193BF9" w:rsidRPr="00193BF9" w:rsidRDefault="00193BF9" w:rsidP="00193BF9">
            <w:pPr>
              <w:jc w:val="center"/>
              <w:rPr>
                <w:noProof w:val="0"/>
                <w:color w:val="000000"/>
                <w:sz w:val="20"/>
                <w:szCs w:val="20"/>
                <w:lang w:val="ru-RU" w:eastAsia="ru-RU"/>
              </w:rPr>
            </w:pPr>
            <w:r w:rsidRPr="00193BF9">
              <w:rPr>
                <w:noProof w:val="0"/>
                <w:color w:val="000000"/>
                <w:sz w:val="20"/>
                <w:szCs w:val="20"/>
                <w:lang w:val="ru-RU" w:eastAsia="ru-RU"/>
              </w:rPr>
              <w:t>3</w:t>
            </w:r>
          </w:p>
        </w:tc>
        <w:tc>
          <w:tcPr>
            <w:tcW w:w="702" w:type="pct"/>
            <w:tcBorders>
              <w:top w:val="nil"/>
              <w:left w:val="nil"/>
              <w:bottom w:val="single" w:sz="4" w:space="0" w:color="auto"/>
              <w:right w:val="single" w:sz="4" w:space="0" w:color="auto"/>
            </w:tcBorders>
            <w:shd w:val="clear" w:color="000000" w:fill="FFFFFF"/>
            <w:vAlign w:val="center"/>
            <w:hideMark/>
          </w:tcPr>
          <w:p w14:paraId="4EB0BCD6" w14:textId="77777777" w:rsidR="00193BF9" w:rsidRPr="00193BF9" w:rsidRDefault="00193BF9" w:rsidP="00193BF9">
            <w:pPr>
              <w:rPr>
                <w:noProof w:val="0"/>
                <w:sz w:val="18"/>
                <w:szCs w:val="18"/>
                <w:lang w:val="ru-RU" w:eastAsia="ru-RU"/>
              </w:rPr>
            </w:pPr>
            <w:r w:rsidRPr="00193BF9">
              <w:rPr>
                <w:noProof w:val="0"/>
                <w:sz w:val="18"/>
                <w:szCs w:val="18"/>
                <w:lang w:val="ru-RU" w:eastAsia="ru-RU"/>
              </w:rPr>
              <w:t>Vopsea azurie</w:t>
            </w:r>
          </w:p>
        </w:tc>
        <w:tc>
          <w:tcPr>
            <w:tcW w:w="468" w:type="pct"/>
            <w:tcBorders>
              <w:top w:val="nil"/>
              <w:left w:val="nil"/>
              <w:bottom w:val="single" w:sz="4" w:space="0" w:color="auto"/>
              <w:right w:val="single" w:sz="4" w:space="0" w:color="auto"/>
            </w:tcBorders>
            <w:shd w:val="clear" w:color="auto" w:fill="auto"/>
            <w:vAlign w:val="center"/>
            <w:hideMark/>
          </w:tcPr>
          <w:p w14:paraId="6D493F85" w14:textId="77777777" w:rsidR="00193BF9" w:rsidRPr="00193BF9" w:rsidRDefault="00193BF9" w:rsidP="00193BF9">
            <w:pPr>
              <w:jc w:val="center"/>
              <w:rPr>
                <w:noProof w:val="0"/>
                <w:sz w:val="18"/>
                <w:szCs w:val="18"/>
                <w:lang w:val="ru-RU" w:eastAsia="ru-RU"/>
              </w:rPr>
            </w:pPr>
            <w:r w:rsidRPr="00193BF9">
              <w:rPr>
                <w:noProof w:val="0"/>
                <w:sz w:val="18"/>
                <w:szCs w:val="18"/>
                <w:lang w:val="ru-RU" w:eastAsia="ru-RU"/>
              </w:rPr>
              <w:t>kg</w:t>
            </w:r>
          </w:p>
        </w:tc>
        <w:tc>
          <w:tcPr>
            <w:tcW w:w="550" w:type="pct"/>
            <w:tcBorders>
              <w:top w:val="nil"/>
              <w:left w:val="nil"/>
              <w:bottom w:val="single" w:sz="4" w:space="0" w:color="auto"/>
              <w:right w:val="single" w:sz="4" w:space="0" w:color="auto"/>
            </w:tcBorders>
            <w:shd w:val="clear" w:color="auto" w:fill="auto"/>
            <w:vAlign w:val="center"/>
            <w:hideMark/>
          </w:tcPr>
          <w:p w14:paraId="2E16D318" w14:textId="77777777" w:rsidR="00193BF9" w:rsidRPr="00193BF9" w:rsidRDefault="00193BF9" w:rsidP="00193BF9">
            <w:pPr>
              <w:jc w:val="center"/>
              <w:rPr>
                <w:noProof w:val="0"/>
                <w:color w:val="000000"/>
                <w:sz w:val="18"/>
                <w:szCs w:val="18"/>
                <w:lang w:val="ru-RU" w:eastAsia="ru-RU"/>
              </w:rPr>
            </w:pPr>
            <w:r w:rsidRPr="00193BF9">
              <w:rPr>
                <w:noProof w:val="0"/>
                <w:color w:val="000000"/>
                <w:sz w:val="18"/>
                <w:szCs w:val="18"/>
                <w:lang w:val="ru-RU" w:eastAsia="ru-RU"/>
              </w:rPr>
              <w:t xml:space="preserve">       100,00   </w:t>
            </w:r>
          </w:p>
        </w:tc>
        <w:tc>
          <w:tcPr>
            <w:tcW w:w="924" w:type="pct"/>
            <w:tcBorders>
              <w:top w:val="nil"/>
              <w:left w:val="nil"/>
              <w:bottom w:val="single" w:sz="4" w:space="0" w:color="auto"/>
              <w:right w:val="single" w:sz="4" w:space="0" w:color="auto"/>
            </w:tcBorders>
            <w:shd w:val="clear" w:color="000000" w:fill="FFFFFF"/>
            <w:vAlign w:val="center"/>
            <w:hideMark/>
          </w:tcPr>
          <w:p w14:paraId="3CAD0A46" w14:textId="7E2C8FC0" w:rsidR="00193BF9" w:rsidRPr="00193BF9" w:rsidRDefault="00DE3B41" w:rsidP="002C5900">
            <w:pPr>
              <w:rPr>
                <w:noProof w:val="0"/>
                <w:sz w:val="18"/>
                <w:szCs w:val="18"/>
                <w:lang w:val="en-US" w:eastAsia="ru-RU"/>
              </w:rPr>
            </w:pPr>
            <w:r w:rsidRPr="00167BA7">
              <w:rPr>
                <w:noProof w:val="0"/>
                <w:sz w:val="18"/>
                <w:szCs w:val="18"/>
                <w:lang w:val="en-US" w:eastAsia="ru-RU"/>
              </w:rPr>
              <w:t xml:space="preserve">Email Vopsea </w:t>
            </w:r>
            <w:r>
              <w:rPr>
                <w:noProof w:val="0"/>
                <w:sz w:val="18"/>
                <w:szCs w:val="18"/>
                <w:lang w:val="en-US" w:eastAsia="ru-RU"/>
              </w:rPr>
              <w:t>al</w:t>
            </w:r>
            <w:r>
              <w:rPr>
                <w:noProof w:val="0"/>
                <w:sz w:val="18"/>
                <w:szCs w:val="18"/>
                <w:lang w:val="ro-MD" w:eastAsia="ru-RU"/>
              </w:rPr>
              <w:t>chidică</w:t>
            </w:r>
            <w:r w:rsidR="00193BF9" w:rsidRPr="00193BF9">
              <w:rPr>
                <w:noProof w:val="0"/>
                <w:sz w:val="18"/>
                <w:szCs w:val="18"/>
                <w:lang w:val="en-US" w:eastAsia="ru-RU"/>
              </w:rPr>
              <w:t xml:space="preserve">, culoare - azurie. Ambalaj de: nu mai mare de 4,5 kg. </w:t>
            </w:r>
          </w:p>
        </w:tc>
        <w:tc>
          <w:tcPr>
            <w:tcW w:w="418" w:type="pct"/>
            <w:tcBorders>
              <w:top w:val="nil"/>
              <w:left w:val="nil"/>
              <w:bottom w:val="single" w:sz="4" w:space="0" w:color="auto"/>
              <w:right w:val="single" w:sz="4" w:space="0" w:color="auto"/>
            </w:tcBorders>
            <w:shd w:val="clear" w:color="auto" w:fill="auto"/>
            <w:vAlign w:val="center"/>
            <w:hideMark/>
          </w:tcPr>
          <w:p w14:paraId="556FEF01" w14:textId="77777777" w:rsidR="00193BF9" w:rsidRPr="00193BF9" w:rsidRDefault="00193BF9" w:rsidP="00193BF9">
            <w:pPr>
              <w:jc w:val="right"/>
              <w:rPr>
                <w:noProof w:val="0"/>
                <w:color w:val="000000"/>
                <w:sz w:val="20"/>
                <w:szCs w:val="20"/>
                <w:lang w:val="en-US" w:eastAsia="ru-RU"/>
              </w:rPr>
            </w:pPr>
            <w:r w:rsidRPr="00193BF9">
              <w:rPr>
                <w:noProof w:val="0"/>
                <w:color w:val="000000"/>
                <w:sz w:val="20"/>
                <w:szCs w:val="20"/>
                <w:lang w:val="en-US" w:eastAsia="ru-RU"/>
              </w:rPr>
              <w:t> </w:t>
            </w:r>
          </w:p>
        </w:tc>
        <w:tc>
          <w:tcPr>
            <w:tcW w:w="418" w:type="pct"/>
            <w:tcBorders>
              <w:top w:val="nil"/>
              <w:left w:val="nil"/>
              <w:bottom w:val="single" w:sz="4" w:space="0" w:color="auto"/>
              <w:right w:val="single" w:sz="4" w:space="0" w:color="auto"/>
            </w:tcBorders>
            <w:shd w:val="clear" w:color="auto" w:fill="auto"/>
            <w:vAlign w:val="center"/>
            <w:hideMark/>
          </w:tcPr>
          <w:p w14:paraId="4230CF75" w14:textId="77777777" w:rsidR="00193BF9" w:rsidRPr="00193BF9" w:rsidRDefault="00193BF9" w:rsidP="00193BF9">
            <w:pPr>
              <w:jc w:val="right"/>
              <w:rPr>
                <w:noProof w:val="0"/>
                <w:color w:val="000000"/>
                <w:sz w:val="20"/>
                <w:szCs w:val="20"/>
                <w:lang w:val="en-US" w:eastAsia="ru-RU"/>
              </w:rPr>
            </w:pPr>
            <w:r w:rsidRPr="00193BF9">
              <w:rPr>
                <w:noProof w:val="0"/>
                <w:color w:val="000000"/>
                <w:sz w:val="20"/>
                <w:szCs w:val="20"/>
                <w:lang w:val="en-US" w:eastAsia="ru-RU"/>
              </w:rPr>
              <w:t> </w:t>
            </w:r>
          </w:p>
        </w:tc>
        <w:tc>
          <w:tcPr>
            <w:tcW w:w="416" w:type="pct"/>
            <w:tcBorders>
              <w:top w:val="nil"/>
              <w:left w:val="nil"/>
              <w:bottom w:val="single" w:sz="4" w:space="0" w:color="auto"/>
              <w:right w:val="single" w:sz="4" w:space="0" w:color="auto"/>
            </w:tcBorders>
            <w:shd w:val="clear" w:color="auto" w:fill="auto"/>
            <w:vAlign w:val="center"/>
            <w:hideMark/>
          </w:tcPr>
          <w:p w14:paraId="65938A07" w14:textId="77777777" w:rsidR="00193BF9" w:rsidRPr="00193BF9" w:rsidRDefault="00193BF9" w:rsidP="00193BF9">
            <w:pPr>
              <w:jc w:val="right"/>
              <w:rPr>
                <w:noProof w:val="0"/>
                <w:color w:val="000000"/>
                <w:sz w:val="20"/>
                <w:szCs w:val="20"/>
                <w:lang w:val="en-US" w:eastAsia="ru-RU"/>
              </w:rPr>
            </w:pPr>
            <w:r w:rsidRPr="00193BF9">
              <w:rPr>
                <w:noProof w:val="0"/>
                <w:color w:val="000000"/>
                <w:sz w:val="20"/>
                <w:szCs w:val="20"/>
                <w:lang w:val="en-US" w:eastAsia="ru-RU"/>
              </w:rPr>
              <w:t> </w:t>
            </w:r>
          </w:p>
        </w:tc>
        <w:tc>
          <w:tcPr>
            <w:tcW w:w="416" w:type="pct"/>
            <w:tcBorders>
              <w:top w:val="nil"/>
              <w:left w:val="nil"/>
              <w:bottom w:val="single" w:sz="4" w:space="0" w:color="auto"/>
              <w:right w:val="single" w:sz="4" w:space="0" w:color="auto"/>
            </w:tcBorders>
            <w:shd w:val="clear" w:color="auto" w:fill="auto"/>
            <w:vAlign w:val="center"/>
            <w:hideMark/>
          </w:tcPr>
          <w:p w14:paraId="6823162B" w14:textId="77777777" w:rsidR="00193BF9" w:rsidRPr="00193BF9" w:rsidRDefault="00193BF9" w:rsidP="00193BF9">
            <w:pPr>
              <w:jc w:val="right"/>
              <w:rPr>
                <w:noProof w:val="0"/>
                <w:color w:val="000000"/>
                <w:sz w:val="20"/>
                <w:szCs w:val="20"/>
                <w:lang w:val="en-US" w:eastAsia="ru-RU"/>
              </w:rPr>
            </w:pPr>
            <w:r w:rsidRPr="00193BF9">
              <w:rPr>
                <w:noProof w:val="0"/>
                <w:color w:val="000000"/>
                <w:sz w:val="20"/>
                <w:szCs w:val="20"/>
                <w:lang w:val="en-US" w:eastAsia="ru-RU"/>
              </w:rPr>
              <w:t> </w:t>
            </w:r>
          </w:p>
        </w:tc>
        <w:tc>
          <w:tcPr>
            <w:tcW w:w="440" w:type="pct"/>
            <w:tcBorders>
              <w:top w:val="nil"/>
              <w:left w:val="nil"/>
              <w:bottom w:val="single" w:sz="4" w:space="0" w:color="auto"/>
              <w:right w:val="single" w:sz="4" w:space="0" w:color="auto"/>
            </w:tcBorders>
            <w:shd w:val="clear" w:color="auto" w:fill="auto"/>
            <w:vAlign w:val="center"/>
            <w:hideMark/>
          </w:tcPr>
          <w:p w14:paraId="2516517B" w14:textId="77777777" w:rsidR="00193BF9" w:rsidRPr="00193BF9" w:rsidRDefault="00193BF9" w:rsidP="00193BF9">
            <w:pPr>
              <w:jc w:val="right"/>
              <w:rPr>
                <w:noProof w:val="0"/>
                <w:color w:val="000000"/>
                <w:sz w:val="20"/>
                <w:szCs w:val="20"/>
                <w:lang w:val="en-US" w:eastAsia="ru-RU"/>
              </w:rPr>
            </w:pPr>
            <w:r w:rsidRPr="00193BF9">
              <w:rPr>
                <w:noProof w:val="0"/>
                <w:color w:val="000000"/>
                <w:sz w:val="20"/>
                <w:szCs w:val="20"/>
                <w:lang w:val="en-US" w:eastAsia="ru-RU"/>
              </w:rPr>
              <w:t> </w:t>
            </w:r>
          </w:p>
        </w:tc>
      </w:tr>
      <w:tr w:rsidR="00193BF9" w:rsidRPr="00193BF9" w14:paraId="0FC90F4B" w14:textId="77777777" w:rsidTr="00193BF9">
        <w:trPr>
          <w:trHeight w:val="960"/>
          <w:jc w:val="center"/>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1D089AD3" w14:textId="77777777" w:rsidR="00193BF9" w:rsidRPr="00193BF9" w:rsidRDefault="00193BF9" w:rsidP="00193BF9">
            <w:pPr>
              <w:jc w:val="center"/>
              <w:rPr>
                <w:noProof w:val="0"/>
                <w:color w:val="000000"/>
                <w:sz w:val="20"/>
                <w:szCs w:val="20"/>
                <w:lang w:val="ru-RU" w:eastAsia="ru-RU"/>
              </w:rPr>
            </w:pPr>
            <w:r w:rsidRPr="00193BF9">
              <w:rPr>
                <w:noProof w:val="0"/>
                <w:color w:val="000000"/>
                <w:sz w:val="20"/>
                <w:szCs w:val="20"/>
                <w:lang w:val="ru-RU" w:eastAsia="ru-RU"/>
              </w:rPr>
              <w:t>4</w:t>
            </w:r>
          </w:p>
        </w:tc>
        <w:tc>
          <w:tcPr>
            <w:tcW w:w="702" w:type="pct"/>
            <w:tcBorders>
              <w:top w:val="nil"/>
              <w:left w:val="nil"/>
              <w:bottom w:val="single" w:sz="4" w:space="0" w:color="auto"/>
              <w:right w:val="single" w:sz="4" w:space="0" w:color="auto"/>
            </w:tcBorders>
            <w:shd w:val="clear" w:color="000000" w:fill="FFFFFF"/>
            <w:vAlign w:val="center"/>
            <w:hideMark/>
          </w:tcPr>
          <w:p w14:paraId="6E286099" w14:textId="77777777" w:rsidR="00193BF9" w:rsidRPr="00193BF9" w:rsidRDefault="00193BF9" w:rsidP="00193BF9">
            <w:pPr>
              <w:rPr>
                <w:noProof w:val="0"/>
                <w:sz w:val="18"/>
                <w:szCs w:val="18"/>
                <w:lang w:val="ru-RU" w:eastAsia="ru-RU"/>
              </w:rPr>
            </w:pPr>
            <w:r w:rsidRPr="00193BF9">
              <w:rPr>
                <w:noProof w:val="0"/>
                <w:sz w:val="18"/>
                <w:szCs w:val="18"/>
                <w:lang w:val="ru-RU" w:eastAsia="ru-RU"/>
              </w:rPr>
              <w:t>Vopsea neagră</w:t>
            </w:r>
          </w:p>
        </w:tc>
        <w:tc>
          <w:tcPr>
            <w:tcW w:w="468" w:type="pct"/>
            <w:tcBorders>
              <w:top w:val="nil"/>
              <w:left w:val="nil"/>
              <w:bottom w:val="single" w:sz="4" w:space="0" w:color="auto"/>
              <w:right w:val="single" w:sz="4" w:space="0" w:color="auto"/>
            </w:tcBorders>
            <w:shd w:val="clear" w:color="auto" w:fill="auto"/>
            <w:vAlign w:val="center"/>
            <w:hideMark/>
          </w:tcPr>
          <w:p w14:paraId="1E0EC685" w14:textId="77777777" w:rsidR="00193BF9" w:rsidRPr="00193BF9" w:rsidRDefault="00193BF9" w:rsidP="00193BF9">
            <w:pPr>
              <w:jc w:val="center"/>
              <w:rPr>
                <w:noProof w:val="0"/>
                <w:sz w:val="18"/>
                <w:szCs w:val="18"/>
                <w:lang w:val="ru-RU" w:eastAsia="ru-RU"/>
              </w:rPr>
            </w:pPr>
            <w:r w:rsidRPr="00193BF9">
              <w:rPr>
                <w:noProof w:val="0"/>
                <w:sz w:val="18"/>
                <w:szCs w:val="18"/>
                <w:lang w:val="ru-RU" w:eastAsia="ru-RU"/>
              </w:rPr>
              <w:t>kg</w:t>
            </w:r>
          </w:p>
        </w:tc>
        <w:tc>
          <w:tcPr>
            <w:tcW w:w="550" w:type="pct"/>
            <w:tcBorders>
              <w:top w:val="nil"/>
              <w:left w:val="nil"/>
              <w:bottom w:val="single" w:sz="4" w:space="0" w:color="auto"/>
              <w:right w:val="single" w:sz="4" w:space="0" w:color="auto"/>
            </w:tcBorders>
            <w:shd w:val="clear" w:color="auto" w:fill="auto"/>
            <w:vAlign w:val="center"/>
            <w:hideMark/>
          </w:tcPr>
          <w:p w14:paraId="37E29663" w14:textId="77777777" w:rsidR="00193BF9" w:rsidRPr="00193BF9" w:rsidRDefault="00193BF9" w:rsidP="00193BF9">
            <w:pPr>
              <w:jc w:val="center"/>
              <w:rPr>
                <w:noProof w:val="0"/>
                <w:color w:val="000000"/>
                <w:sz w:val="18"/>
                <w:szCs w:val="18"/>
                <w:lang w:val="ru-RU" w:eastAsia="ru-RU"/>
              </w:rPr>
            </w:pPr>
            <w:r w:rsidRPr="00193BF9">
              <w:rPr>
                <w:noProof w:val="0"/>
                <w:color w:val="000000"/>
                <w:sz w:val="18"/>
                <w:szCs w:val="18"/>
                <w:lang w:val="ru-RU" w:eastAsia="ru-RU"/>
              </w:rPr>
              <w:t xml:space="preserve">    2 385,12   </w:t>
            </w:r>
          </w:p>
        </w:tc>
        <w:tc>
          <w:tcPr>
            <w:tcW w:w="924" w:type="pct"/>
            <w:tcBorders>
              <w:top w:val="nil"/>
              <w:left w:val="nil"/>
              <w:bottom w:val="single" w:sz="4" w:space="0" w:color="auto"/>
              <w:right w:val="single" w:sz="4" w:space="0" w:color="auto"/>
            </w:tcBorders>
            <w:shd w:val="clear" w:color="000000" w:fill="FFFFFF"/>
            <w:vAlign w:val="center"/>
            <w:hideMark/>
          </w:tcPr>
          <w:p w14:paraId="0AB0250A" w14:textId="0E9107F3" w:rsidR="00193BF9" w:rsidRPr="00193BF9" w:rsidRDefault="00DE3B41" w:rsidP="0052758B">
            <w:pPr>
              <w:rPr>
                <w:noProof w:val="0"/>
                <w:sz w:val="18"/>
                <w:szCs w:val="18"/>
                <w:lang w:val="en-US" w:eastAsia="ru-RU"/>
              </w:rPr>
            </w:pPr>
            <w:r w:rsidRPr="00167BA7">
              <w:rPr>
                <w:noProof w:val="0"/>
                <w:sz w:val="18"/>
                <w:szCs w:val="18"/>
                <w:lang w:val="en-US" w:eastAsia="ru-RU"/>
              </w:rPr>
              <w:t xml:space="preserve">Email Vopsea </w:t>
            </w:r>
            <w:r>
              <w:rPr>
                <w:noProof w:val="0"/>
                <w:sz w:val="18"/>
                <w:szCs w:val="18"/>
                <w:lang w:val="en-US" w:eastAsia="ru-RU"/>
              </w:rPr>
              <w:t>al</w:t>
            </w:r>
            <w:r>
              <w:rPr>
                <w:noProof w:val="0"/>
                <w:sz w:val="18"/>
                <w:szCs w:val="18"/>
                <w:lang w:val="ro-MD" w:eastAsia="ru-RU"/>
              </w:rPr>
              <w:t>chidică</w:t>
            </w:r>
            <w:r w:rsidR="00193BF9" w:rsidRPr="00193BF9">
              <w:rPr>
                <w:noProof w:val="0"/>
                <w:sz w:val="18"/>
                <w:szCs w:val="18"/>
                <w:lang w:val="en-US" w:eastAsia="ru-RU"/>
              </w:rPr>
              <w:t xml:space="preserve">, culoare - neagră. Ambalaj de: nu mai mare de 4,5 kg. </w:t>
            </w:r>
          </w:p>
        </w:tc>
        <w:tc>
          <w:tcPr>
            <w:tcW w:w="418" w:type="pct"/>
            <w:tcBorders>
              <w:top w:val="nil"/>
              <w:left w:val="nil"/>
              <w:bottom w:val="single" w:sz="4" w:space="0" w:color="auto"/>
              <w:right w:val="single" w:sz="4" w:space="0" w:color="auto"/>
            </w:tcBorders>
            <w:shd w:val="clear" w:color="auto" w:fill="auto"/>
            <w:vAlign w:val="center"/>
            <w:hideMark/>
          </w:tcPr>
          <w:p w14:paraId="2289B8A4" w14:textId="77777777" w:rsidR="00193BF9" w:rsidRPr="00193BF9" w:rsidRDefault="00193BF9" w:rsidP="00193BF9">
            <w:pPr>
              <w:jc w:val="right"/>
              <w:rPr>
                <w:noProof w:val="0"/>
                <w:color w:val="000000"/>
                <w:sz w:val="20"/>
                <w:szCs w:val="20"/>
                <w:lang w:val="en-US" w:eastAsia="ru-RU"/>
              </w:rPr>
            </w:pPr>
            <w:r w:rsidRPr="00193BF9">
              <w:rPr>
                <w:noProof w:val="0"/>
                <w:color w:val="000000"/>
                <w:sz w:val="20"/>
                <w:szCs w:val="20"/>
                <w:lang w:val="en-US" w:eastAsia="ru-RU"/>
              </w:rPr>
              <w:t> </w:t>
            </w:r>
          </w:p>
        </w:tc>
        <w:tc>
          <w:tcPr>
            <w:tcW w:w="418" w:type="pct"/>
            <w:tcBorders>
              <w:top w:val="nil"/>
              <w:left w:val="nil"/>
              <w:bottom w:val="single" w:sz="4" w:space="0" w:color="auto"/>
              <w:right w:val="single" w:sz="4" w:space="0" w:color="auto"/>
            </w:tcBorders>
            <w:shd w:val="clear" w:color="auto" w:fill="auto"/>
            <w:vAlign w:val="center"/>
            <w:hideMark/>
          </w:tcPr>
          <w:p w14:paraId="187D3469" w14:textId="77777777" w:rsidR="00193BF9" w:rsidRPr="00193BF9" w:rsidRDefault="00193BF9" w:rsidP="00193BF9">
            <w:pPr>
              <w:jc w:val="right"/>
              <w:rPr>
                <w:noProof w:val="0"/>
                <w:color w:val="000000"/>
                <w:sz w:val="20"/>
                <w:szCs w:val="20"/>
                <w:lang w:val="en-US" w:eastAsia="ru-RU"/>
              </w:rPr>
            </w:pPr>
            <w:r w:rsidRPr="00193BF9">
              <w:rPr>
                <w:noProof w:val="0"/>
                <w:color w:val="000000"/>
                <w:sz w:val="20"/>
                <w:szCs w:val="20"/>
                <w:lang w:val="en-US" w:eastAsia="ru-RU"/>
              </w:rPr>
              <w:t> </w:t>
            </w:r>
          </w:p>
        </w:tc>
        <w:tc>
          <w:tcPr>
            <w:tcW w:w="416" w:type="pct"/>
            <w:tcBorders>
              <w:top w:val="nil"/>
              <w:left w:val="nil"/>
              <w:bottom w:val="single" w:sz="4" w:space="0" w:color="auto"/>
              <w:right w:val="single" w:sz="4" w:space="0" w:color="auto"/>
            </w:tcBorders>
            <w:shd w:val="clear" w:color="auto" w:fill="auto"/>
            <w:vAlign w:val="center"/>
            <w:hideMark/>
          </w:tcPr>
          <w:p w14:paraId="165068E7" w14:textId="77777777" w:rsidR="00193BF9" w:rsidRPr="00193BF9" w:rsidRDefault="00193BF9" w:rsidP="00193BF9">
            <w:pPr>
              <w:jc w:val="right"/>
              <w:rPr>
                <w:noProof w:val="0"/>
                <w:color w:val="000000"/>
                <w:sz w:val="20"/>
                <w:szCs w:val="20"/>
                <w:lang w:val="en-US" w:eastAsia="ru-RU"/>
              </w:rPr>
            </w:pPr>
            <w:r w:rsidRPr="00193BF9">
              <w:rPr>
                <w:noProof w:val="0"/>
                <w:color w:val="000000"/>
                <w:sz w:val="20"/>
                <w:szCs w:val="20"/>
                <w:lang w:val="en-US" w:eastAsia="ru-RU"/>
              </w:rPr>
              <w:t> </w:t>
            </w:r>
          </w:p>
        </w:tc>
        <w:tc>
          <w:tcPr>
            <w:tcW w:w="416" w:type="pct"/>
            <w:tcBorders>
              <w:top w:val="nil"/>
              <w:left w:val="nil"/>
              <w:bottom w:val="single" w:sz="4" w:space="0" w:color="auto"/>
              <w:right w:val="single" w:sz="4" w:space="0" w:color="auto"/>
            </w:tcBorders>
            <w:shd w:val="clear" w:color="auto" w:fill="auto"/>
            <w:vAlign w:val="center"/>
            <w:hideMark/>
          </w:tcPr>
          <w:p w14:paraId="25D527B5" w14:textId="77777777" w:rsidR="00193BF9" w:rsidRPr="00193BF9" w:rsidRDefault="00193BF9" w:rsidP="00193BF9">
            <w:pPr>
              <w:jc w:val="right"/>
              <w:rPr>
                <w:noProof w:val="0"/>
                <w:color w:val="000000"/>
                <w:sz w:val="20"/>
                <w:szCs w:val="20"/>
                <w:lang w:val="en-US" w:eastAsia="ru-RU"/>
              </w:rPr>
            </w:pPr>
            <w:r w:rsidRPr="00193BF9">
              <w:rPr>
                <w:noProof w:val="0"/>
                <w:color w:val="000000"/>
                <w:sz w:val="20"/>
                <w:szCs w:val="20"/>
                <w:lang w:val="en-US" w:eastAsia="ru-RU"/>
              </w:rPr>
              <w:t> </w:t>
            </w:r>
          </w:p>
        </w:tc>
        <w:tc>
          <w:tcPr>
            <w:tcW w:w="440" w:type="pct"/>
            <w:tcBorders>
              <w:top w:val="nil"/>
              <w:left w:val="nil"/>
              <w:bottom w:val="single" w:sz="4" w:space="0" w:color="auto"/>
              <w:right w:val="single" w:sz="4" w:space="0" w:color="auto"/>
            </w:tcBorders>
            <w:shd w:val="clear" w:color="auto" w:fill="auto"/>
            <w:vAlign w:val="center"/>
            <w:hideMark/>
          </w:tcPr>
          <w:p w14:paraId="7D6110A9" w14:textId="77777777" w:rsidR="00193BF9" w:rsidRPr="00193BF9" w:rsidRDefault="00193BF9" w:rsidP="00193BF9">
            <w:pPr>
              <w:jc w:val="right"/>
              <w:rPr>
                <w:noProof w:val="0"/>
                <w:color w:val="000000"/>
                <w:sz w:val="20"/>
                <w:szCs w:val="20"/>
                <w:lang w:val="en-US" w:eastAsia="ru-RU"/>
              </w:rPr>
            </w:pPr>
            <w:r w:rsidRPr="00193BF9">
              <w:rPr>
                <w:noProof w:val="0"/>
                <w:color w:val="000000"/>
                <w:sz w:val="20"/>
                <w:szCs w:val="20"/>
                <w:lang w:val="en-US" w:eastAsia="ru-RU"/>
              </w:rPr>
              <w:t> </w:t>
            </w:r>
          </w:p>
        </w:tc>
      </w:tr>
      <w:tr w:rsidR="00193BF9" w:rsidRPr="00193BF9" w14:paraId="0ACCEE7D" w14:textId="77777777" w:rsidTr="00193BF9">
        <w:trPr>
          <w:trHeight w:val="960"/>
          <w:jc w:val="center"/>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2F5C794D" w14:textId="77777777" w:rsidR="00193BF9" w:rsidRPr="00193BF9" w:rsidRDefault="00193BF9" w:rsidP="00193BF9">
            <w:pPr>
              <w:jc w:val="center"/>
              <w:rPr>
                <w:noProof w:val="0"/>
                <w:color w:val="000000"/>
                <w:sz w:val="20"/>
                <w:szCs w:val="20"/>
                <w:lang w:val="ru-RU" w:eastAsia="ru-RU"/>
              </w:rPr>
            </w:pPr>
            <w:r w:rsidRPr="00193BF9">
              <w:rPr>
                <w:noProof w:val="0"/>
                <w:color w:val="000000"/>
                <w:sz w:val="20"/>
                <w:szCs w:val="20"/>
                <w:lang w:val="ru-RU" w:eastAsia="ru-RU"/>
              </w:rPr>
              <w:t>5</w:t>
            </w:r>
          </w:p>
        </w:tc>
        <w:tc>
          <w:tcPr>
            <w:tcW w:w="702" w:type="pct"/>
            <w:tcBorders>
              <w:top w:val="nil"/>
              <w:left w:val="nil"/>
              <w:bottom w:val="single" w:sz="4" w:space="0" w:color="auto"/>
              <w:right w:val="single" w:sz="4" w:space="0" w:color="auto"/>
            </w:tcBorders>
            <w:shd w:val="clear" w:color="000000" w:fill="FFFFFF"/>
            <w:vAlign w:val="center"/>
            <w:hideMark/>
          </w:tcPr>
          <w:p w14:paraId="09A65CA3" w14:textId="77777777" w:rsidR="00193BF9" w:rsidRPr="00193BF9" w:rsidRDefault="00193BF9" w:rsidP="00193BF9">
            <w:pPr>
              <w:rPr>
                <w:noProof w:val="0"/>
                <w:sz w:val="18"/>
                <w:szCs w:val="18"/>
                <w:lang w:val="ru-RU" w:eastAsia="ru-RU"/>
              </w:rPr>
            </w:pPr>
            <w:r w:rsidRPr="00193BF9">
              <w:rPr>
                <w:noProof w:val="0"/>
                <w:sz w:val="18"/>
                <w:szCs w:val="18"/>
                <w:lang w:val="ru-RU" w:eastAsia="ru-RU"/>
              </w:rPr>
              <w:t>Vopsea albastră</w:t>
            </w:r>
          </w:p>
        </w:tc>
        <w:tc>
          <w:tcPr>
            <w:tcW w:w="468" w:type="pct"/>
            <w:tcBorders>
              <w:top w:val="nil"/>
              <w:left w:val="nil"/>
              <w:bottom w:val="single" w:sz="4" w:space="0" w:color="auto"/>
              <w:right w:val="single" w:sz="4" w:space="0" w:color="auto"/>
            </w:tcBorders>
            <w:shd w:val="clear" w:color="auto" w:fill="auto"/>
            <w:vAlign w:val="center"/>
            <w:hideMark/>
          </w:tcPr>
          <w:p w14:paraId="4E3C8EA3" w14:textId="77777777" w:rsidR="00193BF9" w:rsidRPr="00193BF9" w:rsidRDefault="00193BF9" w:rsidP="00193BF9">
            <w:pPr>
              <w:jc w:val="center"/>
              <w:rPr>
                <w:noProof w:val="0"/>
                <w:sz w:val="18"/>
                <w:szCs w:val="18"/>
                <w:lang w:val="ru-RU" w:eastAsia="ru-RU"/>
              </w:rPr>
            </w:pPr>
            <w:r w:rsidRPr="00193BF9">
              <w:rPr>
                <w:noProof w:val="0"/>
                <w:sz w:val="18"/>
                <w:szCs w:val="18"/>
                <w:lang w:val="ru-RU" w:eastAsia="ru-RU"/>
              </w:rPr>
              <w:t>kg</w:t>
            </w:r>
          </w:p>
        </w:tc>
        <w:tc>
          <w:tcPr>
            <w:tcW w:w="550" w:type="pct"/>
            <w:tcBorders>
              <w:top w:val="nil"/>
              <w:left w:val="nil"/>
              <w:bottom w:val="single" w:sz="4" w:space="0" w:color="auto"/>
              <w:right w:val="single" w:sz="4" w:space="0" w:color="auto"/>
            </w:tcBorders>
            <w:shd w:val="clear" w:color="auto" w:fill="auto"/>
            <w:vAlign w:val="center"/>
            <w:hideMark/>
          </w:tcPr>
          <w:p w14:paraId="0438F09D" w14:textId="77777777" w:rsidR="00193BF9" w:rsidRPr="00193BF9" w:rsidRDefault="00193BF9" w:rsidP="00193BF9">
            <w:pPr>
              <w:jc w:val="center"/>
              <w:rPr>
                <w:noProof w:val="0"/>
                <w:color w:val="000000"/>
                <w:sz w:val="18"/>
                <w:szCs w:val="18"/>
                <w:lang w:val="ru-RU" w:eastAsia="ru-RU"/>
              </w:rPr>
            </w:pPr>
            <w:r w:rsidRPr="00193BF9">
              <w:rPr>
                <w:noProof w:val="0"/>
                <w:color w:val="000000"/>
                <w:sz w:val="18"/>
                <w:szCs w:val="18"/>
                <w:lang w:val="ru-RU" w:eastAsia="ru-RU"/>
              </w:rPr>
              <w:t xml:space="preserve">    1 232,50   </w:t>
            </w:r>
          </w:p>
        </w:tc>
        <w:tc>
          <w:tcPr>
            <w:tcW w:w="924" w:type="pct"/>
            <w:tcBorders>
              <w:top w:val="nil"/>
              <w:left w:val="nil"/>
              <w:bottom w:val="single" w:sz="4" w:space="0" w:color="auto"/>
              <w:right w:val="single" w:sz="4" w:space="0" w:color="auto"/>
            </w:tcBorders>
            <w:shd w:val="clear" w:color="000000" w:fill="FFFFFF"/>
            <w:vAlign w:val="center"/>
            <w:hideMark/>
          </w:tcPr>
          <w:p w14:paraId="17737202" w14:textId="4F21CA65" w:rsidR="00193BF9" w:rsidRPr="00193BF9" w:rsidRDefault="00DE3B41" w:rsidP="0052758B">
            <w:pPr>
              <w:rPr>
                <w:noProof w:val="0"/>
                <w:sz w:val="18"/>
                <w:szCs w:val="18"/>
                <w:lang w:val="en-US" w:eastAsia="ru-RU"/>
              </w:rPr>
            </w:pPr>
            <w:r w:rsidRPr="00167BA7">
              <w:rPr>
                <w:noProof w:val="0"/>
                <w:sz w:val="18"/>
                <w:szCs w:val="18"/>
                <w:lang w:val="en-US" w:eastAsia="ru-RU"/>
              </w:rPr>
              <w:t xml:space="preserve">Email Vopsea </w:t>
            </w:r>
            <w:r>
              <w:rPr>
                <w:noProof w:val="0"/>
                <w:sz w:val="18"/>
                <w:szCs w:val="18"/>
                <w:lang w:val="en-US" w:eastAsia="ru-RU"/>
              </w:rPr>
              <w:t>al</w:t>
            </w:r>
            <w:r>
              <w:rPr>
                <w:noProof w:val="0"/>
                <w:sz w:val="18"/>
                <w:szCs w:val="18"/>
                <w:lang w:val="ro-MD" w:eastAsia="ru-RU"/>
              </w:rPr>
              <w:t>chidică</w:t>
            </w:r>
            <w:r w:rsidR="00193BF9" w:rsidRPr="00193BF9">
              <w:rPr>
                <w:noProof w:val="0"/>
                <w:sz w:val="18"/>
                <w:szCs w:val="18"/>
                <w:lang w:val="en-US" w:eastAsia="ru-RU"/>
              </w:rPr>
              <w:t xml:space="preserve">, culoare - albastră. Ambalaj de: nu mai mare de 4,5 kg. </w:t>
            </w:r>
          </w:p>
        </w:tc>
        <w:tc>
          <w:tcPr>
            <w:tcW w:w="418" w:type="pct"/>
            <w:tcBorders>
              <w:top w:val="nil"/>
              <w:left w:val="nil"/>
              <w:bottom w:val="single" w:sz="4" w:space="0" w:color="auto"/>
              <w:right w:val="single" w:sz="4" w:space="0" w:color="auto"/>
            </w:tcBorders>
            <w:shd w:val="clear" w:color="auto" w:fill="auto"/>
            <w:vAlign w:val="center"/>
            <w:hideMark/>
          </w:tcPr>
          <w:p w14:paraId="42E96854" w14:textId="77777777" w:rsidR="00193BF9" w:rsidRPr="00193BF9" w:rsidRDefault="00193BF9" w:rsidP="00193BF9">
            <w:pPr>
              <w:jc w:val="right"/>
              <w:rPr>
                <w:noProof w:val="0"/>
                <w:color w:val="000000"/>
                <w:sz w:val="20"/>
                <w:szCs w:val="20"/>
                <w:lang w:val="en-US" w:eastAsia="ru-RU"/>
              </w:rPr>
            </w:pPr>
            <w:r w:rsidRPr="00193BF9">
              <w:rPr>
                <w:noProof w:val="0"/>
                <w:color w:val="000000"/>
                <w:sz w:val="20"/>
                <w:szCs w:val="20"/>
                <w:lang w:val="en-US" w:eastAsia="ru-RU"/>
              </w:rPr>
              <w:t> </w:t>
            </w:r>
          </w:p>
        </w:tc>
        <w:tc>
          <w:tcPr>
            <w:tcW w:w="418" w:type="pct"/>
            <w:tcBorders>
              <w:top w:val="nil"/>
              <w:left w:val="nil"/>
              <w:bottom w:val="single" w:sz="4" w:space="0" w:color="auto"/>
              <w:right w:val="single" w:sz="4" w:space="0" w:color="auto"/>
            </w:tcBorders>
            <w:shd w:val="clear" w:color="auto" w:fill="auto"/>
            <w:vAlign w:val="center"/>
            <w:hideMark/>
          </w:tcPr>
          <w:p w14:paraId="0F5441CD" w14:textId="77777777" w:rsidR="00193BF9" w:rsidRPr="00193BF9" w:rsidRDefault="00193BF9" w:rsidP="00193BF9">
            <w:pPr>
              <w:jc w:val="right"/>
              <w:rPr>
                <w:noProof w:val="0"/>
                <w:color w:val="000000"/>
                <w:sz w:val="20"/>
                <w:szCs w:val="20"/>
                <w:lang w:val="en-US" w:eastAsia="ru-RU"/>
              </w:rPr>
            </w:pPr>
            <w:r w:rsidRPr="00193BF9">
              <w:rPr>
                <w:noProof w:val="0"/>
                <w:color w:val="000000"/>
                <w:sz w:val="20"/>
                <w:szCs w:val="20"/>
                <w:lang w:val="en-US" w:eastAsia="ru-RU"/>
              </w:rPr>
              <w:t> </w:t>
            </w:r>
          </w:p>
        </w:tc>
        <w:tc>
          <w:tcPr>
            <w:tcW w:w="416" w:type="pct"/>
            <w:tcBorders>
              <w:top w:val="nil"/>
              <w:left w:val="nil"/>
              <w:bottom w:val="single" w:sz="4" w:space="0" w:color="auto"/>
              <w:right w:val="single" w:sz="4" w:space="0" w:color="auto"/>
            </w:tcBorders>
            <w:shd w:val="clear" w:color="auto" w:fill="auto"/>
            <w:vAlign w:val="center"/>
            <w:hideMark/>
          </w:tcPr>
          <w:p w14:paraId="2E6CFC70" w14:textId="77777777" w:rsidR="00193BF9" w:rsidRPr="00193BF9" w:rsidRDefault="00193BF9" w:rsidP="00193BF9">
            <w:pPr>
              <w:jc w:val="right"/>
              <w:rPr>
                <w:noProof w:val="0"/>
                <w:color w:val="000000"/>
                <w:sz w:val="20"/>
                <w:szCs w:val="20"/>
                <w:lang w:val="en-US" w:eastAsia="ru-RU"/>
              </w:rPr>
            </w:pPr>
            <w:r w:rsidRPr="00193BF9">
              <w:rPr>
                <w:noProof w:val="0"/>
                <w:color w:val="000000"/>
                <w:sz w:val="20"/>
                <w:szCs w:val="20"/>
                <w:lang w:val="en-US" w:eastAsia="ru-RU"/>
              </w:rPr>
              <w:t> </w:t>
            </w:r>
          </w:p>
        </w:tc>
        <w:tc>
          <w:tcPr>
            <w:tcW w:w="416" w:type="pct"/>
            <w:tcBorders>
              <w:top w:val="nil"/>
              <w:left w:val="nil"/>
              <w:bottom w:val="single" w:sz="4" w:space="0" w:color="auto"/>
              <w:right w:val="single" w:sz="4" w:space="0" w:color="auto"/>
            </w:tcBorders>
            <w:shd w:val="clear" w:color="auto" w:fill="auto"/>
            <w:vAlign w:val="center"/>
            <w:hideMark/>
          </w:tcPr>
          <w:p w14:paraId="261D198C" w14:textId="77777777" w:rsidR="00193BF9" w:rsidRPr="00193BF9" w:rsidRDefault="00193BF9" w:rsidP="00193BF9">
            <w:pPr>
              <w:jc w:val="right"/>
              <w:rPr>
                <w:noProof w:val="0"/>
                <w:color w:val="000000"/>
                <w:sz w:val="20"/>
                <w:szCs w:val="20"/>
                <w:lang w:val="en-US" w:eastAsia="ru-RU"/>
              </w:rPr>
            </w:pPr>
            <w:r w:rsidRPr="00193BF9">
              <w:rPr>
                <w:noProof w:val="0"/>
                <w:color w:val="000000"/>
                <w:sz w:val="20"/>
                <w:szCs w:val="20"/>
                <w:lang w:val="en-US" w:eastAsia="ru-RU"/>
              </w:rPr>
              <w:t> </w:t>
            </w:r>
          </w:p>
        </w:tc>
        <w:tc>
          <w:tcPr>
            <w:tcW w:w="440" w:type="pct"/>
            <w:tcBorders>
              <w:top w:val="nil"/>
              <w:left w:val="nil"/>
              <w:bottom w:val="single" w:sz="4" w:space="0" w:color="auto"/>
              <w:right w:val="single" w:sz="4" w:space="0" w:color="auto"/>
            </w:tcBorders>
            <w:shd w:val="clear" w:color="auto" w:fill="auto"/>
            <w:vAlign w:val="center"/>
            <w:hideMark/>
          </w:tcPr>
          <w:p w14:paraId="4569E6ED" w14:textId="77777777" w:rsidR="00193BF9" w:rsidRPr="00193BF9" w:rsidRDefault="00193BF9" w:rsidP="00193BF9">
            <w:pPr>
              <w:jc w:val="right"/>
              <w:rPr>
                <w:noProof w:val="0"/>
                <w:color w:val="000000"/>
                <w:sz w:val="20"/>
                <w:szCs w:val="20"/>
                <w:lang w:val="en-US" w:eastAsia="ru-RU"/>
              </w:rPr>
            </w:pPr>
            <w:r w:rsidRPr="00193BF9">
              <w:rPr>
                <w:noProof w:val="0"/>
                <w:color w:val="000000"/>
                <w:sz w:val="20"/>
                <w:szCs w:val="20"/>
                <w:lang w:val="en-US" w:eastAsia="ru-RU"/>
              </w:rPr>
              <w:t> </w:t>
            </w:r>
          </w:p>
        </w:tc>
      </w:tr>
      <w:tr w:rsidR="00193BF9" w:rsidRPr="00193BF9" w14:paraId="5B969C8B" w14:textId="77777777" w:rsidTr="00193BF9">
        <w:trPr>
          <w:trHeight w:val="960"/>
          <w:jc w:val="center"/>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72E5E376" w14:textId="77777777" w:rsidR="00193BF9" w:rsidRPr="00193BF9" w:rsidRDefault="00193BF9" w:rsidP="00193BF9">
            <w:pPr>
              <w:jc w:val="center"/>
              <w:rPr>
                <w:noProof w:val="0"/>
                <w:color w:val="000000"/>
                <w:sz w:val="20"/>
                <w:szCs w:val="20"/>
                <w:lang w:val="ru-RU" w:eastAsia="ru-RU"/>
              </w:rPr>
            </w:pPr>
            <w:r w:rsidRPr="00193BF9">
              <w:rPr>
                <w:noProof w:val="0"/>
                <w:color w:val="000000"/>
                <w:sz w:val="20"/>
                <w:szCs w:val="20"/>
                <w:lang w:val="ru-RU" w:eastAsia="ru-RU"/>
              </w:rPr>
              <w:t>6</w:t>
            </w:r>
          </w:p>
        </w:tc>
        <w:tc>
          <w:tcPr>
            <w:tcW w:w="702" w:type="pct"/>
            <w:tcBorders>
              <w:top w:val="nil"/>
              <w:left w:val="nil"/>
              <w:bottom w:val="single" w:sz="4" w:space="0" w:color="auto"/>
              <w:right w:val="single" w:sz="4" w:space="0" w:color="auto"/>
            </w:tcBorders>
            <w:shd w:val="clear" w:color="000000" w:fill="FFFFFF"/>
            <w:vAlign w:val="center"/>
            <w:hideMark/>
          </w:tcPr>
          <w:p w14:paraId="78540C97" w14:textId="77777777" w:rsidR="00193BF9" w:rsidRPr="00193BF9" w:rsidRDefault="00193BF9" w:rsidP="00193BF9">
            <w:pPr>
              <w:rPr>
                <w:noProof w:val="0"/>
                <w:sz w:val="18"/>
                <w:szCs w:val="18"/>
                <w:lang w:val="ru-RU" w:eastAsia="ru-RU"/>
              </w:rPr>
            </w:pPr>
            <w:r w:rsidRPr="00193BF9">
              <w:rPr>
                <w:noProof w:val="0"/>
                <w:sz w:val="18"/>
                <w:szCs w:val="18"/>
                <w:lang w:val="ru-RU" w:eastAsia="ru-RU"/>
              </w:rPr>
              <w:t>Vopsea sură</w:t>
            </w:r>
          </w:p>
        </w:tc>
        <w:tc>
          <w:tcPr>
            <w:tcW w:w="468" w:type="pct"/>
            <w:tcBorders>
              <w:top w:val="nil"/>
              <w:left w:val="nil"/>
              <w:bottom w:val="single" w:sz="4" w:space="0" w:color="auto"/>
              <w:right w:val="single" w:sz="4" w:space="0" w:color="auto"/>
            </w:tcBorders>
            <w:shd w:val="clear" w:color="auto" w:fill="auto"/>
            <w:vAlign w:val="center"/>
            <w:hideMark/>
          </w:tcPr>
          <w:p w14:paraId="4B73FE42" w14:textId="77777777" w:rsidR="00193BF9" w:rsidRPr="00193BF9" w:rsidRDefault="00193BF9" w:rsidP="00193BF9">
            <w:pPr>
              <w:jc w:val="center"/>
              <w:rPr>
                <w:noProof w:val="0"/>
                <w:sz w:val="18"/>
                <w:szCs w:val="18"/>
                <w:lang w:val="ru-RU" w:eastAsia="ru-RU"/>
              </w:rPr>
            </w:pPr>
            <w:r w:rsidRPr="00193BF9">
              <w:rPr>
                <w:noProof w:val="0"/>
                <w:sz w:val="18"/>
                <w:szCs w:val="18"/>
                <w:lang w:val="ru-RU" w:eastAsia="ru-RU"/>
              </w:rPr>
              <w:t>kg</w:t>
            </w:r>
          </w:p>
        </w:tc>
        <w:tc>
          <w:tcPr>
            <w:tcW w:w="550" w:type="pct"/>
            <w:tcBorders>
              <w:top w:val="nil"/>
              <w:left w:val="nil"/>
              <w:bottom w:val="single" w:sz="4" w:space="0" w:color="auto"/>
              <w:right w:val="single" w:sz="4" w:space="0" w:color="auto"/>
            </w:tcBorders>
            <w:shd w:val="clear" w:color="auto" w:fill="auto"/>
            <w:vAlign w:val="center"/>
            <w:hideMark/>
          </w:tcPr>
          <w:p w14:paraId="3BEDF821" w14:textId="77777777" w:rsidR="00193BF9" w:rsidRPr="00193BF9" w:rsidRDefault="00193BF9" w:rsidP="00193BF9">
            <w:pPr>
              <w:jc w:val="center"/>
              <w:rPr>
                <w:noProof w:val="0"/>
                <w:color w:val="000000"/>
                <w:sz w:val="18"/>
                <w:szCs w:val="18"/>
                <w:lang w:val="ru-RU" w:eastAsia="ru-RU"/>
              </w:rPr>
            </w:pPr>
            <w:r w:rsidRPr="00193BF9">
              <w:rPr>
                <w:noProof w:val="0"/>
                <w:color w:val="000000"/>
                <w:sz w:val="18"/>
                <w:szCs w:val="18"/>
                <w:lang w:val="ru-RU" w:eastAsia="ru-RU"/>
              </w:rPr>
              <w:t xml:space="preserve">       273,00   </w:t>
            </w:r>
          </w:p>
        </w:tc>
        <w:tc>
          <w:tcPr>
            <w:tcW w:w="924" w:type="pct"/>
            <w:tcBorders>
              <w:top w:val="nil"/>
              <w:left w:val="nil"/>
              <w:bottom w:val="single" w:sz="4" w:space="0" w:color="auto"/>
              <w:right w:val="single" w:sz="4" w:space="0" w:color="auto"/>
            </w:tcBorders>
            <w:shd w:val="clear" w:color="000000" w:fill="FFFFFF"/>
            <w:vAlign w:val="center"/>
            <w:hideMark/>
          </w:tcPr>
          <w:p w14:paraId="3354CEC6" w14:textId="2A929085" w:rsidR="00193BF9" w:rsidRPr="00193BF9" w:rsidRDefault="00DE3B41" w:rsidP="00344D34">
            <w:pPr>
              <w:rPr>
                <w:noProof w:val="0"/>
                <w:sz w:val="18"/>
                <w:szCs w:val="18"/>
                <w:lang w:val="en-US" w:eastAsia="ru-RU"/>
              </w:rPr>
            </w:pPr>
            <w:r w:rsidRPr="00167BA7">
              <w:rPr>
                <w:noProof w:val="0"/>
                <w:sz w:val="18"/>
                <w:szCs w:val="18"/>
                <w:lang w:val="en-US" w:eastAsia="ru-RU"/>
              </w:rPr>
              <w:t xml:space="preserve">Email Vopsea </w:t>
            </w:r>
            <w:r>
              <w:rPr>
                <w:noProof w:val="0"/>
                <w:sz w:val="18"/>
                <w:szCs w:val="18"/>
                <w:lang w:val="en-US" w:eastAsia="ru-RU"/>
              </w:rPr>
              <w:t>al</w:t>
            </w:r>
            <w:r>
              <w:rPr>
                <w:noProof w:val="0"/>
                <w:sz w:val="18"/>
                <w:szCs w:val="18"/>
                <w:lang w:val="ro-MD" w:eastAsia="ru-RU"/>
              </w:rPr>
              <w:t>chidică</w:t>
            </w:r>
            <w:r w:rsidR="00193BF9" w:rsidRPr="00193BF9">
              <w:rPr>
                <w:noProof w:val="0"/>
                <w:sz w:val="18"/>
                <w:szCs w:val="18"/>
                <w:lang w:val="en-US" w:eastAsia="ru-RU"/>
              </w:rPr>
              <w:t xml:space="preserve">, culoare - sură. Ambalaj de: nu mai mare de 4,5 kg. </w:t>
            </w:r>
          </w:p>
        </w:tc>
        <w:tc>
          <w:tcPr>
            <w:tcW w:w="418" w:type="pct"/>
            <w:tcBorders>
              <w:top w:val="nil"/>
              <w:left w:val="nil"/>
              <w:bottom w:val="single" w:sz="4" w:space="0" w:color="auto"/>
              <w:right w:val="single" w:sz="4" w:space="0" w:color="auto"/>
            </w:tcBorders>
            <w:shd w:val="clear" w:color="auto" w:fill="auto"/>
            <w:vAlign w:val="center"/>
            <w:hideMark/>
          </w:tcPr>
          <w:p w14:paraId="578D5207" w14:textId="77777777" w:rsidR="00193BF9" w:rsidRPr="00193BF9" w:rsidRDefault="00193BF9" w:rsidP="00193BF9">
            <w:pPr>
              <w:jc w:val="right"/>
              <w:rPr>
                <w:noProof w:val="0"/>
                <w:color w:val="000000"/>
                <w:sz w:val="20"/>
                <w:szCs w:val="20"/>
                <w:lang w:val="en-US" w:eastAsia="ru-RU"/>
              </w:rPr>
            </w:pPr>
            <w:r w:rsidRPr="00193BF9">
              <w:rPr>
                <w:noProof w:val="0"/>
                <w:color w:val="000000"/>
                <w:sz w:val="20"/>
                <w:szCs w:val="20"/>
                <w:lang w:val="en-US" w:eastAsia="ru-RU"/>
              </w:rPr>
              <w:t> </w:t>
            </w:r>
          </w:p>
        </w:tc>
        <w:tc>
          <w:tcPr>
            <w:tcW w:w="418" w:type="pct"/>
            <w:tcBorders>
              <w:top w:val="nil"/>
              <w:left w:val="nil"/>
              <w:bottom w:val="single" w:sz="4" w:space="0" w:color="auto"/>
              <w:right w:val="single" w:sz="4" w:space="0" w:color="auto"/>
            </w:tcBorders>
            <w:shd w:val="clear" w:color="auto" w:fill="auto"/>
            <w:vAlign w:val="center"/>
            <w:hideMark/>
          </w:tcPr>
          <w:p w14:paraId="6390B70C" w14:textId="77777777" w:rsidR="00193BF9" w:rsidRPr="00193BF9" w:rsidRDefault="00193BF9" w:rsidP="00193BF9">
            <w:pPr>
              <w:jc w:val="right"/>
              <w:rPr>
                <w:noProof w:val="0"/>
                <w:color w:val="000000"/>
                <w:sz w:val="20"/>
                <w:szCs w:val="20"/>
                <w:lang w:val="en-US" w:eastAsia="ru-RU"/>
              </w:rPr>
            </w:pPr>
            <w:r w:rsidRPr="00193BF9">
              <w:rPr>
                <w:noProof w:val="0"/>
                <w:color w:val="000000"/>
                <w:sz w:val="20"/>
                <w:szCs w:val="20"/>
                <w:lang w:val="en-US" w:eastAsia="ru-RU"/>
              </w:rPr>
              <w:t> </w:t>
            </w:r>
          </w:p>
        </w:tc>
        <w:tc>
          <w:tcPr>
            <w:tcW w:w="416" w:type="pct"/>
            <w:tcBorders>
              <w:top w:val="nil"/>
              <w:left w:val="nil"/>
              <w:bottom w:val="single" w:sz="4" w:space="0" w:color="auto"/>
              <w:right w:val="single" w:sz="4" w:space="0" w:color="auto"/>
            </w:tcBorders>
            <w:shd w:val="clear" w:color="auto" w:fill="auto"/>
            <w:vAlign w:val="center"/>
            <w:hideMark/>
          </w:tcPr>
          <w:p w14:paraId="41CB45C3" w14:textId="77777777" w:rsidR="00193BF9" w:rsidRPr="00193BF9" w:rsidRDefault="00193BF9" w:rsidP="00193BF9">
            <w:pPr>
              <w:jc w:val="right"/>
              <w:rPr>
                <w:noProof w:val="0"/>
                <w:color w:val="000000"/>
                <w:sz w:val="20"/>
                <w:szCs w:val="20"/>
                <w:lang w:val="en-US" w:eastAsia="ru-RU"/>
              </w:rPr>
            </w:pPr>
            <w:r w:rsidRPr="00193BF9">
              <w:rPr>
                <w:noProof w:val="0"/>
                <w:color w:val="000000"/>
                <w:sz w:val="20"/>
                <w:szCs w:val="20"/>
                <w:lang w:val="en-US" w:eastAsia="ru-RU"/>
              </w:rPr>
              <w:t> </w:t>
            </w:r>
          </w:p>
        </w:tc>
        <w:tc>
          <w:tcPr>
            <w:tcW w:w="416" w:type="pct"/>
            <w:tcBorders>
              <w:top w:val="nil"/>
              <w:left w:val="nil"/>
              <w:bottom w:val="single" w:sz="4" w:space="0" w:color="auto"/>
              <w:right w:val="single" w:sz="4" w:space="0" w:color="auto"/>
            </w:tcBorders>
            <w:shd w:val="clear" w:color="auto" w:fill="auto"/>
            <w:vAlign w:val="center"/>
            <w:hideMark/>
          </w:tcPr>
          <w:p w14:paraId="2E403417" w14:textId="77777777" w:rsidR="00193BF9" w:rsidRPr="00193BF9" w:rsidRDefault="00193BF9" w:rsidP="00193BF9">
            <w:pPr>
              <w:jc w:val="right"/>
              <w:rPr>
                <w:noProof w:val="0"/>
                <w:color w:val="000000"/>
                <w:sz w:val="20"/>
                <w:szCs w:val="20"/>
                <w:lang w:val="en-US" w:eastAsia="ru-RU"/>
              </w:rPr>
            </w:pPr>
            <w:r w:rsidRPr="00193BF9">
              <w:rPr>
                <w:noProof w:val="0"/>
                <w:color w:val="000000"/>
                <w:sz w:val="20"/>
                <w:szCs w:val="20"/>
                <w:lang w:val="en-US" w:eastAsia="ru-RU"/>
              </w:rPr>
              <w:t> </w:t>
            </w:r>
          </w:p>
        </w:tc>
        <w:tc>
          <w:tcPr>
            <w:tcW w:w="440" w:type="pct"/>
            <w:tcBorders>
              <w:top w:val="nil"/>
              <w:left w:val="nil"/>
              <w:bottom w:val="single" w:sz="4" w:space="0" w:color="auto"/>
              <w:right w:val="single" w:sz="4" w:space="0" w:color="auto"/>
            </w:tcBorders>
            <w:shd w:val="clear" w:color="auto" w:fill="auto"/>
            <w:vAlign w:val="center"/>
            <w:hideMark/>
          </w:tcPr>
          <w:p w14:paraId="701B1F8F" w14:textId="77777777" w:rsidR="00193BF9" w:rsidRPr="00193BF9" w:rsidRDefault="00193BF9" w:rsidP="00193BF9">
            <w:pPr>
              <w:jc w:val="right"/>
              <w:rPr>
                <w:noProof w:val="0"/>
                <w:color w:val="000000"/>
                <w:sz w:val="20"/>
                <w:szCs w:val="20"/>
                <w:lang w:val="en-US" w:eastAsia="ru-RU"/>
              </w:rPr>
            </w:pPr>
            <w:r w:rsidRPr="00193BF9">
              <w:rPr>
                <w:noProof w:val="0"/>
                <w:color w:val="000000"/>
                <w:sz w:val="20"/>
                <w:szCs w:val="20"/>
                <w:lang w:val="en-US" w:eastAsia="ru-RU"/>
              </w:rPr>
              <w:t> </w:t>
            </w:r>
          </w:p>
        </w:tc>
      </w:tr>
      <w:tr w:rsidR="00193BF9" w:rsidRPr="00193BF9" w14:paraId="408075A9" w14:textId="77777777" w:rsidTr="00193BF9">
        <w:trPr>
          <w:trHeight w:val="960"/>
          <w:jc w:val="center"/>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3C007A68" w14:textId="77777777" w:rsidR="00193BF9" w:rsidRPr="00193BF9" w:rsidRDefault="00193BF9" w:rsidP="00193BF9">
            <w:pPr>
              <w:jc w:val="center"/>
              <w:rPr>
                <w:noProof w:val="0"/>
                <w:color w:val="000000"/>
                <w:sz w:val="20"/>
                <w:szCs w:val="20"/>
                <w:lang w:val="ru-RU" w:eastAsia="ru-RU"/>
              </w:rPr>
            </w:pPr>
            <w:r w:rsidRPr="00193BF9">
              <w:rPr>
                <w:noProof w:val="0"/>
                <w:color w:val="000000"/>
                <w:sz w:val="20"/>
                <w:szCs w:val="20"/>
                <w:lang w:val="ru-RU" w:eastAsia="ru-RU"/>
              </w:rPr>
              <w:t>7</w:t>
            </w:r>
          </w:p>
        </w:tc>
        <w:tc>
          <w:tcPr>
            <w:tcW w:w="702" w:type="pct"/>
            <w:tcBorders>
              <w:top w:val="nil"/>
              <w:left w:val="nil"/>
              <w:bottom w:val="single" w:sz="4" w:space="0" w:color="auto"/>
              <w:right w:val="single" w:sz="4" w:space="0" w:color="auto"/>
            </w:tcBorders>
            <w:shd w:val="clear" w:color="000000" w:fill="FFFFFF"/>
            <w:vAlign w:val="center"/>
            <w:hideMark/>
          </w:tcPr>
          <w:p w14:paraId="7964AF8F" w14:textId="77777777" w:rsidR="00193BF9" w:rsidRPr="00193BF9" w:rsidRDefault="00193BF9" w:rsidP="00193BF9">
            <w:pPr>
              <w:rPr>
                <w:noProof w:val="0"/>
                <w:sz w:val="18"/>
                <w:szCs w:val="18"/>
                <w:lang w:val="ru-RU" w:eastAsia="ru-RU"/>
              </w:rPr>
            </w:pPr>
            <w:r w:rsidRPr="00193BF9">
              <w:rPr>
                <w:noProof w:val="0"/>
                <w:sz w:val="18"/>
                <w:szCs w:val="18"/>
                <w:lang w:val="ru-RU" w:eastAsia="ru-RU"/>
              </w:rPr>
              <w:t>Vopsea cafenie</w:t>
            </w:r>
          </w:p>
        </w:tc>
        <w:tc>
          <w:tcPr>
            <w:tcW w:w="468" w:type="pct"/>
            <w:tcBorders>
              <w:top w:val="nil"/>
              <w:left w:val="nil"/>
              <w:bottom w:val="single" w:sz="4" w:space="0" w:color="auto"/>
              <w:right w:val="single" w:sz="4" w:space="0" w:color="auto"/>
            </w:tcBorders>
            <w:shd w:val="clear" w:color="auto" w:fill="auto"/>
            <w:vAlign w:val="center"/>
            <w:hideMark/>
          </w:tcPr>
          <w:p w14:paraId="26B0019A" w14:textId="77777777" w:rsidR="00193BF9" w:rsidRPr="00193BF9" w:rsidRDefault="00193BF9" w:rsidP="00193BF9">
            <w:pPr>
              <w:jc w:val="center"/>
              <w:rPr>
                <w:noProof w:val="0"/>
                <w:sz w:val="18"/>
                <w:szCs w:val="18"/>
                <w:lang w:val="ru-RU" w:eastAsia="ru-RU"/>
              </w:rPr>
            </w:pPr>
            <w:r w:rsidRPr="00193BF9">
              <w:rPr>
                <w:noProof w:val="0"/>
                <w:sz w:val="18"/>
                <w:szCs w:val="18"/>
                <w:lang w:val="ru-RU" w:eastAsia="ru-RU"/>
              </w:rPr>
              <w:t>kg</w:t>
            </w:r>
          </w:p>
        </w:tc>
        <w:tc>
          <w:tcPr>
            <w:tcW w:w="550" w:type="pct"/>
            <w:tcBorders>
              <w:top w:val="nil"/>
              <w:left w:val="nil"/>
              <w:bottom w:val="single" w:sz="4" w:space="0" w:color="auto"/>
              <w:right w:val="single" w:sz="4" w:space="0" w:color="auto"/>
            </w:tcBorders>
            <w:shd w:val="clear" w:color="auto" w:fill="auto"/>
            <w:vAlign w:val="center"/>
            <w:hideMark/>
          </w:tcPr>
          <w:p w14:paraId="493A4623" w14:textId="77777777" w:rsidR="00193BF9" w:rsidRPr="00193BF9" w:rsidRDefault="00193BF9" w:rsidP="00193BF9">
            <w:pPr>
              <w:jc w:val="center"/>
              <w:rPr>
                <w:noProof w:val="0"/>
                <w:color w:val="000000"/>
                <w:sz w:val="18"/>
                <w:szCs w:val="18"/>
                <w:lang w:val="ru-RU" w:eastAsia="ru-RU"/>
              </w:rPr>
            </w:pPr>
            <w:r w:rsidRPr="00193BF9">
              <w:rPr>
                <w:noProof w:val="0"/>
                <w:color w:val="000000"/>
                <w:sz w:val="18"/>
                <w:szCs w:val="18"/>
                <w:lang w:val="ru-RU" w:eastAsia="ru-RU"/>
              </w:rPr>
              <w:t xml:space="preserve">       100,00   </w:t>
            </w:r>
          </w:p>
        </w:tc>
        <w:tc>
          <w:tcPr>
            <w:tcW w:w="924" w:type="pct"/>
            <w:tcBorders>
              <w:top w:val="nil"/>
              <w:left w:val="nil"/>
              <w:bottom w:val="single" w:sz="4" w:space="0" w:color="auto"/>
              <w:right w:val="single" w:sz="4" w:space="0" w:color="auto"/>
            </w:tcBorders>
            <w:shd w:val="clear" w:color="000000" w:fill="FFFFFF"/>
            <w:vAlign w:val="center"/>
            <w:hideMark/>
          </w:tcPr>
          <w:p w14:paraId="5BA19AB5" w14:textId="587C2BBC" w:rsidR="00193BF9" w:rsidRPr="00193BF9" w:rsidRDefault="00DE3B41" w:rsidP="00344D34">
            <w:pPr>
              <w:rPr>
                <w:noProof w:val="0"/>
                <w:sz w:val="18"/>
                <w:szCs w:val="18"/>
                <w:lang w:val="en-US" w:eastAsia="ru-RU"/>
              </w:rPr>
            </w:pPr>
            <w:r w:rsidRPr="00167BA7">
              <w:rPr>
                <w:noProof w:val="0"/>
                <w:sz w:val="18"/>
                <w:szCs w:val="18"/>
                <w:lang w:val="en-US" w:eastAsia="ru-RU"/>
              </w:rPr>
              <w:t xml:space="preserve">Email Vopsea </w:t>
            </w:r>
            <w:r>
              <w:rPr>
                <w:noProof w:val="0"/>
                <w:sz w:val="18"/>
                <w:szCs w:val="18"/>
                <w:lang w:val="en-US" w:eastAsia="ru-RU"/>
              </w:rPr>
              <w:t>al</w:t>
            </w:r>
            <w:r>
              <w:rPr>
                <w:noProof w:val="0"/>
                <w:sz w:val="18"/>
                <w:szCs w:val="18"/>
                <w:lang w:val="ro-MD" w:eastAsia="ru-RU"/>
              </w:rPr>
              <w:t>chidică</w:t>
            </w:r>
            <w:r w:rsidR="00193BF9" w:rsidRPr="00193BF9">
              <w:rPr>
                <w:noProof w:val="0"/>
                <w:sz w:val="18"/>
                <w:szCs w:val="18"/>
                <w:lang w:val="en-US" w:eastAsia="ru-RU"/>
              </w:rPr>
              <w:t xml:space="preserve">, culoare - cafenie. Ambalaj de: nu mai mare de 4,5 kg. </w:t>
            </w:r>
          </w:p>
        </w:tc>
        <w:tc>
          <w:tcPr>
            <w:tcW w:w="418" w:type="pct"/>
            <w:tcBorders>
              <w:top w:val="nil"/>
              <w:left w:val="nil"/>
              <w:bottom w:val="single" w:sz="4" w:space="0" w:color="auto"/>
              <w:right w:val="single" w:sz="4" w:space="0" w:color="auto"/>
            </w:tcBorders>
            <w:shd w:val="clear" w:color="auto" w:fill="auto"/>
            <w:vAlign w:val="center"/>
            <w:hideMark/>
          </w:tcPr>
          <w:p w14:paraId="61B90478" w14:textId="77777777" w:rsidR="00193BF9" w:rsidRPr="00193BF9" w:rsidRDefault="00193BF9" w:rsidP="00193BF9">
            <w:pPr>
              <w:jc w:val="right"/>
              <w:rPr>
                <w:noProof w:val="0"/>
                <w:color w:val="000000"/>
                <w:sz w:val="20"/>
                <w:szCs w:val="20"/>
                <w:lang w:val="en-US" w:eastAsia="ru-RU"/>
              </w:rPr>
            </w:pPr>
            <w:r w:rsidRPr="00193BF9">
              <w:rPr>
                <w:noProof w:val="0"/>
                <w:color w:val="000000"/>
                <w:sz w:val="20"/>
                <w:szCs w:val="20"/>
                <w:lang w:val="en-US" w:eastAsia="ru-RU"/>
              </w:rPr>
              <w:t> </w:t>
            </w:r>
          </w:p>
        </w:tc>
        <w:tc>
          <w:tcPr>
            <w:tcW w:w="418" w:type="pct"/>
            <w:tcBorders>
              <w:top w:val="nil"/>
              <w:left w:val="nil"/>
              <w:bottom w:val="single" w:sz="4" w:space="0" w:color="auto"/>
              <w:right w:val="single" w:sz="4" w:space="0" w:color="auto"/>
            </w:tcBorders>
            <w:shd w:val="clear" w:color="auto" w:fill="auto"/>
            <w:vAlign w:val="center"/>
            <w:hideMark/>
          </w:tcPr>
          <w:p w14:paraId="11ED4CF5" w14:textId="77777777" w:rsidR="00193BF9" w:rsidRPr="00193BF9" w:rsidRDefault="00193BF9" w:rsidP="00193BF9">
            <w:pPr>
              <w:jc w:val="right"/>
              <w:rPr>
                <w:noProof w:val="0"/>
                <w:color w:val="000000"/>
                <w:sz w:val="20"/>
                <w:szCs w:val="20"/>
                <w:lang w:val="en-US" w:eastAsia="ru-RU"/>
              </w:rPr>
            </w:pPr>
            <w:r w:rsidRPr="00193BF9">
              <w:rPr>
                <w:noProof w:val="0"/>
                <w:color w:val="000000"/>
                <w:sz w:val="20"/>
                <w:szCs w:val="20"/>
                <w:lang w:val="en-US" w:eastAsia="ru-RU"/>
              </w:rPr>
              <w:t> </w:t>
            </w:r>
          </w:p>
        </w:tc>
        <w:tc>
          <w:tcPr>
            <w:tcW w:w="416" w:type="pct"/>
            <w:tcBorders>
              <w:top w:val="nil"/>
              <w:left w:val="nil"/>
              <w:bottom w:val="single" w:sz="4" w:space="0" w:color="auto"/>
              <w:right w:val="single" w:sz="4" w:space="0" w:color="auto"/>
            </w:tcBorders>
            <w:shd w:val="clear" w:color="auto" w:fill="auto"/>
            <w:vAlign w:val="center"/>
            <w:hideMark/>
          </w:tcPr>
          <w:p w14:paraId="57AE12EB" w14:textId="77777777" w:rsidR="00193BF9" w:rsidRPr="00193BF9" w:rsidRDefault="00193BF9" w:rsidP="00193BF9">
            <w:pPr>
              <w:jc w:val="right"/>
              <w:rPr>
                <w:noProof w:val="0"/>
                <w:color w:val="000000"/>
                <w:sz w:val="20"/>
                <w:szCs w:val="20"/>
                <w:lang w:val="en-US" w:eastAsia="ru-RU"/>
              </w:rPr>
            </w:pPr>
            <w:r w:rsidRPr="00193BF9">
              <w:rPr>
                <w:noProof w:val="0"/>
                <w:color w:val="000000"/>
                <w:sz w:val="20"/>
                <w:szCs w:val="20"/>
                <w:lang w:val="en-US" w:eastAsia="ru-RU"/>
              </w:rPr>
              <w:t> </w:t>
            </w:r>
          </w:p>
        </w:tc>
        <w:tc>
          <w:tcPr>
            <w:tcW w:w="416" w:type="pct"/>
            <w:tcBorders>
              <w:top w:val="nil"/>
              <w:left w:val="nil"/>
              <w:bottom w:val="single" w:sz="4" w:space="0" w:color="auto"/>
              <w:right w:val="single" w:sz="4" w:space="0" w:color="auto"/>
            </w:tcBorders>
            <w:shd w:val="clear" w:color="auto" w:fill="auto"/>
            <w:vAlign w:val="center"/>
            <w:hideMark/>
          </w:tcPr>
          <w:p w14:paraId="4C1898E3" w14:textId="77777777" w:rsidR="00193BF9" w:rsidRPr="00193BF9" w:rsidRDefault="00193BF9" w:rsidP="00193BF9">
            <w:pPr>
              <w:jc w:val="right"/>
              <w:rPr>
                <w:noProof w:val="0"/>
                <w:color w:val="000000"/>
                <w:sz w:val="20"/>
                <w:szCs w:val="20"/>
                <w:lang w:val="en-US" w:eastAsia="ru-RU"/>
              </w:rPr>
            </w:pPr>
            <w:r w:rsidRPr="00193BF9">
              <w:rPr>
                <w:noProof w:val="0"/>
                <w:color w:val="000000"/>
                <w:sz w:val="20"/>
                <w:szCs w:val="20"/>
                <w:lang w:val="en-US" w:eastAsia="ru-RU"/>
              </w:rPr>
              <w:t> </w:t>
            </w:r>
          </w:p>
        </w:tc>
        <w:tc>
          <w:tcPr>
            <w:tcW w:w="440" w:type="pct"/>
            <w:tcBorders>
              <w:top w:val="nil"/>
              <w:left w:val="nil"/>
              <w:bottom w:val="single" w:sz="4" w:space="0" w:color="auto"/>
              <w:right w:val="single" w:sz="4" w:space="0" w:color="auto"/>
            </w:tcBorders>
            <w:shd w:val="clear" w:color="auto" w:fill="auto"/>
            <w:vAlign w:val="center"/>
            <w:hideMark/>
          </w:tcPr>
          <w:p w14:paraId="66AE1C4C" w14:textId="77777777" w:rsidR="00193BF9" w:rsidRPr="00193BF9" w:rsidRDefault="00193BF9" w:rsidP="00193BF9">
            <w:pPr>
              <w:jc w:val="right"/>
              <w:rPr>
                <w:noProof w:val="0"/>
                <w:color w:val="000000"/>
                <w:sz w:val="20"/>
                <w:szCs w:val="20"/>
                <w:lang w:val="en-US" w:eastAsia="ru-RU"/>
              </w:rPr>
            </w:pPr>
            <w:r w:rsidRPr="00193BF9">
              <w:rPr>
                <w:noProof w:val="0"/>
                <w:color w:val="000000"/>
                <w:sz w:val="20"/>
                <w:szCs w:val="20"/>
                <w:lang w:val="en-US" w:eastAsia="ru-RU"/>
              </w:rPr>
              <w:t> </w:t>
            </w:r>
          </w:p>
        </w:tc>
      </w:tr>
      <w:tr w:rsidR="00193BF9" w:rsidRPr="00193BF9" w14:paraId="63655D59" w14:textId="77777777" w:rsidTr="00193BF9">
        <w:trPr>
          <w:trHeight w:val="1200"/>
          <w:jc w:val="center"/>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1B2EBD5F" w14:textId="77777777" w:rsidR="00193BF9" w:rsidRPr="00193BF9" w:rsidRDefault="00193BF9" w:rsidP="00193BF9">
            <w:pPr>
              <w:jc w:val="center"/>
              <w:rPr>
                <w:noProof w:val="0"/>
                <w:color w:val="000000"/>
                <w:sz w:val="20"/>
                <w:szCs w:val="20"/>
                <w:lang w:val="ru-RU" w:eastAsia="ru-RU"/>
              </w:rPr>
            </w:pPr>
            <w:r w:rsidRPr="00193BF9">
              <w:rPr>
                <w:noProof w:val="0"/>
                <w:color w:val="000000"/>
                <w:sz w:val="20"/>
                <w:szCs w:val="20"/>
                <w:lang w:val="ru-RU" w:eastAsia="ru-RU"/>
              </w:rPr>
              <w:t>8</w:t>
            </w:r>
          </w:p>
        </w:tc>
        <w:tc>
          <w:tcPr>
            <w:tcW w:w="702" w:type="pct"/>
            <w:tcBorders>
              <w:top w:val="nil"/>
              <w:left w:val="nil"/>
              <w:bottom w:val="single" w:sz="4" w:space="0" w:color="auto"/>
              <w:right w:val="single" w:sz="4" w:space="0" w:color="auto"/>
            </w:tcBorders>
            <w:shd w:val="clear" w:color="000000" w:fill="FFFFFF"/>
            <w:vAlign w:val="center"/>
            <w:hideMark/>
          </w:tcPr>
          <w:p w14:paraId="6B23AB58" w14:textId="77777777" w:rsidR="00193BF9" w:rsidRPr="00193BF9" w:rsidRDefault="00193BF9" w:rsidP="00193BF9">
            <w:pPr>
              <w:rPr>
                <w:noProof w:val="0"/>
                <w:sz w:val="18"/>
                <w:szCs w:val="18"/>
                <w:lang w:val="ru-RU" w:eastAsia="ru-RU"/>
              </w:rPr>
            </w:pPr>
            <w:r w:rsidRPr="00193BF9">
              <w:rPr>
                <w:noProof w:val="0"/>
                <w:sz w:val="18"/>
                <w:szCs w:val="18"/>
                <w:lang w:val="ru-RU" w:eastAsia="ru-RU"/>
              </w:rPr>
              <w:t>Grunt</w:t>
            </w:r>
          </w:p>
        </w:tc>
        <w:tc>
          <w:tcPr>
            <w:tcW w:w="468" w:type="pct"/>
            <w:tcBorders>
              <w:top w:val="nil"/>
              <w:left w:val="nil"/>
              <w:bottom w:val="single" w:sz="4" w:space="0" w:color="auto"/>
              <w:right w:val="single" w:sz="4" w:space="0" w:color="auto"/>
            </w:tcBorders>
            <w:shd w:val="clear" w:color="auto" w:fill="auto"/>
            <w:vAlign w:val="center"/>
            <w:hideMark/>
          </w:tcPr>
          <w:p w14:paraId="527133E5" w14:textId="77777777" w:rsidR="00193BF9" w:rsidRPr="00193BF9" w:rsidRDefault="00193BF9" w:rsidP="00193BF9">
            <w:pPr>
              <w:jc w:val="center"/>
              <w:rPr>
                <w:noProof w:val="0"/>
                <w:sz w:val="18"/>
                <w:szCs w:val="18"/>
                <w:lang w:val="ru-RU" w:eastAsia="ru-RU"/>
              </w:rPr>
            </w:pPr>
            <w:r w:rsidRPr="00193BF9">
              <w:rPr>
                <w:noProof w:val="0"/>
                <w:sz w:val="18"/>
                <w:szCs w:val="18"/>
                <w:lang w:val="ru-RU" w:eastAsia="ru-RU"/>
              </w:rPr>
              <w:t>kg</w:t>
            </w:r>
          </w:p>
        </w:tc>
        <w:tc>
          <w:tcPr>
            <w:tcW w:w="550" w:type="pct"/>
            <w:tcBorders>
              <w:top w:val="nil"/>
              <w:left w:val="nil"/>
              <w:bottom w:val="single" w:sz="4" w:space="0" w:color="auto"/>
              <w:right w:val="single" w:sz="4" w:space="0" w:color="auto"/>
            </w:tcBorders>
            <w:shd w:val="clear" w:color="auto" w:fill="auto"/>
            <w:vAlign w:val="center"/>
            <w:hideMark/>
          </w:tcPr>
          <w:p w14:paraId="5BE0CBCE" w14:textId="77777777" w:rsidR="00193BF9" w:rsidRPr="00193BF9" w:rsidRDefault="00193BF9" w:rsidP="00193BF9">
            <w:pPr>
              <w:jc w:val="center"/>
              <w:rPr>
                <w:noProof w:val="0"/>
                <w:color w:val="000000"/>
                <w:sz w:val="18"/>
                <w:szCs w:val="18"/>
                <w:lang w:val="ru-RU" w:eastAsia="ru-RU"/>
              </w:rPr>
            </w:pPr>
            <w:r w:rsidRPr="00193BF9">
              <w:rPr>
                <w:noProof w:val="0"/>
                <w:color w:val="000000"/>
                <w:sz w:val="18"/>
                <w:szCs w:val="18"/>
                <w:lang w:val="ru-RU" w:eastAsia="ru-RU"/>
              </w:rPr>
              <w:t xml:space="preserve">    3 103,17   </w:t>
            </w:r>
          </w:p>
        </w:tc>
        <w:tc>
          <w:tcPr>
            <w:tcW w:w="924" w:type="pct"/>
            <w:tcBorders>
              <w:top w:val="nil"/>
              <w:left w:val="nil"/>
              <w:bottom w:val="single" w:sz="4" w:space="0" w:color="auto"/>
              <w:right w:val="single" w:sz="4" w:space="0" w:color="auto"/>
            </w:tcBorders>
            <w:shd w:val="clear" w:color="000000" w:fill="FFFFFF"/>
            <w:vAlign w:val="center"/>
            <w:hideMark/>
          </w:tcPr>
          <w:p w14:paraId="59F78217" w14:textId="5FD4919D" w:rsidR="00193BF9" w:rsidRPr="00193BF9" w:rsidRDefault="00193BF9" w:rsidP="00193BF9">
            <w:pPr>
              <w:rPr>
                <w:noProof w:val="0"/>
                <w:sz w:val="18"/>
                <w:szCs w:val="18"/>
                <w:lang w:val="ru-RU" w:eastAsia="ru-RU"/>
              </w:rPr>
            </w:pPr>
            <w:r w:rsidRPr="00193BF9">
              <w:rPr>
                <w:noProof w:val="0"/>
                <w:sz w:val="18"/>
                <w:szCs w:val="18"/>
                <w:lang w:val="en-US" w:eastAsia="ru-RU"/>
              </w:rPr>
              <w:t xml:space="preserve">Grund Alchidic, pentru protecția anticorosivă a suprafețelor din metal. </w:t>
            </w:r>
            <w:r w:rsidRPr="00193BF9">
              <w:rPr>
                <w:noProof w:val="0"/>
                <w:sz w:val="18"/>
                <w:szCs w:val="18"/>
                <w:lang w:val="ru-RU" w:eastAsia="ru-RU"/>
              </w:rPr>
              <w:t>Ambalaj de: nu mai mare de  4,5 kg.</w:t>
            </w:r>
          </w:p>
        </w:tc>
        <w:tc>
          <w:tcPr>
            <w:tcW w:w="418" w:type="pct"/>
            <w:tcBorders>
              <w:top w:val="nil"/>
              <w:left w:val="nil"/>
              <w:bottom w:val="single" w:sz="4" w:space="0" w:color="auto"/>
              <w:right w:val="single" w:sz="4" w:space="0" w:color="auto"/>
            </w:tcBorders>
            <w:shd w:val="clear" w:color="auto" w:fill="auto"/>
            <w:vAlign w:val="center"/>
            <w:hideMark/>
          </w:tcPr>
          <w:p w14:paraId="0746878C" w14:textId="77777777" w:rsidR="00193BF9" w:rsidRPr="00193BF9" w:rsidRDefault="00193BF9" w:rsidP="00193BF9">
            <w:pPr>
              <w:jc w:val="right"/>
              <w:rPr>
                <w:noProof w:val="0"/>
                <w:color w:val="000000"/>
                <w:sz w:val="20"/>
                <w:szCs w:val="20"/>
                <w:lang w:val="ru-RU" w:eastAsia="ru-RU"/>
              </w:rPr>
            </w:pPr>
            <w:r w:rsidRPr="00193BF9">
              <w:rPr>
                <w:noProof w:val="0"/>
                <w:color w:val="000000"/>
                <w:sz w:val="20"/>
                <w:szCs w:val="20"/>
                <w:lang w:val="ru-RU" w:eastAsia="ru-RU"/>
              </w:rPr>
              <w:t> </w:t>
            </w:r>
          </w:p>
        </w:tc>
        <w:tc>
          <w:tcPr>
            <w:tcW w:w="418" w:type="pct"/>
            <w:tcBorders>
              <w:top w:val="nil"/>
              <w:left w:val="nil"/>
              <w:bottom w:val="single" w:sz="4" w:space="0" w:color="auto"/>
              <w:right w:val="single" w:sz="4" w:space="0" w:color="auto"/>
            </w:tcBorders>
            <w:shd w:val="clear" w:color="auto" w:fill="auto"/>
            <w:vAlign w:val="center"/>
            <w:hideMark/>
          </w:tcPr>
          <w:p w14:paraId="37CABB82" w14:textId="77777777" w:rsidR="00193BF9" w:rsidRPr="00193BF9" w:rsidRDefault="00193BF9" w:rsidP="00193BF9">
            <w:pPr>
              <w:jc w:val="right"/>
              <w:rPr>
                <w:noProof w:val="0"/>
                <w:color w:val="000000"/>
                <w:sz w:val="20"/>
                <w:szCs w:val="20"/>
                <w:lang w:val="ru-RU" w:eastAsia="ru-RU"/>
              </w:rPr>
            </w:pPr>
            <w:r w:rsidRPr="00193BF9">
              <w:rPr>
                <w:noProof w:val="0"/>
                <w:color w:val="000000"/>
                <w:sz w:val="20"/>
                <w:szCs w:val="20"/>
                <w:lang w:val="ru-RU" w:eastAsia="ru-RU"/>
              </w:rPr>
              <w:t> </w:t>
            </w:r>
          </w:p>
        </w:tc>
        <w:tc>
          <w:tcPr>
            <w:tcW w:w="416" w:type="pct"/>
            <w:tcBorders>
              <w:top w:val="nil"/>
              <w:left w:val="nil"/>
              <w:bottom w:val="single" w:sz="4" w:space="0" w:color="auto"/>
              <w:right w:val="single" w:sz="4" w:space="0" w:color="auto"/>
            </w:tcBorders>
            <w:shd w:val="clear" w:color="auto" w:fill="auto"/>
            <w:vAlign w:val="center"/>
            <w:hideMark/>
          </w:tcPr>
          <w:p w14:paraId="77884629" w14:textId="77777777" w:rsidR="00193BF9" w:rsidRPr="00193BF9" w:rsidRDefault="00193BF9" w:rsidP="00193BF9">
            <w:pPr>
              <w:jc w:val="right"/>
              <w:rPr>
                <w:noProof w:val="0"/>
                <w:color w:val="000000"/>
                <w:sz w:val="20"/>
                <w:szCs w:val="20"/>
                <w:lang w:val="ru-RU" w:eastAsia="ru-RU"/>
              </w:rPr>
            </w:pPr>
            <w:r w:rsidRPr="00193BF9">
              <w:rPr>
                <w:noProof w:val="0"/>
                <w:color w:val="000000"/>
                <w:sz w:val="20"/>
                <w:szCs w:val="20"/>
                <w:lang w:val="ru-RU" w:eastAsia="ru-RU"/>
              </w:rPr>
              <w:t> </w:t>
            </w:r>
          </w:p>
        </w:tc>
        <w:tc>
          <w:tcPr>
            <w:tcW w:w="416" w:type="pct"/>
            <w:tcBorders>
              <w:top w:val="nil"/>
              <w:left w:val="nil"/>
              <w:bottom w:val="single" w:sz="4" w:space="0" w:color="auto"/>
              <w:right w:val="single" w:sz="4" w:space="0" w:color="auto"/>
            </w:tcBorders>
            <w:shd w:val="clear" w:color="auto" w:fill="auto"/>
            <w:vAlign w:val="center"/>
            <w:hideMark/>
          </w:tcPr>
          <w:p w14:paraId="41F88E3A" w14:textId="77777777" w:rsidR="00193BF9" w:rsidRPr="00193BF9" w:rsidRDefault="00193BF9" w:rsidP="00193BF9">
            <w:pPr>
              <w:jc w:val="right"/>
              <w:rPr>
                <w:noProof w:val="0"/>
                <w:color w:val="000000"/>
                <w:sz w:val="20"/>
                <w:szCs w:val="20"/>
                <w:lang w:val="ru-RU" w:eastAsia="ru-RU"/>
              </w:rPr>
            </w:pPr>
            <w:r w:rsidRPr="00193BF9">
              <w:rPr>
                <w:noProof w:val="0"/>
                <w:color w:val="000000"/>
                <w:sz w:val="20"/>
                <w:szCs w:val="20"/>
                <w:lang w:val="ru-RU" w:eastAsia="ru-RU"/>
              </w:rPr>
              <w:t> </w:t>
            </w:r>
          </w:p>
        </w:tc>
        <w:tc>
          <w:tcPr>
            <w:tcW w:w="440" w:type="pct"/>
            <w:tcBorders>
              <w:top w:val="nil"/>
              <w:left w:val="nil"/>
              <w:bottom w:val="single" w:sz="4" w:space="0" w:color="auto"/>
              <w:right w:val="single" w:sz="4" w:space="0" w:color="auto"/>
            </w:tcBorders>
            <w:shd w:val="clear" w:color="auto" w:fill="auto"/>
            <w:vAlign w:val="center"/>
            <w:hideMark/>
          </w:tcPr>
          <w:p w14:paraId="7775204F" w14:textId="77777777" w:rsidR="00193BF9" w:rsidRPr="00193BF9" w:rsidRDefault="00193BF9" w:rsidP="00193BF9">
            <w:pPr>
              <w:jc w:val="right"/>
              <w:rPr>
                <w:noProof w:val="0"/>
                <w:color w:val="000000"/>
                <w:sz w:val="20"/>
                <w:szCs w:val="20"/>
                <w:lang w:val="ru-RU" w:eastAsia="ru-RU"/>
              </w:rPr>
            </w:pPr>
            <w:r w:rsidRPr="00193BF9">
              <w:rPr>
                <w:noProof w:val="0"/>
                <w:color w:val="000000"/>
                <w:sz w:val="20"/>
                <w:szCs w:val="20"/>
                <w:lang w:val="ru-RU" w:eastAsia="ru-RU"/>
              </w:rPr>
              <w:t> </w:t>
            </w:r>
          </w:p>
        </w:tc>
      </w:tr>
      <w:tr w:rsidR="00193BF9" w:rsidRPr="00193BF9" w14:paraId="6CB0673E" w14:textId="77777777" w:rsidTr="00193BF9">
        <w:trPr>
          <w:trHeight w:val="720"/>
          <w:jc w:val="center"/>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42BB19D7" w14:textId="77777777" w:rsidR="00193BF9" w:rsidRPr="00193BF9" w:rsidRDefault="00193BF9" w:rsidP="00193BF9">
            <w:pPr>
              <w:jc w:val="center"/>
              <w:rPr>
                <w:noProof w:val="0"/>
                <w:color w:val="000000"/>
                <w:sz w:val="20"/>
                <w:szCs w:val="20"/>
                <w:lang w:val="ru-RU" w:eastAsia="ru-RU"/>
              </w:rPr>
            </w:pPr>
            <w:r w:rsidRPr="00193BF9">
              <w:rPr>
                <w:noProof w:val="0"/>
                <w:color w:val="000000"/>
                <w:sz w:val="20"/>
                <w:szCs w:val="20"/>
                <w:lang w:val="ru-RU" w:eastAsia="ru-RU"/>
              </w:rPr>
              <w:t>9</w:t>
            </w:r>
          </w:p>
        </w:tc>
        <w:tc>
          <w:tcPr>
            <w:tcW w:w="702" w:type="pct"/>
            <w:tcBorders>
              <w:top w:val="nil"/>
              <w:left w:val="nil"/>
              <w:bottom w:val="single" w:sz="4" w:space="0" w:color="auto"/>
              <w:right w:val="single" w:sz="4" w:space="0" w:color="auto"/>
            </w:tcBorders>
            <w:shd w:val="clear" w:color="000000" w:fill="FFFFFF"/>
            <w:vAlign w:val="center"/>
            <w:hideMark/>
          </w:tcPr>
          <w:p w14:paraId="1EDB2646" w14:textId="77777777" w:rsidR="00193BF9" w:rsidRPr="00193BF9" w:rsidRDefault="00193BF9" w:rsidP="00193BF9">
            <w:pPr>
              <w:rPr>
                <w:noProof w:val="0"/>
                <w:sz w:val="18"/>
                <w:szCs w:val="18"/>
                <w:lang w:val="ru-RU" w:eastAsia="ru-RU"/>
              </w:rPr>
            </w:pPr>
            <w:r w:rsidRPr="00193BF9">
              <w:rPr>
                <w:noProof w:val="0"/>
                <w:sz w:val="18"/>
                <w:szCs w:val="18"/>
                <w:lang w:val="ru-RU" w:eastAsia="ru-RU"/>
              </w:rPr>
              <w:t>White Spirit</w:t>
            </w:r>
          </w:p>
        </w:tc>
        <w:tc>
          <w:tcPr>
            <w:tcW w:w="468" w:type="pct"/>
            <w:tcBorders>
              <w:top w:val="nil"/>
              <w:left w:val="nil"/>
              <w:bottom w:val="single" w:sz="4" w:space="0" w:color="auto"/>
              <w:right w:val="single" w:sz="4" w:space="0" w:color="auto"/>
            </w:tcBorders>
            <w:shd w:val="clear" w:color="auto" w:fill="auto"/>
            <w:vAlign w:val="center"/>
            <w:hideMark/>
          </w:tcPr>
          <w:p w14:paraId="585804C0" w14:textId="77777777" w:rsidR="00193BF9" w:rsidRPr="00193BF9" w:rsidRDefault="00193BF9" w:rsidP="00193BF9">
            <w:pPr>
              <w:jc w:val="center"/>
              <w:rPr>
                <w:noProof w:val="0"/>
                <w:sz w:val="18"/>
                <w:szCs w:val="18"/>
                <w:lang w:val="ru-RU" w:eastAsia="ru-RU"/>
              </w:rPr>
            </w:pPr>
            <w:r w:rsidRPr="00193BF9">
              <w:rPr>
                <w:noProof w:val="0"/>
                <w:sz w:val="18"/>
                <w:szCs w:val="18"/>
                <w:lang w:val="ru-RU" w:eastAsia="ru-RU"/>
              </w:rPr>
              <w:t>l</w:t>
            </w:r>
          </w:p>
        </w:tc>
        <w:tc>
          <w:tcPr>
            <w:tcW w:w="550" w:type="pct"/>
            <w:tcBorders>
              <w:top w:val="nil"/>
              <w:left w:val="nil"/>
              <w:bottom w:val="single" w:sz="4" w:space="0" w:color="auto"/>
              <w:right w:val="single" w:sz="4" w:space="0" w:color="auto"/>
            </w:tcBorders>
            <w:shd w:val="clear" w:color="auto" w:fill="auto"/>
            <w:vAlign w:val="center"/>
            <w:hideMark/>
          </w:tcPr>
          <w:p w14:paraId="43BB11DE" w14:textId="77777777" w:rsidR="00193BF9" w:rsidRPr="00193BF9" w:rsidRDefault="00193BF9" w:rsidP="00193BF9">
            <w:pPr>
              <w:jc w:val="center"/>
              <w:rPr>
                <w:noProof w:val="0"/>
                <w:color w:val="000000"/>
                <w:sz w:val="18"/>
                <w:szCs w:val="18"/>
                <w:lang w:val="ru-RU" w:eastAsia="ru-RU"/>
              </w:rPr>
            </w:pPr>
            <w:r w:rsidRPr="00193BF9">
              <w:rPr>
                <w:noProof w:val="0"/>
                <w:color w:val="000000"/>
                <w:sz w:val="18"/>
                <w:szCs w:val="18"/>
                <w:lang w:val="ru-RU" w:eastAsia="ru-RU"/>
              </w:rPr>
              <w:t xml:space="preserve">    1 932,00   </w:t>
            </w:r>
          </w:p>
        </w:tc>
        <w:tc>
          <w:tcPr>
            <w:tcW w:w="924" w:type="pct"/>
            <w:tcBorders>
              <w:top w:val="nil"/>
              <w:left w:val="nil"/>
              <w:bottom w:val="single" w:sz="4" w:space="0" w:color="auto"/>
              <w:right w:val="single" w:sz="4" w:space="0" w:color="auto"/>
            </w:tcBorders>
            <w:shd w:val="clear" w:color="000000" w:fill="FFFFFF"/>
            <w:vAlign w:val="center"/>
            <w:hideMark/>
          </w:tcPr>
          <w:p w14:paraId="7AA93C80" w14:textId="77777777" w:rsidR="00193BF9" w:rsidRPr="00193BF9" w:rsidRDefault="00193BF9" w:rsidP="00193BF9">
            <w:pPr>
              <w:rPr>
                <w:noProof w:val="0"/>
                <w:sz w:val="18"/>
                <w:szCs w:val="18"/>
                <w:lang w:val="en-US" w:eastAsia="ru-RU"/>
              </w:rPr>
            </w:pPr>
            <w:r w:rsidRPr="00193BF9">
              <w:rPr>
                <w:noProof w:val="0"/>
                <w:sz w:val="18"/>
                <w:szCs w:val="18"/>
                <w:lang w:val="en-US" w:eastAsia="ru-RU"/>
              </w:rPr>
              <w:t>White - Spirit incolor. în ambalaj original, închis etanș (0,9/1 L - 1 st.).</w:t>
            </w:r>
          </w:p>
        </w:tc>
        <w:tc>
          <w:tcPr>
            <w:tcW w:w="418" w:type="pct"/>
            <w:tcBorders>
              <w:top w:val="nil"/>
              <w:left w:val="nil"/>
              <w:bottom w:val="single" w:sz="4" w:space="0" w:color="auto"/>
              <w:right w:val="single" w:sz="4" w:space="0" w:color="auto"/>
            </w:tcBorders>
            <w:shd w:val="clear" w:color="auto" w:fill="auto"/>
            <w:vAlign w:val="center"/>
            <w:hideMark/>
          </w:tcPr>
          <w:p w14:paraId="4982E5F2" w14:textId="77777777" w:rsidR="00193BF9" w:rsidRPr="00193BF9" w:rsidRDefault="00193BF9" w:rsidP="00193BF9">
            <w:pPr>
              <w:jc w:val="right"/>
              <w:rPr>
                <w:noProof w:val="0"/>
                <w:color w:val="000000"/>
                <w:sz w:val="20"/>
                <w:szCs w:val="20"/>
                <w:lang w:val="en-US" w:eastAsia="ru-RU"/>
              </w:rPr>
            </w:pPr>
            <w:r w:rsidRPr="00193BF9">
              <w:rPr>
                <w:noProof w:val="0"/>
                <w:color w:val="000000"/>
                <w:sz w:val="20"/>
                <w:szCs w:val="20"/>
                <w:lang w:val="en-US" w:eastAsia="ru-RU"/>
              </w:rPr>
              <w:t> </w:t>
            </w:r>
          </w:p>
        </w:tc>
        <w:tc>
          <w:tcPr>
            <w:tcW w:w="418" w:type="pct"/>
            <w:tcBorders>
              <w:top w:val="nil"/>
              <w:left w:val="nil"/>
              <w:bottom w:val="single" w:sz="4" w:space="0" w:color="auto"/>
              <w:right w:val="single" w:sz="4" w:space="0" w:color="auto"/>
            </w:tcBorders>
            <w:shd w:val="clear" w:color="auto" w:fill="auto"/>
            <w:vAlign w:val="center"/>
            <w:hideMark/>
          </w:tcPr>
          <w:p w14:paraId="3DBC6109" w14:textId="77777777" w:rsidR="00193BF9" w:rsidRPr="00193BF9" w:rsidRDefault="00193BF9" w:rsidP="00193BF9">
            <w:pPr>
              <w:jc w:val="right"/>
              <w:rPr>
                <w:noProof w:val="0"/>
                <w:color w:val="000000"/>
                <w:sz w:val="20"/>
                <w:szCs w:val="20"/>
                <w:lang w:val="en-US" w:eastAsia="ru-RU"/>
              </w:rPr>
            </w:pPr>
            <w:r w:rsidRPr="00193BF9">
              <w:rPr>
                <w:noProof w:val="0"/>
                <w:color w:val="000000"/>
                <w:sz w:val="20"/>
                <w:szCs w:val="20"/>
                <w:lang w:val="en-US" w:eastAsia="ru-RU"/>
              </w:rPr>
              <w:t> </w:t>
            </w:r>
          </w:p>
        </w:tc>
        <w:tc>
          <w:tcPr>
            <w:tcW w:w="416" w:type="pct"/>
            <w:tcBorders>
              <w:top w:val="nil"/>
              <w:left w:val="nil"/>
              <w:bottom w:val="single" w:sz="4" w:space="0" w:color="auto"/>
              <w:right w:val="single" w:sz="4" w:space="0" w:color="auto"/>
            </w:tcBorders>
            <w:shd w:val="clear" w:color="auto" w:fill="auto"/>
            <w:vAlign w:val="center"/>
            <w:hideMark/>
          </w:tcPr>
          <w:p w14:paraId="7EE3743A" w14:textId="77777777" w:rsidR="00193BF9" w:rsidRPr="00193BF9" w:rsidRDefault="00193BF9" w:rsidP="00193BF9">
            <w:pPr>
              <w:jc w:val="right"/>
              <w:rPr>
                <w:noProof w:val="0"/>
                <w:color w:val="000000"/>
                <w:sz w:val="20"/>
                <w:szCs w:val="20"/>
                <w:lang w:val="en-US" w:eastAsia="ru-RU"/>
              </w:rPr>
            </w:pPr>
            <w:r w:rsidRPr="00193BF9">
              <w:rPr>
                <w:noProof w:val="0"/>
                <w:color w:val="000000"/>
                <w:sz w:val="20"/>
                <w:szCs w:val="20"/>
                <w:lang w:val="en-US" w:eastAsia="ru-RU"/>
              </w:rPr>
              <w:t> </w:t>
            </w:r>
          </w:p>
        </w:tc>
        <w:tc>
          <w:tcPr>
            <w:tcW w:w="416" w:type="pct"/>
            <w:tcBorders>
              <w:top w:val="nil"/>
              <w:left w:val="nil"/>
              <w:bottom w:val="single" w:sz="4" w:space="0" w:color="auto"/>
              <w:right w:val="single" w:sz="4" w:space="0" w:color="auto"/>
            </w:tcBorders>
            <w:shd w:val="clear" w:color="auto" w:fill="auto"/>
            <w:vAlign w:val="center"/>
            <w:hideMark/>
          </w:tcPr>
          <w:p w14:paraId="76EECCBA" w14:textId="77777777" w:rsidR="00193BF9" w:rsidRPr="00193BF9" w:rsidRDefault="00193BF9" w:rsidP="00193BF9">
            <w:pPr>
              <w:jc w:val="right"/>
              <w:rPr>
                <w:noProof w:val="0"/>
                <w:color w:val="000000"/>
                <w:sz w:val="20"/>
                <w:szCs w:val="20"/>
                <w:lang w:val="en-US" w:eastAsia="ru-RU"/>
              </w:rPr>
            </w:pPr>
            <w:r w:rsidRPr="00193BF9">
              <w:rPr>
                <w:noProof w:val="0"/>
                <w:color w:val="000000"/>
                <w:sz w:val="20"/>
                <w:szCs w:val="20"/>
                <w:lang w:val="en-US" w:eastAsia="ru-RU"/>
              </w:rPr>
              <w:t> </w:t>
            </w:r>
          </w:p>
        </w:tc>
        <w:tc>
          <w:tcPr>
            <w:tcW w:w="440" w:type="pct"/>
            <w:tcBorders>
              <w:top w:val="nil"/>
              <w:left w:val="nil"/>
              <w:bottom w:val="single" w:sz="4" w:space="0" w:color="auto"/>
              <w:right w:val="single" w:sz="4" w:space="0" w:color="auto"/>
            </w:tcBorders>
            <w:shd w:val="clear" w:color="auto" w:fill="auto"/>
            <w:vAlign w:val="center"/>
            <w:hideMark/>
          </w:tcPr>
          <w:p w14:paraId="4230FEEB" w14:textId="77777777" w:rsidR="00193BF9" w:rsidRPr="00193BF9" w:rsidRDefault="00193BF9" w:rsidP="00193BF9">
            <w:pPr>
              <w:jc w:val="right"/>
              <w:rPr>
                <w:noProof w:val="0"/>
                <w:color w:val="000000"/>
                <w:sz w:val="20"/>
                <w:szCs w:val="20"/>
                <w:lang w:val="en-US" w:eastAsia="ru-RU"/>
              </w:rPr>
            </w:pPr>
            <w:r w:rsidRPr="00193BF9">
              <w:rPr>
                <w:noProof w:val="0"/>
                <w:color w:val="000000"/>
                <w:sz w:val="20"/>
                <w:szCs w:val="20"/>
                <w:lang w:val="en-US" w:eastAsia="ru-RU"/>
              </w:rPr>
              <w:t> </w:t>
            </w:r>
          </w:p>
        </w:tc>
      </w:tr>
      <w:tr w:rsidR="00193BF9" w:rsidRPr="00193BF9" w14:paraId="1561616C" w14:textId="77777777" w:rsidTr="00193BF9">
        <w:trPr>
          <w:trHeight w:val="960"/>
          <w:jc w:val="center"/>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4675A89D" w14:textId="77777777" w:rsidR="00193BF9" w:rsidRPr="00193BF9" w:rsidRDefault="00193BF9" w:rsidP="00193BF9">
            <w:pPr>
              <w:jc w:val="center"/>
              <w:rPr>
                <w:noProof w:val="0"/>
                <w:color w:val="000000"/>
                <w:sz w:val="20"/>
                <w:szCs w:val="20"/>
                <w:lang w:val="ru-RU" w:eastAsia="ru-RU"/>
              </w:rPr>
            </w:pPr>
            <w:r w:rsidRPr="00193BF9">
              <w:rPr>
                <w:noProof w:val="0"/>
                <w:color w:val="000000"/>
                <w:sz w:val="20"/>
                <w:szCs w:val="20"/>
                <w:lang w:val="ru-RU" w:eastAsia="ru-RU"/>
              </w:rPr>
              <w:t>10</w:t>
            </w:r>
          </w:p>
        </w:tc>
        <w:tc>
          <w:tcPr>
            <w:tcW w:w="702" w:type="pct"/>
            <w:tcBorders>
              <w:top w:val="nil"/>
              <w:left w:val="nil"/>
              <w:bottom w:val="single" w:sz="4" w:space="0" w:color="auto"/>
              <w:right w:val="single" w:sz="4" w:space="0" w:color="auto"/>
            </w:tcBorders>
            <w:shd w:val="clear" w:color="000000" w:fill="FFFFFF"/>
            <w:vAlign w:val="center"/>
            <w:hideMark/>
          </w:tcPr>
          <w:p w14:paraId="2AD268E0" w14:textId="77777777" w:rsidR="00193BF9" w:rsidRPr="00193BF9" w:rsidRDefault="00193BF9" w:rsidP="00193BF9">
            <w:pPr>
              <w:rPr>
                <w:noProof w:val="0"/>
                <w:sz w:val="18"/>
                <w:szCs w:val="18"/>
                <w:lang w:val="ru-RU" w:eastAsia="ru-RU"/>
              </w:rPr>
            </w:pPr>
            <w:r w:rsidRPr="00193BF9">
              <w:rPr>
                <w:noProof w:val="0"/>
                <w:sz w:val="18"/>
                <w:szCs w:val="18"/>
                <w:lang w:val="ru-RU" w:eastAsia="ru-RU"/>
              </w:rPr>
              <w:t>Diluant "646"</w:t>
            </w:r>
          </w:p>
        </w:tc>
        <w:tc>
          <w:tcPr>
            <w:tcW w:w="468" w:type="pct"/>
            <w:tcBorders>
              <w:top w:val="nil"/>
              <w:left w:val="nil"/>
              <w:bottom w:val="single" w:sz="4" w:space="0" w:color="auto"/>
              <w:right w:val="single" w:sz="4" w:space="0" w:color="auto"/>
            </w:tcBorders>
            <w:shd w:val="clear" w:color="auto" w:fill="auto"/>
            <w:vAlign w:val="center"/>
            <w:hideMark/>
          </w:tcPr>
          <w:p w14:paraId="650E2B0B" w14:textId="77777777" w:rsidR="00193BF9" w:rsidRPr="00193BF9" w:rsidRDefault="00193BF9" w:rsidP="00193BF9">
            <w:pPr>
              <w:jc w:val="center"/>
              <w:rPr>
                <w:noProof w:val="0"/>
                <w:sz w:val="18"/>
                <w:szCs w:val="18"/>
                <w:lang w:val="ru-RU" w:eastAsia="ru-RU"/>
              </w:rPr>
            </w:pPr>
            <w:r w:rsidRPr="00193BF9">
              <w:rPr>
                <w:noProof w:val="0"/>
                <w:sz w:val="18"/>
                <w:szCs w:val="18"/>
                <w:lang w:val="ru-RU" w:eastAsia="ru-RU"/>
              </w:rPr>
              <w:t>l</w:t>
            </w:r>
          </w:p>
        </w:tc>
        <w:tc>
          <w:tcPr>
            <w:tcW w:w="550" w:type="pct"/>
            <w:tcBorders>
              <w:top w:val="nil"/>
              <w:left w:val="nil"/>
              <w:bottom w:val="single" w:sz="4" w:space="0" w:color="auto"/>
              <w:right w:val="single" w:sz="4" w:space="0" w:color="auto"/>
            </w:tcBorders>
            <w:shd w:val="clear" w:color="auto" w:fill="auto"/>
            <w:vAlign w:val="center"/>
            <w:hideMark/>
          </w:tcPr>
          <w:p w14:paraId="6B9644BF" w14:textId="77777777" w:rsidR="00193BF9" w:rsidRPr="00193BF9" w:rsidRDefault="00193BF9" w:rsidP="00193BF9">
            <w:pPr>
              <w:jc w:val="center"/>
              <w:rPr>
                <w:noProof w:val="0"/>
                <w:color w:val="000000"/>
                <w:sz w:val="18"/>
                <w:szCs w:val="18"/>
                <w:lang w:val="ru-RU" w:eastAsia="ru-RU"/>
              </w:rPr>
            </w:pPr>
            <w:r w:rsidRPr="00193BF9">
              <w:rPr>
                <w:noProof w:val="0"/>
                <w:color w:val="000000"/>
                <w:sz w:val="18"/>
                <w:szCs w:val="18"/>
                <w:lang w:val="ru-RU" w:eastAsia="ru-RU"/>
              </w:rPr>
              <w:t xml:space="preserve">    9 446,29   </w:t>
            </w:r>
          </w:p>
        </w:tc>
        <w:tc>
          <w:tcPr>
            <w:tcW w:w="924" w:type="pct"/>
            <w:tcBorders>
              <w:top w:val="nil"/>
              <w:left w:val="nil"/>
              <w:bottom w:val="single" w:sz="4" w:space="0" w:color="auto"/>
              <w:right w:val="single" w:sz="4" w:space="0" w:color="auto"/>
            </w:tcBorders>
            <w:shd w:val="clear" w:color="000000" w:fill="FFFFFF"/>
            <w:vAlign w:val="center"/>
            <w:hideMark/>
          </w:tcPr>
          <w:p w14:paraId="7ED847F9" w14:textId="77777777" w:rsidR="00193BF9" w:rsidRPr="00193BF9" w:rsidRDefault="00193BF9" w:rsidP="00193BF9">
            <w:pPr>
              <w:rPr>
                <w:noProof w:val="0"/>
                <w:sz w:val="18"/>
                <w:szCs w:val="18"/>
                <w:lang w:val="en-US" w:eastAsia="ru-RU"/>
              </w:rPr>
            </w:pPr>
            <w:r w:rsidRPr="00193BF9">
              <w:rPr>
                <w:noProof w:val="0"/>
                <w:sz w:val="18"/>
                <w:szCs w:val="18"/>
                <w:lang w:val="en-US" w:eastAsia="ru-RU"/>
              </w:rPr>
              <w:t>Diluant 646 pentru diluarea emailurilor și grunturilor acrilice, sticla 0.9/1 L.</w:t>
            </w:r>
          </w:p>
        </w:tc>
        <w:tc>
          <w:tcPr>
            <w:tcW w:w="418" w:type="pct"/>
            <w:tcBorders>
              <w:top w:val="nil"/>
              <w:left w:val="nil"/>
              <w:bottom w:val="single" w:sz="4" w:space="0" w:color="auto"/>
              <w:right w:val="single" w:sz="4" w:space="0" w:color="auto"/>
            </w:tcBorders>
            <w:shd w:val="clear" w:color="auto" w:fill="auto"/>
            <w:vAlign w:val="center"/>
            <w:hideMark/>
          </w:tcPr>
          <w:p w14:paraId="4A4E0D93" w14:textId="77777777" w:rsidR="00193BF9" w:rsidRPr="00193BF9" w:rsidRDefault="00193BF9" w:rsidP="00193BF9">
            <w:pPr>
              <w:jc w:val="right"/>
              <w:rPr>
                <w:noProof w:val="0"/>
                <w:color w:val="000000"/>
                <w:sz w:val="20"/>
                <w:szCs w:val="20"/>
                <w:lang w:val="en-US" w:eastAsia="ru-RU"/>
              </w:rPr>
            </w:pPr>
            <w:r w:rsidRPr="00193BF9">
              <w:rPr>
                <w:noProof w:val="0"/>
                <w:color w:val="000000"/>
                <w:sz w:val="20"/>
                <w:szCs w:val="20"/>
                <w:lang w:val="en-US" w:eastAsia="ru-RU"/>
              </w:rPr>
              <w:t> </w:t>
            </w:r>
          </w:p>
        </w:tc>
        <w:tc>
          <w:tcPr>
            <w:tcW w:w="418" w:type="pct"/>
            <w:tcBorders>
              <w:top w:val="nil"/>
              <w:left w:val="nil"/>
              <w:bottom w:val="single" w:sz="4" w:space="0" w:color="auto"/>
              <w:right w:val="single" w:sz="4" w:space="0" w:color="auto"/>
            </w:tcBorders>
            <w:shd w:val="clear" w:color="auto" w:fill="auto"/>
            <w:vAlign w:val="center"/>
            <w:hideMark/>
          </w:tcPr>
          <w:p w14:paraId="2F6B8C75" w14:textId="77777777" w:rsidR="00193BF9" w:rsidRPr="00193BF9" w:rsidRDefault="00193BF9" w:rsidP="00193BF9">
            <w:pPr>
              <w:jc w:val="right"/>
              <w:rPr>
                <w:noProof w:val="0"/>
                <w:color w:val="000000"/>
                <w:sz w:val="20"/>
                <w:szCs w:val="20"/>
                <w:lang w:val="en-US" w:eastAsia="ru-RU"/>
              </w:rPr>
            </w:pPr>
            <w:r w:rsidRPr="00193BF9">
              <w:rPr>
                <w:noProof w:val="0"/>
                <w:color w:val="000000"/>
                <w:sz w:val="20"/>
                <w:szCs w:val="20"/>
                <w:lang w:val="en-US" w:eastAsia="ru-RU"/>
              </w:rPr>
              <w:t> </w:t>
            </w:r>
          </w:p>
        </w:tc>
        <w:tc>
          <w:tcPr>
            <w:tcW w:w="416" w:type="pct"/>
            <w:tcBorders>
              <w:top w:val="nil"/>
              <w:left w:val="nil"/>
              <w:bottom w:val="single" w:sz="4" w:space="0" w:color="auto"/>
              <w:right w:val="single" w:sz="4" w:space="0" w:color="auto"/>
            </w:tcBorders>
            <w:shd w:val="clear" w:color="auto" w:fill="auto"/>
            <w:vAlign w:val="center"/>
            <w:hideMark/>
          </w:tcPr>
          <w:p w14:paraId="4BF825FE" w14:textId="77777777" w:rsidR="00193BF9" w:rsidRPr="00193BF9" w:rsidRDefault="00193BF9" w:rsidP="00193BF9">
            <w:pPr>
              <w:jc w:val="right"/>
              <w:rPr>
                <w:noProof w:val="0"/>
                <w:color w:val="000000"/>
                <w:sz w:val="20"/>
                <w:szCs w:val="20"/>
                <w:lang w:val="en-US" w:eastAsia="ru-RU"/>
              </w:rPr>
            </w:pPr>
            <w:r w:rsidRPr="00193BF9">
              <w:rPr>
                <w:noProof w:val="0"/>
                <w:color w:val="000000"/>
                <w:sz w:val="20"/>
                <w:szCs w:val="20"/>
                <w:lang w:val="en-US" w:eastAsia="ru-RU"/>
              </w:rPr>
              <w:t> </w:t>
            </w:r>
          </w:p>
        </w:tc>
        <w:tc>
          <w:tcPr>
            <w:tcW w:w="416" w:type="pct"/>
            <w:tcBorders>
              <w:top w:val="nil"/>
              <w:left w:val="nil"/>
              <w:bottom w:val="single" w:sz="4" w:space="0" w:color="auto"/>
              <w:right w:val="single" w:sz="4" w:space="0" w:color="auto"/>
            </w:tcBorders>
            <w:shd w:val="clear" w:color="auto" w:fill="auto"/>
            <w:vAlign w:val="center"/>
            <w:hideMark/>
          </w:tcPr>
          <w:p w14:paraId="09D651AD" w14:textId="77777777" w:rsidR="00193BF9" w:rsidRPr="00193BF9" w:rsidRDefault="00193BF9" w:rsidP="00193BF9">
            <w:pPr>
              <w:jc w:val="right"/>
              <w:rPr>
                <w:noProof w:val="0"/>
                <w:color w:val="000000"/>
                <w:sz w:val="20"/>
                <w:szCs w:val="20"/>
                <w:lang w:val="en-US" w:eastAsia="ru-RU"/>
              </w:rPr>
            </w:pPr>
            <w:r w:rsidRPr="00193BF9">
              <w:rPr>
                <w:noProof w:val="0"/>
                <w:color w:val="000000"/>
                <w:sz w:val="20"/>
                <w:szCs w:val="20"/>
                <w:lang w:val="en-US" w:eastAsia="ru-RU"/>
              </w:rPr>
              <w:t> </w:t>
            </w:r>
          </w:p>
        </w:tc>
        <w:tc>
          <w:tcPr>
            <w:tcW w:w="440" w:type="pct"/>
            <w:tcBorders>
              <w:top w:val="nil"/>
              <w:left w:val="nil"/>
              <w:bottom w:val="single" w:sz="4" w:space="0" w:color="auto"/>
              <w:right w:val="single" w:sz="4" w:space="0" w:color="auto"/>
            </w:tcBorders>
            <w:shd w:val="clear" w:color="auto" w:fill="auto"/>
            <w:vAlign w:val="center"/>
            <w:hideMark/>
          </w:tcPr>
          <w:p w14:paraId="7E080980" w14:textId="77777777" w:rsidR="00193BF9" w:rsidRPr="00193BF9" w:rsidRDefault="00193BF9" w:rsidP="00193BF9">
            <w:pPr>
              <w:jc w:val="right"/>
              <w:rPr>
                <w:noProof w:val="0"/>
                <w:color w:val="000000"/>
                <w:sz w:val="20"/>
                <w:szCs w:val="20"/>
                <w:lang w:val="en-US" w:eastAsia="ru-RU"/>
              </w:rPr>
            </w:pPr>
            <w:r w:rsidRPr="00193BF9">
              <w:rPr>
                <w:noProof w:val="0"/>
                <w:color w:val="000000"/>
                <w:sz w:val="20"/>
                <w:szCs w:val="20"/>
                <w:lang w:val="en-US" w:eastAsia="ru-RU"/>
              </w:rPr>
              <w:t> </w:t>
            </w:r>
          </w:p>
        </w:tc>
      </w:tr>
      <w:tr w:rsidR="00193BF9" w:rsidRPr="00193BF9" w14:paraId="0D64D02A" w14:textId="77777777" w:rsidTr="00193BF9">
        <w:trPr>
          <w:trHeight w:val="300"/>
          <w:jc w:val="center"/>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53E331B1" w14:textId="77777777" w:rsidR="00193BF9" w:rsidRPr="00193BF9" w:rsidRDefault="00193BF9" w:rsidP="00193BF9">
            <w:pPr>
              <w:jc w:val="center"/>
              <w:rPr>
                <w:noProof w:val="0"/>
                <w:color w:val="000000"/>
                <w:sz w:val="20"/>
                <w:szCs w:val="20"/>
                <w:lang w:val="ru-RU" w:eastAsia="ru-RU"/>
              </w:rPr>
            </w:pPr>
            <w:r w:rsidRPr="00193BF9">
              <w:rPr>
                <w:noProof w:val="0"/>
                <w:color w:val="000000"/>
                <w:sz w:val="20"/>
                <w:szCs w:val="20"/>
                <w:lang w:val="ru-RU" w:eastAsia="ru-RU"/>
              </w:rPr>
              <w:t>11</w:t>
            </w:r>
          </w:p>
        </w:tc>
        <w:tc>
          <w:tcPr>
            <w:tcW w:w="702" w:type="pct"/>
            <w:tcBorders>
              <w:top w:val="nil"/>
              <w:left w:val="nil"/>
              <w:bottom w:val="single" w:sz="4" w:space="0" w:color="auto"/>
              <w:right w:val="single" w:sz="4" w:space="0" w:color="auto"/>
            </w:tcBorders>
            <w:shd w:val="clear" w:color="000000" w:fill="FFFFFF"/>
            <w:vAlign w:val="center"/>
            <w:hideMark/>
          </w:tcPr>
          <w:p w14:paraId="4DF63BC0" w14:textId="77777777" w:rsidR="00193BF9" w:rsidRPr="00193BF9" w:rsidRDefault="00193BF9" w:rsidP="00193BF9">
            <w:pPr>
              <w:rPr>
                <w:noProof w:val="0"/>
                <w:sz w:val="18"/>
                <w:szCs w:val="18"/>
                <w:lang w:val="ru-RU" w:eastAsia="ru-RU"/>
              </w:rPr>
            </w:pPr>
            <w:r w:rsidRPr="00193BF9">
              <w:rPr>
                <w:noProof w:val="0"/>
                <w:sz w:val="18"/>
                <w:szCs w:val="18"/>
                <w:lang w:val="ru-RU" w:eastAsia="ru-RU"/>
              </w:rPr>
              <w:t>Olifa</w:t>
            </w:r>
          </w:p>
        </w:tc>
        <w:tc>
          <w:tcPr>
            <w:tcW w:w="468" w:type="pct"/>
            <w:tcBorders>
              <w:top w:val="nil"/>
              <w:left w:val="nil"/>
              <w:bottom w:val="single" w:sz="4" w:space="0" w:color="auto"/>
              <w:right w:val="single" w:sz="4" w:space="0" w:color="auto"/>
            </w:tcBorders>
            <w:shd w:val="clear" w:color="auto" w:fill="auto"/>
            <w:vAlign w:val="center"/>
            <w:hideMark/>
          </w:tcPr>
          <w:p w14:paraId="7A5F1687" w14:textId="77777777" w:rsidR="00193BF9" w:rsidRPr="00193BF9" w:rsidRDefault="00193BF9" w:rsidP="00193BF9">
            <w:pPr>
              <w:jc w:val="center"/>
              <w:rPr>
                <w:noProof w:val="0"/>
                <w:sz w:val="18"/>
                <w:szCs w:val="18"/>
                <w:lang w:val="ru-RU" w:eastAsia="ru-RU"/>
              </w:rPr>
            </w:pPr>
            <w:r w:rsidRPr="00193BF9">
              <w:rPr>
                <w:noProof w:val="0"/>
                <w:sz w:val="18"/>
                <w:szCs w:val="18"/>
                <w:lang w:val="ru-RU" w:eastAsia="ru-RU"/>
              </w:rPr>
              <w:t>l</w:t>
            </w:r>
          </w:p>
        </w:tc>
        <w:tc>
          <w:tcPr>
            <w:tcW w:w="550" w:type="pct"/>
            <w:tcBorders>
              <w:top w:val="nil"/>
              <w:left w:val="nil"/>
              <w:bottom w:val="single" w:sz="4" w:space="0" w:color="auto"/>
              <w:right w:val="single" w:sz="4" w:space="0" w:color="auto"/>
            </w:tcBorders>
            <w:shd w:val="clear" w:color="auto" w:fill="auto"/>
            <w:vAlign w:val="center"/>
            <w:hideMark/>
          </w:tcPr>
          <w:p w14:paraId="2CF03AD2" w14:textId="77777777" w:rsidR="00193BF9" w:rsidRPr="00193BF9" w:rsidRDefault="00193BF9" w:rsidP="00193BF9">
            <w:pPr>
              <w:jc w:val="center"/>
              <w:rPr>
                <w:noProof w:val="0"/>
                <w:color w:val="000000"/>
                <w:sz w:val="18"/>
                <w:szCs w:val="18"/>
                <w:lang w:val="ru-RU" w:eastAsia="ru-RU"/>
              </w:rPr>
            </w:pPr>
            <w:r w:rsidRPr="00193BF9">
              <w:rPr>
                <w:noProof w:val="0"/>
                <w:color w:val="000000"/>
                <w:sz w:val="18"/>
                <w:szCs w:val="18"/>
                <w:lang w:val="ru-RU" w:eastAsia="ru-RU"/>
              </w:rPr>
              <w:t xml:space="preserve">       460,70   </w:t>
            </w:r>
          </w:p>
        </w:tc>
        <w:tc>
          <w:tcPr>
            <w:tcW w:w="924" w:type="pct"/>
            <w:tcBorders>
              <w:top w:val="nil"/>
              <w:left w:val="nil"/>
              <w:bottom w:val="single" w:sz="4" w:space="0" w:color="auto"/>
              <w:right w:val="single" w:sz="4" w:space="0" w:color="auto"/>
            </w:tcBorders>
            <w:shd w:val="clear" w:color="000000" w:fill="FFFFFF"/>
            <w:vAlign w:val="center"/>
            <w:hideMark/>
          </w:tcPr>
          <w:p w14:paraId="170D54D8" w14:textId="77777777" w:rsidR="00193BF9" w:rsidRPr="00193BF9" w:rsidRDefault="00193BF9" w:rsidP="00193BF9">
            <w:pPr>
              <w:rPr>
                <w:noProof w:val="0"/>
                <w:sz w:val="18"/>
                <w:szCs w:val="18"/>
                <w:lang w:val="ru-RU" w:eastAsia="ru-RU"/>
              </w:rPr>
            </w:pPr>
            <w:r w:rsidRPr="00193BF9">
              <w:rPr>
                <w:noProof w:val="0"/>
                <w:sz w:val="18"/>
                <w:szCs w:val="18"/>
                <w:lang w:val="ru-RU" w:eastAsia="ru-RU"/>
              </w:rPr>
              <w:t>Olifa, sticla 0.9/1 L.</w:t>
            </w:r>
          </w:p>
        </w:tc>
        <w:tc>
          <w:tcPr>
            <w:tcW w:w="418" w:type="pct"/>
            <w:tcBorders>
              <w:top w:val="nil"/>
              <w:left w:val="nil"/>
              <w:bottom w:val="single" w:sz="4" w:space="0" w:color="auto"/>
              <w:right w:val="single" w:sz="4" w:space="0" w:color="auto"/>
            </w:tcBorders>
            <w:shd w:val="clear" w:color="auto" w:fill="auto"/>
            <w:vAlign w:val="center"/>
            <w:hideMark/>
          </w:tcPr>
          <w:p w14:paraId="757CB20A" w14:textId="77777777" w:rsidR="00193BF9" w:rsidRPr="00193BF9" w:rsidRDefault="00193BF9" w:rsidP="00193BF9">
            <w:pPr>
              <w:jc w:val="right"/>
              <w:rPr>
                <w:noProof w:val="0"/>
                <w:color w:val="000000"/>
                <w:sz w:val="20"/>
                <w:szCs w:val="20"/>
                <w:lang w:val="ru-RU" w:eastAsia="ru-RU"/>
              </w:rPr>
            </w:pPr>
            <w:r w:rsidRPr="00193BF9">
              <w:rPr>
                <w:noProof w:val="0"/>
                <w:color w:val="000000"/>
                <w:sz w:val="20"/>
                <w:szCs w:val="20"/>
                <w:lang w:val="ru-RU" w:eastAsia="ru-RU"/>
              </w:rPr>
              <w:t> </w:t>
            </w:r>
          </w:p>
        </w:tc>
        <w:tc>
          <w:tcPr>
            <w:tcW w:w="418" w:type="pct"/>
            <w:tcBorders>
              <w:top w:val="nil"/>
              <w:left w:val="nil"/>
              <w:bottom w:val="single" w:sz="4" w:space="0" w:color="auto"/>
              <w:right w:val="single" w:sz="4" w:space="0" w:color="auto"/>
            </w:tcBorders>
            <w:shd w:val="clear" w:color="auto" w:fill="auto"/>
            <w:vAlign w:val="center"/>
            <w:hideMark/>
          </w:tcPr>
          <w:p w14:paraId="4BC72617" w14:textId="77777777" w:rsidR="00193BF9" w:rsidRPr="00193BF9" w:rsidRDefault="00193BF9" w:rsidP="00193BF9">
            <w:pPr>
              <w:jc w:val="right"/>
              <w:rPr>
                <w:noProof w:val="0"/>
                <w:color w:val="000000"/>
                <w:sz w:val="20"/>
                <w:szCs w:val="20"/>
                <w:lang w:val="ru-RU" w:eastAsia="ru-RU"/>
              </w:rPr>
            </w:pPr>
            <w:r w:rsidRPr="00193BF9">
              <w:rPr>
                <w:noProof w:val="0"/>
                <w:color w:val="000000"/>
                <w:sz w:val="20"/>
                <w:szCs w:val="20"/>
                <w:lang w:val="ru-RU" w:eastAsia="ru-RU"/>
              </w:rPr>
              <w:t> </w:t>
            </w:r>
          </w:p>
        </w:tc>
        <w:tc>
          <w:tcPr>
            <w:tcW w:w="416" w:type="pct"/>
            <w:tcBorders>
              <w:top w:val="nil"/>
              <w:left w:val="nil"/>
              <w:bottom w:val="single" w:sz="4" w:space="0" w:color="auto"/>
              <w:right w:val="single" w:sz="4" w:space="0" w:color="auto"/>
            </w:tcBorders>
            <w:shd w:val="clear" w:color="auto" w:fill="auto"/>
            <w:vAlign w:val="center"/>
            <w:hideMark/>
          </w:tcPr>
          <w:p w14:paraId="320D0EF5" w14:textId="77777777" w:rsidR="00193BF9" w:rsidRPr="00193BF9" w:rsidRDefault="00193BF9" w:rsidP="00193BF9">
            <w:pPr>
              <w:jc w:val="right"/>
              <w:rPr>
                <w:noProof w:val="0"/>
                <w:color w:val="000000"/>
                <w:sz w:val="20"/>
                <w:szCs w:val="20"/>
                <w:lang w:val="ru-RU" w:eastAsia="ru-RU"/>
              </w:rPr>
            </w:pPr>
            <w:r w:rsidRPr="00193BF9">
              <w:rPr>
                <w:noProof w:val="0"/>
                <w:color w:val="000000"/>
                <w:sz w:val="20"/>
                <w:szCs w:val="20"/>
                <w:lang w:val="ru-RU" w:eastAsia="ru-RU"/>
              </w:rPr>
              <w:t> </w:t>
            </w:r>
          </w:p>
        </w:tc>
        <w:tc>
          <w:tcPr>
            <w:tcW w:w="416" w:type="pct"/>
            <w:tcBorders>
              <w:top w:val="nil"/>
              <w:left w:val="nil"/>
              <w:bottom w:val="single" w:sz="4" w:space="0" w:color="auto"/>
              <w:right w:val="single" w:sz="4" w:space="0" w:color="auto"/>
            </w:tcBorders>
            <w:shd w:val="clear" w:color="auto" w:fill="auto"/>
            <w:vAlign w:val="center"/>
            <w:hideMark/>
          </w:tcPr>
          <w:p w14:paraId="3A03953C" w14:textId="77777777" w:rsidR="00193BF9" w:rsidRPr="00193BF9" w:rsidRDefault="00193BF9" w:rsidP="00193BF9">
            <w:pPr>
              <w:jc w:val="right"/>
              <w:rPr>
                <w:noProof w:val="0"/>
                <w:color w:val="000000"/>
                <w:sz w:val="20"/>
                <w:szCs w:val="20"/>
                <w:lang w:val="ru-RU" w:eastAsia="ru-RU"/>
              </w:rPr>
            </w:pPr>
            <w:r w:rsidRPr="00193BF9">
              <w:rPr>
                <w:noProof w:val="0"/>
                <w:color w:val="000000"/>
                <w:sz w:val="20"/>
                <w:szCs w:val="20"/>
                <w:lang w:val="ru-RU" w:eastAsia="ru-RU"/>
              </w:rPr>
              <w:t> </w:t>
            </w:r>
          </w:p>
        </w:tc>
        <w:tc>
          <w:tcPr>
            <w:tcW w:w="440" w:type="pct"/>
            <w:tcBorders>
              <w:top w:val="nil"/>
              <w:left w:val="nil"/>
              <w:bottom w:val="single" w:sz="4" w:space="0" w:color="auto"/>
              <w:right w:val="single" w:sz="4" w:space="0" w:color="auto"/>
            </w:tcBorders>
            <w:shd w:val="clear" w:color="auto" w:fill="auto"/>
            <w:vAlign w:val="center"/>
            <w:hideMark/>
          </w:tcPr>
          <w:p w14:paraId="3680FC88" w14:textId="77777777" w:rsidR="00193BF9" w:rsidRPr="00193BF9" w:rsidRDefault="00193BF9" w:rsidP="00193BF9">
            <w:pPr>
              <w:jc w:val="right"/>
              <w:rPr>
                <w:noProof w:val="0"/>
                <w:color w:val="000000"/>
                <w:sz w:val="20"/>
                <w:szCs w:val="20"/>
                <w:lang w:val="ru-RU" w:eastAsia="ru-RU"/>
              </w:rPr>
            </w:pPr>
            <w:r w:rsidRPr="00193BF9">
              <w:rPr>
                <w:noProof w:val="0"/>
                <w:color w:val="000000"/>
                <w:sz w:val="20"/>
                <w:szCs w:val="20"/>
                <w:lang w:val="ru-RU" w:eastAsia="ru-RU"/>
              </w:rPr>
              <w:t> </w:t>
            </w:r>
          </w:p>
        </w:tc>
      </w:tr>
      <w:tr w:rsidR="00193BF9" w:rsidRPr="00193BF9" w14:paraId="6C2DE935" w14:textId="77777777" w:rsidTr="00193BF9">
        <w:trPr>
          <w:trHeight w:val="960"/>
          <w:jc w:val="center"/>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6F929E2B" w14:textId="77777777" w:rsidR="00193BF9" w:rsidRPr="00193BF9" w:rsidRDefault="00193BF9" w:rsidP="00193BF9">
            <w:pPr>
              <w:jc w:val="center"/>
              <w:rPr>
                <w:noProof w:val="0"/>
                <w:color w:val="000000"/>
                <w:sz w:val="20"/>
                <w:szCs w:val="20"/>
                <w:lang w:val="ru-RU" w:eastAsia="ru-RU"/>
              </w:rPr>
            </w:pPr>
            <w:r w:rsidRPr="00193BF9">
              <w:rPr>
                <w:noProof w:val="0"/>
                <w:color w:val="000000"/>
                <w:sz w:val="20"/>
                <w:szCs w:val="20"/>
                <w:lang w:val="ru-RU" w:eastAsia="ru-RU"/>
              </w:rPr>
              <w:t>12</w:t>
            </w:r>
          </w:p>
        </w:tc>
        <w:tc>
          <w:tcPr>
            <w:tcW w:w="702" w:type="pct"/>
            <w:tcBorders>
              <w:top w:val="nil"/>
              <w:left w:val="nil"/>
              <w:bottom w:val="single" w:sz="4" w:space="0" w:color="auto"/>
              <w:right w:val="single" w:sz="4" w:space="0" w:color="auto"/>
            </w:tcBorders>
            <w:shd w:val="clear" w:color="000000" w:fill="FFFFFF"/>
            <w:vAlign w:val="center"/>
            <w:hideMark/>
          </w:tcPr>
          <w:p w14:paraId="66CAB953" w14:textId="77777777" w:rsidR="00193BF9" w:rsidRPr="00193BF9" w:rsidRDefault="00193BF9" w:rsidP="00193BF9">
            <w:pPr>
              <w:rPr>
                <w:noProof w:val="0"/>
                <w:sz w:val="18"/>
                <w:szCs w:val="18"/>
                <w:lang w:val="ru-RU" w:eastAsia="ru-RU"/>
              </w:rPr>
            </w:pPr>
            <w:r w:rsidRPr="00193BF9">
              <w:rPr>
                <w:noProof w:val="0"/>
                <w:sz w:val="18"/>
                <w:szCs w:val="18"/>
                <w:lang w:val="ru-RU" w:eastAsia="ru-RU"/>
              </w:rPr>
              <w:t>Lac</w:t>
            </w:r>
          </w:p>
        </w:tc>
        <w:tc>
          <w:tcPr>
            <w:tcW w:w="468" w:type="pct"/>
            <w:tcBorders>
              <w:top w:val="nil"/>
              <w:left w:val="nil"/>
              <w:bottom w:val="single" w:sz="4" w:space="0" w:color="auto"/>
              <w:right w:val="single" w:sz="4" w:space="0" w:color="auto"/>
            </w:tcBorders>
            <w:shd w:val="clear" w:color="auto" w:fill="auto"/>
            <w:vAlign w:val="center"/>
            <w:hideMark/>
          </w:tcPr>
          <w:p w14:paraId="0A349FF7" w14:textId="77777777" w:rsidR="00193BF9" w:rsidRPr="00193BF9" w:rsidRDefault="00193BF9" w:rsidP="00193BF9">
            <w:pPr>
              <w:jc w:val="center"/>
              <w:rPr>
                <w:noProof w:val="0"/>
                <w:sz w:val="18"/>
                <w:szCs w:val="18"/>
                <w:lang w:val="ru-RU" w:eastAsia="ru-RU"/>
              </w:rPr>
            </w:pPr>
            <w:r w:rsidRPr="00193BF9">
              <w:rPr>
                <w:noProof w:val="0"/>
                <w:sz w:val="18"/>
                <w:szCs w:val="18"/>
                <w:lang w:val="ru-RU" w:eastAsia="ru-RU"/>
              </w:rPr>
              <w:t>l</w:t>
            </w:r>
          </w:p>
        </w:tc>
        <w:tc>
          <w:tcPr>
            <w:tcW w:w="550" w:type="pct"/>
            <w:tcBorders>
              <w:top w:val="nil"/>
              <w:left w:val="nil"/>
              <w:bottom w:val="single" w:sz="4" w:space="0" w:color="auto"/>
              <w:right w:val="single" w:sz="4" w:space="0" w:color="auto"/>
            </w:tcBorders>
            <w:shd w:val="clear" w:color="auto" w:fill="auto"/>
            <w:vAlign w:val="center"/>
            <w:hideMark/>
          </w:tcPr>
          <w:p w14:paraId="1FE96F0B" w14:textId="77777777" w:rsidR="00193BF9" w:rsidRPr="00193BF9" w:rsidRDefault="00193BF9" w:rsidP="00193BF9">
            <w:pPr>
              <w:jc w:val="center"/>
              <w:rPr>
                <w:noProof w:val="0"/>
                <w:color w:val="000000"/>
                <w:sz w:val="18"/>
                <w:szCs w:val="18"/>
                <w:lang w:val="ru-RU" w:eastAsia="ru-RU"/>
              </w:rPr>
            </w:pPr>
            <w:r w:rsidRPr="00193BF9">
              <w:rPr>
                <w:noProof w:val="0"/>
                <w:color w:val="000000"/>
                <w:sz w:val="18"/>
                <w:szCs w:val="18"/>
                <w:lang w:val="ru-RU" w:eastAsia="ru-RU"/>
              </w:rPr>
              <w:t xml:space="preserve">         28,90   </w:t>
            </w:r>
          </w:p>
        </w:tc>
        <w:tc>
          <w:tcPr>
            <w:tcW w:w="924" w:type="pct"/>
            <w:tcBorders>
              <w:top w:val="nil"/>
              <w:left w:val="nil"/>
              <w:bottom w:val="single" w:sz="4" w:space="0" w:color="auto"/>
              <w:right w:val="single" w:sz="4" w:space="0" w:color="auto"/>
            </w:tcBorders>
            <w:shd w:val="clear" w:color="000000" w:fill="FFFFFF"/>
            <w:vAlign w:val="center"/>
            <w:hideMark/>
          </w:tcPr>
          <w:p w14:paraId="5955C832" w14:textId="410E1AF1" w:rsidR="00193BF9" w:rsidRPr="00193BF9" w:rsidRDefault="00193BF9" w:rsidP="00193BF9">
            <w:pPr>
              <w:rPr>
                <w:noProof w:val="0"/>
                <w:sz w:val="18"/>
                <w:szCs w:val="18"/>
                <w:lang w:val="en-US" w:eastAsia="ru-RU"/>
              </w:rPr>
            </w:pPr>
            <w:r w:rsidRPr="00193BF9">
              <w:rPr>
                <w:noProof w:val="0"/>
                <w:sz w:val="18"/>
                <w:szCs w:val="18"/>
                <w:lang w:val="en-US" w:eastAsia="ru-RU"/>
              </w:rPr>
              <w:t>Lac incolor pentru lucrări la interior şi exterior. Ambalaj nu mai mare de 4 L.</w:t>
            </w:r>
          </w:p>
        </w:tc>
        <w:tc>
          <w:tcPr>
            <w:tcW w:w="418" w:type="pct"/>
            <w:tcBorders>
              <w:top w:val="nil"/>
              <w:left w:val="nil"/>
              <w:bottom w:val="single" w:sz="4" w:space="0" w:color="auto"/>
              <w:right w:val="single" w:sz="4" w:space="0" w:color="auto"/>
            </w:tcBorders>
            <w:shd w:val="clear" w:color="auto" w:fill="auto"/>
            <w:vAlign w:val="center"/>
            <w:hideMark/>
          </w:tcPr>
          <w:p w14:paraId="4AEDFFC7" w14:textId="77777777" w:rsidR="00193BF9" w:rsidRPr="00193BF9" w:rsidRDefault="00193BF9" w:rsidP="00193BF9">
            <w:pPr>
              <w:jc w:val="right"/>
              <w:rPr>
                <w:noProof w:val="0"/>
                <w:color w:val="000000"/>
                <w:sz w:val="20"/>
                <w:szCs w:val="20"/>
                <w:lang w:val="en-US" w:eastAsia="ru-RU"/>
              </w:rPr>
            </w:pPr>
            <w:r w:rsidRPr="00193BF9">
              <w:rPr>
                <w:noProof w:val="0"/>
                <w:color w:val="000000"/>
                <w:sz w:val="20"/>
                <w:szCs w:val="20"/>
                <w:lang w:val="en-US" w:eastAsia="ru-RU"/>
              </w:rPr>
              <w:t> </w:t>
            </w:r>
          </w:p>
        </w:tc>
        <w:tc>
          <w:tcPr>
            <w:tcW w:w="418" w:type="pct"/>
            <w:tcBorders>
              <w:top w:val="nil"/>
              <w:left w:val="nil"/>
              <w:bottom w:val="single" w:sz="4" w:space="0" w:color="auto"/>
              <w:right w:val="single" w:sz="4" w:space="0" w:color="auto"/>
            </w:tcBorders>
            <w:shd w:val="clear" w:color="auto" w:fill="auto"/>
            <w:vAlign w:val="center"/>
            <w:hideMark/>
          </w:tcPr>
          <w:p w14:paraId="277A586D" w14:textId="77777777" w:rsidR="00193BF9" w:rsidRPr="00193BF9" w:rsidRDefault="00193BF9" w:rsidP="00193BF9">
            <w:pPr>
              <w:jc w:val="right"/>
              <w:rPr>
                <w:noProof w:val="0"/>
                <w:color w:val="000000"/>
                <w:sz w:val="20"/>
                <w:szCs w:val="20"/>
                <w:lang w:val="en-US" w:eastAsia="ru-RU"/>
              </w:rPr>
            </w:pPr>
            <w:r w:rsidRPr="00193BF9">
              <w:rPr>
                <w:noProof w:val="0"/>
                <w:color w:val="000000"/>
                <w:sz w:val="20"/>
                <w:szCs w:val="20"/>
                <w:lang w:val="en-US" w:eastAsia="ru-RU"/>
              </w:rPr>
              <w:t> </w:t>
            </w:r>
          </w:p>
        </w:tc>
        <w:tc>
          <w:tcPr>
            <w:tcW w:w="416" w:type="pct"/>
            <w:tcBorders>
              <w:top w:val="nil"/>
              <w:left w:val="nil"/>
              <w:bottom w:val="single" w:sz="4" w:space="0" w:color="auto"/>
              <w:right w:val="single" w:sz="4" w:space="0" w:color="auto"/>
            </w:tcBorders>
            <w:shd w:val="clear" w:color="auto" w:fill="auto"/>
            <w:vAlign w:val="center"/>
            <w:hideMark/>
          </w:tcPr>
          <w:p w14:paraId="1B9F0CFD" w14:textId="77777777" w:rsidR="00193BF9" w:rsidRPr="00193BF9" w:rsidRDefault="00193BF9" w:rsidP="00193BF9">
            <w:pPr>
              <w:jc w:val="right"/>
              <w:rPr>
                <w:noProof w:val="0"/>
                <w:color w:val="000000"/>
                <w:sz w:val="20"/>
                <w:szCs w:val="20"/>
                <w:lang w:val="en-US" w:eastAsia="ru-RU"/>
              </w:rPr>
            </w:pPr>
            <w:r w:rsidRPr="00193BF9">
              <w:rPr>
                <w:noProof w:val="0"/>
                <w:color w:val="000000"/>
                <w:sz w:val="20"/>
                <w:szCs w:val="20"/>
                <w:lang w:val="en-US" w:eastAsia="ru-RU"/>
              </w:rPr>
              <w:t> </w:t>
            </w:r>
          </w:p>
        </w:tc>
        <w:tc>
          <w:tcPr>
            <w:tcW w:w="416" w:type="pct"/>
            <w:tcBorders>
              <w:top w:val="nil"/>
              <w:left w:val="nil"/>
              <w:bottom w:val="single" w:sz="4" w:space="0" w:color="auto"/>
              <w:right w:val="single" w:sz="4" w:space="0" w:color="auto"/>
            </w:tcBorders>
            <w:shd w:val="clear" w:color="auto" w:fill="auto"/>
            <w:vAlign w:val="center"/>
            <w:hideMark/>
          </w:tcPr>
          <w:p w14:paraId="3FC21303" w14:textId="77777777" w:rsidR="00193BF9" w:rsidRPr="00193BF9" w:rsidRDefault="00193BF9" w:rsidP="00193BF9">
            <w:pPr>
              <w:jc w:val="right"/>
              <w:rPr>
                <w:noProof w:val="0"/>
                <w:color w:val="000000"/>
                <w:sz w:val="20"/>
                <w:szCs w:val="20"/>
                <w:lang w:val="en-US" w:eastAsia="ru-RU"/>
              </w:rPr>
            </w:pPr>
            <w:r w:rsidRPr="00193BF9">
              <w:rPr>
                <w:noProof w:val="0"/>
                <w:color w:val="000000"/>
                <w:sz w:val="20"/>
                <w:szCs w:val="20"/>
                <w:lang w:val="en-US" w:eastAsia="ru-RU"/>
              </w:rPr>
              <w:t> </w:t>
            </w:r>
          </w:p>
        </w:tc>
        <w:tc>
          <w:tcPr>
            <w:tcW w:w="440" w:type="pct"/>
            <w:tcBorders>
              <w:top w:val="nil"/>
              <w:left w:val="nil"/>
              <w:bottom w:val="single" w:sz="4" w:space="0" w:color="auto"/>
              <w:right w:val="single" w:sz="4" w:space="0" w:color="auto"/>
            </w:tcBorders>
            <w:shd w:val="clear" w:color="auto" w:fill="auto"/>
            <w:vAlign w:val="center"/>
            <w:hideMark/>
          </w:tcPr>
          <w:p w14:paraId="13603069" w14:textId="77777777" w:rsidR="00193BF9" w:rsidRPr="00193BF9" w:rsidRDefault="00193BF9" w:rsidP="00193BF9">
            <w:pPr>
              <w:jc w:val="right"/>
              <w:rPr>
                <w:noProof w:val="0"/>
                <w:color w:val="000000"/>
                <w:sz w:val="20"/>
                <w:szCs w:val="20"/>
                <w:lang w:val="en-US" w:eastAsia="ru-RU"/>
              </w:rPr>
            </w:pPr>
            <w:r w:rsidRPr="00193BF9">
              <w:rPr>
                <w:noProof w:val="0"/>
                <w:color w:val="000000"/>
                <w:sz w:val="20"/>
                <w:szCs w:val="20"/>
                <w:lang w:val="en-US" w:eastAsia="ru-RU"/>
              </w:rPr>
              <w:t> </w:t>
            </w:r>
          </w:p>
        </w:tc>
      </w:tr>
      <w:tr w:rsidR="00193BF9" w:rsidRPr="00193BF9" w14:paraId="40D8926B" w14:textId="77777777" w:rsidTr="00193BF9">
        <w:trPr>
          <w:trHeight w:val="300"/>
          <w:jc w:val="center"/>
        </w:trPr>
        <w:tc>
          <w:tcPr>
            <w:tcW w:w="289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85897E1" w14:textId="77777777" w:rsidR="00193BF9" w:rsidRPr="00193BF9" w:rsidRDefault="00193BF9" w:rsidP="00193BF9">
            <w:pPr>
              <w:jc w:val="right"/>
              <w:rPr>
                <w:b/>
                <w:bCs/>
                <w:noProof w:val="0"/>
                <w:color w:val="000000"/>
                <w:sz w:val="20"/>
                <w:szCs w:val="20"/>
                <w:lang w:val="en-US" w:eastAsia="ru-RU"/>
              </w:rPr>
            </w:pPr>
            <w:r w:rsidRPr="00193BF9">
              <w:rPr>
                <w:b/>
                <w:bCs/>
                <w:noProof w:val="0"/>
                <w:color w:val="000000"/>
                <w:sz w:val="20"/>
                <w:szCs w:val="20"/>
                <w:lang w:val="en-US" w:eastAsia="ru-RU"/>
              </w:rPr>
              <w:t>Valoarea totală (lei fără TVA):</w:t>
            </w:r>
          </w:p>
        </w:tc>
        <w:tc>
          <w:tcPr>
            <w:tcW w:w="418" w:type="pct"/>
            <w:tcBorders>
              <w:top w:val="nil"/>
              <w:left w:val="nil"/>
              <w:bottom w:val="single" w:sz="4" w:space="0" w:color="auto"/>
              <w:right w:val="single" w:sz="4" w:space="0" w:color="auto"/>
            </w:tcBorders>
            <w:shd w:val="clear" w:color="auto" w:fill="auto"/>
            <w:vAlign w:val="center"/>
            <w:hideMark/>
          </w:tcPr>
          <w:p w14:paraId="39C775DE" w14:textId="77777777" w:rsidR="00193BF9" w:rsidRPr="00193BF9" w:rsidRDefault="00193BF9" w:rsidP="00193BF9">
            <w:pPr>
              <w:jc w:val="right"/>
              <w:rPr>
                <w:noProof w:val="0"/>
                <w:color w:val="000000"/>
                <w:sz w:val="20"/>
                <w:szCs w:val="20"/>
                <w:lang w:val="en-US" w:eastAsia="ru-RU"/>
              </w:rPr>
            </w:pPr>
            <w:r w:rsidRPr="00193BF9">
              <w:rPr>
                <w:noProof w:val="0"/>
                <w:color w:val="000000"/>
                <w:sz w:val="20"/>
                <w:szCs w:val="20"/>
                <w:lang w:val="en-US" w:eastAsia="ru-RU"/>
              </w:rPr>
              <w:t> </w:t>
            </w:r>
          </w:p>
        </w:tc>
        <w:tc>
          <w:tcPr>
            <w:tcW w:w="418" w:type="pct"/>
            <w:tcBorders>
              <w:top w:val="nil"/>
              <w:left w:val="nil"/>
              <w:bottom w:val="single" w:sz="4" w:space="0" w:color="auto"/>
              <w:right w:val="single" w:sz="4" w:space="0" w:color="auto"/>
            </w:tcBorders>
            <w:shd w:val="clear" w:color="auto" w:fill="auto"/>
            <w:vAlign w:val="center"/>
            <w:hideMark/>
          </w:tcPr>
          <w:p w14:paraId="3401AB67" w14:textId="77777777" w:rsidR="00193BF9" w:rsidRPr="00193BF9" w:rsidRDefault="00193BF9" w:rsidP="00193BF9">
            <w:pPr>
              <w:jc w:val="right"/>
              <w:rPr>
                <w:noProof w:val="0"/>
                <w:color w:val="000000"/>
                <w:sz w:val="20"/>
                <w:szCs w:val="20"/>
                <w:lang w:val="en-US" w:eastAsia="ru-RU"/>
              </w:rPr>
            </w:pPr>
            <w:r w:rsidRPr="00193BF9">
              <w:rPr>
                <w:noProof w:val="0"/>
                <w:color w:val="000000"/>
                <w:sz w:val="20"/>
                <w:szCs w:val="20"/>
                <w:lang w:val="en-US" w:eastAsia="ru-RU"/>
              </w:rPr>
              <w:t> </w:t>
            </w:r>
          </w:p>
        </w:tc>
        <w:tc>
          <w:tcPr>
            <w:tcW w:w="416" w:type="pct"/>
            <w:tcBorders>
              <w:top w:val="nil"/>
              <w:left w:val="nil"/>
              <w:bottom w:val="single" w:sz="4" w:space="0" w:color="auto"/>
              <w:right w:val="single" w:sz="4" w:space="0" w:color="auto"/>
            </w:tcBorders>
            <w:shd w:val="clear" w:color="auto" w:fill="auto"/>
            <w:vAlign w:val="center"/>
            <w:hideMark/>
          </w:tcPr>
          <w:p w14:paraId="3F195B85" w14:textId="77777777" w:rsidR="00193BF9" w:rsidRPr="00193BF9" w:rsidRDefault="00193BF9" w:rsidP="00193BF9">
            <w:pPr>
              <w:jc w:val="right"/>
              <w:rPr>
                <w:noProof w:val="0"/>
                <w:color w:val="000000"/>
                <w:sz w:val="20"/>
                <w:szCs w:val="20"/>
                <w:lang w:val="en-US" w:eastAsia="ru-RU"/>
              </w:rPr>
            </w:pPr>
            <w:r w:rsidRPr="00193BF9">
              <w:rPr>
                <w:noProof w:val="0"/>
                <w:color w:val="000000"/>
                <w:sz w:val="20"/>
                <w:szCs w:val="20"/>
                <w:lang w:val="en-US" w:eastAsia="ru-RU"/>
              </w:rPr>
              <w:t> </w:t>
            </w:r>
          </w:p>
        </w:tc>
        <w:tc>
          <w:tcPr>
            <w:tcW w:w="416" w:type="pct"/>
            <w:tcBorders>
              <w:top w:val="nil"/>
              <w:left w:val="nil"/>
              <w:bottom w:val="single" w:sz="4" w:space="0" w:color="auto"/>
              <w:right w:val="single" w:sz="4" w:space="0" w:color="auto"/>
            </w:tcBorders>
            <w:shd w:val="clear" w:color="auto" w:fill="auto"/>
            <w:vAlign w:val="center"/>
            <w:hideMark/>
          </w:tcPr>
          <w:p w14:paraId="4AD8D3A2" w14:textId="77777777" w:rsidR="00193BF9" w:rsidRPr="00193BF9" w:rsidRDefault="00193BF9" w:rsidP="00193BF9">
            <w:pPr>
              <w:jc w:val="right"/>
              <w:rPr>
                <w:noProof w:val="0"/>
                <w:color w:val="000000"/>
                <w:sz w:val="20"/>
                <w:szCs w:val="20"/>
                <w:lang w:val="en-US" w:eastAsia="ru-RU"/>
              </w:rPr>
            </w:pPr>
            <w:r w:rsidRPr="00193BF9">
              <w:rPr>
                <w:noProof w:val="0"/>
                <w:color w:val="000000"/>
                <w:sz w:val="20"/>
                <w:szCs w:val="20"/>
                <w:lang w:val="en-US" w:eastAsia="ru-RU"/>
              </w:rPr>
              <w:t> </w:t>
            </w:r>
          </w:p>
        </w:tc>
        <w:tc>
          <w:tcPr>
            <w:tcW w:w="440" w:type="pct"/>
            <w:tcBorders>
              <w:top w:val="nil"/>
              <w:left w:val="nil"/>
              <w:bottom w:val="single" w:sz="4" w:space="0" w:color="auto"/>
              <w:right w:val="single" w:sz="4" w:space="0" w:color="auto"/>
            </w:tcBorders>
            <w:shd w:val="clear" w:color="auto" w:fill="auto"/>
            <w:vAlign w:val="center"/>
            <w:hideMark/>
          </w:tcPr>
          <w:p w14:paraId="7B3BD147" w14:textId="77777777" w:rsidR="00193BF9" w:rsidRPr="00193BF9" w:rsidRDefault="00193BF9" w:rsidP="00193BF9">
            <w:pPr>
              <w:jc w:val="right"/>
              <w:rPr>
                <w:noProof w:val="0"/>
                <w:color w:val="000000"/>
                <w:sz w:val="20"/>
                <w:szCs w:val="20"/>
                <w:lang w:val="en-US" w:eastAsia="ru-RU"/>
              </w:rPr>
            </w:pPr>
            <w:r w:rsidRPr="00193BF9">
              <w:rPr>
                <w:noProof w:val="0"/>
                <w:color w:val="000000"/>
                <w:sz w:val="20"/>
                <w:szCs w:val="20"/>
                <w:lang w:val="en-US" w:eastAsia="ru-RU"/>
              </w:rPr>
              <w:t> </w:t>
            </w:r>
          </w:p>
        </w:tc>
      </w:tr>
    </w:tbl>
    <w:p w14:paraId="6CBD277E" w14:textId="70851746" w:rsidR="00B74BF2" w:rsidRPr="00173AAA" w:rsidRDefault="00B74BF2" w:rsidP="00B74BF2">
      <w:pPr>
        <w:rPr>
          <w:lang w:val="ro-MD"/>
        </w:rPr>
      </w:pPr>
      <w:r w:rsidRPr="00173AAA">
        <w:rPr>
          <w:lang w:val="ro-MD"/>
        </w:rPr>
        <w:t xml:space="preserve">Semnat:_______________ Numele, Prenumele:_____________________________ </w:t>
      </w:r>
    </w:p>
    <w:p w14:paraId="2FA0F6CC" w14:textId="77777777" w:rsidR="00B74BF2" w:rsidRPr="00173AAA" w:rsidRDefault="00B74BF2" w:rsidP="00B74BF2">
      <w:pPr>
        <w:rPr>
          <w:lang w:val="ro-MD"/>
        </w:rPr>
      </w:pPr>
      <w:r w:rsidRPr="00173AAA">
        <w:rPr>
          <w:lang w:val="ro-MD"/>
        </w:rPr>
        <w:t>În calitate de: ________________</w:t>
      </w:r>
    </w:p>
    <w:p w14:paraId="4D28CAD9" w14:textId="77777777" w:rsidR="00B74BF2" w:rsidRPr="00173AAA" w:rsidRDefault="00B74BF2" w:rsidP="00B74BF2">
      <w:pPr>
        <w:rPr>
          <w:bCs/>
          <w:iCs/>
          <w:lang w:val="ro-MD"/>
        </w:rPr>
      </w:pPr>
      <w:r w:rsidRPr="00173AAA">
        <w:rPr>
          <w:bCs/>
          <w:iCs/>
          <w:lang w:val="ro-MD"/>
        </w:rPr>
        <w:t>Ofertantul: _______________________ Adresa: ______________________________</w:t>
      </w:r>
    </w:p>
    <w:p w14:paraId="30FABF66" w14:textId="77777777" w:rsidR="00B65188" w:rsidRPr="00173AAA" w:rsidRDefault="00B65188" w:rsidP="00B65188">
      <w:pPr>
        <w:ind w:firstLine="709"/>
        <w:jc w:val="both"/>
        <w:rPr>
          <w:lang w:val="ro-MD"/>
        </w:rPr>
      </w:pPr>
      <w:r w:rsidRPr="00173AAA">
        <w:rPr>
          <w:lang w:val="ro-MD"/>
        </w:rPr>
        <w:t>SRL ”Chișinău-gaz”</w:t>
      </w:r>
      <w:r w:rsidRPr="00173AAA">
        <w:rPr>
          <w:bCs/>
          <w:lang w:val="ro-MD"/>
        </w:rPr>
        <w:t xml:space="preserve"> </w:t>
      </w:r>
      <w:r w:rsidRPr="00173AAA">
        <w:rPr>
          <w:bCs/>
          <w:lang w:val="ro-MD"/>
        </w:rPr>
        <w:tab/>
      </w:r>
      <w:r w:rsidRPr="00173AAA">
        <w:rPr>
          <w:bCs/>
          <w:lang w:val="ro-MD"/>
        </w:rPr>
        <w:tab/>
      </w:r>
      <w:r w:rsidRPr="00173AAA">
        <w:rPr>
          <w:bCs/>
          <w:lang w:val="ro-MD"/>
        </w:rPr>
        <w:tab/>
      </w:r>
      <w:r w:rsidRPr="00173AAA">
        <w:rPr>
          <w:bCs/>
          <w:lang w:val="ro-MD"/>
        </w:rPr>
        <w:tab/>
      </w:r>
      <w:r w:rsidRPr="00173AAA">
        <w:rPr>
          <w:bCs/>
          <w:lang w:val="ro-MD"/>
        </w:rPr>
        <w:tab/>
        <w:t>Data „____”__________________</w:t>
      </w:r>
    </w:p>
    <w:p w14:paraId="1E8D7A5B" w14:textId="77777777" w:rsidR="00B65188" w:rsidRPr="00173AAA" w:rsidRDefault="00B65188" w:rsidP="00B65188">
      <w:pPr>
        <w:rPr>
          <w:lang w:val="ro-MD"/>
        </w:rPr>
      </w:pPr>
    </w:p>
    <w:p w14:paraId="174BD12D" w14:textId="77777777" w:rsidR="002237AC" w:rsidRDefault="002237AC" w:rsidP="00B65188">
      <w:pPr>
        <w:tabs>
          <w:tab w:val="left" w:pos="450"/>
        </w:tabs>
        <w:autoSpaceDE w:val="0"/>
        <w:ind w:left="720"/>
        <w:jc w:val="center"/>
        <w:rPr>
          <w:bCs/>
          <w:lang w:val="ro-MD"/>
        </w:rPr>
      </w:pPr>
    </w:p>
    <w:p w14:paraId="574C0B83" w14:textId="795D9C8D" w:rsidR="00B65188" w:rsidRPr="0067215A" w:rsidRDefault="00B65188" w:rsidP="00B65188">
      <w:pPr>
        <w:tabs>
          <w:tab w:val="left" w:pos="450"/>
        </w:tabs>
        <w:autoSpaceDE w:val="0"/>
        <w:ind w:left="720"/>
        <w:jc w:val="center"/>
        <w:rPr>
          <w:bCs/>
          <w:lang w:val="ro-MD"/>
        </w:rPr>
      </w:pPr>
      <w:r w:rsidRPr="00B07C80">
        <w:rPr>
          <w:bCs/>
          <w:color w:val="FFFFFF" w:themeColor="background1"/>
          <w:lang w:val="ro-MD"/>
        </w:rPr>
        <w:t xml:space="preserve">Președintele Grupului                    </w:t>
      </w:r>
      <w:r w:rsidRPr="00B07C80">
        <w:rPr>
          <w:bCs/>
          <w:color w:val="FFFFFF" w:themeColor="background1"/>
          <w:lang w:val="ro-MD"/>
        </w:rPr>
        <w:tab/>
      </w:r>
      <w:r w:rsidRPr="00B07C80">
        <w:rPr>
          <w:bCs/>
          <w:color w:val="FFFFFF" w:themeColor="background1"/>
          <w:lang w:val="ro-MD"/>
        </w:rPr>
        <w:tab/>
      </w:r>
      <w:r w:rsidRPr="0067215A">
        <w:rPr>
          <w:bCs/>
          <w:lang w:val="ro-MD"/>
        </w:rPr>
        <w:t xml:space="preserve">                          Lisa</w:t>
      </w:r>
      <w:r w:rsidR="003126E7" w:rsidRPr="0067215A">
        <w:rPr>
          <w:bCs/>
          <w:lang w:val="ro-MD"/>
        </w:rPr>
        <w:t xml:space="preserve"> I.</w:t>
      </w:r>
    </w:p>
    <w:p w14:paraId="1B6281D9" w14:textId="6B4C67B0" w:rsidR="00B65188" w:rsidRPr="0067215A" w:rsidRDefault="00B65188" w:rsidP="00B65188">
      <w:pPr>
        <w:tabs>
          <w:tab w:val="left" w:pos="450"/>
          <w:tab w:val="left" w:pos="8175"/>
        </w:tabs>
        <w:autoSpaceDE w:val="0"/>
        <w:ind w:left="720"/>
        <w:rPr>
          <w:bCs/>
          <w:lang w:val="ro-MD"/>
        </w:rPr>
      </w:pPr>
      <w:r w:rsidRPr="0067215A">
        <w:rPr>
          <w:bCs/>
          <w:lang w:val="ro-MD"/>
        </w:rPr>
        <w:t xml:space="preserve">                         Secretarul Grupului                                            </w:t>
      </w:r>
      <w:r w:rsidR="003126E7" w:rsidRPr="0067215A">
        <w:rPr>
          <w:bCs/>
          <w:lang w:val="ro-MD"/>
        </w:rPr>
        <w:t xml:space="preserve">                     </w:t>
      </w:r>
      <w:r w:rsidR="00E431D7" w:rsidRPr="0067215A">
        <w:rPr>
          <w:bCs/>
          <w:lang w:val="ro-MD"/>
        </w:rPr>
        <w:t>Mutruc R</w:t>
      </w:r>
      <w:r w:rsidR="003126E7" w:rsidRPr="0067215A">
        <w:rPr>
          <w:bCs/>
          <w:lang w:val="ro-MD"/>
        </w:rPr>
        <w:t>.</w:t>
      </w:r>
    </w:p>
    <w:p w14:paraId="2D1C32D5" w14:textId="1A5045EC" w:rsidR="00B65188" w:rsidRPr="0067215A" w:rsidRDefault="00B65188" w:rsidP="00B65188">
      <w:pPr>
        <w:tabs>
          <w:tab w:val="left" w:pos="450"/>
          <w:tab w:val="left" w:pos="8175"/>
        </w:tabs>
        <w:autoSpaceDE w:val="0"/>
        <w:ind w:left="720"/>
        <w:rPr>
          <w:b/>
          <w:lang w:val="ro-MD"/>
        </w:rPr>
      </w:pPr>
      <w:r w:rsidRPr="0067215A">
        <w:rPr>
          <w:bCs/>
          <w:lang w:val="ro-MD"/>
        </w:rPr>
        <w:t xml:space="preserve">                         Membrii Grupului                                                                   </w:t>
      </w:r>
      <w:r w:rsidR="00BA44AB">
        <w:rPr>
          <w:bCs/>
          <w:lang w:val="ro-MD"/>
        </w:rPr>
        <w:t>Filip V</w:t>
      </w:r>
      <w:r w:rsidRPr="0067215A">
        <w:rPr>
          <w:lang w:val="ro-MD"/>
        </w:rPr>
        <w:t>.</w:t>
      </w:r>
    </w:p>
    <w:p w14:paraId="2DD6D66B" w14:textId="77777777" w:rsidR="00B65188" w:rsidRPr="0067215A" w:rsidRDefault="00B65188" w:rsidP="00B65188">
      <w:pPr>
        <w:tabs>
          <w:tab w:val="left" w:pos="450"/>
          <w:tab w:val="left" w:pos="8175"/>
        </w:tabs>
        <w:autoSpaceDE w:val="0"/>
        <w:ind w:left="1416"/>
        <w:rPr>
          <w:lang w:val="ro-MD"/>
        </w:rPr>
      </w:pPr>
      <w:r w:rsidRPr="0067215A">
        <w:rPr>
          <w:b/>
          <w:lang w:val="ro-MD"/>
        </w:rPr>
        <w:t xml:space="preserve">                                                                                                              </w:t>
      </w:r>
      <w:r w:rsidRPr="0067215A">
        <w:rPr>
          <w:lang w:val="ro-MD"/>
        </w:rPr>
        <w:t>Stețco C.</w:t>
      </w:r>
    </w:p>
    <w:p w14:paraId="25EC93D3" w14:textId="38BF88EC" w:rsidR="00B65188" w:rsidRPr="0067215A" w:rsidRDefault="00B65188" w:rsidP="00B65188">
      <w:pPr>
        <w:tabs>
          <w:tab w:val="left" w:pos="450"/>
          <w:tab w:val="left" w:pos="8175"/>
        </w:tabs>
        <w:autoSpaceDE w:val="0"/>
        <w:ind w:left="1416"/>
        <w:rPr>
          <w:lang w:val="ro-MD"/>
        </w:rPr>
      </w:pPr>
      <w:r w:rsidRPr="0067215A">
        <w:rPr>
          <w:b/>
          <w:lang w:val="ro-MD"/>
        </w:rPr>
        <w:t xml:space="preserve">                                                                                                              </w:t>
      </w:r>
      <w:r w:rsidR="00E431D7" w:rsidRPr="0067215A">
        <w:rPr>
          <w:lang w:val="ro-MD"/>
        </w:rPr>
        <w:t>Răsoi V</w:t>
      </w:r>
      <w:r w:rsidRPr="0067215A">
        <w:rPr>
          <w:lang w:val="ro-MD"/>
        </w:rPr>
        <w:t>.</w:t>
      </w:r>
    </w:p>
    <w:p w14:paraId="7FEFCE08" w14:textId="77777777" w:rsidR="00B65188" w:rsidRPr="0067215A" w:rsidRDefault="00B65188" w:rsidP="00B65188">
      <w:pPr>
        <w:tabs>
          <w:tab w:val="left" w:pos="450"/>
          <w:tab w:val="left" w:pos="7965"/>
          <w:tab w:val="left" w:pos="8175"/>
        </w:tabs>
        <w:autoSpaceDE w:val="0"/>
        <w:ind w:left="1416"/>
        <w:rPr>
          <w:bCs/>
          <w:lang w:val="ro-MD"/>
        </w:rPr>
      </w:pPr>
      <w:r w:rsidRPr="0067215A">
        <w:rPr>
          <w:lang w:val="ro-MD"/>
        </w:rPr>
        <w:tab/>
        <w:t xml:space="preserve"> </w:t>
      </w:r>
      <w:r w:rsidRPr="0067215A">
        <w:rPr>
          <w:bCs/>
          <w:lang w:val="ro-MD"/>
        </w:rPr>
        <w:t>Ca</w:t>
      </w:r>
      <w:r w:rsidRPr="0067215A">
        <w:rPr>
          <w:lang w:val="ro-MD"/>
        </w:rPr>
        <w:t>lașnic N.</w:t>
      </w:r>
      <w:r w:rsidRPr="0067215A">
        <w:rPr>
          <w:lang w:val="ro-MD"/>
        </w:rPr>
        <w:tab/>
        <w:t xml:space="preserve">       </w:t>
      </w:r>
    </w:p>
    <w:p w14:paraId="3C8C553D" w14:textId="4FDBABFE" w:rsidR="00C051F6" w:rsidRPr="0067215A" w:rsidRDefault="00B65188" w:rsidP="00D243B7">
      <w:pPr>
        <w:tabs>
          <w:tab w:val="left" w:pos="450"/>
          <w:tab w:val="left" w:pos="7965"/>
        </w:tabs>
        <w:autoSpaceDE w:val="0"/>
        <w:ind w:left="720"/>
        <w:rPr>
          <w:i/>
          <w:lang w:val="ro-MD"/>
        </w:rPr>
      </w:pPr>
      <w:r w:rsidRPr="0067215A">
        <w:rPr>
          <w:bCs/>
          <w:sz w:val="20"/>
          <w:szCs w:val="20"/>
          <w:lang w:val="ro-MD"/>
        </w:rPr>
        <w:tab/>
      </w:r>
      <w:r w:rsidRPr="0067215A">
        <w:rPr>
          <w:bCs/>
          <w:lang w:val="ro-MD"/>
        </w:rPr>
        <w:t xml:space="preserve"> </w:t>
      </w:r>
      <w:r w:rsidR="00A935C2" w:rsidRPr="0067215A">
        <w:rPr>
          <w:bCs/>
          <w:lang w:val="ro-MD"/>
        </w:rPr>
        <w:t>Malțev D</w:t>
      </w:r>
      <w:r w:rsidRPr="0067215A">
        <w:rPr>
          <w:bCs/>
          <w:lang w:val="ro-MD"/>
        </w:rPr>
        <w:t>.</w:t>
      </w:r>
      <w:r w:rsidR="00C051F6" w:rsidRPr="0067215A">
        <w:rPr>
          <w:i/>
          <w:lang w:val="ro-MD"/>
        </w:rPr>
        <w:br w:type="page"/>
      </w:r>
    </w:p>
    <w:p w14:paraId="389609C2" w14:textId="1955631E" w:rsidR="00AF53ED" w:rsidRDefault="00AF53ED" w:rsidP="00AF53ED">
      <w:pPr>
        <w:rPr>
          <w:b/>
          <w:lang w:val="ro-MD"/>
        </w:rPr>
      </w:pPr>
      <w:r w:rsidRPr="00173AAA">
        <w:rPr>
          <w:b/>
          <w:lang w:val="ro-MD"/>
        </w:rPr>
        <w:t xml:space="preserve">Specificații </w:t>
      </w:r>
      <w:r w:rsidR="00E97ECE">
        <w:rPr>
          <w:b/>
          <w:lang w:val="ro-MD"/>
        </w:rPr>
        <w:t>tehnice</w:t>
      </w:r>
      <w:r w:rsidRPr="00173AAA">
        <w:rPr>
          <w:b/>
          <w:lang w:val="ro-MD"/>
        </w:rPr>
        <w:t>:</w:t>
      </w:r>
    </w:p>
    <w:p w14:paraId="7A421A87" w14:textId="77777777" w:rsidR="004535D1" w:rsidRPr="00173AAA" w:rsidRDefault="004535D1" w:rsidP="004535D1">
      <w:pPr>
        <w:jc w:val="both"/>
        <w:rPr>
          <w:bCs/>
          <w:lang w:val="ro-MD"/>
        </w:rPr>
      </w:pPr>
      <w:r w:rsidRPr="00173AAA">
        <w:rPr>
          <w:bCs/>
          <w:lang w:val="ro-MD"/>
        </w:rPr>
        <w:t xml:space="preserve">Obiectul: </w:t>
      </w:r>
      <w:r w:rsidRPr="001B3271">
        <w:rPr>
          <w:b/>
          <w:i/>
          <w:lang w:val="en-US"/>
        </w:rPr>
        <w:t>Achiziționarea vopselei și a lacurilor</w:t>
      </w:r>
      <w:r w:rsidRPr="00173AAA">
        <w:rPr>
          <w:i/>
          <w:lang w:val="ro-MD"/>
        </w:rPr>
        <w:t>.</w:t>
      </w:r>
      <w:r w:rsidRPr="00173AAA">
        <w:rPr>
          <w:bCs/>
          <w:lang w:val="ro-MD"/>
        </w:rPr>
        <w:t xml:space="preserve"> </w:t>
      </w:r>
    </w:p>
    <w:p w14:paraId="550093FE" w14:textId="77777777" w:rsidR="004535D1" w:rsidRPr="00173AAA" w:rsidRDefault="004535D1" w:rsidP="004535D1">
      <w:pPr>
        <w:jc w:val="both"/>
        <w:rPr>
          <w:bCs/>
          <w:lang w:val="ro-MD"/>
        </w:rPr>
      </w:pPr>
      <w:r w:rsidRPr="00173AAA">
        <w:rPr>
          <w:bCs/>
          <w:lang w:val="ro-MD"/>
        </w:rPr>
        <w:t>Numărul: CG-</w:t>
      </w:r>
      <w:r>
        <w:rPr>
          <w:bCs/>
          <w:lang w:val="ro-MD"/>
        </w:rPr>
        <w:t>B-11</w:t>
      </w:r>
      <w:r w:rsidRPr="00173AAA">
        <w:rPr>
          <w:bCs/>
          <w:lang w:val="ro-MD"/>
        </w:rPr>
        <w:t>/22;</w:t>
      </w:r>
    </w:p>
    <w:p w14:paraId="7CD21D1B" w14:textId="2BE53B66" w:rsidR="006E301A" w:rsidRPr="00173AAA" w:rsidRDefault="006E301A" w:rsidP="006E301A">
      <w:pPr>
        <w:rPr>
          <w:i/>
          <w:iCs/>
          <w:sz w:val="22"/>
          <w:szCs w:val="22"/>
          <w:lang w:val="ro-MD"/>
        </w:rPr>
      </w:pPr>
      <w:r w:rsidRPr="00173AAA">
        <w:rPr>
          <w:i/>
          <w:iCs/>
          <w:sz w:val="22"/>
          <w:szCs w:val="22"/>
          <w:lang w:val="ro-MD"/>
        </w:rPr>
        <w:t xml:space="preserve">Acest tabel va fi completat de către ofertant în coloanele </w:t>
      </w:r>
      <w:r>
        <w:rPr>
          <w:i/>
          <w:iCs/>
          <w:sz w:val="22"/>
          <w:szCs w:val="22"/>
          <w:lang w:val="ro-MD"/>
        </w:rPr>
        <w:t>5, 6, 7, 8</w:t>
      </w:r>
      <w:r w:rsidRPr="00173AAA">
        <w:rPr>
          <w:i/>
          <w:iCs/>
          <w:sz w:val="22"/>
          <w:szCs w:val="22"/>
          <w:lang w:val="ro-MD"/>
        </w:rPr>
        <w:t>:</w:t>
      </w:r>
    </w:p>
    <w:tbl>
      <w:tblPr>
        <w:tblW w:w="51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1188"/>
        <w:gridCol w:w="950"/>
        <w:gridCol w:w="2965"/>
        <w:gridCol w:w="1261"/>
        <w:gridCol w:w="1106"/>
        <w:gridCol w:w="816"/>
        <w:gridCol w:w="1362"/>
      </w:tblGrid>
      <w:tr w:rsidR="0005296F" w:rsidRPr="0005296F" w14:paraId="2AD78275" w14:textId="77777777" w:rsidTr="0005296F">
        <w:trPr>
          <w:trHeight w:val="765"/>
        </w:trPr>
        <w:tc>
          <w:tcPr>
            <w:tcW w:w="246" w:type="pct"/>
            <w:shd w:val="clear" w:color="000000" w:fill="D9D9D9"/>
            <w:vAlign w:val="center"/>
            <w:hideMark/>
          </w:tcPr>
          <w:p w14:paraId="434C068B" w14:textId="77777777" w:rsidR="0005296F" w:rsidRPr="0005296F" w:rsidRDefault="0005296F" w:rsidP="0005296F">
            <w:pPr>
              <w:jc w:val="center"/>
              <w:rPr>
                <w:b/>
                <w:bCs/>
                <w:noProof w:val="0"/>
                <w:color w:val="000000"/>
                <w:sz w:val="20"/>
                <w:szCs w:val="20"/>
                <w:lang w:val="ru-RU" w:eastAsia="ru-RU"/>
              </w:rPr>
            </w:pPr>
            <w:bookmarkStart w:id="5" w:name="RANGE!A2:D15"/>
            <w:r w:rsidRPr="0005296F">
              <w:rPr>
                <w:b/>
                <w:bCs/>
                <w:noProof w:val="0"/>
                <w:color w:val="000000"/>
                <w:sz w:val="20"/>
                <w:szCs w:val="20"/>
                <w:lang w:val="ru-RU" w:eastAsia="ru-RU"/>
              </w:rPr>
              <w:t>Nr. d/o</w:t>
            </w:r>
            <w:bookmarkEnd w:id="5"/>
          </w:p>
        </w:tc>
        <w:tc>
          <w:tcPr>
            <w:tcW w:w="586" w:type="pct"/>
            <w:shd w:val="clear" w:color="000000" w:fill="D9D9D9"/>
            <w:vAlign w:val="center"/>
            <w:hideMark/>
          </w:tcPr>
          <w:p w14:paraId="56A3CBC6" w14:textId="77777777" w:rsidR="0005296F" w:rsidRPr="0005296F" w:rsidRDefault="0005296F" w:rsidP="0005296F">
            <w:pPr>
              <w:jc w:val="center"/>
              <w:rPr>
                <w:b/>
                <w:bCs/>
                <w:noProof w:val="0"/>
                <w:color w:val="000000"/>
                <w:sz w:val="20"/>
                <w:szCs w:val="20"/>
                <w:lang w:val="ru-RU" w:eastAsia="ru-RU"/>
              </w:rPr>
            </w:pPr>
            <w:r w:rsidRPr="0005296F">
              <w:rPr>
                <w:b/>
                <w:bCs/>
                <w:noProof w:val="0"/>
                <w:color w:val="000000"/>
                <w:sz w:val="20"/>
                <w:szCs w:val="20"/>
                <w:lang w:val="ru-RU" w:eastAsia="ru-RU"/>
              </w:rPr>
              <w:t>Denumirea bunurilor solicitate</w:t>
            </w:r>
          </w:p>
        </w:tc>
        <w:tc>
          <w:tcPr>
            <w:tcW w:w="468" w:type="pct"/>
            <w:shd w:val="clear" w:color="000000" w:fill="D9D9D9"/>
            <w:vAlign w:val="center"/>
            <w:hideMark/>
          </w:tcPr>
          <w:p w14:paraId="64CD5D7E" w14:textId="77777777" w:rsidR="0005296F" w:rsidRPr="0005296F" w:rsidRDefault="0005296F" w:rsidP="0005296F">
            <w:pPr>
              <w:jc w:val="center"/>
              <w:rPr>
                <w:b/>
                <w:bCs/>
                <w:noProof w:val="0"/>
                <w:color w:val="000000"/>
                <w:sz w:val="20"/>
                <w:szCs w:val="20"/>
                <w:lang w:val="ru-RU" w:eastAsia="ru-RU"/>
              </w:rPr>
            </w:pPr>
            <w:r w:rsidRPr="0005296F">
              <w:rPr>
                <w:b/>
                <w:bCs/>
                <w:noProof w:val="0"/>
                <w:color w:val="000000"/>
                <w:sz w:val="20"/>
                <w:szCs w:val="20"/>
                <w:lang w:val="ru-RU" w:eastAsia="ru-RU"/>
              </w:rPr>
              <w:t>Unitatea de măsură</w:t>
            </w:r>
          </w:p>
        </w:tc>
        <w:tc>
          <w:tcPr>
            <w:tcW w:w="1461" w:type="pct"/>
            <w:shd w:val="clear" w:color="000000" w:fill="D9D9D9"/>
            <w:vAlign w:val="center"/>
            <w:hideMark/>
          </w:tcPr>
          <w:p w14:paraId="3588A090" w14:textId="77777777" w:rsidR="0005296F" w:rsidRPr="0005296F" w:rsidRDefault="0005296F" w:rsidP="0005296F">
            <w:pPr>
              <w:jc w:val="center"/>
              <w:rPr>
                <w:b/>
                <w:bCs/>
                <w:noProof w:val="0"/>
                <w:color w:val="000000"/>
                <w:sz w:val="20"/>
                <w:szCs w:val="20"/>
                <w:lang w:val="en-US" w:eastAsia="ru-RU"/>
              </w:rPr>
            </w:pPr>
            <w:r w:rsidRPr="0005296F">
              <w:rPr>
                <w:b/>
                <w:bCs/>
                <w:noProof w:val="0"/>
                <w:color w:val="000000"/>
                <w:sz w:val="20"/>
                <w:szCs w:val="20"/>
                <w:lang w:val="en-US" w:eastAsia="ru-RU"/>
              </w:rPr>
              <w:t>Specificarea tehnică deplină solicitată de către autoritatea contractantă</w:t>
            </w:r>
          </w:p>
        </w:tc>
        <w:tc>
          <w:tcPr>
            <w:tcW w:w="621" w:type="pct"/>
            <w:shd w:val="clear" w:color="000000" w:fill="D9D9D9"/>
            <w:vAlign w:val="center"/>
            <w:hideMark/>
          </w:tcPr>
          <w:p w14:paraId="55847C78" w14:textId="77777777" w:rsidR="0005296F" w:rsidRPr="0005296F" w:rsidRDefault="0005296F" w:rsidP="0005296F">
            <w:pPr>
              <w:jc w:val="center"/>
              <w:rPr>
                <w:b/>
                <w:bCs/>
                <w:noProof w:val="0"/>
                <w:color w:val="000000"/>
                <w:sz w:val="20"/>
                <w:szCs w:val="20"/>
                <w:lang w:val="en-US" w:eastAsia="ru-RU"/>
              </w:rPr>
            </w:pPr>
            <w:r w:rsidRPr="0005296F">
              <w:rPr>
                <w:b/>
                <w:bCs/>
                <w:noProof w:val="0"/>
                <w:color w:val="000000"/>
                <w:sz w:val="20"/>
                <w:szCs w:val="20"/>
                <w:lang w:val="en-US" w:eastAsia="ru-RU"/>
              </w:rPr>
              <w:t>Specificarea tehnică deplină propusă de către ofertant</w:t>
            </w:r>
          </w:p>
        </w:tc>
        <w:tc>
          <w:tcPr>
            <w:tcW w:w="545" w:type="pct"/>
            <w:shd w:val="clear" w:color="000000" w:fill="D9D9D9"/>
            <w:vAlign w:val="center"/>
            <w:hideMark/>
          </w:tcPr>
          <w:p w14:paraId="56A7DE5C" w14:textId="77777777" w:rsidR="0005296F" w:rsidRPr="0005296F" w:rsidRDefault="0005296F" w:rsidP="0005296F">
            <w:pPr>
              <w:jc w:val="center"/>
              <w:rPr>
                <w:b/>
                <w:bCs/>
                <w:noProof w:val="0"/>
                <w:color w:val="000000"/>
                <w:sz w:val="20"/>
                <w:szCs w:val="20"/>
                <w:lang w:val="ru-RU" w:eastAsia="ru-RU"/>
              </w:rPr>
            </w:pPr>
            <w:r w:rsidRPr="0005296F">
              <w:rPr>
                <w:b/>
                <w:bCs/>
                <w:noProof w:val="0"/>
                <w:color w:val="000000"/>
                <w:sz w:val="20"/>
                <w:szCs w:val="20"/>
                <w:lang w:val="ru-RU" w:eastAsia="ru-RU"/>
              </w:rPr>
              <w:t>Standarde de referinţă</w:t>
            </w:r>
          </w:p>
        </w:tc>
        <w:tc>
          <w:tcPr>
            <w:tcW w:w="402" w:type="pct"/>
            <w:shd w:val="clear" w:color="000000" w:fill="D9D9D9"/>
            <w:vAlign w:val="center"/>
            <w:hideMark/>
          </w:tcPr>
          <w:p w14:paraId="010A564D" w14:textId="77777777" w:rsidR="0005296F" w:rsidRPr="0005296F" w:rsidRDefault="0005296F" w:rsidP="0005296F">
            <w:pPr>
              <w:jc w:val="center"/>
              <w:rPr>
                <w:b/>
                <w:bCs/>
                <w:noProof w:val="0"/>
                <w:color w:val="000000"/>
                <w:sz w:val="20"/>
                <w:szCs w:val="20"/>
                <w:lang w:val="ru-RU" w:eastAsia="ru-RU"/>
              </w:rPr>
            </w:pPr>
            <w:r w:rsidRPr="0005296F">
              <w:rPr>
                <w:b/>
                <w:bCs/>
                <w:noProof w:val="0"/>
                <w:color w:val="000000"/>
                <w:sz w:val="20"/>
                <w:szCs w:val="20"/>
                <w:lang w:val="ru-RU" w:eastAsia="ru-RU"/>
              </w:rPr>
              <w:t>Ţara de origine</w:t>
            </w:r>
          </w:p>
        </w:tc>
        <w:tc>
          <w:tcPr>
            <w:tcW w:w="671" w:type="pct"/>
            <w:shd w:val="clear" w:color="000000" w:fill="D9D9D9"/>
            <w:vAlign w:val="center"/>
            <w:hideMark/>
          </w:tcPr>
          <w:p w14:paraId="049D8A83" w14:textId="77777777" w:rsidR="0005296F" w:rsidRPr="0005296F" w:rsidRDefault="0005296F" w:rsidP="0005296F">
            <w:pPr>
              <w:jc w:val="center"/>
              <w:rPr>
                <w:b/>
                <w:bCs/>
                <w:noProof w:val="0"/>
                <w:color w:val="000000"/>
                <w:sz w:val="20"/>
                <w:szCs w:val="20"/>
                <w:lang w:val="ru-RU" w:eastAsia="ru-RU"/>
              </w:rPr>
            </w:pPr>
            <w:r w:rsidRPr="0005296F">
              <w:rPr>
                <w:b/>
                <w:bCs/>
                <w:noProof w:val="0"/>
                <w:color w:val="000000"/>
                <w:sz w:val="20"/>
                <w:szCs w:val="20"/>
                <w:lang w:val="ru-RU" w:eastAsia="ru-RU"/>
              </w:rPr>
              <w:t>Producătorul</w:t>
            </w:r>
          </w:p>
        </w:tc>
      </w:tr>
      <w:tr w:rsidR="0005296F" w:rsidRPr="0005296F" w14:paraId="2760567F" w14:textId="77777777" w:rsidTr="0005296F">
        <w:trPr>
          <w:trHeight w:val="300"/>
        </w:trPr>
        <w:tc>
          <w:tcPr>
            <w:tcW w:w="246" w:type="pct"/>
            <w:shd w:val="clear" w:color="000000" w:fill="D9D9D9"/>
            <w:vAlign w:val="center"/>
            <w:hideMark/>
          </w:tcPr>
          <w:p w14:paraId="28B490B0" w14:textId="77777777" w:rsidR="0005296F" w:rsidRPr="0005296F" w:rsidRDefault="0005296F" w:rsidP="0005296F">
            <w:pPr>
              <w:jc w:val="center"/>
              <w:rPr>
                <w:b/>
                <w:bCs/>
                <w:noProof w:val="0"/>
                <w:color w:val="000000"/>
                <w:sz w:val="20"/>
                <w:szCs w:val="20"/>
                <w:lang w:val="ru-RU" w:eastAsia="ru-RU"/>
              </w:rPr>
            </w:pPr>
            <w:r w:rsidRPr="0005296F">
              <w:rPr>
                <w:b/>
                <w:bCs/>
                <w:noProof w:val="0"/>
                <w:color w:val="000000"/>
                <w:sz w:val="20"/>
                <w:szCs w:val="20"/>
                <w:lang w:val="ru-RU" w:eastAsia="ru-RU"/>
              </w:rPr>
              <w:t>1</w:t>
            </w:r>
          </w:p>
        </w:tc>
        <w:tc>
          <w:tcPr>
            <w:tcW w:w="586" w:type="pct"/>
            <w:shd w:val="clear" w:color="000000" w:fill="D9D9D9"/>
            <w:vAlign w:val="center"/>
            <w:hideMark/>
          </w:tcPr>
          <w:p w14:paraId="321F83BF" w14:textId="77777777" w:rsidR="0005296F" w:rsidRPr="0005296F" w:rsidRDefault="0005296F" w:rsidP="0005296F">
            <w:pPr>
              <w:jc w:val="center"/>
              <w:rPr>
                <w:b/>
                <w:bCs/>
                <w:noProof w:val="0"/>
                <w:color w:val="000000"/>
                <w:sz w:val="20"/>
                <w:szCs w:val="20"/>
                <w:lang w:val="ru-RU" w:eastAsia="ru-RU"/>
              </w:rPr>
            </w:pPr>
            <w:r w:rsidRPr="0005296F">
              <w:rPr>
                <w:b/>
                <w:bCs/>
                <w:noProof w:val="0"/>
                <w:color w:val="000000"/>
                <w:sz w:val="20"/>
                <w:szCs w:val="20"/>
                <w:lang w:val="ru-RU" w:eastAsia="ru-RU"/>
              </w:rPr>
              <w:t>2</w:t>
            </w:r>
          </w:p>
        </w:tc>
        <w:tc>
          <w:tcPr>
            <w:tcW w:w="468" w:type="pct"/>
            <w:shd w:val="clear" w:color="000000" w:fill="D9D9D9"/>
            <w:vAlign w:val="center"/>
            <w:hideMark/>
          </w:tcPr>
          <w:p w14:paraId="7E0E035F" w14:textId="77777777" w:rsidR="0005296F" w:rsidRPr="0005296F" w:rsidRDefault="0005296F" w:rsidP="0005296F">
            <w:pPr>
              <w:jc w:val="center"/>
              <w:rPr>
                <w:b/>
                <w:bCs/>
                <w:noProof w:val="0"/>
                <w:color w:val="000000"/>
                <w:sz w:val="20"/>
                <w:szCs w:val="20"/>
                <w:lang w:val="ru-RU" w:eastAsia="ru-RU"/>
              </w:rPr>
            </w:pPr>
            <w:r w:rsidRPr="0005296F">
              <w:rPr>
                <w:b/>
                <w:bCs/>
                <w:noProof w:val="0"/>
                <w:color w:val="000000"/>
                <w:sz w:val="20"/>
                <w:szCs w:val="20"/>
                <w:lang w:val="ru-RU" w:eastAsia="ru-RU"/>
              </w:rPr>
              <w:t>3</w:t>
            </w:r>
          </w:p>
        </w:tc>
        <w:tc>
          <w:tcPr>
            <w:tcW w:w="1461" w:type="pct"/>
            <w:shd w:val="clear" w:color="000000" w:fill="D9D9D9"/>
            <w:vAlign w:val="center"/>
            <w:hideMark/>
          </w:tcPr>
          <w:p w14:paraId="7AA458EB" w14:textId="77777777" w:rsidR="0005296F" w:rsidRPr="0005296F" w:rsidRDefault="0005296F" w:rsidP="0005296F">
            <w:pPr>
              <w:jc w:val="center"/>
              <w:rPr>
                <w:b/>
                <w:bCs/>
                <w:noProof w:val="0"/>
                <w:color w:val="000000"/>
                <w:sz w:val="20"/>
                <w:szCs w:val="20"/>
                <w:lang w:val="ru-RU" w:eastAsia="ru-RU"/>
              </w:rPr>
            </w:pPr>
            <w:r w:rsidRPr="0005296F">
              <w:rPr>
                <w:b/>
                <w:bCs/>
                <w:noProof w:val="0"/>
                <w:color w:val="000000"/>
                <w:sz w:val="20"/>
                <w:szCs w:val="20"/>
                <w:lang w:val="ru-RU" w:eastAsia="ru-RU"/>
              </w:rPr>
              <w:t>4</w:t>
            </w:r>
          </w:p>
        </w:tc>
        <w:tc>
          <w:tcPr>
            <w:tcW w:w="621" w:type="pct"/>
            <w:shd w:val="clear" w:color="000000" w:fill="D9D9D9"/>
            <w:vAlign w:val="center"/>
            <w:hideMark/>
          </w:tcPr>
          <w:p w14:paraId="0DF42C48" w14:textId="77777777" w:rsidR="0005296F" w:rsidRPr="0005296F" w:rsidRDefault="0005296F" w:rsidP="0005296F">
            <w:pPr>
              <w:jc w:val="center"/>
              <w:rPr>
                <w:b/>
                <w:bCs/>
                <w:noProof w:val="0"/>
                <w:color w:val="000000"/>
                <w:sz w:val="20"/>
                <w:szCs w:val="20"/>
                <w:lang w:val="ru-RU" w:eastAsia="ru-RU"/>
              </w:rPr>
            </w:pPr>
            <w:r w:rsidRPr="0005296F">
              <w:rPr>
                <w:b/>
                <w:bCs/>
                <w:noProof w:val="0"/>
                <w:color w:val="000000"/>
                <w:sz w:val="20"/>
                <w:szCs w:val="20"/>
                <w:lang w:val="ru-RU" w:eastAsia="ru-RU"/>
              </w:rPr>
              <w:t>5</w:t>
            </w:r>
          </w:p>
        </w:tc>
        <w:tc>
          <w:tcPr>
            <w:tcW w:w="545" w:type="pct"/>
            <w:shd w:val="clear" w:color="000000" w:fill="D9D9D9"/>
            <w:vAlign w:val="center"/>
            <w:hideMark/>
          </w:tcPr>
          <w:p w14:paraId="6B5371D6" w14:textId="77777777" w:rsidR="0005296F" w:rsidRPr="0005296F" w:rsidRDefault="0005296F" w:rsidP="0005296F">
            <w:pPr>
              <w:jc w:val="center"/>
              <w:rPr>
                <w:b/>
                <w:bCs/>
                <w:noProof w:val="0"/>
                <w:color w:val="000000"/>
                <w:sz w:val="20"/>
                <w:szCs w:val="20"/>
                <w:lang w:val="ru-RU" w:eastAsia="ru-RU"/>
              </w:rPr>
            </w:pPr>
            <w:r w:rsidRPr="0005296F">
              <w:rPr>
                <w:b/>
                <w:bCs/>
                <w:noProof w:val="0"/>
                <w:color w:val="000000"/>
                <w:sz w:val="20"/>
                <w:szCs w:val="20"/>
                <w:lang w:val="ru-RU" w:eastAsia="ru-RU"/>
              </w:rPr>
              <w:t>6</w:t>
            </w:r>
          </w:p>
        </w:tc>
        <w:tc>
          <w:tcPr>
            <w:tcW w:w="402" w:type="pct"/>
            <w:shd w:val="clear" w:color="000000" w:fill="D9D9D9"/>
            <w:vAlign w:val="center"/>
            <w:hideMark/>
          </w:tcPr>
          <w:p w14:paraId="7B431AF8" w14:textId="77777777" w:rsidR="0005296F" w:rsidRPr="0005296F" w:rsidRDefault="0005296F" w:rsidP="0005296F">
            <w:pPr>
              <w:jc w:val="center"/>
              <w:rPr>
                <w:b/>
                <w:bCs/>
                <w:noProof w:val="0"/>
                <w:color w:val="000000"/>
                <w:sz w:val="20"/>
                <w:szCs w:val="20"/>
                <w:lang w:val="ru-RU" w:eastAsia="ru-RU"/>
              </w:rPr>
            </w:pPr>
            <w:r w:rsidRPr="0005296F">
              <w:rPr>
                <w:b/>
                <w:bCs/>
                <w:noProof w:val="0"/>
                <w:color w:val="000000"/>
                <w:sz w:val="20"/>
                <w:szCs w:val="20"/>
                <w:lang w:val="ru-RU" w:eastAsia="ru-RU"/>
              </w:rPr>
              <w:t>7</w:t>
            </w:r>
          </w:p>
        </w:tc>
        <w:tc>
          <w:tcPr>
            <w:tcW w:w="671" w:type="pct"/>
            <w:shd w:val="clear" w:color="000000" w:fill="D9D9D9"/>
            <w:vAlign w:val="center"/>
            <w:hideMark/>
          </w:tcPr>
          <w:p w14:paraId="586EA297" w14:textId="77777777" w:rsidR="0005296F" w:rsidRPr="0005296F" w:rsidRDefault="0005296F" w:rsidP="0005296F">
            <w:pPr>
              <w:jc w:val="center"/>
              <w:rPr>
                <w:b/>
                <w:bCs/>
                <w:noProof w:val="0"/>
                <w:color w:val="000000"/>
                <w:sz w:val="20"/>
                <w:szCs w:val="20"/>
                <w:lang w:val="ru-RU" w:eastAsia="ru-RU"/>
              </w:rPr>
            </w:pPr>
            <w:r w:rsidRPr="0005296F">
              <w:rPr>
                <w:b/>
                <w:bCs/>
                <w:noProof w:val="0"/>
                <w:color w:val="000000"/>
                <w:sz w:val="20"/>
                <w:szCs w:val="20"/>
                <w:lang w:val="ru-RU" w:eastAsia="ru-RU"/>
              </w:rPr>
              <w:t>8</w:t>
            </w:r>
          </w:p>
        </w:tc>
      </w:tr>
      <w:tr w:rsidR="0005296F" w:rsidRPr="0005296F" w14:paraId="42328B00" w14:textId="77777777" w:rsidTr="0005296F">
        <w:trPr>
          <w:trHeight w:val="4080"/>
        </w:trPr>
        <w:tc>
          <w:tcPr>
            <w:tcW w:w="246" w:type="pct"/>
            <w:shd w:val="clear" w:color="auto" w:fill="auto"/>
            <w:vAlign w:val="center"/>
            <w:hideMark/>
          </w:tcPr>
          <w:p w14:paraId="35E2FF3C" w14:textId="77777777" w:rsidR="0005296F" w:rsidRPr="0005296F" w:rsidRDefault="0005296F" w:rsidP="0005296F">
            <w:pPr>
              <w:jc w:val="center"/>
              <w:rPr>
                <w:noProof w:val="0"/>
                <w:color w:val="000000"/>
                <w:sz w:val="20"/>
                <w:szCs w:val="20"/>
                <w:lang w:val="ru-RU" w:eastAsia="ru-RU"/>
              </w:rPr>
            </w:pPr>
            <w:r w:rsidRPr="0005296F">
              <w:rPr>
                <w:noProof w:val="0"/>
                <w:color w:val="000000"/>
                <w:sz w:val="20"/>
                <w:szCs w:val="20"/>
                <w:lang w:val="ru-RU" w:eastAsia="ru-RU"/>
              </w:rPr>
              <w:t>1</w:t>
            </w:r>
          </w:p>
        </w:tc>
        <w:tc>
          <w:tcPr>
            <w:tcW w:w="586" w:type="pct"/>
            <w:shd w:val="clear" w:color="000000" w:fill="FFFFFF"/>
            <w:vAlign w:val="center"/>
            <w:hideMark/>
          </w:tcPr>
          <w:p w14:paraId="60666402" w14:textId="77777777" w:rsidR="0005296F" w:rsidRPr="0005296F" w:rsidRDefault="0005296F" w:rsidP="0005296F">
            <w:pPr>
              <w:rPr>
                <w:noProof w:val="0"/>
                <w:sz w:val="18"/>
                <w:szCs w:val="18"/>
                <w:lang w:val="ru-RU" w:eastAsia="ru-RU"/>
              </w:rPr>
            </w:pPr>
            <w:r w:rsidRPr="0005296F">
              <w:rPr>
                <w:noProof w:val="0"/>
                <w:sz w:val="18"/>
                <w:szCs w:val="18"/>
                <w:lang w:val="ru-RU" w:eastAsia="ru-RU"/>
              </w:rPr>
              <w:t>Vopsea galbenă</w:t>
            </w:r>
          </w:p>
        </w:tc>
        <w:tc>
          <w:tcPr>
            <w:tcW w:w="468" w:type="pct"/>
            <w:shd w:val="clear" w:color="auto" w:fill="auto"/>
            <w:vAlign w:val="center"/>
            <w:hideMark/>
          </w:tcPr>
          <w:p w14:paraId="531777F1" w14:textId="77777777" w:rsidR="0005296F" w:rsidRPr="0005296F" w:rsidRDefault="0005296F" w:rsidP="0005296F">
            <w:pPr>
              <w:jc w:val="center"/>
              <w:rPr>
                <w:noProof w:val="0"/>
                <w:sz w:val="18"/>
                <w:szCs w:val="18"/>
                <w:lang w:val="ru-RU" w:eastAsia="ru-RU"/>
              </w:rPr>
            </w:pPr>
            <w:r w:rsidRPr="0005296F">
              <w:rPr>
                <w:noProof w:val="0"/>
                <w:sz w:val="18"/>
                <w:szCs w:val="18"/>
                <w:lang w:val="ru-RU" w:eastAsia="ru-RU"/>
              </w:rPr>
              <w:t>kg</w:t>
            </w:r>
          </w:p>
        </w:tc>
        <w:tc>
          <w:tcPr>
            <w:tcW w:w="1461" w:type="pct"/>
            <w:shd w:val="clear" w:color="000000" w:fill="FFFFFF"/>
            <w:vAlign w:val="center"/>
            <w:hideMark/>
          </w:tcPr>
          <w:p w14:paraId="466142E0" w14:textId="17C9FD0D" w:rsidR="0005296F" w:rsidRPr="00967C32" w:rsidRDefault="00297CED" w:rsidP="00F5673A">
            <w:pPr>
              <w:rPr>
                <w:noProof w:val="0"/>
                <w:sz w:val="18"/>
                <w:szCs w:val="18"/>
                <w:lang w:val="en-US" w:eastAsia="ru-RU"/>
              </w:rPr>
            </w:pPr>
            <w:r w:rsidRPr="00167BA7">
              <w:rPr>
                <w:noProof w:val="0"/>
                <w:sz w:val="18"/>
                <w:szCs w:val="18"/>
                <w:lang w:val="en-US" w:eastAsia="ru-RU"/>
              </w:rPr>
              <w:t xml:space="preserve">Email Vopsea </w:t>
            </w:r>
            <w:r>
              <w:rPr>
                <w:noProof w:val="0"/>
                <w:sz w:val="18"/>
                <w:szCs w:val="18"/>
                <w:lang w:val="en-US" w:eastAsia="ru-RU"/>
              </w:rPr>
              <w:t>al</w:t>
            </w:r>
            <w:r>
              <w:rPr>
                <w:noProof w:val="0"/>
                <w:sz w:val="18"/>
                <w:szCs w:val="18"/>
                <w:lang w:val="ro-MD" w:eastAsia="ru-RU"/>
              </w:rPr>
              <w:t>chidică</w:t>
            </w:r>
            <w:r w:rsidR="0005296F" w:rsidRPr="0005296F">
              <w:rPr>
                <w:noProof w:val="0"/>
                <w:sz w:val="18"/>
                <w:szCs w:val="18"/>
                <w:lang w:val="en-US" w:eastAsia="ru-RU"/>
              </w:rPr>
              <w:t>, culoare - galbenă. Vopsea email universal alchidă şi rezistentă la intemperii. Compoziţia chimică: fără compuşi de metale grele de periculoase (plumb, cadmiu, crom (VI), dăunătoare pentru sănătate şi mediul înconjurător; fără impurități. Caracteristici: material universal, compatibil cu mai multe tipuri de suprafeţe. Adeziune perfectă cu lemnul şi metalul. Densitate şi rezistenţă excelentă în ceea ce priveşte acumularea urmelor sau scurgerilor de vopsea. Rezistenţa înaltă a culorilor la ardere. COV Produs, max.</w:t>
            </w:r>
            <w:r w:rsidR="00D43E20">
              <w:rPr>
                <w:noProof w:val="0"/>
                <w:sz w:val="18"/>
                <w:szCs w:val="18"/>
                <w:lang w:val="en-US" w:eastAsia="ru-RU"/>
              </w:rPr>
              <w:t xml:space="preserve"> </w:t>
            </w:r>
            <w:r w:rsidR="0005296F" w:rsidRPr="0005296F">
              <w:rPr>
                <w:noProof w:val="0"/>
                <w:sz w:val="18"/>
                <w:szCs w:val="18"/>
                <w:lang w:val="en-US" w:eastAsia="ru-RU"/>
              </w:rPr>
              <w:t>g/l: 300 (intr-un volum de 1 litru de vopsea să nu depășească masa de 300 grame de diluent). Garanție: 12 luni de la data eliberării.</w:t>
            </w:r>
            <w:r w:rsidR="0005296F" w:rsidRPr="0005296F">
              <w:rPr>
                <w:noProof w:val="0"/>
                <w:sz w:val="18"/>
                <w:szCs w:val="18"/>
                <w:lang w:val="en-US" w:eastAsia="ru-RU"/>
              </w:rPr>
              <w:br/>
              <w:t xml:space="preserve">Ambalaj de: nu mai mare de  4,5 kg. Consum: 7-12 m²/l, Timpul de uscare la atingere 4 ore; între straturi: 12 ore, complet în max. 22 -24 ore. </w:t>
            </w:r>
            <w:r w:rsidR="0005296F" w:rsidRPr="00967C32">
              <w:rPr>
                <w:noProof w:val="0"/>
                <w:sz w:val="18"/>
                <w:szCs w:val="18"/>
                <w:lang w:val="en-US" w:eastAsia="ru-RU"/>
              </w:rPr>
              <w:t>Garanție: 12</w:t>
            </w:r>
            <w:r w:rsidR="00967C32">
              <w:rPr>
                <w:noProof w:val="0"/>
                <w:sz w:val="18"/>
                <w:szCs w:val="18"/>
                <w:lang w:val="en-US" w:eastAsia="ru-RU"/>
              </w:rPr>
              <w:t xml:space="preserve"> luni de la data eliberării; </w:t>
            </w:r>
            <w:r w:rsidR="00967C32" w:rsidRPr="00796BCD">
              <w:rPr>
                <w:sz w:val="18"/>
                <w:szCs w:val="18"/>
                <w:lang w:val="ro-MD"/>
              </w:rPr>
              <w:t>n</w:t>
            </w:r>
            <w:r w:rsidR="00967C32" w:rsidRPr="00796BCD">
              <w:rPr>
                <w:sz w:val="18"/>
                <w:szCs w:val="18"/>
              </w:rPr>
              <w:t>ecesar de prezentat fișa tehnică de securitate și declarația de conformitate</w:t>
            </w:r>
            <w:r w:rsidR="00967C32">
              <w:rPr>
                <w:sz w:val="18"/>
                <w:szCs w:val="18"/>
              </w:rPr>
              <w:t>.</w:t>
            </w:r>
            <w:r w:rsidR="0005296F" w:rsidRPr="00967C32">
              <w:rPr>
                <w:noProof w:val="0"/>
                <w:sz w:val="18"/>
                <w:szCs w:val="18"/>
                <w:lang w:val="en-US" w:eastAsia="ru-RU"/>
              </w:rPr>
              <w:t xml:space="preserve">      </w:t>
            </w:r>
          </w:p>
        </w:tc>
        <w:tc>
          <w:tcPr>
            <w:tcW w:w="621" w:type="pct"/>
            <w:shd w:val="clear" w:color="auto" w:fill="auto"/>
            <w:vAlign w:val="center"/>
            <w:hideMark/>
          </w:tcPr>
          <w:p w14:paraId="1C4F5B8D" w14:textId="77777777" w:rsidR="0005296F" w:rsidRPr="00967C32" w:rsidRDefault="0005296F" w:rsidP="0005296F">
            <w:pPr>
              <w:rPr>
                <w:b/>
                <w:bCs/>
                <w:noProof w:val="0"/>
                <w:color w:val="000000"/>
                <w:sz w:val="20"/>
                <w:szCs w:val="20"/>
                <w:lang w:val="en-US" w:eastAsia="ru-RU"/>
              </w:rPr>
            </w:pPr>
            <w:r w:rsidRPr="00967C32">
              <w:rPr>
                <w:b/>
                <w:bCs/>
                <w:noProof w:val="0"/>
                <w:color w:val="000000"/>
                <w:sz w:val="20"/>
                <w:szCs w:val="20"/>
                <w:lang w:val="en-US" w:eastAsia="ru-RU"/>
              </w:rPr>
              <w:t> </w:t>
            </w:r>
          </w:p>
        </w:tc>
        <w:tc>
          <w:tcPr>
            <w:tcW w:w="545" w:type="pct"/>
            <w:shd w:val="clear" w:color="auto" w:fill="auto"/>
            <w:vAlign w:val="center"/>
            <w:hideMark/>
          </w:tcPr>
          <w:p w14:paraId="2B77F156" w14:textId="77777777" w:rsidR="0005296F" w:rsidRPr="00967C32" w:rsidRDefault="0005296F" w:rsidP="0005296F">
            <w:pPr>
              <w:rPr>
                <w:b/>
                <w:bCs/>
                <w:noProof w:val="0"/>
                <w:color w:val="000000"/>
                <w:sz w:val="20"/>
                <w:szCs w:val="20"/>
                <w:lang w:val="en-US" w:eastAsia="ru-RU"/>
              </w:rPr>
            </w:pPr>
            <w:r w:rsidRPr="00967C32">
              <w:rPr>
                <w:b/>
                <w:bCs/>
                <w:noProof w:val="0"/>
                <w:color w:val="000000"/>
                <w:sz w:val="20"/>
                <w:szCs w:val="20"/>
                <w:lang w:val="en-US" w:eastAsia="ru-RU"/>
              </w:rPr>
              <w:t> </w:t>
            </w:r>
          </w:p>
        </w:tc>
        <w:tc>
          <w:tcPr>
            <w:tcW w:w="402" w:type="pct"/>
            <w:shd w:val="clear" w:color="auto" w:fill="auto"/>
            <w:vAlign w:val="center"/>
            <w:hideMark/>
          </w:tcPr>
          <w:p w14:paraId="3372442A" w14:textId="77777777" w:rsidR="0005296F" w:rsidRPr="00967C32" w:rsidRDefault="0005296F" w:rsidP="0005296F">
            <w:pPr>
              <w:jc w:val="right"/>
              <w:rPr>
                <w:noProof w:val="0"/>
                <w:color w:val="000000"/>
                <w:sz w:val="20"/>
                <w:szCs w:val="20"/>
                <w:lang w:val="en-US" w:eastAsia="ru-RU"/>
              </w:rPr>
            </w:pPr>
            <w:r w:rsidRPr="00967C32">
              <w:rPr>
                <w:noProof w:val="0"/>
                <w:color w:val="000000"/>
                <w:sz w:val="20"/>
                <w:szCs w:val="20"/>
                <w:lang w:val="en-US" w:eastAsia="ru-RU"/>
              </w:rPr>
              <w:t> </w:t>
            </w:r>
          </w:p>
        </w:tc>
        <w:tc>
          <w:tcPr>
            <w:tcW w:w="671" w:type="pct"/>
            <w:shd w:val="clear" w:color="auto" w:fill="auto"/>
            <w:vAlign w:val="center"/>
            <w:hideMark/>
          </w:tcPr>
          <w:p w14:paraId="41ADC385" w14:textId="77777777" w:rsidR="0005296F" w:rsidRPr="00967C32" w:rsidRDefault="0005296F" w:rsidP="0005296F">
            <w:pPr>
              <w:jc w:val="right"/>
              <w:rPr>
                <w:noProof w:val="0"/>
                <w:color w:val="000000"/>
                <w:sz w:val="20"/>
                <w:szCs w:val="20"/>
                <w:lang w:val="en-US" w:eastAsia="ru-RU"/>
              </w:rPr>
            </w:pPr>
            <w:r w:rsidRPr="00967C32">
              <w:rPr>
                <w:noProof w:val="0"/>
                <w:color w:val="000000"/>
                <w:sz w:val="20"/>
                <w:szCs w:val="20"/>
                <w:lang w:val="en-US" w:eastAsia="ru-RU"/>
              </w:rPr>
              <w:t> </w:t>
            </w:r>
          </w:p>
        </w:tc>
      </w:tr>
      <w:tr w:rsidR="0005296F" w:rsidRPr="0005296F" w14:paraId="7E1ACF30" w14:textId="77777777" w:rsidTr="0005296F">
        <w:trPr>
          <w:trHeight w:val="4080"/>
        </w:trPr>
        <w:tc>
          <w:tcPr>
            <w:tcW w:w="246" w:type="pct"/>
            <w:shd w:val="clear" w:color="auto" w:fill="auto"/>
            <w:vAlign w:val="center"/>
            <w:hideMark/>
          </w:tcPr>
          <w:p w14:paraId="280B55FE" w14:textId="77777777" w:rsidR="0005296F" w:rsidRPr="00967C32" w:rsidRDefault="0005296F" w:rsidP="0005296F">
            <w:pPr>
              <w:jc w:val="center"/>
              <w:rPr>
                <w:noProof w:val="0"/>
                <w:color w:val="000000"/>
                <w:sz w:val="20"/>
                <w:szCs w:val="20"/>
                <w:lang w:val="en-US" w:eastAsia="ru-RU"/>
              </w:rPr>
            </w:pPr>
            <w:r w:rsidRPr="00967C32">
              <w:rPr>
                <w:noProof w:val="0"/>
                <w:color w:val="000000"/>
                <w:sz w:val="20"/>
                <w:szCs w:val="20"/>
                <w:lang w:val="en-US" w:eastAsia="ru-RU"/>
              </w:rPr>
              <w:t>2</w:t>
            </w:r>
          </w:p>
        </w:tc>
        <w:tc>
          <w:tcPr>
            <w:tcW w:w="586" w:type="pct"/>
            <w:shd w:val="clear" w:color="000000" w:fill="FFFFFF"/>
            <w:vAlign w:val="center"/>
            <w:hideMark/>
          </w:tcPr>
          <w:p w14:paraId="55EEC6B1" w14:textId="77777777" w:rsidR="0005296F" w:rsidRPr="00967C32" w:rsidRDefault="0005296F" w:rsidP="0005296F">
            <w:pPr>
              <w:rPr>
                <w:noProof w:val="0"/>
                <w:sz w:val="18"/>
                <w:szCs w:val="18"/>
                <w:lang w:val="en-US" w:eastAsia="ru-RU"/>
              </w:rPr>
            </w:pPr>
            <w:r w:rsidRPr="00967C32">
              <w:rPr>
                <w:noProof w:val="0"/>
                <w:sz w:val="18"/>
                <w:szCs w:val="18"/>
                <w:lang w:val="en-US" w:eastAsia="ru-RU"/>
              </w:rPr>
              <w:t>Vopsea roșie</w:t>
            </w:r>
          </w:p>
        </w:tc>
        <w:tc>
          <w:tcPr>
            <w:tcW w:w="468" w:type="pct"/>
            <w:shd w:val="clear" w:color="auto" w:fill="auto"/>
            <w:vAlign w:val="center"/>
            <w:hideMark/>
          </w:tcPr>
          <w:p w14:paraId="444950D6" w14:textId="77777777" w:rsidR="0005296F" w:rsidRPr="00967C32" w:rsidRDefault="0005296F" w:rsidP="0005296F">
            <w:pPr>
              <w:jc w:val="center"/>
              <w:rPr>
                <w:noProof w:val="0"/>
                <w:sz w:val="18"/>
                <w:szCs w:val="18"/>
                <w:lang w:val="en-US" w:eastAsia="ru-RU"/>
              </w:rPr>
            </w:pPr>
            <w:r w:rsidRPr="00967C32">
              <w:rPr>
                <w:noProof w:val="0"/>
                <w:sz w:val="18"/>
                <w:szCs w:val="18"/>
                <w:lang w:val="en-US" w:eastAsia="ru-RU"/>
              </w:rPr>
              <w:t>kg</w:t>
            </w:r>
          </w:p>
        </w:tc>
        <w:tc>
          <w:tcPr>
            <w:tcW w:w="1461" w:type="pct"/>
            <w:shd w:val="clear" w:color="000000" w:fill="FFFFFF"/>
            <w:vAlign w:val="center"/>
            <w:hideMark/>
          </w:tcPr>
          <w:p w14:paraId="4BAF0818" w14:textId="67229342" w:rsidR="0005296F" w:rsidRPr="00967C32" w:rsidRDefault="00297CED" w:rsidP="003B1868">
            <w:pPr>
              <w:rPr>
                <w:noProof w:val="0"/>
                <w:sz w:val="18"/>
                <w:szCs w:val="18"/>
                <w:lang w:val="en-US" w:eastAsia="ru-RU"/>
              </w:rPr>
            </w:pPr>
            <w:r w:rsidRPr="00167BA7">
              <w:rPr>
                <w:noProof w:val="0"/>
                <w:sz w:val="18"/>
                <w:szCs w:val="18"/>
                <w:lang w:val="en-US" w:eastAsia="ru-RU"/>
              </w:rPr>
              <w:t xml:space="preserve">Email Vopsea </w:t>
            </w:r>
            <w:r>
              <w:rPr>
                <w:noProof w:val="0"/>
                <w:sz w:val="18"/>
                <w:szCs w:val="18"/>
                <w:lang w:val="en-US" w:eastAsia="ru-RU"/>
              </w:rPr>
              <w:t>al</w:t>
            </w:r>
            <w:r>
              <w:rPr>
                <w:noProof w:val="0"/>
                <w:sz w:val="18"/>
                <w:szCs w:val="18"/>
                <w:lang w:val="ro-MD" w:eastAsia="ru-RU"/>
              </w:rPr>
              <w:t>chidică</w:t>
            </w:r>
            <w:r w:rsidR="0005296F" w:rsidRPr="0005296F">
              <w:rPr>
                <w:noProof w:val="0"/>
                <w:sz w:val="18"/>
                <w:szCs w:val="18"/>
                <w:lang w:val="en-US" w:eastAsia="ru-RU"/>
              </w:rPr>
              <w:t>, culoare - roșie. Vopsea email universal alchidă şi rezistentă la intemperii. Compoziţia chimică: fără compuşi de metale grele de periculoase (plumb, cadmiu, crom (VI), dăunătoare pentru sănătate şi mediul înconjurător; fără impurități. Caracteristici: material universal, compatibil cu mai multe tipuri de suprafeţe. Adeziune perfectă cu lemnul şi metalul. Densitate şi rezistenţă excelentă în ceea ce priveşte acumularea urmelor sau scurgerilor de vopsea. Rezistenţa înaltă a culorilor la ardere. COV Produs, max.</w:t>
            </w:r>
            <w:r w:rsidR="00D43E20">
              <w:rPr>
                <w:noProof w:val="0"/>
                <w:sz w:val="18"/>
                <w:szCs w:val="18"/>
                <w:lang w:val="en-US" w:eastAsia="ru-RU"/>
              </w:rPr>
              <w:t xml:space="preserve"> </w:t>
            </w:r>
            <w:r w:rsidR="0005296F" w:rsidRPr="0005296F">
              <w:rPr>
                <w:noProof w:val="0"/>
                <w:sz w:val="18"/>
                <w:szCs w:val="18"/>
                <w:lang w:val="en-US" w:eastAsia="ru-RU"/>
              </w:rPr>
              <w:t>g/l: 300 (intr-un volum de 1 litru de vopsea să nu depășească masa de 300 grame de diluent). Garanție: 12 luni de la data eliberării.</w:t>
            </w:r>
            <w:r w:rsidR="0005296F" w:rsidRPr="0005296F">
              <w:rPr>
                <w:noProof w:val="0"/>
                <w:sz w:val="18"/>
                <w:szCs w:val="18"/>
                <w:lang w:val="en-US" w:eastAsia="ru-RU"/>
              </w:rPr>
              <w:br/>
              <w:t xml:space="preserve">Ambalaj de: nu mai mare de  4,5 kg. Consum: 7-12 m²/l, Timpul de uscare la atingere 4 ore; între straturi: 12 ore, complet în max. 22 -24 ore. </w:t>
            </w:r>
            <w:r w:rsidR="0005296F" w:rsidRPr="00967C32">
              <w:rPr>
                <w:noProof w:val="0"/>
                <w:sz w:val="18"/>
                <w:szCs w:val="18"/>
                <w:lang w:val="en-US" w:eastAsia="ru-RU"/>
              </w:rPr>
              <w:t>Garanție: 12</w:t>
            </w:r>
            <w:r w:rsidR="00967C32">
              <w:rPr>
                <w:noProof w:val="0"/>
                <w:sz w:val="18"/>
                <w:szCs w:val="18"/>
                <w:lang w:val="en-US" w:eastAsia="ru-RU"/>
              </w:rPr>
              <w:t xml:space="preserve"> luni de la data eliberării;</w:t>
            </w:r>
            <w:r w:rsidR="00967C32" w:rsidRPr="00796BCD">
              <w:rPr>
                <w:sz w:val="18"/>
                <w:szCs w:val="18"/>
                <w:lang w:val="ro-MD"/>
              </w:rPr>
              <w:t xml:space="preserve"> </w:t>
            </w:r>
            <w:r w:rsidR="00967C32" w:rsidRPr="00796BCD">
              <w:rPr>
                <w:sz w:val="18"/>
                <w:szCs w:val="18"/>
                <w:lang w:val="ro-MD"/>
              </w:rPr>
              <w:t>n</w:t>
            </w:r>
            <w:r w:rsidR="00967C32" w:rsidRPr="00796BCD">
              <w:rPr>
                <w:sz w:val="18"/>
                <w:szCs w:val="18"/>
              </w:rPr>
              <w:t>ecesar de prezentat fișa tehnică de securitate și declarația de conformitate</w:t>
            </w:r>
            <w:r w:rsidR="00967C32">
              <w:rPr>
                <w:sz w:val="18"/>
                <w:szCs w:val="18"/>
              </w:rPr>
              <w:t>.</w:t>
            </w:r>
            <w:r w:rsidR="0005296F" w:rsidRPr="00967C32">
              <w:rPr>
                <w:noProof w:val="0"/>
                <w:sz w:val="18"/>
                <w:szCs w:val="18"/>
                <w:lang w:val="en-US" w:eastAsia="ru-RU"/>
              </w:rPr>
              <w:t xml:space="preserve">      </w:t>
            </w:r>
          </w:p>
        </w:tc>
        <w:tc>
          <w:tcPr>
            <w:tcW w:w="621" w:type="pct"/>
            <w:shd w:val="clear" w:color="auto" w:fill="auto"/>
            <w:vAlign w:val="center"/>
            <w:hideMark/>
          </w:tcPr>
          <w:p w14:paraId="14D65F35" w14:textId="77777777" w:rsidR="0005296F" w:rsidRPr="00967C32" w:rsidRDefault="0005296F" w:rsidP="0005296F">
            <w:pPr>
              <w:rPr>
                <w:b/>
                <w:bCs/>
                <w:noProof w:val="0"/>
                <w:color w:val="000000"/>
                <w:sz w:val="20"/>
                <w:szCs w:val="20"/>
                <w:lang w:val="en-US" w:eastAsia="ru-RU"/>
              </w:rPr>
            </w:pPr>
            <w:r w:rsidRPr="00967C32">
              <w:rPr>
                <w:b/>
                <w:bCs/>
                <w:noProof w:val="0"/>
                <w:color w:val="000000"/>
                <w:sz w:val="20"/>
                <w:szCs w:val="20"/>
                <w:lang w:val="en-US" w:eastAsia="ru-RU"/>
              </w:rPr>
              <w:t> </w:t>
            </w:r>
          </w:p>
        </w:tc>
        <w:tc>
          <w:tcPr>
            <w:tcW w:w="545" w:type="pct"/>
            <w:shd w:val="clear" w:color="auto" w:fill="auto"/>
            <w:vAlign w:val="center"/>
            <w:hideMark/>
          </w:tcPr>
          <w:p w14:paraId="7F0F2999" w14:textId="77777777" w:rsidR="0005296F" w:rsidRPr="00967C32" w:rsidRDefault="0005296F" w:rsidP="0005296F">
            <w:pPr>
              <w:rPr>
                <w:b/>
                <w:bCs/>
                <w:noProof w:val="0"/>
                <w:color w:val="000000"/>
                <w:sz w:val="20"/>
                <w:szCs w:val="20"/>
                <w:lang w:val="en-US" w:eastAsia="ru-RU"/>
              </w:rPr>
            </w:pPr>
            <w:r w:rsidRPr="00967C32">
              <w:rPr>
                <w:b/>
                <w:bCs/>
                <w:noProof w:val="0"/>
                <w:color w:val="000000"/>
                <w:sz w:val="20"/>
                <w:szCs w:val="20"/>
                <w:lang w:val="en-US" w:eastAsia="ru-RU"/>
              </w:rPr>
              <w:t> </w:t>
            </w:r>
          </w:p>
        </w:tc>
        <w:tc>
          <w:tcPr>
            <w:tcW w:w="402" w:type="pct"/>
            <w:shd w:val="clear" w:color="auto" w:fill="auto"/>
            <w:vAlign w:val="center"/>
            <w:hideMark/>
          </w:tcPr>
          <w:p w14:paraId="03BBDF60" w14:textId="77777777" w:rsidR="0005296F" w:rsidRPr="00967C32" w:rsidRDefault="0005296F" w:rsidP="0005296F">
            <w:pPr>
              <w:jc w:val="right"/>
              <w:rPr>
                <w:noProof w:val="0"/>
                <w:color w:val="000000"/>
                <w:sz w:val="20"/>
                <w:szCs w:val="20"/>
                <w:lang w:val="en-US" w:eastAsia="ru-RU"/>
              </w:rPr>
            </w:pPr>
            <w:r w:rsidRPr="00967C32">
              <w:rPr>
                <w:noProof w:val="0"/>
                <w:color w:val="000000"/>
                <w:sz w:val="20"/>
                <w:szCs w:val="20"/>
                <w:lang w:val="en-US" w:eastAsia="ru-RU"/>
              </w:rPr>
              <w:t> </w:t>
            </w:r>
          </w:p>
        </w:tc>
        <w:tc>
          <w:tcPr>
            <w:tcW w:w="671" w:type="pct"/>
            <w:shd w:val="clear" w:color="auto" w:fill="auto"/>
            <w:vAlign w:val="center"/>
            <w:hideMark/>
          </w:tcPr>
          <w:p w14:paraId="5975250A" w14:textId="77777777" w:rsidR="0005296F" w:rsidRPr="00967C32" w:rsidRDefault="0005296F" w:rsidP="0005296F">
            <w:pPr>
              <w:jc w:val="right"/>
              <w:rPr>
                <w:noProof w:val="0"/>
                <w:color w:val="000000"/>
                <w:sz w:val="20"/>
                <w:szCs w:val="20"/>
                <w:lang w:val="en-US" w:eastAsia="ru-RU"/>
              </w:rPr>
            </w:pPr>
            <w:r w:rsidRPr="00967C32">
              <w:rPr>
                <w:noProof w:val="0"/>
                <w:color w:val="000000"/>
                <w:sz w:val="20"/>
                <w:szCs w:val="20"/>
                <w:lang w:val="en-US" w:eastAsia="ru-RU"/>
              </w:rPr>
              <w:t> </w:t>
            </w:r>
          </w:p>
        </w:tc>
      </w:tr>
      <w:tr w:rsidR="0005296F" w:rsidRPr="0005296F" w14:paraId="34CB7286" w14:textId="77777777" w:rsidTr="0005296F">
        <w:trPr>
          <w:trHeight w:val="4080"/>
        </w:trPr>
        <w:tc>
          <w:tcPr>
            <w:tcW w:w="246" w:type="pct"/>
            <w:shd w:val="clear" w:color="auto" w:fill="auto"/>
            <w:vAlign w:val="center"/>
            <w:hideMark/>
          </w:tcPr>
          <w:p w14:paraId="658B6D7B" w14:textId="77777777" w:rsidR="0005296F" w:rsidRPr="00967C32" w:rsidRDefault="0005296F" w:rsidP="0005296F">
            <w:pPr>
              <w:jc w:val="center"/>
              <w:rPr>
                <w:noProof w:val="0"/>
                <w:color w:val="000000"/>
                <w:sz w:val="20"/>
                <w:szCs w:val="20"/>
                <w:lang w:val="en-US" w:eastAsia="ru-RU"/>
              </w:rPr>
            </w:pPr>
            <w:r w:rsidRPr="00967C32">
              <w:rPr>
                <w:noProof w:val="0"/>
                <w:color w:val="000000"/>
                <w:sz w:val="20"/>
                <w:szCs w:val="20"/>
                <w:lang w:val="en-US" w:eastAsia="ru-RU"/>
              </w:rPr>
              <w:t>3</w:t>
            </w:r>
          </w:p>
        </w:tc>
        <w:tc>
          <w:tcPr>
            <w:tcW w:w="586" w:type="pct"/>
            <w:shd w:val="clear" w:color="000000" w:fill="FFFFFF"/>
            <w:vAlign w:val="center"/>
            <w:hideMark/>
          </w:tcPr>
          <w:p w14:paraId="30F3EA11" w14:textId="77777777" w:rsidR="0005296F" w:rsidRPr="00967C32" w:rsidRDefault="0005296F" w:rsidP="0005296F">
            <w:pPr>
              <w:rPr>
                <w:noProof w:val="0"/>
                <w:sz w:val="18"/>
                <w:szCs w:val="18"/>
                <w:lang w:val="en-US" w:eastAsia="ru-RU"/>
              </w:rPr>
            </w:pPr>
            <w:r w:rsidRPr="00967C32">
              <w:rPr>
                <w:noProof w:val="0"/>
                <w:sz w:val="18"/>
                <w:szCs w:val="18"/>
                <w:lang w:val="en-US" w:eastAsia="ru-RU"/>
              </w:rPr>
              <w:t>Vopsea azurie</w:t>
            </w:r>
          </w:p>
        </w:tc>
        <w:tc>
          <w:tcPr>
            <w:tcW w:w="468" w:type="pct"/>
            <w:shd w:val="clear" w:color="auto" w:fill="auto"/>
            <w:vAlign w:val="center"/>
            <w:hideMark/>
          </w:tcPr>
          <w:p w14:paraId="1867549C" w14:textId="77777777" w:rsidR="0005296F" w:rsidRPr="00967C32" w:rsidRDefault="0005296F" w:rsidP="0005296F">
            <w:pPr>
              <w:jc w:val="center"/>
              <w:rPr>
                <w:noProof w:val="0"/>
                <w:sz w:val="18"/>
                <w:szCs w:val="18"/>
                <w:lang w:val="en-US" w:eastAsia="ru-RU"/>
              </w:rPr>
            </w:pPr>
            <w:r w:rsidRPr="00967C32">
              <w:rPr>
                <w:noProof w:val="0"/>
                <w:sz w:val="18"/>
                <w:szCs w:val="18"/>
                <w:lang w:val="en-US" w:eastAsia="ru-RU"/>
              </w:rPr>
              <w:t>kg</w:t>
            </w:r>
          </w:p>
        </w:tc>
        <w:tc>
          <w:tcPr>
            <w:tcW w:w="1461" w:type="pct"/>
            <w:shd w:val="clear" w:color="000000" w:fill="FFFFFF"/>
            <w:vAlign w:val="center"/>
            <w:hideMark/>
          </w:tcPr>
          <w:p w14:paraId="4F25B49F" w14:textId="792482BA" w:rsidR="0005296F" w:rsidRPr="00967C32" w:rsidRDefault="00297CED" w:rsidP="00ED2A54">
            <w:pPr>
              <w:rPr>
                <w:noProof w:val="0"/>
                <w:sz w:val="18"/>
                <w:szCs w:val="18"/>
                <w:lang w:val="en-US" w:eastAsia="ru-RU"/>
              </w:rPr>
            </w:pPr>
            <w:r w:rsidRPr="00167BA7">
              <w:rPr>
                <w:noProof w:val="0"/>
                <w:sz w:val="18"/>
                <w:szCs w:val="18"/>
                <w:lang w:val="en-US" w:eastAsia="ru-RU"/>
              </w:rPr>
              <w:t xml:space="preserve">Email Vopsea </w:t>
            </w:r>
            <w:r>
              <w:rPr>
                <w:noProof w:val="0"/>
                <w:sz w:val="18"/>
                <w:szCs w:val="18"/>
                <w:lang w:val="en-US" w:eastAsia="ru-RU"/>
              </w:rPr>
              <w:t>al</w:t>
            </w:r>
            <w:r>
              <w:rPr>
                <w:noProof w:val="0"/>
                <w:sz w:val="18"/>
                <w:szCs w:val="18"/>
                <w:lang w:val="ro-MD" w:eastAsia="ru-RU"/>
              </w:rPr>
              <w:t>chidică</w:t>
            </w:r>
            <w:r w:rsidR="0005296F" w:rsidRPr="0005296F">
              <w:rPr>
                <w:noProof w:val="0"/>
                <w:sz w:val="18"/>
                <w:szCs w:val="18"/>
                <w:lang w:val="en-US" w:eastAsia="ru-RU"/>
              </w:rPr>
              <w:t>, culoare - azurie. Vopsea email universal alchidă şi rezistentă la intemperii. Compoziţia chimică: fără compuşi de metale grele de periculoase (plumb, cadmiu, crom (VI), dăunătoare pentru sănătate şi mediul înconjurător; fără impurități. Caracteristici: material universal, compatibil cu mai multe tipuri de suprafeţe. Adeziune perfectă cu lemnul şi metalul. Densitate şi rezistenţă excelentă în ceea ce priveşte acumularea urmelor sau scurgerilor de vopsea. Rezistenţa înaltă a culorilor la ardere. COV Produs, max.</w:t>
            </w:r>
            <w:r w:rsidR="00D43E20">
              <w:rPr>
                <w:noProof w:val="0"/>
                <w:sz w:val="18"/>
                <w:szCs w:val="18"/>
                <w:lang w:val="en-US" w:eastAsia="ru-RU"/>
              </w:rPr>
              <w:t xml:space="preserve"> </w:t>
            </w:r>
            <w:r w:rsidR="0005296F" w:rsidRPr="0005296F">
              <w:rPr>
                <w:noProof w:val="0"/>
                <w:sz w:val="18"/>
                <w:szCs w:val="18"/>
                <w:lang w:val="en-US" w:eastAsia="ru-RU"/>
              </w:rPr>
              <w:t>g/l: 300 (intr-un volum de 1 litru de vopsea să nu depășească masa de 300 grame de diluent). Garanție: 12 luni de la data eliberării.</w:t>
            </w:r>
            <w:r w:rsidR="0005296F" w:rsidRPr="0005296F">
              <w:rPr>
                <w:noProof w:val="0"/>
                <w:sz w:val="18"/>
                <w:szCs w:val="18"/>
                <w:lang w:val="en-US" w:eastAsia="ru-RU"/>
              </w:rPr>
              <w:br/>
              <w:t xml:space="preserve">Ambalaj de: nu mai mare de  4,5 kg. Consum: 7-12 m²/l, Timpul de uscare la atingere 4 ore; între straturi: 12 ore, complet în max. 22 -24 ore. </w:t>
            </w:r>
            <w:r w:rsidR="0005296F" w:rsidRPr="00967C32">
              <w:rPr>
                <w:noProof w:val="0"/>
                <w:sz w:val="18"/>
                <w:szCs w:val="18"/>
                <w:lang w:val="en-US" w:eastAsia="ru-RU"/>
              </w:rPr>
              <w:t xml:space="preserve">Garanție: </w:t>
            </w:r>
            <w:r w:rsidR="00967C32">
              <w:rPr>
                <w:noProof w:val="0"/>
                <w:sz w:val="18"/>
                <w:szCs w:val="18"/>
                <w:lang w:val="en-US" w:eastAsia="ru-RU"/>
              </w:rPr>
              <w:t xml:space="preserve">12 luni de la data eliberării; </w:t>
            </w:r>
            <w:r w:rsidR="00967C32" w:rsidRPr="00796BCD">
              <w:rPr>
                <w:sz w:val="18"/>
                <w:szCs w:val="18"/>
                <w:lang w:val="ro-MD"/>
              </w:rPr>
              <w:t>n</w:t>
            </w:r>
            <w:r w:rsidR="00967C32" w:rsidRPr="00796BCD">
              <w:rPr>
                <w:sz w:val="18"/>
                <w:szCs w:val="18"/>
              </w:rPr>
              <w:t>ecesar de prezentat fișa tehnică de securitate și declarația de conformitate</w:t>
            </w:r>
            <w:r w:rsidR="00967C32">
              <w:rPr>
                <w:sz w:val="18"/>
                <w:szCs w:val="18"/>
              </w:rPr>
              <w:t>.</w:t>
            </w:r>
            <w:r w:rsidR="0005296F" w:rsidRPr="00967C32">
              <w:rPr>
                <w:noProof w:val="0"/>
                <w:sz w:val="18"/>
                <w:szCs w:val="18"/>
                <w:lang w:val="en-US" w:eastAsia="ru-RU"/>
              </w:rPr>
              <w:t xml:space="preserve">        </w:t>
            </w:r>
          </w:p>
        </w:tc>
        <w:tc>
          <w:tcPr>
            <w:tcW w:w="621" w:type="pct"/>
            <w:shd w:val="clear" w:color="auto" w:fill="auto"/>
            <w:vAlign w:val="center"/>
            <w:hideMark/>
          </w:tcPr>
          <w:p w14:paraId="748F0A54" w14:textId="77777777" w:rsidR="0005296F" w:rsidRPr="00967C32" w:rsidRDefault="0005296F" w:rsidP="0005296F">
            <w:pPr>
              <w:rPr>
                <w:b/>
                <w:bCs/>
                <w:noProof w:val="0"/>
                <w:color w:val="000000"/>
                <w:sz w:val="20"/>
                <w:szCs w:val="20"/>
                <w:lang w:val="en-US" w:eastAsia="ru-RU"/>
              </w:rPr>
            </w:pPr>
            <w:r w:rsidRPr="00967C32">
              <w:rPr>
                <w:b/>
                <w:bCs/>
                <w:noProof w:val="0"/>
                <w:color w:val="000000"/>
                <w:sz w:val="20"/>
                <w:szCs w:val="20"/>
                <w:lang w:val="en-US" w:eastAsia="ru-RU"/>
              </w:rPr>
              <w:t> </w:t>
            </w:r>
          </w:p>
        </w:tc>
        <w:tc>
          <w:tcPr>
            <w:tcW w:w="545" w:type="pct"/>
            <w:shd w:val="clear" w:color="auto" w:fill="auto"/>
            <w:vAlign w:val="center"/>
            <w:hideMark/>
          </w:tcPr>
          <w:p w14:paraId="2E8C3F2A" w14:textId="77777777" w:rsidR="0005296F" w:rsidRPr="00967C32" w:rsidRDefault="0005296F" w:rsidP="0005296F">
            <w:pPr>
              <w:rPr>
                <w:b/>
                <w:bCs/>
                <w:noProof w:val="0"/>
                <w:color w:val="000000"/>
                <w:sz w:val="20"/>
                <w:szCs w:val="20"/>
                <w:lang w:val="en-US" w:eastAsia="ru-RU"/>
              </w:rPr>
            </w:pPr>
            <w:r w:rsidRPr="00967C32">
              <w:rPr>
                <w:b/>
                <w:bCs/>
                <w:noProof w:val="0"/>
                <w:color w:val="000000"/>
                <w:sz w:val="20"/>
                <w:szCs w:val="20"/>
                <w:lang w:val="en-US" w:eastAsia="ru-RU"/>
              </w:rPr>
              <w:t> </w:t>
            </w:r>
          </w:p>
        </w:tc>
        <w:tc>
          <w:tcPr>
            <w:tcW w:w="402" w:type="pct"/>
            <w:shd w:val="clear" w:color="auto" w:fill="auto"/>
            <w:vAlign w:val="center"/>
            <w:hideMark/>
          </w:tcPr>
          <w:p w14:paraId="555FF178" w14:textId="77777777" w:rsidR="0005296F" w:rsidRPr="00967C32" w:rsidRDefault="0005296F" w:rsidP="0005296F">
            <w:pPr>
              <w:jc w:val="right"/>
              <w:rPr>
                <w:noProof w:val="0"/>
                <w:color w:val="000000"/>
                <w:sz w:val="20"/>
                <w:szCs w:val="20"/>
                <w:lang w:val="en-US" w:eastAsia="ru-RU"/>
              </w:rPr>
            </w:pPr>
            <w:r w:rsidRPr="00967C32">
              <w:rPr>
                <w:noProof w:val="0"/>
                <w:color w:val="000000"/>
                <w:sz w:val="20"/>
                <w:szCs w:val="20"/>
                <w:lang w:val="en-US" w:eastAsia="ru-RU"/>
              </w:rPr>
              <w:t> </w:t>
            </w:r>
          </w:p>
        </w:tc>
        <w:tc>
          <w:tcPr>
            <w:tcW w:w="671" w:type="pct"/>
            <w:shd w:val="clear" w:color="auto" w:fill="auto"/>
            <w:vAlign w:val="center"/>
            <w:hideMark/>
          </w:tcPr>
          <w:p w14:paraId="5CBF5FCF" w14:textId="77777777" w:rsidR="0005296F" w:rsidRPr="00967C32" w:rsidRDefault="0005296F" w:rsidP="0005296F">
            <w:pPr>
              <w:jc w:val="right"/>
              <w:rPr>
                <w:noProof w:val="0"/>
                <w:color w:val="000000"/>
                <w:sz w:val="20"/>
                <w:szCs w:val="20"/>
                <w:lang w:val="en-US" w:eastAsia="ru-RU"/>
              </w:rPr>
            </w:pPr>
            <w:r w:rsidRPr="00967C32">
              <w:rPr>
                <w:noProof w:val="0"/>
                <w:color w:val="000000"/>
                <w:sz w:val="20"/>
                <w:szCs w:val="20"/>
                <w:lang w:val="en-US" w:eastAsia="ru-RU"/>
              </w:rPr>
              <w:t> </w:t>
            </w:r>
          </w:p>
        </w:tc>
      </w:tr>
      <w:tr w:rsidR="0005296F" w:rsidRPr="0005296F" w14:paraId="6D1C5665" w14:textId="77777777" w:rsidTr="0005296F">
        <w:trPr>
          <w:trHeight w:val="4080"/>
        </w:trPr>
        <w:tc>
          <w:tcPr>
            <w:tcW w:w="246" w:type="pct"/>
            <w:shd w:val="clear" w:color="auto" w:fill="auto"/>
            <w:vAlign w:val="center"/>
            <w:hideMark/>
          </w:tcPr>
          <w:p w14:paraId="7BF54EDA" w14:textId="77777777" w:rsidR="0005296F" w:rsidRPr="00967C32" w:rsidRDefault="0005296F" w:rsidP="0005296F">
            <w:pPr>
              <w:jc w:val="center"/>
              <w:rPr>
                <w:noProof w:val="0"/>
                <w:color w:val="000000"/>
                <w:sz w:val="20"/>
                <w:szCs w:val="20"/>
                <w:lang w:val="en-US" w:eastAsia="ru-RU"/>
              </w:rPr>
            </w:pPr>
            <w:r w:rsidRPr="00967C32">
              <w:rPr>
                <w:noProof w:val="0"/>
                <w:color w:val="000000"/>
                <w:sz w:val="20"/>
                <w:szCs w:val="20"/>
                <w:lang w:val="en-US" w:eastAsia="ru-RU"/>
              </w:rPr>
              <w:t>4</w:t>
            </w:r>
          </w:p>
        </w:tc>
        <w:tc>
          <w:tcPr>
            <w:tcW w:w="586" w:type="pct"/>
            <w:shd w:val="clear" w:color="000000" w:fill="FFFFFF"/>
            <w:vAlign w:val="center"/>
            <w:hideMark/>
          </w:tcPr>
          <w:p w14:paraId="0CDEE8AD" w14:textId="77777777" w:rsidR="0005296F" w:rsidRPr="00967C32" w:rsidRDefault="0005296F" w:rsidP="0005296F">
            <w:pPr>
              <w:rPr>
                <w:noProof w:val="0"/>
                <w:sz w:val="18"/>
                <w:szCs w:val="18"/>
                <w:lang w:val="en-US" w:eastAsia="ru-RU"/>
              </w:rPr>
            </w:pPr>
            <w:r w:rsidRPr="00967C32">
              <w:rPr>
                <w:noProof w:val="0"/>
                <w:sz w:val="18"/>
                <w:szCs w:val="18"/>
                <w:lang w:val="en-US" w:eastAsia="ru-RU"/>
              </w:rPr>
              <w:t>Vopsea neagră</w:t>
            </w:r>
          </w:p>
        </w:tc>
        <w:tc>
          <w:tcPr>
            <w:tcW w:w="468" w:type="pct"/>
            <w:shd w:val="clear" w:color="auto" w:fill="auto"/>
            <w:vAlign w:val="center"/>
            <w:hideMark/>
          </w:tcPr>
          <w:p w14:paraId="5E90E27A" w14:textId="77777777" w:rsidR="0005296F" w:rsidRPr="00967C32" w:rsidRDefault="0005296F" w:rsidP="0005296F">
            <w:pPr>
              <w:jc w:val="center"/>
              <w:rPr>
                <w:noProof w:val="0"/>
                <w:sz w:val="18"/>
                <w:szCs w:val="18"/>
                <w:lang w:val="en-US" w:eastAsia="ru-RU"/>
              </w:rPr>
            </w:pPr>
            <w:r w:rsidRPr="00967C32">
              <w:rPr>
                <w:noProof w:val="0"/>
                <w:sz w:val="18"/>
                <w:szCs w:val="18"/>
                <w:lang w:val="en-US" w:eastAsia="ru-RU"/>
              </w:rPr>
              <w:t>kg</w:t>
            </w:r>
          </w:p>
        </w:tc>
        <w:tc>
          <w:tcPr>
            <w:tcW w:w="1461" w:type="pct"/>
            <w:shd w:val="clear" w:color="000000" w:fill="FFFFFF"/>
            <w:vAlign w:val="center"/>
            <w:hideMark/>
          </w:tcPr>
          <w:p w14:paraId="774D53E9" w14:textId="6C96C993" w:rsidR="0005296F" w:rsidRPr="00967C32" w:rsidRDefault="00297CED" w:rsidP="00BB43CB">
            <w:pPr>
              <w:rPr>
                <w:noProof w:val="0"/>
                <w:sz w:val="18"/>
                <w:szCs w:val="18"/>
                <w:lang w:val="en-US" w:eastAsia="ru-RU"/>
              </w:rPr>
            </w:pPr>
            <w:r w:rsidRPr="00167BA7">
              <w:rPr>
                <w:noProof w:val="0"/>
                <w:sz w:val="18"/>
                <w:szCs w:val="18"/>
                <w:lang w:val="en-US" w:eastAsia="ru-RU"/>
              </w:rPr>
              <w:t xml:space="preserve">Email Vopsea </w:t>
            </w:r>
            <w:r>
              <w:rPr>
                <w:noProof w:val="0"/>
                <w:sz w:val="18"/>
                <w:szCs w:val="18"/>
                <w:lang w:val="en-US" w:eastAsia="ru-RU"/>
              </w:rPr>
              <w:t>al</w:t>
            </w:r>
            <w:r>
              <w:rPr>
                <w:noProof w:val="0"/>
                <w:sz w:val="18"/>
                <w:szCs w:val="18"/>
                <w:lang w:val="ro-MD" w:eastAsia="ru-RU"/>
              </w:rPr>
              <w:t>chidică</w:t>
            </w:r>
            <w:r w:rsidR="0005296F" w:rsidRPr="0005296F">
              <w:rPr>
                <w:noProof w:val="0"/>
                <w:sz w:val="18"/>
                <w:szCs w:val="18"/>
                <w:lang w:val="en-US" w:eastAsia="ru-RU"/>
              </w:rPr>
              <w:t>, culoare - neagră. Vopsea email universal alchidă şi rezistentă la intemperii. Compoziţia chimică: fără compuşi de metale grele de periculoase (plumb, cadmiu, crom (VI), dăunătoare pentru sănătate şi mediul înconjurător; fără impurități. Caracteristici: material universal, compatibil cu mai multe tipuri de suprafeţe. Adeziune perfectă cu lemnul şi metalul. Densitate şi rezistenţă excelentă în ceea ce priveşte acumularea urmelor sau scurgerilor de vopsea. Rezistenţa înaltă a culorilor la ardere. COV Produs, max.</w:t>
            </w:r>
            <w:r w:rsidR="00D43E20">
              <w:rPr>
                <w:noProof w:val="0"/>
                <w:sz w:val="18"/>
                <w:szCs w:val="18"/>
                <w:lang w:val="en-US" w:eastAsia="ru-RU"/>
              </w:rPr>
              <w:t xml:space="preserve"> </w:t>
            </w:r>
            <w:r w:rsidR="0005296F" w:rsidRPr="0005296F">
              <w:rPr>
                <w:noProof w:val="0"/>
                <w:sz w:val="18"/>
                <w:szCs w:val="18"/>
                <w:lang w:val="en-US" w:eastAsia="ru-RU"/>
              </w:rPr>
              <w:t>g/l: 300 (intr-un volum de 1 litru de vopsea să nu depășească masa de 300 grame de diluent). Garanție: 12 luni de la data eliberării.</w:t>
            </w:r>
            <w:r w:rsidR="0005296F" w:rsidRPr="0005296F">
              <w:rPr>
                <w:noProof w:val="0"/>
                <w:sz w:val="18"/>
                <w:szCs w:val="18"/>
                <w:lang w:val="en-US" w:eastAsia="ru-RU"/>
              </w:rPr>
              <w:br/>
              <w:t xml:space="preserve">Ambalaj de: nu mai mare de  4,5 kg. Consum: 7-12 m²/l, Timpul de uscare la atingere 4 ore; între straturi: 12 ore, complet în max. 22 -24 ore. </w:t>
            </w:r>
            <w:r w:rsidR="0005296F" w:rsidRPr="00967C32">
              <w:rPr>
                <w:noProof w:val="0"/>
                <w:sz w:val="18"/>
                <w:szCs w:val="18"/>
                <w:lang w:val="en-US" w:eastAsia="ru-RU"/>
              </w:rPr>
              <w:t>Garanție:</w:t>
            </w:r>
            <w:r w:rsidR="00967C32">
              <w:rPr>
                <w:noProof w:val="0"/>
                <w:sz w:val="18"/>
                <w:szCs w:val="18"/>
                <w:lang w:val="en-US" w:eastAsia="ru-RU"/>
              </w:rPr>
              <w:t xml:space="preserve"> 12 luni de la data eliberării; </w:t>
            </w:r>
            <w:r w:rsidR="00967C32" w:rsidRPr="00796BCD">
              <w:rPr>
                <w:sz w:val="18"/>
                <w:szCs w:val="18"/>
                <w:lang w:val="ro-MD"/>
              </w:rPr>
              <w:t>n</w:t>
            </w:r>
            <w:r w:rsidR="00967C32" w:rsidRPr="00796BCD">
              <w:rPr>
                <w:sz w:val="18"/>
                <w:szCs w:val="18"/>
              </w:rPr>
              <w:t>ecesar de prezentat fișa tehnică de securitate și declarația de conformitate</w:t>
            </w:r>
            <w:r w:rsidR="00967C32">
              <w:rPr>
                <w:sz w:val="18"/>
                <w:szCs w:val="18"/>
              </w:rPr>
              <w:t>.</w:t>
            </w:r>
            <w:r w:rsidR="0005296F" w:rsidRPr="00967C32">
              <w:rPr>
                <w:noProof w:val="0"/>
                <w:sz w:val="18"/>
                <w:szCs w:val="18"/>
                <w:lang w:val="en-US" w:eastAsia="ru-RU"/>
              </w:rPr>
              <w:t xml:space="preserve">         </w:t>
            </w:r>
          </w:p>
        </w:tc>
        <w:tc>
          <w:tcPr>
            <w:tcW w:w="621" w:type="pct"/>
            <w:shd w:val="clear" w:color="auto" w:fill="auto"/>
            <w:vAlign w:val="center"/>
            <w:hideMark/>
          </w:tcPr>
          <w:p w14:paraId="6C98F991" w14:textId="77777777" w:rsidR="0005296F" w:rsidRPr="00967C32" w:rsidRDefault="0005296F" w:rsidP="0005296F">
            <w:pPr>
              <w:rPr>
                <w:b/>
                <w:bCs/>
                <w:noProof w:val="0"/>
                <w:color w:val="000000"/>
                <w:sz w:val="20"/>
                <w:szCs w:val="20"/>
                <w:lang w:val="en-US" w:eastAsia="ru-RU"/>
              </w:rPr>
            </w:pPr>
            <w:r w:rsidRPr="00967C32">
              <w:rPr>
                <w:b/>
                <w:bCs/>
                <w:noProof w:val="0"/>
                <w:color w:val="000000"/>
                <w:sz w:val="20"/>
                <w:szCs w:val="20"/>
                <w:lang w:val="en-US" w:eastAsia="ru-RU"/>
              </w:rPr>
              <w:t> </w:t>
            </w:r>
          </w:p>
        </w:tc>
        <w:tc>
          <w:tcPr>
            <w:tcW w:w="545" w:type="pct"/>
            <w:shd w:val="clear" w:color="auto" w:fill="auto"/>
            <w:vAlign w:val="center"/>
            <w:hideMark/>
          </w:tcPr>
          <w:p w14:paraId="43AB2D7B" w14:textId="77777777" w:rsidR="0005296F" w:rsidRPr="00967C32" w:rsidRDefault="0005296F" w:rsidP="0005296F">
            <w:pPr>
              <w:rPr>
                <w:b/>
                <w:bCs/>
                <w:noProof w:val="0"/>
                <w:color w:val="000000"/>
                <w:sz w:val="20"/>
                <w:szCs w:val="20"/>
                <w:lang w:val="en-US" w:eastAsia="ru-RU"/>
              </w:rPr>
            </w:pPr>
            <w:r w:rsidRPr="00967C32">
              <w:rPr>
                <w:b/>
                <w:bCs/>
                <w:noProof w:val="0"/>
                <w:color w:val="000000"/>
                <w:sz w:val="20"/>
                <w:szCs w:val="20"/>
                <w:lang w:val="en-US" w:eastAsia="ru-RU"/>
              </w:rPr>
              <w:t> </w:t>
            </w:r>
          </w:p>
        </w:tc>
        <w:tc>
          <w:tcPr>
            <w:tcW w:w="402" w:type="pct"/>
            <w:shd w:val="clear" w:color="auto" w:fill="auto"/>
            <w:vAlign w:val="center"/>
            <w:hideMark/>
          </w:tcPr>
          <w:p w14:paraId="18FCA0A0" w14:textId="77777777" w:rsidR="0005296F" w:rsidRPr="00967C32" w:rsidRDefault="0005296F" w:rsidP="0005296F">
            <w:pPr>
              <w:jc w:val="right"/>
              <w:rPr>
                <w:noProof w:val="0"/>
                <w:color w:val="000000"/>
                <w:sz w:val="20"/>
                <w:szCs w:val="20"/>
                <w:lang w:val="en-US" w:eastAsia="ru-RU"/>
              </w:rPr>
            </w:pPr>
            <w:r w:rsidRPr="00967C32">
              <w:rPr>
                <w:noProof w:val="0"/>
                <w:color w:val="000000"/>
                <w:sz w:val="20"/>
                <w:szCs w:val="20"/>
                <w:lang w:val="en-US" w:eastAsia="ru-RU"/>
              </w:rPr>
              <w:t> </w:t>
            </w:r>
          </w:p>
        </w:tc>
        <w:tc>
          <w:tcPr>
            <w:tcW w:w="671" w:type="pct"/>
            <w:shd w:val="clear" w:color="auto" w:fill="auto"/>
            <w:vAlign w:val="center"/>
            <w:hideMark/>
          </w:tcPr>
          <w:p w14:paraId="2EAAE4E8" w14:textId="77777777" w:rsidR="0005296F" w:rsidRPr="00967C32" w:rsidRDefault="0005296F" w:rsidP="0005296F">
            <w:pPr>
              <w:jc w:val="right"/>
              <w:rPr>
                <w:noProof w:val="0"/>
                <w:color w:val="000000"/>
                <w:sz w:val="20"/>
                <w:szCs w:val="20"/>
                <w:lang w:val="en-US" w:eastAsia="ru-RU"/>
              </w:rPr>
            </w:pPr>
            <w:r w:rsidRPr="00967C32">
              <w:rPr>
                <w:noProof w:val="0"/>
                <w:color w:val="000000"/>
                <w:sz w:val="20"/>
                <w:szCs w:val="20"/>
                <w:lang w:val="en-US" w:eastAsia="ru-RU"/>
              </w:rPr>
              <w:t> </w:t>
            </w:r>
          </w:p>
        </w:tc>
      </w:tr>
      <w:tr w:rsidR="0005296F" w:rsidRPr="0005296F" w14:paraId="4F8F3096" w14:textId="77777777" w:rsidTr="0005296F">
        <w:trPr>
          <w:trHeight w:val="416"/>
        </w:trPr>
        <w:tc>
          <w:tcPr>
            <w:tcW w:w="246" w:type="pct"/>
            <w:shd w:val="clear" w:color="auto" w:fill="auto"/>
            <w:vAlign w:val="center"/>
            <w:hideMark/>
          </w:tcPr>
          <w:p w14:paraId="732B50C8" w14:textId="77777777" w:rsidR="0005296F" w:rsidRPr="00967C32" w:rsidRDefault="0005296F" w:rsidP="0005296F">
            <w:pPr>
              <w:jc w:val="center"/>
              <w:rPr>
                <w:noProof w:val="0"/>
                <w:color w:val="000000"/>
                <w:sz w:val="20"/>
                <w:szCs w:val="20"/>
                <w:lang w:val="en-US" w:eastAsia="ru-RU"/>
              </w:rPr>
            </w:pPr>
            <w:r w:rsidRPr="00967C32">
              <w:rPr>
                <w:noProof w:val="0"/>
                <w:color w:val="000000"/>
                <w:sz w:val="20"/>
                <w:szCs w:val="20"/>
                <w:lang w:val="en-US" w:eastAsia="ru-RU"/>
              </w:rPr>
              <w:t>5</w:t>
            </w:r>
          </w:p>
        </w:tc>
        <w:tc>
          <w:tcPr>
            <w:tcW w:w="586" w:type="pct"/>
            <w:shd w:val="clear" w:color="000000" w:fill="FFFFFF"/>
            <w:vAlign w:val="center"/>
            <w:hideMark/>
          </w:tcPr>
          <w:p w14:paraId="5FC6FEAB" w14:textId="77777777" w:rsidR="0005296F" w:rsidRPr="00967C32" w:rsidRDefault="0005296F" w:rsidP="0005296F">
            <w:pPr>
              <w:rPr>
                <w:noProof w:val="0"/>
                <w:sz w:val="18"/>
                <w:szCs w:val="18"/>
                <w:lang w:val="en-US" w:eastAsia="ru-RU"/>
              </w:rPr>
            </w:pPr>
            <w:r w:rsidRPr="00967C32">
              <w:rPr>
                <w:noProof w:val="0"/>
                <w:sz w:val="18"/>
                <w:szCs w:val="18"/>
                <w:lang w:val="en-US" w:eastAsia="ru-RU"/>
              </w:rPr>
              <w:t>Vopsea albastră</w:t>
            </w:r>
          </w:p>
        </w:tc>
        <w:tc>
          <w:tcPr>
            <w:tcW w:w="468" w:type="pct"/>
            <w:shd w:val="clear" w:color="auto" w:fill="auto"/>
            <w:vAlign w:val="center"/>
            <w:hideMark/>
          </w:tcPr>
          <w:p w14:paraId="7024C341" w14:textId="77777777" w:rsidR="0005296F" w:rsidRPr="00967C32" w:rsidRDefault="0005296F" w:rsidP="0005296F">
            <w:pPr>
              <w:jc w:val="center"/>
              <w:rPr>
                <w:noProof w:val="0"/>
                <w:sz w:val="18"/>
                <w:szCs w:val="18"/>
                <w:lang w:val="en-US" w:eastAsia="ru-RU"/>
              </w:rPr>
            </w:pPr>
            <w:r w:rsidRPr="00967C32">
              <w:rPr>
                <w:noProof w:val="0"/>
                <w:sz w:val="18"/>
                <w:szCs w:val="18"/>
                <w:lang w:val="en-US" w:eastAsia="ru-RU"/>
              </w:rPr>
              <w:t>kg</w:t>
            </w:r>
          </w:p>
        </w:tc>
        <w:tc>
          <w:tcPr>
            <w:tcW w:w="1461" w:type="pct"/>
            <w:shd w:val="clear" w:color="000000" w:fill="FFFFFF"/>
            <w:vAlign w:val="center"/>
            <w:hideMark/>
          </w:tcPr>
          <w:p w14:paraId="4D638C59" w14:textId="6AC71049" w:rsidR="0005296F" w:rsidRPr="00967C32" w:rsidRDefault="00297CED" w:rsidP="00C75A87">
            <w:pPr>
              <w:rPr>
                <w:noProof w:val="0"/>
                <w:sz w:val="18"/>
                <w:szCs w:val="18"/>
                <w:lang w:val="en-US" w:eastAsia="ru-RU"/>
              </w:rPr>
            </w:pPr>
            <w:r w:rsidRPr="00167BA7">
              <w:rPr>
                <w:noProof w:val="0"/>
                <w:sz w:val="18"/>
                <w:szCs w:val="18"/>
                <w:lang w:val="en-US" w:eastAsia="ru-RU"/>
              </w:rPr>
              <w:t xml:space="preserve">Email Vopsea </w:t>
            </w:r>
            <w:r>
              <w:rPr>
                <w:noProof w:val="0"/>
                <w:sz w:val="18"/>
                <w:szCs w:val="18"/>
                <w:lang w:val="en-US" w:eastAsia="ru-RU"/>
              </w:rPr>
              <w:t>al</w:t>
            </w:r>
            <w:r>
              <w:rPr>
                <w:noProof w:val="0"/>
                <w:sz w:val="18"/>
                <w:szCs w:val="18"/>
                <w:lang w:val="ro-MD" w:eastAsia="ru-RU"/>
              </w:rPr>
              <w:t>chidică</w:t>
            </w:r>
            <w:r w:rsidR="0005296F" w:rsidRPr="0005296F">
              <w:rPr>
                <w:noProof w:val="0"/>
                <w:sz w:val="18"/>
                <w:szCs w:val="18"/>
                <w:lang w:val="en-US" w:eastAsia="ru-RU"/>
              </w:rPr>
              <w:t>, culoare - albastră. Vopsea email universal alchidă şi rezistentă la intemperii. Compoziţia chimică: fără compuşi de metale grele de periculoase (plumb, cadmiu, crom (VI), dăunătoare pentru sănătate şi mediul înconjurător; fără impurități. Caracteristici: material universal, compatibil cu mai multe tipuri de suprafeţe. Adeziune perfectă cu lemnul şi metalul. Densitate şi rezistenţă excelentă în ceea ce priveşte acumularea urmelor sau scurgerilor de vopsea. Rezistenţa înaltă a culorilor la ardere. COV Produs, max.</w:t>
            </w:r>
            <w:r w:rsidR="00D43E20">
              <w:rPr>
                <w:noProof w:val="0"/>
                <w:sz w:val="18"/>
                <w:szCs w:val="18"/>
                <w:lang w:val="en-US" w:eastAsia="ru-RU"/>
              </w:rPr>
              <w:t xml:space="preserve"> </w:t>
            </w:r>
            <w:r w:rsidR="0005296F" w:rsidRPr="0005296F">
              <w:rPr>
                <w:noProof w:val="0"/>
                <w:sz w:val="18"/>
                <w:szCs w:val="18"/>
                <w:lang w:val="en-US" w:eastAsia="ru-RU"/>
              </w:rPr>
              <w:t>g/l: 300 (intr-un volum de 1 litru de vopsea să nu depășească masa de 300 grame de diluent). Garanție: 12 luni de la data eliberării.</w:t>
            </w:r>
            <w:r w:rsidR="0005296F" w:rsidRPr="0005296F">
              <w:rPr>
                <w:noProof w:val="0"/>
                <w:sz w:val="18"/>
                <w:szCs w:val="18"/>
                <w:lang w:val="en-US" w:eastAsia="ru-RU"/>
              </w:rPr>
              <w:br/>
              <w:t xml:space="preserve">Ambalaj de: nu mai mare de  4,5 kg. Consum: 7-12 m²/l, Timpul de uscare la atingere 4 ore; între straturi: 12 ore, complet în max. 22 -24 ore. </w:t>
            </w:r>
            <w:r w:rsidR="0005296F" w:rsidRPr="00967C32">
              <w:rPr>
                <w:noProof w:val="0"/>
                <w:sz w:val="18"/>
                <w:szCs w:val="18"/>
                <w:lang w:val="en-US" w:eastAsia="ru-RU"/>
              </w:rPr>
              <w:t>Garanție</w:t>
            </w:r>
            <w:r w:rsidR="00967C32" w:rsidRPr="00967C32">
              <w:rPr>
                <w:noProof w:val="0"/>
                <w:sz w:val="18"/>
                <w:szCs w:val="18"/>
                <w:lang w:val="en-US" w:eastAsia="ru-RU"/>
              </w:rPr>
              <w:t>: 12 luni de la data eliberării</w:t>
            </w:r>
            <w:r w:rsidR="00967C32">
              <w:rPr>
                <w:noProof w:val="0"/>
                <w:sz w:val="18"/>
                <w:szCs w:val="18"/>
                <w:lang w:val="ro-MD" w:eastAsia="ru-RU"/>
              </w:rPr>
              <w:t xml:space="preserve">; </w:t>
            </w:r>
            <w:r w:rsidR="00967C32" w:rsidRPr="00796BCD">
              <w:rPr>
                <w:sz w:val="18"/>
                <w:szCs w:val="18"/>
                <w:lang w:val="ro-MD"/>
              </w:rPr>
              <w:t>n</w:t>
            </w:r>
            <w:r w:rsidR="00967C32" w:rsidRPr="00796BCD">
              <w:rPr>
                <w:sz w:val="18"/>
                <w:szCs w:val="18"/>
              </w:rPr>
              <w:t>ecesar de prezentat fișa tehnică de securitate și declarația de conformitate</w:t>
            </w:r>
            <w:r w:rsidR="00967C32">
              <w:rPr>
                <w:sz w:val="18"/>
                <w:szCs w:val="18"/>
              </w:rPr>
              <w:t>.</w:t>
            </w:r>
            <w:r w:rsidR="0005296F" w:rsidRPr="00967C32">
              <w:rPr>
                <w:noProof w:val="0"/>
                <w:sz w:val="18"/>
                <w:szCs w:val="18"/>
                <w:lang w:val="en-US" w:eastAsia="ru-RU"/>
              </w:rPr>
              <w:t xml:space="preserve">          </w:t>
            </w:r>
          </w:p>
        </w:tc>
        <w:tc>
          <w:tcPr>
            <w:tcW w:w="621" w:type="pct"/>
            <w:shd w:val="clear" w:color="auto" w:fill="auto"/>
            <w:vAlign w:val="center"/>
            <w:hideMark/>
          </w:tcPr>
          <w:p w14:paraId="7F0C165C" w14:textId="77777777" w:rsidR="0005296F" w:rsidRPr="00967C32" w:rsidRDefault="0005296F" w:rsidP="0005296F">
            <w:pPr>
              <w:rPr>
                <w:b/>
                <w:bCs/>
                <w:noProof w:val="0"/>
                <w:color w:val="000000"/>
                <w:sz w:val="20"/>
                <w:szCs w:val="20"/>
                <w:lang w:val="en-US" w:eastAsia="ru-RU"/>
              </w:rPr>
            </w:pPr>
            <w:r w:rsidRPr="00967C32">
              <w:rPr>
                <w:b/>
                <w:bCs/>
                <w:noProof w:val="0"/>
                <w:color w:val="000000"/>
                <w:sz w:val="20"/>
                <w:szCs w:val="20"/>
                <w:lang w:val="en-US" w:eastAsia="ru-RU"/>
              </w:rPr>
              <w:t> </w:t>
            </w:r>
          </w:p>
        </w:tc>
        <w:tc>
          <w:tcPr>
            <w:tcW w:w="545" w:type="pct"/>
            <w:shd w:val="clear" w:color="auto" w:fill="auto"/>
            <w:vAlign w:val="center"/>
            <w:hideMark/>
          </w:tcPr>
          <w:p w14:paraId="0DC2B412" w14:textId="77777777" w:rsidR="0005296F" w:rsidRPr="00967C32" w:rsidRDefault="0005296F" w:rsidP="0005296F">
            <w:pPr>
              <w:rPr>
                <w:b/>
                <w:bCs/>
                <w:noProof w:val="0"/>
                <w:color w:val="000000"/>
                <w:sz w:val="20"/>
                <w:szCs w:val="20"/>
                <w:lang w:val="en-US" w:eastAsia="ru-RU"/>
              </w:rPr>
            </w:pPr>
            <w:r w:rsidRPr="00967C32">
              <w:rPr>
                <w:b/>
                <w:bCs/>
                <w:noProof w:val="0"/>
                <w:color w:val="000000"/>
                <w:sz w:val="20"/>
                <w:szCs w:val="20"/>
                <w:lang w:val="en-US" w:eastAsia="ru-RU"/>
              </w:rPr>
              <w:t> </w:t>
            </w:r>
          </w:p>
        </w:tc>
        <w:tc>
          <w:tcPr>
            <w:tcW w:w="402" w:type="pct"/>
            <w:shd w:val="clear" w:color="auto" w:fill="auto"/>
            <w:vAlign w:val="center"/>
            <w:hideMark/>
          </w:tcPr>
          <w:p w14:paraId="0182D8B4" w14:textId="77777777" w:rsidR="0005296F" w:rsidRPr="00967C32" w:rsidRDefault="0005296F" w:rsidP="0005296F">
            <w:pPr>
              <w:jc w:val="right"/>
              <w:rPr>
                <w:noProof w:val="0"/>
                <w:color w:val="000000"/>
                <w:sz w:val="20"/>
                <w:szCs w:val="20"/>
                <w:lang w:val="en-US" w:eastAsia="ru-RU"/>
              </w:rPr>
            </w:pPr>
            <w:r w:rsidRPr="00967C32">
              <w:rPr>
                <w:noProof w:val="0"/>
                <w:color w:val="000000"/>
                <w:sz w:val="20"/>
                <w:szCs w:val="20"/>
                <w:lang w:val="en-US" w:eastAsia="ru-RU"/>
              </w:rPr>
              <w:t> </w:t>
            </w:r>
          </w:p>
        </w:tc>
        <w:tc>
          <w:tcPr>
            <w:tcW w:w="671" w:type="pct"/>
            <w:shd w:val="clear" w:color="auto" w:fill="auto"/>
            <w:vAlign w:val="center"/>
            <w:hideMark/>
          </w:tcPr>
          <w:p w14:paraId="13C033C8" w14:textId="77777777" w:rsidR="0005296F" w:rsidRPr="00967C32" w:rsidRDefault="0005296F" w:rsidP="0005296F">
            <w:pPr>
              <w:jc w:val="right"/>
              <w:rPr>
                <w:noProof w:val="0"/>
                <w:color w:val="000000"/>
                <w:sz w:val="20"/>
                <w:szCs w:val="20"/>
                <w:lang w:val="en-US" w:eastAsia="ru-RU"/>
              </w:rPr>
            </w:pPr>
            <w:r w:rsidRPr="00967C32">
              <w:rPr>
                <w:noProof w:val="0"/>
                <w:color w:val="000000"/>
                <w:sz w:val="20"/>
                <w:szCs w:val="20"/>
                <w:lang w:val="en-US" w:eastAsia="ru-RU"/>
              </w:rPr>
              <w:t> </w:t>
            </w:r>
          </w:p>
        </w:tc>
      </w:tr>
      <w:tr w:rsidR="0005296F" w:rsidRPr="0005296F" w14:paraId="21A3A636" w14:textId="77777777" w:rsidTr="0005296F">
        <w:trPr>
          <w:trHeight w:val="4080"/>
        </w:trPr>
        <w:tc>
          <w:tcPr>
            <w:tcW w:w="246" w:type="pct"/>
            <w:shd w:val="clear" w:color="auto" w:fill="auto"/>
            <w:vAlign w:val="center"/>
            <w:hideMark/>
          </w:tcPr>
          <w:p w14:paraId="4347C0EC" w14:textId="77777777" w:rsidR="0005296F" w:rsidRPr="0005296F" w:rsidRDefault="0005296F" w:rsidP="0005296F">
            <w:pPr>
              <w:jc w:val="center"/>
              <w:rPr>
                <w:noProof w:val="0"/>
                <w:color w:val="000000"/>
                <w:sz w:val="20"/>
                <w:szCs w:val="20"/>
                <w:lang w:val="ru-RU" w:eastAsia="ru-RU"/>
              </w:rPr>
            </w:pPr>
            <w:r w:rsidRPr="0005296F">
              <w:rPr>
                <w:noProof w:val="0"/>
                <w:color w:val="000000"/>
                <w:sz w:val="20"/>
                <w:szCs w:val="20"/>
                <w:lang w:val="ru-RU" w:eastAsia="ru-RU"/>
              </w:rPr>
              <w:t>6</w:t>
            </w:r>
          </w:p>
        </w:tc>
        <w:tc>
          <w:tcPr>
            <w:tcW w:w="586" w:type="pct"/>
            <w:shd w:val="clear" w:color="000000" w:fill="FFFFFF"/>
            <w:vAlign w:val="center"/>
            <w:hideMark/>
          </w:tcPr>
          <w:p w14:paraId="32C0F866" w14:textId="77777777" w:rsidR="0005296F" w:rsidRPr="0005296F" w:rsidRDefault="0005296F" w:rsidP="0005296F">
            <w:pPr>
              <w:rPr>
                <w:noProof w:val="0"/>
                <w:sz w:val="18"/>
                <w:szCs w:val="18"/>
                <w:lang w:val="ru-RU" w:eastAsia="ru-RU"/>
              </w:rPr>
            </w:pPr>
            <w:r w:rsidRPr="0005296F">
              <w:rPr>
                <w:noProof w:val="0"/>
                <w:sz w:val="18"/>
                <w:szCs w:val="18"/>
                <w:lang w:val="ru-RU" w:eastAsia="ru-RU"/>
              </w:rPr>
              <w:t>Vopsea sură</w:t>
            </w:r>
          </w:p>
        </w:tc>
        <w:tc>
          <w:tcPr>
            <w:tcW w:w="468" w:type="pct"/>
            <w:shd w:val="clear" w:color="auto" w:fill="auto"/>
            <w:vAlign w:val="center"/>
            <w:hideMark/>
          </w:tcPr>
          <w:p w14:paraId="300632A7" w14:textId="77777777" w:rsidR="0005296F" w:rsidRPr="0005296F" w:rsidRDefault="0005296F" w:rsidP="0005296F">
            <w:pPr>
              <w:jc w:val="center"/>
              <w:rPr>
                <w:noProof w:val="0"/>
                <w:sz w:val="18"/>
                <w:szCs w:val="18"/>
                <w:lang w:val="ru-RU" w:eastAsia="ru-RU"/>
              </w:rPr>
            </w:pPr>
            <w:r w:rsidRPr="0005296F">
              <w:rPr>
                <w:noProof w:val="0"/>
                <w:sz w:val="18"/>
                <w:szCs w:val="18"/>
                <w:lang w:val="ru-RU" w:eastAsia="ru-RU"/>
              </w:rPr>
              <w:t>kg</w:t>
            </w:r>
          </w:p>
        </w:tc>
        <w:tc>
          <w:tcPr>
            <w:tcW w:w="1461" w:type="pct"/>
            <w:shd w:val="clear" w:color="000000" w:fill="FFFFFF"/>
            <w:vAlign w:val="center"/>
            <w:hideMark/>
          </w:tcPr>
          <w:p w14:paraId="78D20316" w14:textId="02501B39" w:rsidR="0005296F" w:rsidRPr="00967C32" w:rsidRDefault="00297CED" w:rsidP="00000845">
            <w:pPr>
              <w:rPr>
                <w:noProof w:val="0"/>
                <w:sz w:val="18"/>
                <w:szCs w:val="18"/>
                <w:lang w:val="en-US" w:eastAsia="ru-RU"/>
              </w:rPr>
            </w:pPr>
            <w:r w:rsidRPr="00167BA7">
              <w:rPr>
                <w:noProof w:val="0"/>
                <w:sz w:val="18"/>
                <w:szCs w:val="18"/>
                <w:lang w:val="en-US" w:eastAsia="ru-RU"/>
              </w:rPr>
              <w:t xml:space="preserve">Email Vopsea </w:t>
            </w:r>
            <w:r>
              <w:rPr>
                <w:noProof w:val="0"/>
                <w:sz w:val="18"/>
                <w:szCs w:val="18"/>
                <w:lang w:val="en-US" w:eastAsia="ru-RU"/>
              </w:rPr>
              <w:t>al</w:t>
            </w:r>
            <w:r>
              <w:rPr>
                <w:noProof w:val="0"/>
                <w:sz w:val="18"/>
                <w:szCs w:val="18"/>
                <w:lang w:val="ro-MD" w:eastAsia="ru-RU"/>
              </w:rPr>
              <w:t>chidică</w:t>
            </w:r>
            <w:r w:rsidR="0005296F" w:rsidRPr="0005296F">
              <w:rPr>
                <w:noProof w:val="0"/>
                <w:sz w:val="18"/>
                <w:szCs w:val="18"/>
                <w:lang w:val="en-US" w:eastAsia="ru-RU"/>
              </w:rPr>
              <w:t>, culoare -sură. Vopsea email universal alchidă şi rezistentă la intemperii. Compoziţia chimică: fără compuşi de metale grele de periculoase (plumb, cadmiu, crom (VI), dăunătoare pentru sănătate şi mediul înconjurător; fără impurități. Caracteristici: material universal, compatibil cu mai multe tipuri de suprafeţe. Adeziune perfectă cu lemnul şi metalul. Densitate şi rezistenţă excelentă în ceea ce priveşte acumularea urmelor sau scurgerilor de vopsea. Rezistenţa înaltă a culorilor la ardere. COV Produs, max.</w:t>
            </w:r>
            <w:r w:rsidR="00D43E20">
              <w:rPr>
                <w:noProof w:val="0"/>
                <w:sz w:val="18"/>
                <w:szCs w:val="18"/>
                <w:lang w:val="en-US" w:eastAsia="ru-RU"/>
              </w:rPr>
              <w:t xml:space="preserve"> </w:t>
            </w:r>
            <w:r w:rsidR="0005296F" w:rsidRPr="0005296F">
              <w:rPr>
                <w:noProof w:val="0"/>
                <w:sz w:val="18"/>
                <w:szCs w:val="18"/>
                <w:lang w:val="en-US" w:eastAsia="ru-RU"/>
              </w:rPr>
              <w:t>g/l: 300 (intr-un volum de 1 litru de vopsea să nu depășească masa de 300 grame de diluent). Garanție: 12 luni de la data eliberării.</w:t>
            </w:r>
            <w:r w:rsidR="0005296F" w:rsidRPr="0005296F">
              <w:rPr>
                <w:noProof w:val="0"/>
                <w:sz w:val="18"/>
                <w:szCs w:val="18"/>
                <w:lang w:val="en-US" w:eastAsia="ru-RU"/>
              </w:rPr>
              <w:br/>
              <w:t xml:space="preserve">Ambalaj de: nu mai mare de  4,5 kg. Consum: 7-12 m²/l, Timpul de uscare la atingere 4 ore; între straturi: 12 ore, complet în max. 22 -24 ore. </w:t>
            </w:r>
            <w:r w:rsidR="0005296F" w:rsidRPr="00967C32">
              <w:rPr>
                <w:noProof w:val="0"/>
                <w:sz w:val="18"/>
                <w:szCs w:val="18"/>
                <w:lang w:val="en-US" w:eastAsia="ru-RU"/>
              </w:rPr>
              <w:t xml:space="preserve">Garanție: </w:t>
            </w:r>
            <w:r w:rsidR="00967C32">
              <w:rPr>
                <w:noProof w:val="0"/>
                <w:sz w:val="18"/>
                <w:szCs w:val="18"/>
                <w:lang w:val="en-US" w:eastAsia="ru-RU"/>
              </w:rPr>
              <w:t xml:space="preserve">12 luni de la data eliberării; </w:t>
            </w:r>
            <w:r w:rsidR="00967C32" w:rsidRPr="00796BCD">
              <w:rPr>
                <w:sz w:val="18"/>
                <w:szCs w:val="18"/>
                <w:lang w:val="ro-MD"/>
              </w:rPr>
              <w:t>n</w:t>
            </w:r>
            <w:r w:rsidR="00967C32" w:rsidRPr="00796BCD">
              <w:rPr>
                <w:sz w:val="18"/>
                <w:szCs w:val="18"/>
              </w:rPr>
              <w:t>ecesar de prezentat fișa tehnică de securitate și declarația de conformitate</w:t>
            </w:r>
            <w:r w:rsidR="00967C32">
              <w:rPr>
                <w:sz w:val="18"/>
                <w:szCs w:val="18"/>
              </w:rPr>
              <w:t>.</w:t>
            </w:r>
            <w:r w:rsidR="0005296F" w:rsidRPr="00967C32">
              <w:rPr>
                <w:noProof w:val="0"/>
                <w:sz w:val="18"/>
                <w:szCs w:val="18"/>
                <w:lang w:val="en-US" w:eastAsia="ru-RU"/>
              </w:rPr>
              <w:t xml:space="preserve">        </w:t>
            </w:r>
          </w:p>
        </w:tc>
        <w:tc>
          <w:tcPr>
            <w:tcW w:w="621" w:type="pct"/>
            <w:shd w:val="clear" w:color="auto" w:fill="auto"/>
            <w:vAlign w:val="center"/>
            <w:hideMark/>
          </w:tcPr>
          <w:p w14:paraId="2BCD5BB4" w14:textId="77777777" w:rsidR="0005296F" w:rsidRPr="00967C32" w:rsidRDefault="0005296F" w:rsidP="0005296F">
            <w:pPr>
              <w:rPr>
                <w:b/>
                <w:bCs/>
                <w:noProof w:val="0"/>
                <w:color w:val="000000"/>
                <w:sz w:val="20"/>
                <w:szCs w:val="20"/>
                <w:lang w:val="en-US" w:eastAsia="ru-RU"/>
              </w:rPr>
            </w:pPr>
            <w:r w:rsidRPr="00967C32">
              <w:rPr>
                <w:b/>
                <w:bCs/>
                <w:noProof w:val="0"/>
                <w:color w:val="000000"/>
                <w:sz w:val="20"/>
                <w:szCs w:val="20"/>
                <w:lang w:val="en-US" w:eastAsia="ru-RU"/>
              </w:rPr>
              <w:t> </w:t>
            </w:r>
          </w:p>
        </w:tc>
        <w:tc>
          <w:tcPr>
            <w:tcW w:w="545" w:type="pct"/>
            <w:shd w:val="clear" w:color="auto" w:fill="auto"/>
            <w:vAlign w:val="center"/>
            <w:hideMark/>
          </w:tcPr>
          <w:p w14:paraId="0043D3D9" w14:textId="77777777" w:rsidR="0005296F" w:rsidRPr="00967C32" w:rsidRDefault="0005296F" w:rsidP="0005296F">
            <w:pPr>
              <w:rPr>
                <w:b/>
                <w:bCs/>
                <w:noProof w:val="0"/>
                <w:color w:val="000000"/>
                <w:sz w:val="20"/>
                <w:szCs w:val="20"/>
                <w:lang w:val="en-US" w:eastAsia="ru-RU"/>
              </w:rPr>
            </w:pPr>
            <w:r w:rsidRPr="00967C32">
              <w:rPr>
                <w:b/>
                <w:bCs/>
                <w:noProof w:val="0"/>
                <w:color w:val="000000"/>
                <w:sz w:val="20"/>
                <w:szCs w:val="20"/>
                <w:lang w:val="en-US" w:eastAsia="ru-RU"/>
              </w:rPr>
              <w:t> </w:t>
            </w:r>
          </w:p>
        </w:tc>
        <w:tc>
          <w:tcPr>
            <w:tcW w:w="402" w:type="pct"/>
            <w:shd w:val="clear" w:color="auto" w:fill="auto"/>
            <w:vAlign w:val="center"/>
            <w:hideMark/>
          </w:tcPr>
          <w:p w14:paraId="4522DBF0" w14:textId="77777777" w:rsidR="0005296F" w:rsidRPr="00967C32" w:rsidRDefault="0005296F" w:rsidP="0005296F">
            <w:pPr>
              <w:jc w:val="right"/>
              <w:rPr>
                <w:noProof w:val="0"/>
                <w:color w:val="000000"/>
                <w:sz w:val="20"/>
                <w:szCs w:val="20"/>
                <w:lang w:val="en-US" w:eastAsia="ru-RU"/>
              </w:rPr>
            </w:pPr>
            <w:r w:rsidRPr="00967C32">
              <w:rPr>
                <w:noProof w:val="0"/>
                <w:color w:val="000000"/>
                <w:sz w:val="20"/>
                <w:szCs w:val="20"/>
                <w:lang w:val="en-US" w:eastAsia="ru-RU"/>
              </w:rPr>
              <w:t> </w:t>
            </w:r>
          </w:p>
        </w:tc>
        <w:tc>
          <w:tcPr>
            <w:tcW w:w="671" w:type="pct"/>
            <w:shd w:val="clear" w:color="auto" w:fill="auto"/>
            <w:vAlign w:val="center"/>
            <w:hideMark/>
          </w:tcPr>
          <w:p w14:paraId="655C5131" w14:textId="77777777" w:rsidR="0005296F" w:rsidRPr="00967C32" w:rsidRDefault="0005296F" w:rsidP="0005296F">
            <w:pPr>
              <w:jc w:val="right"/>
              <w:rPr>
                <w:noProof w:val="0"/>
                <w:color w:val="000000"/>
                <w:sz w:val="20"/>
                <w:szCs w:val="20"/>
                <w:lang w:val="en-US" w:eastAsia="ru-RU"/>
              </w:rPr>
            </w:pPr>
            <w:r w:rsidRPr="00967C32">
              <w:rPr>
                <w:noProof w:val="0"/>
                <w:color w:val="000000"/>
                <w:sz w:val="20"/>
                <w:szCs w:val="20"/>
                <w:lang w:val="en-US" w:eastAsia="ru-RU"/>
              </w:rPr>
              <w:t> </w:t>
            </w:r>
          </w:p>
        </w:tc>
      </w:tr>
      <w:tr w:rsidR="0005296F" w:rsidRPr="0005296F" w14:paraId="36F7D6C5" w14:textId="77777777" w:rsidTr="0005296F">
        <w:trPr>
          <w:trHeight w:val="4080"/>
        </w:trPr>
        <w:tc>
          <w:tcPr>
            <w:tcW w:w="246" w:type="pct"/>
            <w:shd w:val="clear" w:color="auto" w:fill="auto"/>
            <w:vAlign w:val="center"/>
            <w:hideMark/>
          </w:tcPr>
          <w:p w14:paraId="1E2C1E31" w14:textId="77777777" w:rsidR="0005296F" w:rsidRPr="00967C32" w:rsidRDefault="0005296F" w:rsidP="0005296F">
            <w:pPr>
              <w:jc w:val="center"/>
              <w:rPr>
                <w:noProof w:val="0"/>
                <w:color w:val="000000"/>
                <w:sz w:val="20"/>
                <w:szCs w:val="20"/>
                <w:lang w:val="en-US" w:eastAsia="ru-RU"/>
              </w:rPr>
            </w:pPr>
            <w:r w:rsidRPr="00967C32">
              <w:rPr>
                <w:noProof w:val="0"/>
                <w:color w:val="000000"/>
                <w:sz w:val="20"/>
                <w:szCs w:val="20"/>
                <w:lang w:val="en-US" w:eastAsia="ru-RU"/>
              </w:rPr>
              <w:t>7</w:t>
            </w:r>
          </w:p>
        </w:tc>
        <w:tc>
          <w:tcPr>
            <w:tcW w:w="586" w:type="pct"/>
            <w:shd w:val="clear" w:color="000000" w:fill="FFFFFF"/>
            <w:vAlign w:val="center"/>
            <w:hideMark/>
          </w:tcPr>
          <w:p w14:paraId="1D8EF699" w14:textId="77777777" w:rsidR="0005296F" w:rsidRPr="00967C32" w:rsidRDefault="0005296F" w:rsidP="0005296F">
            <w:pPr>
              <w:rPr>
                <w:noProof w:val="0"/>
                <w:sz w:val="18"/>
                <w:szCs w:val="18"/>
                <w:lang w:val="en-US" w:eastAsia="ru-RU"/>
              </w:rPr>
            </w:pPr>
            <w:r w:rsidRPr="00967C32">
              <w:rPr>
                <w:noProof w:val="0"/>
                <w:sz w:val="18"/>
                <w:szCs w:val="18"/>
                <w:lang w:val="en-US" w:eastAsia="ru-RU"/>
              </w:rPr>
              <w:t>Vopsea cafenie</w:t>
            </w:r>
          </w:p>
        </w:tc>
        <w:tc>
          <w:tcPr>
            <w:tcW w:w="468" w:type="pct"/>
            <w:shd w:val="clear" w:color="auto" w:fill="auto"/>
            <w:vAlign w:val="center"/>
            <w:hideMark/>
          </w:tcPr>
          <w:p w14:paraId="10971949" w14:textId="77777777" w:rsidR="0005296F" w:rsidRPr="00967C32" w:rsidRDefault="0005296F" w:rsidP="0005296F">
            <w:pPr>
              <w:jc w:val="center"/>
              <w:rPr>
                <w:noProof w:val="0"/>
                <w:sz w:val="18"/>
                <w:szCs w:val="18"/>
                <w:lang w:val="en-US" w:eastAsia="ru-RU"/>
              </w:rPr>
            </w:pPr>
            <w:r w:rsidRPr="00967C32">
              <w:rPr>
                <w:noProof w:val="0"/>
                <w:sz w:val="18"/>
                <w:szCs w:val="18"/>
                <w:lang w:val="en-US" w:eastAsia="ru-RU"/>
              </w:rPr>
              <w:t>kg</w:t>
            </w:r>
          </w:p>
        </w:tc>
        <w:tc>
          <w:tcPr>
            <w:tcW w:w="1461" w:type="pct"/>
            <w:shd w:val="clear" w:color="000000" w:fill="FFFFFF"/>
            <w:vAlign w:val="center"/>
            <w:hideMark/>
          </w:tcPr>
          <w:p w14:paraId="0FB1C6DC" w14:textId="19E56CE5" w:rsidR="0005296F" w:rsidRPr="00967C32" w:rsidRDefault="00297CED" w:rsidP="00FB2B23">
            <w:pPr>
              <w:rPr>
                <w:noProof w:val="0"/>
                <w:sz w:val="18"/>
                <w:szCs w:val="18"/>
                <w:lang w:val="en-US" w:eastAsia="ru-RU"/>
              </w:rPr>
            </w:pPr>
            <w:r w:rsidRPr="00167BA7">
              <w:rPr>
                <w:noProof w:val="0"/>
                <w:sz w:val="18"/>
                <w:szCs w:val="18"/>
                <w:lang w:val="en-US" w:eastAsia="ru-RU"/>
              </w:rPr>
              <w:t xml:space="preserve">Email Vopsea </w:t>
            </w:r>
            <w:r>
              <w:rPr>
                <w:noProof w:val="0"/>
                <w:sz w:val="18"/>
                <w:szCs w:val="18"/>
                <w:lang w:val="en-US" w:eastAsia="ru-RU"/>
              </w:rPr>
              <w:t>al</w:t>
            </w:r>
            <w:r>
              <w:rPr>
                <w:noProof w:val="0"/>
                <w:sz w:val="18"/>
                <w:szCs w:val="18"/>
                <w:lang w:val="ro-MD" w:eastAsia="ru-RU"/>
              </w:rPr>
              <w:t>chidică</w:t>
            </w:r>
            <w:r w:rsidR="0005296F" w:rsidRPr="0005296F">
              <w:rPr>
                <w:noProof w:val="0"/>
                <w:sz w:val="18"/>
                <w:szCs w:val="18"/>
                <w:lang w:val="en-US" w:eastAsia="ru-RU"/>
              </w:rPr>
              <w:t>, culoare - cafenie. Vopsea email universal alchidă şi rezistentă la intemperii. Compoziţia chimică: fără compuşi de metale grele de periculoase (plumb, cadmiu, crom (VI), dăunătoare pentru sănătate şi mediul înconjurător; fără impurități. Caracteristici: material universal, compatibil cu mai multe tipuri de suprafeţe. Adeziune perfectă cu lemnul şi metalul. Densitate şi rezistenţă excelentă în ceea ce priveşte acumularea urmelor sau scurgerilor de vopsea. Rezistenţa înaltă a culorilor la ardere. COV Produs, max.</w:t>
            </w:r>
            <w:r w:rsidR="00D43E20">
              <w:rPr>
                <w:noProof w:val="0"/>
                <w:sz w:val="18"/>
                <w:szCs w:val="18"/>
                <w:lang w:val="en-US" w:eastAsia="ru-RU"/>
              </w:rPr>
              <w:t xml:space="preserve"> </w:t>
            </w:r>
            <w:r w:rsidR="0005296F" w:rsidRPr="0005296F">
              <w:rPr>
                <w:noProof w:val="0"/>
                <w:sz w:val="18"/>
                <w:szCs w:val="18"/>
                <w:lang w:val="en-US" w:eastAsia="ru-RU"/>
              </w:rPr>
              <w:t>g/l: 300 (intr-un volum de 1 litru de vopsea să nu depășească masa de 300 grame de diluent). Garanție: 12 luni de la data eliberării.</w:t>
            </w:r>
            <w:r w:rsidR="0005296F" w:rsidRPr="0005296F">
              <w:rPr>
                <w:noProof w:val="0"/>
                <w:sz w:val="18"/>
                <w:szCs w:val="18"/>
                <w:lang w:val="en-US" w:eastAsia="ru-RU"/>
              </w:rPr>
              <w:br/>
              <w:t xml:space="preserve">Ambalaj de: nu mai mare de  4,5 kg. Consum: 7-12 m²/l, Timpul de uscare la atingere 4 ore; între straturi: 12 ore, complet în max. 22 -24 ore. </w:t>
            </w:r>
            <w:r w:rsidR="0005296F" w:rsidRPr="00967C32">
              <w:rPr>
                <w:noProof w:val="0"/>
                <w:sz w:val="18"/>
                <w:szCs w:val="18"/>
                <w:lang w:val="en-US" w:eastAsia="ru-RU"/>
              </w:rPr>
              <w:t>Garanție: 12</w:t>
            </w:r>
            <w:r w:rsidR="00967C32">
              <w:rPr>
                <w:noProof w:val="0"/>
                <w:sz w:val="18"/>
                <w:szCs w:val="18"/>
                <w:lang w:val="en-US" w:eastAsia="ru-RU"/>
              </w:rPr>
              <w:t xml:space="preserve"> luni de la data eliberării; </w:t>
            </w:r>
            <w:r w:rsidR="00967C32" w:rsidRPr="00796BCD">
              <w:rPr>
                <w:sz w:val="18"/>
                <w:szCs w:val="18"/>
                <w:lang w:val="ro-MD"/>
              </w:rPr>
              <w:t>n</w:t>
            </w:r>
            <w:r w:rsidR="00967C32" w:rsidRPr="00796BCD">
              <w:rPr>
                <w:sz w:val="18"/>
                <w:szCs w:val="18"/>
              </w:rPr>
              <w:t>ecesar de prezentat fișa tehnică de securitate și declarația de conformitate</w:t>
            </w:r>
            <w:r w:rsidR="00967C32">
              <w:rPr>
                <w:sz w:val="18"/>
                <w:szCs w:val="18"/>
              </w:rPr>
              <w:t>.</w:t>
            </w:r>
            <w:r w:rsidR="0005296F" w:rsidRPr="00967C32">
              <w:rPr>
                <w:noProof w:val="0"/>
                <w:sz w:val="18"/>
                <w:szCs w:val="18"/>
                <w:lang w:val="en-US" w:eastAsia="ru-RU"/>
              </w:rPr>
              <w:t xml:space="preserve">      </w:t>
            </w:r>
          </w:p>
        </w:tc>
        <w:tc>
          <w:tcPr>
            <w:tcW w:w="621" w:type="pct"/>
            <w:shd w:val="clear" w:color="auto" w:fill="auto"/>
            <w:vAlign w:val="center"/>
            <w:hideMark/>
          </w:tcPr>
          <w:p w14:paraId="3226A862" w14:textId="77777777" w:rsidR="0005296F" w:rsidRPr="00967C32" w:rsidRDefault="0005296F" w:rsidP="0005296F">
            <w:pPr>
              <w:rPr>
                <w:b/>
                <w:bCs/>
                <w:noProof w:val="0"/>
                <w:color w:val="000000"/>
                <w:sz w:val="20"/>
                <w:szCs w:val="20"/>
                <w:lang w:val="en-US" w:eastAsia="ru-RU"/>
              </w:rPr>
            </w:pPr>
            <w:r w:rsidRPr="00967C32">
              <w:rPr>
                <w:b/>
                <w:bCs/>
                <w:noProof w:val="0"/>
                <w:color w:val="000000"/>
                <w:sz w:val="20"/>
                <w:szCs w:val="20"/>
                <w:lang w:val="en-US" w:eastAsia="ru-RU"/>
              </w:rPr>
              <w:t> </w:t>
            </w:r>
          </w:p>
        </w:tc>
        <w:tc>
          <w:tcPr>
            <w:tcW w:w="545" w:type="pct"/>
            <w:shd w:val="clear" w:color="auto" w:fill="auto"/>
            <w:vAlign w:val="center"/>
            <w:hideMark/>
          </w:tcPr>
          <w:p w14:paraId="101695DD" w14:textId="77777777" w:rsidR="0005296F" w:rsidRPr="00967C32" w:rsidRDefault="0005296F" w:rsidP="0005296F">
            <w:pPr>
              <w:rPr>
                <w:b/>
                <w:bCs/>
                <w:noProof w:val="0"/>
                <w:color w:val="000000"/>
                <w:sz w:val="20"/>
                <w:szCs w:val="20"/>
                <w:lang w:val="en-US" w:eastAsia="ru-RU"/>
              </w:rPr>
            </w:pPr>
            <w:r w:rsidRPr="00967C32">
              <w:rPr>
                <w:b/>
                <w:bCs/>
                <w:noProof w:val="0"/>
                <w:color w:val="000000"/>
                <w:sz w:val="20"/>
                <w:szCs w:val="20"/>
                <w:lang w:val="en-US" w:eastAsia="ru-RU"/>
              </w:rPr>
              <w:t> </w:t>
            </w:r>
          </w:p>
        </w:tc>
        <w:tc>
          <w:tcPr>
            <w:tcW w:w="402" w:type="pct"/>
            <w:shd w:val="clear" w:color="auto" w:fill="auto"/>
            <w:vAlign w:val="center"/>
            <w:hideMark/>
          </w:tcPr>
          <w:p w14:paraId="4D800618" w14:textId="77777777" w:rsidR="0005296F" w:rsidRPr="00967C32" w:rsidRDefault="0005296F" w:rsidP="0005296F">
            <w:pPr>
              <w:jc w:val="right"/>
              <w:rPr>
                <w:noProof w:val="0"/>
                <w:color w:val="000000"/>
                <w:sz w:val="20"/>
                <w:szCs w:val="20"/>
                <w:lang w:val="en-US" w:eastAsia="ru-RU"/>
              </w:rPr>
            </w:pPr>
            <w:r w:rsidRPr="00967C32">
              <w:rPr>
                <w:noProof w:val="0"/>
                <w:color w:val="000000"/>
                <w:sz w:val="20"/>
                <w:szCs w:val="20"/>
                <w:lang w:val="en-US" w:eastAsia="ru-RU"/>
              </w:rPr>
              <w:t> </w:t>
            </w:r>
          </w:p>
        </w:tc>
        <w:tc>
          <w:tcPr>
            <w:tcW w:w="671" w:type="pct"/>
            <w:shd w:val="clear" w:color="auto" w:fill="auto"/>
            <w:vAlign w:val="center"/>
            <w:hideMark/>
          </w:tcPr>
          <w:p w14:paraId="43769325" w14:textId="77777777" w:rsidR="0005296F" w:rsidRPr="00967C32" w:rsidRDefault="0005296F" w:rsidP="0005296F">
            <w:pPr>
              <w:jc w:val="right"/>
              <w:rPr>
                <w:noProof w:val="0"/>
                <w:color w:val="000000"/>
                <w:sz w:val="20"/>
                <w:szCs w:val="20"/>
                <w:lang w:val="en-US" w:eastAsia="ru-RU"/>
              </w:rPr>
            </w:pPr>
            <w:r w:rsidRPr="00967C32">
              <w:rPr>
                <w:noProof w:val="0"/>
                <w:color w:val="000000"/>
                <w:sz w:val="20"/>
                <w:szCs w:val="20"/>
                <w:lang w:val="en-US" w:eastAsia="ru-RU"/>
              </w:rPr>
              <w:t> </w:t>
            </w:r>
          </w:p>
        </w:tc>
      </w:tr>
      <w:tr w:rsidR="0005296F" w:rsidRPr="0005296F" w14:paraId="35FA1048" w14:textId="77777777" w:rsidTr="0005296F">
        <w:trPr>
          <w:trHeight w:val="2160"/>
        </w:trPr>
        <w:tc>
          <w:tcPr>
            <w:tcW w:w="246" w:type="pct"/>
            <w:shd w:val="clear" w:color="auto" w:fill="auto"/>
            <w:vAlign w:val="center"/>
            <w:hideMark/>
          </w:tcPr>
          <w:p w14:paraId="5CF725B9" w14:textId="77777777" w:rsidR="0005296F" w:rsidRPr="00967C32" w:rsidRDefault="0005296F" w:rsidP="0005296F">
            <w:pPr>
              <w:jc w:val="center"/>
              <w:rPr>
                <w:noProof w:val="0"/>
                <w:color w:val="000000"/>
                <w:sz w:val="20"/>
                <w:szCs w:val="20"/>
                <w:lang w:val="en-US" w:eastAsia="ru-RU"/>
              </w:rPr>
            </w:pPr>
            <w:r w:rsidRPr="00967C32">
              <w:rPr>
                <w:noProof w:val="0"/>
                <w:color w:val="000000"/>
                <w:sz w:val="20"/>
                <w:szCs w:val="20"/>
                <w:lang w:val="en-US" w:eastAsia="ru-RU"/>
              </w:rPr>
              <w:t>8</w:t>
            </w:r>
          </w:p>
        </w:tc>
        <w:tc>
          <w:tcPr>
            <w:tcW w:w="586" w:type="pct"/>
            <w:shd w:val="clear" w:color="000000" w:fill="FFFFFF"/>
            <w:vAlign w:val="center"/>
            <w:hideMark/>
          </w:tcPr>
          <w:p w14:paraId="106F021A" w14:textId="77777777" w:rsidR="0005296F" w:rsidRPr="00967C32" w:rsidRDefault="0005296F" w:rsidP="0005296F">
            <w:pPr>
              <w:rPr>
                <w:noProof w:val="0"/>
                <w:sz w:val="18"/>
                <w:szCs w:val="18"/>
                <w:lang w:val="en-US" w:eastAsia="ru-RU"/>
              </w:rPr>
            </w:pPr>
            <w:r w:rsidRPr="00967C32">
              <w:rPr>
                <w:noProof w:val="0"/>
                <w:sz w:val="18"/>
                <w:szCs w:val="18"/>
                <w:lang w:val="en-US" w:eastAsia="ru-RU"/>
              </w:rPr>
              <w:t>Grunt</w:t>
            </w:r>
          </w:p>
        </w:tc>
        <w:tc>
          <w:tcPr>
            <w:tcW w:w="468" w:type="pct"/>
            <w:shd w:val="clear" w:color="auto" w:fill="auto"/>
            <w:vAlign w:val="center"/>
            <w:hideMark/>
          </w:tcPr>
          <w:p w14:paraId="0DB05566" w14:textId="77777777" w:rsidR="0005296F" w:rsidRPr="00967C32" w:rsidRDefault="0005296F" w:rsidP="0005296F">
            <w:pPr>
              <w:jc w:val="center"/>
              <w:rPr>
                <w:noProof w:val="0"/>
                <w:sz w:val="18"/>
                <w:szCs w:val="18"/>
                <w:lang w:val="en-US" w:eastAsia="ru-RU"/>
              </w:rPr>
            </w:pPr>
            <w:r w:rsidRPr="00967C32">
              <w:rPr>
                <w:noProof w:val="0"/>
                <w:sz w:val="18"/>
                <w:szCs w:val="18"/>
                <w:lang w:val="en-US" w:eastAsia="ru-RU"/>
              </w:rPr>
              <w:t>kg</w:t>
            </w:r>
          </w:p>
        </w:tc>
        <w:tc>
          <w:tcPr>
            <w:tcW w:w="1461" w:type="pct"/>
            <w:shd w:val="clear" w:color="000000" w:fill="FFFFFF"/>
            <w:vAlign w:val="center"/>
            <w:hideMark/>
          </w:tcPr>
          <w:p w14:paraId="40C8D524" w14:textId="77777777" w:rsidR="0005296F" w:rsidRPr="0005296F" w:rsidRDefault="0005296F" w:rsidP="0005296F">
            <w:pPr>
              <w:rPr>
                <w:noProof w:val="0"/>
                <w:sz w:val="18"/>
                <w:szCs w:val="18"/>
                <w:lang w:val="ru-RU" w:eastAsia="ru-RU"/>
              </w:rPr>
            </w:pPr>
            <w:r w:rsidRPr="0005296F">
              <w:rPr>
                <w:noProof w:val="0"/>
                <w:sz w:val="18"/>
                <w:szCs w:val="18"/>
                <w:lang w:val="en-US" w:eastAsia="ru-RU"/>
              </w:rPr>
              <w:t>Grund Alchidic, pentru protecția anticorosivă a suprafețelor din metal feroase, expuse intemperiilor atmosferice, pentru amorsarea</w:t>
            </w:r>
            <w:r w:rsidRPr="0005296F">
              <w:rPr>
                <w:noProof w:val="0"/>
                <w:sz w:val="18"/>
                <w:szCs w:val="18"/>
                <w:lang w:val="en-US" w:eastAsia="ru-RU"/>
              </w:rPr>
              <w:br/>
              <w:t>suprafețelor vechi din metal feroase, după degresare. Nu reține praf după 3-4 ore, durata de uscare completă este 10-15 ore la temperatura camerei sau 30 min la temperatura între 105-110 C. Conținutul maxim de COV (Cat: A/i)-500 g/l. Garanție: 12 luni de la data eliberării.</w:t>
            </w:r>
            <w:r w:rsidRPr="0005296F">
              <w:rPr>
                <w:noProof w:val="0"/>
                <w:sz w:val="18"/>
                <w:szCs w:val="18"/>
                <w:lang w:val="en-US" w:eastAsia="ru-RU"/>
              </w:rPr>
              <w:br/>
            </w:r>
            <w:r w:rsidRPr="0005296F">
              <w:rPr>
                <w:noProof w:val="0"/>
                <w:sz w:val="18"/>
                <w:szCs w:val="18"/>
                <w:lang w:val="ru-RU" w:eastAsia="ru-RU"/>
              </w:rPr>
              <w:t>Ambalaj de: nu mai mare de  4,5 kg.</w:t>
            </w:r>
          </w:p>
        </w:tc>
        <w:tc>
          <w:tcPr>
            <w:tcW w:w="621" w:type="pct"/>
            <w:shd w:val="clear" w:color="auto" w:fill="auto"/>
            <w:vAlign w:val="center"/>
            <w:hideMark/>
          </w:tcPr>
          <w:p w14:paraId="73A58A8F" w14:textId="77777777" w:rsidR="0005296F" w:rsidRPr="0005296F" w:rsidRDefault="0005296F" w:rsidP="0005296F">
            <w:pPr>
              <w:rPr>
                <w:b/>
                <w:bCs/>
                <w:noProof w:val="0"/>
                <w:color w:val="000000"/>
                <w:sz w:val="20"/>
                <w:szCs w:val="20"/>
                <w:lang w:val="ru-RU" w:eastAsia="ru-RU"/>
              </w:rPr>
            </w:pPr>
            <w:r w:rsidRPr="0005296F">
              <w:rPr>
                <w:b/>
                <w:bCs/>
                <w:noProof w:val="0"/>
                <w:color w:val="000000"/>
                <w:sz w:val="20"/>
                <w:szCs w:val="20"/>
                <w:lang w:val="ru-RU" w:eastAsia="ru-RU"/>
              </w:rPr>
              <w:t> </w:t>
            </w:r>
          </w:p>
        </w:tc>
        <w:tc>
          <w:tcPr>
            <w:tcW w:w="545" w:type="pct"/>
            <w:shd w:val="clear" w:color="auto" w:fill="auto"/>
            <w:vAlign w:val="center"/>
            <w:hideMark/>
          </w:tcPr>
          <w:p w14:paraId="30C190E7" w14:textId="77777777" w:rsidR="0005296F" w:rsidRPr="0005296F" w:rsidRDefault="0005296F" w:rsidP="0005296F">
            <w:pPr>
              <w:rPr>
                <w:b/>
                <w:bCs/>
                <w:noProof w:val="0"/>
                <w:color w:val="000000"/>
                <w:sz w:val="20"/>
                <w:szCs w:val="20"/>
                <w:lang w:val="ru-RU" w:eastAsia="ru-RU"/>
              </w:rPr>
            </w:pPr>
            <w:r w:rsidRPr="0005296F">
              <w:rPr>
                <w:b/>
                <w:bCs/>
                <w:noProof w:val="0"/>
                <w:color w:val="000000"/>
                <w:sz w:val="20"/>
                <w:szCs w:val="20"/>
                <w:lang w:val="ru-RU" w:eastAsia="ru-RU"/>
              </w:rPr>
              <w:t> </w:t>
            </w:r>
          </w:p>
        </w:tc>
        <w:tc>
          <w:tcPr>
            <w:tcW w:w="402" w:type="pct"/>
            <w:shd w:val="clear" w:color="auto" w:fill="auto"/>
            <w:vAlign w:val="center"/>
            <w:hideMark/>
          </w:tcPr>
          <w:p w14:paraId="0CE0B8A0" w14:textId="77777777" w:rsidR="0005296F" w:rsidRPr="0005296F" w:rsidRDefault="0005296F" w:rsidP="0005296F">
            <w:pPr>
              <w:jc w:val="right"/>
              <w:rPr>
                <w:noProof w:val="0"/>
                <w:color w:val="000000"/>
                <w:sz w:val="20"/>
                <w:szCs w:val="20"/>
                <w:lang w:val="ru-RU" w:eastAsia="ru-RU"/>
              </w:rPr>
            </w:pPr>
            <w:r w:rsidRPr="0005296F">
              <w:rPr>
                <w:noProof w:val="0"/>
                <w:color w:val="000000"/>
                <w:sz w:val="20"/>
                <w:szCs w:val="20"/>
                <w:lang w:val="ru-RU" w:eastAsia="ru-RU"/>
              </w:rPr>
              <w:t> </w:t>
            </w:r>
          </w:p>
        </w:tc>
        <w:tc>
          <w:tcPr>
            <w:tcW w:w="671" w:type="pct"/>
            <w:shd w:val="clear" w:color="auto" w:fill="auto"/>
            <w:vAlign w:val="center"/>
            <w:hideMark/>
          </w:tcPr>
          <w:p w14:paraId="24178946" w14:textId="77777777" w:rsidR="0005296F" w:rsidRPr="0005296F" w:rsidRDefault="0005296F" w:rsidP="0005296F">
            <w:pPr>
              <w:jc w:val="right"/>
              <w:rPr>
                <w:noProof w:val="0"/>
                <w:color w:val="000000"/>
                <w:sz w:val="20"/>
                <w:szCs w:val="20"/>
                <w:lang w:val="ru-RU" w:eastAsia="ru-RU"/>
              </w:rPr>
            </w:pPr>
            <w:r w:rsidRPr="0005296F">
              <w:rPr>
                <w:noProof w:val="0"/>
                <w:color w:val="000000"/>
                <w:sz w:val="20"/>
                <w:szCs w:val="20"/>
                <w:lang w:val="ru-RU" w:eastAsia="ru-RU"/>
              </w:rPr>
              <w:t> </w:t>
            </w:r>
          </w:p>
        </w:tc>
      </w:tr>
      <w:tr w:rsidR="0005296F" w:rsidRPr="0005296F" w14:paraId="56A4B831" w14:textId="77777777" w:rsidTr="0005296F">
        <w:trPr>
          <w:trHeight w:val="693"/>
        </w:trPr>
        <w:tc>
          <w:tcPr>
            <w:tcW w:w="246" w:type="pct"/>
            <w:shd w:val="clear" w:color="auto" w:fill="auto"/>
            <w:vAlign w:val="center"/>
            <w:hideMark/>
          </w:tcPr>
          <w:p w14:paraId="554F696E" w14:textId="77777777" w:rsidR="0005296F" w:rsidRPr="0005296F" w:rsidRDefault="0005296F" w:rsidP="0005296F">
            <w:pPr>
              <w:jc w:val="center"/>
              <w:rPr>
                <w:noProof w:val="0"/>
                <w:color w:val="000000"/>
                <w:sz w:val="20"/>
                <w:szCs w:val="20"/>
                <w:lang w:val="ru-RU" w:eastAsia="ru-RU"/>
              </w:rPr>
            </w:pPr>
            <w:r w:rsidRPr="0005296F">
              <w:rPr>
                <w:noProof w:val="0"/>
                <w:color w:val="000000"/>
                <w:sz w:val="20"/>
                <w:szCs w:val="20"/>
                <w:lang w:val="ru-RU" w:eastAsia="ru-RU"/>
              </w:rPr>
              <w:t>9</w:t>
            </w:r>
          </w:p>
        </w:tc>
        <w:tc>
          <w:tcPr>
            <w:tcW w:w="586" w:type="pct"/>
            <w:shd w:val="clear" w:color="000000" w:fill="FFFFFF"/>
            <w:vAlign w:val="center"/>
            <w:hideMark/>
          </w:tcPr>
          <w:p w14:paraId="628C818B" w14:textId="77777777" w:rsidR="0005296F" w:rsidRPr="0005296F" w:rsidRDefault="0005296F" w:rsidP="0005296F">
            <w:pPr>
              <w:rPr>
                <w:noProof w:val="0"/>
                <w:sz w:val="18"/>
                <w:szCs w:val="18"/>
                <w:lang w:val="ru-RU" w:eastAsia="ru-RU"/>
              </w:rPr>
            </w:pPr>
            <w:r w:rsidRPr="0005296F">
              <w:rPr>
                <w:noProof w:val="0"/>
                <w:sz w:val="18"/>
                <w:szCs w:val="18"/>
                <w:lang w:val="ru-RU" w:eastAsia="ru-RU"/>
              </w:rPr>
              <w:t>White Spirit</w:t>
            </w:r>
          </w:p>
        </w:tc>
        <w:tc>
          <w:tcPr>
            <w:tcW w:w="468" w:type="pct"/>
            <w:shd w:val="clear" w:color="auto" w:fill="auto"/>
            <w:vAlign w:val="center"/>
            <w:hideMark/>
          </w:tcPr>
          <w:p w14:paraId="43529081" w14:textId="77777777" w:rsidR="0005296F" w:rsidRPr="0005296F" w:rsidRDefault="0005296F" w:rsidP="0005296F">
            <w:pPr>
              <w:jc w:val="center"/>
              <w:rPr>
                <w:noProof w:val="0"/>
                <w:sz w:val="18"/>
                <w:szCs w:val="18"/>
                <w:lang w:val="ru-RU" w:eastAsia="ru-RU"/>
              </w:rPr>
            </w:pPr>
            <w:r w:rsidRPr="0005296F">
              <w:rPr>
                <w:noProof w:val="0"/>
                <w:sz w:val="18"/>
                <w:szCs w:val="18"/>
                <w:lang w:val="ru-RU" w:eastAsia="ru-RU"/>
              </w:rPr>
              <w:t>l</w:t>
            </w:r>
          </w:p>
        </w:tc>
        <w:tc>
          <w:tcPr>
            <w:tcW w:w="1461" w:type="pct"/>
            <w:shd w:val="clear" w:color="000000" w:fill="FFFFFF"/>
            <w:vAlign w:val="center"/>
            <w:hideMark/>
          </w:tcPr>
          <w:p w14:paraId="517E8AFD" w14:textId="77777777" w:rsidR="0005296F" w:rsidRPr="0005296F" w:rsidRDefault="0005296F" w:rsidP="0005296F">
            <w:pPr>
              <w:rPr>
                <w:noProof w:val="0"/>
                <w:sz w:val="18"/>
                <w:szCs w:val="18"/>
                <w:lang w:val="en-US" w:eastAsia="ru-RU"/>
              </w:rPr>
            </w:pPr>
            <w:r w:rsidRPr="0005296F">
              <w:rPr>
                <w:noProof w:val="0"/>
                <w:sz w:val="18"/>
                <w:szCs w:val="18"/>
                <w:lang w:val="en-US" w:eastAsia="ru-RU"/>
              </w:rPr>
              <w:t>White - Spirit incolor. pentru diluarea vopselelor alchidică de ulei, emailurilor, grundurilor și lacurilor alchidice. Se transportă și se păstrează în ambalaj original, închis etanș (0,9/1 L - 1 st.). În cazul contactului cu pielea se spală cu apă și săpun, diluant pentru vopsea email; ÎNOCUITOR White-Spirit, NU SE ACCEPTA.</w:t>
            </w:r>
          </w:p>
        </w:tc>
        <w:tc>
          <w:tcPr>
            <w:tcW w:w="621" w:type="pct"/>
            <w:shd w:val="clear" w:color="auto" w:fill="auto"/>
            <w:vAlign w:val="center"/>
            <w:hideMark/>
          </w:tcPr>
          <w:p w14:paraId="7EA6FBD9" w14:textId="77777777" w:rsidR="0005296F" w:rsidRPr="0005296F" w:rsidRDefault="0005296F" w:rsidP="0005296F">
            <w:pPr>
              <w:rPr>
                <w:b/>
                <w:bCs/>
                <w:noProof w:val="0"/>
                <w:color w:val="000000"/>
                <w:sz w:val="20"/>
                <w:szCs w:val="20"/>
                <w:lang w:val="en-US" w:eastAsia="ru-RU"/>
              </w:rPr>
            </w:pPr>
            <w:r w:rsidRPr="0005296F">
              <w:rPr>
                <w:b/>
                <w:bCs/>
                <w:noProof w:val="0"/>
                <w:color w:val="000000"/>
                <w:sz w:val="20"/>
                <w:szCs w:val="20"/>
                <w:lang w:val="en-US" w:eastAsia="ru-RU"/>
              </w:rPr>
              <w:t> </w:t>
            </w:r>
          </w:p>
        </w:tc>
        <w:tc>
          <w:tcPr>
            <w:tcW w:w="545" w:type="pct"/>
            <w:shd w:val="clear" w:color="auto" w:fill="auto"/>
            <w:vAlign w:val="center"/>
            <w:hideMark/>
          </w:tcPr>
          <w:p w14:paraId="6718C245" w14:textId="77777777" w:rsidR="0005296F" w:rsidRPr="0005296F" w:rsidRDefault="0005296F" w:rsidP="0005296F">
            <w:pPr>
              <w:rPr>
                <w:b/>
                <w:bCs/>
                <w:noProof w:val="0"/>
                <w:color w:val="000000"/>
                <w:sz w:val="20"/>
                <w:szCs w:val="20"/>
                <w:lang w:val="en-US" w:eastAsia="ru-RU"/>
              </w:rPr>
            </w:pPr>
            <w:r w:rsidRPr="0005296F">
              <w:rPr>
                <w:b/>
                <w:bCs/>
                <w:noProof w:val="0"/>
                <w:color w:val="000000"/>
                <w:sz w:val="20"/>
                <w:szCs w:val="20"/>
                <w:lang w:val="en-US" w:eastAsia="ru-RU"/>
              </w:rPr>
              <w:t> </w:t>
            </w:r>
          </w:p>
        </w:tc>
        <w:tc>
          <w:tcPr>
            <w:tcW w:w="402" w:type="pct"/>
            <w:shd w:val="clear" w:color="auto" w:fill="auto"/>
            <w:vAlign w:val="center"/>
            <w:hideMark/>
          </w:tcPr>
          <w:p w14:paraId="3BE1B672" w14:textId="77777777" w:rsidR="0005296F" w:rsidRPr="0005296F" w:rsidRDefault="0005296F" w:rsidP="0005296F">
            <w:pPr>
              <w:jc w:val="right"/>
              <w:rPr>
                <w:noProof w:val="0"/>
                <w:color w:val="000000"/>
                <w:sz w:val="20"/>
                <w:szCs w:val="20"/>
                <w:lang w:val="en-US" w:eastAsia="ru-RU"/>
              </w:rPr>
            </w:pPr>
            <w:r w:rsidRPr="0005296F">
              <w:rPr>
                <w:noProof w:val="0"/>
                <w:color w:val="000000"/>
                <w:sz w:val="20"/>
                <w:szCs w:val="20"/>
                <w:lang w:val="en-US" w:eastAsia="ru-RU"/>
              </w:rPr>
              <w:t> </w:t>
            </w:r>
          </w:p>
        </w:tc>
        <w:tc>
          <w:tcPr>
            <w:tcW w:w="671" w:type="pct"/>
            <w:shd w:val="clear" w:color="auto" w:fill="auto"/>
            <w:vAlign w:val="center"/>
            <w:hideMark/>
          </w:tcPr>
          <w:p w14:paraId="5D210409" w14:textId="77777777" w:rsidR="0005296F" w:rsidRPr="0005296F" w:rsidRDefault="0005296F" w:rsidP="0005296F">
            <w:pPr>
              <w:jc w:val="right"/>
              <w:rPr>
                <w:noProof w:val="0"/>
                <w:color w:val="000000"/>
                <w:sz w:val="20"/>
                <w:szCs w:val="20"/>
                <w:lang w:val="en-US" w:eastAsia="ru-RU"/>
              </w:rPr>
            </w:pPr>
            <w:r w:rsidRPr="0005296F">
              <w:rPr>
                <w:noProof w:val="0"/>
                <w:color w:val="000000"/>
                <w:sz w:val="20"/>
                <w:szCs w:val="20"/>
                <w:lang w:val="en-US" w:eastAsia="ru-RU"/>
              </w:rPr>
              <w:t> </w:t>
            </w:r>
          </w:p>
        </w:tc>
      </w:tr>
      <w:tr w:rsidR="0005296F" w:rsidRPr="0005296F" w14:paraId="6EB2A9BD" w14:textId="77777777" w:rsidTr="0005296F">
        <w:trPr>
          <w:trHeight w:val="480"/>
        </w:trPr>
        <w:tc>
          <w:tcPr>
            <w:tcW w:w="246" w:type="pct"/>
            <w:shd w:val="clear" w:color="auto" w:fill="auto"/>
            <w:vAlign w:val="center"/>
            <w:hideMark/>
          </w:tcPr>
          <w:p w14:paraId="083B115C" w14:textId="77777777" w:rsidR="0005296F" w:rsidRPr="0005296F" w:rsidRDefault="0005296F" w:rsidP="0005296F">
            <w:pPr>
              <w:jc w:val="center"/>
              <w:rPr>
                <w:noProof w:val="0"/>
                <w:color w:val="000000"/>
                <w:sz w:val="20"/>
                <w:szCs w:val="20"/>
                <w:lang w:val="ru-RU" w:eastAsia="ru-RU"/>
              </w:rPr>
            </w:pPr>
            <w:r w:rsidRPr="0005296F">
              <w:rPr>
                <w:noProof w:val="0"/>
                <w:color w:val="000000"/>
                <w:sz w:val="20"/>
                <w:szCs w:val="20"/>
                <w:lang w:val="ru-RU" w:eastAsia="ru-RU"/>
              </w:rPr>
              <w:t>10</w:t>
            </w:r>
          </w:p>
        </w:tc>
        <w:tc>
          <w:tcPr>
            <w:tcW w:w="586" w:type="pct"/>
            <w:shd w:val="clear" w:color="000000" w:fill="FFFFFF"/>
            <w:vAlign w:val="center"/>
            <w:hideMark/>
          </w:tcPr>
          <w:p w14:paraId="5D15BCEE" w14:textId="77777777" w:rsidR="0005296F" w:rsidRPr="0005296F" w:rsidRDefault="0005296F" w:rsidP="0005296F">
            <w:pPr>
              <w:rPr>
                <w:noProof w:val="0"/>
                <w:sz w:val="18"/>
                <w:szCs w:val="18"/>
                <w:lang w:val="ru-RU" w:eastAsia="ru-RU"/>
              </w:rPr>
            </w:pPr>
            <w:r w:rsidRPr="0005296F">
              <w:rPr>
                <w:noProof w:val="0"/>
                <w:sz w:val="18"/>
                <w:szCs w:val="18"/>
                <w:lang w:val="ru-RU" w:eastAsia="ru-RU"/>
              </w:rPr>
              <w:t>Diluant "646"</w:t>
            </w:r>
          </w:p>
        </w:tc>
        <w:tc>
          <w:tcPr>
            <w:tcW w:w="468" w:type="pct"/>
            <w:shd w:val="clear" w:color="auto" w:fill="auto"/>
            <w:vAlign w:val="center"/>
            <w:hideMark/>
          </w:tcPr>
          <w:p w14:paraId="25FDCD61" w14:textId="77777777" w:rsidR="0005296F" w:rsidRPr="0005296F" w:rsidRDefault="0005296F" w:rsidP="0005296F">
            <w:pPr>
              <w:jc w:val="center"/>
              <w:rPr>
                <w:noProof w:val="0"/>
                <w:sz w:val="18"/>
                <w:szCs w:val="18"/>
                <w:lang w:val="ru-RU" w:eastAsia="ru-RU"/>
              </w:rPr>
            </w:pPr>
            <w:r w:rsidRPr="0005296F">
              <w:rPr>
                <w:noProof w:val="0"/>
                <w:sz w:val="18"/>
                <w:szCs w:val="18"/>
                <w:lang w:val="ru-RU" w:eastAsia="ru-RU"/>
              </w:rPr>
              <w:t>l</w:t>
            </w:r>
          </w:p>
        </w:tc>
        <w:tc>
          <w:tcPr>
            <w:tcW w:w="1461" w:type="pct"/>
            <w:shd w:val="clear" w:color="000000" w:fill="FFFFFF"/>
            <w:vAlign w:val="center"/>
            <w:hideMark/>
          </w:tcPr>
          <w:p w14:paraId="14BCD0B1" w14:textId="77777777" w:rsidR="0005296F" w:rsidRPr="0005296F" w:rsidRDefault="0005296F" w:rsidP="0005296F">
            <w:pPr>
              <w:rPr>
                <w:noProof w:val="0"/>
                <w:sz w:val="18"/>
                <w:szCs w:val="18"/>
                <w:lang w:val="en-US" w:eastAsia="ru-RU"/>
              </w:rPr>
            </w:pPr>
            <w:r w:rsidRPr="0005296F">
              <w:rPr>
                <w:noProof w:val="0"/>
                <w:sz w:val="18"/>
                <w:szCs w:val="18"/>
                <w:lang w:val="en-US" w:eastAsia="ru-RU"/>
              </w:rPr>
              <w:t>Diluant 646 pentru diluarea emailurilor și grunturilor acrilice, sticla 0.9/1 L.</w:t>
            </w:r>
          </w:p>
        </w:tc>
        <w:tc>
          <w:tcPr>
            <w:tcW w:w="621" w:type="pct"/>
            <w:shd w:val="clear" w:color="auto" w:fill="auto"/>
            <w:vAlign w:val="center"/>
            <w:hideMark/>
          </w:tcPr>
          <w:p w14:paraId="2A9ED099" w14:textId="77777777" w:rsidR="0005296F" w:rsidRPr="0005296F" w:rsidRDefault="0005296F" w:rsidP="0005296F">
            <w:pPr>
              <w:rPr>
                <w:b/>
                <w:bCs/>
                <w:noProof w:val="0"/>
                <w:color w:val="000000"/>
                <w:sz w:val="20"/>
                <w:szCs w:val="20"/>
                <w:lang w:val="en-US" w:eastAsia="ru-RU"/>
              </w:rPr>
            </w:pPr>
            <w:r w:rsidRPr="0005296F">
              <w:rPr>
                <w:b/>
                <w:bCs/>
                <w:noProof w:val="0"/>
                <w:color w:val="000000"/>
                <w:sz w:val="20"/>
                <w:szCs w:val="20"/>
                <w:lang w:val="en-US" w:eastAsia="ru-RU"/>
              </w:rPr>
              <w:t> </w:t>
            </w:r>
          </w:p>
        </w:tc>
        <w:tc>
          <w:tcPr>
            <w:tcW w:w="545" w:type="pct"/>
            <w:shd w:val="clear" w:color="auto" w:fill="auto"/>
            <w:vAlign w:val="center"/>
            <w:hideMark/>
          </w:tcPr>
          <w:p w14:paraId="29B53D33" w14:textId="77777777" w:rsidR="0005296F" w:rsidRPr="0005296F" w:rsidRDefault="0005296F" w:rsidP="0005296F">
            <w:pPr>
              <w:rPr>
                <w:b/>
                <w:bCs/>
                <w:noProof w:val="0"/>
                <w:color w:val="000000"/>
                <w:sz w:val="20"/>
                <w:szCs w:val="20"/>
                <w:lang w:val="en-US" w:eastAsia="ru-RU"/>
              </w:rPr>
            </w:pPr>
            <w:r w:rsidRPr="0005296F">
              <w:rPr>
                <w:b/>
                <w:bCs/>
                <w:noProof w:val="0"/>
                <w:color w:val="000000"/>
                <w:sz w:val="20"/>
                <w:szCs w:val="20"/>
                <w:lang w:val="en-US" w:eastAsia="ru-RU"/>
              </w:rPr>
              <w:t> </w:t>
            </w:r>
          </w:p>
        </w:tc>
        <w:tc>
          <w:tcPr>
            <w:tcW w:w="402" w:type="pct"/>
            <w:shd w:val="clear" w:color="auto" w:fill="auto"/>
            <w:vAlign w:val="center"/>
            <w:hideMark/>
          </w:tcPr>
          <w:p w14:paraId="28F9892C" w14:textId="77777777" w:rsidR="0005296F" w:rsidRPr="0005296F" w:rsidRDefault="0005296F" w:rsidP="0005296F">
            <w:pPr>
              <w:jc w:val="right"/>
              <w:rPr>
                <w:noProof w:val="0"/>
                <w:color w:val="000000"/>
                <w:sz w:val="20"/>
                <w:szCs w:val="20"/>
                <w:lang w:val="en-US" w:eastAsia="ru-RU"/>
              </w:rPr>
            </w:pPr>
            <w:r w:rsidRPr="0005296F">
              <w:rPr>
                <w:noProof w:val="0"/>
                <w:color w:val="000000"/>
                <w:sz w:val="20"/>
                <w:szCs w:val="20"/>
                <w:lang w:val="en-US" w:eastAsia="ru-RU"/>
              </w:rPr>
              <w:t> </w:t>
            </w:r>
          </w:p>
        </w:tc>
        <w:tc>
          <w:tcPr>
            <w:tcW w:w="671" w:type="pct"/>
            <w:shd w:val="clear" w:color="auto" w:fill="auto"/>
            <w:vAlign w:val="center"/>
            <w:hideMark/>
          </w:tcPr>
          <w:p w14:paraId="081026F1" w14:textId="77777777" w:rsidR="0005296F" w:rsidRPr="0005296F" w:rsidRDefault="0005296F" w:rsidP="0005296F">
            <w:pPr>
              <w:jc w:val="right"/>
              <w:rPr>
                <w:noProof w:val="0"/>
                <w:color w:val="000000"/>
                <w:sz w:val="20"/>
                <w:szCs w:val="20"/>
                <w:lang w:val="en-US" w:eastAsia="ru-RU"/>
              </w:rPr>
            </w:pPr>
            <w:r w:rsidRPr="0005296F">
              <w:rPr>
                <w:noProof w:val="0"/>
                <w:color w:val="000000"/>
                <w:sz w:val="20"/>
                <w:szCs w:val="20"/>
                <w:lang w:val="en-US" w:eastAsia="ru-RU"/>
              </w:rPr>
              <w:t> </w:t>
            </w:r>
          </w:p>
        </w:tc>
      </w:tr>
      <w:tr w:rsidR="0005296F" w:rsidRPr="0005296F" w14:paraId="39084E48" w14:textId="77777777" w:rsidTr="0005296F">
        <w:trPr>
          <w:trHeight w:val="300"/>
        </w:trPr>
        <w:tc>
          <w:tcPr>
            <w:tcW w:w="246" w:type="pct"/>
            <w:shd w:val="clear" w:color="auto" w:fill="auto"/>
            <w:vAlign w:val="center"/>
            <w:hideMark/>
          </w:tcPr>
          <w:p w14:paraId="5726AEB8" w14:textId="77777777" w:rsidR="0005296F" w:rsidRPr="0005296F" w:rsidRDefault="0005296F" w:rsidP="0005296F">
            <w:pPr>
              <w:jc w:val="center"/>
              <w:rPr>
                <w:noProof w:val="0"/>
                <w:color w:val="000000"/>
                <w:sz w:val="20"/>
                <w:szCs w:val="20"/>
                <w:lang w:val="ru-RU" w:eastAsia="ru-RU"/>
              </w:rPr>
            </w:pPr>
            <w:r w:rsidRPr="0005296F">
              <w:rPr>
                <w:noProof w:val="0"/>
                <w:color w:val="000000"/>
                <w:sz w:val="20"/>
                <w:szCs w:val="20"/>
                <w:lang w:val="ru-RU" w:eastAsia="ru-RU"/>
              </w:rPr>
              <w:t>11</w:t>
            </w:r>
          </w:p>
        </w:tc>
        <w:tc>
          <w:tcPr>
            <w:tcW w:w="586" w:type="pct"/>
            <w:shd w:val="clear" w:color="000000" w:fill="FFFFFF"/>
            <w:vAlign w:val="center"/>
            <w:hideMark/>
          </w:tcPr>
          <w:p w14:paraId="0209BAD0" w14:textId="77777777" w:rsidR="0005296F" w:rsidRPr="0005296F" w:rsidRDefault="0005296F" w:rsidP="0005296F">
            <w:pPr>
              <w:rPr>
                <w:noProof w:val="0"/>
                <w:sz w:val="18"/>
                <w:szCs w:val="18"/>
                <w:lang w:val="ru-RU" w:eastAsia="ru-RU"/>
              </w:rPr>
            </w:pPr>
            <w:r w:rsidRPr="0005296F">
              <w:rPr>
                <w:noProof w:val="0"/>
                <w:sz w:val="18"/>
                <w:szCs w:val="18"/>
                <w:lang w:val="ru-RU" w:eastAsia="ru-RU"/>
              </w:rPr>
              <w:t>Olifa</w:t>
            </w:r>
          </w:p>
        </w:tc>
        <w:tc>
          <w:tcPr>
            <w:tcW w:w="468" w:type="pct"/>
            <w:shd w:val="clear" w:color="auto" w:fill="auto"/>
            <w:vAlign w:val="center"/>
            <w:hideMark/>
          </w:tcPr>
          <w:p w14:paraId="4A507B9A" w14:textId="77777777" w:rsidR="0005296F" w:rsidRPr="0005296F" w:rsidRDefault="0005296F" w:rsidP="0005296F">
            <w:pPr>
              <w:jc w:val="center"/>
              <w:rPr>
                <w:noProof w:val="0"/>
                <w:sz w:val="18"/>
                <w:szCs w:val="18"/>
                <w:lang w:val="ru-RU" w:eastAsia="ru-RU"/>
              </w:rPr>
            </w:pPr>
            <w:r w:rsidRPr="0005296F">
              <w:rPr>
                <w:noProof w:val="0"/>
                <w:sz w:val="18"/>
                <w:szCs w:val="18"/>
                <w:lang w:val="ru-RU" w:eastAsia="ru-RU"/>
              </w:rPr>
              <w:t>l</w:t>
            </w:r>
          </w:p>
        </w:tc>
        <w:tc>
          <w:tcPr>
            <w:tcW w:w="1461" w:type="pct"/>
            <w:shd w:val="clear" w:color="000000" w:fill="FFFFFF"/>
            <w:vAlign w:val="center"/>
            <w:hideMark/>
          </w:tcPr>
          <w:p w14:paraId="0CA2AC13" w14:textId="77777777" w:rsidR="0005296F" w:rsidRPr="0005296F" w:rsidRDefault="0005296F" w:rsidP="0005296F">
            <w:pPr>
              <w:rPr>
                <w:noProof w:val="0"/>
                <w:sz w:val="18"/>
                <w:szCs w:val="18"/>
                <w:lang w:val="ru-RU" w:eastAsia="ru-RU"/>
              </w:rPr>
            </w:pPr>
            <w:r w:rsidRPr="0005296F">
              <w:rPr>
                <w:noProof w:val="0"/>
                <w:sz w:val="18"/>
                <w:szCs w:val="18"/>
                <w:lang w:val="ru-RU" w:eastAsia="ru-RU"/>
              </w:rPr>
              <w:t>Olifa, sticla 0.9/1 L.</w:t>
            </w:r>
          </w:p>
        </w:tc>
        <w:tc>
          <w:tcPr>
            <w:tcW w:w="621" w:type="pct"/>
            <w:shd w:val="clear" w:color="auto" w:fill="auto"/>
            <w:vAlign w:val="center"/>
            <w:hideMark/>
          </w:tcPr>
          <w:p w14:paraId="57B01950" w14:textId="77777777" w:rsidR="0005296F" w:rsidRPr="0005296F" w:rsidRDefault="0005296F" w:rsidP="0005296F">
            <w:pPr>
              <w:rPr>
                <w:b/>
                <w:bCs/>
                <w:noProof w:val="0"/>
                <w:color w:val="000000"/>
                <w:sz w:val="20"/>
                <w:szCs w:val="20"/>
                <w:lang w:val="ru-RU" w:eastAsia="ru-RU"/>
              </w:rPr>
            </w:pPr>
            <w:r w:rsidRPr="0005296F">
              <w:rPr>
                <w:b/>
                <w:bCs/>
                <w:noProof w:val="0"/>
                <w:color w:val="000000"/>
                <w:sz w:val="20"/>
                <w:szCs w:val="20"/>
                <w:lang w:val="ru-RU" w:eastAsia="ru-RU"/>
              </w:rPr>
              <w:t> </w:t>
            </w:r>
          </w:p>
        </w:tc>
        <w:tc>
          <w:tcPr>
            <w:tcW w:w="545" w:type="pct"/>
            <w:shd w:val="clear" w:color="auto" w:fill="auto"/>
            <w:vAlign w:val="center"/>
            <w:hideMark/>
          </w:tcPr>
          <w:p w14:paraId="19C7E5AF" w14:textId="77777777" w:rsidR="0005296F" w:rsidRPr="0005296F" w:rsidRDefault="0005296F" w:rsidP="0005296F">
            <w:pPr>
              <w:rPr>
                <w:b/>
                <w:bCs/>
                <w:noProof w:val="0"/>
                <w:color w:val="000000"/>
                <w:sz w:val="20"/>
                <w:szCs w:val="20"/>
                <w:lang w:val="ru-RU" w:eastAsia="ru-RU"/>
              </w:rPr>
            </w:pPr>
            <w:r w:rsidRPr="0005296F">
              <w:rPr>
                <w:b/>
                <w:bCs/>
                <w:noProof w:val="0"/>
                <w:color w:val="000000"/>
                <w:sz w:val="20"/>
                <w:szCs w:val="20"/>
                <w:lang w:val="ru-RU" w:eastAsia="ru-RU"/>
              </w:rPr>
              <w:t> </w:t>
            </w:r>
          </w:p>
        </w:tc>
        <w:tc>
          <w:tcPr>
            <w:tcW w:w="402" w:type="pct"/>
            <w:shd w:val="clear" w:color="auto" w:fill="auto"/>
            <w:vAlign w:val="center"/>
            <w:hideMark/>
          </w:tcPr>
          <w:p w14:paraId="24C33953" w14:textId="77777777" w:rsidR="0005296F" w:rsidRPr="0005296F" w:rsidRDefault="0005296F" w:rsidP="0005296F">
            <w:pPr>
              <w:jc w:val="right"/>
              <w:rPr>
                <w:noProof w:val="0"/>
                <w:color w:val="000000"/>
                <w:sz w:val="20"/>
                <w:szCs w:val="20"/>
                <w:lang w:val="ru-RU" w:eastAsia="ru-RU"/>
              </w:rPr>
            </w:pPr>
            <w:r w:rsidRPr="0005296F">
              <w:rPr>
                <w:noProof w:val="0"/>
                <w:color w:val="000000"/>
                <w:sz w:val="20"/>
                <w:szCs w:val="20"/>
                <w:lang w:val="ru-RU" w:eastAsia="ru-RU"/>
              </w:rPr>
              <w:t> </w:t>
            </w:r>
          </w:p>
        </w:tc>
        <w:tc>
          <w:tcPr>
            <w:tcW w:w="671" w:type="pct"/>
            <w:shd w:val="clear" w:color="auto" w:fill="auto"/>
            <w:vAlign w:val="center"/>
            <w:hideMark/>
          </w:tcPr>
          <w:p w14:paraId="707AFB51" w14:textId="77777777" w:rsidR="0005296F" w:rsidRPr="0005296F" w:rsidRDefault="0005296F" w:rsidP="0005296F">
            <w:pPr>
              <w:jc w:val="right"/>
              <w:rPr>
                <w:noProof w:val="0"/>
                <w:color w:val="000000"/>
                <w:sz w:val="20"/>
                <w:szCs w:val="20"/>
                <w:lang w:val="ru-RU" w:eastAsia="ru-RU"/>
              </w:rPr>
            </w:pPr>
            <w:r w:rsidRPr="0005296F">
              <w:rPr>
                <w:noProof w:val="0"/>
                <w:color w:val="000000"/>
                <w:sz w:val="20"/>
                <w:szCs w:val="20"/>
                <w:lang w:val="ru-RU" w:eastAsia="ru-RU"/>
              </w:rPr>
              <w:t> </w:t>
            </w:r>
          </w:p>
        </w:tc>
      </w:tr>
      <w:tr w:rsidR="0005296F" w:rsidRPr="0005296F" w14:paraId="4F79D783" w14:textId="77777777" w:rsidTr="0005296F">
        <w:trPr>
          <w:trHeight w:val="720"/>
        </w:trPr>
        <w:tc>
          <w:tcPr>
            <w:tcW w:w="246" w:type="pct"/>
            <w:shd w:val="clear" w:color="auto" w:fill="auto"/>
            <w:vAlign w:val="center"/>
            <w:hideMark/>
          </w:tcPr>
          <w:p w14:paraId="0EB003BD" w14:textId="77777777" w:rsidR="0005296F" w:rsidRPr="0005296F" w:rsidRDefault="0005296F" w:rsidP="0005296F">
            <w:pPr>
              <w:jc w:val="center"/>
              <w:rPr>
                <w:noProof w:val="0"/>
                <w:color w:val="000000"/>
                <w:sz w:val="20"/>
                <w:szCs w:val="20"/>
                <w:lang w:val="ru-RU" w:eastAsia="ru-RU"/>
              </w:rPr>
            </w:pPr>
            <w:r w:rsidRPr="0005296F">
              <w:rPr>
                <w:noProof w:val="0"/>
                <w:color w:val="000000"/>
                <w:sz w:val="20"/>
                <w:szCs w:val="20"/>
                <w:lang w:val="ru-RU" w:eastAsia="ru-RU"/>
              </w:rPr>
              <w:t>12</w:t>
            </w:r>
          </w:p>
        </w:tc>
        <w:tc>
          <w:tcPr>
            <w:tcW w:w="586" w:type="pct"/>
            <w:shd w:val="clear" w:color="000000" w:fill="FFFFFF"/>
            <w:vAlign w:val="center"/>
            <w:hideMark/>
          </w:tcPr>
          <w:p w14:paraId="118C2C80" w14:textId="77777777" w:rsidR="0005296F" w:rsidRPr="0005296F" w:rsidRDefault="0005296F" w:rsidP="0005296F">
            <w:pPr>
              <w:rPr>
                <w:noProof w:val="0"/>
                <w:sz w:val="18"/>
                <w:szCs w:val="18"/>
                <w:lang w:val="ru-RU" w:eastAsia="ru-RU"/>
              </w:rPr>
            </w:pPr>
            <w:r w:rsidRPr="0005296F">
              <w:rPr>
                <w:noProof w:val="0"/>
                <w:sz w:val="18"/>
                <w:szCs w:val="18"/>
                <w:lang w:val="ru-RU" w:eastAsia="ru-RU"/>
              </w:rPr>
              <w:t>Lac</w:t>
            </w:r>
          </w:p>
        </w:tc>
        <w:tc>
          <w:tcPr>
            <w:tcW w:w="468" w:type="pct"/>
            <w:shd w:val="clear" w:color="auto" w:fill="auto"/>
            <w:vAlign w:val="center"/>
            <w:hideMark/>
          </w:tcPr>
          <w:p w14:paraId="4993DEE0" w14:textId="77777777" w:rsidR="0005296F" w:rsidRPr="0005296F" w:rsidRDefault="0005296F" w:rsidP="0005296F">
            <w:pPr>
              <w:jc w:val="center"/>
              <w:rPr>
                <w:noProof w:val="0"/>
                <w:sz w:val="18"/>
                <w:szCs w:val="18"/>
                <w:lang w:val="ru-RU" w:eastAsia="ru-RU"/>
              </w:rPr>
            </w:pPr>
            <w:r w:rsidRPr="0005296F">
              <w:rPr>
                <w:noProof w:val="0"/>
                <w:sz w:val="18"/>
                <w:szCs w:val="18"/>
                <w:lang w:val="ru-RU" w:eastAsia="ru-RU"/>
              </w:rPr>
              <w:t>l</w:t>
            </w:r>
          </w:p>
        </w:tc>
        <w:tc>
          <w:tcPr>
            <w:tcW w:w="1461" w:type="pct"/>
            <w:shd w:val="clear" w:color="000000" w:fill="FFFFFF"/>
            <w:vAlign w:val="center"/>
            <w:hideMark/>
          </w:tcPr>
          <w:p w14:paraId="48DA0FF1" w14:textId="4A2AA511" w:rsidR="0005296F" w:rsidRPr="0005296F" w:rsidRDefault="0005296F" w:rsidP="0005296F">
            <w:pPr>
              <w:rPr>
                <w:noProof w:val="0"/>
                <w:sz w:val="18"/>
                <w:szCs w:val="18"/>
                <w:lang w:val="ru-RU" w:eastAsia="ru-RU"/>
              </w:rPr>
            </w:pPr>
            <w:r w:rsidRPr="0005296F">
              <w:rPr>
                <w:noProof w:val="0"/>
                <w:sz w:val="18"/>
                <w:szCs w:val="18"/>
                <w:lang w:val="en-US" w:eastAsia="ru-RU"/>
              </w:rPr>
              <w:t xml:space="preserve">Lac </w:t>
            </w:r>
            <w:r w:rsidR="00501936" w:rsidRPr="0005296F">
              <w:rPr>
                <w:noProof w:val="0"/>
                <w:sz w:val="18"/>
                <w:szCs w:val="18"/>
                <w:lang w:val="en-US" w:eastAsia="ru-RU"/>
              </w:rPr>
              <w:t>incolor pentru</w:t>
            </w:r>
            <w:r w:rsidRPr="0005296F">
              <w:rPr>
                <w:noProof w:val="0"/>
                <w:sz w:val="18"/>
                <w:szCs w:val="18"/>
                <w:lang w:val="en-US" w:eastAsia="ru-RU"/>
              </w:rPr>
              <w:t xml:space="preserve"> lucrări la interior şi exterior. Se utilizează pentru acoperirea decorativă a suprafeţelor exterioare. </w:t>
            </w:r>
            <w:r w:rsidRPr="0005296F">
              <w:rPr>
                <w:noProof w:val="0"/>
                <w:sz w:val="18"/>
                <w:szCs w:val="18"/>
                <w:lang w:val="ru-RU" w:eastAsia="ru-RU"/>
              </w:rPr>
              <w:t>Ambalaj nu mai mare de 4 L.</w:t>
            </w:r>
          </w:p>
        </w:tc>
        <w:tc>
          <w:tcPr>
            <w:tcW w:w="621" w:type="pct"/>
            <w:shd w:val="clear" w:color="auto" w:fill="auto"/>
            <w:vAlign w:val="center"/>
            <w:hideMark/>
          </w:tcPr>
          <w:p w14:paraId="70A25ED9" w14:textId="77777777" w:rsidR="0005296F" w:rsidRPr="0005296F" w:rsidRDefault="0005296F" w:rsidP="0005296F">
            <w:pPr>
              <w:rPr>
                <w:b/>
                <w:bCs/>
                <w:noProof w:val="0"/>
                <w:color w:val="000000"/>
                <w:sz w:val="20"/>
                <w:szCs w:val="20"/>
                <w:lang w:val="ru-RU" w:eastAsia="ru-RU"/>
              </w:rPr>
            </w:pPr>
            <w:r w:rsidRPr="0005296F">
              <w:rPr>
                <w:b/>
                <w:bCs/>
                <w:noProof w:val="0"/>
                <w:color w:val="000000"/>
                <w:sz w:val="20"/>
                <w:szCs w:val="20"/>
                <w:lang w:val="ru-RU" w:eastAsia="ru-RU"/>
              </w:rPr>
              <w:t> </w:t>
            </w:r>
          </w:p>
        </w:tc>
        <w:tc>
          <w:tcPr>
            <w:tcW w:w="545" w:type="pct"/>
            <w:shd w:val="clear" w:color="auto" w:fill="auto"/>
            <w:vAlign w:val="center"/>
            <w:hideMark/>
          </w:tcPr>
          <w:p w14:paraId="201DA3EB" w14:textId="77777777" w:rsidR="0005296F" w:rsidRPr="0005296F" w:rsidRDefault="0005296F" w:rsidP="0005296F">
            <w:pPr>
              <w:rPr>
                <w:b/>
                <w:bCs/>
                <w:noProof w:val="0"/>
                <w:color w:val="000000"/>
                <w:sz w:val="20"/>
                <w:szCs w:val="20"/>
                <w:lang w:val="ru-RU" w:eastAsia="ru-RU"/>
              </w:rPr>
            </w:pPr>
            <w:r w:rsidRPr="0005296F">
              <w:rPr>
                <w:b/>
                <w:bCs/>
                <w:noProof w:val="0"/>
                <w:color w:val="000000"/>
                <w:sz w:val="20"/>
                <w:szCs w:val="20"/>
                <w:lang w:val="ru-RU" w:eastAsia="ru-RU"/>
              </w:rPr>
              <w:t> </w:t>
            </w:r>
          </w:p>
        </w:tc>
        <w:tc>
          <w:tcPr>
            <w:tcW w:w="402" w:type="pct"/>
            <w:shd w:val="clear" w:color="auto" w:fill="auto"/>
            <w:vAlign w:val="center"/>
            <w:hideMark/>
          </w:tcPr>
          <w:p w14:paraId="2C26363B" w14:textId="77777777" w:rsidR="0005296F" w:rsidRPr="0005296F" w:rsidRDefault="0005296F" w:rsidP="0005296F">
            <w:pPr>
              <w:jc w:val="right"/>
              <w:rPr>
                <w:noProof w:val="0"/>
                <w:color w:val="000000"/>
                <w:sz w:val="20"/>
                <w:szCs w:val="20"/>
                <w:lang w:val="ru-RU" w:eastAsia="ru-RU"/>
              </w:rPr>
            </w:pPr>
            <w:r w:rsidRPr="0005296F">
              <w:rPr>
                <w:noProof w:val="0"/>
                <w:color w:val="000000"/>
                <w:sz w:val="20"/>
                <w:szCs w:val="20"/>
                <w:lang w:val="ru-RU" w:eastAsia="ru-RU"/>
              </w:rPr>
              <w:t> </w:t>
            </w:r>
          </w:p>
        </w:tc>
        <w:tc>
          <w:tcPr>
            <w:tcW w:w="671" w:type="pct"/>
            <w:shd w:val="clear" w:color="auto" w:fill="auto"/>
            <w:vAlign w:val="center"/>
            <w:hideMark/>
          </w:tcPr>
          <w:p w14:paraId="50FB3054" w14:textId="77777777" w:rsidR="0005296F" w:rsidRPr="0005296F" w:rsidRDefault="0005296F" w:rsidP="0005296F">
            <w:pPr>
              <w:jc w:val="right"/>
              <w:rPr>
                <w:noProof w:val="0"/>
                <w:color w:val="000000"/>
                <w:sz w:val="20"/>
                <w:szCs w:val="20"/>
                <w:lang w:val="ru-RU" w:eastAsia="ru-RU"/>
              </w:rPr>
            </w:pPr>
            <w:r w:rsidRPr="0005296F">
              <w:rPr>
                <w:noProof w:val="0"/>
                <w:color w:val="000000"/>
                <w:sz w:val="20"/>
                <w:szCs w:val="20"/>
                <w:lang w:val="ru-RU" w:eastAsia="ru-RU"/>
              </w:rPr>
              <w:t> </w:t>
            </w:r>
          </w:p>
        </w:tc>
      </w:tr>
    </w:tbl>
    <w:p w14:paraId="3E7F7F8C" w14:textId="68056A4D" w:rsidR="00F65277" w:rsidRPr="005302C8" w:rsidRDefault="00F65277" w:rsidP="00C051F6">
      <w:pPr>
        <w:rPr>
          <w:b/>
          <w:lang w:val="en-US"/>
        </w:rPr>
      </w:pPr>
    </w:p>
    <w:p w14:paraId="67F4E310" w14:textId="77777777" w:rsidR="00C051F6" w:rsidRPr="00173AAA" w:rsidRDefault="00C051F6" w:rsidP="00C051F6">
      <w:pPr>
        <w:rPr>
          <w:lang w:val="ro-MD"/>
        </w:rPr>
      </w:pPr>
      <w:r w:rsidRPr="00173AAA">
        <w:rPr>
          <w:lang w:val="ro-MD"/>
        </w:rPr>
        <w:t xml:space="preserve">Semnat:_______________ Numele, Prenumele:_____________________________ </w:t>
      </w:r>
    </w:p>
    <w:p w14:paraId="38B7CB68" w14:textId="77777777" w:rsidR="00C051F6" w:rsidRPr="00173AAA" w:rsidRDefault="00C051F6" w:rsidP="00C051F6">
      <w:pPr>
        <w:rPr>
          <w:lang w:val="ro-MD"/>
        </w:rPr>
      </w:pPr>
      <w:r w:rsidRPr="00173AAA">
        <w:rPr>
          <w:lang w:val="ro-MD"/>
        </w:rPr>
        <w:t>În calitate de: ________________</w:t>
      </w:r>
    </w:p>
    <w:p w14:paraId="7E033283" w14:textId="77777777" w:rsidR="00C051F6" w:rsidRPr="00173AAA" w:rsidRDefault="00C051F6" w:rsidP="00C051F6">
      <w:pPr>
        <w:rPr>
          <w:bCs/>
          <w:iCs/>
          <w:lang w:val="ro-MD"/>
        </w:rPr>
      </w:pPr>
      <w:r w:rsidRPr="00173AAA">
        <w:rPr>
          <w:bCs/>
          <w:iCs/>
          <w:lang w:val="ro-MD"/>
        </w:rPr>
        <w:t>Ofertantul: _______________________ Adresa: ______________________________</w:t>
      </w:r>
    </w:p>
    <w:p w14:paraId="5BB5D4B5" w14:textId="77777777" w:rsidR="00C051F6" w:rsidRPr="00173AAA" w:rsidRDefault="00C051F6" w:rsidP="00C051F6">
      <w:pPr>
        <w:ind w:firstLine="709"/>
        <w:jc w:val="both"/>
        <w:rPr>
          <w:lang w:val="ro-MD"/>
        </w:rPr>
      </w:pPr>
      <w:r w:rsidRPr="00173AAA">
        <w:rPr>
          <w:lang w:val="ro-MD"/>
        </w:rPr>
        <w:t>SRL ”Chișinău-gaz”</w:t>
      </w:r>
      <w:r w:rsidRPr="00173AAA">
        <w:rPr>
          <w:bCs/>
          <w:lang w:val="ro-MD"/>
        </w:rPr>
        <w:t xml:space="preserve"> </w:t>
      </w:r>
      <w:r w:rsidRPr="00173AAA">
        <w:rPr>
          <w:bCs/>
          <w:lang w:val="ro-MD"/>
        </w:rPr>
        <w:tab/>
      </w:r>
      <w:r w:rsidRPr="00173AAA">
        <w:rPr>
          <w:bCs/>
          <w:lang w:val="ro-MD"/>
        </w:rPr>
        <w:tab/>
      </w:r>
      <w:r w:rsidRPr="00173AAA">
        <w:rPr>
          <w:bCs/>
          <w:lang w:val="ro-MD"/>
        </w:rPr>
        <w:tab/>
      </w:r>
      <w:r w:rsidRPr="00173AAA">
        <w:rPr>
          <w:bCs/>
          <w:lang w:val="ro-MD"/>
        </w:rPr>
        <w:tab/>
      </w:r>
      <w:r w:rsidRPr="00173AAA">
        <w:rPr>
          <w:bCs/>
          <w:lang w:val="ro-MD"/>
        </w:rPr>
        <w:tab/>
        <w:t>Data „____”__________________</w:t>
      </w:r>
    </w:p>
    <w:p w14:paraId="69AE0D2D" w14:textId="77777777" w:rsidR="00C051F6" w:rsidRPr="002F7D9D" w:rsidRDefault="00C051F6" w:rsidP="00C051F6">
      <w:pPr>
        <w:rPr>
          <w:lang w:val="ro-MD"/>
        </w:rPr>
      </w:pPr>
    </w:p>
    <w:p w14:paraId="0947EA7B" w14:textId="77777777" w:rsidR="00C051F6" w:rsidRPr="002F7D9D" w:rsidRDefault="00C051F6" w:rsidP="00C051F6">
      <w:pPr>
        <w:tabs>
          <w:tab w:val="left" w:pos="450"/>
        </w:tabs>
        <w:autoSpaceDE w:val="0"/>
        <w:ind w:left="720"/>
        <w:jc w:val="center"/>
        <w:rPr>
          <w:bCs/>
          <w:lang w:val="ro-MD"/>
        </w:rPr>
      </w:pPr>
      <w:r w:rsidRPr="002F7D9D">
        <w:rPr>
          <w:bCs/>
          <w:lang w:val="ro-MD"/>
        </w:rPr>
        <w:t xml:space="preserve">Președintele Grupului                    </w:t>
      </w:r>
      <w:r w:rsidRPr="002F7D9D">
        <w:rPr>
          <w:bCs/>
          <w:lang w:val="ro-MD"/>
        </w:rPr>
        <w:tab/>
      </w:r>
      <w:r w:rsidRPr="002F7D9D">
        <w:rPr>
          <w:bCs/>
          <w:lang w:val="ro-MD"/>
        </w:rPr>
        <w:tab/>
        <w:t xml:space="preserve">                          Lisa I.</w:t>
      </w:r>
    </w:p>
    <w:p w14:paraId="26FB19BF" w14:textId="77777777" w:rsidR="00C051F6" w:rsidRPr="002F7D9D" w:rsidRDefault="00C051F6" w:rsidP="00C051F6">
      <w:pPr>
        <w:tabs>
          <w:tab w:val="left" w:pos="450"/>
          <w:tab w:val="left" w:pos="8175"/>
        </w:tabs>
        <w:autoSpaceDE w:val="0"/>
        <w:ind w:left="720"/>
        <w:rPr>
          <w:bCs/>
          <w:lang w:val="ro-MD"/>
        </w:rPr>
      </w:pPr>
      <w:r w:rsidRPr="002F7D9D">
        <w:rPr>
          <w:bCs/>
          <w:lang w:val="ro-MD"/>
        </w:rPr>
        <w:t xml:space="preserve">                         Secretarul Grupului                                                                 Mutruc R.</w:t>
      </w:r>
    </w:p>
    <w:p w14:paraId="0A177C8C" w14:textId="129F6D2E" w:rsidR="00C051F6" w:rsidRPr="002F7D9D" w:rsidRDefault="00C051F6" w:rsidP="00C051F6">
      <w:pPr>
        <w:tabs>
          <w:tab w:val="left" w:pos="450"/>
          <w:tab w:val="left" w:pos="8175"/>
        </w:tabs>
        <w:autoSpaceDE w:val="0"/>
        <w:ind w:left="720"/>
        <w:rPr>
          <w:b/>
          <w:lang w:val="ro-MD"/>
        </w:rPr>
      </w:pPr>
      <w:r w:rsidRPr="002F7D9D">
        <w:rPr>
          <w:bCs/>
          <w:lang w:val="ro-MD"/>
        </w:rPr>
        <w:t xml:space="preserve">                         Membrii Grupului                                                                   </w:t>
      </w:r>
      <w:r w:rsidR="002F7D9D">
        <w:rPr>
          <w:bCs/>
          <w:lang w:val="ro-MD"/>
        </w:rPr>
        <w:t>Filip V</w:t>
      </w:r>
      <w:r w:rsidRPr="002F7D9D">
        <w:rPr>
          <w:lang w:val="ro-MD"/>
        </w:rPr>
        <w:t>.</w:t>
      </w:r>
    </w:p>
    <w:p w14:paraId="4211B743" w14:textId="77777777" w:rsidR="00C051F6" w:rsidRPr="002F7D9D" w:rsidRDefault="00C051F6" w:rsidP="00C051F6">
      <w:pPr>
        <w:tabs>
          <w:tab w:val="left" w:pos="450"/>
          <w:tab w:val="left" w:pos="8175"/>
        </w:tabs>
        <w:autoSpaceDE w:val="0"/>
        <w:ind w:left="1416"/>
        <w:rPr>
          <w:lang w:val="ro-MD"/>
        </w:rPr>
      </w:pPr>
      <w:r w:rsidRPr="002F7D9D">
        <w:rPr>
          <w:b/>
          <w:lang w:val="ro-MD"/>
        </w:rPr>
        <w:t xml:space="preserve">                                                                                                              </w:t>
      </w:r>
      <w:r w:rsidRPr="002F7D9D">
        <w:rPr>
          <w:lang w:val="ro-MD"/>
        </w:rPr>
        <w:t>Stețco C.</w:t>
      </w:r>
    </w:p>
    <w:p w14:paraId="3CB06C38" w14:textId="77777777" w:rsidR="00C051F6" w:rsidRPr="002F7D9D" w:rsidRDefault="00C051F6" w:rsidP="00C051F6">
      <w:pPr>
        <w:tabs>
          <w:tab w:val="left" w:pos="450"/>
          <w:tab w:val="left" w:pos="8175"/>
        </w:tabs>
        <w:autoSpaceDE w:val="0"/>
        <w:ind w:left="1416"/>
        <w:rPr>
          <w:lang w:val="ro-MD"/>
        </w:rPr>
      </w:pPr>
      <w:r w:rsidRPr="002F7D9D">
        <w:rPr>
          <w:b/>
          <w:lang w:val="ro-MD"/>
        </w:rPr>
        <w:t xml:space="preserve">                                                                                                              </w:t>
      </w:r>
      <w:r w:rsidRPr="002F7D9D">
        <w:rPr>
          <w:lang w:val="ro-MD"/>
        </w:rPr>
        <w:t>Răsoi V.</w:t>
      </w:r>
    </w:p>
    <w:p w14:paraId="573462E1" w14:textId="77777777" w:rsidR="00C051F6" w:rsidRPr="002F7D9D" w:rsidRDefault="00C051F6" w:rsidP="00C051F6">
      <w:pPr>
        <w:tabs>
          <w:tab w:val="left" w:pos="450"/>
          <w:tab w:val="left" w:pos="7965"/>
          <w:tab w:val="left" w:pos="8175"/>
        </w:tabs>
        <w:autoSpaceDE w:val="0"/>
        <w:ind w:left="1416"/>
        <w:rPr>
          <w:bCs/>
          <w:lang w:val="ro-MD"/>
        </w:rPr>
      </w:pPr>
      <w:r w:rsidRPr="002F7D9D">
        <w:rPr>
          <w:lang w:val="ro-MD"/>
        </w:rPr>
        <w:tab/>
        <w:t xml:space="preserve"> </w:t>
      </w:r>
      <w:r w:rsidRPr="002F7D9D">
        <w:rPr>
          <w:bCs/>
          <w:lang w:val="ro-MD"/>
        </w:rPr>
        <w:t>Ca</w:t>
      </w:r>
      <w:r w:rsidRPr="002F7D9D">
        <w:rPr>
          <w:lang w:val="ro-MD"/>
        </w:rPr>
        <w:t>lașnic N.</w:t>
      </w:r>
      <w:r w:rsidRPr="002F7D9D">
        <w:rPr>
          <w:lang w:val="ro-MD"/>
        </w:rPr>
        <w:tab/>
        <w:t xml:space="preserve">       </w:t>
      </w:r>
    </w:p>
    <w:p w14:paraId="58DEE9B0" w14:textId="4B645937" w:rsidR="00694317" w:rsidRPr="002F7D9D" w:rsidRDefault="00C051F6" w:rsidP="005302C8">
      <w:pPr>
        <w:tabs>
          <w:tab w:val="left" w:pos="450"/>
          <w:tab w:val="left" w:pos="7965"/>
        </w:tabs>
        <w:autoSpaceDE w:val="0"/>
        <w:ind w:left="720"/>
        <w:rPr>
          <w:b/>
          <w:lang w:val="ro-MD"/>
        </w:rPr>
      </w:pPr>
      <w:r w:rsidRPr="002F7D9D">
        <w:rPr>
          <w:bCs/>
          <w:sz w:val="20"/>
          <w:szCs w:val="20"/>
          <w:lang w:val="ro-MD"/>
        </w:rPr>
        <w:tab/>
      </w:r>
      <w:r w:rsidRPr="002F7D9D">
        <w:rPr>
          <w:bCs/>
          <w:lang w:val="ro-MD"/>
        </w:rPr>
        <w:t xml:space="preserve"> Malțev D.</w:t>
      </w:r>
    </w:p>
    <w:sectPr w:rsidR="00694317" w:rsidRPr="002F7D9D" w:rsidSect="000115CA">
      <w:footerReference w:type="default" r:id="rId8"/>
      <w:pgSz w:w="11906" w:h="16838"/>
      <w:pgMar w:top="284" w:right="850"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3A64C" w14:textId="77777777" w:rsidR="00E26D1F" w:rsidRDefault="00E26D1F" w:rsidP="00B23831">
      <w:r>
        <w:separator/>
      </w:r>
    </w:p>
  </w:endnote>
  <w:endnote w:type="continuationSeparator" w:id="0">
    <w:p w14:paraId="5A661F88" w14:textId="77777777" w:rsidR="00E26D1F" w:rsidRDefault="00E26D1F" w:rsidP="00B23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927339"/>
      <w:docPartObj>
        <w:docPartGallery w:val="Page Numbers (Bottom of Page)"/>
        <w:docPartUnique/>
      </w:docPartObj>
    </w:sdtPr>
    <w:sdtEndPr/>
    <w:sdtContent>
      <w:p w14:paraId="3566486A" w14:textId="387FAFA1" w:rsidR="00A75D16" w:rsidRDefault="00A75D16">
        <w:pPr>
          <w:pStyle w:val="af0"/>
          <w:jc w:val="center"/>
        </w:pPr>
        <w:r>
          <w:fldChar w:fldCharType="begin"/>
        </w:r>
        <w:r>
          <w:instrText>PAGE   \* MERGEFORMAT</w:instrText>
        </w:r>
        <w:r>
          <w:fldChar w:fldCharType="separate"/>
        </w:r>
        <w:r w:rsidR="000115CA" w:rsidRPr="000115CA">
          <w:rPr>
            <w:lang w:val="ru-RU"/>
          </w:rPr>
          <w:t>8</w:t>
        </w:r>
        <w:r>
          <w:fldChar w:fldCharType="end"/>
        </w:r>
      </w:p>
    </w:sdtContent>
  </w:sdt>
  <w:p w14:paraId="68D28504" w14:textId="77777777" w:rsidR="00A75D16" w:rsidRDefault="00A75D16">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DE00C" w14:textId="77777777" w:rsidR="00E26D1F" w:rsidRDefault="00E26D1F" w:rsidP="00B23831">
      <w:r>
        <w:separator/>
      </w:r>
    </w:p>
  </w:footnote>
  <w:footnote w:type="continuationSeparator" w:id="0">
    <w:p w14:paraId="10C5F534" w14:textId="77777777" w:rsidR="00E26D1F" w:rsidRDefault="00E26D1F" w:rsidP="00B2383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94942"/>
    <w:multiLevelType w:val="hybridMultilevel"/>
    <w:tmpl w:val="6EBCC5D6"/>
    <w:lvl w:ilvl="0" w:tplc="1F987F18">
      <w:start w:val="6"/>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11BA3301"/>
    <w:multiLevelType w:val="hybridMultilevel"/>
    <w:tmpl w:val="DDD4A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003BC6"/>
    <w:multiLevelType w:val="hybridMultilevel"/>
    <w:tmpl w:val="D97026E6"/>
    <w:lvl w:ilvl="0" w:tplc="6146579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EF181E"/>
    <w:multiLevelType w:val="hybridMultilevel"/>
    <w:tmpl w:val="7F16DD84"/>
    <w:lvl w:ilvl="0" w:tplc="DC86902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268B649E"/>
    <w:multiLevelType w:val="hybridMultilevel"/>
    <w:tmpl w:val="3DE62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6A1702"/>
    <w:multiLevelType w:val="hybridMultilevel"/>
    <w:tmpl w:val="3AFAD824"/>
    <w:lvl w:ilvl="0" w:tplc="3734103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990101A"/>
    <w:multiLevelType w:val="hybridMultilevel"/>
    <w:tmpl w:val="DAD82D82"/>
    <w:lvl w:ilvl="0" w:tplc="2A00A528">
      <w:start w:val="5"/>
      <w:numFmt w:val="bullet"/>
      <w:lvlText w:val="-"/>
      <w:lvlJc w:val="left"/>
      <w:pPr>
        <w:ind w:left="648" w:hanging="360"/>
      </w:pPr>
      <w:rPr>
        <w:rFonts w:ascii="Times New Roman" w:eastAsia="Times New Roman" w:hAnsi="Times New Roman" w:cs="Times New Roman" w:hint="default"/>
        <w:i/>
      </w:rPr>
    </w:lvl>
    <w:lvl w:ilvl="1" w:tplc="08090003" w:tentative="1">
      <w:start w:val="1"/>
      <w:numFmt w:val="bullet"/>
      <w:lvlText w:val="o"/>
      <w:lvlJc w:val="left"/>
      <w:pPr>
        <w:ind w:left="1368" w:hanging="360"/>
      </w:pPr>
      <w:rPr>
        <w:rFonts w:ascii="Courier New" w:hAnsi="Courier New" w:cs="Courier New" w:hint="default"/>
      </w:rPr>
    </w:lvl>
    <w:lvl w:ilvl="2" w:tplc="08090005" w:tentative="1">
      <w:start w:val="1"/>
      <w:numFmt w:val="bullet"/>
      <w:lvlText w:val=""/>
      <w:lvlJc w:val="left"/>
      <w:pPr>
        <w:ind w:left="2088" w:hanging="360"/>
      </w:pPr>
      <w:rPr>
        <w:rFonts w:ascii="Wingdings" w:hAnsi="Wingdings" w:hint="default"/>
      </w:rPr>
    </w:lvl>
    <w:lvl w:ilvl="3" w:tplc="08090001" w:tentative="1">
      <w:start w:val="1"/>
      <w:numFmt w:val="bullet"/>
      <w:lvlText w:val=""/>
      <w:lvlJc w:val="left"/>
      <w:pPr>
        <w:ind w:left="2808" w:hanging="360"/>
      </w:pPr>
      <w:rPr>
        <w:rFonts w:ascii="Symbol" w:hAnsi="Symbol" w:hint="default"/>
      </w:rPr>
    </w:lvl>
    <w:lvl w:ilvl="4" w:tplc="08090003" w:tentative="1">
      <w:start w:val="1"/>
      <w:numFmt w:val="bullet"/>
      <w:lvlText w:val="o"/>
      <w:lvlJc w:val="left"/>
      <w:pPr>
        <w:ind w:left="3528" w:hanging="360"/>
      </w:pPr>
      <w:rPr>
        <w:rFonts w:ascii="Courier New" w:hAnsi="Courier New" w:cs="Courier New" w:hint="default"/>
      </w:rPr>
    </w:lvl>
    <w:lvl w:ilvl="5" w:tplc="08090005" w:tentative="1">
      <w:start w:val="1"/>
      <w:numFmt w:val="bullet"/>
      <w:lvlText w:val=""/>
      <w:lvlJc w:val="left"/>
      <w:pPr>
        <w:ind w:left="4248" w:hanging="360"/>
      </w:pPr>
      <w:rPr>
        <w:rFonts w:ascii="Wingdings" w:hAnsi="Wingdings" w:hint="default"/>
      </w:rPr>
    </w:lvl>
    <w:lvl w:ilvl="6" w:tplc="08090001" w:tentative="1">
      <w:start w:val="1"/>
      <w:numFmt w:val="bullet"/>
      <w:lvlText w:val=""/>
      <w:lvlJc w:val="left"/>
      <w:pPr>
        <w:ind w:left="4968" w:hanging="360"/>
      </w:pPr>
      <w:rPr>
        <w:rFonts w:ascii="Symbol" w:hAnsi="Symbol" w:hint="default"/>
      </w:rPr>
    </w:lvl>
    <w:lvl w:ilvl="7" w:tplc="08090003" w:tentative="1">
      <w:start w:val="1"/>
      <w:numFmt w:val="bullet"/>
      <w:lvlText w:val="o"/>
      <w:lvlJc w:val="left"/>
      <w:pPr>
        <w:ind w:left="5688" w:hanging="360"/>
      </w:pPr>
      <w:rPr>
        <w:rFonts w:ascii="Courier New" w:hAnsi="Courier New" w:cs="Courier New" w:hint="default"/>
      </w:rPr>
    </w:lvl>
    <w:lvl w:ilvl="8" w:tplc="08090005" w:tentative="1">
      <w:start w:val="1"/>
      <w:numFmt w:val="bullet"/>
      <w:lvlText w:val=""/>
      <w:lvlJc w:val="left"/>
      <w:pPr>
        <w:ind w:left="6408" w:hanging="360"/>
      </w:pPr>
      <w:rPr>
        <w:rFonts w:ascii="Wingdings" w:hAnsi="Wingdings" w:hint="default"/>
      </w:rPr>
    </w:lvl>
  </w:abstractNum>
  <w:abstractNum w:abstractNumId="7" w15:restartNumberingAfterBreak="0">
    <w:nsid w:val="39CB539B"/>
    <w:multiLevelType w:val="hybridMultilevel"/>
    <w:tmpl w:val="7CC2928E"/>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096FFF"/>
    <w:multiLevelType w:val="hybridMultilevel"/>
    <w:tmpl w:val="F294A050"/>
    <w:lvl w:ilvl="0" w:tplc="448AB8F2">
      <w:start w:val="2"/>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9" w15:restartNumberingAfterBreak="0">
    <w:nsid w:val="4ADB7804"/>
    <w:multiLevelType w:val="hybridMultilevel"/>
    <w:tmpl w:val="7212A92E"/>
    <w:lvl w:ilvl="0" w:tplc="C9F659F4">
      <w:start w:val="6"/>
      <w:numFmt w:val="bullet"/>
      <w:lvlText w:val=""/>
      <w:lvlJc w:val="left"/>
      <w:pPr>
        <w:ind w:left="810" w:hanging="360"/>
      </w:pPr>
      <w:rPr>
        <w:rFonts w:ascii="Symbol" w:eastAsia="Times New Roman" w:hAnsi="Symbol"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0" w15:restartNumberingAfterBreak="0">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54A57ABD"/>
    <w:multiLevelType w:val="hybridMultilevel"/>
    <w:tmpl w:val="E9A28902"/>
    <w:lvl w:ilvl="0" w:tplc="F1D66862">
      <w:numFmt w:val="bullet"/>
      <w:lvlText w:val="-"/>
      <w:lvlJc w:val="left"/>
      <w:pPr>
        <w:ind w:left="1429" w:hanging="360"/>
      </w:pPr>
      <w:rPr>
        <w:rFonts w:ascii="Times New Roman" w:eastAsia="Times New Roman" w:hAnsi="Times New Roman" w:cs="Times New Roman" w:hint="default"/>
        <w:i/>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AA7741D"/>
    <w:multiLevelType w:val="hybridMultilevel"/>
    <w:tmpl w:val="B7BA0560"/>
    <w:lvl w:ilvl="0" w:tplc="CD6C5838">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AA839AD"/>
    <w:multiLevelType w:val="hybridMultilevel"/>
    <w:tmpl w:val="85A6D5E2"/>
    <w:lvl w:ilvl="0" w:tplc="D640D4F0">
      <w:start w:val="17"/>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5BE10988"/>
    <w:multiLevelType w:val="hybridMultilevel"/>
    <w:tmpl w:val="3E56D16E"/>
    <w:lvl w:ilvl="0" w:tplc="19120E1A">
      <w:start w:val="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6CAF42F0"/>
    <w:multiLevelType w:val="hybridMultilevel"/>
    <w:tmpl w:val="5D088CB4"/>
    <w:lvl w:ilvl="0" w:tplc="67BE43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D3A1FEB"/>
    <w:multiLevelType w:val="hybridMultilevel"/>
    <w:tmpl w:val="4D8A1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80C2A5D"/>
    <w:multiLevelType w:val="hybridMultilevel"/>
    <w:tmpl w:val="076C17AE"/>
    <w:lvl w:ilvl="0" w:tplc="6146579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18"/>
  </w:num>
  <w:num w:numId="2">
    <w:abstractNumId w:val="8"/>
  </w:num>
  <w:num w:numId="3">
    <w:abstractNumId w:val="7"/>
  </w:num>
  <w:num w:numId="4">
    <w:abstractNumId w:val="3"/>
  </w:num>
  <w:num w:numId="5">
    <w:abstractNumId w:val="16"/>
  </w:num>
  <w:num w:numId="6">
    <w:abstractNumId w:val="15"/>
  </w:num>
  <w:num w:numId="7">
    <w:abstractNumId w:val="14"/>
  </w:num>
  <w:num w:numId="8">
    <w:abstractNumId w:val="12"/>
  </w:num>
  <w:num w:numId="9">
    <w:abstractNumId w:val="17"/>
  </w:num>
  <w:num w:numId="10">
    <w:abstractNumId w:val="2"/>
  </w:num>
  <w:num w:numId="11">
    <w:abstractNumId w:val="9"/>
  </w:num>
  <w:num w:numId="12">
    <w:abstractNumId w:val="0"/>
  </w:num>
  <w:num w:numId="13">
    <w:abstractNumId w:val="1"/>
  </w:num>
  <w:num w:numId="14">
    <w:abstractNumId w:val="4"/>
  </w:num>
  <w:num w:numId="15">
    <w:abstractNumId w:val="13"/>
  </w:num>
  <w:num w:numId="16">
    <w:abstractNumId w:val="10"/>
  </w:num>
  <w:num w:numId="17">
    <w:abstractNumId w:val="6"/>
  </w:num>
  <w:num w:numId="18">
    <w:abstractNumId w:val="1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E1A"/>
    <w:rsid w:val="00000845"/>
    <w:rsid w:val="000055A0"/>
    <w:rsid w:val="00007004"/>
    <w:rsid w:val="0001085C"/>
    <w:rsid w:val="000115CA"/>
    <w:rsid w:val="00015501"/>
    <w:rsid w:val="000276D1"/>
    <w:rsid w:val="0005296F"/>
    <w:rsid w:val="0006628E"/>
    <w:rsid w:val="00073F08"/>
    <w:rsid w:val="00090089"/>
    <w:rsid w:val="00094324"/>
    <w:rsid w:val="00095D77"/>
    <w:rsid w:val="000B1318"/>
    <w:rsid w:val="000B1E78"/>
    <w:rsid w:val="000B477D"/>
    <w:rsid w:val="000C7DC9"/>
    <w:rsid w:val="000D1170"/>
    <w:rsid w:val="000D5770"/>
    <w:rsid w:val="000E163C"/>
    <w:rsid w:val="000E57BC"/>
    <w:rsid w:val="000F3208"/>
    <w:rsid w:val="00101097"/>
    <w:rsid w:val="00101909"/>
    <w:rsid w:val="00102E2F"/>
    <w:rsid w:val="00106C85"/>
    <w:rsid w:val="001157E3"/>
    <w:rsid w:val="0016444B"/>
    <w:rsid w:val="00167852"/>
    <w:rsid w:val="00167BA7"/>
    <w:rsid w:val="001735FE"/>
    <w:rsid w:val="00173AAA"/>
    <w:rsid w:val="0018429E"/>
    <w:rsid w:val="00193BF9"/>
    <w:rsid w:val="001A321E"/>
    <w:rsid w:val="001B15C0"/>
    <w:rsid w:val="001B2755"/>
    <w:rsid w:val="001E21CB"/>
    <w:rsid w:val="001F595B"/>
    <w:rsid w:val="002134FC"/>
    <w:rsid w:val="002237AC"/>
    <w:rsid w:val="0023481F"/>
    <w:rsid w:val="00237F1C"/>
    <w:rsid w:val="00251B0D"/>
    <w:rsid w:val="002540EB"/>
    <w:rsid w:val="00271560"/>
    <w:rsid w:val="002734E7"/>
    <w:rsid w:val="002901DC"/>
    <w:rsid w:val="00295437"/>
    <w:rsid w:val="00297CED"/>
    <w:rsid w:val="002A5622"/>
    <w:rsid w:val="002A70E5"/>
    <w:rsid w:val="002B0424"/>
    <w:rsid w:val="002B3061"/>
    <w:rsid w:val="002B41BF"/>
    <w:rsid w:val="002C5900"/>
    <w:rsid w:val="002D6BEF"/>
    <w:rsid w:val="002E1115"/>
    <w:rsid w:val="002E5D7C"/>
    <w:rsid w:val="002F47B5"/>
    <w:rsid w:val="002F7D9D"/>
    <w:rsid w:val="00302B76"/>
    <w:rsid w:val="003126E7"/>
    <w:rsid w:val="0031436A"/>
    <w:rsid w:val="003204BA"/>
    <w:rsid w:val="003211FB"/>
    <w:rsid w:val="00337D50"/>
    <w:rsid w:val="00344D34"/>
    <w:rsid w:val="00347BB8"/>
    <w:rsid w:val="0035597F"/>
    <w:rsid w:val="0038263D"/>
    <w:rsid w:val="0038390E"/>
    <w:rsid w:val="00395998"/>
    <w:rsid w:val="003B1868"/>
    <w:rsid w:val="003C4108"/>
    <w:rsid w:val="003D2A9F"/>
    <w:rsid w:val="003D7C10"/>
    <w:rsid w:val="003E3140"/>
    <w:rsid w:val="004221C7"/>
    <w:rsid w:val="0042294B"/>
    <w:rsid w:val="00425553"/>
    <w:rsid w:val="00425E73"/>
    <w:rsid w:val="0042765C"/>
    <w:rsid w:val="00432224"/>
    <w:rsid w:val="0043356C"/>
    <w:rsid w:val="004535D1"/>
    <w:rsid w:val="00455364"/>
    <w:rsid w:val="00457933"/>
    <w:rsid w:val="0047182E"/>
    <w:rsid w:val="0049080A"/>
    <w:rsid w:val="004977CE"/>
    <w:rsid w:val="004A0F69"/>
    <w:rsid w:val="004A1E33"/>
    <w:rsid w:val="004A35F3"/>
    <w:rsid w:val="004A37C7"/>
    <w:rsid w:val="004A5A72"/>
    <w:rsid w:val="004A6D37"/>
    <w:rsid w:val="004D4BB4"/>
    <w:rsid w:val="004D6B92"/>
    <w:rsid w:val="004F1D8A"/>
    <w:rsid w:val="00501936"/>
    <w:rsid w:val="00502D8D"/>
    <w:rsid w:val="00505EED"/>
    <w:rsid w:val="00524561"/>
    <w:rsid w:val="0052758B"/>
    <w:rsid w:val="005302C8"/>
    <w:rsid w:val="00545B2F"/>
    <w:rsid w:val="00551D60"/>
    <w:rsid w:val="005807AB"/>
    <w:rsid w:val="00580899"/>
    <w:rsid w:val="00590080"/>
    <w:rsid w:val="005971FB"/>
    <w:rsid w:val="005A38C1"/>
    <w:rsid w:val="005C4FB7"/>
    <w:rsid w:val="005E0FA1"/>
    <w:rsid w:val="005E6975"/>
    <w:rsid w:val="005F00EE"/>
    <w:rsid w:val="005F2900"/>
    <w:rsid w:val="005F322B"/>
    <w:rsid w:val="006010D4"/>
    <w:rsid w:val="006133EA"/>
    <w:rsid w:val="006317B5"/>
    <w:rsid w:val="00646F46"/>
    <w:rsid w:val="00655781"/>
    <w:rsid w:val="00664F29"/>
    <w:rsid w:val="0066750D"/>
    <w:rsid w:val="0067215A"/>
    <w:rsid w:val="00694317"/>
    <w:rsid w:val="00694476"/>
    <w:rsid w:val="00694BDD"/>
    <w:rsid w:val="006A4D63"/>
    <w:rsid w:val="006C1882"/>
    <w:rsid w:val="006D1205"/>
    <w:rsid w:val="006D340E"/>
    <w:rsid w:val="006D3427"/>
    <w:rsid w:val="006D4877"/>
    <w:rsid w:val="006E08B0"/>
    <w:rsid w:val="006E301A"/>
    <w:rsid w:val="006E5B37"/>
    <w:rsid w:val="007016E8"/>
    <w:rsid w:val="007156D2"/>
    <w:rsid w:val="00715AE3"/>
    <w:rsid w:val="007244BC"/>
    <w:rsid w:val="00725329"/>
    <w:rsid w:val="00731DCE"/>
    <w:rsid w:val="007333A8"/>
    <w:rsid w:val="00747FF2"/>
    <w:rsid w:val="00763299"/>
    <w:rsid w:val="00765198"/>
    <w:rsid w:val="00767C81"/>
    <w:rsid w:val="00783205"/>
    <w:rsid w:val="0078783A"/>
    <w:rsid w:val="00796BCD"/>
    <w:rsid w:val="00797F9F"/>
    <w:rsid w:val="007B09FB"/>
    <w:rsid w:val="007B1B16"/>
    <w:rsid w:val="007B1C46"/>
    <w:rsid w:val="007B620B"/>
    <w:rsid w:val="007D68F1"/>
    <w:rsid w:val="007E7AF3"/>
    <w:rsid w:val="007F07A3"/>
    <w:rsid w:val="008063A4"/>
    <w:rsid w:val="00806632"/>
    <w:rsid w:val="0080721A"/>
    <w:rsid w:val="00816B73"/>
    <w:rsid w:val="00817E27"/>
    <w:rsid w:val="008235F2"/>
    <w:rsid w:val="0084075D"/>
    <w:rsid w:val="00840CAB"/>
    <w:rsid w:val="008416A8"/>
    <w:rsid w:val="00844433"/>
    <w:rsid w:val="00861DA0"/>
    <w:rsid w:val="00862B62"/>
    <w:rsid w:val="00876403"/>
    <w:rsid w:val="00897453"/>
    <w:rsid w:val="008A7101"/>
    <w:rsid w:val="008B2EB8"/>
    <w:rsid w:val="008C7055"/>
    <w:rsid w:val="008E25B9"/>
    <w:rsid w:val="008E2654"/>
    <w:rsid w:val="008E401F"/>
    <w:rsid w:val="008E4D24"/>
    <w:rsid w:val="008E53A7"/>
    <w:rsid w:val="008E5EF9"/>
    <w:rsid w:val="008F19D6"/>
    <w:rsid w:val="00910D3C"/>
    <w:rsid w:val="00911F1E"/>
    <w:rsid w:val="009144C4"/>
    <w:rsid w:val="0092511F"/>
    <w:rsid w:val="00925644"/>
    <w:rsid w:val="009269CE"/>
    <w:rsid w:val="0094668C"/>
    <w:rsid w:val="0095473B"/>
    <w:rsid w:val="00962BF1"/>
    <w:rsid w:val="00967C32"/>
    <w:rsid w:val="00975B2F"/>
    <w:rsid w:val="00977B30"/>
    <w:rsid w:val="00980845"/>
    <w:rsid w:val="00981FFD"/>
    <w:rsid w:val="0099467C"/>
    <w:rsid w:val="00994CB7"/>
    <w:rsid w:val="009A03C6"/>
    <w:rsid w:val="009A05BD"/>
    <w:rsid w:val="009A4294"/>
    <w:rsid w:val="009B0BBD"/>
    <w:rsid w:val="009B195B"/>
    <w:rsid w:val="009B3150"/>
    <w:rsid w:val="009C5906"/>
    <w:rsid w:val="009C6979"/>
    <w:rsid w:val="009D52FF"/>
    <w:rsid w:val="009D5473"/>
    <w:rsid w:val="009E4FC4"/>
    <w:rsid w:val="00A11E1A"/>
    <w:rsid w:val="00A13F7F"/>
    <w:rsid w:val="00A1738D"/>
    <w:rsid w:val="00A25671"/>
    <w:rsid w:val="00A25CB9"/>
    <w:rsid w:val="00A45110"/>
    <w:rsid w:val="00A45A57"/>
    <w:rsid w:val="00A529ED"/>
    <w:rsid w:val="00A610C8"/>
    <w:rsid w:val="00A6267C"/>
    <w:rsid w:val="00A75D16"/>
    <w:rsid w:val="00A80246"/>
    <w:rsid w:val="00A818E2"/>
    <w:rsid w:val="00A935C2"/>
    <w:rsid w:val="00A9431A"/>
    <w:rsid w:val="00AC1472"/>
    <w:rsid w:val="00AC24EF"/>
    <w:rsid w:val="00AC73A9"/>
    <w:rsid w:val="00AE472E"/>
    <w:rsid w:val="00AF53ED"/>
    <w:rsid w:val="00B07C80"/>
    <w:rsid w:val="00B210BA"/>
    <w:rsid w:val="00B23831"/>
    <w:rsid w:val="00B27F0A"/>
    <w:rsid w:val="00B310A3"/>
    <w:rsid w:val="00B433CA"/>
    <w:rsid w:val="00B436F0"/>
    <w:rsid w:val="00B51D69"/>
    <w:rsid w:val="00B53F11"/>
    <w:rsid w:val="00B65188"/>
    <w:rsid w:val="00B74BF2"/>
    <w:rsid w:val="00BA294E"/>
    <w:rsid w:val="00BA44AB"/>
    <w:rsid w:val="00BA7C6F"/>
    <w:rsid w:val="00BB43CB"/>
    <w:rsid w:val="00BD7A70"/>
    <w:rsid w:val="00BE5BBC"/>
    <w:rsid w:val="00BF116D"/>
    <w:rsid w:val="00BF7F29"/>
    <w:rsid w:val="00C03E91"/>
    <w:rsid w:val="00C051F6"/>
    <w:rsid w:val="00C1047D"/>
    <w:rsid w:val="00C21012"/>
    <w:rsid w:val="00C3256F"/>
    <w:rsid w:val="00C35CD7"/>
    <w:rsid w:val="00C372B6"/>
    <w:rsid w:val="00C37695"/>
    <w:rsid w:val="00C4151C"/>
    <w:rsid w:val="00C43D20"/>
    <w:rsid w:val="00C44BCC"/>
    <w:rsid w:val="00C641F5"/>
    <w:rsid w:val="00C64CE1"/>
    <w:rsid w:val="00C65275"/>
    <w:rsid w:val="00C70F62"/>
    <w:rsid w:val="00C75A87"/>
    <w:rsid w:val="00C825A7"/>
    <w:rsid w:val="00C83D95"/>
    <w:rsid w:val="00C872C9"/>
    <w:rsid w:val="00C8771E"/>
    <w:rsid w:val="00C93F2A"/>
    <w:rsid w:val="00CB275B"/>
    <w:rsid w:val="00CC17B6"/>
    <w:rsid w:val="00CC505B"/>
    <w:rsid w:val="00CD0D40"/>
    <w:rsid w:val="00CF0423"/>
    <w:rsid w:val="00D07F57"/>
    <w:rsid w:val="00D16EBD"/>
    <w:rsid w:val="00D16F5D"/>
    <w:rsid w:val="00D243B7"/>
    <w:rsid w:val="00D353D2"/>
    <w:rsid w:val="00D43E20"/>
    <w:rsid w:val="00D513F9"/>
    <w:rsid w:val="00D72D2B"/>
    <w:rsid w:val="00D72F68"/>
    <w:rsid w:val="00D7542A"/>
    <w:rsid w:val="00D842BC"/>
    <w:rsid w:val="00D866CC"/>
    <w:rsid w:val="00DA2FC3"/>
    <w:rsid w:val="00DB3419"/>
    <w:rsid w:val="00DB7F56"/>
    <w:rsid w:val="00DC13F6"/>
    <w:rsid w:val="00DC35B9"/>
    <w:rsid w:val="00DC4DF1"/>
    <w:rsid w:val="00DD2F17"/>
    <w:rsid w:val="00DD3BDA"/>
    <w:rsid w:val="00DD6A70"/>
    <w:rsid w:val="00DE3B41"/>
    <w:rsid w:val="00DE7159"/>
    <w:rsid w:val="00DF2EDE"/>
    <w:rsid w:val="00E03C48"/>
    <w:rsid w:val="00E04729"/>
    <w:rsid w:val="00E11584"/>
    <w:rsid w:val="00E15BB7"/>
    <w:rsid w:val="00E1760E"/>
    <w:rsid w:val="00E26D1F"/>
    <w:rsid w:val="00E31A43"/>
    <w:rsid w:val="00E431D7"/>
    <w:rsid w:val="00E449C0"/>
    <w:rsid w:val="00E5019D"/>
    <w:rsid w:val="00E5153C"/>
    <w:rsid w:val="00E52B82"/>
    <w:rsid w:val="00E81DCA"/>
    <w:rsid w:val="00E861BD"/>
    <w:rsid w:val="00E94EE5"/>
    <w:rsid w:val="00E97ECE"/>
    <w:rsid w:val="00EA18E9"/>
    <w:rsid w:val="00EA5610"/>
    <w:rsid w:val="00EA5D3F"/>
    <w:rsid w:val="00EA757A"/>
    <w:rsid w:val="00EC4EE2"/>
    <w:rsid w:val="00ED2A54"/>
    <w:rsid w:val="00ED4F05"/>
    <w:rsid w:val="00EE08AF"/>
    <w:rsid w:val="00EE18BF"/>
    <w:rsid w:val="00EF0D83"/>
    <w:rsid w:val="00EF3638"/>
    <w:rsid w:val="00F007C9"/>
    <w:rsid w:val="00F053DB"/>
    <w:rsid w:val="00F17F00"/>
    <w:rsid w:val="00F2438D"/>
    <w:rsid w:val="00F26192"/>
    <w:rsid w:val="00F310DE"/>
    <w:rsid w:val="00F35786"/>
    <w:rsid w:val="00F367E7"/>
    <w:rsid w:val="00F4032D"/>
    <w:rsid w:val="00F515C1"/>
    <w:rsid w:val="00F53358"/>
    <w:rsid w:val="00F5673A"/>
    <w:rsid w:val="00F603FA"/>
    <w:rsid w:val="00F60E00"/>
    <w:rsid w:val="00F65277"/>
    <w:rsid w:val="00F96E5D"/>
    <w:rsid w:val="00F96EDE"/>
    <w:rsid w:val="00FA0857"/>
    <w:rsid w:val="00FA6A58"/>
    <w:rsid w:val="00FA6CC4"/>
    <w:rsid w:val="00FB064A"/>
    <w:rsid w:val="00FB2B23"/>
    <w:rsid w:val="00FB7849"/>
    <w:rsid w:val="00FC1290"/>
    <w:rsid w:val="00FC5B5B"/>
    <w:rsid w:val="00FD7D4E"/>
    <w:rsid w:val="00FE3715"/>
    <w:rsid w:val="00FE79AB"/>
    <w:rsid w:val="00FF5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F45AB"/>
  <w15:chartTrackingRefBased/>
  <w15:docId w15:val="{01474A53-CE5A-4B92-ADFB-A6FBE14AC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11E1A"/>
    <w:pPr>
      <w:spacing w:after="0" w:line="240" w:lineRule="auto"/>
    </w:pPr>
    <w:rPr>
      <w:rFonts w:ascii="Times New Roman" w:eastAsia="Times New Roman" w:hAnsi="Times New Roman" w:cs="Times New Roman"/>
      <w:noProof/>
      <w:sz w:val="24"/>
      <w:szCs w:val="24"/>
      <w:lang w:val="ro-RO"/>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aliases w:val="HotarirePunct1"/>
    <w:basedOn w:val="a0"/>
    <w:link w:val="a4"/>
    <w:uiPriority w:val="34"/>
    <w:qFormat/>
    <w:rsid w:val="00A11E1A"/>
    <w:pPr>
      <w:numPr>
        <w:numId w:val="1"/>
      </w:numPr>
      <w:tabs>
        <w:tab w:val="left" w:pos="1134"/>
      </w:tabs>
      <w:jc w:val="both"/>
    </w:pPr>
    <w:rPr>
      <w:noProof w:val="0"/>
      <w:lang w:val="en-US"/>
    </w:rPr>
  </w:style>
  <w:style w:type="character" w:customStyle="1" w:styleId="a4">
    <w:name w:val="Абзац списка Знак"/>
    <w:aliases w:val="HotarirePunct1 Знак"/>
    <w:link w:val="a"/>
    <w:uiPriority w:val="34"/>
    <w:locked/>
    <w:rsid w:val="00A11E1A"/>
    <w:rPr>
      <w:rFonts w:ascii="Times New Roman" w:eastAsia="Times New Roman" w:hAnsi="Times New Roman" w:cs="Times New Roman"/>
      <w:sz w:val="24"/>
      <w:szCs w:val="24"/>
      <w:lang w:val="en-US"/>
    </w:rPr>
  </w:style>
  <w:style w:type="paragraph" w:styleId="a5">
    <w:name w:val="Body Text"/>
    <w:basedOn w:val="a0"/>
    <w:link w:val="a6"/>
    <w:rsid w:val="006D4877"/>
    <w:pPr>
      <w:widowControl w:val="0"/>
      <w:suppressAutoHyphens/>
      <w:spacing w:after="120"/>
    </w:pPr>
    <w:rPr>
      <w:rFonts w:cs="Mangal"/>
      <w:noProof w:val="0"/>
      <w:color w:val="000000"/>
      <w:kern w:val="1"/>
      <w:sz w:val="21"/>
      <w:szCs w:val="21"/>
      <w:lang w:eastAsia="hi-IN" w:bidi="hi-IN"/>
    </w:rPr>
  </w:style>
  <w:style w:type="character" w:customStyle="1" w:styleId="a6">
    <w:name w:val="Основной текст Знак"/>
    <w:basedOn w:val="a1"/>
    <w:link w:val="a5"/>
    <w:rsid w:val="006D4877"/>
    <w:rPr>
      <w:rFonts w:ascii="Times New Roman" w:eastAsia="Times New Roman" w:hAnsi="Times New Roman" w:cs="Mangal"/>
      <w:color w:val="000000"/>
      <w:kern w:val="1"/>
      <w:sz w:val="21"/>
      <w:szCs w:val="21"/>
      <w:lang w:val="ro-RO" w:eastAsia="hi-IN" w:bidi="hi-IN"/>
    </w:rPr>
  </w:style>
  <w:style w:type="character" w:styleId="a7">
    <w:name w:val="annotation reference"/>
    <w:rsid w:val="006D4877"/>
    <w:rPr>
      <w:sz w:val="16"/>
      <w:szCs w:val="16"/>
    </w:rPr>
  </w:style>
  <w:style w:type="paragraph" w:styleId="a8">
    <w:name w:val="annotation text"/>
    <w:basedOn w:val="a0"/>
    <w:link w:val="a9"/>
    <w:rsid w:val="006D4877"/>
    <w:pPr>
      <w:widowControl w:val="0"/>
      <w:suppressAutoHyphens/>
    </w:pPr>
    <w:rPr>
      <w:rFonts w:cs="Mangal"/>
      <w:noProof w:val="0"/>
      <w:color w:val="000000"/>
      <w:kern w:val="1"/>
      <w:sz w:val="20"/>
      <w:szCs w:val="18"/>
      <w:lang w:eastAsia="hi-IN" w:bidi="hi-IN"/>
    </w:rPr>
  </w:style>
  <w:style w:type="character" w:customStyle="1" w:styleId="a9">
    <w:name w:val="Текст примечания Знак"/>
    <w:basedOn w:val="a1"/>
    <w:link w:val="a8"/>
    <w:rsid w:val="006D4877"/>
    <w:rPr>
      <w:rFonts w:ascii="Times New Roman" w:eastAsia="Times New Roman" w:hAnsi="Times New Roman" w:cs="Mangal"/>
      <w:color w:val="000000"/>
      <w:kern w:val="1"/>
      <w:sz w:val="20"/>
      <w:szCs w:val="18"/>
      <w:lang w:val="ro-RO" w:eastAsia="hi-IN" w:bidi="hi-IN"/>
    </w:rPr>
  </w:style>
  <w:style w:type="paragraph" w:styleId="aa">
    <w:name w:val="Balloon Text"/>
    <w:basedOn w:val="a0"/>
    <w:link w:val="ab"/>
    <w:uiPriority w:val="99"/>
    <w:semiHidden/>
    <w:unhideWhenUsed/>
    <w:rsid w:val="006D4877"/>
    <w:rPr>
      <w:rFonts w:ascii="Segoe UI" w:hAnsi="Segoe UI" w:cs="Segoe UI"/>
      <w:sz w:val="18"/>
      <w:szCs w:val="18"/>
    </w:rPr>
  </w:style>
  <w:style w:type="character" w:customStyle="1" w:styleId="ab">
    <w:name w:val="Текст выноски Знак"/>
    <w:basedOn w:val="a1"/>
    <w:link w:val="aa"/>
    <w:uiPriority w:val="99"/>
    <w:semiHidden/>
    <w:rsid w:val="006D4877"/>
    <w:rPr>
      <w:rFonts w:ascii="Segoe UI" w:eastAsia="Times New Roman" w:hAnsi="Segoe UI" w:cs="Segoe UI"/>
      <w:noProof/>
      <w:sz w:val="18"/>
      <w:szCs w:val="18"/>
      <w:lang w:val="ro-RO"/>
    </w:rPr>
  </w:style>
  <w:style w:type="paragraph" w:styleId="ac">
    <w:name w:val="annotation subject"/>
    <w:basedOn w:val="a8"/>
    <w:next w:val="a8"/>
    <w:link w:val="ad"/>
    <w:uiPriority w:val="99"/>
    <w:semiHidden/>
    <w:unhideWhenUsed/>
    <w:rsid w:val="00806632"/>
    <w:pPr>
      <w:widowControl/>
      <w:suppressAutoHyphens w:val="0"/>
    </w:pPr>
    <w:rPr>
      <w:rFonts w:cs="Times New Roman"/>
      <w:b/>
      <w:bCs/>
      <w:noProof/>
      <w:color w:val="auto"/>
      <w:kern w:val="0"/>
      <w:szCs w:val="20"/>
      <w:lang w:eastAsia="en-US" w:bidi="ar-SA"/>
    </w:rPr>
  </w:style>
  <w:style w:type="character" w:customStyle="1" w:styleId="ad">
    <w:name w:val="Тема примечания Знак"/>
    <w:basedOn w:val="a9"/>
    <w:link w:val="ac"/>
    <w:uiPriority w:val="99"/>
    <w:semiHidden/>
    <w:rsid w:val="00806632"/>
    <w:rPr>
      <w:rFonts w:ascii="Times New Roman" w:eastAsia="Times New Roman" w:hAnsi="Times New Roman" w:cs="Times New Roman"/>
      <w:b/>
      <w:bCs/>
      <w:noProof/>
      <w:color w:val="000000"/>
      <w:kern w:val="1"/>
      <w:sz w:val="20"/>
      <w:szCs w:val="20"/>
      <w:lang w:val="ro-RO" w:eastAsia="hi-IN" w:bidi="hi-IN"/>
    </w:rPr>
  </w:style>
  <w:style w:type="paragraph" w:styleId="ae">
    <w:name w:val="header"/>
    <w:basedOn w:val="a0"/>
    <w:link w:val="af"/>
    <w:uiPriority w:val="99"/>
    <w:unhideWhenUsed/>
    <w:rsid w:val="00A75D16"/>
    <w:pPr>
      <w:tabs>
        <w:tab w:val="center" w:pos="4513"/>
        <w:tab w:val="right" w:pos="9026"/>
      </w:tabs>
    </w:pPr>
  </w:style>
  <w:style w:type="character" w:customStyle="1" w:styleId="af">
    <w:name w:val="Верхний колонтитул Знак"/>
    <w:basedOn w:val="a1"/>
    <w:link w:val="ae"/>
    <w:uiPriority w:val="99"/>
    <w:rsid w:val="00A75D16"/>
    <w:rPr>
      <w:rFonts w:ascii="Times New Roman" w:eastAsia="Times New Roman" w:hAnsi="Times New Roman" w:cs="Times New Roman"/>
      <w:noProof/>
      <w:sz w:val="24"/>
      <w:szCs w:val="24"/>
      <w:lang w:val="ro-RO"/>
    </w:rPr>
  </w:style>
  <w:style w:type="paragraph" w:styleId="af0">
    <w:name w:val="footer"/>
    <w:basedOn w:val="a0"/>
    <w:link w:val="af1"/>
    <w:uiPriority w:val="99"/>
    <w:unhideWhenUsed/>
    <w:rsid w:val="00A75D16"/>
    <w:pPr>
      <w:tabs>
        <w:tab w:val="center" w:pos="4513"/>
        <w:tab w:val="right" w:pos="9026"/>
      </w:tabs>
    </w:pPr>
  </w:style>
  <w:style w:type="character" w:customStyle="1" w:styleId="af1">
    <w:name w:val="Нижний колонтитул Знак"/>
    <w:basedOn w:val="a1"/>
    <w:link w:val="af0"/>
    <w:uiPriority w:val="99"/>
    <w:rsid w:val="00A75D16"/>
    <w:rPr>
      <w:rFonts w:ascii="Times New Roman" w:eastAsia="Times New Roman" w:hAnsi="Times New Roman" w:cs="Times New Roman"/>
      <w:noProof/>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99355">
      <w:bodyDiv w:val="1"/>
      <w:marLeft w:val="0"/>
      <w:marRight w:val="0"/>
      <w:marTop w:val="0"/>
      <w:marBottom w:val="0"/>
      <w:divBdr>
        <w:top w:val="none" w:sz="0" w:space="0" w:color="auto"/>
        <w:left w:val="none" w:sz="0" w:space="0" w:color="auto"/>
        <w:bottom w:val="none" w:sz="0" w:space="0" w:color="auto"/>
        <w:right w:val="none" w:sz="0" w:space="0" w:color="auto"/>
      </w:divBdr>
    </w:div>
    <w:div w:id="206652052">
      <w:bodyDiv w:val="1"/>
      <w:marLeft w:val="0"/>
      <w:marRight w:val="0"/>
      <w:marTop w:val="0"/>
      <w:marBottom w:val="0"/>
      <w:divBdr>
        <w:top w:val="none" w:sz="0" w:space="0" w:color="auto"/>
        <w:left w:val="none" w:sz="0" w:space="0" w:color="auto"/>
        <w:bottom w:val="none" w:sz="0" w:space="0" w:color="auto"/>
        <w:right w:val="none" w:sz="0" w:space="0" w:color="auto"/>
      </w:divBdr>
    </w:div>
    <w:div w:id="515926540">
      <w:bodyDiv w:val="1"/>
      <w:marLeft w:val="0"/>
      <w:marRight w:val="0"/>
      <w:marTop w:val="0"/>
      <w:marBottom w:val="0"/>
      <w:divBdr>
        <w:top w:val="none" w:sz="0" w:space="0" w:color="auto"/>
        <w:left w:val="none" w:sz="0" w:space="0" w:color="auto"/>
        <w:bottom w:val="none" w:sz="0" w:space="0" w:color="auto"/>
        <w:right w:val="none" w:sz="0" w:space="0" w:color="auto"/>
      </w:divBdr>
    </w:div>
    <w:div w:id="531500245">
      <w:bodyDiv w:val="1"/>
      <w:marLeft w:val="0"/>
      <w:marRight w:val="0"/>
      <w:marTop w:val="0"/>
      <w:marBottom w:val="0"/>
      <w:divBdr>
        <w:top w:val="none" w:sz="0" w:space="0" w:color="auto"/>
        <w:left w:val="none" w:sz="0" w:space="0" w:color="auto"/>
        <w:bottom w:val="none" w:sz="0" w:space="0" w:color="auto"/>
        <w:right w:val="none" w:sz="0" w:space="0" w:color="auto"/>
      </w:divBdr>
    </w:div>
    <w:div w:id="576212340">
      <w:bodyDiv w:val="1"/>
      <w:marLeft w:val="0"/>
      <w:marRight w:val="0"/>
      <w:marTop w:val="0"/>
      <w:marBottom w:val="0"/>
      <w:divBdr>
        <w:top w:val="none" w:sz="0" w:space="0" w:color="auto"/>
        <w:left w:val="none" w:sz="0" w:space="0" w:color="auto"/>
        <w:bottom w:val="none" w:sz="0" w:space="0" w:color="auto"/>
        <w:right w:val="none" w:sz="0" w:space="0" w:color="auto"/>
      </w:divBdr>
    </w:div>
    <w:div w:id="625041874">
      <w:bodyDiv w:val="1"/>
      <w:marLeft w:val="0"/>
      <w:marRight w:val="0"/>
      <w:marTop w:val="0"/>
      <w:marBottom w:val="0"/>
      <w:divBdr>
        <w:top w:val="none" w:sz="0" w:space="0" w:color="auto"/>
        <w:left w:val="none" w:sz="0" w:space="0" w:color="auto"/>
        <w:bottom w:val="none" w:sz="0" w:space="0" w:color="auto"/>
        <w:right w:val="none" w:sz="0" w:space="0" w:color="auto"/>
      </w:divBdr>
    </w:div>
    <w:div w:id="707877700">
      <w:bodyDiv w:val="1"/>
      <w:marLeft w:val="0"/>
      <w:marRight w:val="0"/>
      <w:marTop w:val="0"/>
      <w:marBottom w:val="0"/>
      <w:divBdr>
        <w:top w:val="none" w:sz="0" w:space="0" w:color="auto"/>
        <w:left w:val="none" w:sz="0" w:space="0" w:color="auto"/>
        <w:bottom w:val="none" w:sz="0" w:space="0" w:color="auto"/>
        <w:right w:val="none" w:sz="0" w:space="0" w:color="auto"/>
      </w:divBdr>
    </w:div>
    <w:div w:id="723797372">
      <w:bodyDiv w:val="1"/>
      <w:marLeft w:val="0"/>
      <w:marRight w:val="0"/>
      <w:marTop w:val="0"/>
      <w:marBottom w:val="0"/>
      <w:divBdr>
        <w:top w:val="none" w:sz="0" w:space="0" w:color="auto"/>
        <w:left w:val="none" w:sz="0" w:space="0" w:color="auto"/>
        <w:bottom w:val="none" w:sz="0" w:space="0" w:color="auto"/>
        <w:right w:val="none" w:sz="0" w:space="0" w:color="auto"/>
      </w:divBdr>
    </w:div>
    <w:div w:id="812257198">
      <w:bodyDiv w:val="1"/>
      <w:marLeft w:val="0"/>
      <w:marRight w:val="0"/>
      <w:marTop w:val="0"/>
      <w:marBottom w:val="0"/>
      <w:divBdr>
        <w:top w:val="none" w:sz="0" w:space="0" w:color="auto"/>
        <w:left w:val="none" w:sz="0" w:space="0" w:color="auto"/>
        <w:bottom w:val="none" w:sz="0" w:space="0" w:color="auto"/>
        <w:right w:val="none" w:sz="0" w:space="0" w:color="auto"/>
      </w:divBdr>
    </w:div>
    <w:div w:id="835652140">
      <w:bodyDiv w:val="1"/>
      <w:marLeft w:val="0"/>
      <w:marRight w:val="0"/>
      <w:marTop w:val="0"/>
      <w:marBottom w:val="0"/>
      <w:divBdr>
        <w:top w:val="none" w:sz="0" w:space="0" w:color="auto"/>
        <w:left w:val="none" w:sz="0" w:space="0" w:color="auto"/>
        <w:bottom w:val="none" w:sz="0" w:space="0" w:color="auto"/>
        <w:right w:val="none" w:sz="0" w:space="0" w:color="auto"/>
      </w:divBdr>
    </w:div>
    <w:div w:id="843207650">
      <w:bodyDiv w:val="1"/>
      <w:marLeft w:val="0"/>
      <w:marRight w:val="0"/>
      <w:marTop w:val="0"/>
      <w:marBottom w:val="0"/>
      <w:divBdr>
        <w:top w:val="none" w:sz="0" w:space="0" w:color="auto"/>
        <w:left w:val="none" w:sz="0" w:space="0" w:color="auto"/>
        <w:bottom w:val="none" w:sz="0" w:space="0" w:color="auto"/>
        <w:right w:val="none" w:sz="0" w:space="0" w:color="auto"/>
      </w:divBdr>
    </w:div>
    <w:div w:id="866676433">
      <w:bodyDiv w:val="1"/>
      <w:marLeft w:val="0"/>
      <w:marRight w:val="0"/>
      <w:marTop w:val="0"/>
      <w:marBottom w:val="0"/>
      <w:divBdr>
        <w:top w:val="none" w:sz="0" w:space="0" w:color="auto"/>
        <w:left w:val="none" w:sz="0" w:space="0" w:color="auto"/>
        <w:bottom w:val="none" w:sz="0" w:space="0" w:color="auto"/>
        <w:right w:val="none" w:sz="0" w:space="0" w:color="auto"/>
      </w:divBdr>
    </w:div>
    <w:div w:id="874929732">
      <w:bodyDiv w:val="1"/>
      <w:marLeft w:val="0"/>
      <w:marRight w:val="0"/>
      <w:marTop w:val="0"/>
      <w:marBottom w:val="0"/>
      <w:divBdr>
        <w:top w:val="none" w:sz="0" w:space="0" w:color="auto"/>
        <w:left w:val="none" w:sz="0" w:space="0" w:color="auto"/>
        <w:bottom w:val="none" w:sz="0" w:space="0" w:color="auto"/>
        <w:right w:val="none" w:sz="0" w:space="0" w:color="auto"/>
      </w:divBdr>
    </w:div>
    <w:div w:id="891040724">
      <w:bodyDiv w:val="1"/>
      <w:marLeft w:val="0"/>
      <w:marRight w:val="0"/>
      <w:marTop w:val="0"/>
      <w:marBottom w:val="0"/>
      <w:divBdr>
        <w:top w:val="none" w:sz="0" w:space="0" w:color="auto"/>
        <w:left w:val="none" w:sz="0" w:space="0" w:color="auto"/>
        <w:bottom w:val="none" w:sz="0" w:space="0" w:color="auto"/>
        <w:right w:val="none" w:sz="0" w:space="0" w:color="auto"/>
      </w:divBdr>
    </w:div>
    <w:div w:id="898511830">
      <w:bodyDiv w:val="1"/>
      <w:marLeft w:val="0"/>
      <w:marRight w:val="0"/>
      <w:marTop w:val="0"/>
      <w:marBottom w:val="0"/>
      <w:divBdr>
        <w:top w:val="none" w:sz="0" w:space="0" w:color="auto"/>
        <w:left w:val="none" w:sz="0" w:space="0" w:color="auto"/>
        <w:bottom w:val="none" w:sz="0" w:space="0" w:color="auto"/>
        <w:right w:val="none" w:sz="0" w:space="0" w:color="auto"/>
      </w:divBdr>
    </w:div>
    <w:div w:id="950160422">
      <w:bodyDiv w:val="1"/>
      <w:marLeft w:val="0"/>
      <w:marRight w:val="0"/>
      <w:marTop w:val="0"/>
      <w:marBottom w:val="0"/>
      <w:divBdr>
        <w:top w:val="none" w:sz="0" w:space="0" w:color="auto"/>
        <w:left w:val="none" w:sz="0" w:space="0" w:color="auto"/>
        <w:bottom w:val="none" w:sz="0" w:space="0" w:color="auto"/>
        <w:right w:val="none" w:sz="0" w:space="0" w:color="auto"/>
      </w:divBdr>
    </w:div>
    <w:div w:id="973372688">
      <w:bodyDiv w:val="1"/>
      <w:marLeft w:val="0"/>
      <w:marRight w:val="0"/>
      <w:marTop w:val="0"/>
      <w:marBottom w:val="0"/>
      <w:divBdr>
        <w:top w:val="none" w:sz="0" w:space="0" w:color="auto"/>
        <w:left w:val="none" w:sz="0" w:space="0" w:color="auto"/>
        <w:bottom w:val="none" w:sz="0" w:space="0" w:color="auto"/>
        <w:right w:val="none" w:sz="0" w:space="0" w:color="auto"/>
      </w:divBdr>
    </w:div>
    <w:div w:id="1034044166">
      <w:bodyDiv w:val="1"/>
      <w:marLeft w:val="0"/>
      <w:marRight w:val="0"/>
      <w:marTop w:val="0"/>
      <w:marBottom w:val="0"/>
      <w:divBdr>
        <w:top w:val="none" w:sz="0" w:space="0" w:color="auto"/>
        <w:left w:val="none" w:sz="0" w:space="0" w:color="auto"/>
        <w:bottom w:val="none" w:sz="0" w:space="0" w:color="auto"/>
        <w:right w:val="none" w:sz="0" w:space="0" w:color="auto"/>
      </w:divBdr>
    </w:div>
    <w:div w:id="1121336320">
      <w:bodyDiv w:val="1"/>
      <w:marLeft w:val="0"/>
      <w:marRight w:val="0"/>
      <w:marTop w:val="0"/>
      <w:marBottom w:val="0"/>
      <w:divBdr>
        <w:top w:val="none" w:sz="0" w:space="0" w:color="auto"/>
        <w:left w:val="none" w:sz="0" w:space="0" w:color="auto"/>
        <w:bottom w:val="none" w:sz="0" w:space="0" w:color="auto"/>
        <w:right w:val="none" w:sz="0" w:space="0" w:color="auto"/>
      </w:divBdr>
    </w:div>
    <w:div w:id="1144202572">
      <w:bodyDiv w:val="1"/>
      <w:marLeft w:val="0"/>
      <w:marRight w:val="0"/>
      <w:marTop w:val="0"/>
      <w:marBottom w:val="0"/>
      <w:divBdr>
        <w:top w:val="none" w:sz="0" w:space="0" w:color="auto"/>
        <w:left w:val="none" w:sz="0" w:space="0" w:color="auto"/>
        <w:bottom w:val="none" w:sz="0" w:space="0" w:color="auto"/>
        <w:right w:val="none" w:sz="0" w:space="0" w:color="auto"/>
      </w:divBdr>
    </w:div>
    <w:div w:id="1147043685">
      <w:bodyDiv w:val="1"/>
      <w:marLeft w:val="0"/>
      <w:marRight w:val="0"/>
      <w:marTop w:val="0"/>
      <w:marBottom w:val="0"/>
      <w:divBdr>
        <w:top w:val="none" w:sz="0" w:space="0" w:color="auto"/>
        <w:left w:val="none" w:sz="0" w:space="0" w:color="auto"/>
        <w:bottom w:val="none" w:sz="0" w:space="0" w:color="auto"/>
        <w:right w:val="none" w:sz="0" w:space="0" w:color="auto"/>
      </w:divBdr>
    </w:div>
    <w:div w:id="1197696475">
      <w:bodyDiv w:val="1"/>
      <w:marLeft w:val="0"/>
      <w:marRight w:val="0"/>
      <w:marTop w:val="0"/>
      <w:marBottom w:val="0"/>
      <w:divBdr>
        <w:top w:val="none" w:sz="0" w:space="0" w:color="auto"/>
        <w:left w:val="none" w:sz="0" w:space="0" w:color="auto"/>
        <w:bottom w:val="none" w:sz="0" w:space="0" w:color="auto"/>
        <w:right w:val="none" w:sz="0" w:space="0" w:color="auto"/>
      </w:divBdr>
    </w:div>
    <w:div w:id="1222450035">
      <w:bodyDiv w:val="1"/>
      <w:marLeft w:val="0"/>
      <w:marRight w:val="0"/>
      <w:marTop w:val="0"/>
      <w:marBottom w:val="0"/>
      <w:divBdr>
        <w:top w:val="none" w:sz="0" w:space="0" w:color="auto"/>
        <w:left w:val="none" w:sz="0" w:space="0" w:color="auto"/>
        <w:bottom w:val="none" w:sz="0" w:space="0" w:color="auto"/>
        <w:right w:val="none" w:sz="0" w:space="0" w:color="auto"/>
      </w:divBdr>
    </w:div>
    <w:div w:id="1285847414">
      <w:bodyDiv w:val="1"/>
      <w:marLeft w:val="0"/>
      <w:marRight w:val="0"/>
      <w:marTop w:val="0"/>
      <w:marBottom w:val="0"/>
      <w:divBdr>
        <w:top w:val="none" w:sz="0" w:space="0" w:color="auto"/>
        <w:left w:val="none" w:sz="0" w:space="0" w:color="auto"/>
        <w:bottom w:val="none" w:sz="0" w:space="0" w:color="auto"/>
        <w:right w:val="none" w:sz="0" w:space="0" w:color="auto"/>
      </w:divBdr>
    </w:div>
    <w:div w:id="1324505532">
      <w:bodyDiv w:val="1"/>
      <w:marLeft w:val="0"/>
      <w:marRight w:val="0"/>
      <w:marTop w:val="0"/>
      <w:marBottom w:val="0"/>
      <w:divBdr>
        <w:top w:val="none" w:sz="0" w:space="0" w:color="auto"/>
        <w:left w:val="none" w:sz="0" w:space="0" w:color="auto"/>
        <w:bottom w:val="none" w:sz="0" w:space="0" w:color="auto"/>
        <w:right w:val="none" w:sz="0" w:space="0" w:color="auto"/>
      </w:divBdr>
    </w:div>
    <w:div w:id="1527865086">
      <w:bodyDiv w:val="1"/>
      <w:marLeft w:val="0"/>
      <w:marRight w:val="0"/>
      <w:marTop w:val="0"/>
      <w:marBottom w:val="0"/>
      <w:divBdr>
        <w:top w:val="none" w:sz="0" w:space="0" w:color="auto"/>
        <w:left w:val="none" w:sz="0" w:space="0" w:color="auto"/>
        <w:bottom w:val="none" w:sz="0" w:space="0" w:color="auto"/>
        <w:right w:val="none" w:sz="0" w:space="0" w:color="auto"/>
      </w:divBdr>
    </w:div>
    <w:div w:id="1552570834">
      <w:bodyDiv w:val="1"/>
      <w:marLeft w:val="0"/>
      <w:marRight w:val="0"/>
      <w:marTop w:val="0"/>
      <w:marBottom w:val="0"/>
      <w:divBdr>
        <w:top w:val="none" w:sz="0" w:space="0" w:color="auto"/>
        <w:left w:val="none" w:sz="0" w:space="0" w:color="auto"/>
        <w:bottom w:val="none" w:sz="0" w:space="0" w:color="auto"/>
        <w:right w:val="none" w:sz="0" w:space="0" w:color="auto"/>
      </w:divBdr>
    </w:div>
    <w:div w:id="1682589820">
      <w:bodyDiv w:val="1"/>
      <w:marLeft w:val="0"/>
      <w:marRight w:val="0"/>
      <w:marTop w:val="0"/>
      <w:marBottom w:val="0"/>
      <w:divBdr>
        <w:top w:val="none" w:sz="0" w:space="0" w:color="auto"/>
        <w:left w:val="none" w:sz="0" w:space="0" w:color="auto"/>
        <w:bottom w:val="none" w:sz="0" w:space="0" w:color="auto"/>
        <w:right w:val="none" w:sz="0" w:space="0" w:color="auto"/>
      </w:divBdr>
    </w:div>
    <w:div w:id="1924021890">
      <w:bodyDiv w:val="1"/>
      <w:marLeft w:val="0"/>
      <w:marRight w:val="0"/>
      <w:marTop w:val="0"/>
      <w:marBottom w:val="0"/>
      <w:divBdr>
        <w:top w:val="none" w:sz="0" w:space="0" w:color="auto"/>
        <w:left w:val="none" w:sz="0" w:space="0" w:color="auto"/>
        <w:bottom w:val="none" w:sz="0" w:space="0" w:color="auto"/>
        <w:right w:val="none" w:sz="0" w:space="0" w:color="auto"/>
      </w:divBdr>
    </w:div>
    <w:div w:id="1946573667">
      <w:bodyDiv w:val="1"/>
      <w:marLeft w:val="0"/>
      <w:marRight w:val="0"/>
      <w:marTop w:val="0"/>
      <w:marBottom w:val="0"/>
      <w:divBdr>
        <w:top w:val="none" w:sz="0" w:space="0" w:color="auto"/>
        <w:left w:val="none" w:sz="0" w:space="0" w:color="auto"/>
        <w:bottom w:val="none" w:sz="0" w:space="0" w:color="auto"/>
        <w:right w:val="none" w:sz="0" w:space="0" w:color="auto"/>
      </w:divBdr>
    </w:div>
    <w:div w:id="195174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99CA1-5EC9-4D5F-9306-3F4990E81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14</Pages>
  <Words>5833</Words>
  <Characters>33249</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 Lisa</dc:creator>
  <cp:keywords/>
  <dc:description/>
  <cp:lastModifiedBy>Ion Lisa</cp:lastModifiedBy>
  <cp:revision>309</cp:revision>
  <cp:lastPrinted>2022-01-05T08:53:00Z</cp:lastPrinted>
  <dcterms:created xsi:type="dcterms:W3CDTF">2021-11-08T13:45:00Z</dcterms:created>
  <dcterms:modified xsi:type="dcterms:W3CDTF">2022-01-11T11:56:00Z</dcterms:modified>
</cp:coreProperties>
</file>