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D190B9" w14:textId="77777777" w:rsidR="00184F1E" w:rsidRPr="00236DA5" w:rsidRDefault="00184F1E" w:rsidP="00184F1E">
      <w:pPr>
        <w:pStyle w:val="1"/>
        <w:shd w:val="clear" w:color="auto" w:fill="auto"/>
        <w:spacing w:after="260"/>
        <w:jc w:val="center"/>
        <w:rPr>
          <w:b/>
          <w:bCs/>
          <w:color w:val="000000"/>
          <w:sz w:val="26"/>
          <w:szCs w:val="26"/>
          <w:lang w:val="ro-RO" w:eastAsia="ro-RO" w:bidi="ro-RO"/>
        </w:rPr>
      </w:pPr>
      <w:r>
        <w:rPr>
          <w:b/>
          <w:bCs/>
          <w:color w:val="000000"/>
          <w:sz w:val="26"/>
          <w:szCs w:val="26"/>
          <w:lang w:val="ro-RO" w:eastAsia="ro-RO" w:bidi="ro-RO"/>
        </w:rPr>
        <w:t>Specificații tehnice pentru sediul CTCEJ str. Putnei 10</w:t>
      </w:r>
    </w:p>
    <w:tbl>
      <w:tblPr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851"/>
        <w:gridCol w:w="1843"/>
        <w:gridCol w:w="1134"/>
        <w:gridCol w:w="993"/>
        <w:gridCol w:w="5528"/>
      </w:tblGrid>
      <w:tr w:rsidR="00184F1E" w:rsidRPr="008F4996" w14:paraId="1782EF46" w14:textId="77777777" w:rsidTr="005D0AD7">
        <w:trPr>
          <w:trHeight w:val="56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9CA19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4730F4">
              <w:rPr>
                <w:b/>
                <w:sz w:val="22"/>
                <w:szCs w:val="22"/>
                <w:lang w:eastAsia="ru-RU"/>
              </w:rPr>
              <w:t>Nr. lot/poziție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AE018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>
              <w:rPr>
                <w:b/>
                <w:sz w:val="22"/>
                <w:szCs w:val="22"/>
                <w:lang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3EFB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4730F4">
              <w:rPr>
                <w:b/>
                <w:sz w:val="22"/>
                <w:szCs w:val="22"/>
                <w:lang w:eastAsia="ru-RU"/>
              </w:rPr>
              <w:t>Unitatea de măsură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FB75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4730F4">
              <w:rPr>
                <w:b/>
                <w:sz w:val="22"/>
                <w:szCs w:val="22"/>
                <w:lang w:eastAsia="ru-RU"/>
              </w:rPr>
              <w:t>Cantitatea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A8599F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b/>
                <w:sz w:val="22"/>
                <w:szCs w:val="22"/>
                <w:lang w:eastAsia="ru-RU"/>
              </w:rPr>
            </w:pPr>
            <w:r w:rsidRPr="004730F4">
              <w:rPr>
                <w:b/>
                <w:sz w:val="22"/>
                <w:szCs w:val="22"/>
                <w:lang w:eastAsia="ru-RU"/>
              </w:rPr>
              <w:t>Specificarea tehnică deplină solicitată, Standarde de referință, Certificate de conformitate/calitate</w:t>
            </w:r>
          </w:p>
        </w:tc>
      </w:tr>
      <w:tr w:rsidR="00184F1E" w:rsidRPr="00D80897" w14:paraId="70D3C16F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200FC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C91FF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en-US" w:eastAsia="ru-RU"/>
              </w:rPr>
            </w:pPr>
            <w:r w:rsidRPr="004730F4">
              <w:rPr>
                <w:sz w:val="22"/>
                <w:szCs w:val="22"/>
              </w:rPr>
              <w:t xml:space="preserve">Recorder de rețea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C44C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C5739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07B7" w14:textId="77777777" w:rsidR="00184F1E" w:rsidRPr="00904540" w:rsidRDefault="00184F1E" w:rsidP="005D0AD7">
            <w:pPr>
              <w:pStyle w:val="NormalWeb"/>
              <w:rPr>
                <w:rFonts w:eastAsia="TimesNewRomanPSMT"/>
                <w:color w:val="000000"/>
                <w:lang w:eastAsia="ru-RU"/>
              </w:rPr>
            </w:pPr>
            <w:r w:rsidRPr="00236DA5">
              <w:rPr>
                <w:lang w:val="ro-RO"/>
              </w:rPr>
              <w:t xml:space="preserve">  </w:t>
            </w:r>
            <w:r w:rsidRPr="00904540">
              <w:rPr>
                <w:rStyle w:val="Robust"/>
                <w:lang w:val="ro-RO"/>
              </w:rPr>
              <w:t>Canale IP acceptate</w:t>
            </w:r>
            <w:r w:rsidRPr="00904540">
              <w:rPr>
                <w:lang w:val="ro-RO"/>
              </w:rPr>
              <w:t xml:space="preserve">: 16 canale  </w:t>
            </w:r>
            <w:r w:rsidRPr="00904540">
              <w:rPr>
                <w:rStyle w:val="Robust"/>
                <w:lang w:val="ro-RO"/>
              </w:rPr>
              <w:t>Analiză inteligentă (AI)</w:t>
            </w:r>
            <w:r w:rsidRPr="00904540">
              <w:rPr>
                <w:lang w:val="ro-RO"/>
              </w:rPr>
              <w:t>:</w:t>
            </w:r>
            <w:r w:rsidRPr="00904540">
              <w:rPr>
                <w:rStyle w:val="Robust"/>
                <w:lang w:val="ro-RO"/>
              </w:rPr>
              <w:t>Pe dispozitiv</w:t>
            </w:r>
            <w:r w:rsidRPr="00904540">
              <w:rPr>
                <w:lang w:val="ro-RO"/>
              </w:rPr>
              <w:t xml:space="preserve">: recunoaștere facială, protecție perimetrală, detectarea mișcării 2.0 </w:t>
            </w:r>
            <w:r w:rsidRPr="00904540">
              <w:rPr>
                <w:rStyle w:val="Robust"/>
                <w:lang w:val="ro-RO"/>
              </w:rPr>
              <w:t>Pe cameră</w:t>
            </w:r>
            <w:r w:rsidRPr="00904540">
              <w:rPr>
                <w:lang w:val="ro-RO"/>
              </w:rPr>
              <w:t xml:space="preserve">: recunoaștere facială, protecție perimetrală, aruncarea obiectelor, ANPR, VCA </w:t>
            </w:r>
            <w:r w:rsidRPr="00904540">
              <w:rPr>
                <w:rStyle w:val="Robust"/>
                <w:lang w:val="ro-RO"/>
              </w:rPr>
              <w:t>Bibliotecă facială</w:t>
            </w:r>
            <w:r w:rsidRPr="00904540">
              <w:rPr>
                <w:lang w:val="ro-RO"/>
              </w:rPr>
              <w:t xml:space="preserve">: până la 16 biblioteci, max. 20.000 imagini (≤ 4 MB fiecare, total ≤ 1 GB) </w:t>
            </w:r>
            <w:r w:rsidRPr="00904540">
              <w:rPr>
                <w:rStyle w:val="Robust"/>
                <w:lang w:val="ro-RO"/>
              </w:rPr>
              <w:t>Performanță recunoaștere facială</w:t>
            </w:r>
            <w:r w:rsidRPr="00904540">
              <w:rPr>
                <w:lang w:val="ro-RO"/>
              </w:rPr>
              <w:t>: 1 canal, 8 MP; compararea fețelor: 4 canale, bandă 160mbps in/out,</w:t>
            </w:r>
            <w:r w:rsidRPr="00904540">
              <w:rPr>
                <w:rFonts w:hAnsi="Symbol"/>
                <w:lang w:val="ro-RO"/>
              </w:rPr>
              <w:t xml:space="preserve"> I</w:t>
            </w:r>
            <w:r w:rsidRPr="00904540">
              <w:rPr>
                <w:rStyle w:val="Robust"/>
                <w:lang w:val="ro-RO"/>
              </w:rPr>
              <w:t xml:space="preserve">eșire </w:t>
            </w:r>
            <w:proofErr w:type="spellStart"/>
            <w:r w:rsidRPr="00904540">
              <w:rPr>
                <w:rStyle w:val="Robust"/>
                <w:lang w:val="ro-RO"/>
              </w:rPr>
              <w:t>video</w:t>
            </w:r>
            <w:r w:rsidRPr="00904540">
              <w:rPr>
                <w:lang w:val="ro-RO"/>
              </w:rPr>
              <w:t>:</w:t>
            </w:r>
            <w:r w:rsidRPr="00904540">
              <w:rPr>
                <w:rStyle w:val="Robust"/>
                <w:lang w:val="ro-RO"/>
              </w:rPr>
              <w:t>HDMI</w:t>
            </w:r>
            <w:proofErr w:type="spellEnd"/>
            <w:r w:rsidRPr="00904540">
              <w:rPr>
                <w:lang w:val="ro-RO"/>
              </w:rPr>
              <w:t>: 1 canal, până la 4K (3840×2160) @ 30 </w:t>
            </w:r>
            <w:proofErr w:type="spellStart"/>
            <w:r w:rsidRPr="00904540">
              <w:rPr>
                <w:lang w:val="ro-RO"/>
              </w:rPr>
              <w:t>Hz,</w:t>
            </w:r>
            <w:r w:rsidRPr="00904540">
              <w:rPr>
                <w:rStyle w:val="Robust"/>
                <w:lang w:val="ro-RO"/>
              </w:rPr>
              <w:t>VGA</w:t>
            </w:r>
            <w:proofErr w:type="spellEnd"/>
            <w:r w:rsidRPr="00904540">
              <w:rPr>
                <w:lang w:val="ro-RO"/>
              </w:rPr>
              <w:t>: 1 canal, până la 1920×1080 @ 60 Hz; HDMI și VGA pot fi folosite independent,</w:t>
            </w:r>
            <w:proofErr w:type="spellStart"/>
            <w:r w:rsidRPr="00904540">
              <w:rPr>
                <w:rStyle w:val="Robust"/>
              </w:rPr>
              <w:t>Formate</w:t>
            </w:r>
            <w:proofErr w:type="spellEnd"/>
            <w:r w:rsidRPr="00904540">
              <w:rPr>
                <w:rStyle w:val="Robust"/>
              </w:rPr>
              <w:t xml:space="preserve"> de </w:t>
            </w:r>
            <w:proofErr w:type="spellStart"/>
            <w:r w:rsidRPr="00904540">
              <w:rPr>
                <w:rStyle w:val="Robust"/>
              </w:rPr>
              <w:t>compresie</w:t>
            </w:r>
            <w:proofErr w:type="spellEnd"/>
            <w:r w:rsidRPr="00904540">
              <w:t xml:space="preserve">: H.265+, H.265, H.264+, H.264 , HDD 2xSAta 10-16TB/slot. </w:t>
            </w:r>
            <w:r w:rsidRPr="00904540">
              <w:rPr>
                <w:rFonts w:eastAsia="TimesNewRomanPSMT"/>
                <w:color w:val="000000"/>
                <w:lang w:eastAsia="ru-RU"/>
              </w:rPr>
              <w:t xml:space="preserve">Push -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notificare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video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către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un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telefon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mobil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Protecție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perimetrală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: 2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cărți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Redare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în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timp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real -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redare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sincronă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gramStart"/>
            <w:r w:rsidRPr="00904540">
              <w:rPr>
                <w:rFonts w:eastAsia="TimesNewRomanPSMT"/>
                <w:color w:val="000000"/>
                <w:lang w:eastAsia="ru-RU"/>
              </w:rPr>
              <w:t>a</w:t>
            </w:r>
            <w:proofErr w:type="gram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arhivei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Intrare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>/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ieșire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alarmă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- 4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intrări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și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2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ieșiri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releu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Căutare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inteligentă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, Backup pe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unitatea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USB.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Alimentare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inclusă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 xml:space="preserve">. </w:t>
            </w:r>
            <w:proofErr w:type="spellStart"/>
            <w:r w:rsidRPr="00904540">
              <w:rPr>
                <w:rFonts w:eastAsia="TimesNewRomanPSMT"/>
                <w:color w:val="000000"/>
                <w:lang w:eastAsia="ru-RU"/>
              </w:rPr>
              <w:t>Putere</w:t>
            </w:r>
            <w:proofErr w:type="spellEnd"/>
            <w:r w:rsidRPr="00904540">
              <w:rPr>
                <w:rFonts w:eastAsia="TimesNewRomanPSMT"/>
                <w:color w:val="000000"/>
                <w:lang w:eastAsia="ru-RU"/>
              </w:rPr>
              <w:t>: DC12V</w:t>
            </w:r>
          </w:p>
        </w:tc>
      </w:tr>
      <w:tr w:rsidR="00184F1E" w:rsidRPr="00D80897" w14:paraId="63802899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0A3E2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2</w:t>
            </w:r>
          </w:p>
          <w:p w14:paraId="418BBF96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1B6F5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4730F4">
              <w:rPr>
                <w:sz w:val="22"/>
                <w:szCs w:val="22"/>
              </w:rPr>
              <w:t>IP Camera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4AA32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22E2A" w14:textId="77777777" w:rsidR="00184F1E" w:rsidRPr="00A2010A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ru-RU"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2619"/>
            </w:tblGrid>
            <w:tr w:rsidR="00184F1E" w:rsidRPr="008938AD" w14:paraId="189BCC2B" w14:textId="77777777" w:rsidTr="005D0AD7">
              <w:trPr>
                <w:tblCellSpacing w:w="15" w:type="dxa"/>
              </w:trPr>
              <w:tc>
                <w:tcPr>
                  <w:tcW w:w="990" w:type="dxa"/>
                  <w:vAlign w:val="center"/>
                  <w:hideMark/>
                </w:tcPr>
                <w:p w14:paraId="0241A740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Rezoluție</w:t>
                  </w:r>
                  <w:proofErr w:type="spellEnd"/>
                </w:p>
              </w:tc>
              <w:tc>
                <w:tcPr>
                  <w:tcW w:w="2574" w:type="dxa"/>
                  <w:vAlign w:val="center"/>
                  <w:hideMark/>
                </w:tcPr>
                <w:p w14:paraId="2BB9F940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6 MP (3200×1800), 20 fps</w:t>
                  </w:r>
                </w:p>
              </w:tc>
            </w:tr>
          </w:tbl>
          <w:p w14:paraId="2BF455C7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9"/>
              <w:gridCol w:w="1415"/>
            </w:tblGrid>
            <w:tr w:rsidR="00184F1E" w:rsidRPr="008938AD" w14:paraId="66AF810D" w14:textId="77777777" w:rsidTr="005D0AD7">
              <w:trPr>
                <w:tblCellSpacing w:w="15" w:type="dxa"/>
              </w:trPr>
              <w:tc>
                <w:tcPr>
                  <w:tcW w:w="2124" w:type="dxa"/>
                  <w:vAlign w:val="center"/>
                  <w:hideMark/>
                </w:tcPr>
                <w:p w14:paraId="578B8A0F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Iluminare</w:t>
                  </w:r>
                  <w:proofErr w:type="spellEnd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color 24/7</w:t>
                  </w:r>
                </w:p>
              </w:tc>
              <w:tc>
                <w:tcPr>
                  <w:tcW w:w="1370" w:type="dxa"/>
                  <w:vAlign w:val="center"/>
                  <w:hideMark/>
                </w:tcPr>
                <w:p w14:paraId="1F3C4854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Da </w:t>
                  </w:r>
                </w:p>
              </w:tc>
            </w:tr>
          </w:tbl>
          <w:p w14:paraId="75F6B4F3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9"/>
              <w:gridCol w:w="3557"/>
            </w:tblGrid>
            <w:tr w:rsidR="00184F1E" w:rsidRPr="008938AD" w14:paraId="4F7C69F9" w14:textId="77777777" w:rsidTr="005D0AD7">
              <w:trPr>
                <w:tblCellSpacing w:w="15" w:type="dxa"/>
              </w:trPr>
              <w:tc>
                <w:tcPr>
                  <w:tcW w:w="764" w:type="dxa"/>
                  <w:vAlign w:val="center"/>
                  <w:hideMark/>
                </w:tcPr>
                <w:p w14:paraId="1488B754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Lentilă</w:t>
                  </w:r>
                  <w:proofErr w:type="spellEnd"/>
                </w:p>
              </w:tc>
              <w:tc>
                <w:tcPr>
                  <w:tcW w:w="3512" w:type="dxa"/>
                  <w:vAlign w:val="center"/>
                  <w:hideMark/>
                </w:tcPr>
                <w:p w14:paraId="5BEDDE77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Fixă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2,8 mm (117°)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4 mm (82°)</w:t>
                  </w:r>
                </w:p>
              </w:tc>
            </w:tr>
          </w:tbl>
          <w:p w14:paraId="72FA6120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8050"/>
            </w:tblGrid>
            <w:tr w:rsidR="00184F1E" w:rsidRPr="008938AD" w14:paraId="1F9AB858" w14:textId="77777777" w:rsidTr="005D0AD7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14:paraId="0A6D0981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DORI</w:t>
                  </w:r>
                </w:p>
              </w:tc>
              <w:tc>
                <w:tcPr>
                  <w:tcW w:w="8005" w:type="dxa"/>
                  <w:vAlign w:val="center"/>
                  <w:hideMark/>
                </w:tcPr>
                <w:p w14:paraId="61972942" w14:textId="77777777" w:rsidR="008938AD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2,8 mm: D 64 m / O 25 m / R 12 m / I 6 m;</w:t>
                  </w:r>
                </w:p>
                <w:p w14:paraId="14125D87" w14:textId="75E15C19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4 mm: D 92 m / O 36 m / R 18 m / I 9 m</w:t>
                  </w:r>
                </w:p>
              </w:tc>
            </w:tr>
          </w:tbl>
          <w:p w14:paraId="0D9ED992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62"/>
              <w:gridCol w:w="2930"/>
            </w:tblGrid>
            <w:tr w:rsidR="00184F1E" w:rsidRPr="008938AD" w14:paraId="2183E657" w14:textId="77777777" w:rsidTr="005D0AD7">
              <w:trPr>
                <w:tblCellSpacing w:w="15" w:type="dxa"/>
              </w:trPr>
              <w:tc>
                <w:tcPr>
                  <w:tcW w:w="617" w:type="dxa"/>
                  <w:vAlign w:val="center"/>
                  <w:hideMark/>
                </w:tcPr>
                <w:p w14:paraId="220D6219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WDR</w:t>
                  </w:r>
                </w:p>
              </w:tc>
              <w:tc>
                <w:tcPr>
                  <w:tcW w:w="2885" w:type="dxa"/>
                  <w:vAlign w:val="center"/>
                  <w:hideMark/>
                </w:tcPr>
                <w:p w14:paraId="76792B6D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120 dB, BLC, HLC, 3D DNR</w:t>
                  </w:r>
                </w:p>
              </w:tc>
            </w:tr>
          </w:tbl>
          <w:p w14:paraId="5C286741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6"/>
              <w:gridCol w:w="2430"/>
            </w:tblGrid>
            <w:tr w:rsidR="00184F1E" w:rsidRPr="008938AD" w14:paraId="5403E740" w14:textId="77777777" w:rsidTr="005D0AD7">
              <w:trPr>
                <w:tblCellSpacing w:w="15" w:type="dxa"/>
              </w:trPr>
              <w:tc>
                <w:tcPr>
                  <w:tcW w:w="1151" w:type="dxa"/>
                  <w:vAlign w:val="center"/>
                  <w:hideMark/>
                </w:tcPr>
                <w:p w14:paraId="150E05AD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Iluminator</w:t>
                  </w:r>
                  <w:proofErr w:type="spellEnd"/>
                </w:p>
              </w:tc>
              <w:tc>
                <w:tcPr>
                  <w:tcW w:w="2385" w:type="dxa"/>
                  <w:vAlign w:val="center"/>
                  <w:hideMark/>
                </w:tcPr>
                <w:p w14:paraId="55FC8840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Alb,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30 m, smart</w:t>
                  </w:r>
                </w:p>
              </w:tc>
            </w:tr>
          </w:tbl>
          <w:p w14:paraId="34CB6096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675"/>
              <w:gridCol w:w="4339"/>
            </w:tblGrid>
            <w:tr w:rsidR="00184F1E" w:rsidRPr="008938AD" w14:paraId="7EEFCC49" w14:textId="77777777" w:rsidTr="005D0AD7">
              <w:trPr>
                <w:tblCellSpacing w:w="15" w:type="dxa"/>
              </w:trPr>
              <w:tc>
                <w:tcPr>
                  <w:tcW w:w="630" w:type="dxa"/>
                  <w:vAlign w:val="center"/>
                  <w:hideMark/>
                </w:tcPr>
                <w:p w14:paraId="79452844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Video</w:t>
                  </w:r>
                </w:p>
              </w:tc>
              <w:tc>
                <w:tcPr>
                  <w:tcW w:w="4294" w:type="dxa"/>
                  <w:vAlign w:val="center"/>
                  <w:hideMark/>
                </w:tcPr>
                <w:p w14:paraId="6D26A75F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H.265+, H.265, H.264+, H.264; dual-stream</w:t>
                  </w:r>
                </w:p>
              </w:tc>
            </w:tr>
          </w:tbl>
          <w:p w14:paraId="507D188F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76"/>
              <w:gridCol w:w="4694"/>
            </w:tblGrid>
            <w:tr w:rsidR="00184F1E" w:rsidRPr="008938AD" w14:paraId="0CBB5D3E" w14:textId="77777777" w:rsidTr="005D0AD7">
              <w:trPr>
                <w:tblCellSpacing w:w="15" w:type="dxa"/>
              </w:trPr>
              <w:tc>
                <w:tcPr>
                  <w:tcW w:w="1131" w:type="dxa"/>
                  <w:vAlign w:val="center"/>
                  <w:hideMark/>
                </w:tcPr>
                <w:p w14:paraId="6A241285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Audio (</w:t>
                  </w:r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noBreakHyphen/>
                    <w:t>U)</w:t>
                  </w:r>
                </w:p>
              </w:tc>
              <w:tc>
                <w:tcPr>
                  <w:tcW w:w="4649" w:type="dxa"/>
                  <w:vAlign w:val="center"/>
                  <w:hideMark/>
                </w:tcPr>
                <w:p w14:paraId="04E759BA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Microfon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mono,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multe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codecuri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filtrare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3A69ED24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zgomot</w:t>
                  </w:r>
                  <w:proofErr w:type="spellEnd"/>
                </w:p>
              </w:tc>
            </w:tr>
          </w:tbl>
          <w:p w14:paraId="0AF4BADD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15"/>
              <w:gridCol w:w="4374"/>
            </w:tblGrid>
            <w:tr w:rsidR="00184F1E" w:rsidRPr="008938AD" w14:paraId="37225DC1" w14:textId="77777777" w:rsidTr="005D0AD7">
              <w:trPr>
                <w:tblCellSpacing w:w="15" w:type="dxa"/>
              </w:trPr>
              <w:tc>
                <w:tcPr>
                  <w:tcW w:w="2370" w:type="dxa"/>
                  <w:vAlign w:val="center"/>
                  <w:hideMark/>
                </w:tcPr>
                <w:p w14:paraId="69B1719F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Evenimente</w:t>
                  </w:r>
                  <w:proofErr w:type="spellEnd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inteligente</w:t>
                  </w:r>
                  <w:proofErr w:type="spellEnd"/>
                </w:p>
              </w:tc>
              <w:tc>
                <w:tcPr>
                  <w:tcW w:w="4329" w:type="dxa"/>
                  <w:vAlign w:val="center"/>
                  <w:hideMark/>
                </w:tcPr>
                <w:p w14:paraId="27844325" w14:textId="77777777" w:rsidR="008938AD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MD 2.0 –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detectare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</w:p>
                <w:p w14:paraId="5760C996" w14:textId="7F16C4AE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oameni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vehicule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sabotaj</w:t>
                  </w:r>
                  <w:proofErr w:type="spellEnd"/>
                </w:p>
              </w:tc>
            </w:tr>
          </w:tbl>
          <w:p w14:paraId="3C737BEC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2923"/>
            </w:tblGrid>
            <w:tr w:rsidR="00184F1E" w:rsidRPr="008938AD" w14:paraId="498212DD" w14:textId="77777777" w:rsidTr="005D0AD7">
              <w:trPr>
                <w:tblCellSpacing w:w="15" w:type="dxa"/>
              </w:trPr>
              <w:tc>
                <w:tcPr>
                  <w:tcW w:w="803" w:type="dxa"/>
                  <w:vAlign w:val="center"/>
                  <w:hideMark/>
                </w:tcPr>
                <w:p w14:paraId="3565D92A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</w:p>
              </w:tc>
              <w:tc>
                <w:tcPr>
                  <w:tcW w:w="2878" w:type="dxa"/>
                  <w:vAlign w:val="center"/>
                  <w:hideMark/>
                </w:tcPr>
                <w:p w14:paraId="1F48DE3A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microSD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512 GB </w:t>
                  </w:r>
                </w:p>
              </w:tc>
            </w:tr>
          </w:tbl>
          <w:p w14:paraId="1E1A802E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4404"/>
            </w:tblGrid>
            <w:tr w:rsidR="00184F1E" w:rsidRPr="008938AD" w14:paraId="0CFAA108" w14:textId="77777777" w:rsidTr="005D0AD7">
              <w:trPr>
                <w:tblCellSpacing w:w="15" w:type="dxa"/>
              </w:trPr>
              <w:tc>
                <w:tcPr>
                  <w:tcW w:w="1190" w:type="dxa"/>
                  <w:vAlign w:val="center"/>
                  <w:hideMark/>
                </w:tcPr>
                <w:p w14:paraId="79B41AA8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</w:p>
              </w:tc>
              <w:tc>
                <w:tcPr>
                  <w:tcW w:w="4359" w:type="dxa"/>
                  <w:vAlign w:val="center"/>
                  <w:hideMark/>
                </w:tcPr>
                <w:p w14:paraId="51D80D13" w14:textId="77777777" w:rsidR="008938AD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12 V DC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PoE IEEE 802.3af </w:t>
                  </w:r>
                </w:p>
                <w:p w14:paraId="0D6F96D8" w14:textId="1810A6B4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(max 6,7 W)</w:t>
                  </w:r>
                </w:p>
              </w:tc>
            </w:tr>
          </w:tbl>
          <w:p w14:paraId="06006B1A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15"/>
              <w:gridCol w:w="3008"/>
            </w:tblGrid>
            <w:tr w:rsidR="00184F1E" w:rsidRPr="008938AD" w14:paraId="174E0167" w14:textId="77777777" w:rsidTr="005D0AD7">
              <w:trPr>
                <w:tblCellSpacing w:w="15" w:type="dxa"/>
              </w:trPr>
              <w:tc>
                <w:tcPr>
                  <w:tcW w:w="870" w:type="dxa"/>
                  <w:vAlign w:val="center"/>
                  <w:hideMark/>
                </w:tcPr>
                <w:p w14:paraId="59198AF4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Carcasă</w:t>
                  </w:r>
                  <w:proofErr w:type="spellEnd"/>
                </w:p>
              </w:tc>
              <w:tc>
                <w:tcPr>
                  <w:tcW w:w="2963" w:type="dxa"/>
                  <w:vAlign w:val="center"/>
                  <w:hideMark/>
                </w:tcPr>
                <w:p w14:paraId="43F4898F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Exterior, IP67, </w:t>
                  </w: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aluminiu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/metal</w:t>
                  </w:r>
                </w:p>
              </w:tc>
            </w:tr>
          </w:tbl>
          <w:p w14:paraId="269886B7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95"/>
              <w:gridCol w:w="3229"/>
            </w:tblGrid>
            <w:tr w:rsidR="00184F1E" w:rsidRPr="008938AD" w14:paraId="0CF22587" w14:textId="77777777" w:rsidTr="005D0AD7">
              <w:trPr>
                <w:tblCellSpacing w:w="15" w:type="dxa"/>
              </w:trPr>
              <w:tc>
                <w:tcPr>
                  <w:tcW w:w="2950" w:type="dxa"/>
                  <w:vAlign w:val="center"/>
                  <w:hideMark/>
                </w:tcPr>
                <w:p w14:paraId="4474DA18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Temperatură</w:t>
                  </w:r>
                  <w:proofErr w:type="spellEnd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funcționare</w:t>
                  </w:r>
                  <w:proofErr w:type="spellEnd"/>
                </w:p>
              </w:tc>
              <w:tc>
                <w:tcPr>
                  <w:tcW w:w="3184" w:type="dxa"/>
                  <w:vAlign w:val="center"/>
                  <w:hideMark/>
                </w:tcPr>
                <w:p w14:paraId="3B16EE9C" w14:textId="77777777" w:rsidR="008938AD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-30°C…+60°C, </w:t>
                  </w:r>
                </w:p>
                <w:p w14:paraId="51DFACB9" w14:textId="687A68E4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umiditate</w:t>
                  </w:r>
                  <w:proofErr w:type="spellEnd"/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≤ 95%</w:t>
                  </w:r>
                </w:p>
              </w:tc>
            </w:tr>
          </w:tbl>
          <w:p w14:paraId="40966A3C" w14:textId="77777777" w:rsidR="00184F1E" w:rsidRPr="008938AD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5"/>
              <w:gridCol w:w="3223"/>
            </w:tblGrid>
            <w:tr w:rsidR="00184F1E" w:rsidRPr="008938AD" w14:paraId="61FCCE31" w14:textId="77777777" w:rsidTr="005D0AD7">
              <w:trPr>
                <w:tblCellSpacing w:w="15" w:type="dxa"/>
              </w:trPr>
              <w:tc>
                <w:tcPr>
                  <w:tcW w:w="2310" w:type="dxa"/>
                  <w:vAlign w:val="center"/>
                  <w:hideMark/>
                </w:tcPr>
                <w:p w14:paraId="6576507E" w14:textId="77777777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/ </w:t>
                  </w:r>
                  <w:proofErr w:type="spellStart"/>
                  <w:r w:rsidRPr="008938AD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Greutate</w:t>
                  </w:r>
                  <w:proofErr w:type="spellEnd"/>
                </w:p>
              </w:tc>
              <w:tc>
                <w:tcPr>
                  <w:tcW w:w="3178" w:type="dxa"/>
                  <w:vAlign w:val="center"/>
                  <w:hideMark/>
                </w:tcPr>
                <w:p w14:paraId="3D03DE9B" w14:textId="77777777" w:rsidR="008938AD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Ø76,6×164,4 mm; ~430 g </w:t>
                  </w:r>
                </w:p>
                <w:p w14:paraId="06FAE3AB" w14:textId="79CCB335" w:rsidR="00184F1E" w:rsidRPr="008938AD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8938AD">
                    <w:rPr>
                      <w:rFonts w:eastAsia="Times New Roman"/>
                      <w:sz w:val="20"/>
                      <w:szCs w:val="20"/>
                      <w:lang w:val="en-US"/>
                    </w:rPr>
                    <w:t>(LUF)</w:t>
                  </w:r>
                </w:p>
              </w:tc>
            </w:tr>
          </w:tbl>
          <w:p w14:paraId="3A7F1B0C" w14:textId="77777777" w:rsidR="00184F1E" w:rsidRPr="00BE5D18" w:rsidRDefault="00184F1E" w:rsidP="005D0AD7">
            <w:pPr>
              <w:rPr>
                <w:rFonts w:eastAsia="Times New Roman"/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21"/>
              <w:gridCol w:w="6794"/>
            </w:tblGrid>
            <w:tr w:rsidR="00184F1E" w:rsidRPr="00BE5D18" w14:paraId="0B01A653" w14:textId="77777777" w:rsidTr="005D0AD7">
              <w:trPr>
                <w:tblCellSpacing w:w="15" w:type="dxa"/>
              </w:trPr>
              <w:tc>
                <w:tcPr>
                  <w:tcW w:w="1976" w:type="dxa"/>
                  <w:vAlign w:val="center"/>
                </w:tcPr>
                <w:p w14:paraId="393D6EC1" w14:textId="77777777" w:rsidR="00184F1E" w:rsidRPr="00BE5D18" w:rsidRDefault="00184F1E" w:rsidP="005D0AD7">
                  <w:pPr>
                    <w:rPr>
                      <w:rFonts w:eastAsia="Times New Roman"/>
                      <w:lang w:val="en-US"/>
                    </w:rPr>
                  </w:pPr>
                </w:p>
              </w:tc>
              <w:tc>
                <w:tcPr>
                  <w:tcW w:w="6749" w:type="dxa"/>
                  <w:vAlign w:val="center"/>
                </w:tcPr>
                <w:p w14:paraId="04CEC253" w14:textId="77777777" w:rsidR="00184F1E" w:rsidRPr="00BE5D18" w:rsidRDefault="00184F1E" w:rsidP="005D0AD7">
                  <w:pPr>
                    <w:rPr>
                      <w:rFonts w:eastAsia="Times New Roman"/>
                      <w:lang w:val="en-US"/>
                    </w:rPr>
                  </w:pPr>
                </w:p>
              </w:tc>
            </w:tr>
          </w:tbl>
          <w:p w14:paraId="59566C28" w14:textId="77777777" w:rsidR="00184F1E" w:rsidRPr="00A257AE" w:rsidRDefault="00184F1E" w:rsidP="005D0AD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</w:p>
        </w:tc>
      </w:tr>
      <w:tr w:rsidR="00184F1E" w:rsidRPr="00D80897" w14:paraId="3556E416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26F4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35CF1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4730F4">
              <w:rPr>
                <w:sz w:val="22"/>
                <w:szCs w:val="22"/>
              </w:rPr>
              <w:t>IP Camera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17035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A4EE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3461"/>
            </w:tblGrid>
            <w:tr w:rsidR="00184F1E" w:rsidRPr="00BE5D18" w14:paraId="1AC38B70" w14:textId="77777777" w:rsidTr="005D0AD7">
              <w:trPr>
                <w:tblCellSpacing w:w="15" w:type="dxa"/>
              </w:trPr>
              <w:tc>
                <w:tcPr>
                  <w:tcW w:w="990" w:type="dxa"/>
                  <w:vAlign w:val="center"/>
                  <w:hideMark/>
                </w:tcPr>
                <w:p w14:paraId="5D5125B1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Rezoluție</w:t>
                  </w:r>
                  <w:proofErr w:type="spellEnd"/>
                </w:p>
              </w:tc>
              <w:tc>
                <w:tcPr>
                  <w:tcW w:w="3416" w:type="dxa"/>
                  <w:vAlign w:val="center"/>
                  <w:hideMark/>
                </w:tcPr>
                <w:p w14:paraId="0D1FDF3B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2688 × 1520 (4 MP),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30 fps</w:t>
                  </w:r>
                </w:p>
              </w:tc>
            </w:tr>
          </w:tbl>
          <w:p w14:paraId="5AC91995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9"/>
              <w:gridCol w:w="3451"/>
            </w:tblGrid>
            <w:tr w:rsidR="00184F1E" w:rsidRPr="00BE5D18" w14:paraId="56F825D1" w14:textId="77777777" w:rsidTr="005D0AD7">
              <w:trPr>
                <w:tblCellSpacing w:w="15" w:type="dxa"/>
              </w:trPr>
              <w:tc>
                <w:tcPr>
                  <w:tcW w:w="1204" w:type="dxa"/>
                  <w:vAlign w:val="center"/>
                  <w:hideMark/>
                </w:tcPr>
                <w:p w14:paraId="6FE7576C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IR &amp; WDR</w:t>
                  </w:r>
                </w:p>
              </w:tc>
              <w:tc>
                <w:tcPr>
                  <w:tcW w:w="3406" w:type="dxa"/>
                  <w:vAlign w:val="center"/>
                  <w:hideMark/>
                </w:tcPr>
                <w:p w14:paraId="1911B276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IR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10 m; WDR real 120 dB</w:t>
                  </w:r>
                </w:p>
              </w:tc>
            </w:tr>
          </w:tbl>
          <w:p w14:paraId="08CFB1AC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09"/>
              <w:gridCol w:w="3631"/>
            </w:tblGrid>
            <w:tr w:rsidR="00184F1E" w:rsidRPr="00BE5D18" w14:paraId="326BD400" w14:textId="77777777" w:rsidTr="005D0AD7">
              <w:trPr>
                <w:tblCellSpacing w:w="15" w:type="dxa"/>
              </w:trPr>
              <w:tc>
                <w:tcPr>
                  <w:tcW w:w="764" w:type="dxa"/>
                  <w:vAlign w:val="center"/>
                  <w:hideMark/>
                </w:tcPr>
                <w:p w14:paraId="22DFD8CC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Lentilă</w:t>
                  </w:r>
                  <w:proofErr w:type="spellEnd"/>
                </w:p>
              </w:tc>
              <w:tc>
                <w:tcPr>
                  <w:tcW w:w="3586" w:type="dxa"/>
                  <w:vAlign w:val="center"/>
                  <w:hideMark/>
                </w:tcPr>
                <w:p w14:paraId="008CBE43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Fixă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2.8 mm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4 mm, FOV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detaliat</w:t>
                  </w:r>
                  <w:proofErr w:type="spellEnd"/>
                </w:p>
              </w:tc>
            </w:tr>
          </w:tbl>
          <w:p w14:paraId="6DB0DEA9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56"/>
              <w:gridCol w:w="4753"/>
            </w:tblGrid>
            <w:tr w:rsidR="00184F1E" w:rsidRPr="00BE5D18" w14:paraId="57AAC90D" w14:textId="77777777" w:rsidTr="005D0AD7">
              <w:trPr>
                <w:tblCellSpacing w:w="15" w:type="dxa"/>
              </w:trPr>
              <w:tc>
                <w:tcPr>
                  <w:tcW w:w="1411" w:type="dxa"/>
                  <w:vAlign w:val="center"/>
                  <w:hideMark/>
                </w:tcPr>
                <w:p w14:paraId="355AFCDB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Fluxuri</w:t>
                  </w:r>
                  <w:proofErr w:type="spellEnd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video</w:t>
                  </w:r>
                </w:p>
              </w:tc>
              <w:tc>
                <w:tcPr>
                  <w:tcW w:w="4708" w:type="dxa"/>
                  <w:vAlign w:val="center"/>
                  <w:hideMark/>
                </w:tcPr>
                <w:p w14:paraId="7EA33EBD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fluxuri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, H.265+/H.265/H.264+/H.264, MJPEG</w:t>
                  </w:r>
                </w:p>
              </w:tc>
            </w:tr>
          </w:tbl>
          <w:p w14:paraId="4DEFE33F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3717"/>
            </w:tblGrid>
            <w:tr w:rsidR="00184F1E" w:rsidRPr="00BE5D18" w14:paraId="3B9EC344" w14:textId="77777777" w:rsidTr="005D0AD7">
              <w:trPr>
                <w:tblCellSpacing w:w="15" w:type="dxa"/>
              </w:trPr>
              <w:tc>
                <w:tcPr>
                  <w:tcW w:w="803" w:type="dxa"/>
                  <w:vAlign w:val="center"/>
                  <w:hideMark/>
                </w:tcPr>
                <w:p w14:paraId="06EDB478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</w:p>
              </w:tc>
              <w:tc>
                <w:tcPr>
                  <w:tcW w:w="3672" w:type="dxa"/>
                  <w:vAlign w:val="center"/>
                  <w:hideMark/>
                </w:tcPr>
                <w:p w14:paraId="68310521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microSD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128 GB, NAS, ANR</w:t>
                  </w:r>
                </w:p>
              </w:tc>
            </w:tr>
          </w:tbl>
          <w:p w14:paraId="54B5E058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5036"/>
            </w:tblGrid>
            <w:tr w:rsidR="00184F1E" w:rsidRPr="00BE5D18" w14:paraId="4ABB3812" w14:textId="77777777" w:rsidTr="005D0AD7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14:paraId="606C653C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Audio</w:t>
                  </w:r>
                </w:p>
              </w:tc>
              <w:tc>
                <w:tcPr>
                  <w:tcW w:w="4991" w:type="dxa"/>
                  <w:vAlign w:val="center"/>
                  <w:hideMark/>
                </w:tcPr>
                <w:p w14:paraId="3974A3C3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Mic +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difuzor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încorporate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mono, multiple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codecuri</w:t>
                  </w:r>
                  <w:proofErr w:type="spellEnd"/>
                </w:p>
              </w:tc>
            </w:tr>
          </w:tbl>
          <w:p w14:paraId="0B62E847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15"/>
              <w:gridCol w:w="3974"/>
            </w:tblGrid>
            <w:tr w:rsidR="00184F1E" w:rsidRPr="00BE5D18" w14:paraId="44FAC41D" w14:textId="77777777" w:rsidTr="005D0AD7">
              <w:trPr>
                <w:tblCellSpacing w:w="15" w:type="dxa"/>
              </w:trPr>
              <w:tc>
                <w:tcPr>
                  <w:tcW w:w="2370" w:type="dxa"/>
                  <w:vAlign w:val="center"/>
                  <w:hideMark/>
                </w:tcPr>
                <w:p w14:paraId="6C75A82F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Evenimente</w:t>
                  </w:r>
                  <w:proofErr w:type="spellEnd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inteligente</w:t>
                  </w:r>
                  <w:proofErr w:type="spellEnd"/>
                </w:p>
              </w:tc>
              <w:tc>
                <w:tcPr>
                  <w:tcW w:w="3929" w:type="dxa"/>
                  <w:vAlign w:val="center"/>
                  <w:hideMark/>
                </w:tcPr>
                <w:p w14:paraId="78C1FC58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Mișcare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traversare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linie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intruziune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față</w:t>
                  </w:r>
                  <w:proofErr w:type="spellEnd"/>
                </w:p>
              </w:tc>
            </w:tr>
          </w:tbl>
          <w:p w14:paraId="63426805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3218"/>
            </w:tblGrid>
            <w:tr w:rsidR="00184F1E" w:rsidRPr="00BE5D18" w14:paraId="50231FEF" w14:textId="77777777" w:rsidTr="005D0AD7">
              <w:trPr>
                <w:tblCellSpacing w:w="15" w:type="dxa"/>
              </w:trPr>
              <w:tc>
                <w:tcPr>
                  <w:tcW w:w="1190" w:type="dxa"/>
                  <w:vAlign w:val="center"/>
                  <w:hideMark/>
                </w:tcPr>
                <w:p w14:paraId="059D7FB5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</w:p>
              </w:tc>
              <w:tc>
                <w:tcPr>
                  <w:tcW w:w="3173" w:type="dxa"/>
                  <w:vAlign w:val="center"/>
                  <w:hideMark/>
                </w:tcPr>
                <w:p w14:paraId="0638E7D9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12 VDC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PoE;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consum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≤ 7 W</w:t>
                  </w:r>
                </w:p>
              </w:tc>
            </w:tr>
          </w:tbl>
          <w:p w14:paraId="6E8D0530" w14:textId="77777777" w:rsidR="00184F1E" w:rsidRPr="00BE5D18" w:rsidRDefault="00184F1E" w:rsidP="005D0AD7">
            <w:pPr>
              <w:jc w:val="both"/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96"/>
              <w:gridCol w:w="3821"/>
            </w:tblGrid>
            <w:tr w:rsidR="00184F1E" w:rsidRPr="00BE5D18" w14:paraId="7F530F96" w14:textId="77777777" w:rsidTr="005D0AD7">
              <w:trPr>
                <w:tblCellSpacing w:w="15" w:type="dxa"/>
              </w:trPr>
              <w:tc>
                <w:tcPr>
                  <w:tcW w:w="2151" w:type="dxa"/>
                  <w:vAlign w:val="center"/>
                  <w:hideMark/>
                </w:tcPr>
                <w:p w14:paraId="330CFBD3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lastRenderedPageBreak/>
                    <w:t>Mediu</w:t>
                  </w:r>
                  <w:proofErr w:type="spellEnd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&amp; </w:t>
                  </w:r>
                  <w:proofErr w:type="spellStart"/>
                  <w:r w:rsidRPr="00BE5D18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</w:p>
              </w:tc>
              <w:tc>
                <w:tcPr>
                  <w:tcW w:w="3776" w:type="dxa"/>
                  <w:vAlign w:val="center"/>
                  <w:hideMark/>
                </w:tcPr>
                <w:p w14:paraId="14258B06" w14:textId="77777777" w:rsidR="00184F1E" w:rsidRPr="00BE5D18" w:rsidRDefault="00184F1E" w:rsidP="005D0AD7">
                  <w:pPr>
                    <w:jc w:val="both"/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Interior, –10…+40 °C, compact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BE5D18">
                    <w:rPr>
                      <w:rFonts w:eastAsia="Times New Roman"/>
                      <w:sz w:val="20"/>
                      <w:szCs w:val="20"/>
                      <w:lang w:val="en-US"/>
                    </w:rPr>
                    <w:t>ușor</w:t>
                  </w:r>
                  <w:proofErr w:type="spellEnd"/>
                </w:p>
              </w:tc>
            </w:tr>
          </w:tbl>
          <w:p w14:paraId="3089E65A" w14:textId="77777777" w:rsidR="00184F1E" w:rsidRPr="000F15E3" w:rsidRDefault="00184F1E" w:rsidP="005D0AD7">
            <w:pPr>
              <w:rPr>
                <w:sz w:val="22"/>
                <w:szCs w:val="22"/>
                <w:lang w:val="en-US" w:eastAsia="ru-RU"/>
              </w:rPr>
            </w:pPr>
          </w:p>
        </w:tc>
      </w:tr>
      <w:tr w:rsidR="00184F1E" w:rsidRPr="00D80897" w14:paraId="5D1BE133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8EE37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7A618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4730F4">
              <w:rPr>
                <w:sz w:val="22"/>
                <w:szCs w:val="22"/>
              </w:rPr>
              <w:t>IP Camera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BD90E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2F57C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35"/>
              <w:gridCol w:w="3365"/>
            </w:tblGrid>
            <w:tr w:rsidR="00184F1E" w:rsidRPr="00904540" w14:paraId="7298308C" w14:textId="77777777" w:rsidTr="005D0AD7">
              <w:trPr>
                <w:tblCellSpacing w:w="15" w:type="dxa"/>
              </w:trPr>
              <w:tc>
                <w:tcPr>
                  <w:tcW w:w="990" w:type="dxa"/>
                  <w:vAlign w:val="center"/>
                  <w:hideMark/>
                </w:tcPr>
                <w:p w14:paraId="7A605236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Rezoluție</w:t>
                  </w:r>
                  <w:proofErr w:type="spellEnd"/>
                </w:p>
              </w:tc>
              <w:tc>
                <w:tcPr>
                  <w:tcW w:w="3320" w:type="dxa"/>
                  <w:vAlign w:val="center"/>
                  <w:hideMark/>
                </w:tcPr>
                <w:p w14:paraId="5C3EDC59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6 MP (3200×1800),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20 fps</w:t>
                  </w:r>
                </w:p>
              </w:tc>
            </w:tr>
          </w:tbl>
          <w:p w14:paraId="538B727B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169"/>
              <w:gridCol w:w="4996"/>
            </w:tblGrid>
            <w:tr w:rsidR="00184F1E" w:rsidRPr="00904540" w14:paraId="04CAAAC6" w14:textId="77777777" w:rsidTr="005D0AD7">
              <w:trPr>
                <w:tblCellSpacing w:w="15" w:type="dxa"/>
              </w:trPr>
              <w:tc>
                <w:tcPr>
                  <w:tcW w:w="2124" w:type="dxa"/>
                  <w:vAlign w:val="center"/>
                  <w:hideMark/>
                </w:tcPr>
                <w:p w14:paraId="27B3A9D5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Iluminare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color 24/7</w:t>
                  </w:r>
                </w:p>
              </w:tc>
              <w:tc>
                <w:tcPr>
                  <w:tcW w:w="4951" w:type="dxa"/>
                  <w:vAlign w:val="center"/>
                  <w:hideMark/>
                </w:tcPr>
                <w:p w14:paraId="32871F5B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Da </w:t>
                  </w:r>
                  <w:proofErr w:type="gram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(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proofErr w:type="gram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30 m)</w:t>
                  </w:r>
                </w:p>
              </w:tc>
            </w:tr>
          </w:tbl>
          <w:p w14:paraId="6E0610B2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502"/>
              <w:gridCol w:w="3497"/>
            </w:tblGrid>
            <w:tr w:rsidR="00184F1E" w:rsidRPr="00904540" w14:paraId="4FA6255C" w14:textId="77777777" w:rsidTr="005D0AD7">
              <w:trPr>
                <w:tblCellSpacing w:w="15" w:type="dxa"/>
              </w:trPr>
              <w:tc>
                <w:tcPr>
                  <w:tcW w:w="1457" w:type="dxa"/>
                  <w:vAlign w:val="center"/>
                  <w:hideMark/>
                </w:tcPr>
                <w:p w14:paraId="79BB614A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Lentilă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/ FOV</w:t>
                  </w:r>
                </w:p>
              </w:tc>
              <w:tc>
                <w:tcPr>
                  <w:tcW w:w="3452" w:type="dxa"/>
                  <w:vAlign w:val="center"/>
                  <w:hideMark/>
                </w:tcPr>
                <w:p w14:paraId="249051FD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Fixă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2.8 mm (115°)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4 mm (94°)</w:t>
                  </w:r>
                </w:p>
              </w:tc>
            </w:tr>
          </w:tbl>
          <w:p w14:paraId="33F41B15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4041"/>
            </w:tblGrid>
            <w:tr w:rsidR="00184F1E" w:rsidRPr="00904540" w14:paraId="0D1F7B5D" w14:textId="77777777" w:rsidTr="005D0AD7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14:paraId="36BFB43E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DORI</w:t>
                  </w:r>
                </w:p>
              </w:tc>
              <w:tc>
                <w:tcPr>
                  <w:tcW w:w="3996" w:type="dxa"/>
                  <w:vAlign w:val="center"/>
                  <w:hideMark/>
                </w:tcPr>
                <w:p w14:paraId="73729087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2.8 mm: D 64 m / O 25 m / R 12 m / I 6 m</w:t>
                  </w: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br/>
                    <w:t>4 mm: D 77 m / O 30 m / R 15 m / I 7 m</w:t>
                  </w:r>
                </w:p>
              </w:tc>
            </w:tr>
          </w:tbl>
          <w:p w14:paraId="0BCC5D0E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75"/>
              <w:gridCol w:w="4945"/>
            </w:tblGrid>
            <w:tr w:rsidR="00184F1E" w:rsidRPr="00904540" w14:paraId="7BFCF3A2" w14:textId="77777777" w:rsidTr="005D0AD7">
              <w:trPr>
                <w:tblCellSpacing w:w="15" w:type="dxa"/>
              </w:trPr>
              <w:tc>
                <w:tcPr>
                  <w:tcW w:w="2530" w:type="dxa"/>
                  <w:vAlign w:val="center"/>
                  <w:hideMark/>
                </w:tcPr>
                <w:p w14:paraId="3A1A9364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WDR &amp; Image Enhance</w:t>
                  </w:r>
                </w:p>
              </w:tc>
              <w:tc>
                <w:tcPr>
                  <w:tcW w:w="4900" w:type="dxa"/>
                  <w:vAlign w:val="center"/>
                  <w:hideMark/>
                </w:tcPr>
                <w:p w14:paraId="28952ABD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120 dB WDR, BLC, </w:t>
                  </w:r>
                </w:p>
                <w:p w14:paraId="7D954C1B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HLC, 3D DNR,</w:t>
                  </w:r>
                </w:p>
                <w:p w14:paraId="63959188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SNR ≥ 52 dB</w:t>
                  </w:r>
                </w:p>
              </w:tc>
            </w:tr>
          </w:tbl>
          <w:p w14:paraId="321B76E7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75"/>
              <w:gridCol w:w="6253"/>
            </w:tblGrid>
            <w:tr w:rsidR="00184F1E" w:rsidRPr="00904540" w14:paraId="4287AC9D" w14:textId="77777777" w:rsidTr="005D0AD7">
              <w:trPr>
                <w:tblCellSpacing w:w="15" w:type="dxa"/>
              </w:trPr>
              <w:tc>
                <w:tcPr>
                  <w:tcW w:w="2230" w:type="dxa"/>
                  <w:vAlign w:val="center"/>
                  <w:hideMark/>
                </w:tcPr>
                <w:p w14:paraId="62AD48DE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Fluxuri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&amp; </w:t>
                  </w: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Compresie</w:t>
                  </w:r>
                  <w:proofErr w:type="spellEnd"/>
                </w:p>
              </w:tc>
              <w:tc>
                <w:tcPr>
                  <w:tcW w:w="6208" w:type="dxa"/>
                  <w:vAlign w:val="center"/>
                  <w:hideMark/>
                </w:tcPr>
                <w:p w14:paraId="2CD15B65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Main: H.265+/</w:t>
                  </w:r>
                </w:p>
                <w:p w14:paraId="76ABF6FF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H.265/H.264+/H.264.</w:t>
                  </w:r>
                </w:p>
                <w:p w14:paraId="3E2F9584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Sub: H.265/H.264/MJPEG</w:t>
                  </w:r>
                </w:p>
              </w:tc>
            </w:tr>
          </w:tbl>
          <w:p w14:paraId="69F5DDB2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2"/>
              <w:gridCol w:w="5800"/>
            </w:tblGrid>
            <w:tr w:rsidR="00184F1E" w:rsidRPr="00904540" w14:paraId="62D502B4" w14:textId="77777777" w:rsidTr="005D0AD7">
              <w:trPr>
                <w:tblCellSpacing w:w="15" w:type="dxa"/>
              </w:trPr>
              <w:tc>
                <w:tcPr>
                  <w:tcW w:w="657" w:type="dxa"/>
                  <w:vAlign w:val="center"/>
                  <w:hideMark/>
                </w:tcPr>
                <w:p w14:paraId="1846EDA1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Audio</w:t>
                  </w:r>
                </w:p>
              </w:tc>
              <w:tc>
                <w:tcPr>
                  <w:tcW w:w="5755" w:type="dxa"/>
                  <w:vAlign w:val="center"/>
                  <w:hideMark/>
                </w:tcPr>
                <w:p w14:paraId="7416E58B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Microfon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integrat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, mono, multiple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codecuri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,</w:t>
                  </w:r>
                </w:p>
                <w:p w14:paraId="2D70FE35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filtrare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zgomot</w:t>
                  </w:r>
                  <w:proofErr w:type="spellEnd"/>
                </w:p>
              </w:tc>
            </w:tr>
          </w:tbl>
          <w:p w14:paraId="20D5B039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48"/>
              <w:gridCol w:w="2490"/>
            </w:tblGrid>
            <w:tr w:rsidR="00184F1E" w:rsidRPr="00904540" w14:paraId="00866473" w14:textId="77777777" w:rsidTr="005D0AD7">
              <w:trPr>
                <w:tblCellSpacing w:w="15" w:type="dxa"/>
              </w:trPr>
              <w:tc>
                <w:tcPr>
                  <w:tcW w:w="803" w:type="dxa"/>
                  <w:vAlign w:val="center"/>
                  <w:hideMark/>
                </w:tcPr>
                <w:p w14:paraId="40D645B6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Stocare</w:t>
                  </w:r>
                  <w:proofErr w:type="spellEnd"/>
                </w:p>
              </w:tc>
              <w:tc>
                <w:tcPr>
                  <w:tcW w:w="2445" w:type="dxa"/>
                  <w:vAlign w:val="center"/>
                  <w:hideMark/>
                </w:tcPr>
                <w:p w14:paraId="773D2A22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microSD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până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la 512 GB</w:t>
                  </w:r>
                </w:p>
              </w:tc>
            </w:tr>
          </w:tbl>
          <w:p w14:paraId="3EC83A43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15"/>
              <w:gridCol w:w="6686"/>
            </w:tblGrid>
            <w:tr w:rsidR="00184F1E" w:rsidRPr="00904540" w14:paraId="6232B2C1" w14:textId="77777777" w:rsidTr="005D0AD7">
              <w:trPr>
                <w:tblCellSpacing w:w="15" w:type="dxa"/>
              </w:trPr>
              <w:tc>
                <w:tcPr>
                  <w:tcW w:w="2370" w:type="dxa"/>
                  <w:vAlign w:val="center"/>
                  <w:hideMark/>
                </w:tcPr>
                <w:p w14:paraId="226FF5CF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Evenimente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inteligente</w:t>
                  </w:r>
                  <w:proofErr w:type="spellEnd"/>
                </w:p>
              </w:tc>
              <w:tc>
                <w:tcPr>
                  <w:tcW w:w="6641" w:type="dxa"/>
                  <w:vAlign w:val="center"/>
                  <w:hideMark/>
                </w:tcPr>
                <w:p w14:paraId="3C35C07E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Detecție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mișcare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clasif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. </w:t>
                  </w:r>
                </w:p>
                <w:p w14:paraId="752687BF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(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persoană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/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vehicul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),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sabotaj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; </w:t>
                  </w:r>
                </w:p>
              </w:tc>
            </w:tr>
          </w:tbl>
          <w:p w14:paraId="4E00866E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5"/>
              <w:gridCol w:w="4972"/>
            </w:tblGrid>
            <w:tr w:rsidR="00184F1E" w:rsidRPr="00904540" w14:paraId="18B7439A" w14:textId="77777777" w:rsidTr="005D0AD7">
              <w:trPr>
                <w:tblCellSpacing w:w="15" w:type="dxa"/>
              </w:trPr>
              <w:tc>
                <w:tcPr>
                  <w:tcW w:w="1190" w:type="dxa"/>
                  <w:vAlign w:val="center"/>
                  <w:hideMark/>
                </w:tcPr>
                <w:p w14:paraId="05320E85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Alimentare</w:t>
                  </w:r>
                  <w:proofErr w:type="spellEnd"/>
                </w:p>
              </w:tc>
              <w:tc>
                <w:tcPr>
                  <w:tcW w:w="4927" w:type="dxa"/>
                  <w:vAlign w:val="center"/>
                  <w:hideMark/>
                </w:tcPr>
                <w:p w14:paraId="6C63AEA6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12 V DC (max 6.6 W) </w:t>
                  </w: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sau</w:t>
                  </w:r>
                  <w:proofErr w:type="spellEnd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 PoE </w:t>
                  </w:r>
                </w:p>
                <w:p w14:paraId="47300832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(802.3af, max 8 W)</w:t>
                  </w:r>
                </w:p>
              </w:tc>
            </w:tr>
          </w:tbl>
          <w:p w14:paraId="49A931D4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95"/>
              <w:gridCol w:w="2888"/>
            </w:tblGrid>
            <w:tr w:rsidR="00184F1E" w:rsidRPr="00904540" w14:paraId="5F785839" w14:textId="77777777" w:rsidTr="005D0AD7">
              <w:trPr>
                <w:tblCellSpacing w:w="15" w:type="dxa"/>
              </w:trPr>
              <w:tc>
                <w:tcPr>
                  <w:tcW w:w="950" w:type="dxa"/>
                  <w:vAlign w:val="center"/>
                  <w:hideMark/>
                </w:tcPr>
                <w:p w14:paraId="7AE96568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Protecție</w:t>
                  </w:r>
                  <w:proofErr w:type="spellEnd"/>
                </w:p>
              </w:tc>
              <w:tc>
                <w:tcPr>
                  <w:tcW w:w="2843" w:type="dxa"/>
                  <w:vAlign w:val="center"/>
                  <w:hideMark/>
                </w:tcPr>
                <w:p w14:paraId="66E44D5A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IP67 (exterior/locale diverse)</w:t>
                  </w:r>
                </w:p>
              </w:tc>
            </w:tr>
          </w:tbl>
          <w:p w14:paraId="26DD7D71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08"/>
              <w:gridCol w:w="3493"/>
            </w:tblGrid>
            <w:tr w:rsidR="00184F1E" w:rsidRPr="00904540" w14:paraId="409A83FC" w14:textId="77777777" w:rsidTr="005D0AD7">
              <w:trPr>
                <w:tblCellSpacing w:w="15" w:type="dxa"/>
              </w:trPr>
              <w:tc>
                <w:tcPr>
                  <w:tcW w:w="2263" w:type="dxa"/>
                  <w:vAlign w:val="center"/>
                  <w:hideMark/>
                </w:tcPr>
                <w:p w14:paraId="1A221FC3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Temperatură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operare</w:t>
                  </w:r>
                  <w:proofErr w:type="spellEnd"/>
                </w:p>
              </w:tc>
              <w:tc>
                <w:tcPr>
                  <w:tcW w:w="3448" w:type="dxa"/>
                  <w:vAlign w:val="center"/>
                  <w:hideMark/>
                </w:tcPr>
                <w:p w14:paraId="2A2928CC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 xml:space="preserve">-30 °C … +60 °C, ≤ 95 % </w:t>
                  </w:r>
                </w:p>
                <w:p w14:paraId="080EF35A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umiditate</w:t>
                  </w:r>
                  <w:proofErr w:type="spellEnd"/>
                </w:p>
              </w:tc>
            </w:tr>
          </w:tbl>
          <w:p w14:paraId="02C62E8C" w14:textId="77777777" w:rsidR="00184F1E" w:rsidRPr="00904540" w:rsidRDefault="00184F1E" w:rsidP="005D0AD7">
            <w:pPr>
              <w:rPr>
                <w:rFonts w:eastAsia="Times New Roman"/>
                <w:vanish/>
                <w:sz w:val="20"/>
                <w:szCs w:val="20"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5"/>
              <w:gridCol w:w="2396"/>
            </w:tblGrid>
            <w:tr w:rsidR="00184F1E" w:rsidRPr="00904540" w14:paraId="0D5240B7" w14:textId="77777777" w:rsidTr="005D0AD7">
              <w:trPr>
                <w:tblCellSpacing w:w="15" w:type="dxa"/>
              </w:trPr>
              <w:tc>
                <w:tcPr>
                  <w:tcW w:w="2310" w:type="dxa"/>
                  <w:vAlign w:val="center"/>
                  <w:hideMark/>
                </w:tcPr>
                <w:p w14:paraId="07F455BA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Dimensiuni</w:t>
                  </w:r>
                  <w:proofErr w:type="spellEnd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/ </w:t>
                  </w:r>
                  <w:proofErr w:type="spellStart"/>
                  <w:r w:rsidRPr="00904540">
                    <w:rPr>
                      <w:rFonts w:eastAsia="Times New Roman"/>
                      <w:b/>
                      <w:bCs/>
                      <w:sz w:val="20"/>
                      <w:szCs w:val="20"/>
                      <w:lang w:val="en-US"/>
                    </w:rPr>
                    <w:t>Greutate</w:t>
                  </w:r>
                  <w:proofErr w:type="spellEnd"/>
                </w:p>
              </w:tc>
              <w:tc>
                <w:tcPr>
                  <w:tcW w:w="2351" w:type="dxa"/>
                  <w:vAlign w:val="center"/>
                  <w:hideMark/>
                </w:tcPr>
                <w:p w14:paraId="43898223" w14:textId="77777777" w:rsidR="00184F1E" w:rsidRPr="00904540" w:rsidRDefault="00184F1E" w:rsidP="005D0AD7">
                  <w:pPr>
                    <w:rPr>
                      <w:rFonts w:eastAsia="Times New Roman"/>
                      <w:sz w:val="20"/>
                      <w:szCs w:val="20"/>
                      <w:lang w:val="en-US"/>
                    </w:rPr>
                  </w:pPr>
                  <w:r w:rsidRPr="00904540">
                    <w:rPr>
                      <w:rFonts w:eastAsia="Times New Roman"/>
                      <w:sz w:val="20"/>
                      <w:szCs w:val="20"/>
                      <w:lang w:val="en-US"/>
                    </w:rPr>
                    <w:t>Ø 110 × 93 mm; ≈ 415 g</w:t>
                  </w:r>
                </w:p>
              </w:tc>
            </w:tr>
          </w:tbl>
          <w:p w14:paraId="27896607" w14:textId="77777777" w:rsidR="00184F1E" w:rsidRPr="00904540" w:rsidRDefault="00184F1E" w:rsidP="005D0AD7">
            <w:pPr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</w:tr>
      <w:tr w:rsidR="00184F1E" w:rsidRPr="00D80897" w14:paraId="6B55E55D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B4662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7E3D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proofErr w:type="spellStart"/>
            <w:r w:rsidRPr="004730F4">
              <w:rPr>
                <w:sz w:val="22"/>
                <w:szCs w:val="22"/>
                <w:lang w:eastAsia="ru-RU"/>
              </w:rPr>
              <w:t>Switch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B5D9B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2E23E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22"/>
              <w:gridCol w:w="4202"/>
            </w:tblGrid>
            <w:tr w:rsidR="00184F1E" w:rsidRPr="001056D8" w14:paraId="09FE59D1" w14:textId="77777777" w:rsidTr="005D0AD7">
              <w:trPr>
                <w:tblCellSpacing w:w="15" w:type="dxa"/>
              </w:trPr>
              <w:tc>
                <w:tcPr>
                  <w:tcW w:w="1277" w:type="dxa"/>
                  <w:vAlign w:val="center"/>
                  <w:hideMark/>
                </w:tcPr>
                <w:p w14:paraId="2E0E43AF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Porturi</w:t>
                  </w:r>
                  <w:proofErr w:type="spellEnd"/>
                  <w:r w:rsidRPr="001056D8">
                    <w:rPr>
                      <w:lang w:val="en-US"/>
                    </w:rPr>
                    <w:t xml:space="preserve"> PoE</w:t>
                  </w:r>
                </w:p>
              </w:tc>
              <w:tc>
                <w:tcPr>
                  <w:tcW w:w="4157" w:type="dxa"/>
                  <w:vAlign w:val="center"/>
                  <w:hideMark/>
                </w:tcPr>
                <w:p w14:paraId="74475E46" w14:textId="77777777" w:rsidR="00184F1E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 xml:space="preserve">16 x 10/100 Mbps PoE, 2 x </w:t>
                  </w:r>
                </w:p>
                <w:p w14:paraId="70F88B21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Gigabit combo</w:t>
                  </w:r>
                </w:p>
              </w:tc>
            </w:tr>
          </w:tbl>
          <w:p w14:paraId="7DC85EE5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42"/>
              <w:gridCol w:w="2284"/>
            </w:tblGrid>
            <w:tr w:rsidR="00184F1E" w:rsidRPr="001056D8" w14:paraId="6E850384" w14:textId="77777777" w:rsidTr="005D0AD7">
              <w:trPr>
                <w:tblCellSpacing w:w="15" w:type="dxa"/>
              </w:trPr>
              <w:tc>
                <w:tcPr>
                  <w:tcW w:w="1197" w:type="dxa"/>
                  <w:vAlign w:val="center"/>
                  <w:hideMark/>
                </w:tcPr>
                <w:p w14:paraId="0AED6B55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Putere</w:t>
                  </w:r>
                  <w:proofErr w:type="spellEnd"/>
                  <w:r w:rsidRPr="001056D8">
                    <w:rPr>
                      <w:lang w:val="en-US"/>
                    </w:rPr>
                    <w:t xml:space="preserve"> PoE</w:t>
                  </w:r>
                </w:p>
              </w:tc>
              <w:tc>
                <w:tcPr>
                  <w:tcW w:w="2239" w:type="dxa"/>
                  <w:vAlign w:val="center"/>
                  <w:hideMark/>
                </w:tcPr>
                <w:p w14:paraId="513B6455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30 W/port, 230 W total</w:t>
                  </w:r>
                </w:p>
              </w:tc>
            </w:tr>
          </w:tbl>
          <w:p w14:paraId="7FE4DBB5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89"/>
              <w:gridCol w:w="4614"/>
            </w:tblGrid>
            <w:tr w:rsidR="00184F1E" w:rsidRPr="001056D8" w14:paraId="19A39D7A" w14:textId="77777777" w:rsidTr="005D0AD7">
              <w:trPr>
                <w:tblCellSpacing w:w="15" w:type="dxa"/>
              </w:trPr>
              <w:tc>
                <w:tcPr>
                  <w:tcW w:w="1044" w:type="dxa"/>
                  <w:vAlign w:val="center"/>
                  <w:hideMark/>
                </w:tcPr>
                <w:p w14:paraId="09CD993B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Switching</w:t>
                  </w:r>
                </w:p>
              </w:tc>
              <w:tc>
                <w:tcPr>
                  <w:tcW w:w="4569" w:type="dxa"/>
                  <w:vAlign w:val="center"/>
                  <w:hideMark/>
                </w:tcPr>
                <w:p w14:paraId="2F7C2442" w14:textId="77777777" w:rsidR="00184F1E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 xml:space="preserve">9,2 Gbps, 6,84 Mpps, </w:t>
                  </w:r>
                </w:p>
                <w:p w14:paraId="4887B7D1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MAC 16 K, cache 4 Mbit</w:t>
                  </w:r>
                </w:p>
              </w:tc>
            </w:tr>
          </w:tbl>
          <w:p w14:paraId="34DD0EEA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801"/>
              <w:gridCol w:w="7559"/>
            </w:tblGrid>
            <w:tr w:rsidR="00184F1E" w:rsidRPr="001056D8" w14:paraId="5404E00F" w14:textId="77777777" w:rsidTr="005D0AD7">
              <w:trPr>
                <w:tblCellSpacing w:w="15" w:type="dxa"/>
              </w:trPr>
              <w:tc>
                <w:tcPr>
                  <w:tcW w:w="1756" w:type="dxa"/>
                  <w:vAlign w:val="center"/>
                  <w:hideMark/>
                </w:tcPr>
                <w:p w14:paraId="1F91E653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Funcții</w:t>
                  </w:r>
                  <w:proofErr w:type="spellEnd"/>
                  <w:r w:rsidRPr="001056D8">
                    <w:rPr>
                      <w:lang w:val="en-US"/>
                    </w:rPr>
                    <w:t xml:space="preserve"> </w:t>
                  </w:r>
                  <w:proofErr w:type="spellStart"/>
                  <w:r w:rsidRPr="001056D8">
                    <w:rPr>
                      <w:lang w:val="en-US"/>
                    </w:rPr>
                    <w:t>inteligente</w:t>
                  </w:r>
                  <w:proofErr w:type="spellEnd"/>
                </w:p>
              </w:tc>
              <w:tc>
                <w:tcPr>
                  <w:tcW w:w="7514" w:type="dxa"/>
                  <w:vAlign w:val="center"/>
                  <w:hideMark/>
                </w:tcPr>
                <w:p w14:paraId="3B3DC449" w14:textId="77777777" w:rsidR="00184F1E" w:rsidRDefault="00184F1E" w:rsidP="005D0AD7">
                  <w:r>
                    <w:t xml:space="preserve">suport </w:t>
                  </w:r>
                  <w:proofErr w:type="spellStart"/>
                  <w:r>
                    <w:t>PoE</w:t>
                  </w:r>
                  <w:proofErr w:type="spellEnd"/>
                  <w:r>
                    <w:t xml:space="preserve"> pe distanțe de până la</w:t>
                  </w:r>
                </w:p>
                <w:p w14:paraId="4B9FFEF5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>
                    <w:t xml:space="preserve"> 300 m</w:t>
                  </w:r>
                </w:p>
              </w:tc>
            </w:tr>
          </w:tbl>
          <w:p w14:paraId="5A147E3B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22"/>
              <w:gridCol w:w="6155"/>
            </w:tblGrid>
            <w:tr w:rsidR="00184F1E" w:rsidRPr="001056D8" w14:paraId="6100176D" w14:textId="77777777" w:rsidTr="005D0AD7">
              <w:trPr>
                <w:tblCellSpacing w:w="15" w:type="dxa"/>
              </w:trPr>
              <w:tc>
                <w:tcPr>
                  <w:tcW w:w="1377" w:type="dxa"/>
                  <w:vAlign w:val="center"/>
                  <w:hideMark/>
                </w:tcPr>
                <w:p w14:paraId="5F3B9504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6110" w:type="dxa"/>
                  <w:vAlign w:val="center"/>
                  <w:hideMark/>
                </w:tcPr>
                <w:p w14:paraId="0BD0B6C3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</w:p>
              </w:tc>
            </w:tr>
          </w:tbl>
          <w:p w14:paraId="5B8FA077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42"/>
              <w:gridCol w:w="4342"/>
            </w:tblGrid>
            <w:tr w:rsidR="00184F1E" w:rsidRPr="001056D8" w14:paraId="43EEBA9F" w14:textId="77777777" w:rsidTr="005D0AD7">
              <w:trPr>
                <w:tblCellSpacing w:w="15" w:type="dxa"/>
              </w:trPr>
              <w:tc>
                <w:tcPr>
                  <w:tcW w:w="2297" w:type="dxa"/>
                  <w:vAlign w:val="center"/>
                  <w:hideMark/>
                </w:tcPr>
                <w:p w14:paraId="300BD657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Alimentare</w:t>
                  </w:r>
                  <w:proofErr w:type="spellEnd"/>
                  <w:r w:rsidRPr="001056D8">
                    <w:rPr>
                      <w:lang w:val="en-US"/>
                    </w:rPr>
                    <w:t xml:space="preserve"> &amp; </w:t>
                  </w:r>
                  <w:proofErr w:type="spellStart"/>
                  <w:r w:rsidRPr="001056D8">
                    <w:rPr>
                      <w:lang w:val="en-US"/>
                    </w:rPr>
                    <w:t>consum</w:t>
                  </w:r>
                  <w:proofErr w:type="spellEnd"/>
                </w:p>
              </w:tc>
              <w:tc>
                <w:tcPr>
                  <w:tcW w:w="4297" w:type="dxa"/>
                  <w:vAlign w:val="center"/>
                  <w:hideMark/>
                </w:tcPr>
                <w:p w14:paraId="512A8AAA" w14:textId="77777777" w:rsidR="00184F1E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100–240 VAC</w:t>
                  </w:r>
                </w:p>
                <w:p w14:paraId="68168B66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, max 250 W (idle ~10–20 W)</w:t>
                  </w:r>
                </w:p>
              </w:tc>
            </w:tr>
          </w:tbl>
          <w:p w14:paraId="387A3530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042"/>
              <w:gridCol w:w="4569"/>
            </w:tblGrid>
            <w:tr w:rsidR="00184F1E" w:rsidRPr="001056D8" w14:paraId="02A44123" w14:textId="77777777" w:rsidTr="005D0AD7">
              <w:trPr>
                <w:tblCellSpacing w:w="15" w:type="dxa"/>
              </w:trPr>
              <w:tc>
                <w:tcPr>
                  <w:tcW w:w="1997" w:type="dxa"/>
                  <w:vAlign w:val="center"/>
                  <w:hideMark/>
                </w:tcPr>
                <w:p w14:paraId="43573A98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Mediul</w:t>
                  </w:r>
                  <w:proofErr w:type="spellEnd"/>
                  <w:r w:rsidRPr="001056D8">
                    <w:rPr>
                      <w:lang w:val="en-US"/>
                    </w:rPr>
                    <w:t xml:space="preserve"> </w:t>
                  </w:r>
                  <w:proofErr w:type="spellStart"/>
                  <w:r w:rsidRPr="001056D8">
                    <w:rPr>
                      <w:lang w:val="en-US"/>
                    </w:rPr>
                    <w:t>operațional</w:t>
                  </w:r>
                  <w:proofErr w:type="spellEnd"/>
                </w:p>
              </w:tc>
              <w:tc>
                <w:tcPr>
                  <w:tcW w:w="4524" w:type="dxa"/>
                  <w:vAlign w:val="center"/>
                  <w:hideMark/>
                </w:tcPr>
                <w:p w14:paraId="046FAFFD" w14:textId="77777777" w:rsidR="00184F1E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0–45 °C (</w:t>
                  </w:r>
                  <w:proofErr w:type="spellStart"/>
                  <w:r w:rsidRPr="001056D8">
                    <w:rPr>
                      <w:lang w:val="en-US"/>
                    </w:rPr>
                    <w:t>sau</w:t>
                  </w:r>
                  <w:proofErr w:type="spellEnd"/>
                  <w:r w:rsidRPr="001056D8">
                    <w:rPr>
                      <w:lang w:val="en-US"/>
                    </w:rPr>
                    <w:t xml:space="preserve"> −10…+55 °C), </w:t>
                  </w:r>
                </w:p>
                <w:p w14:paraId="4BBF3D6C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 xml:space="preserve">5–95 % </w:t>
                  </w:r>
                  <w:proofErr w:type="spellStart"/>
                  <w:r w:rsidRPr="001056D8">
                    <w:rPr>
                      <w:lang w:val="en-US"/>
                    </w:rPr>
                    <w:t>umiditate</w:t>
                  </w:r>
                  <w:proofErr w:type="spellEnd"/>
                </w:p>
              </w:tc>
            </w:tr>
          </w:tbl>
          <w:p w14:paraId="72639A94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89"/>
              <w:gridCol w:w="2952"/>
              <w:gridCol w:w="2952"/>
            </w:tblGrid>
            <w:tr w:rsidR="00184F1E" w:rsidRPr="001056D8" w14:paraId="07CF035D" w14:textId="77777777" w:rsidTr="005D0AD7">
              <w:trPr>
                <w:tblCellSpacing w:w="15" w:type="dxa"/>
              </w:trPr>
              <w:tc>
                <w:tcPr>
                  <w:tcW w:w="2244" w:type="dxa"/>
                  <w:vAlign w:val="center"/>
                </w:tcPr>
                <w:p w14:paraId="722E08D1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922" w:type="dxa"/>
                </w:tcPr>
                <w:p w14:paraId="6B151DCE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2907" w:type="dxa"/>
                  <w:vAlign w:val="center"/>
                  <w:hideMark/>
                </w:tcPr>
                <w:p w14:paraId="2425469F" w14:textId="77777777" w:rsidR="00184F1E" w:rsidRDefault="00184F1E" w:rsidP="005D0AD7">
                  <w:pPr>
                    <w:rPr>
                      <w:lang w:val="en-US"/>
                    </w:rPr>
                  </w:pPr>
                </w:p>
                <w:p w14:paraId="4513130F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</w:p>
              </w:tc>
            </w:tr>
          </w:tbl>
          <w:p w14:paraId="2BC0C341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55"/>
              <w:gridCol w:w="1917"/>
            </w:tblGrid>
            <w:tr w:rsidR="00184F1E" w:rsidRPr="001056D8" w14:paraId="7773CF3D" w14:textId="77777777" w:rsidTr="005D0AD7">
              <w:trPr>
                <w:tblCellSpacing w:w="15" w:type="dxa"/>
              </w:trPr>
              <w:tc>
                <w:tcPr>
                  <w:tcW w:w="910" w:type="dxa"/>
                  <w:vAlign w:val="center"/>
                  <w:hideMark/>
                </w:tcPr>
                <w:p w14:paraId="1D0F5E7F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Protecții</w:t>
                  </w:r>
                  <w:proofErr w:type="spellEnd"/>
                </w:p>
              </w:tc>
              <w:tc>
                <w:tcPr>
                  <w:tcW w:w="1872" w:type="dxa"/>
                  <w:vAlign w:val="center"/>
                  <w:hideMark/>
                </w:tcPr>
                <w:p w14:paraId="71A8E55B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 xml:space="preserve">6 kV </w:t>
                  </w:r>
                  <w:proofErr w:type="spellStart"/>
                  <w:r w:rsidRPr="001056D8">
                    <w:rPr>
                      <w:lang w:val="en-US"/>
                    </w:rPr>
                    <w:t>supratensiune</w:t>
                  </w:r>
                  <w:proofErr w:type="spellEnd"/>
                </w:p>
              </w:tc>
            </w:tr>
          </w:tbl>
          <w:p w14:paraId="30E248AE" w14:textId="77777777" w:rsidR="00184F1E" w:rsidRPr="001056D8" w:rsidRDefault="00184F1E" w:rsidP="005D0AD7">
            <w:pPr>
              <w:rPr>
                <w:vanish/>
                <w:lang w:val="en-US"/>
              </w:rPr>
            </w:pPr>
          </w:p>
          <w:tbl>
            <w:tblPr>
              <w:tblW w:w="0" w:type="auto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55"/>
              <w:gridCol w:w="6156"/>
            </w:tblGrid>
            <w:tr w:rsidR="00184F1E" w:rsidRPr="001056D8" w14:paraId="5C91383E" w14:textId="77777777" w:rsidTr="005D0AD7">
              <w:trPr>
                <w:tblCellSpacing w:w="15" w:type="dxa"/>
              </w:trPr>
              <w:tc>
                <w:tcPr>
                  <w:tcW w:w="1110" w:type="dxa"/>
                  <w:vAlign w:val="center"/>
                  <w:hideMark/>
                </w:tcPr>
                <w:p w14:paraId="740AF5E0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proofErr w:type="spellStart"/>
                  <w:r w:rsidRPr="001056D8">
                    <w:rPr>
                      <w:lang w:val="en-US"/>
                    </w:rPr>
                    <w:t>Certificări</w:t>
                  </w:r>
                  <w:proofErr w:type="spellEnd"/>
                </w:p>
              </w:tc>
              <w:tc>
                <w:tcPr>
                  <w:tcW w:w="6111" w:type="dxa"/>
                  <w:vAlign w:val="center"/>
                  <w:hideMark/>
                </w:tcPr>
                <w:p w14:paraId="63879B31" w14:textId="77777777" w:rsidR="00184F1E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>CE</w:t>
                  </w:r>
                  <w:r w:rsidRPr="001056D8">
                    <w:rPr>
                      <w:lang w:val="en-US"/>
                    </w:rPr>
                    <w:noBreakHyphen/>
                    <w:t>EMC, ICES, RCM, FCC, CB, UL,</w:t>
                  </w:r>
                </w:p>
                <w:p w14:paraId="64599AB7" w14:textId="77777777" w:rsidR="00184F1E" w:rsidRPr="001056D8" w:rsidRDefault="00184F1E" w:rsidP="005D0AD7">
                  <w:pPr>
                    <w:rPr>
                      <w:lang w:val="en-US"/>
                    </w:rPr>
                  </w:pPr>
                  <w:r w:rsidRPr="001056D8">
                    <w:rPr>
                      <w:lang w:val="en-US"/>
                    </w:rPr>
                    <w:t xml:space="preserve"> RoHS, WEEE, REACH</w:t>
                  </w:r>
                </w:p>
              </w:tc>
            </w:tr>
          </w:tbl>
          <w:p w14:paraId="4A279397" w14:textId="77777777" w:rsidR="00184F1E" w:rsidRPr="008D766A" w:rsidRDefault="00184F1E" w:rsidP="005D0AD7">
            <w:pPr>
              <w:rPr>
                <w:rFonts w:eastAsia="Calibri"/>
                <w:sz w:val="22"/>
                <w:szCs w:val="22"/>
                <w:lang w:val="en-US"/>
              </w:rPr>
            </w:pPr>
          </w:p>
        </w:tc>
      </w:tr>
      <w:tr w:rsidR="00184F1E" w:rsidRPr="00D80897" w14:paraId="7A372558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D14FF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B7058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Fixare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1EDE3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FD22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D7D27" w14:textId="77777777" w:rsidR="00184F1E" w:rsidRPr="008D766A" w:rsidRDefault="00184F1E" w:rsidP="005D0AD7">
            <w:pPr>
              <w:rPr>
                <w:rFonts w:eastAsia="Calibri"/>
                <w:sz w:val="22"/>
                <w:szCs w:val="22"/>
                <w:lang w:val="ro-MD"/>
              </w:rPr>
            </w:pPr>
            <w:r w:rsidRPr="004730F4">
              <w:rPr>
                <w:rFonts w:eastAsia="Calibri"/>
                <w:sz w:val="22"/>
                <w:szCs w:val="22"/>
              </w:rPr>
              <w:t>Elemente de fixare</w:t>
            </w:r>
            <w:r>
              <w:rPr>
                <w:rFonts w:eastAsia="Calibri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eastAsia="Calibri"/>
                <w:sz w:val="22"/>
                <w:szCs w:val="22"/>
                <w:lang w:val="ro-MD"/>
              </w:rPr>
              <w:t>șuruburi,dibluri,scoabe,curelușe</w:t>
            </w:r>
            <w:proofErr w:type="spellEnd"/>
            <w:r>
              <w:rPr>
                <w:rFonts w:eastAsia="Calibri"/>
                <w:sz w:val="22"/>
                <w:szCs w:val="22"/>
                <w:lang w:val="ro-MD"/>
              </w:rPr>
              <w:t xml:space="preserve"> ș.a.)</w:t>
            </w:r>
          </w:p>
        </w:tc>
      </w:tr>
      <w:tr w:rsidR="00184F1E" w:rsidRPr="00D80897" w14:paraId="5A5FE0C1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09B8D" w14:textId="05FACA57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C505C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Conectori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38E9E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34241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17EF2" w14:textId="77777777" w:rsidR="00184F1E" w:rsidRPr="004730F4" w:rsidRDefault="00184F1E" w:rsidP="005D0AD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Conector pentru cablu </w:t>
            </w:r>
            <w:proofErr w:type="spellStart"/>
            <w:r>
              <w:rPr>
                <w:rFonts w:eastAsia="Calibri"/>
                <w:sz w:val="22"/>
                <w:szCs w:val="22"/>
              </w:rPr>
              <w:t>utp</w:t>
            </w:r>
            <w:proofErr w:type="spellEnd"/>
          </w:p>
        </w:tc>
      </w:tr>
      <w:tr w:rsidR="00184F1E" w:rsidRPr="00D80897" w14:paraId="4C440FEA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E39F6" w14:textId="51C4D9DB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250C9" w14:textId="7C41055B" w:rsidR="00184F1E" w:rsidRPr="004730F4" w:rsidRDefault="00184F1E" w:rsidP="00AB37E8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Cutie de</w:t>
            </w:r>
            <w:r w:rsidR="00AB37E8">
              <w:rPr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730F4">
              <w:rPr>
                <w:sz w:val="22"/>
                <w:szCs w:val="22"/>
                <w:lang w:eastAsia="ru-RU"/>
              </w:rPr>
              <w:t>distributie</w:t>
            </w:r>
            <w:proofErr w:type="spellEnd"/>
            <w:r w:rsidR="00AB37E8">
              <w:rPr>
                <w:sz w:val="22"/>
                <w:szCs w:val="22"/>
                <w:lang w:eastAsia="ru-RU"/>
              </w:rPr>
              <w:t xml:space="preserve"> </w:t>
            </w:r>
            <w:r w:rsidRPr="004730F4">
              <w:rPr>
                <w:sz w:val="22"/>
                <w:szCs w:val="22"/>
                <w:lang w:eastAsia="ru-RU"/>
              </w:rPr>
              <w:t>termoplastica, medie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1EE42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bucată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E3F81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97166C" w14:textId="77777777" w:rsidR="00184F1E" w:rsidRPr="004730F4" w:rsidRDefault="00184F1E" w:rsidP="005D0AD7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4730F4">
              <w:rPr>
                <w:rFonts w:eastAsia="Calibri"/>
                <w:sz w:val="22"/>
                <w:szCs w:val="22"/>
              </w:rPr>
              <w:t>Diemnciusni</w:t>
            </w:r>
            <w:proofErr w:type="spellEnd"/>
            <w:r w:rsidRPr="004730F4">
              <w:rPr>
                <w:rFonts w:eastAsia="Calibri"/>
                <w:sz w:val="22"/>
                <w:szCs w:val="22"/>
                <w:lang w:val="en-US"/>
              </w:rPr>
              <w:t>:</w:t>
            </w:r>
            <w:r w:rsidRPr="004730F4">
              <w:rPr>
                <w:rFonts w:eastAsia="Calibri"/>
                <w:sz w:val="22"/>
                <w:szCs w:val="22"/>
              </w:rPr>
              <w:t>100x100x50</w:t>
            </w:r>
          </w:p>
        </w:tc>
      </w:tr>
      <w:tr w:rsidR="00184F1E" w:rsidRPr="00D80897" w14:paraId="19EB8FAF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36663" w14:textId="31FDD900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BD0C2" w14:textId="77777777" w:rsidR="00184F1E" w:rsidRPr="004851C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851C4">
              <w:rPr>
                <w:sz w:val="22"/>
                <w:szCs w:val="22"/>
                <w:lang w:eastAsia="ru-RU"/>
              </w:rPr>
              <w:t>UTP solid LK-</w:t>
            </w:r>
          </w:p>
          <w:p w14:paraId="252498CA" w14:textId="77777777" w:rsidR="00184F1E" w:rsidRPr="004851C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851C4">
              <w:rPr>
                <w:sz w:val="22"/>
                <w:szCs w:val="22"/>
                <w:lang w:eastAsia="ru-RU"/>
              </w:rPr>
              <w:t>CAT.5E-</w:t>
            </w:r>
          </w:p>
          <w:p w14:paraId="08065008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851C4">
              <w:rPr>
                <w:sz w:val="22"/>
                <w:szCs w:val="22"/>
                <w:lang w:eastAsia="ru-RU"/>
              </w:rPr>
              <w:t>UTP/CU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903CB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3682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390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E6453" w14:textId="77777777" w:rsidR="00184F1E" w:rsidRPr="004730F4" w:rsidRDefault="00184F1E" w:rsidP="005D0AD7">
            <w:pPr>
              <w:rPr>
                <w:rFonts w:eastAsia="Calibri"/>
                <w:sz w:val="22"/>
                <w:szCs w:val="22"/>
              </w:rPr>
            </w:pPr>
            <w:r w:rsidRPr="004851C4">
              <w:rPr>
                <w:sz w:val="22"/>
                <w:szCs w:val="22"/>
                <w:lang w:eastAsia="ru-RU"/>
              </w:rPr>
              <w:t>UTP categoria 5</w:t>
            </w:r>
            <w:r>
              <w:rPr>
                <w:sz w:val="22"/>
                <w:szCs w:val="22"/>
                <w:lang w:eastAsia="ru-RU"/>
              </w:rPr>
              <w:t xml:space="preserve"> </w:t>
            </w:r>
            <w:r w:rsidRPr="004851C4">
              <w:rPr>
                <w:sz w:val="22"/>
                <w:szCs w:val="22"/>
                <w:lang w:eastAsia="ru-RU"/>
              </w:rPr>
              <w:t xml:space="preserve"> cupru, 4*2*1/0.45CU</w:t>
            </w:r>
          </w:p>
        </w:tc>
      </w:tr>
      <w:tr w:rsidR="00184F1E" w:rsidRPr="00D80897" w14:paraId="534718F4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3E3A5" w14:textId="3D9DEAB5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lastRenderedPageBreak/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1E3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Cablu canal 20x10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FEAFC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68D5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8A9CF" w14:textId="77777777" w:rsidR="00184F1E" w:rsidRPr="004730F4" w:rsidRDefault="00184F1E" w:rsidP="005D0AD7">
            <w:pPr>
              <w:rPr>
                <w:rFonts w:eastAsia="Calibri"/>
                <w:sz w:val="22"/>
                <w:szCs w:val="22"/>
              </w:rPr>
            </w:pPr>
            <w:r>
              <w:t>Canalul de cablu PVC</w:t>
            </w:r>
          </w:p>
        </w:tc>
      </w:tr>
      <w:tr w:rsidR="00184F1E" w:rsidRPr="00D80897" w14:paraId="12A7346A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52FAA" w14:textId="256A3DD7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28399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Cablu extern UTP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F3B34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metru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F23B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170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030E" w14:textId="77777777" w:rsidR="00184F1E" w:rsidRPr="004730F4" w:rsidRDefault="00184F1E" w:rsidP="005D0AD7">
            <w:pPr>
              <w:rPr>
                <w:rFonts w:eastAsia="Calibri"/>
                <w:sz w:val="22"/>
                <w:szCs w:val="22"/>
              </w:rPr>
            </w:pPr>
            <w:r w:rsidRPr="004730F4">
              <w:rPr>
                <w:rFonts w:eastAsia="Calibri"/>
                <w:sz w:val="22"/>
                <w:szCs w:val="22"/>
              </w:rPr>
              <w:t>UTP 5 stradal, tot din cupru, izolat dublu</w:t>
            </w:r>
            <w:r>
              <w:rPr>
                <w:rFonts w:eastAsia="Calibri"/>
                <w:sz w:val="22"/>
                <w:szCs w:val="22"/>
              </w:rPr>
              <w:t xml:space="preserve">, fără </w:t>
            </w:r>
            <w:proofErr w:type="spellStart"/>
            <w:r>
              <w:rPr>
                <w:rFonts w:eastAsia="Calibri"/>
                <w:sz w:val="22"/>
                <w:szCs w:val="22"/>
              </w:rPr>
              <w:t>oxigrn</w:t>
            </w:r>
            <w:proofErr w:type="spellEnd"/>
            <w:r>
              <w:rPr>
                <w:rFonts w:eastAsia="Calibri"/>
                <w:sz w:val="22"/>
                <w:szCs w:val="22"/>
              </w:rPr>
              <w:t>,</w:t>
            </w:r>
            <w:r w:rsidRPr="004730F4">
              <w:rPr>
                <w:rFonts w:eastAsia="Calibri"/>
                <w:sz w:val="22"/>
                <w:szCs w:val="22"/>
              </w:rPr>
              <w:t xml:space="preserve"> 4*2*1/0,48CU. Izolație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4730F4">
              <w:rPr>
                <w:rFonts w:eastAsia="Calibri"/>
                <w:sz w:val="22"/>
                <w:szCs w:val="22"/>
              </w:rPr>
              <w:t>de înaltă densitate din plastic PVC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4730F4">
              <w:rPr>
                <w:rFonts w:eastAsia="Calibri"/>
                <w:sz w:val="22"/>
                <w:szCs w:val="22"/>
              </w:rPr>
              <w:t xml:space="preserve">Rezistent la </w:t>
            </w:r>
            <w:proofErr w:type="spellStart"/>
            <w:r w:rsidRPr="004730F4">
              <w:rPr>
                <w:rFonts w:eastAsia="Calibri"/>
                <w:sz w:val="22"/>
                <w:szCs w:val="22"/>
              </w:rPr>
              <w:t>condi</w:t>
            </w:r>
            <w:r>
              <w:rPr>
                <w:rFonts w:eastAsia="Calibri"/>
                <w:sz w:val="22"/>
                <w:szCs w:val="22"/>
              </w:rPr>
              <w:t>i,</w:t>
            </w:r>
            <w:r w:rsidRPr="004730F4">
              <w:rPr>
                <w:rFonts w:eastAsia="Calibri"/>
                <w:sz w:val="22"/>
                <w:szCs w:val="22"/>
              </w:rPr>
              <w:t>meteorologice</w:t>
            </w:r>
            <w:proofErr w:type="spellEnd"/>
            <w:r w:rsidRPr="004730F4">
              <w:rPr>
                <w:rFonts w:eastAsia="Calibri"/>
                <w:sz w:val="22"/>
                <w:szCs w:val="22"/>
              </w:rPr>
              <w:t xml:space="preserve"> nefavorabile.</w:t>
            </w:r>
          </w:p>
        </w:tc>
      </w:tr>
      <w:tr w:rsidR="00184F1E" w:rsidRPr="00D80897" w14:paraId="6616ADC7" w14:textId="77777777" w:rsidTr="005D0AD7">
        <w:trPr>
          <w:trHeight w:val="39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27198" w14:textId="0618EC4A" w:rsidR="00184F1E" w:rsidRPr="004730F4" w:rsidRDefault="00920F1C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1C98B5" w14:textId="73B6B837" w:rsidR="00184F1E" w:rsidRPr="004730F4" w:rsidRDefault="008938AD" w:rsidP="005D0AD7">
            <w:pPr>
              <w:shd w:val="clear" w:color="auto" w:fill="FFFFFF" w:themeFill="background1"/>
              <w:spacing w:before="120"/>
              <w:rPr>
                <w:sz w:val="22"/>
                <w:szCs w:val="22"/>
                <w:lang w:eastAsia="ru-RU"/>
              </w:rPr>
            </w:pPr>
            <w:r>
              <w:rPr>
                <w:sz w:val="22"/>
                <w:szCs w:val="22"/>
                <w:lang w:eastAsia="ru-RU"/>
              </w:rPr>
              <w:t>Servicii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0BFB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766D0" w14:textId="77777777" w:rsidR="00184F1E" w:rsidRPr="004730F4" w:rsidRDefault="00184F1E" w:rsidP="005D0AD7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eastAsia="ru-RU"/>
              </w:rPr>
            </w:pPr>
            <w:r w:rsidRPr="004730F4">
              <w:rPr>
                <w:sz w:val="22"/>
                <w:szCs w:val="22"/>
                <w:lang w:eastAsia="ru-RU"/>
              </w:rPr>
              <w:t>-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101B" w14:textId="4DE5D61E" w:rsidR="00184F1E" w:rsidRPr="004730F4" w:rsidRDefault="008938AD" w:rsidP="005D0AD7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Oferta urmează să includă serviciile de montare a elementelor sistemului video, punere în funcțiune, testare, programare.</w:t>
            </w:r>
          </w:p>
        </w:tc>
      </w:tr>
    </w:tbl>
    <w:p w14:paraId="796DF7B7" w14:textId="77777777" w:rsidR="00AB37E8" w:rsidRDefault="00AB37E8" w:rsidP="00904540"/>
    <w:sectPr w:rsidR="00AB37E8" w:rsidSect="008D1D8A">
      <w:pgSz w:w="11906" w:h="16838" w:code="9"/>
      <w:pgMar w:top="851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PSMT">
    <w:altName w:val="MS Gothic"/>
    <w:charset w:val="80"/>
    <w:family w:val="roman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46D7"/>
    <w:rsid w:val="00184F1E"/>
    <w:rsid w:val="0046420F"/>
    <w:rsid w:val="005063BA"/>
    <w:rsid w:val="00635EEA"/>
    <w:rsid w:val="008938AD"/>
    <w:rsid w:val="008D1D8A"/>
    <w:rsid w:val="00904540"/>
    <w:rsid w:val="00920F1C"/>
    <w:rsid w:val="00AB37E8"/>
    <w:rsid w:val="00C546D7"/>
    <w:rsid w:val="00CB1896"/>
    <w:rsid w:val="00D07D02"/>
    <w:rsid w:val="00D24619"/>
    <w:rsid w:val="00EF7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1A8A8"/>
  <w15:chartTrackingRefBased/>
  <w15:docId w15:val="{1FC39290-CE19-4593-BA62-27D699834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4F1E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ro-RO" w:eastAsia="ja-JP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текст_"/>
    <w:basedOn w:val="Fontdeparagrafimplicit"/>
    <w:link w:val="1"/>
    <w:rsid w:val="00184F1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184F1E"/>
    <w:pPr>
      <w:widowControl w:val="0"/>
      <w:shd w:val="clear" w:color="auto" w:fill="FFFFFF"/>
    </w:pPr>
    <w:rPr>
      <w:rFonts w:eastAsia="Times New Roman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unhideWhenUsed/>
    <w:rsid w:val="00184F1E"/>
    <w:pPr>
      <w:spacing w:before="100" w:beforeAutospacing="1" w:after="100" w:afterAutospacing="1"/>
    </w:pPr>
    <w:rPr>
      <w:rFonts w:eastAsia="Times New Roman"/>
      <w:lang w:val="en-US" w:eastAsia="en-US"/>
    </w:rPr>
  </w:style>
  <w:style w:type="character" w:styleId="Robust">
    <w:name w:val="Strong"/>
    <w:basedOn w:val="Fontdeparagrafimplicit"/>
    <w:uiPriority w:val="22"/>
    <w:qFormat/>
    <w:rsid w:val="00184F1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630</Words>
  <Characters>3658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Rodica Matrosu</cp:lastModifiedBy>
  <cp:revision>2</cp:revision>
  <cp:lastPrinted>2025-08-29T08:02:00Z</cp:lastPrinted>
  <dcterms:created xsi:type="dcterms:W3CDTF">2025-09-04T06:52:00Z</dcterms:created>
  <dcterms:modified xsi:type="dcterms:W3CDTF">2025-09-04T06:52:00Z</dcterms:modified>
</cp:coreProperties>
</file>