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43E0D" w14:textId="7FA905E8" w:rsidR="00850D1C" w:rsidRPr="002E2133" w:rsidRDefault="00850D1C" w:rsidP="002E2133">
      <w:pPr>
        <w:ind w:right="57" w:firstLine="0"/>
        <w:rPr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2F83D81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</w:t>
      </w:r>
      <w:r w:rsidR="00631974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2FA4CA92" w14:textId="68F4AF0F" w:rsidR="00850D1C" w:rsidRPr="00D577FF" w:rsidRDefault="00850D1C" w:rsidP="00D27757">
      <w:pPr>
        <w:ind w:right="57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631974">
        <w:rPr>
          <w:sz w:val="24"/>
          <w:szCs w:val="24"/>
          <w:lang w:val="ro-RO" w:eastAsia="ru-RU"/>
        </w:rPr>
        <w:t xml:space="preserve"> </w:t>
      </w:r>
      <w:r w:rsidR="00631974">
        <w:rPr>
          <w:b/>
          <w:sz w:val="24"/>
          <w:szCs w:val="24"/>
          <w:u w:val="single"/>
          <w:lang w:val="ro-RO" w:eastAsia="ru-RU"/>
        </w:rPr>
        <w:t>S</w:t>
      </w:r>
      <w:r w:rsidR="00D27757" w:rsidRPr="00631974">
        <w:rPr>
          <w:b/>
          <w:sz w:val="24"/>
          <w:szCs w:val="24"/>
          <w:u w:val="single"/>
          <w:lang w:val="ro-RO" w:eastAsia="ru-RU"/>
        </w:rPr>
        <w:t>erviciilor de</w:t>
      </w:r>
      <w:r w:rsidR="00F91174" w:rsidRPr="00631974">
        <w:rPr>
          <w:b/>
          <w:sz w:val="24"/>
          <w:szCs w:val="24"/>
          <w:u w:val="single"/>
          <w:lang w:val="ro-RO" w:eastAsia="ru-RU"/>
        </w:rPr>
        <w:t xml:space="preserve"> analize  medicale de laborator</w:t>
      </w:r>
    </w:p>
    <w:p w14:paraId="5FFC0EB7" w14:textId="75D8AD1F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</w:p>
    <w:p w14:paraId="5AFC2933" w14:textId="464FFC1D" w:rsidR="00850D1C" w:rsidRDefault="00850D1C" w:rsidP="00F91174">
      <w:pPr>
        <w:ind w:right="57" w:firstLine="0"/>
        <w:jc w:val="center"/>
        <w:rPr>
          <w:sz w:val="24"/>
          <w:szCs w:val="24"/>
          <w:lang w:val="ro-RO" w:eastAsia="ru-RU"/>
        </w:rPr>
      </w:pPr>
      <w:r w:rsidRPr="00F91174">
        <w:rPr>
          <w:b/>
          <w:bCs/>
          <w:sz w:val="24"/>
          <w:szCs w:val="24"/>
          <w:lang w:val="ro-RO" w:eastAsia="ru-RU"/>
        </w:rPr>
        <w:t>prin achiziţie</w:t>
      </w:r>
      <w:r w:rsidRPr="00F91174">
        <w:rPr>
          <w:b/>
          <w:sz w:val="24"/>
          <w:szCs w:val="24"/>
          <w:lang w:val="ro-RO" w:eastAsia="ru-RU"/>
        </w:rPr>
        <w:t xml:space="preserve"> publică de valoare mică</w:t>
      </w:r>
      <w:r w:rsidRPr="00D577FF">
        <w:rPr>
          <w:sz w:val="24"/>
          <w:szCs w:val="24"/>
          <w:lang w:val="ro-RO" w:eastAsia="ru-RU"/>
        </w:rPr>
        <w:t>.</w:t>
      </w:r>
    </w:p>
    <w:p w14:paraId="0587CBCA" w14:textId="77777777" w:rsidR="00F91174" w:rsidRPr="00850D1C" w:rsidRDefault="00F91174" w:rsidP="00F91174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58E72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79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70"/>
        <w:gridCol w:w="843"/>
        <w:gridCol w:w="2840"/>
        <w:gridCol w:w="3685"/>
        <w:gridCol w:w="1560"/>
      </w:tblGrid>
      <w:tr w:rsidR="00197707" w:rsidRPr="00631974" w14:paraId="60E97A10" w14:textId="77777777" w:rsidTr="00631974">
        <w:trPr>
          <w:trHeight w:val="938"/>
        </w:trPr>
        <w:tc>
          <w:tcPr>
            <w:tcW w:w="300" w:type="pct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100220E1" w14:textId="77777777" w:rsidR="008176D8" w:rsidRPr="00631974" w:rsidRDefault="008176D8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631974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44" w:type="pct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3CB40080" w14:textId="77777777" w:rsidR="008176D8" w:rsidRPr="00631974" w:rsidRDefault="008176D8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631974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495" w:type="pct"/>
            <w:shd w:val="clear" w:color="auto" w:fill="D9D9D9" w:themeFill="background1" w:themeFillShade="D9"/>
          </w:tcPr>
          <w:p w14:paraId="60840125" w14:textId="77777777" w:rsidR="008176D8" w:rsidRPr="00631974" w:rsidRDefault="008176D8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631974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1940" w:type="pct"/>
            <w:shd w:val="clear" w:color="auto" w:fill="D9D9D9" w:themeFill="background1" w:themeFillShade="D9"/>
          </w:tcPr>
          <w:p w14:paraId="165C49D6" w14:textId="77777777" w:rsidR="008176D8" w:rsidRPr="00631974" w:rsidRDefault="008176D8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21" w:type="pct"/>
            <w:shd w:val="clear" w:color="auto" w:fill="D9D9D9" w:themeFill="background1" w:themeFillShade="D9"/>
          </w:tcPr>
          <w:p w14:paraId="6D895B4D" w14:textId="7C12C17E" w:rsidR="008176D8" w:rsidRPr="00631974" w:rsidRDefault="008176D8" w:rsidP="00DA0F5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31974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2E2133" w:rsidRPr="00631974"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</w:p>
          <w:p w14:paraId="49807A87" w14:textId="5F19D542" w:rsidR="00197707" w:rsidRPr="00631974" w:rsidRDefault="00DA0F5B" w:rsidP="00DA0F5B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631974">
              <w:rPr>
                <w:b/>
                <w:sz w:val="24"/>
                <w:szCs w:val="24"/>
                <w:lang w:val="ro-RO" w:eastAsia="ru-RU"/>
              </w:rPr>
              <w:t xml:space="preserve">(se </w:t>
            </w:r>
            <w:r w:rsidR="008176D8" w:rsidRPr="00631974">
              <w:rPr>
                <w:b/>
                <w:sz w:val="24"/>
                <w:szCs w:val="24"/>
                <w:lang w:val="ro-RO" w:eastAsia="ru-RU"/>
              </w:rPr>
              <w:t>va indica pentru fiecare lot în parte)</w:t>
            </w:r>
          </w:p>
        </w:tc>
      </w:tr>
      <w:tr w:rsidR="00C30C7B" w:rsidRPr="00631974" w14:paraId="0020D803" w14:textId="77777777" w:rsidTr="00631974">
        <w:tc>
          <w:tcPr>
            <w:tcW w:w="300" w:type="pct"/>
          </w:tcPr>
          <w:p w14:paraId="5E041E83" w14:textId="1F369BA9" w:rsidR="00197707" w:rsidRPr="00631974" w:rsidRDefault="00197707" w:rsidP="008176D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sz w:val="24"/>
                <w:szCs w:val="24"/>
                <w:lang w:val="ro-RO"/>
              </w:rPr>
              <w:t>1</w:t>
            </w:r>
            <w:r w:rsidR="0063197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44" w:type="pct"/>
            <w:vMerge w:val="restart"/>
            <w:tcBorders>
              <w:top w:val="single" w:sz="4" w:space="0" w:color="000000"/>
            </w:tcBorders>
            <w:textDirection w:val="btLr"/>
          </w:tcPr>
          <w:p w14:paraId="5F1376C8" w14:textId="62146716" w:rsidR="00197707" w:rsidRPr="00631974" w:rsidRDefault="00631974" w:rsidP="00631974">
            <w:pPr>
              <w:ind w:right="113"/>
              <w:rPr>
                <w:b/>
                <w:sz w:val="24"/>
                <w:szCs w:val="24"/>
                <w:lang w:val="ro-RO"/>
              </w:rPr>
            </w:pPr>
            <w:r w:rsidRPr="00631974">
              <w:rPr>
                <w:b/>
                <w:sz w:val="24"/>
                <w:szCs w:val="24"/>
                <w:lang w:val="ro-RO"/>
              </w:rPr>
              <w:t>85100000-0</w:t>
            </w:r>
          </w:p>
        </w:tc>
        <w:tc>
          <w:tcPr>
            <w:tcW w:w="1495" w:type="pct"/>
          </w:tcPr>
          <w:p w14:paraId="08C0C5C7" w14:textId="1F9E7E3E" w:rsidR="00197707" w:rsidRPr="00631974" w:rsidRDefault="00197707" w:rsidP="008176D8">
            <w:pPr>
              <w:ind w:firstLine="0"/>
              <w:jc w:val="left"/>
              <w:rPr>
                <w:iCs/>
                <w:sz w:val="24"/>
                <w:szCs w:val="24"/>
                <w:lang w:val="ro-RO" w:eastAsia="ru-RU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Determinarea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parametrilor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Hematologici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și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Clinici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generali</w:t>
            </w:r>
            <w:proofErr w:type="spellEnd"/>
          </w:p>
        </w:tc>
        <w:tc>
          <w:tcPr>
            <w:tcW w:w="1940" w:type="pct"/>
            <w:vMerge w:val="restart"/>
          </w:tcPr>
          <w:p w14:paraId="189B8F88" w14:textId="77777777" w:rsidR="00197707" w:rsidRPr="00631974" w:rsidRDefault="00197707" w:rsidP="00DA0F5B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Recoltarea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probelor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biologice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destinate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analizelor de laborator se efectuiază de către personalil calificat al beneficiarului conform standardelor și normelor naționale, precum și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instrucțiunilor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preliminare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ale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prestatorului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cu </w:t>
            </w:r>
            <w:proofErr w:type="spellStart"/>
            <w:proofErr w:type="gramStart"/>
            <w:r w:rsidRPr="00631974">
              <w:rPr>
                <w:color w:val="000000"/>
                <w:sz w:val="24"/>
                <w:szCs w:val="24"/>
                <w:lang w:eastAsia="ro-RO"/>
              </w:rPr>
              <w:t>executarea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obligatorie</w:t>
            </w:r>
            <w:proofErr w:type="spellEnd"/>
            <w:proofErr w:type="gram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a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unui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training,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în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strictă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corelare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cu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prevederile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Manualului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colectare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probe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biologice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, COD:MR-01 cu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conținutul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integru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>.</w:t>
            </w:r>
          </w:p>
          <w:p w14:paraId="2129DFAB" w14:textId="17037B21" w:rsidR="00197707" w:rsidRPr="00631974" w:rsidRDefault="00197707" w:rsidP="00C30C7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Pregătirea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probelor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recoltate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pentru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transportare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este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asigurată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către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beneficiar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și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sunt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effectuate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conformprevederilor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din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Manualul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colectare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probe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biologice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>, COD:M</w:t>
            </w:r>
            <w:r w:rsidR="00C3651D" w:rsidRPr="00631974">
              <w:rPr>
                <w:color w:val="000000"/>
                <w:sz w:val="24"/>
                <w:szCs w:val="24"/>
                <w:lang w:eastAsia="ro-RO"/>
              </w:rPr>
              <w:t>R-01,</w:t>
            </w:r>
            <w:r w:rsid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C3651D" w:rsidRPr="00631974">
              <w:rPr>
                <w:color w:val="000000"/>
                <w:sz w:val="24"/>
                <w:szCs w:val="24"/>
                <w:lang w:eastAsia="ro-RO"/>
              </w:rPr>
              <w:t>respectî</w:t>
            </w:r>
            <w:r w:rsidRPr="00631974">
              <w:rPr>
                <w:color w:val="000000"/>
                <w:sz w:val="24"/>
                <w:szCs w:val="24"/>
                <w:lang w:eastAsia="ro-RO"/>
              </w:rPr>
              <w:t>nd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cerințele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necesare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21" w:type="pct"/>
            <w:vMerge w:val="restart"/>
          </w:tcPr>
          <w:p w14:paraId="5E766C2D" w14:textId="0D1D488D" w:rsidR="00197707" w:rsidRPr="00631974" w:rsidRDefault="00197707" w:rsidP="00C30C7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775029E" w14:textId="77777777" w:rsidR="00C30C7B" w:rsidRPr="00631974" w:rsidRDefault="00C30C7B" w:rsidP="00C30C7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8F15C99" w14:textId="77777777" w:rsidR="00197707" w:rsidRPr="00631974" w:rsidRDefault="00197707" w:rsidP="00C30C7B">
            <w:pPr>
              <w:jc w:val="left"/>
              <w:rPr>
                <w:sz w:val="24"/>
                <w:szCs w:val="24"/>
                <w:lang w:val="ro-RO"/>
              </w:rPr>
            </w:pPr>
          </w:p>
          <w:p w14:paraId="2F617B70" w14:textId="77777777" w:rsidR="00197707" w:rsidRPr="00631974" w:rsidRDefault="00197707" w:rsidP="00C30C7B">
            <w:pPr>
              <w:jc w:val="left"/>
              <w:rPr>
                <w:sz w:val="24"/>
                <w:szCs w:val="24"/>
                <w:lang w:val="ro-RO"/>
              </w:rPr>
            </w:pPr>
          </w:p>
          <w:p w14:paraId="46C02DF6" w14:textId="77777777" w:rsidR="00197707" w:rsidRPr="00631974" w:rsidRDefault="00197707" w:rsidP="00C30C7B">
            <w:pPr>
              <w:jc w:val="left"/>
              <w:rPr>
                <w:sz w:val="24"/>
                <w:szCs w:val="24"/>
                <w:lang w:val="ro-RO"/>
              </w:rPr>
            </w:pPr>
          </w:p>
          <w:p w14:paraId="60A3B951" w14:textId="77777777" w:rsidR="00197707" w:rsidRPr="00631974" w:rsidRDefault="00197707" w:rsidP="00C30C7B">
            <w:pPr>
              <w:jc w:val="left"/>
              <w:rPr>
                <w:sz w:val="24"/>
                <w:szCs w:val="24"/>
                <w:lang w:val="ro-RO"/>
              </w:rPr>
            </w:pPr>
          </w:p>
          <w:p w14:paraId="73FBFCC8" w14:textId="77777777" w:rsidR="00197707" w:rsidRPr="00631974" w:rsidRDefault="00197707" w:rsidP="00C30C7B">
            <w:pPr>
              <w:jc w:val="left"/>
              <w:rPr>
                <w:sz w:val="24"/>
                <w:szCs w:val="24"/>
                <w:lang w:val="ro-RO"/>
              </w:rPr>
            </w:pPr>
          </w:p>
          <w:p w14:paraId="755FA19E" w14:textId="77777777" w:rsidR="00197707" w:rsidRPr="00631974" w:rsidRDefault="00197707" w:rsidP="00C30C7B">
            <w:pPr>
              <w:jc w:val="left"/>
              <w:rPr>
                <w:sz w:val="24"/>
                <w:szCs w:val="24"/>
                <w:lang w:val="ro-RO"/>
              </w:rPr>
            </w:pPr>
          </w:p>
          <w:p w14:paraId="6E4AFF5A" w14:textId="70C82BDF" w:rsidR="00197707" w:rsidRPr="00631974" w:rsidRDefault="00197707" w:rsidP="00C30C7B">
            <w:pPr>
              <w:jc w:val="left"/>
              <w:rPr>
                <w:sz w:val="24"/>
                <w:szCs w:val="24"/>
                <w:lang w:val="ro-RO"/>
              </w:rPr>
            </w:pPr>
          </w:p>
          <w:p w14:paraId="4A48056B" w14:textId="50221660" w:rsidR="00197707" w:rsidRPr="00631974" w:rsidRDefault="00631974" w:rsidP="0063197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631974">
              <w:rPr>
                <w:b/>
                <w:sz w:val="24"/>
                <w:szCs w:val="24"/>
                <w:lang w:val="ro-RO"/>
              </w:rPr>
              <w:t>5 833,33</w:t>
            </w:r>
          </w:p>
          <w:p w14:paraId="786093EC" w14:textId="44D19418" w:rsidR="00197707" w:rsidRPr="00631974" w:rsidRDefault="00197707" w:rsidP="00C30C7B">
            <w:pPr>
              <w:jc w:val="left"/>
              <w:rPr>
                <w:sz w:val="24"/>
                <w:szCs w:val="24"/>
                <w:lang w:val="ro-RO"/>
              </w:rPr>
            </w:pPr>
          </w:p>
        </w:tc>
      </w:tr>
      <w:tr w:rsidR="00C30C7B" w:rsidRPr="00631974" w14:paraId="0F4B3C9A" w14:textId="77777777" w:rsidTr="00DA0F5B">
        <w:tc>
          <w:tcPr>
            <w:tcW w:w="300" w:type="pct"/>
          </w:tcPr>
          <w:p w14:paraId="26139337" w14:textId="0CFE702C" w:rsidR="00197707" w:rsidRPr="00631974" w:rsidRDefault="00197707" w:rsidP="008176D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sz w:val="24"/>
                <w:szCs w:val="24"/>
                <w:lang w:val="ro-RO"/>
              </w:rPr>
              <w:t>2</w:t>
            </w:r>
            <w:r w:rsidR="0063197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44" w:type="pct"/>
            <w:vMerge/>
          </w:tcPr>
          <w:p w14:paraId="580358E8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495" w:type="pct"/>
          </w:tcPr>
          <w:p w14:paraId="13769167" w14:textId="3533F3D1" w:rsidR="00197707" w:rsidRPr="00631974" w:rsidRDefault="00197707" w:rsidP="008176D8">
            <w:pPr>
              <w:ind w:firstLine="0"/>
              <w:jc w:val="left"/>
              <w:rPr>
                <w:iCs/>
                <w:sz w:val="24"/>
                <w:szCs w:val="24"/>
                <w:lang w:val="ro-RO" w:eastAsia="ru-RU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Determinarea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parametrilor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Biochimici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>(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executate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analizator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automat modular,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metoda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chimie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uscată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1940" w:type="pct"/>
            <w:vMerge/>
          </w:tcPr>
          <w:p w14:paraId="3C8BA56F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21" w:type="pct"/>
            <w:vMerge/>
          </w:tcPr>
          <w:p w14:paraId="545656C2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C30C7B" w:rsidRPr="00631974" w14:paraId="634053B9" w14:textId="77777777" w:rsidTr="00DA0F5B">
        <w:tc>
          <w:tcPr>
            <w:tcW w:w="300" w:type="pct"/>
          </w:tcPr>
          <w:p w14:paraId="7A16463C" w14:textId="1822104B" w:rsidR="00197707" w:rsidRPr="00631974" w:rsidRDefault="00197707" w:rsidP="008176D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sz w:val="24"/>
                <w:szCs w:val="24"/>
                <w:lang w:val="ro-RO"/>
              </w:rPr>
              <w:t>3</w:t>
            </w:r>
            <w:r w:rsidR="0063197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44" w:type="pct"/>
            <w:vMerge/>
          </w:tcPr>
          <w:p w14:paraId="439168ED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495" w:type="pct"/>
          </w:tcPr>
          <w:p w14:paraId="3C733320" w14:textId="6EC506E0" w:rsidR="00197707" w:rsidRPr="00631974" w:rsidRDefault="00197707" w:rsidP="008176D8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Determinarea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indicilor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Hemostazei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cuagulograma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>/</w:t>
            </w:r>
          </w:p>
        </w:tc>
        <w:tc>
          <w:tcPr>
            <w:tcW w:w="1940" w:type="pct"/>
            <w:vMerge/>
          </w:tcPr>
          <w:p w14:paraId="43579CFA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21" w:type="pct"/>
            <w:vMerge/>
          </w:tcPr>
          <w:p w14:paraId="132DE895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C30C7B" w:rsidRPr="00631974" w14:paraId="27991F94" w14:textId="77777777" w:rsidTr="00DA0F5B">
        <w:tc>
          <w:tcPr>
            <w:tcW w:w="300" w:type="pct"/>
          </w:tcPr>
          <w:p w14:paraId="71BBEBC5" w14:textId="6DD7CB95" w:rsidR="00197707" w:rsidRPr="00631974" w:rsidRDefault="00197707" w:rsidP="008176D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sz w:val="24"/>
                <w:szCs w:val="24"/>
                <w:lang w:val="ro-RO"/>
              </w:rPr>
              <w:t>4</w:t>
            </w:r>
            <w:r w:rsidR="0063197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44" w:type="pct"/>
            <w:vMerge/>
          </w:tcPr>
          <w:p w14:paraId="5150DD0D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495" w:type="pct"/>
          </w:tcPr>
          <w:p w14:paraId="263D1890" w14:textId="5689CBE2" w:rsidR="00197707" w:rsidRPr="00631974" w:rsidRDefault="00197707" w:rsidP="008176D8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Determinarea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parametrilor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Imuno-Secrologici</w:t>
            </w:r>
            <w:proofErr w:type="spellEnd"/>
          </w:p>
        </w:tc>
        <w:tc>
          <w:tcPr>
            <w:tcW w:w="1940" w:type="pct"/>
            <w:vMerge/>
          </w:tcPr>
          <w:p w14:paraId="57D3AF86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21" w:type="pct"/>
            <w:vMerge/>
          </w:tcPr>
          <w:p w14:paraId="6F018005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C30C7B" w:rsidRPr="00631974" w14:paraId="4EF895F6" w14:textId="77777777" w:rsidTr="00DA0F5B">
        <w:tc>
          <w:tcPr>
            <w:tcW w:w="300" w:type="pct"/>
          </w:tcPr>
          <w:p w14:paraId="6E14E53A" w14:textId="0AAA1821" w:rsidR="00197707" w:rsidRPr="00631974" w:rsidRDefault="00197707" w:rsidP="008176D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sz w:val="24"/>
                <w:szCs w:val="24"/>
                <w:lang w:val="ro-RO"/>
              </w:rPr>
              <w:t>5</w:t>
            </w:r>
            <w:r w:rsidR="0063197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44" w:type="pct"/>
            <w:vMerge/>
          </w:tcPr>
          <w:p w14:paraId="32AACBF2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495" w:type="pct"/>
          </w:tcPr>
          <w:p w14:paraId="2C19D61B" w14:textId="77777777" w:rsidR="00197707" w:rsidRPr="00631974" w:rsidRDefault="00197707" w:rsidP="00DA0F5B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Determinarea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parametrilor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Imunologici</w:t>
            </w:r>
            <w:proofErr w:type="spellEnd"/>
          </w:p>
          <w:p w14:paraId="7637927C" w14:textId="77777777" w:rsidR="00197707" w:rsidRPr="00631974" w:rsidRDefault="00197707" w:rsidP="00DA0F5B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Hepatite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virale</w:t>
            </w:r>
            <w:proofErr w:type="spellEnd"/>
          </w:p>
          <w:p w14:paraId="4CFBA697" w14:textId="77777777" w:rsidR="00197707" w:rsidRPr="00631974" w:rsidRDefault="00197707" w:rsidP="00DA0F5B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Markeri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infecțioși</w:t>
            </w:r>
            <w:proofErr w:type="spellEnd"/>
          </w:p>
          <w:p w14:paraId="6D32DF52" w14:textId="77777777" w:rsidR="00197707" w:rsidRPr="00631974" w:rsidRDefault="00197707" w:rsidP="00DA0F5B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Markeri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endocrini</w:t>
            </w:r>
            <w:proofErr w:type="spellEnd"/>
          </w:p>
          <w:p w14:paraId="5D5ECFB7" w14:textId="53AE3F47" w:rsidR="00197707" w:rsidRPr="00631974" w:rsidRDefault="00197707" w:rsidP="008176D8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Markeruri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Tumoriali</w:t>
            </w:r>
            <w:proofErr w:type="spellEnd"/>
          </w:p>
        </w:tc>
        <w:tc>
          <w:tcPr>
            <w:tcW w:w="1940" w:type="pct"/>
            <w:vMerge/>
          </w:tcPr>
          <w:p w14:paraId="06B2D018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21" w:type="pct"/>
            <w:vMerge/>
          </w:tcPr>
          <w:p w14:paraId="14E5CD10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C30C7B" w:rsidRPr="00631974" w14:paraId="144022A9" w14:textId="77777777" w:rsidTr="00DA0F5B">
        <w:tc>
          <w:tcPr>
            <w:tcW w:w="300" w:type="pct"/>
          </w:tcPr>
          <w:p w14:paraId="3B853B2A" w14:textId="3A6C6D59" w:rsidR="00197707" w:rsidRPr="00631974" w:rsidRDefault="002E2133" w:rsidP="00C30C7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31974">
              <w:rPr>
                <w:sz w:val="24"/>
                <w:szCs w:val="24"/>
                <w:lang w:val="ro-RO"/>
              </w:rPr>
              <w:lastRenderedPageBreak/>
              <w:t xml:space="preserve">  6</w:t>
            </w:r>
            <w:r w:rsidR="0063197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44" w:type="pct"/>
            <w:vMerge/>
          </w:tcPr>
          <w:p w14:paraId="013B91B4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495" w:type="pct"/>
          </w:tcPr>
          <w:p w14:paraId="655158E4" w14:textId="5B6C740D" w:rsidR="00197707" w:rsidRPr="00631974" w:rsidRDefault="00197707" w:rsidP="00DA0F5B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Determinarea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parametrilor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bacteriologici</w:t>
            </w:r>
            <w:proofErr w:type="spellEnd"/>
          </w:p>
        </w:tc>
        <w:tc>
          <w:tcPr>
            <w:tcW w:w="1940" w:type="pct"/>
            <w:vMerge/>
          </w:tcPr>
          <w:p w14:paraId="2FCB2697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21" w:type="pct"/>
            <w:vMerge/>
          </w:tcPr>
          <w:p w14:paraId="1F94384A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C30C7B" w:rsidRPr="00631974" w14:paraId="39032233" w14:textId="77777777" w:rsidTr="00DA0F5B">
        <w:tc>
          <w:tcPr>
            <w:tcW w:w="300" w:type="pct"/>
          </w:tcPr>
          <w:p w14:paraId="6E66BBAD" w14:textId="6CABD47C" w:rsidR="00197707" w:rsidRPr="00631974" w:rsidRDefault="00197707" w:rsidP="008176D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31974">
              <w:rPr>
                <w:sz w:val="24"/>
                <w:szCs w:val="24"/>
                <w:lang w:val="ro-RO"/>
              </w:rPr>
              <w:lastRenderedPageBreak/>
              <w:t>7</w:t>
            </w:r>
            <w:r w:rsidR="0063197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44" w:type="pct"/>
            <w:vMerge/>
            <w:tcBorders>
              <w:bottom w:val="single" w:sz="4" w:space="0" w:color="000000"/>
            </w:tcBorders>
          </w:tcPr>
          <w:p w14:paraId="763AD574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495" w:type="pct"/>
          </w:tcPr>
          <w:p w14:paraId="4A1BBBDA" w14:textId="4C9EAC80" w:rsidR="00197707" w:rsidRPr="00631974" w:rsidRDefault="00197707" w:rsidP="00DA0F5B">
            <w:pPr>
              <w:ind w:firstLine="0"/>
              <w:jc w:val="left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Investigații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Citopatologice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ale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materialului</w:t>
            </w:r>
            <w:proofErr w:type="spellEnd"/>
            <w:r w:rsidRPr="00631974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31974">
              <w:rPr>
                <w:color w:val="000000"/>
                <w:sz w:val="24"/>
                <w:szCs w:val="24"/>
                <w:lang w:eastAsia="ro-RO"/>
              </w:rPr>
              <w:t>citologic</w:t>
            </w:r>
            <w:proofErr w:type="spellEnd"/>
          </w:p>
        </w:tc>
        <w:tc>
          <w:tcPr>
            <w:tcW w:w="1940" w:type="pct"/>
            <w:vMerge/>
            <w:tcBorders>
              <w:bottom w:val="single" w:sz="4" w:space="0" w:color="000000"/>
            </w:tcBorders>
          </w:tcPr>
          <w:p w14:paraId="3F53E1EF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21" w:type="pct"/>
            <w:vMerge/>
            <w:tcBorders>
              <w:bottom w:val="single" w:sz="4" w:space="0" w:color="000000"/>
            </w:tcBorders>
          </w:tcPr>
          <w:p w14:paraId="100F60D9" w14:textId="77777777" w:rsidR="00197707" w:rsidRPr="00631974" w:rsidRDefault="00197707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</w:tbl>
    <w:p w14:paraId="5487F663" w14:textId="77777777" w:rsidR="00A439AB" w:rsidRPr="00631974" w:rsidRDefault="00A439AB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92C6499" w14:textId="4F5D977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7B3C9D2E" w14:textId="78F8E6B3" w:rsidR="00850D1C" w:rsidRPr="00850D1C" w:rsidRDefault="00850D1C" w:rsidP="007138E1">
      <w:pPr>
        <w:ind w:firstLine="567"/>
        <w:rPr>
          <w:sz w:val="24"/>
          <w:szCs w:val="24"/>
          <w:lang w:val="ro-RO" w:eastAsia="ru-RU"/>
        </w:rPr>
      </w:pPr>
    </w:p>
    <w:p w14:paraId="07E21CDE" w14:textId="22A8829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7138E1">
        <w:rPr>
          <w:sz w:val="24"/>
          <w:szCs w:val="24"/>
          <w:lang w:val="ro-RO" w:eastAsia="ru-RU"/>
        </w:rPr>
        <w:t>:</w:t>
      </w:r>
      <w:r w:rsidR="00DA0F5B">
        <w:rPr>
          <w:sz w:val="24"/>
          <w:szCs w:val="24"/>
          <w:lang w:val="ro-RO" w:eastAsia="ru-RU"/>
        </w:rPr>
        <w:t xml:space="preserve"> </w:t>
      </w:r>
      <w:r w:rsidR="0032462F">
        <w:rPr>
          <w:b/>
          <w:sz w:val="24"/>
          <w:szCs w:val="24"/>
          <w:lang w:val="ro-RO" w:eastAsia="ru-RU"/>
        </w:rPr>
        <w:t xml:space="preserve">În termen de </w:t>
      </w:r>
      <w:r w:rsidR="007138E1" w:rsidRPr="00631974">
        <w:rPr>
          <w:b/>
          <w:sz w:val="24"/>
          <w:szCs w:val="24"/>
          <w:lang w:val="ro-RO" w:eastAsia="ru-RU"/>
        </w:rPr>
        <w:t>5 zile de la înregistrarea contractului</w:t>
      </w:r>
    </w:p>
    <w:p w14:paraId="4EE2E727" w14:textId="29A5DDF7" w:rsidR="00850D1C" w:rsidRPr="007138E1" w:rsidRDefault="00850D1C" w:rsidP="00850D1C">
      <w:pPr>
        <w:ind w:firstLine="567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7138E1">
        <w:rPr>
          <w:bCs/>
          <w:sz w:val="24"/>
          <w:szCs w:val="24"/>
          <w:lang w:eastAsia="ru-RU"/>
        </w:rPr>
        <w:t>:</w:t>
      </w:r>
      <w:r w:rsidR="00A439AB">
        <w:rPr>
          <w:bCs/>
          <w:sz w:val="24"/>
          <w:szCs w:val="24"/>
          <w:lang w:eastAsia="ru-RU"/>
        </w:rPr>
        <w:t xml:space="preserve"> </w:t>
      </w:r>
      <w:r w:rsidR="00631974" w:rsidRPr="00631974">
        <w:rPr>
          <w:b/>
          <w:bCs/>
          <w:sz w:val="24"/>
          <w:szCs w:val="24"/>
          <w:lang w:eastAsia="ru-RU"/>
        </w:rPr>
        <w:t>31.12.2026</w:t>
      </w:r>
      <w:r w:rsidR="007138E1">
        <w:rPr>
          <w:bCs/>
          <w:sz w:val="24"/>
          <w:szCs w:val="24"/>
          <w:lang w:eastAsia="ru-RU"/>
        </w:rPr>
        <w:t xml:space="preserve"> </w:t>
      </w:r>
    </w:p>
    <w:p w14:paraId="71CAA279" w14:textId="627E3F84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2057A922" w14:textId="77777777" w:rsidR="00DA0F5B" w:rsidRPr="00EB033C" w:rsidRDefault="00DA0F5B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gliatabella2"/>
        <w:tblW w:w="9493" w:type="dxa"/>
        <w:tblInd w:w="-113" w:type="dxa"/>
        <w:tblLook w:val="04A0" w:firstRow="1" w:lastRow="0" w:firstColumn="1" w:lastColumn="0" w:noHBand="0" w:noVBand="1"/>
      </w:tblPr>
      <w:tblGrid>
        <w:gridCol w:w="1165"/>
        <w:gridCol w:w="2939"/>
        <w:gridCol w:w="3357"/>
        <w:gridCol w:w="2032"/>
      </w:tblGrid>
      <w:tr w:rsidR="00690363" w:rsidRPr="008370B2" w14:paraId="2C816DC5" w14:textId="77777777" w:rsidTr="00A5774C">
        <w:tc>
          <w:tcPr>
            <w:tcW w:w="1165" w:type="dxa"/>
            <w:shd w:val="clear" w:color="auto" w:fill="auto"/>
          </w:tcPr>
          <w:p w14:paraId="610C1B2A" w14:textId="77777777" w:rsidR="00690363" w:rsidRPr="00A5774C" w:rsidRDefault="00690363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A5774C">
              <w:rPr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A5774C">
              <w:rPr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2939" w:type="dxa"/>
            <w:shd w:val="clear" w:color="auto" w:fill="auto"/>
          </w:tcPr>
          <w:p w14:paraId="287AFE97" w14:textId="77777777" w:rsidR="00690363" w:rsidRPr="00A5774C" w:rsidRDefault="00690363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sz w:val="24"/>
                <w:szCs w:val="24"/>
                <w:lang w:eastAsia="ru-RU"/>
              </w:rPr>
            </w:pPr>
            <w:r w:rsidRPr="00A5774C">
              <w:rPr>
                <w:b/>
                <w:iCs/>
                <w:sz w:val="24"/>
                <w:szCs w:val="24"/>
                <w:lang w:eastAsia="ru-RU"/>
              </w:rPr>
              <w:t>Criteriile de calificare și de selecție</w:t>
            </w:r>
          </w:p>
          <w:p w14:paraId="1185A2A7" w14:textId="77777777" w:rsidR="00690363" w:rsidRPr="008370B2" w:rsidRDefault="00690363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lang w:val="en-GB" w:eastAsia="ru-RU"/>
              </w:rPr>
            </w:pPr>
            <w:r w:rsidRPr="00A5774C">
              <w:rPr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Pr="00A5774C">
              <w:rPr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A5774C">
              <w:rPr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5774C">
              <w:rPr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A5774C">
              <w:rPr>
                <w:b/>
                <w:iCs/>
                <w:sz w:val="24"/>
                <w:szCs w:val="24"/>
                <w:lang w:val="en-GB" w:eastAsia="ru-RU"/>
              </w:rPr>
              <w:t>/</w:t>
            </w:r>
            <w:proofErr w:type="spellStart"/>
            <w:r w:rsidRPr="00A5774C">
              <w:rPr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A5774C">
              <w:rPr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357" w:type="dxa"/>
            <w:shd w:val="clear" w:color="auto" w:fill="auto"/>
          </w:tcPr>
          <w:p w14:paraId="4EBD9232" w14:textId="77777777" w:rsidR="00690363" w:rsidRPr="00A5774C" w:rsidRDefault="00690363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sz w:val="24"/>
                <w:szCs w:val="24"/>
                <w:lang w:val="it-IT" w:eastAsia="ru-RU"/>
              </w:rPr>
            </w:pPr>
            <w:r w:rsidRPr="00A5774C">
              <w:rPr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032" w:type="dxa"/>
            <w:shd w:val="clear" w:color="auto" w:fill="auto"/>
          </w:tcPr>
          <w:p w14:paraId="599E6479" w14:textId="77777777" w:rsidR="00690363" w:rsidRPr="00A5774C" w:rsidRDefault="00690363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A5774C">
              <w:rPr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A5774C">
              <w:rPr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774C">
              <w:rPr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A5774C">
              <w:rPr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A5774C">
              <w:rPr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A5774C">
              <w:rPr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DA0F5B" w:rsidRPr="008370B2" w14:paraId="4CA5CE6F" w14:textId="77777777" w:rsidTr="00A5774C">
        <w:tc>
          <w:tcPr>
            <w:tcW w:w="1165" w:type="dxa"/>
          </w:tcPr>
          <w:p w14:paraId="626A94D7" w14:textId="3AD6FB1B" w:rsidR="00DA0F5B" w:rsidRPr="00DA0F5B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u-RU" w:eastAsia="ru-RU"/>
              </w:rPr>
            </w:pPr>
            <w:r w:rsidRPr="00DA0F5B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939" w:type="dxa"/>
          </w:tcPr>
          <w:p w14:paraId="2DDCE3A8" w14:textId="646C086F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eastAsia="ru-RU"/>
              </w:rPr>
            </w:pPr>
            <w:r w:rsidRPr="00A5774C">
              <w:rPr>
                <w:sz w:val="24"/>
                <w:szCs w:val="24"/>
              </w:rPr>
              <w:t>Cerere de participare</w:t>
            </w:r>
          </w:p>
        </w:tc>
        <w:tc>
          <w:tcPr>
            <w:tcW w:w="3357" w:type="dxa"/>
          </w:tcPr>
          <w:p w14:paraId="0E167EEC" w14:textId="1F8C6B0F" w:rsidR="00DA0F5B" w:rsidRPr="008370B2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lang w:val="it-IT" w:eastAsia="ru-RU"/>
              </w:rPr>
            </w:pPr>
            <w:r w:rsidRPr="0045133C">
              <w:t xml:space="preserve">Completat în conformitate cu </w:t>
            </w:r>
            <w:r w:rsidRPr="0045133C">
              <w:rPr>
                <w:b/>
                <w:u w:val="single"/>
              </w:rPr>
              <w:t xml:space="preserve">Anexa nr.7 </w:t>
            </w:r>
            <w:r w:rsidRPr="0045133C">
              <w:t xml:space="preserve">din </w:t>
            </w:r>
            <w:r w:rsidRPr="0045133C">
              <w:rPr>
                <w:i/>
              </w:rPr>
              <w:t>Documentația standard</w:t>
            </w:r>
            <w:r w:rsidRPr="0045133C">
              <w:rPr>
                <w:b/>
              </w:rPr>
              <w:t>- confirmat prin semnătură electronică</w:t>
            </w:r>
          </w:p>
        </w:tc>
        <w:tc>
          <w:tcPr>
            <w:tcW w:w="2032" w:type="dxa"/>
          </w:tcPr>
          <w:p w14:paraId="535DBFCA" w14:textId="7D48E05C" w:rsidR="00DA0F5B" w:rsidRDefault="00A5774C" w:rsidP="00A5774C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right"/>
              <w:rPr>
                <w:sz w:val="24"/>
                <w:szCs w:val="24"/>
                <w:lang w:val="en-US"/>
              </w:rPr>
            </w:pPr>
            <w:r w:rsidRPr="00A5774C">
              <w:rPr>
                <w:sz w:val="24"/>
                <w:szCs w:val="24"/>
                <w:lang w:val="en-US"/>
              </w:rPr>
              <w:t xml:space="preserve">             </w:t>
            </w:r>
            <w:r>
              <w:rPr>
                <w:sz w:val="24"/>
                <w:szCs w:val="24"/>
                <w:lang w:val="en-US"/>
              </w:rPr>
              <w:t xml:space="preserve">        Obligatoriu</w:t>
            </w:r>
            <w:r w:rsidRPr="00A5774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        </w:t>
            </w:r>
          </w:p>
          <w:p w14:paraId="100FE3E0" w14:textId="4EDEC5F9" w:rsidR="00A5774C" w:rsidRPr="00A5774C" w:rsidRDefault="00A5774C" w:rsidP="00A5774C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ru-RU" w:eastAsia="ru-RU"/>
              </w:rPr>
            </w:pPr>
          </w:p>
        </w:tc>
      </w:tr>
      <w:tr w:rsidR="00DA0F5B" w:rsidRPr="008370B2" w14:paraId="552DACA6" w14:textId="77777777" w:rsidTr="00A5774C">
        <w:tc>
          <w:tcPr>
            <w:tcW w:w="1165" w:type="dxa"/>
          </w:tcPr>
          <w:p w14:paraId="5D7A216D" w14:textId="7D0D28B0" w:rsidR="00DA0F5B" w:rsidRPr="00DA0F5B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DA0F5B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939" w:type="dxa"/>
          </w:tcPr>
          <w:p w14:paraId="31614517" w14:textId="6469FB39" w:rsidR="00DA0F5B" w:rsidRPr="00A5774C" w:rsidRDefault="00631974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Declarație</w:t>
            </w:r>
            <w:r w:rsidR="00C95DE4">
              <w:rPr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="00DA0F5B" w:rsidRPr="00DA0F5B">
              <w:rPr>
                <w:sz w:val="24"/>
                <w:szCs w:val="24"/>
                <w:lang w:eastAsia="ru-RU"/>
              </w:rPr>
              <w:t>privind valabilitatea ofertei</w:t>
            </w:r>
          </w:p>
        </w:tc>
        <w:tc>
          <w:tcPr>
            <w:tcW w:w="3357" w:type="dxa"/>
          </w:tcPr>
          <w:p w14:paraId="7BA44BCF" w14:textId="18780F99" w:rsidR="00DA0F5B" w:rsidRPr="0045133C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</w:pPr>
            <w:r w:rsidRPr="00DA0F5B">
              <w:rPr>
                <w:lang w:eastAsia="ru-RU"/>
              </w:rPr>
              <w:t xml:space="preserve">Completat în conformitate cu </w:t>
            </w:r>
            <w:r w:rsidRPr="00DA0F5B">
              <w:rPr>
                <w:b/>
                <w:u w:val="single"/>
                <w:lang w:eastAsia="ru-RU"/>
              </w:rPr>
              <w:t xml:space="preserve">Anexa nr.8 </w:t>
            </w:r>
            <w:r w:rsidRPr="00DA0F5B">
              <w:rPr>
                <w:lang w:eastAsia="ru-RU"/>
              </w:rPr>
              <w:t xml:space="preserve">din </w:t>
            </w:r>
            <w:r w:rsidRPr="00DA0F5B">
              <w:rPr>
                <w:i/>
                <w:lang w:eastAsia="ru-RU"/>
              </w:rPr>
              <w:t xml:space="preserve">Documentația standard. </w:t>
            </w:r>
            <w:r w:rsidRPr="00DA0F5B">
              <w:rPr>
                <w:lang w:eastAsia="ru-RU"/>
              </w:rPr>
              <w:t>Termenul de valabilitate</w:t>
            </w:r>
            <w:r w:rsidRPr="00DA0F5B">
              <w:rPr>
                <w:i/>
                <w:lang w:eastAsia="ru-RU"/>
              </w:rPr>
              <w:t xml:space="preserve"> – </w:t>
            </w:r>
            <w:r w:rsidRPr="00DA0F5B">
              <w:rPr>
                <w:b/>
                <w:lang w:eastAsia="ru-RU"/>
              </w:rPr>
              <w:t xml:space="preserve">30 zile </w:t>
            </w:r>
            <w:r w:rsidRPr="00DA0F5B">
              <w:rPr>
                <w:lang w:eastAsia="ru-RU"/>
              </w:rPr>
              <w:t xml:space="preserve">din ziua deschiderii ofertelor – </w:t>
            </w:r>
            <w:r w:rsidRPr="00DA0F5B">
              <w:rPr>
                <w:b/>
                <w:lang w:eastAsia="ru-RU"/>
              </w:rPr>
              <w:t>confirmat prin semnătură electronică</w:t>
            </w:r>
          </w:p>
        </w:tc>
        <w:tc>
          <w:tcPr>
            <w:tcW w:w="2032" w:type="dxa"/>
          </w:tcPr>
          <w:p w14:paraId="23D27ADA" w14:textId="6BB3B8EC" w:rsidR="00A5774C" w:rsidRDefault="00A5774C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lang w:eastAsia="ru-RU"/>
              </w:rPr>
              <w:t xml:space="preserve">              </w:t>
            </w:r>
          </w:p>
          <w:p w14:paraId="68FD36D6" w14:textId="12311186" w:rsidR="00DA0F5B" w:rsidRPr="00A5774C" w:rsidRDefault="00A5774C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           O</w:t>
            </w:r>
            <w:r w:rsidR="00DA0F5B" w:rsidRPr="00DA0F5B">
              <w:rPr>
                <w:sz w:val="24"/>
                <w:szCs w:val="24"/>
                <w:lang w:eastAsia="ru-RU"/>
              </w:rPr>
              <w:t>bligatoriu</w:t>
            </w:r>
          </w:p>
        </w:tc>
      </w:tr>
      <w:tr w:rsidR="00DA0F5B" w:rsidRPr="008370B2" w14:paraId="1E639955" w14:textId="77777777" w:rsidTr="00A5774C">
        <w:tc>
          <w:tcPr>
            <w:tcW w:w="1165" w:type="dxa"/>
            <w:shd w:val="clear" w:color="auto" w:fill="auto"/>
            <w:vAlign w:val="center"/>
          </w:tcPr>
          <w:p w14:paraId="7C5CE30C" w14:textId="08D66968" w:rsidR="00DA0F5B" w:rsidRPr="00DA0F5B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eastAsia="ru-RU"/>
              </w:rPr>
            </w:pPr>
            <w:r w:rsidRPr="00DA0F5B">
              <w:rPr>
                <w:b/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127F4450" w14:textId="77777777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iCs/>
                <w:sz w:val="24"/>
                <w:szCs w:val="24"/>
                <w:lang w:val="ru-RU" w:eastAsia="ru-RU"/>
              </w:rPr>
            </w:pPr>
            <w:r w:rsidRPr="00A5774C">
              <w:rPr>
                <w:color w:val="000000"/>
                <w:sz w:val="24"/>
                <w:szCs w:val="24"/>
              </w:rPr>
              <w:t>Specificația de preț (Oferta)</w:t>
            </w:r>
          </w:p>
        </w:tc>
        <w:tc>
          <w:tcPr>
            <w:tcW w:w="3357" w:type="dxa"/>
            <w:shd w:val="clear" w:color="auto" w:fill="auto"/>
            <w:vAlign w:val="center"/>
          </w:tcPr>
          <w:p w14:paraId="376C7BC4" w14:textId="77777777" w:rsidR="00DA0F5B" w:rsidRPr="008370B2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lang w:val="en-US" w:eastAsia="ru-RU"/>
              </w:rPr>
            </w:pPr>
            <w:r w:rsidRPr="008370B2">
              <w:t xml:space="preserve">Original sau copie – conform formularului satbili în ordin MF nr.115 din 15.09.21, </w:t>
            </w:r>
            <w:r w:rsidRPr="008370B2">
              <w:rPr>
                <w:b/>
                <w:bCs/>
              </w:rPr>
              <w:t>confirmat prin semnătură electronică;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57D4EBB6" w14:textId="77777777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u-RU" w:eastAsia="ru-RU"/>
              </w:rPr>
            </w:pPr>
            <w:r w:rsidRPr="00A5774C"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DA0F5B" w:rsidRPr="008370B2" w14:paraId="0B1CD2C8" w14:textId="77777777" w:rsidTr="00A5774C">
        <w:tc>
          <w:tcPr>
            <w:tcW w:w="1165" w:type="dxa"/>
            <w:shd w:val="clear" w:color="auto" w:fill="auto"/>
            <w:vAlign w:val="center"/>
          </w:tcPr>
          <w:p w14:paraId="6DFE2127" w14:textId="249677A0" w:rsidR="00DA0F5B" w:rsidRPr="00DA0F5B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  <w:r w:rsidRPr="00DA0F5B">
              <w:rPr>
                <w:b/>
                <w:iCs/>
                <w:sz w:val="24"/>
                <w:szCs w:val="24"/>
              </w:rPr>
              <w:t>4.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494AB5C0" w14:textId="77777777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A5774C">
              <w:rPr>
                <w:color w:val="000000"/>
                <w:sz w:val="24"/>
                <w:szCs w:val="24"/>
              </w:rPr>
              <w:t>Specificația tehnică</w:t>
            </w:r>
          </w:p>
        </w:tc>
        <w:tc>
          <w:tcPr>
            <w:tcW w:w="3357" w:type="dxa"/>
            <w:shd w:val="clear" w:color="auto" w:fill="auto"/>
            <w:vAlign w:val="center"/>
          </w:tcPr>
          <w:p w14:paraId="522B65D5" w14:textId="77777777" w:rsidR="00DA0F5B" w:rsidRPr="008370B2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lang w:val="en-US"/>
              </w:rPr>
            </w:pPr>
            <w:r w:rsidRPr="008370B2">
              <w:t xml:space="preserve">Descrierea detailată a serviciilor prestate conform formularului satbili în ordin MF nr.115 din 15.09.21 – </w:t>
            </w:r>
            <w:r>
              <w:rPr>
                <w:b/>
                <w:bCs/>
              </w:rPr>
              <w:t>confirmat prin s</w:t>
            </w:r>
            <w:r w:rsidRPr="008370B2">
              <w:rPr>
                <w:b/>
                <w:bCs/>
              </w:rPr>
              <w:t>emnătură electronică;</w:t>
            </w:r>
          </w:p>
        </w:tc>
        <w:tc>
          <w:tcPr>
            <w:tcW w:w="2032" w:type="dxa"/>
            <w:shd w:val="clear" w:color="auto" w:fill="auto"/>
          </w:tcPr>
          <w:p w14:paraId="65EE8979" w14:textId="77777777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4"/>
                <w:szCs w:val="24"/>
              </w:rPr>
            </w:pPr>
            <w:r w:rsidRPr="00A5774C"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DA0F5B" w:rsidRPr="008370B2" w14:paraId="6960452B" w14:textId="77777777" w:rsidTr="00A5774C">
        <w:tc>
          <w:tcPr>
            <w:tcW w:w="1165" w:type="dxa"/>
            <w:shd w:val="clear" w:color="auto" w:fill="auto"/>
            <w:vAlign w:val="center"/>
          </w:tcPr>
          <w:p w14:paraId="6BCF04BE" w14:textId="3B77FB7C" w:rsidR="00DA0F5B" w:rsidRPr="00DA0F5B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eastAsia="ru-RU"/>
              </w:rPr>
            </w:pPr>
            <w:r w:rsidRPr="00DA0F5B">
              <w:rPr>
                <w:b/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7FF5CECD" w14:textId="77777777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en-US" w:eastAsia="ru-RU"/>
              </w:rPr>
            </w:pPr>
            <w:r w:rsidRPr="00A5774C">
              <w:rPr>
                <w:color w:val="000000"/>
                <w:sz w:val="24"/>
                <w:szCs w:val="24"/>
              </w:rPr>
              <w:t>Certificat de atribuire a contului bancar</w:t>
            </w:r>
          </w:p>
        </w:tc>
        <w:tc>
          <w:tcPr>
            <w:tcW w:w="3357" w:type="dxa"/>
            <w:shd w:val="clear" w:color="auto" w:fill="auto"/>
            <w:vAlign w:val="center"/>
          </w:tcPr>
          <w:p w14:paraId="140B9054" w14:textId="77777777" w:rsidR="00DA0F5B" w:rsidRPr="008370B2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lang w:val="en-US" w:eastAsia="ru-RU"/>
              </w:rPr>
            </w:pPr>
            <w:r w:rsidRPr="008370B2">
              <w:t xml:space="preserve">Eliberat de banca deținătoare de cont – copie, </w:t>
            </w:r>
            <w:r w:rsidRPr="008370B2">
              <w:rPr>
                <w:b/>
                <w:bCs/>
              </w:rPr>
              <w:t>confirmată prin semnătură electronică;</w:t>
            </w:r>
          </w:p>
        </w:tc>
        <w:tc>
          <w:tcPr>
            <w:tcW w:w="2032" w:type="dxa"/>
            <w:shd w:val="clear" w:color="auto" w:fill="auto"/>
          </w:tcPr>
          <w:p w14:paraId="1AAC91C0" w14:textId="77777777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u-RU" w:eastAsia="ru-RU"/>
              </w:rPr>
            </w:pPr>
            <w:r w:rsidRPr="00A5774C"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DA0F5B" w:rsidRPr="008370B2" w14:paraId="09D7E110" w14:textId="77777777" w:rsidTr="00A5774C">
        <w:tc>
          <w:tcPr>
            <w:tcW w:w="1165" w:type="dxa"/>
            <w:shd w:val="clear" w:color="auto" w:fill="auto"/>
            <w:vAlign w:val="center"/>
          </w:tcPr>
          <w:p w14:paraId="2D4A7B55" w14:textId="04F78D08" w:rsidR="00DA0F5B" w:rsidRPr="00DA0F5B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  <w:r w:rsidRPr="00DA0F5B">
              <w:rPr>
                <w:b/>
                <w:iCs/>
                <w:sz w:val="24"/>
                <w:szCs w:val="24"/>
              </w:rPr>
              <w:t>6.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1D6A3742" w14:textId="77777777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A5774C">
              <w:rPr>
                <w:color w:val="000000"/>
                <w:sz w:val="24"/>
                <w:szCs w:val="24"/>
              </w:rPr>
              <w:t xml:space="preserve">Dovada înregistrării juridice </w:t>
            </w:r>
          </w:p>
        </w:tc>
        <w:tc>
          <w:tcPr>
            <w:tcW w:w="3357" w:type="dxa"/>
            <w:shd w:val="clear" w:color="auto" w:fill="auto"/>
            <w:vAlign w:val="center"/>
          </w:tcPr>
          <w:p w14:paraId="0ED6AE7B" w14:textId="77777777" w:rsidR="00DA0F5B" w:rsidRPr="008370B2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color w:val="000000"/>
                <w:lang w:val="en-US"/>
              </w:rPr>
            </w:pPr>
            <w:r w:rsidRPr="008370B2">
              <w:t xml:space="preserve">Certificat / decizie de înregistrare a întreprinderii / extras din Registrul de Stat al persoanelor juridice – copie, </w:t>
            </w:r>
            <w:r w:rsidRPr="008370B2">
              <w:rPr>
                <w:b/>
                <w:bCs/>
              </w:rPr>
              <w:t>confirmată prin semnătură electronică;</w:t>
            </w:r>
          </w:p>
        </w:tc>
        <w:tc>
          <w:tcPr>
            <w:tcW w:w="2032" w:type="dxa"/>
            <w:shd w:val="clear" w:color="auto" w:fill="auto"/>
          </w:tcPr>
          <w:p w14:paraId="5CF04D71" w14:textId="77777777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4"/>
                <w:szCs w:val="24"/>
              </w:rPr>
            </w:pPr>
            <w:r w:rsidRPr="00A5774C">
              <w:rPr>
                <w:color w:val="000000"/>
                <w:sz w:val="24"/>
                <w:szCs w:val="24"/>
              </w:rPr>
              <w:t>Obligatoriu</w:t>
            </w:r>
          </w:p>
        </w:tc>
      </w:tr>
      <w:tr w:rsidR="00DA0F5B" w:rsidRPr="008370B2" w14:paraId="32F96C7F" w14:textId="77777777" w:rsidTr="00A5774C">
        <w:tc>
          <w:tcPr>
            <w:tcW w:w="1165" w:type="dxa"/>
            <w:shd w:val="clear" w:color="auto" w:fill="auto"/>
            <w:vAlign w:val="center"/>
          </w:tcPr>
          <w:p w14:paraId="415F5F78" w14:textId="6E6A5EB2" w:rsidR="00DA0F5B" w:rsidRPr="00DA0F5B" w:rsidRDefault="003902C0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7</w:t>
            </w:r>
            <w:r w:rsidR="00DA0F5B" w:rsidRPr="00DA0F5B">
              <w:rPr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2939" w:type="dxa"/>
          </w:tcPr>
          <w:p w14:paraId="02DE6134" w14:textId="1D2023EB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eastAsia="ru-RU"/>
              </w:rPr>
            </w:pPr>
            <w:r w:rsidRPr="00DA0F5B">
              <w:rPr>
                <w:sz w:val="24"/>
                <w:szCs w:val="24"/>
                <w:lang w:eastAsia="ru-RU"/>
              </w:rPr>
              <w:t>Informații generale despre ofertant (sediul ofertantului și al filialelor acestuia)</w:t>
            </w:r>
          </w:p>
        </w:tc>
        <w:tc>
          <w:tcPr>
            <w:tcW w:w="3357" w:type="dxa"/>
          </w:tcPr>
          <w:p w14:paraId="2843BCDE" w14:textId="750EB147" w:rsidR="00DA0F5B" w:rsidRPr="008370B2" w:rsidRDefault="00DA0F5B" w:rsidP="00DA0F5B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lang w:eastAsia="ru-RU"/>
              </w:rPr>
            </w:pPr>
            <w:r w:rsidRPr="00DA0F5B">
              <w:rPr>
                <w:lang w:eastAsia="ru-RU"/>
              </w:rPr>
              <w:t xml:space="preserve">Confirmat prin </w:t>
            </w:r>
            <w:r w:rsidRPr="00DA0F5B">
              <w:rPr>
                <w:b/>
                <w:lang w:eastAsia="ru-RU"/>
              </w:rPr>
              <w:t>semnătura electronică a participantului</w:t>
            </w:r>
          </w:p>
        </w:tc>
        <w:tc>
          <w:tcPr>
            <w:tcW w:w="2032" w:type="dxa"/>
          </w:tcPr>
          <w:p w14:paraId="49B1543C" w14:textId="4FB3F8DD" w:rsidR="00DA0F5B" w:rsidRPr="00A5774C" w:rsidRDefault="00DA0F5B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4"/>
                <w:szCs w:val="24"/>
              </w:rPr>
            </w:pPr>
            <w:r w:rsidRPr="00DA0F5B"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DA0F5B" w:rsidRPr="002A5A29" w14:paraId="29D728DB" w14:textId="77777777" w:rsidTr="00A5774C">
        <w:tc>
          <w:tcPr>
            <w:tcW w:w="1165" w:type="dxa"/>
            <w:shd w:val="clear" w:color="auto" w:fill="auto"/>
            <w:vAlign w:val="center"/>
          </w:tcPr>
          <w:p w14:paraId="39185129" w14:textId="359F30B1" w:rsidR="00DA0F5B" w:rsidRPr="00DA0F5B" w:rsidRDefault="003902C0" w:rsidP="00DA0F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8</w:t>
            </w:r>
            <w:r w:rsidR="00DA0F5B" w:rsidRPr="00DA0F5B">
              <w:rPr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2939" w:type="dxa"/>
            <w:shd w:val="clear" w:color="auto" w:fill="auto"/>
            <w:vAlign w:val="center"/>
          </w:tcPr>
          <w:p w14:paraId="74EE6CB4" w14:textId="77777777" w:rsidR="00DA0F5B" w:rsidRPr="00A5774C" w:rsidRDefault="00DA0F5B" w:rsidP="00DA0F5B">
            <w:pPr>
              <w:ind w:firstLine="0"/>
              <w:rPr>
                <w:sz w:val="24"/>
                <w:szCs w:val="24"/>
                <w:lang w:eastAsia="ro-RO"/>
              </w:rPr>
            </w:pPr>
            <w:r w:rsidRPr="00A5774C">
              <w:rPr>
                <w:sz w:val="24"/>
                <w:szCs w:val="24"/>
              </w:rPr>
              <w:t>Declaraţie de eligibilitate</w:t>
            </w:r>
          </w:p>
        </w:tc>
        <w:tc>
          <w:tcPr>
            <w:tcW w:w="3357" w:type="dxa"/>
            <w:shd w:val="clear" w:color="auto" w:fill="auto"/>
            <w:vAlign w:val="center"/>
          </w:tcPr>
          <w:p w14:paraId="79CD3B49" w14:textId="77777777" w:rsidR="00DA0F5B" w:rsidRPr="000E3633" w:rsidRDefault="00DA0F5B" w:rsidP="00DA0F5B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51685023" w14:textId="77777777" w:rsidR="00DA0F5B" w:rsidRPr="00A5774C" w:rsidRDefault="00DA0F5B" w:rsidP="00DA0F5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A5774C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6053869" w14:textId="77777777" w:rsidR="00DA0F5B" w:rsidRPr="009737C6" w:rsidRDefault="00DA0F5B" w:rsidP="00DA0F5B">
      <w:pPr>
        <w:ind w:firstLine="0"/>
        <w:rPr>
          <w:sz w:val="24"/>
          <w:szCs w:val="24"/>
          <w:lang w:val="ro-RO"/>
        </w:rPr>
      </w:pPr>
    </w:p>
    <w:p w14:paraId="4EB84618" w14:textId="1EDCA587" w:rsidR="00850D1C" w:rsidRPr="00F91174" w:rsidRDefault="00850D1C" w:rsidP="00850D1C">
      <w:pPr>
        <w:rPr>
          <w:sz w:val="24"/>
          <w:szCs w:val="24"/>
          <w:lang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 w:rsidR="00F91174">
        <w:rPr>
          <w:bCs/>
          <w:sz w:val="24"/>
          <w:szCs w:val="24"/>
          <w:lang w:val="ro-RO" w:eastAsia="ru-RU"/>
        </w:rPr>
        <w:t>ontractului</w:t>
      </w:r>
      <w:r w:rsidR="00F91174">
        <w:rPr>
          <w:bCs/>
          <w:sz w:val="24"/>
          <w:szCs w:val="24"/>
          <w:lang w:eastAsia="ru-RU"/>
        </w:rPr>
        <w:t xml:space="preserve">: </w:t>
      </w:r>
      <w:r w:rsidR="00F91174" w:rsidRPr="00631974">
        <w:rPr>
          <w:b/>
          <w:bCs/>
          <w:sz w:val="24"/>
          <w:szCs w:val="24"/>
          <w:lang w:eastAsia="ru-RU"/>
        </w:rPr>
        <w:t xml:space="preserve">Nu </w:t>
      </w:r>
      <w:proofErr w:type="spellStart"/>
      <w:r w:rsidR="00F91174" w:rsidRPr="00631974">
        <w:rPr>
          <w:b/>
          <w:bCs/>
          <w:sz w:val="24"/>
          <w:szCs w:val="24"/>
          <w:lang w:eastAsia="ru-RU"/>
        </w:rPr>
        <w:t>sunt</w:t>
      </w:r>
      <w:proofErr w:type="spellEnd"/>
      <w:r w:rsidR="00F91174">
        <w:rPr>
          <w:bCs/>
          <w:sz w:val="24"/>
          <w:szCs w:val="24"/>
          <w:lang w:eastAsia="ru-RU"/>
        </w:rPr>
        <w:t>.</w:t>
      </w:r>
    </w:p>
    <w:p w14:paraId="77250B71" w14:textId="2B76BB8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31974">
        <w:rPr>
          <w:sz w:val="24"/>
          <w:szCs w:val="24"/>
          <w:lang w:val="ro-RO" w:eastAsia="ru-RU"/>
        </w:rPr>
        <w:t xml:space="preserve"> </w:t>
      </w:r>
      <w:r w:rsidR="00AC7A38">
        <w:rPr>
          <w:sz w:val="24"/>
          <w:szCs w:val="24"/>
          <w:lang w:val="ro-RO" w:eastAsia="ru-RU"/>
        </w:rPr>
        <w:t>Națională lei Moldovenești</w:t>
      </w:r>
    </w:p>
    <w:p w14:paraId="01F8361B" w14:textId="47F4B57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C7A38">
        <w:rPr>
          <w:bCs/>
          <w:sz w:val="24"/>
          <w:szCs w:val="24"/>
          <w:lang w:eastAsia="ru-RU"/>
        </w:rPr>
        <w:t>:</w:t>
      </w:r>
      <w:r w:rsidR="00AC7A38">
        <w:rPr>
          <w:bCs/>
          <w:sz w:val="24"/>
          <w:szCs w:val="24"/>
          <w:lang w:val="ro-RO" w:eastAsia="ru-RU"/>
        </w:rPr>
        <w:t>cel mai mic preț</w:t>
      </w:r>
    </w:p>
    <w:p w14:paraId="2A4049E1" w14:textId="7CEB8A01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AC7A38">
        <w:rPr>
          <w:bCs/>
          <w:sz w:val="24"/>
          <w:szCs w:val="24"/>
          <w:lang w:val="ro-RO" w:eastAsia="ru-RU"/>
        </w:rPr>
        <w:t>Nu se aplică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3EEBEB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A5774C">
        <w:rPr>
          <w:bCs/>
          <w:sz w:val="24"/>
          <w:szCs w:val="24"/>
          <w:lang w:val="ro-RO" w:eastAsia="ru-RU"/>
        </w:rPr>
        <w:t>conform SIA ,,RSAP”</w:t>
      </w:r>
    </w:p>
    <w:p w14:paraId="1155D7AF" w14:textId="7ADD6880" w:rsidR="00850D1C" w:rsidRDefault="00850D1C" w:rsidP="002E2133">
      <w:pPr>
        <w:ind w:firstLine="0"/>
        <w:rPr>
          <w:bCs/>
          <w:sz w:val="24"/>
          <w:szCs w:val="24"/>
          <w:lang w:val="ro-RO" w:eastAsia="ru-RU"/>
        </w:rPr>
      </w:pPr>
    </w:p>
    <w:p w14:paraId="2744CC95" w14:textId="6EE6A222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</w:t>
      </w:r>
      <w:r w:rsidR="00AC7A38">
        <w:rPr>
          <w:bCs/>
          <w:sz w:val="24"/>
          <w:szCs w:val="24"/>
          <w:lang w:val="ro-RO" w:eastAsia="ru-RU"/>
        </w:rPr>
        <w:t>participare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6C3B7E1" w:rsidR="00850D1C" w:rsidRPr="00AC7A38" w:rsidRDefault="00850D1C" w:rsidP="00850D1C">
      <w:pPr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C7A38">
        <w:rPr>
          <w:sz w:val="24"/>
          <w:szCs w:val="24"/>
          <w:lang w:eastAsia="ru-RU"/>
        </w:rPr>
        <w:t xml:space="preserve">: </w:t>
      </w:r>
      <w:r w:rsidR="00AC7A38" w:rsidRPr="00631974">
        <w:rPr>
          <w:b/>
          <w:sz w:val="24"/>
          <w:szCs w:val="24"/>
          <w:lang w:eastAsia="ru-RU"/>
        </w:rPr>
        <w:t xml:space="preserve">30 </w:t>
      </w:r>
      <w:proofErr w:type="spellStart"/>
      <w:r w:rsidR="00AC7A38" w:rsidRPr="00631974">
        <w:rPr>
          <w:b/>
          <w:sz w:val="24"/>
          <w:szCs w:val="24"/>
          <w:lang w:eastAsia="ru-RU"/>
        </w:rPr>
        <w:t>zile</w:t>
      </w:r>
      <w:proofErr w:type="spellEnd"/>
    </w:p>
    <w:p w14:paraId="2650130D" w14:textId="4414E44D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</w:t>
      </w:r>
      <w:r w:rsidR="00AC7A38">
        <w:rPr>
          <w:bCs/>
          <w:sz w:val="24"/>
          <w:szCs w:val="24"/>
          <w:lang w:val="ro-RO" w:eastAsia="ru-RU"/>
        </w:rPr>
        <w:t>cul deschiderii ofertelor: SIA RSAP</w:t>
      </w:r>
    </w:p>
    <w:p w14:paraId="68F7B0A3" w14:textId="334243A4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90EAA6E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C7A38">
        <w:rPr>
          <w:sz w:val="24"/>
          <w:szCs w:val="24"/>
          <w:lang w:val="ro-RO" w:eastAsia="ru-RU"/>
        </w:rPr>
        <w:t>:</w:t>
      </w:r>
      <w:r w:rsidR="00631974">
        <w:rPr>
          <w:sz w:val="24"/>
          <w:szCs w:val="24"/>
          <w:lang w:val="ro-RO" w:eastAsia="ru-RU"/>
        </w:rPr>
        <w:t xml:space="preserve"> </w:t>
      </w:r>
      <w:r w:rsidR="00096A12">
        <w:rPr>
          <w:b/>
          <w:sz w:val="24"/>
          <w:szCs w:val="24"/>
          <w:lang w:val="ro-RO" w:eastAsia="ru-RU"/>
        </w:rPr>
        <w:t>R</w:t>
      </w:r>
      <w:r w:rsidR="00AC7A38" w:rsidRPr="00631974">
        <w:rPr>
          <w:b/>
          <w:sz w:val="24"/>
          <w:szCs w:val="24"/>
          <w:lang w:val="ro-RO" w:eastAsia="ru-RU"/>
        </w:rPr>
        <w:t>om</w:t>
      </w:r>
      <w:proofErr w:type="spellStart"/>
      <w:r w:rsidR="00AC7A38" w:rsidRPr="00631974">
        <w:rPr>
          <w:b/>
          <w:sz w:val="24"/>
          <w:szCs w:val="24"/>
        </w:rPr>
        <w:t>â</w:t>
      </w:r>
      <w:r w:rsidR="00F91174" w:rsidRPr="00631974">
        <w:rPr>
          <w:b/>
          <w:sz w:val="24"/>
          <w:szCs w:val="24"/>
        </w:rPr>
        <w:t>nă</w:t>
      </w:r>
      <w:proofErr w:type="spellEnd"/>
    </w:p>
    <w:p w14:paraId="098A1758" w14:textId="20C8CD3F" w:rsidR="00850D1C" w:rsidRPr="00F91174" w:rsidRDefault="00850D1C" w:rsidP="00850D1C">
      <w:pPr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91174">
        <w:rPr>
          <w:sz w:val="24"/>
          <w:szCs w:val="24"/>
          <w:lang w:eastAsia="ru-RU"/>
        </w:rPr>
        <w:t>: nu sunt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6B5A2779" w:rsidR="00631974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F91174">
        <w:rPr>
          <w:b/>
          <w:bCs/>
          <w:sz w:val="24"/>
          <w:szCs w:val="24"/>
          <w:lang w:val="ro-RO" w:eastAsia="ru-RU"/>
        </w:rPr>
        <w:t>: Corneliu RÎMBU</w:t>
      </w:r>
      <w:r w:rsidR="00F91174">
        <w:rPr>
          <w:sz w:val="24"/>
          <w:szCs w:val="24"/>
          <w:lang w:val="ro-RO" w:eastAsia="ru-RU"/>
        </w:rPr>
        <w:t xml:space="preserve"> ___________________________</w:t>
      </w:r>
      <w:r w:rsidRPr="005D0AE2">
        <w:rPr>
          <w:sz w:val="24"/>
          <w:szCs w:val="24"/>
          <w:lang w:val="ro-RO" w:eastAsia="ru-RU"/>
        </w:rPr>
        <w:t>.</w:t>
      </w:r>
    </w:p>
    <w:p w14:paraId="4712B9D5" w14:textId="77777777" w:rsidR="00631974" w:rsidRPr="00631974" w:rsidRDefault="00631974" w:rsidP="00631974">
      <w:pPr>
        <w:rPr>
          <w:sz w:val="24"/>
          <w:szCs w:val="24"/>
          <w:lang w:val="ro-RO" w:eastAsia="ru-RU"/>
        </w:rPr>
      </w:pPr>
    </w:p>
    <w:p w14:paraId="46A2C1BC" w14:textId="77777777" w:rsidR="00631974" w:rsidRPr="00631974" w:rsidRDefault="00631974" w:rsidP="00631974">
      <w:pPr>
        <w:rPr>
          <w:sz w:val="24"/>
          <w:szCs w:val="24"/>
          <w:lang w:val="ro-RO" w:eastAsia="ru-RU"/>
        </w:rPr>
      </w:pPr>
    </w:p>
    <w:p w14:paraId="2D2F46DF" w14:textId="77777777" w:rsidR="00631974" w:rsidRPr="00631974" w:rsidRDefault="00631974" w:rsidP="00631974">
      <w:pPr>
        <w:rPr>
          <w:sz w:val="24"/>
          <w:szCs w:val="24"/>
          <w:lang w:val="ro-RO" w:eastAsia="ru-RU"/>
        </w:rPr>
      </w:pPr>
    </w:p>
    <w:p w14:paraId="7CA936C1" w14:textId="3C76A51A" w:rsidR="00631974" w:rsidRDefault="00631974" w:rsidP="00631974">
      <w:pPr>
        <w:rPr>
          <w:sz w:val="24"/>
          <w:szCs w:val="24"/>
          <w:lang w:val="ro-RO" w:eastAsia="ru-RU"/>
        </w:rPr>
      </w:pPr>
    </w:p>
    <w:p w14:paraId="2EA8A8DE" w14:textId="791FD4C7" w:rsidR="00631974" w:rsidRDefault="00631974" w:rsidP="00631974">
      <w:pPr>
        <w:rPr>
          <w:sz w:val="24"/>
          <w:szCs w:val="24"/>
          <w:lang w:val="ro-RO" w:eastAsia="ru-RU"/>
        </w:rPr>
      </w:pPr>
    </w:p>
    <w:p w14:paraId="5532C410" w14:textId="77777777" w:rsidR="00631974" w:rsidRDefault="00631974" w:rsidP="00631974">
      <w:pPr>
        <w:rPr>
          <w:sz w:val="24"/>
          <w:szCs w:val="24"/>
          <w:lang w:val="ro-RO" w:eastAsia="ru-RU"/>
        </w:rPr>
      </w:pPr>
    </w:p>
    <w:p w14:paraId="0731CE16" w14:textId="77777777" w:rsidR="00631974" w:rsidRPr="00631974" w:rsidRDefault="00631974" w:rsidP="00631974">
      <w:pPr>
        <w:rPr>
          <w:lang w:val="ro-RO" w:eastAsia="ru-RU"/>
        </w:rPr>
      </w:pPr>
      <w:r w:rsidRPr="00631974">
        <w:rPr>
          <w:lang w:val="ro-RO" w:eastAsia="ru-RU"/>
        </w:rPr>
        <w:t>Ex. Nicolai MUTRUC</w:t>
      </w:r>
    </w:p>
    <w:p w14:paraId="715C43D5" w14:textId="76BC8C60" w:rsidR="00850D1C" w:rsidRPr="00631974" w:rsidRDefault="00631974" w:rsidP="00631974">
      <w:pPr>
        <w:rPr>
          <w:lang w:val="ro-RO" w:eastAsia="ru-RU"/>
        </w:rPr>
      </w:pPr>
      <w:r w:rsidRPr="00631974">
        <w:rPr>
          <w:lang w:val="ro-RO" w:eastAsia="ru-RU"/>
        </w:rPr>
        <w:t>Tel. 069905617</w:t>
      </w:r>
    </w:p>
    <w:sectPr w:rsidR="00850D1C" w:rsidRPr="00631974" w:rsidSect="002E213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96A12"/>
    <w:rsid w:val="00197707"/>
    <w:rsid w:val="002E2133"/>
    <w:rsid w:val="0032462F"/>
    <w:rsid w:val="003902C0"/>
    <w:rsid w:val="00592BB6"/>
    <w:rsid w:val="00631974"/>
    <w:rsid w:val="00690363"/>
    <w:rsid w:val="007138E1"/>
    <w:rsid w:val="007977E4"/>
    <w:rsid w:val="008176D8"/>
    <w:rsid w:val="00850D1C"/>
    <w:rsid w:val="008E7DAB"/>
    <w:rsid w:val="0090077C"/>
    <w:rsid w:val="00A439AB"/>
    <w:rsid w:val="00A5774C"/>
    <w:rsid w:val="00A93608"/>
    <w:rsid w:val="00AC7A38"/>
    <w:rsid w:val="00B73504"/>
    <w:rsid w:val="00BB6A5E"/>
    <w:rsid w:val="00C30C7B"/>
    <w:rsid w:val="00C3651D"/>
    <w:rsid w:val="00C95DE4"/>
    <w:rsid w:val="00CB6A95"/>
    <w:rsid w:val="00D24CD7"/>
    <w:rsid w:val="00D27757"/>
    <w:rsid w:val="00DA0F5B"/>
    <w:rsid w:val="00F2680B"/>
    <w:rsid w:val="00F91174"/>
    <w:rsid w:val="00FA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"/>
    <w:basedOn w:val="a0"/>
    <w:link w:val="a5"/>
    <w:uiPriority w:val="34"/>
    <w:qFormat/>
    <w:rsid w:val="00690363"/>
    <w:pPr>
      <w:numPr>
        <w:numId w:val="2"/>
      </w:numPr>
      <w:tabs>
        <w:tab w:val="left" w:pos="1134"/>
      </w:tabs>
    </w:pPr>
    <w:rPr>
      <w:sz w:val="24"/>
      <w:szCs w:val="24"/>
    </w:rPr>
  </w:style>
  <w:style w:type="table" w:customStyle="1" w:styleId="Grigliatabella2">
    <w:name w:val="Griglia tabella2"/>
    <w:basedOn w:val="a2"/>
    <w:next w:val="a4"/>
    <w:uiPriority w:val="39"/>
    <w:rsid w:val="00690363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6903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6">
    <w:name w:val="No Spacing"/>
    <w:link w:val="a7"/>
    <w:uiPriority w:val="1"/>
    <w:qFormat/>
    <w:rsid w:val="0069036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a7">
    <w:name w:val="Без интервала Знак"/>
    <w:link w:val="a6"/>
    <w:uiPriority w:val="1"/>
    <w:rsid w:val="00690363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table" w:customStyle="1" w:styleId="1">
    <w:name w:val="Сетка таблицы1"/>
    <w:basedOn w:val="a2"/>
    <w:next w:val="a4"/>
    <w:uiPriority w:val="39"/>
    <w:rsid w:val="00DA0F5B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15</cp:revision>
  <dcterms:created xsi:type="dcterms:W3CDTF">2024-02-13T09:59:00Z</dcterms:created>
  <dcterms:modified xsi:type="dcterms:W3CDTF">2026-02-11T09:37:00Z</dcterms:modified>
</cp:coreProperties>
</file>