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03.08.2026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electrice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Cabluri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Canal de cablu 25x16x2000mm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Canal de cablu 25x16x2000mm, PVC,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Canal de cablu 25x25x2000mm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Canal de cablu 25x25x2000mm, PVC, alb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Tub metalic flexibil cu izolație PVC 16mm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Tub metalic flexibil cu izolație PVC 16mm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Tub metalic flexibil cu izolație PVC 21mm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Tub metalic flexibil cu izolație PVC 21mm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VVGng-LS 3x2,5mm2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VVGng-LS 3x2,5mm2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VVGng-LS 3x4mm2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VVGng-LS 3x4mm2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Cablu PVS 3х1,5mm2, Cu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Cablu PVS 3х1,5mm2, Cu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de sudură 1х16mm2, flexibil, multifilament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de sudură 1х16mm2,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foarte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flexibil, multifilament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Diametru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filament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ului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max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0,21mm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;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rezistența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la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1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km de miez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=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0,78Ohm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Se acceptă echivalentul: H01N2-D/H01N2-E.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Cablu APUNP 3х2,5mm2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Cablu APUNP 3х2,5mm2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AVVG 4х2,5 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AVVG 4х2,5 mm2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AVVG 4х4 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Cablu AVVG 4х4 mm2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Bandă izolantă PVC, albastră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Bandă izolantă PVC, albastră, lățime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cuprinsă între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15-20mm (izolare cabluri și fire electrice). Cu strat adeziv.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izolantă PVC, roșie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izolantă PVC, roșie, lățime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 xml:space="preserve"> cuprinsă între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15-20mm (izolare cabluri și fire electrice)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 Cu strat adeziv.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izolantă PVC  neagră, 19mm*20m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Bandă izolantă electrică (electroizolantă) PVC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20m*19mm*0,13mm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neagr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izolantă din țesătură de bumbac (ХБ)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izolantă din țesătură de bumbac (ХБ), lățime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  <w:t>cuprinsă între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15-20mm, bază adezivă - unilaterală, pe bază de cauciuc, GOST2162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Regletă de fixare a cablurilor/firelor electrice 10 câmpuri 4mm2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Regletă de fixare a cablurilor/firelor electrice 10 câmpuri 4mm2.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(Клеммная колодка (контактная панель) для проводов 10-ти полюсная 4мм2.)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Colier-bandă (curelușă) 3,6x150mm, din PVC,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Colier-bandă (curelușă) 3,6x150mm, din PVC, 100 bucăți. Fixare prin strângere/ tragere.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Colier-bandă (curelușă) 3,6x200mm, din PVC,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Colier-bandă (curelușă) 3,6x200mm, din PVC, 100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ăți. Fixare prin strângere/ tragere.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Colier-bandă (curelușă) din nailon 4x150mm negru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 100buc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Colier-bandă (curelușă) din nailon 4x150mm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negru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 100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buc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ăți.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pentru împământare 25x4mm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Bandă pentru împământare 25x4mm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 xml:space="preserve"> (lățimea de 25mm; grosimea de 4mm)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din oțel zincat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Corpuri de iluminat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Corp de iluminat LED 48W 6500K 600x600mm,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aplicat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Corp de iluminat LED 48W 6500K 600x600mm.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Aplicat pe tavan/ la exterior (накладной/ наружная установка). Emisie uniformă a luminii pe întreaga suprafață - nu model de tip ramă.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LED 1200x75x22mm 34W 2400lm 6500K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LED 1200x75x22mm 34W 2400lm 6500K.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600x70x23mm LED 18W 1200lm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LED 600x70x23mm 18W 1200lm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TG-T-60B/FC-4 60W alb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Corp de iluminat TG-T-60B/FC-4 60W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Lanternă de mână, LED 2200mAh, cu acumulator, încărcător USB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Lanternă de mână, LED 2200mAh, cu acumulator și încărcător USB. Corp cu diametrul între 25-45mm și lungimea între 100-220mm.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LED cu acumulator, de mână, 5W 350lm 6Ah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LED cu acumulator, de mână, 5W 350lm 6Ah, neagră (de tip HL337L sau echivalentul).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cu acumulator reîncărcabil Li-Ion 1400mAh, 3,7V, 480lm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cu acumulator reîncărcabil Li-Ion min 1400mAh, minim 3,7V, flux luminos maximal - minim 480lm, cu opțiune (posibilitate) de reglare a fluxului, cu senzor de mișcare.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cu acumulator 1/3W 1200lm 1200mAh, 3 becuri LED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cu acumulator 1/3W 1200lm 1200mAh, 3 becuri LED, conexiune de încărcare USB, IPX4.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(de cap) cu acumulator, alimentare de la 2 pile Li-Ion 4200mAh 3,7V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Lanternă frontală (de cap) cu acumulator, alimentare de la 2 (două) pile Li-Ion de tip 18650, 4200mAh 3,7V, cu încărcător. De tip BL-865 sau echivalentul. Se acceptă și cu 1 (una) pilă electrică Li-Ion.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Proiector (reflector) LED 50W 6500K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Proiector (reflector) LED 50W 6500K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Proiector (reflector) LED 200W 6500K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Proiector (reflector) LED 200W 6500K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40W 12V E27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40W 12V E27.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60W 36V E27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60W 36V E27.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100W, E27,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incandescent 100W, E27,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Lampă cilindrică cu incandescență Ц-220-230-10 B15d/18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Lampă cilindrică cu incandescență 10W 220-230V 50Hz B15d/18 (Ц-220-230-10).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fluorescentă LB-18 220V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fluorescentă LB-18 220V.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fluorescentă LB-36 220V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fluorescentă LB-36 220V.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Tub LED T8 30W 6500K 2300lm 230V 120cm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Tub LED T8 30W 6500K 2300lm 230V 120cm.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LED MR16 6W 220V 6500K GU5.3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LED MR16 6W 220V 6500K GU5.3.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LED 10W E27 6500K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Bec LED 10W E27 6500K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Projector rotund LED 100 W, D225х25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Projector rotund LED 100W, D225х25mm, 6500К, 11000Lm, IP65.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electrică de semnalizare LED, verde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Lampă electrică de semnalizare LED (rezistentă la interferențe - 15% din tensiunea nominală), culoarea verde. Tensiunea de alimentare = 220V DC. Tensiunea de aprindere - nu mai puțin de 140V. Consum de curent electric - nu mai puțin de 50-60mA. Loc de plantare (cuplare) - M14.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val="zh-CN" w:eastAsia="zh-CN"/>
              </w:rPr>
              <w:t>Conform dimensiunilor indicate în Anexa nr. 1 aferentă Anunțului de participare (fig. 1).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Lampă electrică de semnalizare LED, roșie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 xml:space="preserve">Lampă electrică de semnalizare LED (rezistentă la interferențe - 15% din tensiunea nominală), culoarea roșie. Tensiunea de alimentare = 220V DC. Tensiunea de aprindere - nu mai puțin de 140V. Consum de curent electric - nu mai puțin de 50-60mA. Loc de plantare (cuplare) - M14.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val="zh-CN" w:eastAsia="zh-CN"/>
              </w:rPr>
              <w:t>Conform dimensiunilor indicate în Anexa nr. 1 aferentă Anunțului de participare (fig. 1).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3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Înrerupătoare, prize, fișe, aparate de măsurat și alte articole electrice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Întrerupător exterior 1CL 10A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Întrerupător exterior 1CL 10A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Priză electrică unică 16A 220V,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interioară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 cu împământare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Priză electrică unică 16A 220V,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interioară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 cu împământare.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dublă 16A 220V, interioară, cu împământare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dublă 16A 220V, interioară, cu împământare.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Priză electrică unică 16A 220V, exterioară, cu împământare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Priză electrică unică 16A 220V, exterioară, cu împământare.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Priză electrică dublă 16A 220V,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exterioară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cu împământare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Priză electrică dublă 16A 220V,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exterioară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cu împământare.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pentru priză 65x60mm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pentru priză 65x60mm.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Fișă electrică cu împământare 16A 220V, cauciucată, neagră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Fișă electrică cu împământare 16A 220V, cauciucată, neagră.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C6 1P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C6 1P.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C10 1P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C10 1P.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C16 1P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C16 1P.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C25 1P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VA47-29 C25 1P.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16A 220V DIN 35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16A 220V DIN 35.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Contactor electric 40A 230V/AC3 1NO;1NC, IP20 DIN35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Contactor electric 40A 230V/AC3 1NO;1NC, IP20 DIN35.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Contactor electric 65A 230V/AC3 1NO;1NC, IP20 DIN35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Contactor electric 65A 230V/AC3 1NO;1NC, IP20 DIN35.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Descărcător SPD1-C 1P Un=400V In=20kA Im=40kA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Descărcător SPD1-C 1P Un=400V In=20kA Im=40kA.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de tensiune SF-219G 63A 2P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de tensiune SF-219G 63A 2P.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de curent diferențial AVDT-63 C 10A, 30mA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automat de curent diferențial AVDT-63 C 10A, 30mA.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pentru automate electrice (întrerupătoare ș.a.), 2 module, exterior, din plastic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pentru automate electrice (întrerupătoare ș.a.), 2 module, exterior, din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Dulap (cutie) de distribuție din oțel ЩРн-24з-0 36 УХЛ3, de perete, IP31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Dulap (cutie) de distribuție din oțel ЩРн-24з-0 36 УХЛ3, de perete, IP31, ușă cu încuietoare fără ferestruică (electric). Trei orificii pentru cablu cu intrade de jos. Șine de montaj DIN în 2 rânduri, panou de protecție și accesorii de montare incluse. Ușă oarbă. Grosime metal min. 0,8mm. Termen de garanție min. 3 ani.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de cap fără contacte БВК-261-24 УХЛ4, 24V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Întrerupător de cap fără contacte БВК-261-24 УХЛ4, 24V.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mobilă 3P+PE 16A 380V IP44, unitară, cu capac protector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mobilă 3P+PE 16A 380V IP44, unitară, cu capac protector.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mobilă 3P+PE 32A 380V IP44, unitară, cu capac protector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mobilă 3P+PE 32A 380V IP44, unitară, cu capac protector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Fișă electrică mobilă 3P+PE 16A 4P 380V IP44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Fișă electrică mobilă 3P+PE 16A 4P 380V IP44.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Fișă electrică mobilă 3P+PE 32A 4P 380V IP44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Fișă electrică mobilă 3P+PE 32A 4P 380V IP44.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staționară 3P+E 32A, 4P, 380-415V, IP44, unitară, cu capac protector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Priză electrică staționară 3P+E 32A, 4P, 380-415V, IP44, unitară, cu capac protector.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Condensator pelicular CBB21 105J 400V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Condensator pelicular CBB21 105J 400V.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100x100x70mm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100x100x70mm, din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150x110x70mm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150x110x70mm, din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200x155x80mm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Cutie de distribuție 200x155x80mm, din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Indicator de tensiune bipolar УПП ПИН 90-2М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Indicator de tensiune bipolar УПП ПИН 90-2М, Un=50-1000V, g=80-200g.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Multimetru digital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Multimetru digital AC 200V-600V, DC 200mV-600V, Idc 200mkA-10A, R 200Ohm-200MOhm, test continuitate (sonerie) și diodă, detectare inversă polaritate.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Ciocan de lipit 60W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Ciocan de lipit 60W 220V. Temperatura 500℃.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Ciocan de lipit 40W 220V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Ciocan de lipit 40W 220V. Temperatura 400℃.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Prelungitor pe tambur cu 4 prize cu împământare, 30m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Prelungitor pe tambur cu 4 prize cu împământare. Lungimea de 30m. Diametru 250mm. Bază metalică. Corp (tambur) și mâner din plastic.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4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electrice și cutii pentru acestea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Contor electric digital multitarif, monofazat 100A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/>
                <w:iCs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Contor electric digital multitarif, monofazat -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val="zh-CN" w:eastAsia="ru-RU"/>
              </w:rPr>
              <w:t>în conformitate cu parametrii tehnici prevăzuți în Tabelul nr. 1 din Anexa nr. 2 la Anunțul de participare.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zh-CN"/>
              </w:rPr>
              <w:t>În ziua livrării, fiecare contor va fi însoțit de buletin de verificare metrologică legală.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Dulap pentru contor electric BZUM DDE-1,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Dulap pentru contor electric BZUM DDE-1, tip 1, 25A 220V.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5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Baterii și acumulatoare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LR1130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LR1130.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acumulatoare 18650 Li-Ion 3,7V 2800mAh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acumulatoare 18650 Li-Ion 3,7V 2800mAh, până la 1000 cicluri de încărcare-descărcare.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„Crona” 9V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„Crona” 9V, 625 mAh, IxHxA = 17,5x48,5x26,5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alcalină AA 1,5V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alcalină AA 1,5V.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Baterii alcaline AA, 4 buc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Baterii alcaline AA LR6 1,5V, 4 (patru) bucăți.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alcalină AAA 1,5V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Baterie alcalină AAA 1,5V LR03.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Încărcător de baterii AA și AAA Ni-MH cu 4 canale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Încărcător de baterii AA și AAA Ni-MH cu 4 canale, 220-240V, 50/60Hz, alb 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sau negru. Toate canalele permit încărcarea de baterii AA și AAA.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03.08.2026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Articole electrice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Cabluri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Canal de cablu 25x16x2000mm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Canal de cablu 25x25x2000mm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Tub metalic flexibil cu izolație PVC 16mm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Tub metalic flexibil cu izolație PVC 21mm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Cablu VVGng-LS 3x2,5mm2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Cablu VVGng-LS 3x4mm2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Cablu PVS 3х1,5mm2, Cu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Cablu de sudură 1х16mm2, flexibil, multifilament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Cablu APUNP 3х2,5mm2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Cablu AVVG 4х2,5 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Cablu AVVG 4х4 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Bandă izolantă PVC, albastră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280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Bandă izolantă PVC, roșie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Bandă izolantă PVC  neagră, 19mm*20m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Bandă izolantă din țesătură de bumbac (ХБ)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Regletă de fixare a cablurilor/firelor electrice 10 câmpuri 4mm2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Colier-bandă (curelușă) 3,6x150mm, din PVC, 100buc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set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Colier-bandă (curelușă) 3,6x200mm, din PVC, 100buc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set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Colier-bandă (curelușă) din nailon 4x150mm negru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, 100buc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Bandă pentru împământare 25x4mm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m.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Corpuri de iluminat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 xml:space="preserve">Corp de iluminat LED 48W 6500K 600x600mm,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aplicat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Corp de iluminat LED 1200x75x22mm 34W 2400lm 6500K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Corp de iluminat 600x70x23mm LED 18W 1200lm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Corp de iluminat TG-T-60B/FC-4 60W alb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Lanternă de mână, LED 2200mAh, cu acumulator, încărcător USB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Lanternă LED cu acumulator, de mână, 5W 350lm 6Ah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Lanternă frontală cu acumulator reîncărcabil Li-Ion 1400mAh, 3,7V, 480lm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Lanternă frontală cu acumulator 1/3W 1200lm 1200mAh, 3 becuri LED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Lanternă frontală (de cap) cu acumulator, alimentare de la 2 pile Li-Ion 4200mAh 3,7V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Proiector (reflector) LED 50W 6500K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Proiector (reflector) LED 200W 6500K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Bec incandescent 40W 12V E27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Bec incandescent 60W 36V E27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Bec incandescent 100W, E27,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Lampă cilindrică cu incandescență Ц-220-230-10 B15d/18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Lampă fluorescentă LB-18 220V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Lampă fluorescentă LB-36 220V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Tub LED T8 30W 6500K 2300lm 230V 120cm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Bec LED MR16 6W 220V 6500K GU5.3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Bec LED 10W E27 6500K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Projector rotund LED 100 W, D225х25 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Lampă electrică de semnalizare LED, verde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Lampă electrică de semnalizare LED, roșie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3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Înrerupătoare, prize, fișe, aparate de măsurat și alte articole electrice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Întrerupător exterior 1CL 10A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 xml:space="preserve">Priză electrică unică 16A 220V,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interioară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, cu împământare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Priză electrică dublă 16A 220V, interioară, cu împământare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Priză electrică unică 16A 220V, exterioară, cu împământare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 xml:space="preserve">Priză electrică dublă 16A 220V,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exterioară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, cu împământare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5,00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Cutie pentru priză 65x60mm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Fișă electrică cu împământare 16A 220V, cauciucată, neagră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automat VA47-29 C6 1P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automat VA47-29 C10 1P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automat VA47-29 C16 1P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automat VA47-29 C25 1P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Priză 16A 220V DIN 35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Contactor electric 40A 230V/AC3 1NO;1NC, IP20 DIN35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Contactor electric 65A 230V/AC3 1NO;1NC, IP20 DIN35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Descărcător SPD1-C 1P Un=400V In=20kA Im=40kA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de tensiune SF-219G 63A 2P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automat de curent diferențial AVDT-63 C 10A, 30mA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Cutie pentru automate electrice (întrerupătoare ș.a.), 2 module, exterior, din plastic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Dulap (cutie) de distribuție din oțel ЩРн-24з-0 36 УХЛ3, de perete, IP31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Întrerupător de cap fără contacte БВК-261-24 УХЛ4, 24V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Priză electrică mobilă 3P+PE 16A 380V IP44, unitară, cu capac protector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Priză electrică mobilă 3P+PE 32A 380V IP44, unitară, cu capac protector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Fișă electrică mobilă 3P+PE 16A 4P 380V IP44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Fișă electrică mobilă 3P+PE 32A 4P 380V IP44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8,00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Priză electrică staționară 3P+E 32A, 4P, 380-415V, IP44, unitară, cu capac protector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Condensator pelicular CBB21 105J 400V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120,00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Cutie de distribuție 100x100x70mm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Cutie de distribuție 150x110x70mm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Cutie de distribuție 200x155x80mm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Indicator de tensiune bipolar УПП ПИН 90-2М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Multimetru digital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Ciocan de lipit 60W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Ciocan de lipit 40W 220V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Prelungitor pe tambur cu 4 prize cu împământare, 30m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3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4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Contoare electrice și cutii pentru acestea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Contor electric digital multitarif, monofazat 100A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Dulap pentru contor electric BZUM DDE-1, tip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4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5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Baterii și acumulatoare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Baterie LR1130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Baterie acumulatoare 18650 Li-Ion 3,7V 2800mAh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110,00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Baterie „Crona” 9V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24,00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Baterie alcalină AA 1,5V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63,00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Baterii alcaline AA, 4 buc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set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7,00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Baterie alcalină AAA 1,5V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336,00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31000000-6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Încărcător de baterii AA și AAA Ni-MH cu 4 canale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2"/>
                <w:vertAlign w:val="baseline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30 (treizeci) zile de la semnarea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5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A919930"/>
    <w:multiLevelType w:val="singleLevel"/>
    <w:tmpl w:val="9A91993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A31940F1"/>
    <w:multiLevelType w:val="singleLevel"/>
    <w:tmpl w:val="A31940F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D90ACEFB"/>
    <w:multiLevelType w:val="singleLevel"/>
    <w:tmpl w:val="D90ACEF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031E9C28"/>
    <w:multiLevelType w:val="singleLevel"/>
    <w:tmpl w:val="031E9C2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178513DC"/>
    <w:multiLevelType w:val="singleLevel"/>
    <w:tmpl w:val="178513D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38A0DCF3"/>
    <w:multiLevelType w:val="singleLevel"/>
    <w:tmpl w:val="38A0DCF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63105426"/>
    <w:multiLevelType w:val="singleLevel"/>
    <w:tmpl w:val="631054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71937264"/>
    <w:multiLevelType w:val="singleLevel"/>
    <w:tmpl w:val="7193726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9"/>
  </w:num>
  <w:num w:numId="6">
    <w:abstractNumId w:val="0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3057D24"/>
    <w:rsid w:val="03962305"/>
    <w:rsid w:val="041F5C9C"/>
    <w:rsid w:val="04B03BBE"/>
    <w:rsid w:val="04B32944"/>
    <w:rsid w:val="04FA0515"/>
    <w:rsid w:val="052F6783"/>
    <w:rsid w:val="063D0F2D"/>
    <w:rsid w:val="06A30084"/>
    <w:rsid w:val="06C16E21"/>
    <w:rsid w:val="06F67667"/>
    <w:rsid w:val="06FF2F0B"/>
    <w:rsid w:val="075B04E7"/>
    <w:rsid w:val="0856189A"/>
    <w:rsid w:val="085B3C7C"/>
    <w:rsid w:val="08B253D3"/>
    <w:rsid w:val="08E32BEA"/>
    <w:rsid w:val="08ED0E8E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CB7124"/>
    <w:rsid w:val="0FE23DBD"/>
    <w:rsid w:val="0FE33B42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2652F0"/>
    <w:rsid w:val="124A57A9"/>
    <w:rsid w:val="12B44C98"/>
    <w:rsid w:val="12FC2E9E"/>
    <w:rsid w:val="136F4921"/>
    <w:rsid w:val="13A93694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5E8153B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5A3F02"/>
    <w:rsid w:val="196B15F3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BF5F73"/>
    <w:rsid w:val="1CD96BE2"/>
    <w:rsid w:val="1D1F7306"/>
    <w:rsid w:val="1DB03E28"/>
    <w:rsid w:val="1DC53B37"/>
    <w:rsid w:val="1E2A35E1"/>
    <w:rsid w:val="1E475809"/>
    <w:rsid w:val="1E826C7A"/>
    <w:rsid w:val="1E83119C"/>
    <w:rsid w:val="1ED12D01"/>
    <w:rsid w:val="1EEC7A8C"/>
    <w:rsid w:val="1F062428"/>
    <w:rsid w:val="1F20673A"/>
    <w:rsid w:val="1F807DBA"/>
    <w:rsid w:val="1FAA5766"/>
    <w:rsid w:val="1FE451D4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270F6B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302F12"/>
    <w:rsid w:val="2A41096D"/>
    <w:rsid w:val="2A9B7773"/>
    <w:rsid w:val="2AD51ED6"/>
    <w:rsid w:val="2B010DE5"/>
    <w:rsid w:val="2B6E591D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7C6C9B"/>
    <w:rsid w:val="30976DA2"/>
    <w:rsid w:val="3098299F"/>
    <w:rsid w:val="30DF4C88"/>
    <w:rsid w:val="30F139DA"/>
    <w:rsid w:val="30F71044"/>
    <w:rsid w:val="31044BF9"/>
    <w:rsid w:val="319934B1"/>
    <w:rsid w:val="32117518"/>
    <w:rsid w:val="322C43FB"/>
    <w:rsid w:val="32691F42"/>
    <w:rsid w:val="329138CD"/>
    <w:rsid w:val="32A40826"/>
    <w:rsid w:val="32DB0B8E"/>
    <w:rsid w:val="33141021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B702AB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BD7237"/>
    <w:rsid w:val="40CF7B0C"/>
    <w:rsid w:val="40DF6FE1"/>
    <w:rsid w:val="41610951"/>
    <w:rsid w:val="41844169"/>
    <w:rsid w:val="41B7797D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9B3169"/>
    <w:rsid w:val="48D3628A"/>
    <w:rsid w:val="49057076"/>
    <w:rsid w:val="492F064B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5500D3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B65664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3F27B6B"/>
    <w:rsid w:val="540839FD"/>
    <w:rsid w:val="542D135B"/>
    <w:rsid w:val="544F4A67"/>
    <w:rsid w:val="54943DFB"/>
    <w:rsid w:val="54DF2FCC"/>
    <w:rsid w:val="550715BD"/>
    <w:rsid w:val="551A12AA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27C88"/>
    <w:rsid w:val="579F77F4"/>
    <w:rsid w:val="57AC65E2"/>
    <w:rsid w:val="58510B4E"/>
    <w:rsid w:val="58BE2FA8"/>
    <w:rsid w:val="58D6288E"/>
    <w:rsid w:val="59051627"/>
    <w:rsid w:val="59281CA9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932B7B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770924"/>
    <w:rsid w:val="5E940365"/>
    <w:rsid w:val="5EDD34B2"/>
    <w:rsid w:val="5F060DF3"/>
    <w:rsid w:val="5F107B83"/>
    <w:rsid w:val="5F291A68"/>
    <w:rsid w:val="5F2F6C51"/>
    <w:rsid w:val="5FCE083C"/>
    <w:rsid w:val="6091637B"/>
    <w:rsid w:val="60981D28"/>
    <w:rsid w:val="60BA7FC0"/>
    <w:rsid w:val="60C13D4D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8B4DC6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495707"/>
    <w:rsid w:val="67F81C99"/>
    <w:rsid w:val="681B32D5"/>
    <w:rsid w:val="688E4077"/>
    <w:rsid w:val="68976726"/>
    <w:rsid w:val="68B55A01"/>
    <w:rsid w:val="68D67AD2"/>
    <w:rsid w:val="68E57E27"/>
    <w:rsid w:val="6920240C"/>
    <w:rsid w:val="693365A4"/>
    <w:rsid w:val="698C5D68"/>
    <w:rsid w:val="69AC0C58"/>
    <w:rsid w:val="6A0942E2"/>
    <w:rsid w:val="6AF75CE4"/>
    <w:rsid w:val="6B0B538D"/>
    <w:rsid w:val="6B52785D"/>
    <w:rsid w:val="6B67048D"/>
    <w:rsid w:val="6B89226B"/>
    <w:rsid w:val="6C3413BA"/>
    <w:rsid w:val="6CE60925"/>
    <w:rsid w:val="6D0028C8"/>
    <w:rsid w:val="6DD726D7"/>
    <w:rsid w:val="6DE34AE4"/>
    <w:rsid w:val="6DF10478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AD630F"/>
    <w:rsid w:val="70B9600D"/>
    <w:rsid w:val="70FE5BF1"/>
    <w:rsid w:val="71076500"/>
    <w:rsid w:val="71465F4B"/>
    <w:rsid w:val="71D21478"/>
    <w:rsid w:val="71D4494F"/>
    <w:rsid w:val="71F0298C"/>
    <w:rsid w:val="71F22B08"/>
    <w:rsid w:val="72114E85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135060"/>
    <w:rsid w:val="78585568"/>
    <w:rsid w:val="78667397"/>
    <w:rsid w:val="78E0608A"/>
    <w:rsid w:val="78F86B66"/>
    <w:rsid w:val="791068BD"/>
    <w:rsid w:val="79252C4D"/>
    <w:rsid w:val="79CE426D"/>
    <w:rsid w:val="7AC01AD3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BD1C42"/>
    <w:rsid w:val="7CCF21FC"/>
    <w:rsid w:val="7CE76266"/>
    <w:rsid w:val="7DC12ED0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2026-08-03T08:34:40Z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