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F4846" w:rsidRPr="000E0709" w:rsidRDefault="00E201F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Replanificarea î</w:t>
            </w:r>
            <w:r w:rsidR="000F4846" w:rsidRPr="000E0709">
              <w:rPr>
                <w:b/>
                <w:bCs/>
                <w:sz w:val="32"/>
                <w:szCs w:val="32"/>
                <w:lang w:val="en-US"/>
              </w:rPr>
              <w:t>ncaperii de la parter pe</w:t>
            </w:r>
            <w:r>
              <w:rPr>
                <w:b/>
                <w:bCs/>
                <w:sz w:val="32"/>
                <w:szCs w:val="32"/>
                <w:lang w:val="en-US"/>
              </w:rPr>
              <w:t>ntru amplasarea unui Angeograf î</w:t>
            </w:r>
            <w:r w:rsidR="000F4846" w:rsidRPr="000E0709">
              <w:rPr>
                <w:b/>
                <w:bCs/>
                <w:sz w:val="32"/>
                <w:szCs w:val="32"/>
                <w:lang w:val="en-US"/>
              </w:rPr>
              <w:t>n incinta blocului nr. 1 a Spitalului de Neurologie si Neurochirurgie, din str. Korolenco, 2,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4-1-1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Retele electrice externe (REAE)</w:t>
      </w:r>
    </w:p>
    <w:tbl>
      <w:tblPr>
        <w:tblW w:w="0" w:type="auto"/>
        <w:tblInd w:w="4503" w:type="dxa"/>
        <w:tblLayout w:type="fixed"/>
        <w:tblLook w:val="0000"/>
      </w:tblPr>
      <w:tblGrid>
        <w:gridCol w:w="5528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0F4846" w:rsidRPr="000E0709" w:rsidRDefault="00E201F1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380 000.00</w:t>
            </w:r>
            <w:r w:rsidR="000F4846" w:rsidRPr="000E0709"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40365" w:rsidRDefault="00522EF7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DC04B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masina cu discuri diamantate a rosturilor de contractie si dilatatie in betonul de uzura la drumuri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DI109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Decaparea mecanizata a imbracamintei din beton asfaltic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DI118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Decaparea mecanizata a imbracamintei din piatra sparta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TsA16B1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pamint, in spatii limitate, in transe de pina la 4 m adincime, pentru cabluri electrice de inalta tensiune, in pamint cu umiditate naturala fara sprijiniri latime &lt; 1 m, adincime &lt; 1,5 m , teren mijlociu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71,50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10 cm grosime pamint necoeziv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71,50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Sapatura mecanica cu excavator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pe pneuri de 0,21-0,39 mc, cu comanda hidraulica, in pamint cu umiditate naturala descarcare auto teren catg. II.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100 </w:t>
            </w: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0,29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 de 15 km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40,60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Imbracaminte de beton asfaltic cu agregat mare, executata la cald, in grosime de 6,0 cm, cu asternere manuala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DB16D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Imbracaminte de beton asfaltic cu agregate marunte, executata la cald, in groosime de 4,0 cm, cu asternere manuala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GD59A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Pozarea conductei de protectie, prin foraj orizontal dirijat (FOD), executat in teren normal, pentru conducte PVC avind diametrul de 110 mm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GD59A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Pozarea conductei de protectie, prin foraj orizontal dirijat (FOD), executat in teren normal, pentru conducte PVC avind diametrul de 63 mm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patului pentru un singur cablu in transee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Nisip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Acoperirea cablului, pozat in transee: cu caramida a unui singur cablu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Caramida 240x115x63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2 688,00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Montare utilaj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08-02-141-3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transee executate fara acoperiri, masa 1 m, pina la: 3 kg (Cablu de alimentare cu conductori din aluminiu, izolati in PVC, cu armura din doua bande de otel, cu manta exterioara de tip БбШв cu sectiunea 4*240)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АПБбШв 4*240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08-02-165-1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Manson  terminal, din rasini sintetice (epoxide), pentru cablu cu 3 conductori, tensiune pina la 1 kV, sectiunea unui conductor, pina la: 35 mm2 (Manson terminal cu izolatie din plastic pentru cablu 4*240mm2, U=1000V)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Manson terminal cu izolatie din plastic pentru cablu 4*240mm2, U=1000V ПКтп4(150-240)-1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08-02-148-1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pina la 35 kV in tevi, blocuri si cutii pozate, masa 1 m pina la: 1 kg (Cablu de control cu conductori din cupru, izolati in PVC, cu armura din doua bande de otel, cu manta exterioara de tip  БбШв cu sectiunea 10*2.5)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 din cupru 10*2.5-0.66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155,00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Intrerupator automat industrial tripolar, "C" In=400A, Un=400V cu reglaj electronic, setarea declansatorului termic 0.4...1, setarea declansatorului electromagnetic 1.5.....12 (Reconstructia ID-0.4kV, PT-1822)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08-03-526-1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Intrerupator automat industrial tripolar, "C" In=400A, Un=400V cu reglaj electronic, setarea declansatorului termic 0.4...1, setarea declansatorului electromagnetic 1.5.....12 (Reconstructia ID-0.4kV, a generatorului)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7 534,87</w:t>
            </w:r>
          </w:p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Montare utilaj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40365" w:rsidRDefault="00522EF7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Intrerupator automat industrial tripolar, "C" In=400A, Un=400V cu reglaj electronic, setarea declansatorului termic 0.4...1, setarea declansatorului electromagnetic 1.5.....12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 w:rsidP="00D6775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 Intrerupator automat industrial tripolar, "C" In=400A, Un=400V cu reglaj electronic, setarea declansatorului termic 0.4...1, setarea declansatorului electromagnetic 1.5.....12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Depozitare utilaj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Inclisiv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2D681E" w:rsidRDefault="002D681E">
      <w:pPr>
        <w:rPr>
          <w:sz w:val="22"/>
          <w:szCs w:val="22"/>
          <w:lang w:val="en-US"/>
        </w:rPr>
      </w:pPr>
    </w:p>
    <w:p w:rsidR="00E201F1" w:rsidRDefault="00E201F1">
      <w:pPr>
        <w:rPr>
          <w:sz w:val="22"/>
          <w:szCs w:val="22"/>
          <w:lang w:val="en-US"/>
        </w:rPr>
      </w:pPr>
    </w:p>
    <w:p w:rsidR="00E201F1" w:rsidRDefault="00E201F1">
      <w:pPr>
        <w:rPr>
          <w:sz w:val="22"/>
          <w:szCs w:val="22"/>
          <w:lang w:val="en-US"/>
        </w:rPr>
      </w:pPr>
    </w:p>
    <w:p w:rsidR="00E201F1" w:rsidRDefault="00E201F1">
      <w:pPr>
        <w:rPr>
          <w:sz w:val="22"/>
          <w:szCs w:val="22"/>
          <w:lang w:val="en-US"/>
        </w:rPr>
      </w:pPr>
    </w:p>
    <w:p w:rsidR="00E201F1" w:rsidRDefault="00E201F1">
      <w:pPr>
        <w:rPr>
          <w:sz w:val="22"/>
          <w:szCs w:val="22"/>
          <w:lang w:val="en-US"/>
        </w:rPr>
      </w:pPr>
    </w:p>
    <w:p w:rsidR="00E201F1" w:rsidRDefault="00E201F1">
      <w:pPr>
        <w:rPr>
          <w:sz w:val="22"/>
          <w:szCs w:val="22"/>
          <w:lang w:val="en-US"/>
        </w:rPr>
      </w:pPr>
    </w:p>
    <w:p w:rsidR="00E201F1" w:rsidRDefault="00E201F1">
      <w:pPr>
        <w:rPr>
          <w:sz w:val="28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                      </w:t>
      </w:r>
      <w:r w:rsidRPr="00E201F1">
        <w:rPr>
          <w:sz w:val="28"/>
          <w:szCs w:val="22"/>
          <w:lang w:val="en-US"/>
        </w:rPr>
        <w:t xml:space="preserve">Inginer șef                            </w:t>
      </w:r>
      <w:r>
        <w:rPr>
          <w:sz w:val="28"/>
          <w:szCs w:val="22"/>
          <w:lang w:val="en-US"/>
        </w:rPr>
        <w:t xml:space="preserve">                        </w:t>
      </w:r>
      <w:r w:rsidRPr="00E201F1">
        <w:rPr>
          <w:sz w:val="28"/>
          <w:szCs w:val="22"/>
          <w:lang w:val="en-US"/>
        </w:rPr>
        <w:t xml:space="preserve">    Eugeniu Scurtu</w:t>
      </w:r>
    </w:p>
    <w:p w:rsidR="00E201F1" w:rsidRDefault="00E201F1">
      <w:pPr>
        <w:rPr>
          <w:sz w:val="28"/>
          <w:szCs w:val="22"/>
          <w:lang w:val="en-US"/>
        </w:rPr>
      </w:pPr>
    </w:p>
    <w:p w:rsidR="00E201F1" w:rsidRDefault="00E201F1">
      <w:pPr>
        <w:rPr>
          <w:sz w:val="28"/>
          <w:szCs w:val="22"/>
          <w:lang w:val="en-US"/>
        </w:rPr>
      </w:pPr>
    </w:p>
    <w:p w:rsidR="00E201F1" w:rsidRPr="00E201F1" w:rsidRDefault="00E201F1">
      <w:pPr>
        <w:rPr>
          <w:sz w:val="24"/>
          <w:szCs w:val="22"/>
          <w:lang w:val="en-US"/>
        </w:rPr>
      </w:pPr>
      <w:r>
        <w:rPr>
          <w:sz w:val="24"/>
          <w:szCs w:val="22"/>
          <w:lang w:val="en-US"/>
        </w:rPr>
        <w:t>Tel.</w:t>
      </w:r>
      <w:r w:rsidRPr="00E201F1">
        <w:rPr>
          <w:sz w:val="24"/>
          <w:szCs w:val="22"/>
          <w:lang w:val="en-US"/>
        </w:rPr>
        <w:t>067138000</w:t>
      </w:r>
    </w:p>
    <w:sectPr w:rsidR="00E201F1" w:rsidRPr="00E201F1" w:rsidSect="00D6775E">
      <w:pgSz w:w="11907" w:h="16840" w:code="9"/>
      <w:pgMar w:top="284" w:right="454" w:bottom="284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D681E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3F76A2"/>
    <w:rsid w:val="00440FE1"/>
    <w:rsid w:val="004572E6"/>
    <w:rsid w:val="004815F9"/>
    <w:rsid w:val="0049128B"/>
    <w:rsid w:val="004A6B3E"/>
    <w:rsid w:val="004B01EC"/>
    <w:rsid w:val="004B1477"/>
    <w:rsid w:val="004B3EEF"/>
    <w:rsid w:val="0050752B"/>
    <w:rsid w:val="00522EF7"/>
    <w:rsid w:val="005422AE"/>
    <w:rsid w:val="0055790B"/>
    <w:rsid w:val="00585DBD"/>
    <w:rsid w:val="005F2254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AD0D49"/>
    <w:rsid w:val="00AF796A"/>
    <w:rsid w:val="00B041F4"/>
    <w:rsid w:val="00B16712"/>
    <w:rsid w:val="00B305CA"/>
    <w:rsid w:val="00B40365"/>
    <w:rsid w:val="00B6357A"/>
    <w:rsid w:val="00BA2482"/>
    <w:rsid w:val="00BB6B78"/>
    <w:rsid w:val="00BC2422"/>
    <w:rsid w:val="00BD14F8"/>
    <w:rsid w:val="00C3188E"/>
    <w:rsid w:val="00C400FF"/>
    <w:rsid w:val="00C5643C"/>
    <w:rsid w:val="00C648D6"/>
    <w:rsid w:val="00C6735A"/>
    <w:rsid w:val="00CB60D8"/>
    <w:rsid w:val="00CD51C4"/>
    <w:rsid w:val="00D43CD2"/>
    <w:rsid w:val="00D6775E"/>
    <w:rsid w:val="00D70454"/>
    <w:rsid w:val="00E201F1"/>
    <w:rsid w:val="00E3122C"/>
    <w:rsid w:val="00E75A7D"/>
    <w:rsid w:val="00E95320"/>
    <w:rsid w:val="00EA720A"/>
    <w:rsid w:val="00EF11C2"/>
    <w:rsid w:val="00F1328C"/>
    <w:rsid w:val="00F51314"/>
    <w:rsid w:val="00F8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0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819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Traian</cp:lastModifiedBy>
  <cp:revision>2</cp:revision>
  <cp:lastPrinted>2022-05-04T06:14:00Z</cp:lastPrinted>
  <dcterms:created xsi:type="dcterms:W3CDTF">2022-05-06T07:59:00Z</dcterms:created>
  <dcterms:modified xsi:type="dcterms:W3CDTF">2022-05-06T07:59:00Z</dcterms:modified>
</cp:coreProperties>
</file>