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6F7E6D" w:rsidRDefault="0090083E" w:rsidP="008876C3">
      <w:pPr>
        <w:pStyle w:val="1"/>
        <w:spacing w:before="120"/>
        <w:rPr>
          <w:sz w:val="22"/>
          <w:szCs w:val="22"/>
          <w:lang w:val="ro-MD"/>
        </w:rPr>
      </w:pPr>
      <w:r w:rsidRPr="006F7E6D">
        <w:rPr>
          <w:sz w:val="22"/>
          <w:szCs w:val="22"/>
          <w:lang w:val="ro-MD"/>
        </w:rPr>
        <w:t xml:space="preserve">  ANUNȚ DE PARTICIPARE</w:t>
      </w:r>
    </w:p>
    <w:p w:rsidR="00193507" w:rsidRPr="006F7E6D" w:rsidRDefault="00193507" w:rsidP="00193507">
      <w:pPr>
        <w:rPr>
          <w:sz w:val="22"/>
          <w:szCs w:val="22"/>
          <w:lang w:val="ro-MD"/>
        </w:rPr>
      </w:pPr>
    </w:p>
    <w:p w:rsidR="0069001F" w:rsidRPr="006F7E6D" w:rsidRDefault="0069001F" w:rsidP="007A38B7">
      <w:pPr>
        <w:spacing w:before="120"/>
        <w:jc w:val="center"/>
        <w:rPr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privind achiziționarea </w:t>
      </w:r>
      <w:r w:rsidR="00D720EA" w:rsidRPr="006F7E6D">
        <w:rPr>
          <w:b/>
          <w:sz w:val="22"/>
          <w:szCs w:val="22"/>
          <w:lang w:val="ro-RO"/>
        </w:rPr>
        <w:t>rechizitelor de birou</w:t>
      </w:r>
      <w:r w:rsidR="00686BBA" w:rsidRPr="006F7E6D">
        <w:rPr>
          <w:b/>
          <w:sz w:val="22"/>
          <w:szCs w:val="22"/>
          <w:lang w:val="ro-RO"/>
        </w:rPr>
        <w:t xml:space="preserve"> </w:t>
      </w:r>
      <w:r w:rsidR="008E2466" w:rsidRPr="006F7E6D">
        <w:rPr>
          <w:b/>
          <w:sz w:val="22"/>
          <w:szCs w:val="22"/>
          <w:lang w:val="ro-RO"/>
        </w:rPr>
        <w:t>și plicuri</w:t>
      </w:r>
      <w:r w:rsidR="00193507" w:rsidRPr="006F7E6D">
        <w:rPr>
          <w:b/>
          <w:sz w:val="22"/>
          <w:szCs w:val="22"/>
          <w:lang w:val="ro-MD"/>
        </w:rPr>
        <w:br/>
      </w:r>
      <w:r w:rsidRPr="006F7E6D">
        <w:rPr>
          <w:b/>
          <w:sz w:val="22"/>
          <w:szCs w:val="22"/>
          <w:lang w:val="ro-MD"/>
        </w:rPr>
        <w:t>prin procedura de achiziție</w:t>
      </w:r>
      <w:r w:rsidR="00686BBA" w:rsidRPr="006F7E6D">
        <w:rPr>
          <w:b/>
          <w:sz w:val="22"/>
          <w:szCs w:val="22"/>
          <w:shd w:val="clear" w:color="auto" w:fill="FFFF00"/>
          <w:lang w:val="ro-MD"/>
        </w:rPr>
        <w:t xml:space="preserve"> </w:t>
      </w:r>
      <w:r w:rsidR="008E2466" w:rsidRPr="006F7E6D">
        <w:rPr>
          <w:b/>
          <w:sz w:val="22"/>
          <w:szCs w:val="22"/>
          <w:lang w:val="ro-MD"/>
        </w:rPr>
        <w:t>de costuri mici</w:t>
      </w:r>
      <w:r w:rsidR="00193507" w:rsidRPr="006F7E6D">
        <w:rPr>
          <w:b/>
          <w:sz w:val="22"/>
          <w:szCs w:val="22"/>
          <w:lang w:val="ro-MD"/>
        </w:rPr>
        <w:br/>
      </w:r>
    </w:p>
    <w:p w:rsidR="0090083E" w:rsidRPr="006F7E6D" w:rsidRDefault="0090083E" w:rsidP="00F067BA">
      <w:pPr>
        <w:numPr>
          <w:ilvl w:val="0"/>
          <w:numId w:val="3"/>
        </w:numPr>
        <w:tabs>
          <w:tab w:val="left" w:pos="-142"/>
          <w:tab w:val="right" w:pos="9531"/>
        </w:tabs>
        <w:spacing w:before="120"/>
        <w:ind w:left="284" w:hanging="710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Denumirea </w:t>
      </w:r>
      <w:r w:rsidR="00AC2788" w:rsidRPr="006F7E6D">
        <w:rPr>
          <w:b/>
          <w:sz w:val="22"/>
          <w:szCs w:val="22"/>
          <w:lang w:val="ro-MD"/>
        </w:rPr>
        <w:t>autorității</w:t>
      </w:r>
      <w:r w:rsidRPr="006F7E6D">
        <w:rPr>
          <w:b/>
          <w:sz w:val="22"/>
          <w:szCs w:val="22"/>
          <w:lang w:val="ro-MD"/>
        </w:rPr>
        <w:t xml:space="preserve"> contractante: </w:t>
      </w:r>
      <w:r w:rsidR="00413B0F" w:rsidRPr="006F7E6D">
        <w:rPr>
          <w:b/>
          <w:sz w:val="22"/>
          <w:szCs w:val="22"/>
          <w:lang w:val="ro-MD"/>
        </w:rPr>
        <w:t xml:space="preserve">Inspectoratul național de </w:t>
      </w:r>
      <w:r w:rsidR="00EF3FFE" w:rsidRPr="006F7E6D">
        <w:rPr>
          <w:b/>
          <w:sz w:val="22"/>
          <w:szCs w:val="22"/>
          <w:lang w:val="ro-MD"/>
        </w:rPr>
        <w:t>securitate publică</w:t>
      </w:r>
    </w:p>
    <w:p w:rsidR="0090083E" w:rsidRPr="006F7E6D" w:rsidRDefault="0090083E" w:rsidP="00F067BA">
      <w:pPr>
        <w:numPr>
          <w:ilvl w:val="0"/>
          <w:numId w:val="3"/>
        </w:numPr>
        <w:tabs>
          <w:tab w:val="left" w:pos="-142"/>
          <w:tab w:val="right" w:pos="9531"/>
        </w:tabs>
        <w:spacing w:before="120"/>
        <w:ind w:left="284" w:hanging="710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IDNO: </w:t>
      </w:r>
      <w:r w:rsidR="00413B0F" w:rsidRPr="006F7E6D">
        <w:rPr>
          <w:b/>
          <w:sz w:val="22"/>
          <w:szCs w:val="22"/>
          <w:lang w:val="ro-MD"/>
        </w:rPr>
        <w:t>1013601000509</w:t>
      </w:r>
    </w:p>
    <w:p w:rsidR="00A61F2B" w:rsidRPr="006F7E6D" w:rsidRDefault="00A61F2B" w:rsidP="00F067BA">
      <w:pPr>
        <w:numPr>
          <w:ilvl w:val="0"/>
          <w:numId w:val="3"/>
        </w:numPr>
        <w:tabs>
          <w:tab w:val="left" w:pos="-142"/>
          <w:tab w:val="right" w:pos="9531"/>
        </w:tabs>
        <w:spacing w:before="120"/>
        <w:ind w:left="284" w:hanging="710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Adresa: </w:t>
      </w:r>
      <w:r w:rsidR="00413B0F" w:rsidRPr="006F7E6D">
        <w:rPr>
          <w:b/>
          <w:sz w:val="22"/>
          <w:szCs w:val="22"/>
          <w:lang w:val="ro-MD"/>
        </w:rPr>
        <w:t>mun. Chișinău, str. Doina,  102</w:t>
      </w:r>
    </w:p>
    <w:p w:rsidR="007A38B7" w:rsidRPr="006F7E6D" w:rsidRDefault="00A61F2B" w:rsidP="00F067BA">
      <w:pPr>
        <w:numPr>
          <w:ilvl w:val="0"/>
          <w:numId w:val="3"/>
        </w:numPr>
        <w:tabs>
          <w:tab w:val="left" w:pos="-142"/>
          <w:tab w:val="right" w:pos="9531"/>
        </w:tabs>
        <w:spacing w:before="120"/>
        <w:ind w:left="284" w:hanging="710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Numărul de telefon/fax: </w:t>
      </w:r>
      <w:r w:rsidR="00724747" w:rsidRPr="006F7E6D">
        <w:rPr>
          <w:b/>
          <w:sz w:val="22"/>
          <w:szCs w:val="22"/>
          <w:lang w:val="ro-MD"/>
        </w:rPr>
        <w:t>06</w:t>
      </w:r>
      <w:r w:rsidR="006F7E6D" w:rsidRPr="006F7E6D">
        <w:rPr>
          <w:b/>
          <w:sz w:val="22"/>
          <w:szCs w:val="22"/>
          <w:lang w:val="ro-MD"/>
        </w:rPr>
        <w:t>2102288</w:t>
      </w:r>
    </w:p>
    <w:p w:rsidR="002E606A" w:rsidRPr="006F7E6D" w:rsidRDefault="00A61F2B" w:rsidP="00F067BA">
      <w:pPr>
        <w:numPr>
          <w:ilvl w:val="0"/>
          <w:numId w:val="3"/>
        </w:numPr>
        <w:tabs>
          <w:tab w:val="left" w:pos="-142"/>
          <w:tab w:val="right" w:pos="9531"/>
        </w:tabs>
        <w:spacing w:before="120"/>
        <w:ind w:left="284" w:hanging="710"/>
        <w:jc w:val="both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Adresa de e-mail și de internet a autorității contractante: </w:t>
      </w:r>
      <w:r w:rsidR="0059068C" w:rsidRPr="006F7E6D">
        <w:rPr>
          <w:b/>
          <w:sz w:val="22"/>
          <w:szCs w:val="22"/>
          <w:bdr w:val="single" w:sz="4" w:space="0" w:color="auto"/>
          <w:lang w:val="ro-MD"/>
        </w:rPr>
        <w:fldChar w:fldCharType="begin"/>
      </w:r>
      <w:r w:rsidR="0059068C" w:rsidRPr="006F7E6D">
        <w:rPr>
          <w:b/>
          <w:sz w:val="22"/>
          <w:szCs w:val="22"/>
          <w:bdr w:val="single" w:sz="4" w:space="0" w:color="auto"/>
          <w:lang w:val="ro-MD"/>
        </w:rPr>
        <w:instrText xml:space="preserve"> HYPERLINK "mailto:insp@igp.gov.md" </w:instrText>
      </w:r>
      <w:r w:rsidR="0059068C" w:rsidRPr="006F7E6D">
        <w:rPr>
          <w:b/>
          <w:sz w:val="22"/>
          <w:szCs w:val="22"/>
          <w:bdr w:val="single" w:sz="4" w:space="0" w:color="auto"/>
          <w:lang w:val="ro-MD"/>
        </w:rPr>
        <w:fldChar w:fldCharType="separate"/>
      </w:r>
      <w:r w:rsidR="0059068C" w:rsidRPr="006F7E6D">
        <w:rPr>
          <w:rStyle w:val="ac"/>
          <w:b/>
          <w:sz w:val="22"/>
          <w:szCs w:val="22"/>
          <w:bdr w:val="single" w:sz="4" w:space="0" w:color="auto"/>
          <w:lang w:val="ro-MD"/>
        </w:rPr>
        <w:t>insp@igp.gov.md</w:t>
      </w:r>
      <w:r w:rsidR="0059068C" w:rsidRPr="006F7E6D">
        <w:rPr>
          <w:b/>
          <w:sz w:val="22"/>
          <w:szCs w:val="22"/>
          <w:bdr w:val="single" w:sz="4" w:space="0" w:color="auto"/>
          <w:lang w:val="ro-MD"/>
        </w:rPr>
        <w:fldChar w:fldCharType="end"/>
      </w:r>
      <w:r w:rsidR="007A38B7" w:rsidRPr="006F7E6D">
        <w:rPr>
          <w:b/>
          <w:sz w:val="22"/>
          <w:szCs w:val="22"/>
          <w:bdr w:val="single" w:sz="4" w:space="0" w:color="auto"/>
          <w:lang w:val="ro-MD"/>
        </w:rPr>
        <w:t xml:space="preserve">; </w:t>
      </w:r>
      <w:hyperlink r:id="rId8" w:history="1">
        <w:r w:rsidR="007A38B7" w:rsidRPr="006F7E6D">
          <w:rPr>
            <w:rStyle w:val="ac"/>
            <w:b/>
            <w:sz w:val="22"/>
            <w:szCs w:val="22"/>
            <w:bdr w:val="single" w:sz="4" w:space="0" w:color="auto"/>
            <w:lang w:val="ro-MD"/>
          </w:rPr>
          <w:t>daniela.bunacale@igp.gov.md</w:t>
        </w:r>
      </w:hyperlink>
      <w:r w:rsidR="007A38B7" w:rsidRPr="006F7E6D">
        <w:rPr>
          <w:b/>
          <w:sz w:val="22"/>
          <w:szCs w:val="22"/>
          <w:bdr w:val="single" w:sz="4" w:space="0" w:color="auto"/>
          <w:lang w:val="ro-MD"/>
        </w:rPr>
        <w:t xml:space="preserve"> </w:t>
      </w:r>
    </w:p>
    <w:p w:rsidR="00A61F2B" w:rsidRPr="006F7E6D" w:rsidRDefault="002E606A" w:rsidP="00F067BA">
      <w:pPr>
        <w:numPr>
          <w:ilvl w:val="0"/>
          <w:numId w:val="3"/>
        </w:numPr>
        <w:tabs>
          <w:tab w:val="left" w:pos="-142"/>
          <w:tab w:val="right" w:pos="9214"/>
        </w:tabs>
        <w:spacing w:before="120"/>
        <w:ind w:left="-142" w:hanging="284"/>
        <w:jc w:val="both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6F7E6D">
        <w:rPr>
          <w:b/>
          <w:sz w:val="22"/>
          <w:szCs w:val="22"/>
          <w:lang w:val="ro-MD"/>
        </w:rPr>
        <w:t xml:space="preserve">: </w:t>
      </w:r>
      <w:r w:rsidR="008876C3" w:rsidRPr="006F7E6D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6F7E6D">
        <w:rPr>
          <w:b/>
          <w:sz w:val="22"/>
          <w:szCs w:val="22"/>
          <w:lang w:val="ro-MD"/>
        </w:rPr>
        <w:t xml:space="preserve"> </w:t>
      </w:r>
    </w:p>
    <w:p w:rsidR="0072330A" w:rsidRPr="006F7E6D" w:rsidRDefault="002E606A" w:rsidP="00F067BA">
      <w:pPr>
        <w:numPr>
          <w:ilvl w:val="0"/>
          <w:numId w:val="3"/>
        </w:numPr>
        <w:tabs>
          <w:tab w:val="left" w:pos="-142"/>
          <w:tab w:val="right" w:pos="9214"/>
        </w:tabs>
        <w:spacing w:before="120"/>
        <w:ind w:left="-142" w:hanging="284"/>
        <w:jc w:val="both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Tipul </w:t>
      </w:r>
      <w:r w:rsidR="00AC2788" w:rsidRPr="006F7E6D">
        <w:rPr>
          <w:b/>
          <w:sz w:val="22"/>
          <w:szCs w:val="22"/>
          <w:lang w:val="ro-MD"/>
        </w:rPr>
        <w:t>autorității</w:t>
      </w:r>
      <w:r w:rsidRPr="006F7E6D">
        <w:rPr>
          <w:b/>
          <w:sz w:val="22"/>
          <w:szCs w:val="22"/>
          <w:lang w:val="ro-MD"/>
        </w:rPr>
        <w:t xml:space="preserve"> contractante </w:t>
      </w:r>
      <w:r w:rsidR="00AC2788" w:rsidRPr="006F7E6D">
        <w:rPr>
          <w:b/>
          <w:sz w:val="22"/>
          <w:szCs w:val="22"/>
          <w:lang w:val="ro-MD"/>
        </w:rPr>
        <w:t>și</w:t>
      </w:r>
      <w:r w:rsidRPr="006F7E6D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6F7E6D">
        <w:rPr>
          <w:b/>
          <w:sz w:val="22"/>
          <w:szCs w:val="22"/>
          <w:lang w:val="ro-MD"/>
        </w:rPr>
        <w:t>mențiunea</w:t>
      </w:r>
      <w:r w:rsidRPr="006F7E6D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6F7E6D">
        <w:rPr>
          <w:b/>
          <w:sz w:val="22"/>
          <w:szCs w:val="22"/>
          <w:lang w:val="ro-MD"/>
        </w:rPr>
        <w:t>achiziție</w:t>
      </w:r>
      <w:r w:rsidRPr="006F7E6D">
        <w:rPr>
          <w:b/>
          <w:sz w:val="22"/>
          <w:szCs w:val="22"/>
          <w:lang w:val="ro-MD"/>
        </w:rPr>
        <w:t xml:space="preserve"> sau că </w:t>
      </w:r>
      <w:r w:rsidR="00AC2788" w:rsidRPr="006F7E6D">
        <w:rPr>
          <w:b/>
          <w:sz w:val="22"/>
          <w:szCs w:val="22"/>
          <w:lang w:val="ro-MD"/>
        </w:rPr>
        <w:t>achiziția</w:t>
      </w:r>
      <w:r w:rsidRPr="006F7E6D">
        <w:rPr>
          <w:b/>
          <w:sz w:val="22"/>
          <w:szCs w:val="22"/>
          <w:lang w:val="ro-MD"/>
        </w:rPr>
        <w:t xml:space="preserve"> implică o altă formă de </w:t>
      </w:r>
      <w:r w:rsidR="00AC2788" w:rsidRPr="006F7E6D">
        <w:rPr>
          <w:b/>
          <w:sz w:val="22"/>
          <w:szCs w:val="22"/>
          <w:lang w:val="ro-MD"/>
        </w:rPr>
        <w:t>achiziție</w:t>
      </w:r>
      <w:r w:rsidRPr="006F7E6D">
        <w:rPr>
          <w:b/>
          <w:sz w:val="22"/>
          <w:szCs w:val="22"/>
          <w:lang w:val="ro-MD"/>
        </w:rPr>
        <w:t xml:space="preserve"> comună): </w:t>
      </w:r>
      <w:r w:rsidR="008E2466" w:rsidRPr="006F7E6D">
        <w:rPr>
          <w:b/>
          <w:sz w:val="22"/>
          <w:szCs w:val="22"/>
          <w:lang w:val="ro-MD"/>
        </w:rPr>
        <w:t>Autoritate centrală de achiziț</w:t>
      </w:r>
      <w:r w:rsidR="00413B0F" w:rsidRPr="006F7E6D">
        <w:rPr>
          <w:b/>
          <w:sz w:val="22"/>
          <w:szCs w:val="22"/>
          <w:lang w:val="ro-MD"/>
        </w:rPr>
        <w:t xml:space="preserve">ie </w:t>
      </w:r>
    </w:p>
    <w:p w:rsidR="00686BBA" w:rsidRPr="006F7E6D" w:rsidRDefault="0062221E" w:rsidP="00F067BA">
      <w:pPr>
        <w:numPr>
          <w:ilvl w:val="0"/>
          <w:numId w:val="3"/>
        </w:numPr>
        <w:tabs>
          <w:tab w:val="left" w:pos="-142"/>
          <w:tab w:val="right" w:pos="426"/>
          <w:tab w:val="right" w:pos="9214"/>
        </w:tabs>
        <w:spacing w:before="120"/>
        <w:ind w:left="-142" w:hanging="284"/>
        <w:jc w:val="both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6F7E6D">
        <w:rPr>
          <w:b/>
          <w:sz w:val="22"/>
          <w:szCs w:val="22"/>
          <w:lang w:val="ro-MD"/>
        </w:rPr>
        <w:t>interesați</w:t>
      </w:r>
      <w:r w:rsidRPr="006F7E6D">
        <w:rPr>
          <w:b/>
          <w:sz w:val="22"/>
          <w:szCs w:val="22"/>
          <w:lang w:val="ro-MD"/>
        </w:rPr>
        <w:t xml:space="preserve">, care îi pot satisface </w:t>
      </w:r>
      <w:r w:rsidR="00AC2788" w:rsidRPr="006F7E6D">
        <w:rPr>
          <w:b/>
          <w:sz w:val="22"/>
          <w:szCs w:val="22"/>
          <w:lang w:val="ro-MD"/>
        </w:rPr>
        <w:t>necesitățile</w:t>
      </w:r>
      <w:r w:rsidRPr="006F7E6D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Style w:val="12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2268"/>
        <w:gridCol w:w="709"/>
        <w:gridCol w:w="708"/>
        <w:gridCol w:w="2835"/>
        <w:gridCol w:w="39"/>
        <w:gridCol w:w="1521"/>
      </w:tblGrid>
      <w:tr w:rsidR="00236D3C" w:rsidRPr="006F7E6D" w:rsidTr="00236D3C">
        <w:trPr>
          <w:trHeight w:val="711"/>
        </w:trPr>
        <w:tc>
          <w:tcPr>
            <w:tcW w:w="568" w:type="dxa"/>
            <w:hideMark/>
          </w:tcPr>
          <w:p w:rsidR="00236D3C" w:rsidRPr="006F7E6D" w:rsidRDefault="00236D3C" w:rsidP="00AD29C8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lang w:val="ro-RO"/>
              </w:rPr>
            </w:pPr>
            <w:r w:rsidRPr="006F7E6D">
              <w:rPr>
                <w:b/>
                <w:bCs/>
                <w:lang w:val="ro-RO"/>
              </w:rPr>
              <w:t>nr/o</w:t>
            </w:r>
          </w:p>
        </w:tc>
        <w:tc>
          <w:tcPr>
            <w:tcW w:w="1134" w:type="dxa"/>
            <w:hideMark/>
          </w:tcPr>
          <w:p w:rsidR="00236D3C" w:rsidRPr="006F7E6D" w:rsidRDefault="00236D3C" w:rsidP="00AD29C8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lang w:val="ro-RO"/>
              </w:rPr>
            </w:pPr>
            <w:r w:rsidRPr="006F7E6D">
              <w:rPr>
                <w:b/>
                <w:bCs/>
                <w:lang w:val="ro-RO"/>
              </w:rPr>
              <w:t>Cod CPV</w:t>
            </w:r>
          </w:p>
        </w:tc>
        <w:tc>
          <w:tcPr>
            <w:tcW w:w="2268" w:type="dxa"/>
            <w:hideMark/>
          </w:tcPr>
          <w:p w:rsidR="00236D3C" w:rsidRPr="006F7E6D" w:rsidRDefault="00236D3C" w:rsidP="00AD29C8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lang w:val="ro-RO"/>
              </w:rPr>
            </w:pPr>
            <w:r w:rsidRPr="006F7E6D">
              <w:rPr>
                <w:b/>
                <w:bCs/>
                <w:lang w:val="ro-RO"/>
              </w:rPr>
              <w:t>Denumire Bunuri solicitate</w:t>
            </w:r>
          </w:p>
        </w:tc>
        <w:tc>
          <w:tcPr>
            <w:tcW w:w="709" w:type="dxa"/>
            <w:hideMark/>
          </w:tcPr>
          <w:p w:rsidR="00236D3C" w:rsidRPr="006F7E6D" w:rsidRDefault="00236D3C" w:rsidP="00AD29C8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lang w:val="ro-RO"/>
              </w:rPr>
            </w:pPr>
            <w:r w:rsidRPr="006F7E6D">
              <w:rPr>
                <w:b/>
                <w:bCs/>
                <w:lang w:val="ro-RO"/>
              </w:rPr>
              <w:t>U/M</w:t>
            </w:r>
          </w:p>
        </w:tc>
        <w:tc>
          <w:tcPr>
            <w:tcW w:w="708" w:type="dxa"/>
            <w:hideMark/>
          </w:tcPr>
          <w:p w:rsidR="00236D3C" w:rsidRPr="006F7E6D" w:rsidRDefault="00236D3C" w:rsidP="00AD29C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lang w:val="ro-RO"/>
              </w:rPr>
            </w:pPr>
            <w:r w:rsidRPr="006F7E6D">
              <w:rPr>
                <w:b/>
                <w:bCs/>
                <w:lang w:val="ro-RO"/>
              </w:rPr>
              <w:t>Cantitatea</w:t>
            </w:r>
          </w:p>
        </w:tc>
        <w:tc>
          <w:tcPr>
            <w:tcW w:w="2835" w:type="dxa"/>
          </w:tcPr>
          <w:p w:rsidR="00236D3C" w:rsidRPr="006F7E6D" w:rsidRDefault="00236D3C" w:rsidP="00236D3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lang w:val="ro-RO"/>
              </w:rPr>
            </w:pPr>
            <w:r w:rsidRPr="006F7E6D">
              <w:rPr>
                <w:b/>
                <w:bCs/>
                <w:lang w:val="ro-RO"/>
              </w:rPr>
              <w:t>Specificația</w:t>
            </w:r>
          </w:p>
        </w:tc>
        <w:tc>
          <w:tcPr>
            <w:tcW w:w="1560" w:type="dxa"/>
            <w:gridSpan w:val="2"/>
          </w:tcPr>
          <w:p w:rsidR="00236D3C" w:rsidRPr="006F7E6D" w:rsidRDefault="00236D3C" w:rsidP="00AD29C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lang w:val="ro-RO"/>
              </w:rPr>
            </w:pPr>
            <w:r w:rsidRPr="006F7E6D">
              <w:rPr>
                <w:b/>
                <w:bCs/>
                <w:lang w:val="ro-RO"/>
              </w:rPr>
              <w:t>Suma estimativă pe lot</w:t>
            </w:r>
          </w:p>
        </w:tc>
      </w:tr>
      <w:tr w:rsidR="00236D3C" w:rsidRPr="006F7E6D" w:rsidTr="00236D3C">
        <w:trPr>
          <w:trHeight w:val="515"/>
        </w:trPr>
        <w:tc>
          <w:tcPr>
            <w:tcW w:w="9782" w:type="dxa"/>
            <w:gridSpan w:val="8"/>
            <w:shd w:val="clear" w:color="auto" w:fill="BFBFBF" w:themeFill="background1" w:themeFillShade="BF"/>
          </w:tcPr>
          <w:p w:rsidR="00236D3C" w:rsidRPr="006F7E6D" w:rsidRDefault="00236D3C" w:rsidP="008436D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6F7E6D">
              <w:rPr>
                <w:b/>
                <w:bCs/>
                <w:sz w:val="22"/>
                <w:szCs w:val="22"/>
                <w:lang w:val="ro-RO"/>
              </w:rPr>
              <w:t xml:space="preserve">LOT I </w:t>
            </w:r>
          </w:p>
        </w:tc>
      </w:tr>
      <w:tr w:rsidR="00236D3C" w:rsidRPr="006F7E6D" w:rsidTr="00DB1E40">
        <w:trPr>
          <w:trHeight w:val="711"/>
        </w:trPr>
        <w:tc>
          <w:tcPr>
            <w:tcW w:w="568" w:type="dxa"/>
            <w:vAlign w:val="center"/>
          </w:tcPr>
          <w:p w:rsidR="00236D3C" w:rsidRPr="006F7E6D" w:rsidRDefault="00236D3C" w:rsidP="00236D3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 w:rsidRPr="006F7E6D">
              <w:rPr>
                <w:bCs/>
                <w:sz w:val="22"/>
                <w:szCs w:val="22"/>
                <w:lang w:val="ro-RO"/>
              </w:rPr>
              <w:t>1.1</w:t>
            </w:r>
          </w:p>
        </w:tc>
        <w:tc>
          <w:tcPr>
            <w:tcW w:w="1134" w:type="dxa"/>
            <w:vAlign w:val="center"/>
          </w:tcPr>
          <w:p w:rsidR="00236D3C" w:rsidRPr="006F7E6D" w:rsidRDefault="007F3FE7" w:rsidP="0053315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6F7E6D">
              <w:rPr>
                <w:b/>
                <w:sz w:val="18"/>
                <w:szCs w:val="18"/>
                <w:lang w:val="ro-RO"/>
              </w:rPr>
              <w:t>30192000-1</w:t>
            </w:r>
          </w:p>
        </w:tc>
        <w:tc>
          <w:tcPr>
            <w:tcW w:w="2268" w:type="dxa"/>
          </w:tcPr>
          <w:p w:rsidR="00236D3C" w:rsidRPr="006F7E6D" w:rsidRDefault="008436D5" w:rsidP="00DB1E40">
            <w:pPr>
              <w:tabs>
                <w:tab w:val="left" w:pos="284"/>
                <w:tab w:val="right" w:pos="426"/>
              </w:tabs>
              <w:spacing w:before="120"/>
              <w:rPr>
                <w:bCs/>
                <w:sz w:val="22"/>
                <w:szCs w:val="22"/>
                <w:lang w:val="ro-RO"/>
              </w:rPr>
            </w:pPr>
            <w:r w:rsidRPr="006F7E6D">
              <w:rPr>
                <w:b/>
                <w:bCs/>
                <w:sz w:val="22"/>
                <w:szCs w:val="22"/>
                <w:lang w:val="ro-RO"/>
              </w:rPr>
              <w:t>Plicuri</w:t>
            </w:r>
          </w:p>
        </w:tc>
        <w:tc>
          <w:tcPr>
            <w:tcW w:w="709" w:type="dxa"/>
            <w:vAlign w:val="center"/>
          </w:tcPr>
          <w:p w:rsidR="00236D3C" w:rsidRPr="006F7E6D" w:rsidRDefault="008436D5" w:rsidP="00236D3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6F7E6D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vAlign w:val="center"/>
          </w:tcPr>
          <w:p w:rsidR="00236D3C" w:rsidRPr="006F7E6D" w:rsidRDefault="00562F0D" w:rsidP="00236D3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6F7E6D">
              <w:rPr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2835" w:type="dxa"/>
            <w:vAlign w:val="center"/>
          </w:tcPr>
          <w:p w:rsidR="00236D3C" w:rsidRPr="006F7E6D" w:rsidRDefault="00236D3C" w:rsidP="00562F0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 w:rsidRPr="006F7E6D">
              <w:rPr>
                <w:bCs/>
                <w:sz w:val="22"/>
                <w:szCs w:val="22"/>
                <w:lang w:val="ro-RO"/>
              </w:rPr>
              <w:t xml:space="preserve">Conform </w:t>
            </w:r>
            <w:r w:rsidR="00562F0D" w:rsidRPr="006F7E6D">
              <w:rPr>
                <w:bCs/>
                <w:sz w:val="22"/>
                <w:szCs w:val="22"/>
                <w:lang w:val="ro-RO"/>
              </w:rPr>
              <w:t>specificației</w:t>
            </w:r>
          </w:p>
        </w:tc>
        <w:tc>
          <w:tcPr>
            <w:tcW w:w="1560" w:type="dxa"/>
            <w:gridSpan w:val="2"/>
            <w:vAlign w:val="center"/>
          </w:tcPr>
          <w:p w:rsidR="00236D3C" w:rsidRPr="007065D2" w:rsidRDefault="007065D2" w:rsidP="00236D3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065D2">
              <w:rPr>
                <w:b/>
                <w:bCs/>
                <w:sz w:val="22"/>
                <w:szCs w:val="22"/>
                <w:lang w:val="ro-RO"/>
              </w:rPr>
              <w:t>60</w:t>
            </w:r>
            <w:r>
              <w:rPr>
                <w:b/>
                <w:bCs/>
                <w:sz w:val="22"/>
                <w:szCs w:val="22"/>
                <w:lang w:val="ro-RO"/>
              </w:rPr>
              <w:t> </w:t>
            </w:r>
            <w:r w:rsidRPr="007065D2">
              <w:rPr>
                <w:b/>
                <w:bCs/>
                <w:sz w:val="22"/>
                <w:szCs w:val="22"/>
                <w:lang w:val="ro-RO"/>
              </w:rPr>
              <w:t>300</w:t>
            </w:r>
            <w:r>
              <w:rPr>
                <w:b/>
                <w:bCs/>
                <w:sz w:val="22"/>
                <w:szCs w:val="22"/>
                <w:lang w:val="ro-RO"/>
              </w:rPr>
              <w:t>,00</w:t>
            </w:r>
          </w:p>
        </w:tc>
      </w:tr>
      <w:tr w:rsidR="00236D3C" w:rsidRPr="006F7E6D" w:rsidTr="00DB1E40">
        <w:trPr>
          <w:trHeight w:val="237"/>
        </w:trPr>
        <w:tc>
          <w:tcPr>
            <w:tcW w:w="9782" w:type="dxa"/>
            <w:gridSpan w:val="8"/>
            <w:shd w:val="clear" w:color="auto" w:fill="BFBFBF" w:themeFill="background1" w:themeFillShade="BF"/>
          </w:tcPr>
          <w:p w:rsidR="00236D3C" w:rsidRPr="00DB1E40" w:rsidRDefault="00236D3C" w:rsidP="00DB1E40">
            <w:pPr>
              <w:spacing w:after="160" w:line="259" w:lineRule="auto"/>
              <w:jc w:val="center"/>
              <w:rPr>
                <w:sz w:val="22"/>
                <w:szCs w:val="22"/>
                <w:lang w:val="ro-RO"/>
              </w:rPr>
            </w:pPr>
            <w:r w:rsidRPr="00DB1E40">
              <w:rPr>
                <w:b/>
                <w:bCs/>
                <w:sz w:val="22"/>
                <w:szCs w:val="22"/>
                <w:lang w:val="ro-RO"/>
              </w:rPr>
              <w:t>LOT II</w:t>
            </w:r>
          </w:p>
        </w:tc>
      </w:tr>
      <w:tr w:rsidR="00236D3C" w:rsidRPr="006F7E6D" w:rsidTr="00DB1E40">
        <w:trPr>
          <w:trHeight w:val="442"/>
        </w:trPr>
        <w:tc>
          <w:tcPr>
            <w:tcW w:w="568" w:type="dxa"/>
            <w:vAlign w:val="center"/>
          </w:tcPr>
          <w:p w:rsidR="00236D3C" w:rsidRPr="006F7E6D" w:rsidRDefault="00236D3C" w:rsidP="00236D3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 w:rsidRPr="006F7E6D">
              <w:rPr>
                <w:bCs/>
                <w:sz w:val="22"/>
                <w:szCs w:val="22"/>
                <w:lang w:val="ro-RO"/>
              </w:rPr>
              <w:t>2.1</w:t>
            </w:r>
          </w:p>
        </w:tc>
        <w:tc>
          <w:tcPr>
            <w:tcW w:w="1134" w:type="dxa"/>
          </w:tcPr>
          <w:p w:rsidR="00236D3C" w:rsidRPr="006F7E6D" w:rsidRDefault="00AB4F1B" w:rsidP="00DB1E40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18"/>
                <w:szCs w:val="18"/>
                <w:lang w:val="ro-RO"/>
              </w:rPr>
            </w:pPr>
            <w:r w:rsidRPr="006F7E6D">
              <w:rPr>
                <w:b/>
                <w:sz w:val="18"/>
                <w:szCs w:val="18"/>
                <w:lang w:val="ro-RO"/>
              </w:rPr>
              <w:t>30192000-1</w:t>
            </w:r>
          </w:p>
        </w:tc>
        <w:tc>
          <w:tcPr>
            <w:tcW w:w="2268" w:type="dxa"/>
          </w:tcPr>
          <w:p w:rsidR="00236D3C" w:rsidRPr="006F7E6D" w:rsidRDefault="008436D5" w:rsidP="00DB1E40">
            <w:pPr>
              <w:tabs>
                <w:tab w:val="left" w:pos="284"/>
                <w:tab w:val="right" w:pos="426"/>
              </w:tabs>
              <w:spacing w:before="120"/>
              <w:rPr>
                <w:bCs/>
                <w:sz w:val="22"/>
                <w:szCs w:val="22"/>
                <w:lang w:val="ro-RO"/>
              </w:rPr>
            </w:pPr>
            <w:r w:rsidRPr="006F7E6D">
              <w:rPr>
                <w:b/>
                <w:bCs/>
                <w:sz w:val="22"/>
                <w:szCs w:val="22"/>
                <w:lang w:val="ro-RO"/>
              </w:rPr>
              <w:t>Rechizite de birou</w:t>
            </w:r>
          </w:p>
        </w:tc>
        <w:tc>
          <w:tcPr>
            <w:tcW w:w="709" w:type="dxa"/>
          </w:tcPr>
          <w:p w:rsidR="00236D3C" w:rsidRPr="006F7E6D" w:rsidRDefault="008436D5" w:rsidP="00DB1E4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6F7E6D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</w:tcPr>
          <w:p w:rsidR="00236D3C" w:rsidRPr="006F7E6D" w:rsidRDefault="00562F0D" w:rsidP="00DB1E4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6F7E6D">
              <w:rPr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2874" w:type="dxa"/>
            <w:gridSpan w:val="2"/>
          </w:tcPr>
          <w:p w:rsidR="00236D3C" w:rsidRPr="006F7E6D" w:rsidRDefault="00236D3C" w:rsidP="00DB1E4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 w:rsidRPr="006F7E6D">
              <w:rPr>
                <w:bCs/>
                <w:sz w:val="22"/>
                <w:szCs w:val="22"/>
                <w:lang w:val="ro-RO"/>
              </w:rPr>
              <w:t xml:space="preserve">Conform </w:t>
            </w:r>
            <w:r w:rsidR="00562F0D" w:rsidRPr="006F7E6D">
              <w:rPr>
                <w:bCs/>
                <w:sz w:val="22"/>
                <w:szCs w:val="22"/>
                <w:lang w:val="ro-RO"/>
              </w:rPr>
              <w:t>specificației</w:t>
            </w:r>
          </w:p>
        </w:tc>
        <w:tc>
          <w:tcPr>
            <w:tcW w:w="1521" w:type="dxa"/>
          </w:tcPr>
          <w:p w:rsidR="00236D3C" w:rsidRPr="007065D2" w:rsidRDefault="007065D2" w:rsidP="00DB1E4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065D2">
              <w:rPr>
                <w:b/>
                <w:bCs/>
                <w:sz w:val="22"/>
                <w:szCs w:val="22"/>
                <w:lang w:val="ro-RO"/>
              </w:rPr>
              <w:t>83 </w:t>
            </w:r>
            <w:bookmarkStart w:id="0" w:name="_GoBack"/>
            <w:bookmarkEnd w:id="0"/>
            <w:r w:rsidRPr="007065D2">
              <w:rPr>
                <w:b/>
                <w:bCs/>
                <w:sz w:val="22"/>
                <w:szCs w:val="22"/>
                <w:lang w:val="ro-RO"/>
              </w:rPr>
              <w:t>000,00</w:t>
            </w:r>
          </w:p>
        </w:tc>
      </w:tr>
      <w:tr w:rsidR="00236D3C" w:rsidRPr="006F7E6D" w:rsidTr="00236D3C">
        <w:trPr>
          <w:trHeight w:val="442"/>
        </w:trPr>
        <w:tc>
          <w:tcPr>
            <w:tcW w:w="8261" w:type="dxa"/>
            <w:gridSpan w:val="7"/>
          </w:tcPr>
          <w:p w:rsidR="00236D3C" w:rsidRPr="006F7E6D" w:rsidRDefault="00236D3C" w:rsidP="00236D3C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sz w:val="22"/>
                <w:szCs w:val="22"/>
                <w:lang w:val="ro-RO"/>
              </w:rPr>
            </w:pPr>
            <w:r w:rsidRPr="006F7E6D">
              <w:rPr>
                <w:b/>
                <w:bCs/>
                <w:sz w:val="22"/>
                <w:szCs w:val="22"/>
                <w:lang w:val="ro-RO"/>
              </w:rPr>
              <w:t>SUMA ESTIMATIVĂ</w:t>
            </w:r>
          </w:p>
        </w:tc>
        <w:tc>
          <w:tcPr>
            <w:tcW w:w="1521" w:type="dxa"/>
          </w:tcPr>
          <w:p w:rsidR="00236D3C" w:rsidRPr="006F7E6D" w:rsidRDefault="007065D2" w:rsidP="00236D3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143 300,00</w:t>
            </w:r>
          </w:p>
        </w:tc>
      </w:tr>
    </w:tbl>
    <w:p w:rsidR="0041000F" w:rsidRPr="006F7E6D" w:rsidRDefault="00B072A5" w:rsidP="00D0798D">
      <w:pPr>
        <w:numPr>
          <w:ilvl w:val="0"/>
          <w:numId w:val="25"/>
        </w:numPr>
        <w:tabs>
          <w:tab w:val="right" w:pos="0"/>
        </w:tabs>
        <w:spacing w:before="120"/>
        <w:ind w:left="0" w:hanging="42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În cazul în care contractul este </w:t>
      </w:r>
      <w:r w:rsidR="004225A2" w:rsidRPr="006F7E6D">
        <w:rPr>
          <w:b/>
          <w:sz w:val="22"/>
          <w:szCs w:val="22"/>
          <w:lang w:val="ro-MD"/>
        </w:rPr>
        <w:t>împărțit</w:t>
      </w:r>
      <w:r w:rsidRPr="006F7E6D">
        <w:rPr>
          <w:b/>
          <w:sz w:val="22"/>
          <w:szCs w:val="22"/>
          <w:lang w:val="ro-MD"/>
        </w:rPr>
        <w:t xml:space="preserve"> pe loturi u</w:t>
      </w:r>
      <w:r w:rsidR="00602AC3" w:rsidRPr="006F7E6D">
        <w:rPr>
          <w:b/>
          <w:sz w:val="22"/>
          <w:szCs w:val="22"/>
          <w:lang w:val="ro-MD"/>
        </w:rPr>
        <w:t>n operator economic poate depune oferta</w:t>
      </w:r>
      <w:r w:rsidR="007F1077" w:rsidRPr="006F7E6D">
        <w:rPr>
          <w:b/>
          <w:sz w:val="22"/>
          <w:szCs w:val="22"/>
          <w:lang w:val="ro-MD"/>
        </w:rPr>
        <w:t xml:space="preserve"> (se va selecta)</w:t>
      </w:r>
      <w:r w:rsidR="00602AC3" w:rsidRPr="006F7E6D">
        <w:rPr>
          <w:b/>
          <w:sz w:val="22"/>
          <w:szCs w:val="22"/>
          <w:lang w:val="ro-MD"/>
        </w:rPr>
        <w:t>:</w:t>
      </w:r>
    </w:p>
    <w:p w:rsidR="00602AC3" w:rsidRPr="006F7E6D" w:rsidRDefault="007F1077" w:rsidP="00F067BA">
      <w:pPr>
        <w:pStyle w:val="aa"/>
        <w:numPr>
          <w:ilvl w:val="0"/>
          <w:numId w:val="19"/>
        </w:numPr>
        <w:tabs>
          <w:tab w:val="right" w:pos="0"/>
        </w:tabs>
        <w:contextualSpacing w:val="0"/>
        <w:rPr>
          <w:sz w:val="22"/>
          <w:szCs w:val="22"/>
          <w:lang w:val="ro-MD"/>
        </w:rPr>
      </w:pPr>
      <w:r w:rsidRPr="006F7E6D">
        <w:rPr>
          <w:sz w:val="22"/>
          <w:szCs w:val="22"/>
          <w:lang w:val="ro-MD"/>
        </w:rPr>
        <w:t xml:space="preserve">Pentru </w:t>
      </w:r>
      <w:r w:rsidR="0035563C" w:rsidRPr="006F7E6D">
        <w:rPr>
          <w:sz w:val="22"/>
          <w:szCs w:val="22"/>
          <w:lang w:val="ro-MD"/>
        </w:rPr>
        <w:t>fiecare lot</w:t>
      </w:r>
      <w:r w:rsidRPr="006F7E6D">
        <w:rPr>
          <w:sz w:val="22"/>
          <w:szCs w:val="22"/>
          <w:lang w:val="ro-MD"/>
        </w:rPr>
        <w:t>;</w:t>
      </w:r>
    </w:p>
    <w:p w:rsidR="001224DA" w:rsidRPr="006F7E6D" w:rsidRDefault="001224DA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Admiterea sau interzicerea ofertelor alternative:</w:t>
      </w:r>
      <w:r w:rsidR="008019AF" w:rsidRPr="006F7E6D">
        <w:rPr>
          <w:b/>
          <w:i/>
          <w:sz w:val="22"/>
          <w:szCs w:val="22"/>
          <w:lang w:val="ro-MD"/>
        </w:rPr>
        <w:t>nu se admite</w:t>
      </w:r>
      <w:r w:rsidR="008019AF" w:rsidRPr="006F7E6D">
        <w:rPr>
          <w:b/>
          <w:sz w:val="22"/>
          <w:szCs w:val="22"/>
          <w:lang w:val="ro-MD"/>
        </w:rPr>
        <w:t xml:space="preserve"> </w:t>
      </w:r>
    </w:p>
    <w:p w:rsidR="001224DA" w:rsidRPr="006F7E6D" w:rsidRDefault="00193507" w:rsidP="00D0798D">
      <w:pPr>
        <w:numPr>
          <w:ilvl w:val="0"/>
          <w:numId w:val="25"/>
        </w:numPr>
        <w:tabs>
          <w:tab w:val="left" w:pos="0"/>
          <w:tab w:val="left" w:pos="284"/>
          <w:tab w:val="left" w:pos="426"/>
        </w:tabs>
        <w:spacing w:before="120"/>
        <w:ind w:left="284" w:hanging="710"/>
        <w:jc w:val="both"/>
        <w:rPr>
          <w:b/>
          <w:i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Termenii</w:t>
      </w:r>
      <w:r w:rsidR="001224DA" w:rsidRPr="006F7E6D">
        <w:rPr>
          <w:b/>
          <w:sz w:val="22"/>
          <w:szCs w:val="22"/>
          <w:lang w:val="ro-MD"/>
        </w:rPr>
        <w:t xml:space="preserve"> și condițiile de livr</w:t>
      </w:r>
      <w:r w:rsidRPr="006F7E6D">
        <w:rPr>
          <w:b/>
          <w:sz w:val="22"/>
          <w:szCs w:val="22"/>
          <w:lang w:val="ro-MD"/>
        </w:rPr>
        <w:t>are/prestare/executare solicitați</w:t>
      </w:r>
      <w:r w:rsidR="001224DA" w:rsidRPr="006F7E6D">
        <w:rPr>
          <w:b/>
          <w:sz w:val="22"/>
          <w:szCs w:val="22"/>
          <w:lang w:val="ro-MD"/>
        </w:rPr>
        <w:t xml:space="preserve">: </w:t>
      </w:r>
      <w:r w:rsidR="00360797" w:rsidRPr="006F7E6D">
        <w:rPr>
          <w:b/>
          <w:i/>
          <w:sz w:val="22"/>
          <w:szCs w:val="22"/>
          <w:lang w:val="ro-MD"/>
        </w:rPr>
        <w:t>15</w:t>
      </w:r>
      <w:r w:rsidR="0035563C" w:rsidRPr="006F7E6D">
        <w:rPr>
          <w:b/>
          <w:i/>
          <w:sz w:val="22"/>
          <w:szCs w:val="22"/>
          <w:lang w:val="ro-MD"/>
        </w:rPr>
        <w:t xml:space="preserve"> zile din data înaintării comenzii</w:t>
      </w:r>
    </w:p>
    <w:p w:rsidR="00086B34" w:rsidRPr="006F7E6D" w:rsidRDefault="001224DA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Termenul de valabilitate a contractului</w:t>
      </w:r>
      <w:r w:rsidR="00686BBA" w:rsidRPr="006F7E6D">
        <w:rPr>
          <w:b/>
          <w:sz w:val="22"/>
          <w:szCs w:val="22"/>
          <w:shd w:val="clear" w:color="auto" w:fill="FFFF00"/>
          <w:lang w:val="ro-MD"/>
        </w:rPr>
        <w:t>:</w:t>
      </w:r>
      <w:r w:rsidR="00686BBA" w:rsidRPr="006F7E6D">
        <w:rPr>
          <w:b/>
          <w:i/>
          <w:sz w:val="22"/>
          <w:szCs w:val="22"/>
          <w:lang w:val="ro-MD"/>
        </w:rPr>
        <w:t>31.12.20</w:t>
      </w:r>
      <w:r w:rsidR="0035563C" w:rsidRPr="006F7E6D">
        <w:rPr>
          <w:b/>
          <w:i/>
          <w:sz w:val="22"/>
          <w:szCs w:val="22"/>
          <w:lang w:val="ro-MD"/>
        </w:rPr>
        <w:t>2</w:t>
      </w:r>
      <w:r w:rsidR="0059068C" w:rsidRPr="006F7E6D">
        <w:rPr>
          <w:b/>
          <w:i/>
          <w:sz w:val="22"/>
          <w:szCs w:val="22"/>
          <w:lang w:val="ro-MD"/>
        </w:rPr>
        <w:t>1</w:t>
      </w:r>
    </w:p>
    <w:p w:rsidR="00086B34" w:rsidRPr="006F7E6D" w:rsidRDefault="00086B34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6F7E6D">
        <w:rPr>
          <w:b/>
          <w:sz w:val="22"/>
          <w:szCs w:val="22"/>
          <w:lang w:val="ro-MD"/>
        </w:rPr>
        <w:t xml:space="preserve"> (după caz)</w:t>
      </w:r>
      <w:r w:rsidRPr="006F7E6D">
        <w:rPr>
          <w:b/>
          <w:sz w:val="22"/>
          <w:szCs w:val="22"/>
          <w:lang w:val="ro-MD"/>
        </w:rPr>
        <w:t>:</w:t>
      </w:r>
      <w:r w:rsidR="0035563C" w:rsidRPr="006F7E6D">
        <w:rPr>
          <w:b/>
          <w:sz w:val="22"/>
          <w:szCs w:val="22"/>
          <w:lang w:val="ro-MD"/>
        </w:rPr>
        <w:t xml:space="preserve"> </w:t>
      </w:r>
      <w:r w:rsidR="0035563C" w:rsidRPr="006F7E6D">
        <w:rPr>
          <w:b/>
          <w:i/>
          <w:sz w:val="22"/>
          <w:szCs w:val="22"/>
          <w:lang w:val="ro-MD"/>
        </w:rPr>
        <w:t>Nu se aplică</w:t>
      </w:r>
      <w:r w:rsidRPr="006F7E6D">
        <w:rPr>
          <w:b/>
          <w:sz w:val="22"/>
          <w:szCs w:val="22"/>
          <w:lang w:val="ro-MD"/>
        </w:rPr>
        <w:t xml:space="preserve"> </w:t>
      </w:r>
    </w:p>
    <w:p w:rsidR="00444B84" w:rsidRPr="006F7E6D" w:rsidRDefault="00444B84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P</w:t>
      </w:r>
      <w:r w:rsidR="00086B34" w:rsidRPr="006F7E6D">
        <w:rPr>
          <w:b/>
          <w:sz w:val="22"/>
          <w:szCs w:val="22"/>
          <w:lang w:val="ro-MD"/>
        </w:rPr>
        <w:t xml:space="preserve">restarea serviciului este rezervată unei anumite profesii în temeiul unor acte cu putere de lege </w:t>
      </w:r>
      <w:r w:rsidR="006C11CA" w:rsidRPr="006F7E6D">
        <w:rPr>
          <w:b/>
          <w:sz w:val="22"/>
          <w:szCs w:val="22"/>
          <w:lang w:val="ro-MD"/>
        </w:rPr>
        <w:t xml:space="preserve">sau al unor acte administrative </w:t>
      </w:r>
      <w:r w:rsidRPr="006F7E6D">
        <w:rPr>
          <w:b/>
          <w:sz w:val="22"/>
          <w:szCs w:val="22"/>
          <w:lang w:val="ro-MD"/>
        </w:rPr>
        <w:t xml:space="preserve">(după caz): </w:t>
      </w:r>
      <w:r w:rsidR="0035563C" w:rsidRPr="006F7E6D">
        <w:rPr>
          <w:b/>
          <w:i/>
          <w:sz w:val="22"/>
          <w:szCs w:val="22"/>
          <w:lang w:val="ro-MD"/>
        </w:rPr>
        <w:t>Nu se aplică</w:t>
      </w:r>
      <w:r w:rsidR="0035563C" w:rsidRPr="006F7E6D">
        <w:rPr>
          <w:b/>
          <w:sz w:val="22"/>
          <w:szCs w:val="22"/>
          <w:lang w:val="ro-MD"/>
        </w:rPr>
        <w:t xml:space="preserve"> </w:t>
      </w:r>
    </w:p>
    <w:p w:rsidR="00444B84" w:rsidRDefault="004225A2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jc w:val="both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Scurta descriere a criteriilor</w:t>
      </w:r>
      <w:r w:rsidR="006C11CA" w:rsidRPr="006F7E6D">
        <w:rPr>
          <w:b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6F7E6D">
        <w:rPr>
          <w:b/>
          <w:sz w:val="22"/>
          <w:szCs w:val="22"/>
          <w:lang w:val="ro-MD"/>
        </w:rPr>
        <w:t>și</w:t>
      </w:r>
      <w:r w:rsidR="006C11CA" w:rsidRPr="006F7E6D">
        <w:rPr>
          <w:b/>
          <w:sz w:val="22"/>
          <w:szCs w:val="22"/>
          <w:lang w:val="ro-MD"/>
        </w:rPr>
        <w:t xml:space="preserve"> a criteriilor de </w:t>
      </w:r>
      <w:r w:rsidR="00AC2788" w:rsidRPr="006F7E6D">
        <w:rPr>
          <w:b/>
          <w:sz w:val="22"/>
          <w:szCs w:val="22"/>
          <w:lang w:val="ro-MD"/>
        </w:rPr>
        <w:t>selecție</w:t>
      </w:r>
      <w:r w:rsidR="006C11CA" w:rsidRPr="006F7E6D">
        <w:rPr>
          <w:b/>
          <w:sz w:val="22"/>
          <w:szCs w:val="22"/>
          <w:lang w:val="ro-MD"/>
        </w:rPr>
        <w:t xml:space="preserve">; nivelul minim (nivelurile minime) al (ale) </w:t>
      </w:r>
      <w:r w:rsidR="00AC2788" w:rsidRPr="006F7E6D">
        <w:rPr>
          <w:b/>
          <w:sz w:val="22"/>
          <w:szCs w:val="22"/>
          <w:lang w:val="ro-MD"/>
        </w:rPr>
        <w:t>cerințelor</w:t>
      </w:r>
      <w:r w:rsidR="006C11CA" w:rsidRPr="006F7E6D">
        <w:rPr>
          <w:b/>
          <w:sz w:val="22"/>
          <w:szCs w:val="22"/>
          <w:lang w:val="ro-MD"/>
        </w:rPr>
        <w:t xml:space="preserve"> eventual impuse; se </w:t>
      </w:r>
      <w:r w:rsidR="00AC2788" w:rsidRPr="006F7E6D">
        <w:rPr>
          <w:b/>
          <w:sz w:val="22"/>
          <w:szCs w:val="22"/>
          <w:lang w:val="ro-MD"/>
        </w:rPr>
        <w:t>menționează</w:t>
      </w:r>
      <w:r w:rsidR="006C11CA" w:rsidRPr="006F7E6D">
        <w:rPr>
          <w:b/>
          <w:sz w:val="22"/>
          <w:szCs w:val="22"/>
          <w:lang w:val="ro-MD"/>
        </w:rPr>
        <w:t xml:space="preserve"> </w:t>
      </w:r>
      <w:r w:rsidR="00AC2788" w:rsidRPr="006F7E6D">
        <w:rPr>
          <w:b/>
          <w:sz w:val="22"/>
          <w:szCs w:val="22"/>
          <w:lang w:val="ro-MD"/>
        </w:rPr>
        <w:t>informațiile</w:t>
      </w:r>
      <w:r w:rsidR="006C11CA" w:rsidRPr="006F7E6D">
        <w:rPr>
          <w:b/>
          <w:sz w:val="22"/>
          <w:szCs w:val="22"/>
          <w:lang w:val="ro-MD"/>
        </w:rPr>
        <w:t xml:space="preserve"> solicitate (DUAE, </w:t>
      </w:r>
      <w:r w:rsidR="00AC2788" w:rsidRPr="006F7E6D">
        <w:rPr>
          <w:b/>
          <w:sz w:val="22"/>
          <w:szCs w:val="22"/>
          <w:lang w:val="ro-MD"/>
        </w:rPr>
        <w:t>documentație</w:t>
      </w:r>
      <w:r w:rsidR="006C11CA" w:rsidRPr="006F7E6D">
        <w:rPr>
          <w:b/>
          <w:sz w:val="22"/>
          <w:szCs w:val="22"/>
          <w:lang w:val="ro-MD"/>
        </w:rPr>
        <w:t>)</w:t>
      </w:r>
      <w:r w:rsidR="00444B84" w:rsidRPr="006F7E6D">
        <w:rPr>
          <w:b/>
          <w:sz w:val="22"/>
          <w:szCs w:val="22"/>
          <w:lang w:val="ro-MD"/>
        </w:rPr>
        <w:t xml:space="preserve">: </w:t>
      </w:r>
    </w:p>
    <w:p w:rsidR="00970A10" w:rsidRPr="006F7E6D" w:rsidRDefault="00970A10" w:rsidP="00970A10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MD"/>
        </w:rPr>
      </w:pPr>
    </w:p>
    <w:tbl>
      <w:tblPr>
        <w:tblStyle w:val="a9"/>
        <w:tblW w:w="10124" w:type="dxa"/>
        <w:tblInd w:w="-431" w:type="dxa"/>
        <w:tblLook w:val="04A0" w:firstRow="1" w:lastRow="0" w:firstColumn="1" w:lastColumn="0" w:noHBand="0" w:noVBand="1"/>
      </w:tblPr>
      <w:tblGrid>
        <w:gridCol w:w="500"/>
        <w:gridCol w:w="3833"/>
        <w:gridCol w:w="4297"/>
        <w:gridCol w:w="1494"/>
      </w:tblGrid>
      <w:tr w:rsidR="00837C66" w:rsidRPr="006F7E6D" w:rsidTr="0059068C">
        <w:trPr>
          <w:trHeight w:val="685"/>
        </w:trPr>
        <w:tc>
          <w:tcPr>
            <w:tcW w:w="500" w:type="dxa"/>
            <w:shd w:val="clear" w:color="auto" w:fill="D9D9D9" w:themeFill="background1" w:themeFillShade="D9"/>
          </w:tcPr>
          <w:p w:rsidR="00444B84" w:rsidRPr="00970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70A10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33" w:type="dxa"/>
            <w:shd w:val="clear" w:color="auto" w:fill="D9D9D9" w:themeFill="background1" w:themeFillShade="D9"/>
          </w:tcPr>
          <w:p w:rsidR="00444B84" w:rsidRPr="00970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70A10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297" w:type="dxa"/>
            <w:shd w:val="clear" w:color="auto" w:fill="D9D9D9" w:themeFill="background1" w:themeFillShade="D9"/>
          </w:tcPr>
          <w:p w:rsidR="00444B84" w:rsidRPr="00970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70A10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970A10">
              <w:rPr>
                <w:b/>
                <w:iCs/>
                <w:lang w:val="ro-MD"/>
              </w:rPr>
              <w:t>criteriului/</w:t>
            </w:r>
            <w:r w:rsidR="007F1077" w:rsidRPr="00970A10">
              <w:rPr>
                <w:b/>
                <w:iCs/>
                <w:lang w:val="ro-MD"/>
              </w:rPr>
              <w:t>cerinței</w:t>
            </w:r>
            <w:r w:rsidRPr="00970A10">
              <w:rPr>
                <w:b/>
                <w:iCs/>
                <w:lang w:val="ro-MD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970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70A10">
              <w:rPr>
                <w:b/>
                <w:iCs/>
                <w:lang w:val="ro-MD"/>
              </w:rPr>
              <w:t>Nivelul minim/</w:t>
            </w:r>
            <w:r w:rsidR="007F1077" w:rsidRPr="00970A10">
              <w:rPr>
                <w:b/>
                <w:iCs/>
                <w:lang w:val="ro-MD"/>
              </w:rPr>
              <w:br/>
            </w:r>
            <w:r w:rsidR="00444B84" w:rsidRPr="00970A10">
              <w:rPr>
                <w:b/>
                <w:iCs/>
                <w:lang w:val="ro-MD"/>
              </w:rPr>
              <w:t>Obligativitatea</w:t>
            </w:r>
          </w:p>
        </w:tc>
      </w:tr>
      <w:tr w:rsidR="00837C66" w:rsidRPr="006F7E6D" w:rsidTr="0059068C">
        <w:trPr>
          <w:trHeight w:val="663"/>
        </w:trPr>
        <w:tc>
          <w:tcPr>
            <w:tcW w:w="500" w:type="dxa"/>
            <w:shd w:val="clear" w:color="auto" w:fill="auto"/>
          </w:tcPr>
          <w:p w:rsidR="00B8401F" w:rsidRPr="006F7E6D" w:rsidRDefault="00E625EF" w:rsidP="001F2A72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6F7E6D">
              <w:rPr>
                <w:iCs/>
                <w:color w:val="000000" w:themeColor="text1"/>
                <w:sz w:val="22"/>
                <w:szCs w:val="22"/>
                <w:lang w:val="ro-MD"/>
              </w:rPr>
              <w:t>1.</w:t>
            </w:r>
          </w:p>
        </w:tc>
        <w:tc>
          <w:tcPr>
            <w:tcW w:w="3833" w:type="dxa"/>
            <w:shd w:val="clear" w:color="auto" w:fill="auto"/>
          </w:tcPr>
          <w:p w:rsidR="00B8401F" w:rsidRPr="006F7E6D" w:rsidRDefault="00B8401F" w:rsidP="001F2A72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>Specificații</w:t>
            </w:r>
            <w:proofErr w:type="spellEnd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>tehnice</w:t>
            </w:r>
            <w:proofErr w:type="spellEnd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>preț</w:t>
            </w:r>
            <w:proofErr w:type="spellEnd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F4.1 </w:t>
            </w:r>
            <w:proofErr w:type="spellStart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F4.2</w:t>
            </w:r>
          </w:p>
        </w:tc>
        <w:tc>
          <w:tcPr>
            <w:tcW w:w="4297" w:type="dxa"/>
            <w:shd w:val="clear" w:color="auto" w:fill="auto"/>
          </w:tcPr>
          <w:p w:rsidR="00B8401F" w:rsidRPr="006F7E6D" w:rsidRDefault="00B8401F" w:rsidP="001F2A72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>Semnat</w:t>
            </w:r>
            <w:proofErr w:type="spellEnd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electronic de către </w:t>
            </w:r>
            <w:proofErr w:type="spellStart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>operatorul</w:t>
            </w:r>
            <w:proofErr w:type="spellEnd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:rsidR="00B8401F" w:rsidRPr="006F7E6D" w:rsidRDefault="00B8401F" w:rsidP="001F2A72">
            <w:pPr>
              <w:jc w:val="center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</w:p>
          <w:p w:rsidR="00B8401F" w:rsidRPr="006F7E6D" w:rsidRDefault="00B8401F" w:rsidP="001F2A72">
            <w:pPr>
              <w:jc w:val="center"/>
              <w:rPr>
                <w:sz w:val="22"/>
                <w:szCs w:val="22"/>
              </w:rPr>
            </w:pPr>
            <w:r w:rsidRPr="006F7E6D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837C66" w:rsidRPr="006F7E6D" w:rsidTr="0059068C">
        <w:trPr>
          <w:trHeight w:val="536"/>
        </w:trPr>
        <w:tc>
          <w:tcPr>
            <w:tcW w:w="500" w:type="dxa"/>
            <w:shd w:val="clear" w:color="auto" w:fill="auto"/>
          </w:tcPr>
          <w:p w:rsidR="00B8401F" w:rsidRPr="006F7E6D" w:rsidRDefault="00E625EF" w:rsidP="00B8401F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6F7E6D">
              <w:rPr>
                <w:iCs/>
                <w:color w:val="000000" w:themeColor="text1"/>
                <w:sz w:val="22"/>
                <w:szCs w:val="22"/>
                <w:lang w:val="ro-MD"/>
              </w:rPr>
              <w:lastRenderedPageBreak/>
              <w:t>2.</w:t>
            </w:r>
          </w:p>
        </w:tc>
        <w:tc>
          <w:tcPr>
            <w:tcW w:w="3833" w:type="dxa"/>
            <w:shd w:val="clear" w:color="auto" w:fill="auto"/>
          </w:tcPr>
          <w:p w:rsidR="00B8401F" w:rsidRPr="006F7E6D" w:rsidRDefault="00B8401F" w:rsidP="00E625EF">
            <w:pPr>
              <w:rPr>
                <w:sz w:val="22"/>
                <w:szCs w:val="22"/>
                <w:lang w:val="ro-RO"/>
              </w:rPr>
            </w:pPr>
            <w:r w:rsidRPr="006F7E6D">
              <w:rPr>
                <w:sz w:val="22"/>
                <w:szCs w:val="22"/>
                <w:lang w:val="ro-RO"/>
              </w:rPr>
              <w:t>Dovada înregistrării persoanei juridice</w:t>
            </w:r>
          </w:p>
        </w:tc>
        <w:tc>
          <w:tcPr>
            <w:tcW w:w="4297" w:type="dxa"/>
            <w:shd w:val="clear" w:color="auto" w:fill="auto"/>
          </w:tcPr>
          <w:p w:rsidR="00B8401F" w:rsidRPr="006F7E6D" w:rsidRDefault="00B8401F" w:rsidP="00B8401F">
            <w:pPr>
              <w:jc w:val="both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>Copia</w:t>
            </w:r>
            <w:proofErr w:type="spellEnd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>extrasului</w:t>
            </w:r>
            <w:proofErr w:type="spellEnd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>Registrul</w:t>
            </w:r>
            <w:proofErr w:type="spellEnd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>Persoanelor</w:t>
            </w:r>
            <w:proofErr w:type="spellEnd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7E6D">
              <w:rPr>
                <w:iCs/>
                <w:color w:val="000000" w:themeColor="text1"/>
                <w:sz w:val="22"/>
                <w:szCs w:val="22"/>
                <w:lang w:val="en-US"/>
              </w:rPr>
              <w:t>juridice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B8401F" w:rsidRPr="006F7E6D" w:rsidRDefault="00B8401F" w:rsidP="00B8401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6F7E6D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59068C" w:rsidRPr="006F7E6D" w:rsidTr="00E625EF">
        <w:trPr>
          <w:trHeight w:val="591"/>
        </w:trPr>
        <w:tc>
          <w:tcPr>
            <w:tcW w:w="500" w:type="dxa"/>
            <w:shd w:val="clear" w:color="auto" w:fill="auto"/>
            <w:vAlign w:val="center"/>
          </w:tcPr>
          <w:p w:rsidR="0059068C" w:rsidRPr="006F7E6D" w:rsidRDefault="00E625EF" w:rsidP="0059068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2"/>
                <w:szCs w:val="22"/>
                <w:lang w:val="ro-MD"/>
              </w:rPr>
            </w:pPr>
            <w:r w:rsidRPr="006F7E6D">
              <w:rPr>
                <w:iCs/>
                <w:color w:val="000000"/>
                <w:sz w:val="22"/>
                <w:szCs w:val="22"/>
                <w:lang w:val="ro-MD"/>
              </w:rPr>
              <w:t>3.</w:t>
            </w:r>
          </w:p>
        </w:tc>
        <w:tc>
          <w:tcPr>
            <w:tcW w:w="3833" w:type="dxa"/>
            <w:shd w:val="clear" w:color="auto" w:fill="auto"/>
          </w:tcPr>
          <w:p w:rsidR="0059068C" w:rsidRPr="006F7E6D" w:rsidRDefault="00E625EF" w:rsidP="00E625E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F7E6D">
              <w:rPr>
                <w:sz w:val="22"/>
                <w:szCs w:val="22"/>
              </w:rPr>
              <w:t>Rechizite</w:t>
            </w:r>
            <w:proofErr w:type="spellEnd"/>
            <w:r w:rsidRPr="006F7E6D">
              <w:rPr>
                <w:sz w:val="22"/>
                <w:szCs w:val="22"/>
              </w:rPr>
              <w:t xml:space="preserve"> </w:t>
            </w:r>
            <w:proofErr w:type="spellStart"/>
            <w:r w:rsidRPr="006F7E6D">
              <w:rPr>
                <w:sz w:val="22"/>
                <w:szCs w:val="22"/>
              </w:rPr>
              <w:t>bancare</w:t>
            </w:r>
            <w:proofErr w:type="spellEnd"/>
          </w:p>
        </w:tc>
        <w:tc>
          <w:tcPr>
            <w:tcW w:w="4297" w:type="dxa"/>
            <w:shd w:val="clear" w:color="auto" w:fill="auto"/>
          </w:tcPr>
          <w:p w:rsidR="0059068C" w:rsidRPr="006F7E6D" w:rsidRDefault="0059068C" w:rsidP="00E625EF">
            <w:pPr>
              <w:rPr>
                <w:iCs/>
                <w:color w:val="000000"/>
                <w:sz w:val="22"/>
                <w:szCs w:val="22"/>
                <w:lang w:val="en-US"/>
              </w:rPr>
            </w:pPr>
            <w:r w:rsidRPr="006F7E6D">
              <w:rPr>
                <w:iCs/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F7E6D">
              <w:rPr>
                <w:iCs/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6F7E6D">
              <w:rPr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7E6D">
              <w:rPr>
                <w:iCs/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6F7E6D">
              <w:rPr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7E6D">
              <w:rPr>
                <w:iCs/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6F7E6D">
              <w:rPr>
                <w:iCs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7E6D">
              <w:rPr>
                <w:iCs/>
                <w:color w:val="000000"/>
                <w:sz w:val="22"/>
                <w:szCs w:val="22"/>
                <w:lang w:val="en-US"/>
              </w:rPr>
              <w:t>operatorului</w:t>
            </w:r>
            <w:proofErr w:type="spellEnd"/>
            <w:r w:rsidRPr="006F7E6D">
              <w:rPr>
                <w:iCs/>
                <w:color w:val="000000"/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59068C" w:rsidRPr="006F7E6D" w:rsidRDefault="0059068C" w:rsidP="00E625EF">
            <w:pPr>
              <w:jc w:val="center"/>
              <w:rPr>
                <w:iCs/>
                <w:color w:val="000000"/>
                <w:sz w:val="22"/>
                <w:szCs w:val="22"/>
                <w:lang w:val="ro-MD"/>
              </w:rPr>
            </w:pPr>
            <w:r w:rsidRPr="006F7E6D">
              <w:rPr>
                <w:iCs/>
                <w:color w:val="000000"/>
                <w:sz w:val="22"/>
                <w:szCs w:val="22"/>
                <w:lang w:val="ro-MD"/>
              </w:rPr>
              <w:t>DA</w:t>
            </w:r>
          </w:p>
        </w:tc>
      </w:tr>
    </w:tbl>
    <w:p w:rsidR="00F53932" w:rsidRPr="006F7E6D" w:rsidRDefault="00F53932" w:rsidP="00D0798D">
      <w:pPr>
        <w:numPr>
          <w:ilvl w:val="0"/>
          <w:numId w:val="25"/>
        </w:numPr>
        <w:tabs>
          <w:tab w:val="right" w:pos="426"/>
        </w:tabs>
        <w:spacing w:before="120"/>
        <w:ind w:left="-142"/>
        <w:jc w:val="both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Motivul recurgerii la procedura accelerată (în cazul </w:t>
      </w:r>
      <w:r w:rsidR="00AC2788" w:rsidRPr="006F7E6D">
        <w:rPr>
          <w:b/>
          <w:sz w:val="22"/>
          <w:szCs w:val="22"/>
          <w:lang w:val="ro-MD"/>
        </w:rPr>
        <w:t>licitației</w:t>
      </w:r>
      <w:r w:rsidRPr="006F7E6D">
        <w:rPr>
          <w:b/>
          <w:sz w:val="22"/>
          <w:szCs w:val="22"/>
          <w:lang w:val="ro-MD"/>
        </w:rPr>
        <w:t xml:space="preserve"> deschise, restrînse </w:t>
      </w:r>
      <w:r w:rsidR="00AC2788" w:rsidRPr="006F7E6D">
        <w:rPr>
          <w:b/>
          <w:sz w:val="22"/>
          <w:szCs w:val="22"/>
          <w:lang w:val="ro-MD"/>
        </w:rPr>
        <w:t>și</w:t>
      </w:r>
      <w:r w:rsidRPr="006F7E6D">
        <w:rPr>
          <w:b/>
          <w:sz w:val="22"/>
          <w:szCs w:val="22"/>
          <w:lang w:val="ro-MD"/>
        </w:rPr>
        <w:t xml:space="preserve"> al </w:t>
      </w:r>
      <w:r w:rsidR="007F1077" w:rsidRPr="006F7E6D">
        <w:rPr>
          <w:b/>
          <w:sz w:val="22"/>
          <w:szCs w:val="22"/>
          <w:lang w:val="ro-MD"/>
        </w:rPr>
        <w:t>procedurii negociate), după caz</w:t>
      </w:r>
      <w:r w:rsidR="0040668D" w:rsidRPr="006F7E6D">
        <w:rPr>
          <w:b/>
          <w:sz w:val="22"/>
          <w:szCs w:val="22"/>
          <w:lang w:val="ro-MD"/>
        </w:rPr>
        <w:t>:</w:t>
      </w:r>
    </w:p>
    <w:p w:rsidR="00EF7226" w:rsidRPr="006F7E6D" w:rsidRDefault="00EF7226" w:rsidP="006F7E6D">
      <w:pPr>
        <w:numPr>
          <w:ilvl w:val="0"/>
          <w:numId w:val="25"/>
        </w:numPr>
        <w:tabs>
          <w:tab w:val="right" w:pos="0"/>
        </w:tabs>
        <w:spacing w:before="120"/>
        <w:ind w:left="-142" w:hanging="284"/>
        <w:jc w:val="both"/>
        <w:rPr>
          <w:b/>
          <w:i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Tehnici și instrumente specifice de atribuire (dacă este cazul</w:t>
      </w:r>
      <w:r w:rsidR="007F1077" w:rsidRPr="006F7E6D">
        <w:rPr>
          <w:b/>
          <w:sz w:val="22"/>
          <w:szCs w:val="22"/>
          <w:lang w:val="ro-MD"/>
        </w:rPr>
        <w:t xml:space="preserve"> specificați dacă se va utiliza acordul-cadru, sistemul dinamic de achiziție sau licitația electronică</w:t>
      </w:r>
      <w:r w:rsidRPr="006F7E6D">
        <w:rPr>
          <w:b/>
          <w:sz w:val="22"/>
          <w:szCs w:val="22"/>
          <w:lang w:val="ro-MD"/>
        </w:rPr>
        <w:t xml:space="preserve">): </w:t>
      </w:r>
      <w:r w:rsidR="006F7E6D" w:rsidRPr="006F7E6D">
        <w:rPr>
          <w:b/>
          <w:i/>
          <w:sz w:val="22"/>
          <w:szCs w:val="22"/>
          <w:lang w:val="en-US"/>
        </w:rPr>
        <w:t xml:space="preserve">Nu se </w:t>
      </w:r>
      <w:proofErr w:type="spellStart"/>
      <w:r w:rsidR="006F7E6D" w:rsidRPr="006F7E6D">
        <w:rPr>
          <w:b/>
          <w:i/>
          <w:sz w:val="22"/>
          <w:szCs w:val="22"/>
          <w:lang w:val="en-US"/>
        </w:rPr>
        <w:t>aplică</w:t>
      </w:r>
      <w:proofErr w:type="spellEnd"/>
    </w:p>
    <w:p w:rsidR="00654065" w:rsidRPr="006F7E6D" w:rsidRDefault="004225A2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rPr>
          <w:b/>
          <w:i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Condiții</w:t>
      </w:r>
      <w:r w:rsidR="00654065" w:rsidRPr="006F7E6D">
        <w:rPr>
          <w:b/>
          <w:sz w:val="22"/>
          <w:szCs w:val="22"/>
          <w:lang w:val="ro-MD"/>
        </w:rPr>
        <w:t xml:space="preserve"> speciale de care depinde îndeplinirea contractului (</w:t>
      </w:r>
      <w:r w:rsidR="007F1077" w:rsidRPr="006F7E6D">
        <w:rPr>
          <w:sz w:val="22"/>
          <w:szCs w:val="22"/>
          <w:lang w:val="ro-MD"/>
        </w:rPr>
        <w:t>indicați după caz</w:t>
      </w:r>
      <w:r w:rsidR="007F1077" w:rsidRPr="006F7E6D">
        <w:rPr>
          <w:b/>
          <w:sz w:val="22"/>
          <w:szCs w:val="22"/>
          <w:lang w:val="ro-MD"/>
        </w:rPr>
        <w:t xml:space="preserve">): </w:t>
      </w:r>
      <w:r w:rsidR="000C5883" w:rsidRPr="006F7E6D">
        <w:rPr>
          <w:b/>
          <w:i/>
          <w:sz w:val="22"/>
          <w:szCs w:val="22"/>
          <w:lang w:val="ro-MD"/>
        </w:rPr>
        <w:t>Nu se aplică</w:t>
      </w:r>
    </w:p>
    <w:p w:rsidR="00654065" w:rsidRPr="006F7E6D" w:rsidRDefault="00654065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jc w:val="both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Criteriul de evaluare aplicat pentr</w:t>
      </w:r>
      <w:r w:rsidR="0074622B" w:rsidRPr="006F7E6D">
        <w:rPr>
          <w:b/>
          <w:sz w:val="22"/>
          <w:szCs w:val="22"/>
          <w:lang w:val="ro-MD"/>
        </w:rPr>
        <w:t>u adjudecarea contractului</w:t>
      </w:r>
      <w:r w:rsidRPr="006F7E6D">
        <w:rPr>
          <w:b/>
          <w:sz w:val="22"/>
          <w:szCs w:val="22"/>
          <w:lang w:val="ro-MD"/>
        </w:rPr>
        <w:t xml:space="preserve">: </w:t>
      </w:r>
      <w:r w:rsidR="000C5883" w:rsidRPr="006F7E6D">
        <w:rPr>
          <w:b/>
          <w:i/>
          <w:sz w:val="22"/>
          <w:szCs w:val="22"/>
          <w:lang w:val="ro-MD"/>
        </w:rPr>
        <w:t xml:space="preserve">Prețul cel mai scăzut </w:t>
      </w:r>
    </w:p>
    <w:p w:rsidR="00654065" w:rsidRPr="006F7E6D" w:rsidRDefault="00654065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Factorii de evaluare a ofertei celei mai avantajoase din punct de vedere economic, precum </w:t>
      </w:r>
      <w:r w:rsidR="00AC2788" w:rsidRPr="006F7E6D">
        <w:rPr>
          <w:b/>
          <w:sz w:val="22"/>
          <w:szCs w:val="22"/>
          <w:lang w:val="ro-MD"/>
        </w:rPr>
        <w:t>și</w:t>
      </w:r>
      <w:r w:rsidRPr="006F7E6D">
        <w:rPr>
          <w:b/>
          <w:sz w:val="22"/>
          <w:szCs w:val="22"/>
          <w:lang w:val="ro-MD"/>
        </w:rPr>
        <w:t xml:space="preserve"> ponderile lor:</w:t>
      </w:r>
      <w:r w:rsidR="00511126" w:rsidRPr="006F7E6D">
        <w:rPr>
          <w:b/>
          <w:i/>
          <w:sz w:val="22"/>
          <w:szCs w:val="22"/>
          <w:lang w:val="ro-MD"/>
        </w:rPr>
        <w:t>nu sunt</w:t>
      </w:r>
    </w:p>
    <w:p w:rsidR="00297F99" w:rsidRPr="006F7E6D" w:rsidRDefault="00297F99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Termenul</w:t>
      </w:r>
      <w:r w:rsidR="0074622B" w:rsidRPr="006F7E6D">
        <w:rPr>
          <w:b/>
          <w:sz w:val="22"/>
          <w:szCs w:val="22"/>
          <w:lang w:val="ro-MD"/>
        </w:rPr>
        <w:t xml:space="preserve"> limită</w:t>
      </w:r>
      <w:r w:rsidRPr="006F7E6D">
        <w:rPr>
          <w:b/>
          <w:sz w:val="22"/>
          <w:szCs w:val="22"/>
          <w:lang w:val="ro-MD"/>
        </w:rPr>
        <w:t xml:space="preserve"> de depunere/deschidere a ofertelor:</w:t>
      </w:r>
    </w:p>
    <w:p w:rsidR="00297F99" w:rsidRPr="006F7E6D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până</w:t>
      </w:r>
      <w:r w:rsidR="00297F99" w:rsidRPr="006F7E6D">
        <w:rPr>
          <w:b/>
          <w:sz w:val="22"/>
          <w:szCs w:val="22"/>
          <w:lang w:val="ro-MD"/>
        </w:rPr>
        <w:t xml:space="preserve"> la: </w:t>
      </w:r>
      <w:r w:rsidR="000C5883" w:rsidRPr="006F7E6D">
        <w:rPr>
          <w:b/>
          <w:i/>
          <w:sz w:val="22"/>
          <w:szCs w:val="22"/>
          <w:lang w:val="ro-MD"/>
        </w:rPr>
        <w:t>Conform SIA RSAP</w:t>
      </w:r>
      <w:r w:rsidR="000C5883" w:rsidRPr="006F7E6D">
        <w:rPr>
          <w:b/>
          <w:sz w:val="22"/>
          <w:szCs w:val="22"/>
          <w:lang w:val="ro-MD"/>
        </w:rPr>
        <w:t xml:space="preserve"> </w:t>
      </w:r>
    </w:p>
    <w:p w:rsidR="00654065" w:rsidRPr="006F7E6D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pe: </w:t>
      </w:r>
      <w:r w:rsidR="000C5883" w:rsidRPr="006F7E6D">
        <w:rPr>
          <w:b/>
          <w:i/>
          <w:sz w:val="22"/>
          <w:szCs w:val="22"/>
          <w:lang w:val="ro-MD"/>
        </w:rPr>
        <w:t>Conform SIA RSAP</w:t>
      </w:r>
      <w:r w:rsidR="000C5883" w:rsidRPr="006F7E6D">
        <w:rPr>
          <w:b/>
          <w:sz w:val="22"/>
          <w:szCs w:val="22"/>
          <w:lang w:val="ro-MD"/>
        </w:rPr>
        <w:t xml:space="preserve"> </w:t>
      </w:r>
    </w:p>
    <w:p w:rsidR="003647B8" w:rsidRPr="006F7E6D" w:rsidRDefault="003647B8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Adresa la care trebuie transmise ofertele sau cererile de participare</w:t>
      </w:r>
      <w:r w:rsidR="0096527B" w:rsidRPr="006F7E6D">
        <w:rPr>
          <w:b/>
          <w:sz w:val="22"/>
          <w:szCs w:val="22"/>
          <w:lang w:val="ro-MD"/>
        </w:rPr>
        <w:t xml:space="preserve">: </w:t>
      </w:r>
    </w:p>
    <w:p w:rsidR="0096527B" w:rsidRPr="006F7E6D" w:rsidRDefault="003647B8" w:rsidP="00700A2F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MD"/>
        </w:rPr>
      </w:pPr>
      <w:r w:rsidRPr="006F7E6D">
        <w:rPr>
          <w:b/>
          <w:i/>
          <w:sz w:val="22"/>
          <w:szCs w:val="22"/>
          <w:lang w:val="ro-MD"/>
        </w:rPr>
        <w:t>Ofertele</w:t>
      </w:r>
      <w:r w:rsidR="008876C3" w:rsidRPr="006F7E6D">
        <w:rPr>
          <w:b/>
          <w:i/>
          <w:sz w:val="22"/>
          <w:szCs w:val="22"/>
          <w:lang w:val="ro-MD"/>
        </w:rPr>
        <w:t xml:space="preserve"> sau cererile de participare</w:t>
      </w:r>
      <w:r w:rsidRPr="006F7E6D">
        <w:rPr>
          <w:b/>
          <w:i/>
          <w:sz w:val="22"/>
          <w:szCs w:val="22"/>
          <w:lang w:val="ro-MD"/>
        </w:rPr>
        <w:t xml:space="preserve"> vor fi depuse electronic prin intermediul SIA RSAP</w:t>
      </w:r>
    </w:p>
    <w:p w:rsidR="00B86AD1" w:rsidRPr="006F7E6D" w:rsidRDefault="00B86AD1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Termenul de valabilitate a ofertelor: </w:t>
      </w:r>
      <w:r w:rsidR="008019AF" w:rsidRPr="006F7E6D">
        <w:rPr>
          <w:b/>
          <w:i/>
          <w:sz w:val="22"/>
          <w:szCs w:val="22"/>
          <w:lang w:val="ro-MD"/>
        </w:rPr>
        <w:t>30 de zile</w:t>
      </w:r>
    </w:p>
    <w:p w:rsidR="00B86AD1" w:rsidRPr="006F7E6D" w:rsidRDefault="0074622B" w:rsidP="00D0798D">
      <w:pPr>
        <w:numPr>
          <w:ilvl w:val="0"/>
          <w:numId w:val="25"/>
        </w:numPr>
        <w:tabs>
          <w:tab w:val="left" w:pos="0"/>
          <w:tab w:val="right" w:pos="426"/>
          <w:tab w:val="left" w:pos="1800"/>
          <w:tab w:val="left" w:pos="3240"/>
        </w:tabs>
        <w:spacing w:before="120" w:after="120"/>
        <w:ind w:left="360" w:hanging="786"/>
        <w:rPr>
          <w:b/>
          <w:i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L</w:t>
      </w:r>
      <w:r w:rsidR="00B86AD1" w:rsidRPr="006F7E6D">
        <w:rPr>
          <w:b/>
          <w:sz w:val="22"/>
          <w:szCs w:val="22"/>
          <w:lang w:val="ro-MD"/>
        </w:rPr>
        <w:t xml:space="preserve">ocul deschiderii ofertelor: </w:t>
      </w:r>
      <w:r w:rsidR="000C5883" w:rsidRPr="006F7E6D">
        <w:rPr>
          <w:b/>
          <w:i/>
          <w:sz w:val="22"/>
          <w:szCs w:val="22"/>
          <w:lang w:val="ro-MD"/>
        </w:rPr>
        <w:t xml:space="preserve">SIA RSAP;   Ofertele întîrziate vor fi respinse </w:t>
      </w:r>
      <w:r w:rsidR="00B86AD1" w:rsidRPr="006F7E6D">
        <w:rPr>
          <w:b/>
          <w:i/>
          <w:sz w:val="22"/>
          <w:szCs w:val="22"/>
          <w:lang w:val="ro-MD"/>
        </w:rPr>
        <w:t xml:space="preserve"> </w:t>
      </w:r>
    </w:p>
    <w:p w:rsidR="00B86AD1" w:rsidRPr="006F7E6D" w:rsidRDefault="00B86AD1" w:rsidP="00D0798D">
      <w:pPr>
        <w:numPr>
          <w:ilvl w:val="0"/>
          <w:numId w:val="25"/>
        </w:numPr>
        <w:tabs>
          <w:tab w:val="right" w:pos="0"/>
        </w:tabs>
        <w:spacing w:before="120"/>
        <w:ind w:left="450" w:hanging="87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Persoanele autorizate să asiste la deschiderea ofertelor: </w:t>
      </w:r>
      <w:r w:rsidR="00207B3C" w:rsidRPr="006F7E6D">
        <w:rPr>
          <w:b/>
          <w:sz w:val="22"/>
          <w:szCs w:val="22"/>
          <w:lang w:val="ro-MD"/>
        </w:rPr>
        <w:br/>
      </w:r>
      <w:r w:rsidR="00AC2788" w:rsidRPr="006F7E6D">
        <w:rPr>
          <w:b/>
          <w:i/>
          <w:sz w:val="22"/>
          <w:szCs w:val="22"/>
          <w:lang w:val="ro-MD"/>
        </w:rPr>
        <w:t>Ofertanții</w:t>
      </w:r>
      <w:r w:rsidR="00207B3C" w:rsidRPr="006F7E6D">
        <w:rPr>
          <w:b/>
          <w:i/>
          <w:sz w:val="22"/>
          <w:szCs w:val="22"/>
          <w:lang w:val="ro-MD"/>
        </w:rPr>
        <w:t xml:space="preserve"> sau </w:t>
      </w:r>
      <w:r w:rsidR="00AC2788" w:rsidRPr="006F7E6D">
        <w:rPr>
          <w:b/>
          <w:i/>
          <w:sz w:val="22"/>
          <w:szCs w:val="22"/>
          <w:lang w:val="ro-MD"/>
        </w:rPr>
        <w:t>reprezentanții</w:t>
      </w:r>
      <w:r w:rsidR="00207B3C" w:rsidRPr="006F7E6D">
        <w:rPr>
          <w:b/>
          <w:i/>
          <w:sz w:val="22"/>
          <w:szCs w:val="22"/>
          <w:lang w:val="ro-MD"/>
        </w:rPr>
        <w:t xml:space="preserve"> acestora au dreptul să participe la deschiderea ofertelor, cu </w:t>
      </w:r>
      <w:r w:rsidR="00AC2788" w:rsidRPr="006F7E6D">
        <w:rPr>
          <w:b/>
          <w:i/>
          <w:sz w:val="22"/>
          <w:szCs w:val="22"/>
          <w:lang w:val="ro-MD"/>
        </w:rPr>
        <w:t>excepția</w:t>
      </w:r>
      <w:r w:rsidR="00207B3C" w:rsidRPr="006F7E6D">
        <w:rPr>
          <w:b/>
          <w:i/>
          <w:sz w:val="22"/>
          <w:szCs w:val="22"/>
          <w:lang w:val="ro-MD"/>
        </w:rPr>
        <w:t xml:space="preserve"> cazului cînd ofertele au fost depuse prin SIA “RSAP”</w:t>
      </w:r>
      <w:r w:rsidRPr="006F7E6D">
        <w:rPr>
          <w:b/>
          <w:sz w:val="22"/>
          <w:szCs w:val="22"/>
          <w:lang w:val="ro-MD"/>
        </w:rPr>
        <w:t>.</w:t>
      </w:r>
    </w:p>
    <w:p w:rsidR="005140ED" w:rsidRPr="006F7E6D" w:rsidRDefault="000056FD" w:rsidP="00D0798D">
      <w:pPr>
        <w:numPr>
          <w:ilvl w:val="0"/>
          <w:numId w:val="25"/>
        </w:numPr>
        <w:tabs>
          <w:tab w:val="right" w:pos="0"/>
        </w:tabs>
        <w:spacing w:before="120"/>
        <w:ind w:left="450" w:hanging="876"/>
        <w:jc w:val="both"/>
        <w:rPr>
          <w:b/>
          <w:i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Limba sau limbile în care trebuie redactate ofertele sau cererile de participare</w:t>
      </w:r>
      <w:r w:rsidR="004F6142" w:rsidRPr="006F7E6D">
        <w:rPr>
          <w:b/>
          <w:sz w:val="22"/>
          <w:szCs w:val="22"/>
          <w:lang w:val="ro-MD"/>
        </w:rPr>
        <w:t xml:space="preserve">: </w:t>
      </w:r>
      <w:r w:rsidR="008019AF" w:rsidRPr="006F7E6D">
        <w:rPr>
          <w:b/>
          <w:i/>
          <w:sz w:val="22"/>
          <w:szCs w:val="22"/>
          <w:lang w:val="ro-MD"/>
        </w:rPr>
        <w:t xml:space="preserve">limba </w:t>
      </w:r>
      <w:r w:rsidR="000C5883" w:rsidRPr="006F7E6D">
        <w:rPr>
          <w:b/>
          <w:i/>
          <w:sz w:val="22"/>
          <w:szCs w:val="22"/>
          <w:lang w:val="ro-MD"/>
        </w:rPr>
        <w:t>română</w:t>
      </w:r>
      <w:r w:rsidR="005140ED" w:rsidRPr="006F7E6D">
        <w:rPr>
          <w:b/>
          <w:i/>
          <w:sz w:val="22"/>
          <w:szCs w:val="22"/>
          <w:lang w:val="ro-MD"/>
        </w:rPr>
        <w:t xml:space="preserve"> </w:t>
      </w:r>
    </w:p>
    <w:p w:rsidR="0074622B" w:rsidRPr="006F7E6D" w:rsidRDefault="005140ED" w:rsidP="00D0798D">
      <w:pPr>
        <w:numPr>
          <w:ilvl w:val="0"/>
          <w:numId w:val="25"/>
        </w:numPr>
        <w:tabs>
          <w:tab w:val="right" w:pos="0"/>
        </w:tabs>
        <w:spacing w:before="120"/>
        <w:ind w:left="360" w:hanging="78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Respectivul contract se referă la un proiect </w:t>
      </w:r>
      <w:r w:rsidR="00AC2788" w:rsidRPr="006F7E6D">
        <w:rPr>
          <w:b/>
          <w:sz w:val="22"/>
          <w:szCs w:val="22"/>
          <w:lang w:val="ro-MD"/>
        </w:rPr>
        <w:t>și</w:t>
      </w:r>
      <w:r w:rsidRPr="006F7E6D">
        <w:rPr>
          <w:b/>
          <w:sz w:val="22"/>
          <w:szCs w:val="22"/>
          <w:lang w:val="ro-MD"/>
        </w:rPr>
        <w:t xml:space="preserve">/sau program </w:t>
      </w:r>
      <w:r w:rsidR="004225A2" w:rsidRPr="006F7E6D">
        <w:rPr>
          <w:b/>
          <w:sz w:val="22"/>
          <w:szCs w:val="22"/>
          <w:lang w:val="ro-MD"/>
        </w:rPr>
        <w:t>finanțat</w:t>
      </w:r>
      <w:r w:rsidRPr="006F7E6D">
        <w:rPr>
          <w:b/>
          <w:sz w:val="22"/>
          <w:szCs w:val="22"/>
          <w:lang w:val="ro-MD"/>
        </w:rPr>
        <w:t xml:space="preserve"> din fonduri ale Uniunii Europene: </w:t>
      </w:r>
      <w:r w:rsidR="000C5883" w:rsidRPr="006F7E6D">
        <w:rPr>
          <w:b/>
          <w:i/>
          <w:sz w:val="22"/>
          <w:szCs w:val="22"/>
          <w:lang w:val="ro-MD"/>
        </w:rPr>
        <w:t>Nu se aplică</w:t>
      </w:r>
    </w:p>
    <w:p w:rsidR="005140ED" w:rsidRPr="006F7E6D" w:rsidRDefault="005140ED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Denumirea </w:t>
      </w:r>
      <w:r w:rsidR="00AC2788" w:rsidRPr="006F7E6D">
        <w:rPr>
          <w:b/>
          <w:sz w:val="22"/>
          <w:szCs w:val="22"/>
          <w:lang w:val="ro-MD"/>
        </w:rPr>
        <w:t>și</w:t>
      </w:r>
      <w:r w:rsidRPr="006F7E6D">
        <w:rPr>
          <w:b/>
          <w:sz w:val="22"/>
          <w:szCs w:val="22"/>
          <w:lang w:val="ro-MD"/>
        </w:rPr>
        <w:t xml:space="preserve"> adresa organismului competent de soluționare a </w:t>
      </w:r>
      <w:r w:rsidR="00AC2788" w:rsidRPr="006F7E6D">
        <w:rPr>
          <w:b/>
          <w:sz w:val="22"/>
          <w:szCs w:val="22"/>
          <w:lang w:val="ro-MD"/>
        </w:rPr>
        <w:t>contestațiilor</w:t>
      </w:r>
      <w:r w:rsidRPr="006F7E6D">
        <w:rPr>
          <w:b/>
          <w:sz w:val="22"/>
          <w:szCs w:val="22"/>
          <w:lang w:val="ro-MD"/>
        </w:rPr>
        <w:t xml:space="preserve">: </w:t>
      </w:r>
    </w:p>
    <w:p w:rsidR="005140ED" w:rsidRPr="006F7E6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6F7E6D">
        <w:rPr>
          <w:b/>
          <w:i/>
          <w:sz w:val="22"/>
          <w:szCs w:val="22"/>
          <w:lang w:val="ro-MD"/>
        </w:rPr>
        <w:t>Agenția Națională pentru Soluționarea Contestațiilor</w:t>
      </w:r>
    </w:p>
    <w:p w:rsidR="005140ED" w:rsidRPr="006F7E6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6F7E6D">
        <w:rPr>
          <w:b/>
          <w:i/>
          <w:sz w:val="22"/>
          <w:szCs w:val="22"/>
          <w:lang w:val="ro-MD"/>
        </w:rPr>
        <w:t>Adresa: mun. Chișinău, bd. Ștefan cel Mare și Sfânt nr.124 (et.4), MD 2001;</w:t>
      </w:r>
    </w:p>
    <w:p w:rsidR="000056FD" w:rsidRPr="006F7E6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6F7E6D">
        <w:rPr>
          <w:b/>
          <w:i/>
          <w:sz w:val="22"/>
          <w:szCs w:val="22"/>
          <w:lang w:val="ro-MD"/>
        </w:rPr>
        <w:t>Tel/Fax/email:</w:t>
      </w:r>
      <w:r w:rsidRPr="006F7E6D">
        <w:rPr>
          <w:b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6F7E6D">
        <w:rPr>
          <w:b/>
          <w:i/>
          <w:sz w:val="22"/>
          <w:szCs w:val="22"/>
          <w:lang w:val="ro-MD"/>
        </w:rPr>
        <w:t>022-820 652, 022 820-651, contestatii@ansc.md</w:t>
      </w:r>
    </w:p>
    <w:p w:rsidR="005140ED" w:rsidRPr="006F7E6D" w:rsidRDefault="005140ED" w:rsidP="00D0798D">
      <w:pPr>
        <w:numPr>
          <w:ilvl w:val="0"/>
          <w:numId w:val="25"/>
        </w:numPr>
        <w:tabs>
          <w:tab w:val="right" w:pos="0"/>
        </w:tabs>
        <w:spacing w:before="120"/>
        <w:ind w:left="0" w:hanging="426"/>
        <w:jc w:val="both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Data (datele) </w:t>
      </w:r>
      <w:r w:rsidR="00AC2788" w:rsidRPr="006F7E6D">
        <w:rPr>
          <w:b/>
          <w:sz w:val="22"/>
          <w:szCs w:val="22"/>
          <w:lang w:val="ro-MD"/>
        </w:rPr>
        <w:t>și</w:t>
      </w:r>
      <w:r w:rsidRPr="006F7E6D">
        <w:rPr>
          <w:b/>
          <w:sz w:val="22"/>
          <w:szCs w:val="22"/>
          <w:lang w:val="ro-MD"/>
        </w:rPr>
        <w:t xml:space="preserve"> </w:t>
      </w:r>
      <w:r w:rsidR="00AC2788" w:rsidRPr="006F7E6D">
        <w:rPr>
          <w:b/>
          <w:sz w:val="22"/>
          <w:szCs w:val="22"/>
          <w:lang w:val="ro-MD"/>
        </w:rPr>
        <w:t>referința</w:t>
      </w:r>
      <w:r w:rsidRPr="006F7E6D">
        <w:rPr>
          <w:b/>
          <w:sz w:val="22"/>
          <w:szCs w:val="22"/>
          <w:lang w:val="ro-MD"/>
        </w:rPr>
        <w:t xml:space="preserve"> (</w:t>
      </w:r>
      <w:r w:rsidR="00AC2788" w:rsidRPr="006F7E6D">
        <w:rPr>
          <w:b/>
          <w:sz w:val="22"/>
          <w:szCs w:val="22"/>
          <w:lang w:val="ro-MD"/>
        </w:rPr>
        <w:t>referințele</w:t>
      </w:r>
      <w:r w:rsidRPr="006F7E6D">
        <w:rPr>
          <w:b/>
          <w:sz w:val="22"/>
          <w:szCs w:val="22"/>
          <w:lang w:val="ro-MD"/>
        </w:rPr>
        <w:t xml:space="preserve">) publicărilor anterioare în Jurnalul Oficial al Uniunii Europene privind contractul (contractele) la care se referă </w:t>
      </w:r>
      <w:r w:rsidR="00AC2788" w:rsidRPr="006F7E6D">
        <w:rPr>
          <w:b/>
          <w:sz w:val="22"/>
          <w:szCs w:val="22"/>
          <w:lang w:val="ro-MD"/>
        </w:rPr>
        <w:t>anunțul</w:t>
      </w:r>
      <w:r w:rsidRPr="006F7E6D">
        <w:rPr>
          <w:b/>
          <w:sz w:val="22"/>
          <w:szCs w:val="22"/>
          <w:lang w:val="ro-MD"/>
        </w:rPr>
        <w:t xml:space="preserve"> respective</w:t>
      </w:r>
      <w:r w:rsidR="00207B3C" w:rsidRPr="006F7E6D">
        <w:rPr>
          <w:b/>
          <w:sz w:val="22"/>
          <w:szCs w:val="22"/>
          <w:lang w:val="ro-MD"/>
        </w:rPr>
        <w:t xml:space="preserve"> (dacă este cazul)</w:t>
      </w:r>
      <w:r w:rsidRPr="006F7E6D">
        <w:rPr>
          <w:b/>
          <w:sz w:val="22"/>
          <w:szCs w:val="22"/>
          <w:lang w:val="ro-MD"/>
        </w:rPr>
        <w:t>:</w:t>
      </w:r>
      <w:r w:rsidR="000C5883" w:rsidRPr="006F7E6D">
        <w:rPr>
          <w:b/>
          <w:i/>
          <w:sz w:val="22"/>
          <w:szCs w:val="22"/>
          <w:lang w:val="ro-MD"/>
        </w:rPr>
        <w:t>Nu se aplică</w:t>
      </w:r>
    </w:p>
    <w:p w:rsidR="005140ED" w:rsidRPr="006F7E6D" w:rsidRDefault="005140ED" w:rsidP="00D0798D">
      <w:pPr>
        <w:numPr>
          <w:ilvl w:val="0"/>
          <w:numId w:val="25"/>
        </w:numPr>
        <w:tabs>
          <w:tab w:val="right" w:pos="0"/>
        </w:tabs>
        <w:spacing w:before="120"/>
        <w:ind w:left="360" w:hanging="786"/>
        <w:rPr>
          <w:b/>
          <w:i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În cazul </w:t>
      </w:r>
      <w:r w:rsidR="00AC2788" w:rsidRPr="006F7E6D">
        <w:rPr>
          <w:b/>
          <w:sz w:val="22"/>
          <w:szCs w:val="22"/>
          <w:lang w:val="ro-MD"/>
        </w:rPr>
        <w:t>achizițiilor</w:t>
      </w:r>
      <w:r w:rsidRPr="006F7E6D">
        <w:rPr>
          <w:b/>
          <w:sz w:val="22"/>
          <w:szCs w:val="22"/>
          <w:lang w:val="ro-MD"/>
        </w:rPr>
        <w:t xml:space="preserve"> periodice, calendarul estimat pentru publicarea </w:t>
      </w:r>
      <w:r w:rsidR="00AC2788" w:rsidRPr="006F7E6D">
        <w:rPr>
          <w:b/>
          <w:sz w:val="22"/>
          <w:szCs w:val="22"/>
          <w:lang w:val="ro-MD"/>
        </w:rPr>
        <w:t>anunțurilor</w:t>
      </w:r>
      <w:r w:rsidRPr="006F7E6D">
        <w:rPr>
          <w:b/>
          <w:sz w:val="22"/>
          <w:szCs w:val="22"/>
          <w:lang w:val="ro-MD"/>
        </w:rPr>
        <w:t xml:space="preserve"> viitoare</w:t>
      </w:r>
      <w:r w:rsidR="00207B3C" w:rsidRPr="006F7E6D">
        <w:rPr>
          <w:b/>
          <w:sz w:val="22"/>
          <w:szCs w:val="22"/>
          <w:lang w:val="ro-MD"/>
        </w:rPr>
        <w:t>:</w:t>
      </w:r>
      <w:r w:rsidR="000C5883" w:rsidRPr="006F7E6D">
        <w:rPr>
          <w:b/>
          <w:i/>
          <w:sz w:val="22"/>
          <w:szCs w:val="22"/>
          <w:lang w:val="ro-MD"/>
        </w:rPr>
        <w:t>Nu se aplică</w:t>
      </w:r>
    </w:p>
    <w:p w:rsidR="005140ED" w:rsidRPr="006F7E6D" w:rsidRDefault="005140ED" w:rsidP="00D0798D">
      <w:pPr>
        <w:numPr>
          <w:ilvl w:val="0"/>
          <w:numId w:val="25"/>
        </w:numPr>
        <w:tabs>
          <w:tab w:val="right" w:pos="0"/>
        </w:tabs>
        <w:spacing w:before="120"/>
        <w:ind w:left="360" w:hanging="78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Data publicării </w:t>
      </w:r>
      <w:r w:rsidR="00AC2788" w:rsidRPr="006F7E6D">
        <w:rPr>
          <w:b/>
          <w:sz w:val="22"/>
          <w:szCs w:val="22"/>
          <w:lang w:val="ro-MD"/>
        </w:rPr>
        <w:t>anunțului</w:t>
      </w:r>
      <w:r w:rsidRPr="006F7E6D">
        <w:rPr>
          <w:b/>
          <w:sz w:val="22"/>
          <w:szCs w:val="22"/>
          <w:lang w:val="ro-MD"/>
        </w:rPr>
        <w:t xml:space="preserve"> de </w:t>
      </w:r>
      <w:r w:rsidR="00AC2788" w:rsidRPr="006F7E6D">
        <w:rPr>
          <w:b/>
          <w:sz w:val="22"/>
          <w:szCs w:val="22"/>
          <w:lang w:val="ro-MD"/>
        </w:rPr>
        <w:t>intenție</w:t>
      </w:r>
      <w:r w:rsidRPr="006F7E6D">
        <w:rPr>
          <w:b/>
          <w:sz w:val="22"/>
          <w:szCs w:val="22"/>
          <w:lang w:val="ro-MD"/>
        </w:rPr>
        <w:t xml:space="preserve"> sau, după caz, precizarea că nu a fost publicat un astfel de anunţ</w:t>
      </w:r>
      <w:r w:rsidR="004F6142" w:rsidRPr="006F7E6D">
        <w:rPr>
          <w:b/>
          <w:sz w:val="22"/>
          <w:szCs w:val="22"/>
          <w:lang w:val="ro-MD"/>
        </w:rPr>
        <w:t>:</w:t>
      </w:r>
      <w:r w:rsidR="000C5883" w:rsidRPr="006F7E6D">
        <w:rPr>
          <w:b/>
          <w:i/>
          <w:sz w:val="22"/>
          <w:szCs w:val="22"/>
          <w:lang w:val="ro-MD"/>
        </w:rPr>
        <w:t>Nu se aplică</w:t>
      </w:r>
    </w:p>
    <w:p w:rsidR="005140ED" w:rsidRPr="006F7E6D" w:rsidRDefault="005140ED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Data transmiterii spre publicare a </w:t>
      </w:r>
      <w:r w:rsidR="00AC2788" w:rsidRPr="006F7E6D">
        <w:rPr>
          <w:b/>
          <w:sz w:val="22"/>
          <w:szCs w:val="22"/>
          <w:lang w:val="ro-MD"/>
        </w:rPr>
        <w:t>anunțului</w:t>
      </w:r>
      <w:r w:rsidRPr="006F7E6D">
        <w:rPr>
          <w:b/>
          <w:sz w:val="22"/>
          <w:szCs w:val="22"/>
          <w:lang w:val="ro-MD"/>
        </w:rPr>
        <w:t xml:space="preserve"> de participare:</w:t>
      </w:r>
      <w:r w:rsidR="000C5883" w:rsidRPr="006F7E6D">
        <w:rPr>
          <w:b/>
          <w:i/>
          <w:sz w:val="22"/>
          <w:szCs w:val="22"/>
          <w:lang w:val="ro-MD"/>
        </w:rPr>
        <w:t xml:space="preserve"> Conform SIA RSAP</w:t>
      </w:r>
      <w:r w:rsidR="000C5883" w:rsidRPr="006F7E6D">
        <w:rPr>
          <w:b/>
          <w:sz w:val="22"/>
          <w:szCs w:val="22"/>
          <w:lang w:val="ro-MD"/>
        </w:rPr>
        <w:t xml:space="preserve"> </w:t>
      </w:r>
    </w:p>
    <w:p w:rsidR="00207B3C" w:rsidRPr="006F7E6D" w:rsidRDefault="00700A2F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În cadrul procedurii de </w:t>
      </w:r>
      <w:r w:rsidR="004225A2" w:rsidRPr="006F7E6D">
        <w:rPr>
          <w:b/>
          <w:sz w:val="22"/>
          <w:szCs w:val="22"/>
          <w:lang w:val="ro-MD"/>
        </w:rPr>
        <w:t>achiziție publică se va utiliza</w:t>
      </w:r>
      <w:r w:rsidRPr="006F7E6D">
        <w:rPr>
          <w:b/>
          <w:sz w:val="22"/>
          <w:szCs w:val="22"/>
          <w:lang w:val="ro-MD"/>
        </w:rPr>
        <w:t>/accepta</w:t>
      </w:r>
      <w:r w:rsidR="00207B3C" w:rsidRPr="006F7E6D">
        <w:rPr>
          <w:b/>
          <w:sz w:val="22"/>
          <w:szCs w:val="22"/>
          <w:lang w:val="ro-MD"/>
        </w:rPr>
        <w:t>:</w:t>
      </w:r>
    </w:p>
    <w:tbl>
      <w:tblPr>
        <w:tblStyle w:val="a9"/>
        <w:tblW w:w="0" w:type="auto"/>
        <w:tblInd w:w="-5" w:type="dxa"/>
        <w:tblLook w:val="04A0" w:firstRow="1" w:lastRow="0" w:firstColumn="1" w:lastColumn="0" w:noHBand="0" w:noVBand="1"/>
      </w:tblPr>
      <w:tblGrid>
        <w:gridCol w:w="5725"/>
        <w:gridCol w:w="3768"/>
      </w:tblGrid>
      <w:tr w:rsidR="00700A2F" w:rsidRPr="006F7E6D" w:rsidTr="000C5883">
        <w:tc>
          <w:tcPr>
            <w:tcW w:w="5725" w:type="dxa"/>
            <w:shd w:val="clear" w:color="auto" w:fill="E7E6E6" w:themeFill="background2"/>
          </w:tcPr>
          <w:p w:rsidR="00700A2F" w:rsidRPr="006F7E6D" w:rsidRDefault="00700A2F" w:rsidP="00D416B5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6F7E6D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768" w:type="dxa"/>
            <w:shd w:val="clear" w:color="auto" w:fill="E7E6E6" w:themeFill="background2"/>
          </w:tcPr>
          <w:p w:rsidR="00700A2F" w:rsidRPr="006F7E6D" w:rsidRDefault="00700A2F" w:rsidP="00D416B5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6F7E6D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700A2F" w:rsidRPr="006F7E6D" w:rsidTr="000C5883">
        <w:tc>
          <w:tcPr>
            <w:tcW w:w="5725" w:type="dxa"/>
          </w:tcPr>
          <w:p w:rsidR="00700A2F" w:rsidRPr="006F7E6D" w:rsidRDefault="00700A2F" w:rsidP="00D416B5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6F7E6D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768" w:type="dxa"/>
            <w:shd w:val="clear" w:color="auto" w:fill="auto"/>
          </w:tcPr>
          <w:p w:rsidR="00700A2F" w:rsidRPr="006F7E6D" w:rsidRDefault="008019AF" w:rsidP="00D416B5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6F7E6D">
              <w:rPr>
                <w:sz w:val="22"/>
                <w:szCs w:val="22"/>
                <w:lang w:val="ro-MD"/>
              </w:rPr>
              <w:t>accept</w:t>
            </w:r>
          </w:p>
        </w:tc>
      </w:tr>
      <w:tr w:rsidR="00700A2F" w:rsidRPr="006F7E6D" w:rsidTr="000C5883">
        <w:tc>
          <w:tcPr>
            <w:tcW w:w="5725" w:type="dxa"/>
          </w:tcPr>
          <w:p w:rsidR="00700A2F" w:rsidRPr="006F7E6D" w:rsidRDefault="00700A2F" w:rsidP="00D416B5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6F7E6D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768" w:type="dxa"/>
            <w:shd w:val="clear" w:color="auto" w:fill="auto"/>
          </w:tcPr>
          <w:p w:rsidR="00700A2F" w:rsidRPr="006F7E6D" w:rsidRDefault="008019AF" w:rsidP="00D416B5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6F7E6D">
              <w:rPr>
                <w:sz w:val="22"/>
                <w:szCs w:val="22"/>
                <w:lang w:val="ro-MD"/>
              </w:rPr>
              <w:t>nu</w:t>
            </w:r>
          </w:p>
        </w:tc>
      </w:tr>
      <w:tr w:rsidR="00700A2F" w:rsidRPr="006F7E6D" w:rsidTr="000C5883">
        <w:tc>
          <w:tcPr>
            <w:tcW w:w="5725" w:type="dxa"/>
          </w:tcPr>
          <w:p w:rsidR="00700A2F" w:rsidRPr="006F7E6D" w:rsidRDefault="00700A2F" w:rsidP="00D416B5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6F7E6D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768" w:type="dxa"/>
            <w:shd w:val="clear" w:color="auto" w:fill="auto"/>
          </w:tcPr>
          <w:p w:rsidR="00700A2F" w:rsidRPr="006F7E6D" w:rsidRDefault="008019AF" w:rsidP="00D416B5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6F7E6D">
              <w:rPr>
                <w:sz w:val="22"/>
                <w:szCs w:val="22"/>
                <w:lang w:val="ro-MD"/>
              </w:rPr>
              <w:t>da</w:t>
            </w:r>
          </w:p>
        </w:tc>
      </w:tr>
      <w:tr w:rsidR="00700A2F" w:rsidRPr="006F7E6D" w:rsidTr="000C5883">
        <w:tc>
          <w:tcPr>
            <w:tcW w:w="5725" w:type="dxa"/>
          </w:tcPr>
          <w:p w:rsidR="00700A2F" w:rsidRPr="006F7E6D" w:rsidRDefault="00AC2788" w:rsidP="00D416B5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6F7E6D">
              <w:rPr>
                <w:sz w:val="22"/>
                <w:szCs w:val="22"/>
                <w:lang w:val="ro-MD"/>
              </w:rPr>
              <w:t>plățile</w:t>
            </w:r>
            <w:r w:rsidR="00700A2F" w:rsidRPr="006F7E6D">
              <w:rPr>
                <w:sz w:val="22"/>
                <w:szCs w:val="22"/>
                <w:lang w:val="ro-MD"/>
              </w:rPr>
              <w:t xml:space="preserve"> electronice</w:t>
            </w:r>
          </w:p>
        </w:tc>
        <w:tc>
          <w:tcPr>
            <w:tcW w:w="3768" w:type="dxa"/>
            <w:shd w:val="clear" w:color="auto" w:fill="auto"/>
          </w:tcPr>
          <w:p w:rsidR="00700A2F" w:rsidRPr="006F7E6D" w:rsidRDefault="008019AF" w:rsidP="00D416B5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6F7E6D">
              <w:rPr>
                <w:sz w:val="22"/>
                <w:szCs w:val="22"/>
                <w:lang w:val="ro-MD"/>
              </w:rPr>
              <w:t>da</w:t>
            </w:r>
          </w:p>
        </w:tc>
      </w:tr>
    </w:tbl>
    <w:p w:rsidR="00207B3C" w:rsidRPr="006F7E6D" w:rsidRDefault="00207B3C" w:rsidP="00D0798D">
      <w:pPr>
        <w:numPr>
          <w:ilvl w:val="0"/>
          <w:numId w:val="25"/>
        </w:numPr>
        <w:tabs>
          <w:tab w:val="right" w:pos="426"/>
        </w:tabs>
        <w:spacing w:before="120"/>
        <w:ind w:left="0" w:hanging="426"/>
        <w:jc w:val="both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 xml:space="preserve">Contractul intră sub incidența Acordului privind </w:t>
      </w:r>
      <w:r w:rsidR="00AC2788" w:rsidRPr="006F7E6D">
        <w:rPr>
          <w:b/>
          <w:sz w:val="22"/>
          <w:szCs w:val="22"/>
          <w:lang w:val="ro-MD"/>
        </w:rPr>
        <w:t>achizițiile</w:t>
      </w:r>
      <w:r w:rsidRPr="006F7E6D">
        <w:rPr>
          <w:b/>
          <w:sz w:val="22"/>
          <w:szCs w:val="22"/>
          <w:lang w:val="ro-MD"/>
        </w:rPr>
        <w:t xml:space="preserve"> guvernamentale al </w:t>
      </w:r>
      <w:r w:rsidR="00AC2788" w:rsidRPr="006F7E6D">
        <w:rPr>
          <w:b/>
          <w:sz w:val="22"/>
          <w:szCs w:val="22"/>
          <w:lang w:val="ro-MD"/>
        </w:rPr>
        <w:t>Organizației</w:t>
      </w:r>
      <w:r w:rsidRPr="006F7E6D">
        <w:rPr>
          <w:b/>
          <w:sz w:val="22"/>
          <w:szCs w:val="22"/>
          <w:lang w:val="ro-MD"/>
        </w:rPr>
        <w:t xml:space="preserve"> Mondiale a </w:t>
      </w:r>
      <w:r w:rsidR="00AC2788" w:rsidRPr="006F7E6D">
        <w:rPr>
          <w:b/>
          <w:sz w:val="22"/>
          <w:szCs w:val="22"/>
          <w:lang w:val="ro-MD"/>
        </w:rPr>
        <w:t>Comerțului</w:t>
      </w:r>
      <w:r w:rsidRPr="006F7E6D">
        <w:rPr>
          <w:b/>
          <w:sz w:val="22"/>
          <w:szCs w:val="22"/>
          <w:lang w:val="ro-MD"/>
        </w:rPr>
        <w:t xml:space="preserve"> (numai în cazul </w:t>
      </w:r>
      <w:r w:rsidR="00AC2788" w:rsidRPr="006F7E6D">
        <w:rPr>
          <w:b/>
          <w:sz w:val="22"/>
          <w:szCs w:val="22"/>
          <w:lang w:val="ro-MD"/>
        </w:rPr>
        <w:t>anunțurilor</w:t>
      </w:r>
      <w:r w:rsidRPr="006F7E6D">
        <w:rPr>
          <w:b/>
          <w:sz w:val="22"/>
          <w:szCs w:val="22"/>
          <w:lang w:val="ro-MD"/>
        </w:rPr>
        <w:t xml:space="preserve"> transmise spre publicare în Jurnalul Oficial al Uniunii Europene): </w:t>
      </w:r>
      <w:r w:rsidR="000C5883" w:rsidRPr="006F7E6D">
        <w:rPr>
          <w:b/>
          <w:i/>
          <w:sz w:val="22"/>
          <w:szCs w:val="22"/>
          <w:lang w:val="ro-MD"/>
        </w:rPr>
        <w:t>Nu se aplică</w:t>
      </w:r>
    </w:p>
    <w:p w:rsidR="000C5883" w:rsidRPr="006F7E6D" w:rsidRDefault="000C5883" w:rsidP="006F7E6D">
      <w:pPr>
        <w:spacing w:before="120" w:after="120"/>
        <w:rPr>
          <w:b/>
          <w:sz w:val="22"/>
          <w:szCs w:val="22"/>
          <w:lang w:val="ro-MD"/>
        </w:rPr>
      </w:pPr>
      <w:r w:rsidRPr="006F7E6D">
        <w:rPr>
          <w:b/>
          <w:sz w:val="22"/>
          <w:szCs w:val="22"/>
          <w:lang w:val="ro-MD"/>
        </w:rPr>
        <w:t>Conducătorul</w:t>
      </w:r>
      <w:r w:rsidR="00AA14E6" w:rsidRPr="006F7E6D">
        <w:rPr>
          <w:b/>
          <w:sz w:val="22"/>
          <w:szCs w:val="22"/>
          <w:lang w:val="ro-MD"/>
        </w:rPr>
        <w:t xml:space="preserve"> grupului de lucru:  </w:t>
      </w:r>
      <w:r w:rsidR="008019AF" w:rsidRPr="006F7E6D">
        <w:rPr>
          <w:b/>
          <w:sz w:val="22"/>
          <w:szCs w:val="22"/>
          <w:lang w:val="ro-MD"/>
        </w:rPr>
        <w:t xml:space="preserve">  </w:t>
      </w:r>
      <w:r w:rsidR="0059068C" w:rsidRPr="006F7E6D">
        <w:rPr>
          <w:b/>
          <w:sz w:val="22"/>
          <w:szCs w:val="22"/>
          <w:lang w:val="ro-MD"/>
        </w:rPr>
        <w:t>_______________________</w:t>
      </w:r>
      <w:r w:rsidR="00360797" w:rsidRPr="006F7E6D">
        <w:rPr>
          <w:b/>
          <w:sz w:val="22"/>
          <w:szCs w:val="22"/>
          <w:lang w:val="ro-MD"/>
        </w:rPr>
        <w:t xml:space="preserve"> </w:t>
      </w:r>
      <w:r w:rsidR="00236D3C" w:rsidRPr="006F7E6D">
        <w:rPr>
          <w:b/>
          <w:sz w:val="22"/>
          <w:szCs w:val="22"/>
          <w:lang w:val="ro-MD"/>
        </w:rPr>
        <w:t>Iuri DEMENTIEV</w:t>
      </w:r>
      <w:r w:rsidR="00081285" w:rsidRPr="006F7E6D">
        <w:rPr>
          <w:b/>
          <w:sz w:val="22"/>
          <w:szCs w:val="22"/>
          <w:lang w:val="ro-MD"/>
        </w:rPr>
        <w:t xml:space="preserve">              </w:t>
      </w:r>
      <w:r w:rsidR="00724747" w:rsidRPr="006F7E6D">
        <w:rPr>
          <w:b/>
          <w:sz w:val="22"/>
          <w:szCs w:val="22"/>
          <w:lang w:val="ro-MD"/>
        </w:rPr>
        <w:t xml:space="preserve"> </w:t>
      </w:r>
    </w:p>
    <w:p w:rsidR="00D06E18" w:rsidRPr="006F7E6D" w:rsidRDefault="00081285" w:rsidP="0059068C">
      <w:pPr>
        <w:spacing w:before="120" w:after="120"/>
        <w:ind w:left="7797" w:hanging="7513"/>
        <w:jc w:val="center"/>
        <w:rPr>
          <w:sz w:val="22"/>
          <w:szCs w:val="22"/>
          <w:lang w:val="ro-MD"/>
        </w:rPr>
      </w:pPr>
      <w:r w:rsidRPr="006F7E6D">
        <w:rPr>
          <w:sz w:val="22"/>
          <w:szCs w:val="22"/>
          <w:lang w:val="ro-MD"/>
        </w:rPr>
        <w:t>L.Ș.</w:t>
      </w:r>
    </w:p>
    <w:sectPr w:rsidR="00D06E18" w:rsidRPr="006F7E6D" w:rsidSect="0035563C">
      <w:footerReference w:type="default" r:id="rId9"/>
      <w:pgSz w:w="11906" w:h="16838"/>
      <w:pgMar w:top="567" w:right="707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185" w:rsidRDefault="008E3185">
      <w:r>
        <w:separator/>
      </w:r>
    </w:p>
  </w:endnote>
  <w:endnote w:type="continuationSeparator" w:id="0">
    <w:p w:rsidR="008E3185" w:rsidRDefault="008E3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283" w:rsidRDefault="00AE7283" w:rsidP="00D416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B1E4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185" w:rsidRDefault="008E3185">
      <w:r>
        <w:separator/>
      </w:r>
    </w:p>
  </w:footnote>
  <w:footnote w:type="continuationSeparator" w:id="0">
    <w:p w:rsidR="008E3185" w:rsidRDefault="008E31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3036"/>
    <w:multiLevelType w:val="singleLevel"/>
    <w:tmpl w:val="91E6BF08"/>
    <w:lvl w:ilvl="0">
      <w:numFmt w:val="bullet"/>
      <w:lvlText w:val="-"/>
      <w:lvlJc w:val="left"/>
      <w:pPr>
        <w:tabs>
          <w:tab w:val="num" w:pos="840"/>
        </w:tabs>
        <w:ind w:left="-1145" w:firstLine="1625"/>
      </w:pPr>
      <w:rPr>
        <w:rFonts w:hint="default"/>
      </w:rPr>
    </w:lvl>
  </w:abstractNum>
  <w:abstractNum w:abstractNumId="1" w15:restartNumberingAfterBreak="0">
    <w:nsid w:val="05D56808"/>
    <w:multiLevelType w:val="singleLevel"/>
    <w:tmpl w:val="91E6BF08"/>
    <w:lvl w:ilvl="0">
      <w:numFmt w:val="bullet"/>
      <w:lvlText w:val="-"/>
      <w:lvlJc w:val="left"/>
      <w:pPr>
        <w:tabs>
          <w:tab w:val="num" w:pos="1494"/>
        </w:tabs>
        <w:ind w:left="-491" w:firstLine="1625"/>
      </w:pPr>
      <w:rPr>
        <w:rFonts w:hint="default"/>
      </w:rPr>
    </w:lvl>
  </w:abstractNum>
  <w:abstractNum w:abstractNumId="2" w15:restartNumberingAfterBreak="0">
    <w:nsid w:val="0D1F0006"/>
    <w:multiLevelType w:val="hybridMultilevel"/>
    <w:tmpl w:val="CA0A953E"/>
    <w:lvl w:ilvl="0" w:tplc="F3E8A68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E400A"/>
    <w:multiLevelType w:val="hybridMultilevel"/>
    <w:tmpl w:val="CA0A953E"/>
    <w:lvl w:ilvl="0" w:tplc="F3E8A68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C6046"/>
    <w:multiLevelType w:val="hybridMultilevel"/>
    <w:tmpl w:val="07F4760A"/>
    <w:lvl w:ilvl="0" w:tplc="7A1634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702A5B"/>
    <w:multiLevelType w:val="hybridMultilevel"/>
    <w:tmpl w:val="13282758"/>
    <w:lvl w:ilvl="0" w:tplc="41D87D5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E623F5"/>
    <w:multiLevelType w:val="hybridMultilevel"/>
    <w:tmpl w:val="73365CDC"/>
    <w:lvl w:ilvl="0" w:tplc="3284402E">
      <w:start w:val="30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75F281A"/>
    <w:multiLevelType w:val="hybridMultilevel"/>
    <w:tmpl w:val="B254F4BC"/>
    <w:lvl w:ilvl="0" w:tplc="4E5C6F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7E36E8"/>
    <w:multiLevelType w:val="hybridMultilevel"/>
    <w:tmpl w:val="CA0A953E"/>
    <w:lvl w:ilvl="0" w:tplc="F3E8A68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AD420B"/>
    <w:multiLevelType w:val="hybridMultilevel"/>
    <w:tmpl w:val="CA0A953E"/>
    <w:lvl w:ilvl="0" w:tplc="F3E8A68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C27106"/>
    <w:multiLevelType w:val="hybridMultilevel"/>
    <w:tmpl w:val="A2D2E388"/>
    <w:lvl w:ilvl="0" w:tplc="8F18FE9E"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2D2E68CB"/>
    <w:multiLevelType w:val="hybridMultilevel"/>
    <w:tmpl w:val="2488C5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8B6F35"/>
    <w:multiLevelType w:val="hybridMultilevel"/>
    <w:tmpl w:val="03A8A1DC"/>
    <w:lvl w:ilvl="0" w:tplc="DFC2A9DC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3D6768"/>
    <w:multiLevelType w:val="hybridMultilevel"/>
    <w:tmpl w:val="18E46A50"/>
    <w:lvl w:ilvl="0" w:tplc="03D20A7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A42D54"/>
    <w:multiLevelType w:val="hybridMultilevel"/>
    <w:tmpl w:val="A8AA3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" w15:restartNumberingAfterBreak="0">
    <w:nsid w:val="4B537278"/>
    <w:multiLevelType w:val="hybridMultilevel"/>
    <w:tmpl w:val="87F09A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3D96CC7"/>
    <w:multiLevelType w:val="hybridMultilevel"/>
    <w:tmpl w:val="90EAF0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73C5049"/>
    <w:multiLevelType w:val="hybridMultilevel"/>
    <w:tmpl w:val="0240C5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44E8C"/>
    <w:multiLevelType w:val="singleLevel"/>
    <w:tmpl w:val="91E6BF08"/>
    <w:lvl w:ilvl="0">
      <w:numFmt w:val="bullet"/>
      <w:lvlText w:val="-"/>
      <w:lvlJc w:val="left"/>
      <w:pPr>
        <w:tabs>
          <w:tab w:val="num" w:pos="1494"/>
        </w:tabs>
        <w:ind w:left="-491" w:firstLine="1625"/>
      </w:pPr>
      <w:rPr>
        <w:rFonts w:hint="default"/>
      </w:rPr>
    </w:lvl>
  </w:abstractNum>
  <w:abstractNum w:abstractNumId="32" w15:restartNumberingAfterBreak="0">
    <w:nsid w:val="5ED01F44"/>
    <w:multiLevelType w:val="hybridMultilevel"/>
    <w:tmpl w:val="A8125AC8"/>
    <w:lvl w:ilvl="0" w:tplc="8508FB7E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800927"/>
    <w:multiLevelType w:val="singleLevel"/>
    <w:tmpl w:val="A33CD6C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  <w:b/>
      </w:rPr>
    </w:lvl>
  </w:abstractNum>
  <w:abstractNum w:abstractNumId="3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FC06AA"/>
    <w:multiLevelType w:val="hybridMultilevel"/>
    <w:tmpl w:val="A58093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0A1392"/>
    <w:multiLevelType w:val="hybridMultilevel"/>
    <w:tmpl w:val="A8AA3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D11A67"/>
    <w:multiLevelType w:val="hybridMultilevel"/>
    <w:tmpl w:val="511CF7D6"/>
    <w:lvl w:ilvl="0" w:tplc="7E58719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" w15:restartNumberingAfterBreak="0">
    <w:nsid w:val="743C7FAA"/>
    <w:multiLevelType w:val="hybridMultilevel"/>
    <w:tmpl w:val="CC383EA0"/>
    <w:lvl w:ilvl="0" w:tplc="9C60B2F4">
      <w:start w:val="1"/>
      <w:numFmt w:val="decimal"/>
      <w:lvlText w:val="%1."/>
      <w:lvlJc w:val="center"/>
      <w:pPr>
        <w:tabs>
          <w:tab w:val="num" w:pos="552"/>
        </w:tabs>
        <w:ind w:left="55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49078DD"/>
    <w:multiLevelType w:val="hybridMultilevel"/>
    <w:tmpl w:val="CA0A953E"/>
    <w:lvl w:ilvl="0" w:tplc="F3E8A68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5F32C85"/>
    <w:multiLevelType w:val="hybridMultilevel"/>
    <w:tmpl w:val="6FD01548"/>
    <w:lvl w:ilvl="0" w:tplc="0B7E5FB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6" w15:restartNumberingAfterBreak="0">
    <w:nsid w:val="7AAF5CEB"/>
    <w:multiLevelType w:val="hybridMultilevel"/>
    <w:tmpl w:val="2E4CA568"/>
    <w:lvl w:ilvl="0" w:tplc="981C129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5361DA"/>
    <w:multiLevelType w:val="hybridMultilevel"/>
    <w:tmpl w:val="511CF7D6"/>
    <w:lvl w:ilvl="0" w:tplc="7E58719A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0"/>
  </w:num>
  <w:num w:numId="2">
    <w:abstractNumId w:val="27"/>
  </w:num>
  <w:num w:numId="3">
    <w:abstractNumId w:val="24"/>
  </w:num>
  <w:num w:numId="4">
    <w:abstractNumId w:val="33"/>
  </w:num>
  <w:num w:numId="5">
    <w:abstractNumId w:val="25"/>
  </w:num>
  <w:num w:numId="6">
    <w:abstractNumId w:val="4"/>
  </w:num>
  <w:num w:numId="7">
    <w:abstractNumId w:val="14"/>
  </w:num>
  <w:num w:numId="8">
    <w:abstractNumId w:val="36"/>
  </w:num>
  <w:num w:numId="9">
    <w:abstractNumId w:val="6"/>
  </w:num>
  <w:num w:numId="10">
    <w:abstractNumId w:val="8"/>
  </w:num>
  <w:num w:numId="11">
    <w:abstractNumId w:val="21"/>
  </w:num>
  <w:num w:numId="12">
    <w:abstractNumId w:val="40"/>
  </w:num>
  <w:num w:numId="13">
    <w:abstractNumId w:val="34"/>
  </w:num>
  <w:num w:numId="14">
    <w:abstractNumId w:val="44"/>
  </w:num>
  <w:num w:numId="15">
    <w:abstractNumId w:val="23"/>
  </w:num>
  <w:num w:numId="16">
    <w:abstractNumId w:val="10"/>
  </w:num>
  <w:num w:numId="17">
    <w:abstractNumId w:val="7"/>
  </w:num>
  <w:num w:numId="18">
    <w:abstractNumId w:val="9"/>
  </w:num>
  <w:num w:numId="19">
    <w:abstractNumId w:val="19"/>
  </w:num>
  <w:num w:numId="20">
    <w:abstractNumId w:val="39"/>
  </w:num>
  <w:num w:numId="21">
    <w:abstractNumId w:val="30"/>
  </w:num>
  <w:num w:numId="22">
    <w:abstractNumId w:val="41"/>
  </w:num>
  <w:num w:numId="23">
    <w:abstractNumId w:val="47"/>
  </w:num>
  <w:num w:numId="24">
    <w:abstractNumId w:val="32"/>
  </w:num>
  <w:num w:numId="25">
    <w:abstractNumId w:val="37"/>
  </w:num>
  <w:num w:numId="26">
    <w:abstractNumId w:val="0"/>
  </w:num>
  <w:num w:numId="27">
    <w:abstractNumId w:val="1"/>
  </w:num>
  <w:num w:numId="28">
    <w:abstractNumId w:val="31"/>
  </w:num>
  <w:num w:numId="29">
    <w:abstractNumId w:val="42"/>
  </w:num>
  <w:num w:numId="30">
    <w:abstractNumId w:val="13"/>
  </w:num>
  <w:num w:numId="31">
    <w:abstractNumId w:val="22"/>
  </w:num>
  <w:num w:numId="32">
    <w:abstractNumId w:val="17"/>
  </w:num>
  <w:num w:numId="33">
    <w:abstractNumId w:val="29"/>
  </w:num>
  <w:num w:numId="34">
    <w:abstractNumId w:val="35"/>
    <w:lvlOverride w:ilvl="0">
      <w:startOverride w:val="1"/>
    </w:lvlOverride>
  </w:num>
  <w:num w:numId="35">
    <w:abstractNumId w:val="26"/>
  </w:num>
  <w:num w:numId="36">
    <w:abstractNumId w:val="46"/>
  </w:num>
  <w:num w:numId="37">
    <w:abstractNumId w:val="38"/>
  </w:num>
  <w:num w:numId="38">
    <w:abstractNumId w:val="16"/>
  </w:num>
  <w:num w:numId="39">
    <w:abstractNumId w:val="15"/>
  </w:num>
  <w:num w:numId="40">
    <w:abstractNumId w:val="3"/>
  </w:num>
  <w:num w:numId="41">
    <w:abstractNumId w:val="2"/>
  </w:num>
  <w:num w:numId="42">
    <w:abstractNumId w:val="43"/>
  </w:num>
  <w:num w:numId="43">
    <w:abstractNumId w:val="45"/>
  </w:num>
  <w:num w:numId="44">
    <w:abstractNumId w:val="12"/>
  </w:num>
  <w:num w:numId="4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"/>
  </w:num>
  <w:num w:numId="47">
    <w:abstractNumId w:val="18"/>
  </w:num>
  <w:num w:numId="48">
    <w:abstractNumId w:val="5"/>
  </w:num>
  <w:num w:numId="4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1858"/>
    <w:rsid w:val="000B2D7E"/>
    <w:rsid w:val="000B4282"/>
    <w:rsid w:val="000B78CA"/>
    <w:rsid w:val="000C5883"/>
    <w:rsid w:val="000E208B"/>
    <w:rsid w:val="00107D55"/>
    <w:rsid w:val="001224DA"/>
    <w:rsid w:val="00193032"/>
    <w:rsid w:val="00193507"/>
    <w:rsid w:val="00195A29"/>
    <w:rsid w:val="001A1FF2"/>
    <w:rsid w:val="001D48E7"/>
    <w:rsid w:val="001F244D"/>
    <w:rsid w:val="001F2A72"/>
    <w:rsid w:val="00207B3C"/>
    <w:rsid w:val="00236D3C"/>
    <w:rsid w:val="00245CDD"/>
    <w:rsid w:val="002546EC"/>
    <w:rsid w:val="00270855"/>
    <w:rsid w:val="00294273"/>
    <w:rsid w:val="00296754"/>
    <w:rsid w:val="00297F99"/>
    <w:rsid w:val="002A074C"/>
    <w:rsid w:val="002D66C0"/>
    <w:rsid w:val="002E606A"/>
    <w:rsid w:val="002F3A70"/>
    <w:rsid w:val="00340BA2"/>
    <w:rsid w:val="00353A69"/>
    <w:rsid w:val="0035563C"/>
    <w:rsid w:val="00360797"/>
    <w:rsid w:val="003647B8"/>
    <w:rsid w:val="00371B0C"/>
    <w:rsid w:val="003E0302"/>
    <w:rsid w:val="003E5AB4"/>
    <w:rsid w:val="00403FE6"/>
    <w:rsid w:val="004065C6"/>
    <w:rsid w:val="0040668D"/>
    <w:rsid w:val="0041000F"/>
    <w:rsid w:val="00413B0F"/>
    <w:rsid w:val="004225A2"/>
    <w:rsid w:val="0042484E"/>
    <w:rsid w:val="00443919"/>
    <w:rsid w:val="00444B84"/>
    <w:rsid w:val="0045517F"/>
    <w:rsid w:val="004B79BD"/>
    <w:rsid w:val="004C4A4E"/>
    <w:rsid w:val="004C5BB0"/>
    <w:rsid w:val="004F54D6"/>
    <w:rsid w:val="004F6142"/>
    <w:rsid w:val="00506D5A"/>
    <w:rsid w:val="00511126"/>
    <w:rsid w:val="005140ED"/>
    <w:rsid w:val="005160EE"/>
    <w:rsid w:val="00523703"/>
    <w:rsid w:val="00533154"/>
    <w:rsid w:val="005421FA"/>
    <w:rsid w:val="005518F6"/>
    <w:rsid w:val="005560D1"/>
    <w:rsid w:val="00562F0D"/>
    <w:rsid w:val="00585530"/>
    <w:rsid w:val="0059068C"/>
    <w:rsid w:val="005B0108"/>
    <w:rsid w:val="005B18DE"/>
    <w:rsid w:val="005D176B"/>
    <w:rsid w:val="005D2F0B"/>
    <w:rsid w:val="005D4E24"/>
    <w:rsid w:val="005E2215"/>
    <w:rsid w:val="005F6131"/>
    <w:rsid w:val="005F61AE"/>
    <w:rsid w:val="00602AC3"/>
    <w:rsid w:val="00610EA1"/>
    <w:rsid w:val="0062221E"/>
    <w:rsid w:val="00636562"/>
    <w:rsid w:val="0063771F"/>
    <w:rsid w:val="006466C0"/>
    <w:rsid w:val="00654065"/>
    <w:rsid w:val="006604FE"/>
    <w:rsid w:val="00662C7D"/>
    <w:rsid w:val="00686BBA"/>
    <w:rsid w:val="0069001F"/>
    <w:rsid w:val="006A6405"/>
    <w:rsid w:val="006C11CA"/>
    <w:rsid w:val="006D747E"/>
    <w:rsid w:val="006F7E6D"/>
    <w:rsid w:val="00700A2F"/>
    <w:rsid w:val="007065D2"/>
    <w:rsid w:val="007201DC"/>
    <w:rsid w:val="00722850"/>
    <w:rsid w:val="0072330A"/>
    <w:rsid w:val="00723AA4"/>
    <w:rsid w:val="00724747"/>
    <w:rsid w:val="0074622B"/>
    <w:rsid w:val="00756288"/>
    <w:rsid w:val="007678CD"/>
    <w:rsid w:val="007813E2"/>
    <w:rsid w:val="00794E2A"/>
    <w:rsid w:val="00796324"/>
    <w:rsid w:val="007A38B7"/>
    <w:rsid w:val="007B01F7"/>
    <w:rsid w:val="007F1077"/>
    <w:rsid w:val="007F3FE7"/>
    <w:rsid w:val="008019AF"/>
    <w:rsid w:val="00837C66"/>
    <w:rsid w:val="008436D5"/>
    <w:rsid w:val="008876C3"/>
    <w:rsid w:val="00892BD2"/>
    <w:rsid w:val="008C5FBE"/>
    <w:rsid w:val="008E2466"/>
    <w:rsid w:val="008E3185"/>
    <w:rsid w:val="008F1074"/>
    <w:rsid w:val="0090083E"/>
    <w:rsid w:val="00936238"/>
    <w:rsid w:val="00936455"/>
    <w:rsid w:val="0096527B"/>
    <w:rsid w:val="00970A10"/>
    <w:rsid w:val="009B64A2"/>
    <w:rsid w:val="009D5F69"/>
    <w:rsid w:val="009E244E"/>
    <w:rsid w:val="00A02472"/>
    <w:rsid w:val="00A1015E"/>
    <w:rsid w:val="00A223B2"/>
    <w:rsid w:val="00A33517"/>
    <w:rsid w:val="00A61F2B"/>
    <w:rsid w:val="00A93CC3"/>
    <w:rsid w:val="00AA14E6"/>
    <w:rsid w:val="00AB4F1B"/>
    <w:rsid w:val="00AC2788"/>
    <w:rsid w:val="00AC2D82"/>
    <w:rsid w:val="00AC46FD"/>
    <w:rsid w:val="00AC5170"/>
    <w:rsid w:val="00AD29C8"/>
    <w:rsid w:val="00AE7283"/>
    <w:rsid w:val="00AF44E7"/>
    <w:rsid w:val="00B072A5"/>
    <w:rsid w:val="00B07EB3"/>
    <w:rsid w:val="00B1222A"/>
    <w:rsid w:val="00B1606A"/>
    <w:rsid w:val="00B16851"/>
    <w:rsid w:val="00B53265"/>
    <w:rsid w:val="00B65510"/>
    <w:rsid w:val="00B8401F"/>
    <w:rsid w:val="00B86AD1"/>
    <w:rsid w:val="00BB6819"/>
    <w:rsid w:val="00BC3DE8"/>
    <w:rsid w:val="00C03320"/>
    <w:rsid w:val="00C22322"/>
    <w:rsid w:val="00C35CD3"/>
    <w:rsid w:val="00C548DF"/>
    <w:rsid w:val="00C55B3E"/>
    <w:rsid w:val="00C6187A"/>
    <w:rsid w:val="00C61B00"/>
    <w:rsid w:val="00C656DD"/>
    <w:rsid w:val="00CB5F09"/>
    <w:rsid w:val="00CC2F58"/>
    <w:rsid w:val="00CC76E4"/>
    <w:rsid w:val="00CE7F54"/>
    <w:rsid w:val="00D06E18"/>
    <w:rsid w:val="00D0798D"/>
    <w:rsid w:val="00D10289"/>
    <w:rsid w:val="00D17B85"/>
    <w:rsid w:val="00D416B5"/>
    <w:rsid w:val="00D71960"/>
    <w:rsid w:val="00D720EA"/>
    <w:rsid w:val="00D741B8"/>
    <w:rsid w:val="00D85903"/>
    <w:rsid w:val="00D85B8C"/>
    <w:rsid w:val="00D9251F"/>
    <w:rsid w:val="00DB1E40"/>
    <w:rsid w:val="00DB2FA4"/>
    <w:rsid w:val="00DD1945"/>
    <w:rsid w:val="00DD6A5F"/>
    <w:rsid w:val="00DE22D2"/>
    <w:rsid w:val="00E064C2"/>
    <w:rsid w:val="00E472E7"/>
    <w:rsid w:val="00E55E71"/>
    <w:rsid w:val="00E625EF"/>
    <w:rsid w:val="00E6784B"/>
    <w:rsid w:val="00E70A6D"/>
    <w:rsid w:val="00E95336"/>
    <w:rsid w:val="00EC0FC6"/>
    <w:rsid w:val="00EC6DE9"/>
    <w:rsid w:val="00ED4D8D"/>
    <w:rsid w:val="00ED7511"/>
    <w:rsid w:val="00EF3FFE"/>
    <w:rsid w:val="00EF7226"/>
    <w:rsid w:val="00F067BA"/>
    <w:rsid w:val="00F1644B"/>
    <w:rsid w:val="00F33CA7"/>
    <w:rsid w:val="00F33D76"/>
    <w:rsid w:val="00F37FB9"/>
    <w:rsid w:val="00F424E8"/>
    <w:rsid w:val="00F53932"/>
    <w:rsid w:val="00F539AB"/>
    <w:rsid w:val="00F90CF2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A38B7"/>
    <w:rPr>
      <w:color w:val="0563C1" w:themeColor="hyperlink"/>
      <w:u w:val="single"/>
    </w:rPr>
  </w:style>
  <w:style w:type="numbering" w:customStyle="1" w:styleId="11">
    <w:name w:val="Нет списка1"/>
    <w:next w:val="a3"/>
    <w:uiPriority w:val="99"/>
    <w:semiHidden/>
    <w:unhideWhenUsed/>
    <w:rsid w:val="00D416B5"/>
  </w:style>
  <w:style w:type="numbering" w:customStyle="1" w:styleId="110">
    <w:name w:val="Нет списка11"/>
    <w:next w:val="a3"/>
    <w:uiPriority w:val="99"/>
    <w:semiHidden/>
    <w:unhideWhenUsed/>
    <w:rsid w:val="00D416B5"/>
  </w:style>
  <w:style w:type="paragraph" w:styleId="ad">
    <w:name w:val="Block Text"/>
    <w:basedOn w:val="a"/>
    <w:rsid w:val="00D416B5"/>
    <w:pPr>
      <w:ind w:left="-426" w:right="-766" w:firstLine="1146"/>
      <w:jc w:val="both"/>
    </w:pPr>
    <w:rPr>
      <w:sz w:val="32"/>
      <w:lang w:val="ro-RO"/>
    </w:rPr>
  </w:style>
  <w:style w:type="table" w:customStyle="1" w:styleId="12">
    <w:name w:val="Сетка таблицы1"/>
    <w:basedOn w:val="a2"/>
    <w:next w:val="a9"/>
    <w:rsid w:val="00D416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Table Web 2"/>
    <w:basedOn w:val="a2"/>
    <w:rsid w:val="00D416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e">
    <w:name w:val="Body Text Indent"/>
    <w:basedOn w:val="a"/>
    <w:link w:val="af"/>
    <w:unhideWhenUsed/>
    <w:rsid w:val="00D416B5"/>
    <w:pPr>
      <w:spacing w:after="120"/>
      <w:ind w:left="283"/>
    </w:pPr>
  </w:style>
  <w:style w:type="character" w:customStyle="1" w:styleId="af">
    <w:name w:val="Основной текст с отступом Знак"/>
    <w:basedOn w:val="a1"/>
    <w:link w:val="ae"/>
    <w:rsid w:val="00D416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Plain Text"/>
    <w:basedOn w:val="a"/>
    <w:link w:val="af1"/>
    <w:rsid w:val="00D416B5"/>
    <w:rPr>
      <w:rFonts w:ascii="Courier New" w:hAnsi="Courier New" w:cs="Courier New"/>
    </w:rPr>
  </w:style>
  <w:style w:type="character" w:customStyle="1" w:styleId="af1">
    <w:name w:val="Текст Знак"/>
    <w:basedOn w:val="a1"/>
    <w:link w:val="af0"/>
    <w:rsid w:val="00D416B5"/>
    <w:rPr>
      <w:rFonts w:ascii="Courier New" w:eastAsia="Times New Roman" w:hAnsi="Courier New" w:cs="Courier New"/>
      <w:sz w:val="20"/>
      <w:szCs w:val="20"/>
      <w:lang w:val="ru-RU" w:eastAsia="ru-RU"/>
    </w:rPr>
  </w:style>
  <w:style w:type="numbering" w:customStyle="1" w:styleId="111">
    <w:name w:val="Нет списка111"/>
    <w:next w:val="a3"/>
    <w:uiPriority w:val="99"/>
    <w:semiHidden/>
    <w:unhideWhenUsed/>
    <w:rsid w:val="00D416B5"/>
  </w:style>
  <w:style w:type="table" w:customStyle="1" w:styleId="112">
    <w:name w:val="Сетка таблицы11"/>
    <w:basedOn w:val="a2"/>
    <w:next w:val="a9"/>
    <w:uiPriority w:val="59"/>
    <w:rsid w:val="00D416B5"/>
    <w:pPr>
      <w:spacing w:after="0" w:line="240" w:lineRule="auto"/>
    </w:pPr>
    <w:rPr>
      <w:rFonts w:eastAsiaTheme="minorHAnsi"/>
      <w:lang w:val="ru-RU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2"/>
    <w:next w:val="a9"/>
    <w:uiPriority w:val="59"/>
    <w:rsid w:val="00D416B5"/>
    <w:pPr>
      <w:spacing w:after="0" w:line="240" w:lineRule="auto"/>
    </w:pPr>
    <w:rPr>
      <w:rFonts w:eastAsiaTheme="minorHAnsi"/>
      <w:lang w:val="pt-PT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iela.bunacale@ig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D3525-5ABD-4CD0-9C14-B9C230302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1162</TotalTime>
  <Pages>1</Pages>
  <Words>830</Words>
  <Characters>4732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112</cp:lastModifiedBy>
  <cp:revision>53</cp:revision>
  <cp:lastPrinted>2021-01-29T15:00:00Z</cp:lastPrinted>
  <dcterms:created xsi:type="dcterms:W3CDTF">2018-10-19T13:45:00Z</dcterms:created>
  <dcterms:modified xsi:type="dcterms:W3CDTF">2021-03-25T06:24:00Z</dcterms:modified>
</cp:coreProperties>
</file>