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FEA2CD" w14:textId="77777777" w:rsidR="009106E3" w:rsidRPr="00CA281D" w:rsidRDefault="009106E3" w:rsidP="00DA3B7D">
      <w:pPr>
        <w:spacing w:before="120" w:after="120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  <w:t>CAIET DE SARCINI</w:t>
      </w:r>
    </w:p>
    <w:p w14:paraId="51F41333" w14:textId="1FA9DFAD" w:rsidR="009106E3" w:rsidRPr="00CA281D" w:rsidRDefault="0005349D" w:rsidP="00DA3B7D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pentru </w:t>
      </w:r>
      <w:r w:rsidR="00117511"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achiziția</w:t>
      </w:r>
      <w:r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bunurilor</w:t>
      </w:r>
      <w:r w:rsidR="003A7E33"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</w:p>
    <w:p w14:paraId="7938975F" w14:textId="77777777" w:rsidR="005D132A" w:rsidRPr="005D132A" w:rsidRDefault="0005349D" w:rsidP="00391B49">
      <w:pPr>
        <w:numPr>
          <w:ilvl w:val="0"/>
          <w:numId w:val="1"/>
        </w:numPr>
        <w:tabs>
          <w:tab w:val="left" w:pos="426"/>
        </w:tabs>
        <w:spacing w:after="120"/>
        <w:ind w:left="0" w:firstLine="0"/>
        <w:jc w:val="both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251D19" w:rsidRPr="00CA281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</w:t>
      </w:r>
      <w:r w:rsidR="005D132A">
        <w:rPr>
          <w:rFonts w:ascii="Times New Roman" w:eastAsia="Calibri" w:hAnsi="Times New Roman" w:cs="Times New Roman"/>
          <w:b/>
          <w:spacing w:val="-3"/>
          <w:sz w:val="24"/>
          <w:szCs w:val="24"/>
          <w:lang w:val="en-US"/>
        </w:rPr>
        <w:t>:</w:t>
      </w:r>
    </w:p>
    <w:p w14:paraId="7CDDDE80" w14:textId="4FCF4676" w:rsidR="00391B49" w:rsidRPr="00CD6874" w:rsidRDefault="00444717" w:rsidP="005D132A">
      <w:pPr>
        <w:tabs>
          <w:tab w:val="left" w:pos="426"/>
        </w:tabs>
        <w:spacing w:after="12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bookmarkStart w:id="0" w:name="_Hlk110336263"/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</w:t>
      </w:r>
      <w:r w:rsidR="005D132A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chiziția</w:t>
      </w:r>
      <w:r w:rsidR="001035A4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proofErr w:type="spellStart"/>
      <w:r w:rsidR="001035A4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reagenți</w:t>
      </w:r>
      <w:r w:rsidR="00C758C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lor</w:t>
      </w:r>
      <w:proofErr w:type="spellEnd"/>
      <w:r w:rsidR="001035A4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chimici necesari</w:t>
      </w:r>
      <w:r w:rsidR="00907EF7" w:rsidRPr="00A22CBC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pentru menținerea regimului </w:t>
      </w:r>
      <w:r w:rsidR="003D401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chimic al apei de suplinire a turnului de răcire</w:t>
      </w:r>
      <w:r w:rsidR="00CD6874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tbl>
      <w:tblPr>
        <w:tblW w:w="51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3"/>
        <w:gridCol w:w="1275"/>
        <w:gridCol w:w="3937"/>
        <w:gridCol w:w="706"/>
        <w:gridCol w:w="1129"/>
        <w:gridCol w:w="1427"/>
        <w:gridCol w:w="1137"/>
      </w:tblGrid>
      <w:tr w:rsidR="005319B3" w:rsidRPr="00636055" w14:paraId="21855573" w14:textId="77777777" w:rsidTr="005319B3">
        <w:trPr>
          <w:trHeight w:val="2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0"/>
          <w:p w14:paraId="33CAFA3E" w14:textId="77777777" w:rsidR="005319B3" w:rsidRPr="00F04DFF" w:rsidRDefault="005319B3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EEFCE2" w14:textId="77777777" w:rsidR="005319B3" w:rsidRPr="00F04DFF" w:rsidRDefault="005319B3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683435" w14:textId="77777777" w:rsidR="005319B3" w:rsidRPr="00F04DFF" w:rsidRDefault="005319B3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Bunului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A7A163" w14:textId="77777777" w:rsidR="005319B3" w:rsidRPr="00F04DFF" w:rsidRDefault="005319B3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E6F50E" w14:textId="77777777" w:rsidR="005319B3" w:rsidRPr="00F04DFF" w:rsidRDefault="005319B3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E122718" w14:textId="346E11BF" w:rsidR="005319B3" w:rsidRPr="005319B3" w:rsidRDefault="005319B3" w:rsidP="00117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5319B3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Standarde de referință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895191" w14:textId="3E5C1804" w:rsidR="005319B3" w:rsidRPr="005319B3" w:rsidRDefault="005319B3" w:rsidP="00117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5319B3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Valoarea estimativă (fără TVA)</w:t>
            </w:r>
          </w:p>
          <w:p w14:paraId="61194552" w14:textId="28EFB766" w:rsidR="005319B3" w:rsidRPr="005319B3" w:rsidRDefault="005319B3" w:rsidP="00117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5319B3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lei</w:t>
            </w:r>
          </w:p>
        </w:tc>
      </w:tr>
      <w:tr w:rsidR="005319B3" w:rsidRPr="00636055" w14:paraId="13AB3CF9" w14:textId="77777777" w:rsidTr="005319B3">
        <w:trPr>
          <w:trHeight w:val="23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A64BF" w14:textId="77777777" w:rsidR="005319B3" w:rsidRPr="00CA281D" w:rsidRDefault="005319B3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25" w:type="pct"/>
            <w:shd w:val="clear" w:color="auto" w:fill="FFFFFF"/>
            <w:vAlign w:val="center"/>
          </w:tcPr>
          <w:p w14:paraId="7B57D29E" w14:textId="77777777" w:rsidR="005319B3" w:rsidRPr="006947CE" w:rsidRDefault="005319B3" w:rsidP="000D6208">
            <w:pPr>
              <w:spacing w:after="0"/>
              <w:jc w:val="both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929" w:type="pct"/>
            <w:shd w:val="clear" w:color="auto" w:fill="FFFFFF"/>
            <w:vAlign w:val="center"/>
          </w:tcPr>
          <w:p w14:paraId="063FAF92" w14:textId="3C6A3812" w:rsidR="005319B3" w:rsidRDefault="005319B3" w:rsidP="000D620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2F15E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1</w:t>
            </w:r>
          </w:p>
          <w:p w14:paraId="7337F26E" w14:textId="50C5DA44" w:rsidR="005319B3" w:rsidRPr="00046FCE" w:rsidRDefault="005319B3" w:rsidP="000D6208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</w:pPr>
            <w:r w:rsidRPr="00046FCE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>Inhibitor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>i</w:t>
            </w:r>
            <w:r w:rsidRPr="00046FCE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 xml:space="preserve"> a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>i</w:t>
            </w:r>
            <w:r w:rsidRPr="00046FCE"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 xml:space="preserve"> procesului de coroziune și de formare a depunerilor calcaroase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  <w:t xml:space="preserve"> (pentru sistemul de răcire)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445C49B1" w14:textId="77777777" w:rsidR="005319B3" w:rsidRPr="009B370C" w:rsidRDefault="005319B3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53" w:type="pct"/>
            <w:shd w:val="clear" w:color="auto" w:fill="FFFFFF"/>
            <w:vAlign w:val="center"/>
          </w:tcPr>
          <w:p w14:paraId="2383DC27" w14:textId="77777777" w:rsidR="005319B3" w:rsidRPr="004E75BC" w:rsidRDefault="005319B3" w:rsidP="000D6208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699" w:type="pct"/>
            <w:shd w:val="clear" w:color="auto" w:fill="FFFFFF"/>
          </w:tcPr>
          <w:p w14:paraId="509CC008" w14:textId="77777777" w:rsidR="005319B3" w:rsidRPr="00855D69" w:rsidRDefault="005319B3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96743" w14:textId="4972B529" w:rsidR="005319B3" w:rsidRPr="00855D69" w:rsidRDefault="005319B3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</w:tr>
      <w:tr w:rsidR="005319B3" w:rsidRPr="000D6208" w14:paraId="69B6AD1D" w14:textId="77777777" w:rsidTr="005319B3">
        <w:trPr>
          <w:trHeight w:val="23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2EDB7" w14:textId="5E982DD1" w:rsidR="005319B3" w:rsidRPr="00CA281D" w:rsidRDefault="005319B3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1.1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63B5A" w14:textId="77777777" w:rsidR="005319B3" w:rsidRPr="00111795" w:rsidRDefault="005319B3" w:rsidP="000D6208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24962000-5</w:t>
            </w:r>
          </w:p>
        </w:tc>
        <w:tc>
          <w:tcPr>
            <w:tcW w:w="19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FDC89" w14:textId="59EF6A52" w:rsidR="005319B3" w:rsidRPr="002F15E2" w:rsidRDefault="005319B3" w:rsidP="000D6208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CE0F9B">
              <w:rPr>
                <w:rFonts w:ascii="Times New Roman" w:eastAsia="Calibri" w:hAnsi="Times New Roman" w:cs="Times New Roman"/>
                <w:lang w:val="ro-RO"/>
              </w:rPr>
              <w:t>Inhibitor al procesului de coroziune și de formare a depunerilor calcaroase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C62BD" w14:textId="7665233B" w:rsidR="005319B3" w:rsidRPr="009B370C" w:rsidRDefault="005319B3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4C6E1" w14:textId="6580EB07" w:rsidR="005319B3" w:rsidRPr="0070019B" w:rsidRDefault="00193B9F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28B0C" w14:textId="7F06AF67" w:rsidR="0070019B" w:rsidRPr="00796C95" w:rsidRDefault="0070019B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796C9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CAS</w:t>
            </w:r>
            <w:r w:rsidR="00B644E8" w:rsidRPr="00796C9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nr. </w:t>
            </w:r>
            <w:r w:rsidR="00B644E8" w:rsidRPr="00796C95">
              <w:rPr>
                <w:rFonts w:ascii="Times New Roman" w:hAnsi="Times New Roman"/>
                <w:lang w:val="ro-RO"/>
              </w:rPr>
              <w:t>2</w:t>
            </w:r>
            <w:r w:rsidR="008C3650" w:rsidRPr="00796C95">
              <w:rPr>
                <w:rFonts w:ascii="Times New Roman" w:hAnsi="Times New Roman"/>
                <w:lang w:val="ro-RO"/>
              </w:rPr>
              <w:t>5</w:t>
            </w:r>
            <w:r w:rsidR="00B644E8" w:rsidRPr="00796C95">
              <w:rPr>
                <w:rFonts w:ascii="Times New Roman" w:hAnsi="Times New Roman"/>
                <w:lang w:val="ro-RO"/>
              </w:rPr>
              <w:t>537-17-1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0F8D3" w14:textId="428389DF" w:rsidR="005319B3" w:rsidRPr="0070019B" w:rsidRDefault="00193B9F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1 300 000</w:t>
            </w:r>
          </w:p>
        </w:tc>
      </w:tr>
      <w:tr w:rsidR="005319B3" w:rsidRPr="00516FAC" w14:paraId="35D03142" w14:textId="77777777" w:rsidTr="005319B3">
        <w:trPr>
          <w:trHeight w:val="23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F883" w14:textId="3E1A9909" w:rsidR="005319B3" w:rsidRPr="00CA281D" w:rsidRDefault="005319B3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1.2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B857D" w14:textId="77777777" w:rsidR="005319B3" w:rsidRPr="00ED3C17" w:rsidRDefault="005319B3" w:rsidP="000D6208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24962000-5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D0CB1" w14:textId="5DA92A55" w:rsidR="005319B3" w:rsidRPr="002F15E2" w:rsidRDefault="005319B3" w:rsidP="000D6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2F15E2">
              <w:rPr>
                <w:rFonts w:ascii="Times New Roman" w:eastAsia="Times New Roman" w:hAnsi="Times New Roman" w:cs="Times New Roman"/>
                <w:lang w:val="ro-RO" w:eastAsia="ro-RO"/>
              </w:rPr>
              <w:t>Inhibitor al procesului de coroziune pentru aliajele din cupru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C9493" w14:textId="77777777" w:rsidR="005319B3" w:rsidRPr="00ED3C17" w:rsidRDefault="005319B3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kg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CC709" w14:textId="60FF8DDA" w:rsidR="005319B3" w:rsidRPr="0070019B" w:rsidRDefault="00193B9F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1240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74D8A9" w14:textId="131E6F2A" w:rsidR="0070019B" w:rsidRPr="00796C95" w:rsidRDefault="0070019B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96C9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CAS </w:t>
            </w:r>
            <w:r w:rsidR="00B644E8" w:rsidRPr="00796C9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nr. </w:t>
            </w:r>
            <w:r w:rsidRPr="00796C9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95-14-7 sau CAS </w:t>
            </w:r>
            <w:r w:rsidR="00B644E8" w:rsidRPr="00796C9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nr. </w:t>
            </w:r>
            <w:r w:rsidRPr="00796C95">
              <w:rPr>
                <w:rFonts w:ascii="Times New Roman" w:eastAsia="Times New Roman" w:hAnsi="Times New Roman" w:cs="Times New Roman"/>
                <w:lang w:val="ro-RO" w:eastAsia="ro-RO"/>
              </w:rPr>
              <w:t>29385-43-1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F9D3F" w14:textId="0505F526" w:rsidR="005319B3" w:rsidRPr="0070019B" w:rsidRDefault="00193B9F" w:rsidP="000D62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195 000 </w:t>
            </w:r>
          </w:p>
        </w:tc>
      </w:tr>
      <w:tr w:rsidR="005319B3" w:rsidRPr="00CA281D" w14:paraId="5522E215" w14:textId="77777777" w:rsidTr="005319B3">
        <w:trPr>
          <w:trHeight w:val="23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65CD89F" w14:textId="4F9B74E6" w:rsidR="005319B3" w:rsidRPr="00CA281D" w:rsidRDefault="005319B3" w:rsidP="00166D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2EF2C6C" w14:textId="037C38CB" w:rsidR="005319B3" w:rsidRPr="009B370C" w:rsidRDefault="005319B3" w:rsidP="00166DF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C87EAD8" w14:textId="56B59599" w:rsidR="005319B3" w:rsidRPr="00D06E4D" w:rsidRDefault="005319B3" w:rsidP="00166DF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06E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, lei</w:t>
            </w:r>
            <w:r w:rsidRPr="00D06E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54968D8" w14:textId="52B87EDF" w:rsidR="005319B3" w:rsidRPr="00D06E4D" w:rsidRDefault="005319B3" w:rsidP="00166DF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47CA0F" w14:textId="0653AA4A" w:rsidR="005319B3" w:rsidRPr="0070019B" w:rsidRDefault="005319B3" w:rsidP="00166DF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E98239" w14:textId="77777777" w:rsidR="005319B3" w:rsidRPr="0070019B" w:rsidRDefault="005319B3" w:rsidP="00166DF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4A535" w14:textId="02C209BB" w:rsidR="005319B3" w:rsidRPr="0070019B" w:rsidRDefault="00193B9F" w:rsidP="00166DF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1 495 000</w:t>
            </w:r>
          </w:p>
        </w:tc>
      </w:tr>
    </w:tbl>
    <w:p w14:paraId="57A7C4E4" w14:textId="77777777" w:rsidR="00B76A27" w:rsidRPr="00B76A27" w:rsidRDefault="00B76A27" w:rsidP="00B76A27">
      <w:pPr>
        <w:pStyle w:val="a6"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B76A27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Evaluarea ofertelor se va efectua pe lot.</w:t>
      </w:r>
    </w:p>
    <w:p w14:paraId="26232BCF" w14:textId="77777777" w:rsidR="004738AB" w:rsidRDefault="004738AB" w:rsidP="00952C35">
      <w:pPr>
        <w:spacing w:after="0"/>
        <w:jc w:val="both"/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</w:pPr>
    </w:p>
    <w:p w14:paraId="42A3FBBB" w14:textId="069DDA40" w:rsidR="006D6ED6" w:rsidRDefault="00BD201C" w:rsidP="00487FCF">
      <w:pPr>
        <w:pStyle w:val="a6"/>
        <w:numPr>
          <w:ilvl w:val="0"/>
          <w:numId w:val="1"/>
        </w:numPr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Specificația tehnică deplină solicitată, standarde de referință</w:t>
      </w:r>
    </w:p>
    <w:p w14:paraId="2E302AA4" w14:textId="478B0AED" w:rsidR="005319B3" w:rsidRDefault="0070019B" w:rsidP="005319B3">
      <w:pPr>
        <w:pStyle w:val="a6"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796C95">
        <w:rPr>
          <w:rFonts w:ascii="Times New Roman" w:eastAsia="Calibri" w:hAnsi="Times New Roman" w:cs="Times New Roman"/>
          <w:i/>
          <w:sz w:val="24"/>
          <w:szCs w:val="24"/>
          <w:lang w:val="ro-RO"/>
        </w:rPr>
        <w:t>Vezi în tabel</w:t>
      </w:r>
    </w:p>
    <w:p w14:paraId="5EEFD600" w14:textId="77777777" w:rsidR="00DC1EBA" w:rsidRPr="0070019B" w:rsidRDefault="00DC1EBA" w:rsidP="005319B3">
      <w:pPr>
        <w:pStyle w:val="a6"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2688883A" w14:textId="77777777" w:rsidR="005319B3" w:rsidRPr="00D91C5F" w:rsidRDefault="005319B3" w:rsidP="005319B3">
      <w:pPr>
        <w:pStyle w:val="a6"/>
        <w:numPr>
          <w:ilvl w:val="0"/>
          <w:numId w:val="1"/>
        </w:numPr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Utilizarea, păstrarea, protecția, calitatea produselor/ bunurilor </w:t>
      </w:r>
    </w:p>
    <w:p w14:paraId="116C4CC6" w14:textId="266D4AB9" w:rsidR="00DF03D7" w:rsidRDefault="00935C23" w:rsidP="00DF03D7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487FC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 xml:space="preserve"> </w:t>
      </w:r>
      <w:r w:rsidR="00362B98" w:rsidRPr="00487FC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Cerințe tehnice specifice:</w:t>
      </w:r>
    </w:p>
    <w:p w14:paraId="00AF62E8" w14:textId="21878F9C" w:rsidR="004500E5" w:rsidRDefault="00221B66" w:rsidP="004500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lang w:val="ro-RO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</w:t>
      </w:r>
      <w:r w:rsidR="00BD201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1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.</w:t>
      </w:r>
      <w:r w:rsidR="004500E5" w:rsidRPr="004500E5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 </w:t>
      </w:r>
      <w:r w:rsidR="004500E5" w:rsidRPr="00046FCE">
        <w:rPr>
          <w:rFonts w:ascii="Times New Roman" w:eastAsia="Calibri" w:hAnsi="Times New Roman" w:cs="Times New Roman"/>
          <w:b/>
          <w:bCs/>
          <w:i/>
          <w:iCs/>
          <w:lang w:val="ro-RO"/>
        </w:rPr>
        <w:t>Inhibitor</w:t>
      </w:r>
      <w:r w:rsidR="004500E5">
        <w:rPr>
          <w:rFonts w:ascii="Times New Roman" w:eastAsia="Calibri" w:hAnsi="Times New Roman" w:cs="Times New Roman"/>
          <w:b/>
          <w:bCs/>
          <w:i/>
          <w:iCs/>
          <w:lang w:val="ro-RO"/>
        </w:rPr>
        <w:t>i</w:t>
      </w:r>
      <w:r w:rsidR="004500E5" w:rsidRPr="00046FCE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 a</w:t>
      </w:r>
      <w:r w:rsidR="004500E5">
        <w:rPr>
          <w:rFonts w:ascii="Times New Roman" w:eastAsia="Calibri" w:hAnsi="Times New Roman" w:cs="Times New Roman"/>
          <w:b/>
          <w:bCs/>
          <w:i/>
          <w:iCs/>
          <w:lang w:val="ro-RO"/>
        </w:rPr>
        <w:t>i</w:t>
      </w:r>
      <w:r w:rsidR="004500E5" w:rsidRPr="00046FCE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 procesului de coroziune și de formare a depunerilor calcaroase</w:t>
      </w:r>
      <w:r w:rsidR="004500E5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 (pentru sistemul de răcire)</w:t>
      </w:r>
    </w:p>
    <w:p w14:paraId="17AE591A" w14:textId="77777777" w:rsidR="004738AB" w:rsidRDefault="004738AB" w:rsidP="004500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lang w:val="ro-RO"/>
        </w:rPr>
      </w:pPr>
    </w:p>
    <w:p w14:paraId="1F2673FA" w14:textId="77777777" w:rsidR="004738AB" w:rsidRDefault="004738AB" w:rsidP="004500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07635959" w14:textId="229057F9" w:rsidR="00246B7C" w:rsidRPr="00EA15F5" w:rsidRDefault="00EA15F5" w:rsidP="009F3896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EA15F5">
        <w:rPr>
          <w:rFonts w:ascii="Times New Roman" w:eastAsia="Calibri" w:hAnsi="Times New Roman" w:cs="Times New Roman"/>
          <w:sz w:val="24"/>
          <w:szCs w:val="24"/>
          <w:lang w:val="ro-RO"/>
        </w:rPr>
        <w:t>Inhibitor al procesului de coroziune și de formare a depunerilor calcaroase</w:t>
      </w:r>
      <w:r w:rsidR="00977DAE" w:rsidRPr="00977DA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266"/>
        <w:gridCol w:w="3373"/>
      </w:tblGrid>
      <w:tr w:rsidR="00246B7C" w:rsidRPr="00637B33" w14:paraId="2A912ED3" w14:textId="77777777" w:rsidTr="00246B7C">
        <w:trPr>
          <w:trHeight w:val="277"/>
        </w:trPr>
        <w:tc>
          <w:tcPr>
            <w:tcW w:w="851" w:type="dxa"/>
            <w:shd w:val="clear" w:color="auto" w:fill="auto"/>
            <w:vAlign w:val="center"/>
          </w:tcPr>
          <w:p w14:paraId="0967536C" w14:textId="385B5988" w:rsidR="00246B7C" w:rsidRPr="00EE0EBA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 xml:space="preserve">Nr 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5BF81087" w14:textId="77777777" w:rsidR="00246B7C" w:rsidRPr="00EE0EBA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 xml:space="preserve">Specificația tehnică  </w:t>
            </w:r>
          </w:p>
        </w:tc>
        <w:tc>
          <w:tcPr>
            <w:tcW w:w="3373" w:type="dxa"/>
            <w:shd w:val="clear" w:color="auto" w:fill="auto"/>
            <w:vAlign w:val="center"/>
          </w:tcPr>
          <w:p w14:paraId="569EF105" w14:textId="77777777" w:rsidR="00246B7C" w:rsidRPr="00EE0EBA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>Cerințe</w:t>
            </w:r>
          </w:p>
        </w:tc>
      </w:tr>
      <w:tr w:rsidR="009F3896" w:rsidRPr="00636055" w14:paraId="02DE2927" w14:textId="77777777" w:rsidTr="00246B7C">
        <w:trPr>
          <w:trHeight w:val="72"/>
        </w:trPr>
        <w:tc>
          <w:tcPr>
            <w:tcW w:w="851" w:type="dxa"/>
            <w:shd w:val="clear" w:color="auto" w:fill="auto"/>
          </w:tcPr>
          <w:p w14:paraId="1EBE1E9C" w14:textId="77777777" w:rsidR="009F3896" w:rsidRPr="00121670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7EA904DC" w14:textId="77777777" w:rsidR="009F3896" w:rsidRPr="006D7E5E" w:rsidRDefault="009F3896" w:rsidP="009F389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Aspectul exterior</w:t>
            </w:r>
          </w:p>
        </w:tc>
        <w:tc>
          <w:tcPr>
            <w:tcW w:w="3373" w:type="dxa"/>
            <w:shd w:val="clear" w:color="auto" w:fill="auto"/>
            <w:vAlign w:val="center"/>
          </w:tcPr>
          <w:p w14:paraId="352C62FC" w14:textId="7E962C94" w:rsidR="009F3896" w:rsidRPr="006D7E5E" w:rsidRDefault="009F3896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Soluție de culoare incoloră sau galben-desc</w:t>
            </w:r>
            <w:r w:rsidR="00A60DAD">
              <w:rPr>
                <w:rFonts w:ascii="Times New Roman" w:eastAsia="Calibri" w:hAnsi="Times New Roman" w:cs="Times New Roman"/>
                <w:lang w:val="ro-RO"/>
              </w:rPr>
              <w:t>his</w:t>
            </w:r>
          </w:p>
        </w:tc>
      </w:tr>
      <w:tr w:rsidR="009F3896" w:rsidRPr="00637B33" w14:paraId="5DFAFBB5" w14:textId="77777777" w:rsidTr="009F3896">
        <w:trPr>
          <w:trHeight w:hRule="exact" w:val="284"/>
        </w:trPr>
        <w:tc>
          <w:tcPr>
            <w:tcW w:w="851" w:type="dxa"/>
            <w:shd w:val="clear" w:color="auto" w:fill="auto"/>
          </w:tcPr>
          <w:p w14:paraId="1FDD7B36" w14:textId="77777777" w:rsidR="009F3896" w:rsidRPr="00121670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0ECC8962" w14:textId="4CF8C52F" w:rsidR="009F3896" w:rsidRPr="006D7E5E" w:rsidRDefault="009F3896" w:rsidP="009F389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Densitatea la 20ºC , g/</w:t>
            </w:r>
            <w:r w:rsidR="00843E64">
              <w:rPr>
                <w:rFonts w:ascii="Times New Roman" w:eastAsia="Calibri" w:hAnsi="Times New Roman" w:cs="Times New Roman"/>
                <w:lang w:val="ro-RO"/>
              </w:rPr>
              <w:t>c</w:t>
            </w:r>
            <w:r w:rsidRPr="006D7E5E">
              <w:rPr>
                <w:rFonts w:ascii="Times New Roman" w:eastAsia="Calibri" w:hAnsi="Times New Roman" w:cs="Times New Roman"/>
                <w:lang w:val="ro-RO"/>
              </w:rPr>
              <w:t>m³</w:t>
            </w:r>
          </w:p>
        </w:tc>
        <w:tc>
          <w:tcPr>
            <w:tcW w:w="3373" w:type="dxa"/>
            <w:shd w:val="clear" w:color="auto" w:fill="auto"/>
            <w:vAlign w:val="center"/>
          </w:tcPr>
          <w:p w14:paraId="57BF3903" w14:textId="77777777" w:rsidR="009F3896" w:rsidRPr="006D7E5E" w:rsidRDefault="009F3896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1,</w:t>
            </w:r>
            <w:r>
              <w:rPr>
                <w:rFonts w:ascii="Times New Roman" w:eastAsia="Calibri" w:hAnsi="Times New Roman" w:cs="Times New Roman"/>
                <w:lang w:val="ro-RO"/>
              </w:rPr>
              <w:t>2</w:t>
            </w:r>
            <w:r w:rsidRPr="006D7E5E">
              <w:rPr>
                <w:rFonts w:ascii="Times New Roman" w:eastAsia="Calibri" w:hAnsi="Times New Roman" w:cs="Times New Roman"/>
                <w:lang w:val="ro-RO"/>
              </w:rPr>
              <w:t>0  -  1,30</w:t>
            </w:r>
          </w:p>
        </w:tc>
      </w:tr>
      <w:tr w:rsidR="009F3896" w:rsidRPr="00637B33" w14:paraId="36A1DBD7" w14:textId="77777777" w:rsidTr="009F3896">
        <w:trPr>
          <w:trHeight w:hRule="exact" w:val="284"/>
        </w:trPr>
        <w:tc>
          <w:tcPr>
            <w:tcW w:w="851" w:type="dxa"/>
            <w:shd w:val="clear" w:color="auto" w:fill="auto"/>
          </w:tcPr>
          <w:p w14:paraId="009743DF" w14:textId="77777777" w:rsidR="009F3896" w:rsidRPr="00121670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3.</w:t>
            </w:r>
          </w:p>
        </w:tc>
        <w:tc>
          <w:tcPr>
            <w:tcW w:w="6266" w:type="dxa"/>
            <w:shd w:val="clear" w:color="auto" w:fill="auto"/>
          </w:tcPr>
          <w:p w14:paraId="461371D1" w14:textId="77777777" w:rsidR="009F3896" w:rsidRPr="006D7E5E" w:rsidRDefault="009F3896" w:rsidP="009F3896">
            <w:pPr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6D7E5E">
              <w:rPr>
                <w:rFonts w:ascii="Times New Roman" w:eastAsia="Calibri" w:hAnsi="Times New Roman" w:cs="Times New Roman"/>
                <w:lang w:val="ro-RO"/>
              </w:rPr>
              <w:t>pH-ul</w:t>
            </w:r>
            <w:proofErr w:type="spellEnd"/>
            <w:r w:rsidRPr="006D7E5E">
              <w:rPr>
                <w:rFonts w:ascii="Times New Roman" w:eastAsia="Calibri" w:hAnsi="Times New Roman" w:cs="Times New Roman"/>
                <w:lang w:val="ro-RO"/>
              </w:rPr>
              <w:t xml:space="preserve"> soluției </w:t>
            </w:r>
          </w:p>
        </w:tc>
        <w:tc>
          <w:tcPr>
            <w:tcW w:w="3373" w:type="dxa"/>
            <w:shd w:val="clear" w:color="auto" w:fill="auto"/>
            <w:vAlign w:val="center"/>
          </w:tcPr>
          <w:p w14:paraId="7302346B" w14:textId="48F6BCF8" w:rsidR="009F3896" w:rsidRPr="006D7E5E" w:rsidRDefault="009F3896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71BBA">
              <w:rPr>
                <w:rFonts w:ascii="Times New Roman" w:eastAsia="Calibri" w:hAnsi="Times New Roman" w:cs="Times New Roman"/>
                <w:lang w:val="ro-RO"/>
              </w:rPr>
              <w:t xml:space="preserve">6,0  -  </w:t>
            </w:r>
            <w:r w:rsidR="00516FAC" w:rsidRPr="00971BBA">
              <w:rPr>
                <w:rFonts w:ascii="Times New Roman" w:eastAsia="Calibri" w:hAnsi="Times New Roman" w:cs="Times New Roman"/>
                <w:lang w:val="ro-RO"/>
              </w:rPr>
              <w:t>7</w:t>
            </w:r>
            <w:r w:rsidRPr="00971BBA">
              <w:rPr>
                <w:rFonts w:ascii="Times New Roman" w:eastAsia="Calibri" w:hAnsi="Times New Roman" w:cs="Times New Roman"/>
                <w:lang w:val="ro-RO"/>
              </w:rPr>
              <w:t>,0</w:t>
            </w:r>
          </w:p>
        </w:tc>
      </w:tr>
      <w:tr w:rsidR="009F3896" w:rsidRPr="00637B33" w14:paraId="6394519E" w14:textId="77777777" w:rsidTr="009F3896">
        <w:trPr>
          <w:trHeight w:hRule="exact" w:val="284"/>
        </w:trPr>
        <w:tc>
          <w:tcPr>
            <w:tcW w:w="851" w:type="dxa"/>
            <w:shd w:val="clear" w:color="auto" w:fill="auto"/>
          </w:tcPr>
          <w:p w14:paraId="7A7BA164" w14:textId="77777777" w:rsidR="009F3896" w:rsidRPr="00121670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4.</w:t>
            </w:r>
          </w:p>
        </w:tc>
        <w:tc>
          <w:tcPr>
            <w:tcW w:w="6266" w:type="dxa"/>
            <w:shd w:val="clear" w:color="auto" w:fill="auto"/>
          </w:tcPr>
          <w:p w14:paraId="73EB74CF" w14:textId="77777777" w:rsidR="009F3896" w:rsidRPr="006D7E5E" w:rsidRDefault="009F3896" w:rsidP="009F3896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Solubilitatea</w:t>
            </w:r>
          </w:p>
        </w:tc>
        <w:tc>
          <w:tcPr>
            <w:tcW w:w="3373" w:type="dxa"/>
            <w:shd w:val="clear" w:color="auto" w:fill="auto"/>
            <w:vAlign w:val="center"/>
          </w:tcPr>
          <w:p w14:paraId="2AED103A" w14:textId="336D24DA" w:rsidR="009F3896" w:rsidRPr="006D7E5E" w:rsidRDefault="009F3896" w:rsidP="009F3896">
            <w:pPr>
              <w:tabs>
                <w:tab w:val="left" w:pos="317"/>
              </w:tabs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Solubil</w:t>
            </w:r>
            <w:r w:rsidR="00A60DAD">
              <w:rPr>
                <w:rFonts w:ascii="Times New Roman" w:eastAsia="Calibri" w:hAnsi="Times New Roman" w:cs="Times New Roman"/>
                <w:lang w:val="ro-RO"/>
              </w:rPr>
              <w:t xml:space="preserve"> în apă</w:t>
            </w:r>
            <w:r w:rsidRPr="006D7E5E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9F3896" w:rsidRPr="00637B33" w14:paraId="10BDF42C" w14:textId="77777777" w:rsidTr="009F3896">
        <w:trPr>
          <w:trHeight w:hRule="exact" w:val="284"/>
        </w:trPr>
        <w:tc>
          <w:tcPr>
            <w:tcW w:w="851" w:type="dxa"/>
            <w:shd w:val="clear" w:color="auto" w:fill="auto"/>
          </w:tcPr>
          <w:p w14:paraId="4C0BFE5A" w14:textId="77777777" w:rsidR="009F3896" w:rsidRPr="00121670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  <w:r w:rsidRPr="00121670"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0329A861" w14:textId="77777777" w:rsidR="009F3896" w:rsidRPr="006D7E5E" w:rsidRDefault="009F3896" w:rsidP="009F389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Miros </w:t>
            </w:r>
          </w:p>
        </w:tc>
        <w:tc>
          <w:tcPr>
            <w:tcW w:w="3373" w:type="dxa"/>
            <w:shd w:val="clear" w:color="auto" w:fill="auto"/>
            <w:vAlign w:val="center"/>
          </w:tcPr>
          <w:p w14:paraId="702D3101" w14:textId="77777777" w:rsidR="009F3896" w:rsidRPr="006D7E5E" w:rsidRDefault="009F3896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slab</w:t>
            </w:r>
          </w:p>
        </w:tc>
      </w:tr>
      <w:tr w:rsidR="009F3896" w:rsidRPr="00637B33" w14:paraId="34926847" w14:textId="77777777" w:rsidTr="00246B7C">
        <w:trPr>
          <w:trHeight w:val="55"/>
        </w:trPr>
        <w:tc>
          <w:tcPr>
            <w:tcW w:w="851" w:type="dxa"/>
            <w:shd w:val="clear" w:color="auto" w:fill="auto"/>
          </w:tcPr>
          <w:p w14:paraId="624CE950" w14:textId="77777777" w:rsidR="009F3896" w:rsidRPr="00121670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  <w:r w:rsidRPr="00121670"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6266" w:type="dxa"/>
            <w:shd w:val="clear" w:color="auto" w:fill="auto"/>
          </w:tcPr>
          <w:p w14:paraId="3B9F9E25" w14:textId="6A11D7BF" w:rsidR="009F3896" w:rsidRPr="00E12CCF" w:rsidRDefault="004A3490" w:rsidP="009F3896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Compus complex de </w:t>
            </w:r>
            <w:proofErr w:type="spellStart"/>
            <w:r>
              <w:rPr>
                <w:rFonts w:ascii="Times New Roman" w:hAnsi="Times New Roman"/>
                <w:lang w:val="ro-RO"/>
              </w:rPr>
              <w:t>f</w:t>
            </w:r>
            <w:r w:rsidR="009F3896">
              <w:rPr>
                <w:rFonts w:ascii="Times New Roman" w:hAnsi="Times New Roman"/>
                <w:lang w:val="ro-RO"/>
              </w:rPr>
              <w:t>osf</w:t>
            </w:r>
            <w:r w:rsidR="004C2082">
              <w:rPr>
                <w:rFonts w:ascii="Times New Roman" w:hAnsi="Times New Roman"/>
                <w:lang w:val="ro-RO"/>
              </w:rPr>
              <w:t>on</w:t>
            </w:r>
            <w:r w:rsidR="00B83D9F">
              <w:rPr>
                <w:rFonts w:ascii="Times New Roman" w:hAnsi="Times New Roman"/>
                <w:lang w:val="ro-RO"/>
              </w:rPr>
              <w:t>a</w:t>
            </w:r>
            <w:r w:rsidR="004C2082">
              <w:rPr>
                <w:rFonts w:ascii="Times New Roman" w:hAnsi="Times New Roman"/>
                <w:lang w:val="ro-RO"/>
              </w:rPr>
              <w:t>ți</w:t>
            </w:r>
            <w:proofErr w:type="spellEnd"/>
            <w:r w:rsidR="00B83D9F">
              <w:rPr>
                <w:rFonts w:ascii="Times New Roman" w:hAnsi="Times New Roman"/>
                <w:lang w:val="ro-RO"/>
              </w:rPr>
              <w:t xml:space="preserve"> </w:t>
            </w:r>
            <w:r w:rsidR="009F3896">
              <w:rPr>
                <w:rFonts w:ascii="Times New Roman" w:hAnsi="Times New Roman"/>
                <w:lang w:val="ro-RO"/>
              </w:rPr>
              <w:t xml:space="preserve">de </w:t>
            </w:r>
            <w:r>
              <w:rPr>
                <w:rFonts w:ascii="Times New Roman" w:hAnsi="Times New Roman"/>
                <w:lang w:val="ro-RO"/>
              </w:rPr>
              <w:t>zinc</w:t>
            </w:r>
            <w:r w:rsidR="00B0761A">
              <w:rPr>
                <w:rFonts w:ascii="Times New Roman" w:hAnsi="Times New Roman"/>
                <w:lang w:val="ro-RO"/>
              </w:rPr>
              <w:t xml:space="preserve"> (compus complex de zinc al </w:t>
            </w:r>
            <w:r w:rsidR="00B644E8">
              <w:rPr>
                <w:rFonts w:ascii="Times New Roman" w:hAnsi="Times New Roman"/>
                <w:lang w:val="ro-RO"/>
              </w:rPr>
              <w:t xml:space="preserve">acidului </w:t>
            </w:r>
            <w:proofErr w:type="spellStart"/>
            <w:r w:rsidR="00B644E8">
              <w:rPr>
                <w:rFonts w:ascii="Times New Roman" w:hAnsi="Times New Roman"/>
                <w:lang w:val="ro-RO"/>
              </w:rPr>
              <w:t>hidroxietiliden</w:t>
            </w:r>
            <w:proofErr w:type="spellEnd"/>
            <w:r w:rsidR="00B644E8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="00B644E8">
              <w:rPr>
                <w:rFonts w:ascii="Times New Roman" w:hAnsi="Times New Roman"/>
                <w:lang w:val="ro-RO"/>
              </w:rPr>
              <w:t>difosfonic</w:t>
            </w:r>
            <w:proofErr w:type="spellEnd"/>
            <w:r w:rsidR="00B0761A">
              <w:rPr>
                <w:rFonts w:ascii="Times New Roman" w:hAnsi="Times New Roman"/>
                <w:lang w:val="ro-RO"/>
              </w:rPr>
              <w:t xml:space="preserve"> )</w:t>
            </w:r>
            <w:r w:rsidR="00345BDA">
              <w:rPr>
                <w:rFonts w:ascii="Times New Roman" w:hAnsi="Times New Roman"/>
                <w:lang w:val="ro-RO"/>
              </w:rPr>
              <w:t xml:space="preserve"> </w:t>
            </w:r>
            <w:r w:rsidR="00345BDA" w:rsidRPr="000C5994">
              <w:rPr>
                <w:rFonts w:ascii="Times New Roman" w:hAnsi="Times New Roman"/>
                <w:lang w:val="ro-RO"/>
              </w:rPr>
              <w:t>(C</w:t>
            </w:r>
            <w:r w:rsidR="00345BDA" w:rsidRPr="000C5994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="00345BDA" w:rsidRPr="000C5994">
              <w:rPr>
                <w:rFonts w:ascii="Times New Roman" w:hAnsi="Times New Roman"/>
                <w:lang w:val="ro-RO"/>
              </w:rPr>
              <w:t>H</w:t>
            </w:r>
            <w:r w:rsidR="00345BDA" w:rsidRPr="000C5994">
              <w:rPr>
                <w:rFonts w:ascii="Times New Roman" w:hAnsi="Times New Roman"/>
                <w:vertAlign w:val="subscript"/>
                <w:lang w:val="ro-RO"/>
              </w:rPr>
              <w:t>4</w:t>
            </w:r>
            <w:r w:rsidR="00345BDA" w:rsidRPr="000C5994">
              <w:rPr>
                <w:rFonts w:ascii="Times New Roman" w:hAnsi="Times New Roman"/>
                <w:lang w:val="ro-RO"/>
              </w:rPr>
              <w:t>O</w:t>
            </w:r>
            <w:r w:rsidR="00345BDA" w:rsidRPr="000C5994">
              <w:rPr>
                <w:rFonts w:ascii="Times New Roman" w:hAnsi="Times New Roman"/>
                <w:vertAlign w:val="subscript"/>
                <w:lang w:val="ro-RO"/>
              </w:rPr>
              <w:t>7</w:t>
            </w:r>
            <w:r w:rsidR="00345BDA" w:rsidRPr="000C5994">
              <w:rPr>
                <w:rFonts w:ascii="Times New Roman" w:hAnsi="Times New Roman"/>
                <w:lang w:val="ro-RO"/>
              </w:rPr>
              <w:t>P</w:t>
            </w:r>
            <w:r w:rsidR="00345BDA" w:rsidRPr="000C5994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="00345BDA" w:rsidRPr="000C5994">
              <w:rPr>
                <w:rFonts w:ascii="Times New Roman" w:hAnsi="Times New Roman"/>
                <w:lang w:val="ro-RO"/>
              </w:rPr>
              <w:t>Zn</w:t>
            </w:r>
            <w:r w:rsidR="00B644E8" w:rsidRPr="000C5994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="00345BDA" w:rsidRPr="000C5994">
              <w:rPr>
                <w:rFonts w:ascii="Times New Roman" w:hAnsi="Times New Roman"/>
                <w:lang w:val="ro-RO"/>
              </w:rPr>
              <w:t>)</w:t>
            </w:r>
            <w:r w:rsidR="00DD255F" w:rsidRPr="000C5994">
              <w:rPr>
                <w:rFonts w:ascii="Times New Roman" w:hAnsi="Times New Roman"/>
                <w:lang w:val="ro-RO"/>
              </w:rPr>
              <w:t xml:space="preserve"> </w:t>
            </w:r>
            <w:r w:rsidR="00DD255F">
              <w:rPr>
                <w:rFonts w:ascii="Times New Roman" w:hAnsi="Times New Roman"/>
                <w:lang w:val="ro-RO"/>
              </w:rPr>
              <w:t>(</w:t>
            </w:r>
            <w:r w:rsidR="00DD255F" w:rsidRPr="00796C95">
              <w:rPr>
                <w:rFonts w:ascii="Times New Roman" w:hAnsi="Times New Roman"/>
                <w:lang w:val="ro-RO"/>
              </w:rPr>
              <w:t>CAS</w:t>
            </w:r>
            <w:r w:rsidR="00DD255F">
              <w:rPr>
                <w:rFonts w:ascii="Times New Roman" w:hAnsi="Times New Roman"/>
                <w:lang w:val="ro-RO"/>
              </w:rPr>
              <w:t xml:space="preserve"> </w:t>
            </w:r>
            <w:r w:rsidR="00B644E8">
              <w:rPr>
                <w:rFonts w:ascii="Times New Roman" w:hAnsi="Times New Roman"/>
                <w:lang w:val="ro-RO"/>
              </w:rPr>
              <w:t>nr. 2</w:t>
            </w:r>
            <w:r w:rsidR="008C3650">
              <w:rPr>
                <w:rFonts w:ascii="Times New Roman" w:hAnsi="Times New Roman"/>
                <w:lang w:val="ro-RO"/>
              </w:rPr>
              <w:t>5</w:t>
            </w:r>
            <w:r w:rsidR="00B644E8">
              <w:rPr>
                <w:rFonts w:ascii="Times New Roman" w:hAnsi="Times New Roman"/>
                <w:lang w:val="ro-RO"/>
              </w:rPr>
              <w:t>537-17-1</w:t>
            </w:r>
            <w:r w:rsidR="00DD255F">
              <w:rPr>
                <w:rFonts w:ascii="Times New Roman" w:hAnsi="Times New Roman"/>
                <w:lang w:val="ro-RO"/>
              </w:rPr>
              <w:t>)</w:t>
            </w:r>
            <w:r w:rsidR="00345BDA">
              <w:rPr>
                <w:rFonts w:ascii="Times New Roman" w:hAnsi="Times New Roman"/>
                <w:lang w:val="ro-RO"/>
              </w:rPr>
              <w:t>,</w:t>
            </w:r>
            <w:r w:rsidR="009F3896">
              <w:rPr>
                <w:rFonts w:ascii="Times New Roman" w:hAnsi="Times New Roman"/>
                <w:lang w:val="ro-RO"/>
              </w:rPr>
              <w:t xml:space="preserve"> %</w:t>
            </w:r>
          </w:p>
        </w:tc>
        <w:tc>
          <w:tcPr>
            <w:tcW w:w="3373" w:type="dxa"/>
            <w:shd w:val="clear" w:color="auto" w:fill="auto"/>
            <w:vAlign w:val="center"/>
          </w:tcPr>
          <w:p w14:paraId="7582C37C" w14:textId="7F26121A" w:rsidR="009F3896" w:rsidRPr="00121670" w:rsidRDefault="00BE5B42" w:rsidP="009F3896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  <w:r w:rsidR="009F3896">
              <w:rPr>
                <w:rFonts w:ascii="Times New Roman" w:hAnsi="Times New Roman"/>
                <w:lang w:val="ro-RO"/>
              </w:rPr>
              <w:t>0-</w:t>
            </w:r>
            <w:r>
              <w:rPr>
                <w:rFonts w:ascii="Times New Roman" w:hAnsi="Times New Roman"/>
                <w:lang w:val="ro-RO"/>
              </w:rPr>
              <w:t>4</w:t>
            </w:r>
            <w:r w:rsidR="009F3896">
              <w:rPr>
                <w:rFonts w:ascii="Times New Roman" w:hAnsi="Times New Roman"/>
                <w:lang w:val="ro-RO"/>
              </w:rPr>
              <w:t>0</w:t>
            </w:r>
          </w:p>
        </w:tc>
      </w:tr>
    </w:tbl>
    <w:p w14:paraId="5AC3BE1E" w14:textId="77777777" w:rsidR="003D19C8" w:rsidRDefault="003D19C8" w:rsidP="009F3896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1F6CF888" w14:textId="168BC227" w:rsidR="00577597" w:rsidRPr="00EA15F5" w:rsidRDefault="009F3896" w:rsidP="009F3896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EA15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Inhibitor al procesului de coroziune pentru aliajele din cupru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6124"/>
        <w:gridCol w:w="3231"/>
      </w:tblGrid>
      <w:tr w:rsidR="00577597" w14:paraId="2FA7F68F" w14:textId="77777777" w:rsidTr="006947CE">
        <w:trPr>
          <w:trHeight w:val="2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30C8" w14:textId="238695CB" w:rsidR="00577597" w:rsidRPr="00EE0EBA" w:rsidRDefault="00577597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EE0EBA">
              <w:rPr>
                <w:rFonts w:ascii="Times New Roman" w:eastAsia="Calibri" w:hAnsi="Times New Roman" w:cs="Times New Roman"/>
                <w:b/>
                <w:lang w:val="ro-RO"/>
              </w:rPr>
              <w:t xml:space="preserve">Nr 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250D" w14:textId="0859873E" w:rsidR="00577597" w:rsidRPr="00EE0EBA" w:rsidRDefault="00B83D9F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EE0EBA">
              <w:rPr>
                <w:rFonts w:ascii="Times New Roman" w:eastAsia="Calibri" w:hAnsi="Times New Roman" w:cs="Times New Roman"/>
                <w:b/>
                <w:lang w:val="ro-RO"/>
              </w:rPr>
              <w:t>Specificația</w:t>
            </w:r>
            <w:r w:rsidR="00577597" w:rsidRPr="00EE0EBA">
              <w:rPr>
                <w:rFonts w:ascii="Times New Roman" w:eastAsia="Calibri" w:hAnsi="Times New Roman" w:cs="Times New Roman"/>
                <w:b/>
                <w:lang w:val="ro-RO"/>
              </w:rPr>
              <w:t xml:space="preserve"> tehnică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26A3" w14:textId="17B6847F" w:rsidR="00577597" w:rsidRPr="00EE0EBA" w:rsidRDefault="00B83D9F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EE0EBA">
              <w:rPr>
                <w:rFonts w:ascii="Times New Roman" w:eastAsia="Calibri" w:hAnsi="Times New Roman" w:cs="Times New Roman"/>
                <w:b/>
                <w:lang w:val="ro-RO"/>
              </w:rPr>
              <w:t>Cerințe</w:t>
            </w:r>
          </w:p>
        </w:tc>
      </w:tr>
      <w:tr w:rsidR="009F3896" w:rsidRPr="00636055" w14:paraId="180FB9F4" w14:textId="77777777" w:rsidTr="006947CE">
        <w:trPr>
          <w:trHeight w:hRule="exact" w:val="5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A064" w14:textId="77777777" w:rsidR="009F3896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lastRenderedPageBreak/>
              <w:t>1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115F" w14:textId="77777777" w:rsidR="009F3896" w:rsidRPr="006D7E5E" w:rsidRDefault="009F3896" w:rsidP="009F3896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Aspectul exterior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70ED" w14:textId="77777777" w:rsidR="009903BE" w:rsidRDefault="009F3896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 xml:space="preserve">Soluție de culoare incoloră sau </w:t>
            </w:r>
          </w:p>
          <w:p w14:paraId="591F1259" w14:textId="623928B1" w:rsidR="009F3896" w:rsidRPr="006D7E5E" w:rsidRDefault="009F3896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galben-deschis</w:t>
            </w:r>
            <w:r w:rsidR="009903BE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9F3896" w14:paraId="7534A8C2" w14:textId="77777777" w:rsidTr="006947CE">
        <w:trPr>
          <w:trHeight w:hRule="exact"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D730C" w14:textId="77777777" w:rsidR="009F3896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700B" w14:textId="2A5B51D7" w:rsidR="009F3896" w:rsidRPr="006D7E5E" w:rsidRDefault="009F3896" w:rsidP="009F3896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Densitatea la 20</w:t>
            </w:r>
            <w:r w:rsidR="007A1C11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6D7E5E">
              <w:rPr>
                <w:rFonts w:ascii="Times New Roman" w:eastAsia="Calibri" w:hAnsi="Times New Roman" w:cs="Times New Roman"/>
                <w:lang w:val="ro-RO"/>
              </w:rPr>
              <w:t>ºC , g/</w:t>
            </w:r>
            <w:r w:rsidR="00843E64">
              <w:rPr>
                <w:rFonts w:ascii="Times New Roman" w:eastAsia="Calibri" w:hAnsi="Times New Roman" w:cs="Times New Roman"/>
                <w:lang w:val="ro-RO"/>
              </w:rPr>
              <w:t>c</w:t>
            </w:r>
            <w:r w:rsidRPr="006D7E5E">
              <w:rPr>
                <w:rFonts w:ascii="Times New Roman" w:eastAsia="Calibri" w:hAnsi="Times New Roman" w:cs="Times New Roman"/>
                <w:lang w:val="ro-RO"/>
              </w:rPr>
              <w:t>m³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4A49" w14:textId="77777777" w:rsidR="009F3896" w:rsidRPr="006D7E5E" w:rsidRDefault="009F3896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1,05  -  1,10</w:t>
            </w:r>
          </w:p>
        </w:tc>
      </w:tr>
      <w:tr w:rsidR="009F3896" w14:paraId="79928A43" w14:textId="77777777" w:rsidTr="006947CE">
        <w:trPr>
          <w:trHeight w:hRule="exact"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1D4E" w14:textId="77777777" w:rsidR="009F3896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F281" w14:textId="77777777" w:rsidR="009F3896" w:rsidRPr="006D7E5E" w:rsidRDefault="009F3896" w:rsidP="009F3896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proofErr w:type="spellStart"/>
            <w:r w:rsidRPr="006D7E5E">
              <w:rPr>
                <w:rFonts w:ascii="Times New Roman" w:hAnsi="Times New Roman" w:cs="Times New Roman"/>
                <w:lang w:val="ro-RO"/>
              </w:rPr>
              <w:t>pH-ul</w:t>
            </w:r>
            <w:proofErr w:type="spellEnd"/>
            <w:r w:rsidRPr="006D7E5E">
              <w:rPr>
                <w:rFonts w:ascii="Times New Roman" w:hAnsi="Times New Roman" w:cs="Times New Roman"/>
                <w:lang w:val="ro-RO"/>
              </w:rPr>
              <w:t xml:space="preserve"> soluției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72F69" w14:textId="77777777" w:rsidR="009F3896" w:rsidRPr="006D7E5E" w:rsidRDefault="009F3896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 xml:space="preserve"> ≥ 11</w:t>
            </w:r>
            <w:r w:rsidR="009D664B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6D7E5E">
              <w:rPr>
                <w:rFonts w:ascii="Times New Roman" w:eastAsia="Calibri" w:hAnsi="Times New Roman" w:cs="Times New Roman"/>
                <w:lang w:val="ro-RO"/>
              </w:rPr>
              <w:t>0</w:t>
            </w:r>
          </w:p>
        </w:tc>
      </w:tr>
      <w:tr w:rsidR="009F3896" w14:paraId="02F4BB4C" w14:textId="77777777" w:rsidTr="006947CE">
        <w:trPr>
          <w:trHeight w:hRule="exact"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123F" w14:textId="77777777" w:rsidR="009F3896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BAF8F" w14:textId="77777777" w:rsidR="009F3896" w:rsidRPr="006D7E5E" w:rsidRDefault="009F3896" w:rsidP="009F3896">
            <w:pPr>
              <w:rPr>
                <w:rFonts w:ascii="Times New Roman" w:hAnsi="Times New Roman" w:cs="Times New Roman"/>
                <w:lang w:val="ro-RO"/>
              </w:rPr>
            </w:pPr>
            <w:r w:rsidRPr="006D7E5E">
              <w:rPr>
                <w:rFonts w:ascii="Times New Roman" w:hAnsi="Times New Roman" w:cs="Times New Roman"/>
                <w:lang w:val="ro-RO"/>
              </w:rPr>
              <w:t>Solubilitatea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AF564" w14:textId="383AB363" w:rsidR="009F3896" w:rsidRPr="006D7E5E" w:rsidRDefault="00843E64" w:rsidP="009F3896">
            <w:pPr>
              <w:tabs>
                <w:tab w:val="left" w:pos="317"/>
              </w:tabs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6D7E5E">
              <w:rPr>
                <w:rFonts w:ascii="Times New Roman" w:eastAsia="Calibri" w:hAnsi="Times New Roman" w:cs="Times New Roman"/>
                <w:lang w:val="ro-RO"/>
              </w:rPr>
              <w:t>Solubil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 în apă</w:t>
            </w:r>
          </w:p>
        </w:tc>
      </w:tr>
      <w:tr w:rsidR="009F3896" w14:paraId="71639AD8" w14:textId="77777777" w:rsidTr="006947CE">
        <w:trPr>
          <w:trHeight w:hRule="exact"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20E68" w14:textId="77777777" w:rsidR="009F3896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F5D51" w14:textId="77777777" w:rsidR="009F3896" w:rsidRPr="006D7E5E" w:rsidRDefault="009D664B" w:rsidP="009F389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Conținutul de </w:t>
            </w:r>
            <w:proofErr w:type="spellStart"/>
            <w:r>
              <w:rPr>
                <w:rFonts w:ascii="Times New Roman" w:eastAsia="Calibri" w:hAnsi="Times New Roman" w:cs="Times New Roman"/>
                <w:lang w:val="ro-RO"/>
              </w:rPr>
              <w:t>NaOH</w:t>
            </w:r>
            <w:proofErr w:type="spellEnd"/>
            <w:r>
              <w:rPr>
                <w:rFonts w:ascii="Times New Roman" w:eastAsia="Calibri" w:hAnsi="Times New Roman" w:cs="Times New Roman"/>
                <w:lang w:val="ro-RO"/>
              </w:rPr>
              <w:t>, %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9302" w14:textId="3F5ABB3D" w:rsidR="009F3896" w:rsidRPr="006D7E5E" w:rsidRDefault="009D664B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  <w:r w:rsidR="00C806A6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>-</w:t>
            </w:r>
            <w:r w:rsidR="00C806A6">
              <w:rPr>
                <w:rFonts w:ascii="Times New Roman" w:eastAsia="Calibri" w:hAnsi="Times New Roman" w:cs="Times New Roman"/>
                <w:lang w:val="ro-RO"/>
              </w:rPr>
              <w:t xml:space="preserve"> 2</w:t>
            </w:r>
            <w:r>
              <w:rPr>
                <w:rFonts w:ascii="Times New Roman" w:eastAsia="Calibri" w:hAnsi="Times New Roman" w:cs="Times New Roman"/>
                <w:lang w:val="ro-RO"/>
              </w:rPr>
              <w:t>0</w:t>
            </w:r>
          </w:p>
        </w:tc>
      </w:tr>
      <w:tr w:rsidR="009F3896" w14:paraId="65C716F6" w14:textId="77777777" w:rsidTr="00DD255F">
        <w:trPr>
          <w:trHeight w:hRule="exact" w:val="5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84669" w14:textId="77777777" w:rsidR="009F3896" w:rsidRDefault="009F3896" w:rsidP="009F389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DA06" w14:textId="5529ABF6" w:rsidR="009F3896" w:rsidRPr="006D7E5E" w:rsidRDefault="009D664B" w:rsidP="009F3896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Conținutul de </w:t>
            </w:r>
            <w:proofErr w:type="spellStart"/>
            <w:r>
              <w:rPr>
                <w:rFonts w:ascii="Times New Roman" w:eastAsia="Calibri" w:hAnsi="Times New Roman" w:cs="Times New Roman"/>
                <w:lang w:val="ro-RO"/>
              </w:rPr>
              <w:t>benzotriazol</w:t>
            </w:r>
            <w:proofErr w:type="spellEnd"/>
            <w:r w:rsidR="00DD255F">
              <w:rPr>
                <w:rFonts w:ascii="Times New Roman" w:eastAsia="Calibri" w:hAnsi="Times New Roman" w:cs="Times New Roman"/>
                <w:lang w:val="ro-RO"/>
              </w:rPr>
              <w:t xml:space="preserve"> (</w:t>
            </w:r>
            <w:r w:rsidR="00DD255F" w:rsidRPr="00DD255F">
              <w:rPr>
                <w:rFonts w:ascii="Times New Roman" w:eastAsia="Calibri" w:hAnsi="Times New Roman" w:cs="Times New Roman"/>
                <w:lang w:val="ro-RO"/>
              </w:rPr>
              <w:t>CAS</w:t>
            </w:r>
            <w:r w:rsidR="00B644E8">
              <w:rPr>
                <w:rFonts w:ascii="Times New Roman" w:eastAsia="Calibri" w:hAnsi="Times New Roman" w:cs="Times New Roman"/>
                <w:lang w:val="ro-RO"/>
              </w:rPr>
              <w:t xml:space="preserve"> nr.</w:t>
            </w:r>
            <w:r w:rsidR="00DD255F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DD255F" w:rsidRPr="00DD255F">
              <w:rPr>
                <w:rFonts w:ascii="Times New Roman" w:eastAsia="Times New Roman" w:hAnsi="Times New Roman" w:cs="Times New Roman"/>
                <w:lang w:val="ro-RO" w:eastAsia="ro-RO"/>
              </w:rPr>
              <w:t>95-14-7</w:t>
            </w:r>
            <w:r w:rsidR="00DD255F" w:rsidRPr="00DD255F">
              <w:rPr>
                <w:rFonts w:ascii="Times New Roman" w:eastAsia="Calibri" w:hAnsi="Times New Roman" w:cs="Times New Roman"/>
                <w:lang w:val="ro-RO"/>
              </w:rPr>
              <w:t>)</w:t>
            </w:r>
            <w:r w:rsidR="004C2082">
              <w:rPr>
                <w:rFonts w:ascii="Times New Roman" w:eastAsia="Calibri" w:hAnsi="Times New Roman" w:cs="Times New Roman"/>
                <w:lang w:val="ro-RO"/>
              </w:rPr>
              <w:t xml:space="preserve"> sau </w:t>
            </w:r>
            <w:proofErr w:type="spellStart"/>
            <w:r w:rsidR="004C2082">
              <w:rPr>
                <w:rFonts w:ascii="Times New Roman" w:eastAsia="Calibri" w:hAnsi="Times New Roman" w:cs="Times New Roman"/>
                <w:lang w:val="ro-RO"/>
              </w:rPr>
              <w:t>tol</w:t>
            </w:r>
            <w:r w:rsidR="008C3650">
              <w:rPr>
                <w:rFonts w:ascii="Times New Roman" w:eastAsia="Calibri" w:hAnsi="Times New Roman" w:cs="Times New Roman"/>
                <w:lang w:val="ro-RO"/>
              </w:rPr>
              <w:t>i</w:t>
            </w:r>
            <w:r w:rsidR="004C2082">
              <w:rPr>
                <w:rFonts w:ascii="Times New Roman" w:eastAsia="Calibri" w:hAnsi="Times New Roman" w:cs="Times New Roman"/>
                <w:lang w:val="ro-RO"/>
              </w:rPr>
              <w:t>ltriazol</w:t>
            </w:r>
            <w:proofErr w:type="spellEnd"/>
            <w:r w:rsidR="00DD255F">
              <w:rPr>
                <w:rFonts w:ascii="Times New Roman" w:eastAsia="Calibri" w:hAnsi="Times New Roman" w:cs="Times New Roman"/>
                <w:lang w:val="ro-RO"/>
              </w:rPr>
              <w:t xml:space="preserve"> (CAS </w:t>
            </w:r>
            <w:r w:rsidR="00B644E8">
              <w:rPr>
                <w:rFonts w:ascii="Times New Roman" w:eastAsia="Calibri" w:hAnsi="Times New Roman" w:cs="Times New Roman"/>
                <w:lang w:val="ro-RO"/>
              </w:rPr>
              <w:t xml:space="preserve">nr. </w:t>
            </w:r>
            <w:r w:rsidR="00DD255F" w:rsidRPr="00DD255F">
              <w:rPr>
                <w:rFonts w:ascii="Times New Roman" w:eastAsia="Times New Roman" w:hAnsi="Times New Roman" w:cs="Times New Roman"/>
                <w:lang w:val="ro-RO" w:eastAsia="ro-RO"/>
              </w:rPr>
              <w:t>29385-43-1</w:t>
            </w:r>
            <w:r w:rsidR="00DD255F">
              <w:rPr>
                <w:rFonts w:ascii="Times New Roman" w:eastAsia="Calibri" w:hAnsi="Times New Roman" w:cs="Times New Roman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lang w:val="ro-RO"/>
              </w:rPr>
              <w:t>, %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F4A5" w14:textId="73691D6C" w:rsidR="009F3896" w:rsidRPr="006D7E5E" w:rsidRDefault="004C2082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  <w:r w:rsidR="009D664B">
              <w:rPr>
                <w:rFonts w:ascii="Times New Roman" w:eastAsia="Calibri" w:hAnsi="Times New Roman" w:cs="Times New Roman"/>
                <w:lang w:val="ro-RO"/>
              </w:rPr>
              <w:t>0</w:t>
            </w:r>
            <w:r w:rsidR="00C806A6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9D664B">
              <w:rPr>
                <w:rFonts w:ascii="Times New Roman" w:eastAsia="Calibri" w:hAnsi="Times New Roman" w:cs="Times New Roman"/>
                <w:lang w:val="ro-RO"/>
              </w:rPr>
              <w:t>-</w:t>
            </w:r>
            <w:r w:rsidR="00C806A6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9D664B">
              <w:rPr>
                <w:rFonts w:ascii="Times New Roman" w:eastAsia="Calibri" w:hAnsi="Times New Roman" w:cs="Times New Roman"/>
                <w:lang w:val="ro-RO"/>
              </w:rPr>
              <w:t>50</w:t>
            </w:r>
          </w:p>
        </w:tc>
      </w:tr>
      <w:tr w:rsidR="009D664B" w14:paraId="2539D55C" w14:textId="77777777" w:rsidTr="006947CE">
        <w:trPr>
          <w:trHeight w:hRule="exact"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BDFA" w14:textId="77777777" w:rsidR="009D664B" w:rsidRDefault="009D664B" w:rsidP="009F389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7.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D4CC" w14:textId="77777777" w:rsidR="009D664B" w:rsidRDefault="009D664B" w:rsidP="009F3896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Mirosul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59B2" w14:textId="77777777" w:rsidR="009D664B" w:rsidRDefault="009D664B" w:rsidP="009F3896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slab</w:t>
            </w:r>
          </w:p>
        </w:tc>
      </w:tr>
    </w:tbl>
    <w:p w14:paraId="4D22E686" w14:textId="77777777" w:rsidR="00DD71C2" w:rsidRDefault="00DD71C2" w:rsidP="00166D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48D5DBCD" w14:textId="7FF92B2D" w:rsidR="00FD6D93" w:rsidRDefault="00FD6D93" w:rsidP="00FD6D93">
      <w:pPr>
        <w:pStyle w:val="a6"/>
        <w:spacing w:after="0"/>
        <w:ind w:left="149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</w:p>
    <w:p w14:paraId="09D79759" w14:textId="3906EE48" w:rsidR="00362B98" w:rsidRPr="006A6B27" w:rsidRDefault="006A6B27" w:rsidP="006A6B27">
      <w:pPr>
        <w:pStyle w:val="a6"/>
        <w:numPr>
          <w:ilvl w:val="1"/>
          <w:numId w:val="1"/>
        </w:numPr>
        <w:spacing w:before="120" w:after="0" w:line="360" w:lineRule="auto"/>
        <w:ind w:left="567" w:hanging="567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362B98" w:rsidRPr="006A6B27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Cerințe față de calitate</w:t>
      </w:r>
      <w:r w:rsidR="007619BF" w:rsidRPr="006A6B27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și documentele necesare spre prezentare</w:t>
      </w:r>
      <w:r w:rsidR="00F43927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la livrarea produselor</w:t>
      </w:r>
    </w:p>
    <w:p w14:paraId="3007E443" w14:textId="19BDD279" w:rsidR="00BF7C21" w:rsidRPr="005319B3" w:rsidRDefault="00BF7C21" w:rsidP="005319B3">
      <w:pPr>
        <w:pStyle w:val="a6"/>
        <w:numPr>
          <w:ilvl w:val="2"/>
          <w:numId w:val="1"/>
        </w:numPr>
        <w:tabs>
          <w:tab w:val="left" w:pos="180"/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1" w:name="_Hlk89164388"/>
      <w:r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certificatului de calitate </w:t>
      </w:r>
      <w:r w:rsidR="0041011E"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(</w:t>
      </w:r>
      <w:r w:rsidR="003E6AA2"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autentic</w:t>
      </w:r>
      <w:r w:rsidR="0041011E"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)</w:t>
      </w:r>
      <w:r w:rsidR="003E6AA2"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011E"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emis de către</w:t>
      </w:r>
      <w:r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producător </w:t>
      </w:r>
      <w:r w:rsidR="003E6AA2"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sau</w:t>
      </w:r>
      <w:r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011E"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de către</w:t>
      </w:r>
      <w:r w:rsidRPr="005319B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laboratorul acreditat de încercări;</w:t>
      </w:r>
    </w:p>
    <w:p w14:paraId="2A7461B5" w14:textId="6FB88AB9" w:rsidR="0073104B" w:rsidRDefault="003E6AA2" w:rsidP="005319B3">
      <w:pPr>
        <w:pStyle w:val="a6"/>
        <w:numPr>
          <w:ilvl w:val="2"/>
          <w:numId w:val="1"/>
        </w:numPr>
        <w:tabs>
          <w:tab w:val="left" w:pos="180"/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2" w:name="_Hlk119417274"/>
      <w:r w:rsidRPr="0073104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fișei tehnice (pașaportului) de securitate </w:t>
      </w:r>
      <w:bookmarkEnd w:id="2"/>
      <w:r w:rsidR="0073104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care va fi indicat denumirea și conținutul </w:t>
      </w:r>
      <w:r w:rsidR="008D48E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procentual al </w:t>
      </w:r>
      <w:r w:rsidR="00754A1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substanțelor chimice active, ce au toxicitate și sunt</w:t>
      </w:r>
      <w:r w:rsidR="00754A11" w:rsidRPr="0073104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prezente </w:t>
      </w:r>
      <w:r w:rsidR="0073104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</w:t>
      </w:r>
      <w:r w:rsidR="0073104B" w:rsidRPr="002F6F3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proofErr w:type="spellStart"/>
      <w:r w:rsidR="0073104B" w:rsidRPr="002F6F3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r w:rsidR="008D48E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ul</w:t>
      </w:r>
      <w:proofErr w:type="spellEnd"/>
      <w:r w:rsidR="008D48E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</w:t>
      </w:r>
      <w:r w:rsidR="007442C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r w:rsidR="00C22F0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Aceasta va fi actualizată, în caz de modificare a compoziției chimice, de către producătorul de </w:t>
      </w:r>
      <w:proofErr w:type="spellStart"/>
      <w:r w:rsidR="00C22F0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proofErr w:type="spellEnd"/>
      <w:r w:rsidR="00C22F0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. </w:t>
      </w:r>
    </w:p>
    <w:p w14:paraId="70DC935D" w14:textId="51B954CB" w:rsidR="00BF7C21" w:rsidRDefault="00BF7C21" w:rsidP="005319B3">
      <w:pPr>
        <w:pStyle w:val="a6"/>
        <w:numPr>
          <w:ilvl w:val="2"/>
          <w:numId w:val="1"/>
        </w:numPr>
        <w:tabs>
          <w:tab w:val="left" w:pos="180"/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73104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Autorizația pentru producere</w:t>
      </w:r>
      <w:r w:rsidR="007442C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sau alt document ce confirmă dreptul de a produce inhibitorii de coroziune</w:t>
      </w:r>
      <w:r w:rsidRPr="0073104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;</w:t>
      </w:r>
    </w:p>
    <w:p w14:paraId="49B47E16" w14:textId="01802E2D" w:rsidR="00227C7B" w:rsidRPr="00166DF1" w:rsidRDefault="00227C7B" w:rsidP="005319B3">
      <w:pPr>
        <w:pStyle w:val="a6"/>
        <w:numPr>
          <w:ilvl w:val="2"/>
          <w:numId w:val="1"/>
        </w:numPr>
        <w:tabs>
          <w:tab w:val="left" w:pos="180"/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3" w:name="_Hlk123212296"/>
      <w:bookmarkEnd w:id="1"/>
      <w:r w:rsidRPr="00B4421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Ofertantul / Furnizorul are obligația de a respecta, </w:t>
      </w:r>
      <w:r w:rsidRPr="00B44213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pentru produsele livrate</w:t>
      </w:r>
      <w:r w:rsidRPr="00B4421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cerințele tehnice specifice prevăzute</w:t>
      </w:r>
      <w:r w:rsidR="00A0505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</w:t>
      </w:r>
      <w:r w:rsidRPr="00B4421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D10CB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certificatul de calitate și fișa tehnică de securita</w:t>
      </w:r>
      <w:r w:rsidR="00D10CBC"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te</w:t>
      </w:r>
      <w:r w:rsidR="00A05055"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pentru fiecare </w:t>
      </w:r>
      <w:r w:rsidR="005044A8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produs separat</w:t>
      </w:r>
      <w:r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iar la </w:t>
      </w:r>
      <w:r w:rsidRPr="00166DF1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livrare</w:t>
      </w:r>
      <w:r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fiecare </w:t>
      </w:r>
      <w:r w:rsidR="00C8090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partidă</w:t>
      </w:r>
      <w:r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trebuie să fie însoțit</w:t>
      </w:r>
      <w:r w:rsidR="00C8090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certificatul de calitate</w:t>
      </w:r>
      <w:r w:rsidR="004F29D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(conformitate)</w:t>
      </w:r>
      <w:r w:rsidR="006450A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emis și semnat de către producător,</w:t>
      </w:r>
      <w:r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F29D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certificat de origine, </w:t>
      </w:r>
      <w:r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fișa de securitate</w:t>
      </w:r>
      <w:r w:rsidRPr="00166DF1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 confirmarea</w:t>
      </w:r>
      <w:r w:rsidRPr="00166DF1">
        <w:rPr>
          <w:rFonts w:ascii="Times New Roman" w:eastAsia="Calibri" w:hAnsi="Times New Roman" w:cs="Times New Roman"/>
          <w:bCs/>
          <w:iCs/>
          <w:color w:val="FF0000"/>
          <w:spacing w:val="-3"/>
          <w:sz w:val="24"/>
          <w:szCs w:val="24"/>
          <w:lang w:val="ro-RO"/>
        </w:rPr>
        <w:t xml:space="preserve"> </w:t>
      </w:r>
      <w:r w:rsidRPr="00166DF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prezenței </w:t>
      </w:r>
      <w:r w:rsidR="00A05055" w:rsidRPr="00166DF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și conținutul procentual al </w:t>
      </w:r>
      <w:r w:rsidRPr="00166DF1">
        <w:rPr>
          <w:rFonts w:ascii="Times New Roman" w:eastAsia="Calibri" w:hAnsi="Times New Roman" w:cs="Times New Roman"/>
          <w:sz w:val="24"/>
          <w:szCs w:val="24"/>
          <w:lang w:val="ro-RO"/>
        </w:rPr>
        <w:t>substanței chimice active</w:t>
      </w:r>
      <w:r w:rsidR="00C80905">
        <w:rPr>
          <w:rFonts w:ascii="Times New Roman" w:eastAsia="Calibri" w:hAnsi="Times New Roman" w:cs="Times New Roman"/>
          <w:sz w:val="24"/>
          <w:szCs w:val="24"/>
          <w:lang w:val="ro-RO"/>
        </w:rPr>
        <w:t>, periculoase</w:t>
      </w:r>
      <w:r w:rsidR="007551E3" w:rsidRPr="00166DF1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7551E3" w:rsidRPr="00166DF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7551E3" w:rsidRPr="00166DF1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setul de soluții standard (etalon) necesari pentru realizarea controlului calității </w:t>
      </w:r>
      <w:proofErr w:type="spellStart"/>
      <w:r w:rsidR="007551E3" w:rsidRPr="00166DF1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reagentului</w:t>
      </w:r>
      <w:proofErr w:type="spellEnd"/>
      <w:r w:rsidRPr="00166DF1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. </w:t>
      </w:r>
      <w:r w:rsidR="000F3EE2"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Obligația furnizorului</w:t>
      </w:r>
      <w:r w:rsidR="00812A5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conform Legii 277/2018,</w:t>
      </w:r>
      <w:r w:rsidR="000F3EE2"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7E0757"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de a prezenta </w:t>
      </w:r>
      <w:r w:rsidR="000F3EE2" w:rsidRPr="00166DF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pentru produsele livrate:</w:t>
      </w:r>
    </w:p>
    <w:p w14:paraId="35832312" w14:textId="16DED8B3" w:rsidR="003E6AA2" w:rsidRPr="005319B3" w:rsidRDefault="005319B3" w:rsidP="005319B3">
      <w:pPr>
        <w:pStyle w:val="a6"/>
        <w:numPr>
          <w:ilvl w:val="3"/>
          <w:numId w:val="1"/>
        </w:numPr>
        <w:tabs>
          <w:tab w:val="left" w:pos="180"/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3E6AA2" w:rsidRPr="005319B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Fișa tehnică de securitate </w:t>
      </w:r>
      <w:r w:rsidR="001B62F7" w:rsidRPr="005319B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va fi </w:t>
      </w:r>
      <w:r w:rsidR="003E6AA2" w:rsidRPr="005319B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elaborată de producător în conformitate cu cerințele standardului SM GOST 30333-2008 sau a </w:t>
      </w:r>
      <w:r w:rsidR="00F526D8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Regulamentului </w:t>
      </w:r>
      <w:r w:rsidR="00B9012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</w:t>
      </w:r>
      <w:r w:rsidR="00F526D8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nr. 1907/2006</w:t>
      </w:r>
      <w:r w:rsidR="00227C7B" w:rsidRPr="005319B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 în cazul produsului european</w:t>
      </w:r>
      <w:r w:rsidR="003E6AA2" w:rsidRPr="005319B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. </w:t>
      </w:r>
    </w:p>
    <w:p w14:paraId="0E65817F" w14:textId="0D329B26" w:rsidR="00B535D8" w:rsidRPr="00B535D8" w:rsidRDefault="005319B3" w:rsidP="00B535D8">
      <w:pPr>
        <w:pStyle w:val="a6"/>
        <w:numPr>
          <w:ilvl w:val="3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227C7B" w:rsidRPr="001E44C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="00227C7B" w:rsidRPr="001E44C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confirmării prezenței substanței chimice </w:t>
      </w:r>
      <w:r w:rsidR="00316E85">
        <w:rPr>
          <w:rFonts w:ascii="Times New Roman" w:eastAsia="Calibri" w:hAnsi="Times New Roman" w:cs="Times New Roman"/>
          <w:sz w:val="24"/>
          <w:szCs w:val="24"/>
          <w:lang w:val="ro-RO"/>
        </w:rPr>
        <w:t>periculoase</w:t>
      </w:r>
      <w:r w:rsidR="00227C7B" w:rsidRPr="001E44C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conținutul procentual</w:t>
      </w:r>
      <w:r w:rsidR="0078488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(analiza cantitativă)</w:t>
      </w:r>
      <w:r w:rsidR="00227C7B" w:rsidRPr="001E44C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al acestora în </w:t>
      </w:r>
      <w:proofErr w:type="spellStart"/>
      <w:r w:rsidR="00227C7B" w:rsidRPr="001E44CE">
        <w:rPr>
          <w:rFonts w:ascii="Times New Roman" w:eastAsia="Calibri" w:hAnsi="Times New Roman" w:cs="Times New Roman"/>
          <w:sz w:val="24"/>
          <w:szCs w:val="24"/>
          <w:lang w:val="ro-RO"/>
        </w:rPr>
        <w:t>reagenții</w:t>
      </w:r>
      <w:proofErr w:type="spellEnd"/>
      <w:r w:rsidR="00227C7B" w:rsidRPr="001E44C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chimici, prin încercările de laborator, și anume prin metoda spectroscopiei de Rezonanță Magnetică Nucleară cantitativă (</w:t>
      </w:r>
      <w:proofErr w:type="spellStart"/>
      <w:r w:rsidR="00227C7B" w:rsidRPr="001E44CE">
        <w:rPr>
          <w:rFonts w:ascii="Times New Roman" w:eastAsia="Calibri" w:hAnsi="Times New Roman" w:cs="Times New Roman"/>
          <w:sz w:val="24"/>
          <w:szCs w:val="24"/>
          <w:lang w:val="ro-RO"/>
        </w:rPr>
        <w:t>qRMN</w:t>
      </w:r>
      <w:proofErr w:type="spellEnd"/>
      <w:r w:rsidR="00227C7B" w:rsidRPr="001E44CE">
        <w:rPr>
          <w:rFonts w:ascii="Times New Roman" w:eastAsia="Calibri" w:hAnsi="Times New Roman" w:cs="Times New Roman"/>
          <w:sz w:val="24"/>
          <w:szCs w:val="24"/>
          <w:lang w:val="ro-RO"/>
        </w:rPr>
        <w:t>) sau cromatografia lichidă de performanță înaltă cu detectare mas-spectroscopică (LC-MS))</w:t>
      </w:r>
      <w:r w:rsidR="00B535D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spectrele </w:t>
      </w:r>
      <w:r w:rsidR="00B535D8" w:rsidRPr="00FB4B6D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respective</w:t>
      </w:r>
      <w:r w:rsidR="00B535D8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de RMN.</w:t>
      </w:r>
      <w:r w:rsidR="00B535D8" w:rsidRPr="00FB4B6D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</w:p>
    <w:bookmarkEnd w:id="3"/>
    <w:p w14:paraId="4535056F" w14:textId="162AA7C6" w:rsidR="00906DB8" w:rsidRPr="005319B3" w:rsidRDefault="008F55E5" w:rsidP="005319B3">
      <w:pPr>
        <w:pStyle w:val="a6"/>
        <w:numPr>
          <w:ilvl w:val="2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</w:pPr>
      <w:r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În cazul produselor / </w:t>
      </w:r>
      <w:proofErr w:type="spellStart"/>
      <w:r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reagenților</w:t>
      </w:r>
      <w:proofErr w:type="spellEnd"/>
      <w:r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chimici </w:t>
      </w:r>
      <w:r w:rsidR="00A16A40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neutilizați de beneficiar, dar </w:t>
      </w:r>
      <w:r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analogi</w:t>
      </w:r>
      <w:r w:rsidR="006D284B"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celor utilizați,</w:t>
      </w:r>
      <w:r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va fi nevoie de a realiza testarea acestora la utilajul energetic cu o durată de </w:t>
      </w:r>
      <w:r w:rsidR="0073673C"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aproximativ</w:t>
      </w:r>
      <w:r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</w:t>
      </w:r>
      <w:r w:rsidR="00F43291"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4</w:t>
      </w:r>
      <w:r w:rsidRPr="005319B3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săptămâni. </w:t>
      </w:r>
    </w:p>
    <w:p w14:paraId="300A470A" w14:textId="5752A0EB" w:rsidR="00C521C4" w:rsidRPr="00C521C4" w:rsidRDefault="00C521C4" w:rsidP="005319B3">
      <w:pPr>
        <w:pStyle w:val="a6"/>
        <w:numPr>
          <w:ilvl w:val="3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Testarea se va realiza în baza contractului de achiziționare a bunurilor, dar 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în cazul dacă această testare se va finaliza cu 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eșec</w:t>
      </w:r>
      <w:r w:rsidR="0073673C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(cu rezultate negative)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atunci 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cheltuielile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pentru </w:t>
      </w:r>
      <w:proofErr w:type="spellStart"/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reagenții</w:t>
      </w:r>
      <w:proofErr w:type="spellEnd"/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chimici testați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v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or fi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din contul 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f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urnizorului / ofertantului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. Î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n cazul dacă această testare se va finaliza cu succes, atunci </w:t>
      </w:r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cheltuielile pentru </w:t>
      </w:r>
      <w:proofErr w:type="spellStart"/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reagenții</w:t>
      </w:r>
      <w:proofErr w:type="spellEnd"/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testați</w:t>
      </w:r>
      <w:r w:rsidR="00F6746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v</w:t>
      </w:r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or</w:t>
      </w:r>
      <w:r w:rsidRPr="00C521C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fi din contul beneficiarului.</w:t>
      </w:r>
    </w:p>
    <w:p w14:paraId="2A958FCC" w14:textId="5E608DD1" w:rsidR="00C87553" w:rsidRDefault="00C87553" w:rsidP="005319B3">
      <w:pPr>
        <w:pStyle w:val="a6"/>
        <w:numPr>
          <w:ilvl w:val="3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Testarea se va realiza în baza unui program de testare elaborat de către producător</w:t>
      </w:r>
      <w:r w:rsidR="00C20E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ul de </w:t>
      </w:r>
      <w:proofErr w:type="spellStart"/>
      <w:r w:rsidR="00C20E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reagenți</w:t>
      </w:r>
      <w:proofErr w:type="spellEnd"/>
      <w:r w:rsidR="00C20E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(inhibitori de coroziune)</w:t>
      </w:r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și coordonat cu „Termoelectrica S.A.”, sub supravegherea și cu suportul </w:t>
      </w:r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lastRenderedPageBreak/>
        <w:t xml:space="preserve">specialistului autorizat al companiei producătoare sau a specialistului calificat, delegat de către producător. La etapa de realizare a programului de testare, cât și la etapa inițială de testare va fi necesară comunicarea permanentă cu specialistul în cauză ( a companiei </w:t>
      </w:r>
      <w:proofErr w:type="spellStart"/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producatoare</w:t>
      </w:r>
      <w:proofErr w:type="spellEnd"/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), iar vizita acestuia va fi un avantaj pentru a face cunoștință cu utilajul energetic, schema procesului tehnologic, parametrii </w:t>
      </w:r>
      <w:proofErr w:type="spellStart"/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fizico</w:t>
      </w:r>
      <w:proofErr w:type="spellEnd"/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-chimici urmăriți, etc., în scopul de a exclude careva neclarități și situații de incertitudine în perioada propriu-zisă de derulare a testărilor, cât și supravegherea, asigurarea suportului tehnic din partea specialistului companiei producătoare, pe întreaga perioadă de efectuare a testărilor.</w:t>
      </w:r>
    </w:p>
    <w:p w14:paraId="13EAF393" w14:textId="739D1EA5" w:rsidR="00C87553" w:rsidRPr="00C87553" w:rsidRDefault="007E6411" w:rsidP="005319B3">
      <w:pPr>
        <w:pStyle w:val="a6"/>
        <w:numPr>
          <w:ilvl w:val="3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C87553"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Programul de testare va include etapele de testare, locul dozării, concentrația de dozare, indicatorii / parametrii chimici ce trebuie controlați, periodicitatea determinării acestor indicatori / parametri, metodele analitice a studiilor de laborator aplicate, responsabilitățile părților, criteriile care demonstrează succesul testărilor, rezultatele propuse de a fi obținute, descrierea procesului tehnologic de testare, caracteristicile tehnice a </w:t>
      </w:r>
      <w:proofErr w:type="spellStart"/>
      <w:r w:rsidR="00C87553"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reagentului</w:t>
      </w:r>
      <w:proofErr w:type="spellEnd"/>
      <w:r w:rsidR="00C87553"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, cerințele de securitate, etc. Finalizarea testării </w:t>
      </w:r>
      <w:proofErr w:type="spellStart"/>
      <w:r w:rsidR="00C87553"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reagentului</w:t>
      </w:r>
      <w:proofErr w:type="spellEnd"/>
      <w:r w:rsidR="00C87553"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chimic la utilajele energetice ale Beneficiarului se va încheia cu Raportul de testare, elaborat de către producătorul </w:t>
      </w:r>
      <w:proofErr w:type="spellStart"/>
      <w:r w:rsidR="00C87553"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reagentului</w:t>
      </w:r>
      <w:proofErr w:type="spellEnd"/>
      <w:r w:rsidR="00C87553"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respectiv și coordonat cu „Termoelectrica S.A.”.</w:t>
      </w:r>
      <w:r w:rsid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</w:p>
    <w:p w14:paraId="0756A7DF" w14:textId="02807391" w:rsidR="008F55E5" w:rsidRPr="00C87553" w:rsidRDefault="00371040" w:rsidP="005319B3">
      <w:pPr>
        <w:pStyle w:val="a6"/>
        <w:numPr>
          <w:ilvl w:val="3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Ofertantul va asigura procesul de testare cu cantitatea necesară de </w:t>
      </w:r>
      <w:proofErr w:type="spellStart"/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reagenți</w:t>
      </w:r>
      <w:proofErr w:type="spellEnd"/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pe perioada testării, în cazul dacă </w:t>
      </w:r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rezultatele </w:t>
      </w:r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test</w:t>
      </w:r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ării vor fi negative (se vor abate de la normele de calitate stabilite în programul de testare și </w:t>
      </w:r>
      <w:r w:rsidR="00C20E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în </w:t>
      </w:r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pct. 3.4.3)</w:t>
      </w:r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</w:t>
      </w:r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testarea</w:t>
      </w:r>
      <w:r w:rsidRPr="00C8755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va fi stopată</w:t>
      </w:r>
      <w:r w:rsidR="00B9012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.</w:t>
      </w:r>
    </w:p>
    <w:p w14:paraId="26A3F969" w14:textId="7EC24F7D" w:rsidR="00906DB8" w:rsidRPr="0010131D" w:rsidRDefault="00906DB8" w:rsidP="005319B3">
      <w:pPr>
        <w:pStyle w:val="a6"/>
        <w:numPr>
          <w:ilvl w:val="3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Cantitatea necesară de </w:t>
      </w:r>
      <w:proofErr w:type="spellStart"/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reagenții</w:t>
      </w:r>
      <w:proofErr w:type="spellEnd"/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chimici </w:t>
      </w:r>
      <w:r w:rsidR="00CE1057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pentru 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test</w:t>
      </w:r>
      <w:r w:rsidR="00CE1057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are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31013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acestora la utilajele energetice </w:t>
      </w:r>
      <w:r w:rsidR="00CE1057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v</w:t>
      </w:r>
      <w:r w:rsidR="00977DA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 constitui </w:t>
      </w:r>
      <w:r w:rsidR="00E34F20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cantitatea echivalentă unui consum de 4 săptămâni</w:t>
      </w:r>
      <w:r w:rsidR="0031013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și </w:t>
      </w:r>
      <w:r w:rsidR="00E34F20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va fi </w:t>
      </w:r>
      <w:r w:rsidR="00977DA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aproximativ</w:t>
      </w:r>
      <w:r w:rsidR="00E34F20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de</w:t>
      </w:r>
      <w:r w:rsidR="0010131D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10131D" w:rsidRPr="00F8159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1200 kg</w:t>
      </w:r>
      <w:r w:rsidR="0010131D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de </w:t>
      </w:r>
      <w:r w:rsidR="0010131D" w:rsidRPr="0010131D">
        <w:rPr>
          <w:rFonts w:ascii="Times New Roman" w:eastAsia="Calibri" w:hAnsi="Times New Roman" w:cs="Times New Roman"/>
          <w:sz w:val="24"/>
          <w:szCs w:val="24"/>
          <w:lang w:val="ro-RO"/>
        </w:rPr>
        <w:t>inhibitor al procesului de coroziune și de formare a depunerilor calcaroase</w:t>
      </w:r>
      <w:r w:rsidR="0010131D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</w:t>
      </w:r>
      <w:r w:rsidR="0010131D" w:rsidRPr="00F8159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130 kg</w:t>
      </w:r>
      <w:r w:rsidR="0010131D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de </w:t>
      </w:r>
      <w:r w:rsidR="0010131D" w:rsidRPr="0010131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inhibitor al procesului de coroziune pentru aliajele din cupru</w:t>
      </w:r>
      <w:r w:rsidR="0010131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</w:p>
    <w:p w14:paraId="2E880466" w14:textId="26D4A147" w:rsidR="00977DAE" w:rsidRPr="001F6ADF" w:rsidRDefault="007A4E5B" w:rsidP="00C87553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1F6ADF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Cantitatea acestora poate varia în dependență de sarcina și de consumul specific al </w:t>
      </w:r>
      <w:proofErr w:type="spellStart"/>
      <w:r w:rsidRPr="001F6ADF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reagenților</w:t>
      </w:r>
      <w:proofErr w:type="spellEnd"/>
      <w:r w:rsidRPr="001F6ADF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chimici testați.</w:t>
      </w:r>
    </w:p>
    <w:p w14:paraId="2FD3AEC4" w14:textId="3AD02CE9" w:rsidR="00CD1C07" w:rsidRDefault="00643C0A" w:rsidP="005319B3">
      <w:pPr>
        <w:pStyle w:val="a6"/>
        <w:numPr>
          <w:ilvl w:val="2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Cantitatea livrată a </w:t>
      </w:r>
      <w:proofErr w:type="spellStart"/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reagenților</w:t>
      </w:r>
      <w:proofErr w:type="spellEnd"/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va fi doar cea solicitată de </w:t>
      </w:r>
      <w:r w:rsidR="0093185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întreprindere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conform comenzii prealabile</w:t>
      </w:r>
      <w:r w:rsidR="00FC3A4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în baza necesităților reale</w:t>
      </w:r>
      <w:r w:rsidR="00C431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. Aceasta poate fi mai mică decât cantitatea contractată. </w:t>
      </w:r>
    </w:p>
    <w:p w14:paraId="75FC0B96" w14:textId="77777777" w:rsidR="006D6FB1" w:rsidRDefault="00CD1C07" w:rsidP="005319B3">
      <w:pPr>
        <w:pStyle w:val="a6"/>
        <w:numPr>
          <w:ilvl w:val="2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Furnizorul va asigura suportul tehnic și va purta responsabilitate pentru calitatea </w:t>
      </w:r>
      <w:proofErr w:type="spellStart"/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reagenților</w:t>
      </w:r>
      <w:proofErr w:type="spellEnd"/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chimici livrați</w:t>
      </w:r>
      <w:r w:rsidR="00D077B0" w:rsidRPr="00D077B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D077B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pe întreaga perioadă de utilizare (exploatare) a </w:t>
      </w:r>
      <w:proofErr w:type="spellStart"/>
      <w:r w:rsidR="00D077B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reagenților</w:t>
      </w:r>
      <w:proofErr w:type="spellEnd"/>
      <w:r w:rsidR="00D077B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chimici (bunurilor achiziționate).</w:t>
      </w:r>
    </w:p>
    <w:p w14:paraId="170F4511" w14:textId="4E0EC4C2" w:rsidR="00F66A96" w:rsidRDefault="00F66A96" w:rsidP="005319B3">
      <w:pPr>
        <w:pStyle w:val="a6"/>
        <w:numPr>
          <w:ilvl w:val="2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Ofertantul este obligat să ofere mostre-soluții standard </w:t>
      </w:r>
      <w:r w:rsidR="007733B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de </w:t>
      </w:r>
      <w:proofErr w:type="spellStart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benzotriazol</w:t>
      </w:r>
      <w:proofErr w:type="spellEnd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sau </w:t>
      </w:r>
      <w:proofErr w:type="spellStart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toliltriazol</w:t>
      </w:r>
      <w:proofErr w:type="spellEnd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cu o concentrație exactă confirmată prin documente confirmative (m = 100 g; puritatea 99 %). Acestea sunt necesare pentru construirea graficelor de calibrare ce servesc la determinarea concentrației acestora în apă. Cât și prezentarea testelor ”test kit/</w:t>
      </w:r>
      <w:proofErr w:type="spellStart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Triazole</w:t>
      </w:r>
      <w:proofErr w:type="spellEnd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proofErr w:type="spellStart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proofErr w:type="spellEnd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” pentru determinarea conținutului </w:t>
      </w:r>
      <w:proofErr w:type="spellStart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benzotriazolului</w:t>
      </w:r>
      <w:proofErr w:type="spellEnd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/ </w:t>
      </w:r>
      <w:proofErr w:type="spellStart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toliltriazolului</w:t>
      </w:r>
      <w:proofErr w:type="spellEnd"/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într-o cantitate de 100 buc.</w:t>
      </w:r>
    </w:p>
    <w:p w14:paraId="1AA5B92C" w14:textId="3FAE1541" w:rsidR="004E69D4" w:rsidRPr="004E69D4" w:rsidRDefault="004E69D4" w:rsidP="004E69D4">
      <w:pPr>
        <w:pStyle w:val="a6"/>
        <w:numPr>
          <w:ilvl w:val="2"/>
          <w:numId w:val="1"/>
        </w:numPr>
        <w:spacing w:line="360" w:lineRule="auto"/>
        <w:ind w:left="0" w:right="-144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Furnizorul / producătorul va 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prelu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a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de la beneficiar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toate 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ambalajele folosite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,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rezultate de la propriile produse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,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prin intermediul propriilor puncte de colectare a acestora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, în conformitate cu </w:t>
      </w:r>
      <w:r w:rsidR="00C20EA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art. 15 al </w:t>
      </w:r>
      <w:r w:rsidRPr="00B7072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Hotărâr</w:t>
      </w:r>
      <w:r w:rsidR="00C20E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ii</w:t>
      </w:r>
      <w:r w:rsidRPr="00B7072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Guvernului nr. 561 din 31.07.2020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</w:p>
    <w:p w14:paraId="4C181C66" w14:textId="04A117D1" w:rsidR="00F66A96" w:rsidRPr="00F66A96" w:rsidRDefault="00F66A96" w:rsidP="00C20EA4">
      <w:pPr>
        <w:pStyle w:val="a6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lastRenderedPageBreak/>
        <w:t xml:space="preserve">Prețul va fi exprimat în lei fără și cu TVA </w:t>
      </w:r>
      <w:r w:rsidR="008654A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pentru fiecare poziție și </w:t>
      </w:r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per lot </w:t>
      </w:r>
      <w:r w:rsidR="008654A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total</w:t>
      </w:r>
      <w:r w:rsidRPr="00F66A96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va  rămâne neschimbat pe toată perioada de derulare a contractului. Prețul va include toate cheltuielile aferente (cheltuieli de transport, încărcare/descărcare, mostre, teste, cota taxei pentru mărfurile ce cauzează poluarea mediului (ambalajul și mărfurile indicate în anexa 8 a Legii 1540 din 1998) etc.).</w:t>
      </w:r>
    </w:p>
    <w:p w14:paraId="79EB67FF" w14:textId="77777777" w:rsidR="00F66A96" w:rsidRPr="006D6FB1" w:rsidRDefault="00F66A96" w:rsidP="00F66A96">
      <w:pPr>
        <w:pStyle w:val="a6"/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2D17592D" w14:textId="455DE031" w:rsidR="00F6287F" w:rsidRPr="000218B9" w:rsidRDefault="007619BF" w:rsidP="005319B3">
      <w:pPr>
        <w:pStyle w:val="a6"/>
        <w:numPr>
          <w:ilvl w:val="1"/>
          <w:numId w:val="1"/>
        </w:numPr>
        <w:tabs>
          <w:tab w:val="left" w:pos="567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Cerințe față de m</w:t>
      </w:r>
      <w:r w:rsidR="008C004E"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o</w:t>
      </w:r>
      <w:r w:rsidR="00362B98"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dul de t</w:t>
      </w:r>
      <w:r w:rsidR="00CD4B99"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ransportare</w:t>
      </w:r>
      <w:r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și</w:t>
      </w:r>
      <w:r w:rsidR="00CD4B99"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ambalare</w:t>
      </w:r>
    </w:p>
    <w:p w14:paraId="469A2E27" w14:textId="41B49B7D" w:rsidR="00CB72C5" w:rsidRPr="000218B9" w:rsidRDefault="003D19C8" w:rsidP="005319B3">
      <w:pPr>
        <w:pStyle w:val="a6"/>
        <w:numPr>
          <w:ilvl w:val="2"/>
          <w:numId w:val="1"/>
        </w:numPr>
        <w:tabs>
          <w:tab w:val="left" w:pos="0"/>
          <w:tab w:val="left" w:pos="567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bookmarkStart w:id="4" w:name="_Hlk179465643"/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Lotul 1 pct.</w:t>
      </w:r>
      <w:r w:rsidR="00561DD9"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73246A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1.1</w:t>
      </w:r>
      <w:r w:rsidR="00561DD9"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- </w:t>
      </w:r>
      <w:r w:rsidR="00886651" w:rsidRPr="000218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Inhibitor</w:t>
      </w:r>
      <w:r w:rsidR="00CC12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</w:t>
      </w:r>
      <w:r w:rsidR="00886651" w:rsidRPr="000218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a</w:t>
      </w:r>
      <w:r w:rsidR="00CC12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</w:t>
      </w:r>
      <w:r w:rsidR="00886651" w:rsidRPr="000218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procesului  de coroziune  și  de formare a depunerilor</w:t>
      </w:r>
      <w:r w:rsidR="00886651" w:rsidRPr="000218B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886651" w:rsidRPr="000218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calcaroase</w:t>
      </w:r>
      <w:r w:rsidR="00886651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, </w:t>
      </w:r>
      <w:r w:rsidR="00886651" w:rsidRPr="000218B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sub formă lichidă, </w:t>
      </w:r>
      <w:r w:rsidR="00886651" w:rsidRPr="000218B9">
        <w:rPr>
          <w:rFonts w:ascii="Times New Roman" w:hAnsi="Times New Roman"/>
          <w:sz w:val="24"/>
          <w:szCs w:val="24"/>
          <w:lang w:val="ro-RO"/>
        </w:rPr>
        <w:t xml:space="preserve">trebuie să fie furnizat  </w:t>
      </w:r>
      <w:r w:rsidR="00886651" w:rsidRPr="000218B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în vas din plastic cu volumul de </w:t>
      </w:r>
      <w:bookmarkEnd w:id="4"/>
      <w:r w:rsidR="00886651" w:rsidRPr="000218B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~1000 litri.</w:t>
      </w:r>
      <w:r w:rsidR="00FE69E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bookmarkStart w:id="5" w:name="_Hlk179466086"/>
      <w:r w:rsidR="00FE69E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Ambalajul returnabil</w:t>
      </w:r>
      <w:r w:rsidR="007963E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bookmarkStart w:id="6" w:name="_Hlk180074177"/>
      <w:r w:rsidR="007963E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va fi reîntors producătorului / furnizorului</w:t>
      </w:r>
      <w:bookmarkEnd w:id="6"/>
      <w:r w:rsidR="00FE69E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  <w:r w:rsidR="00886651" w:rsidRPr="000218B9">
        <w:rPr>
          <w:rFonts w:ascii="Times New Roman" w:hAnsi="Times New Roman"/>
          <w:sz w:val="24"/>
          <w:szCs w:val="24"/>
          <w:lang w:val="ro-RO"/>
        </w:rPr>
        <w:t xml:space="preserve">     </w:t>
      </w:r>
    </w:p>
    <w:bookmarkEnd w:id="5"/>
    <w:p w14:paraId="23E96DA1" w14:textId="203DE2C5" w:rsidR="00CB72C5" w:rsidRPr="000218B9" w:rsidRDefault="00CB72C5" w:rsidP="00CC12E2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 w:rsidRPr="000218B9">
        <w:rPr>
          <w:rFonts w:ascii="Times New Roman" w:hAnsi="Times New Roman"/>
          <w:b/>
          <w:iCs/>
          <w:sz w:val="24"/>
          <w:szCs w:val="24"/>
          <w:lang w:val="ro-RO"/>
        </w:rPr>
        <w:t>Termenul de livrare</w:t>
      </w:r>
      <w:r w:rsidRPr="000218B9">
        <w:rPr>
          <w:rFonts w:ascii="Times New Roman" w:hAnsi="Times New Roman"/>
          <w:bCs/>
          <w:iCs/>
          <w:sz w:val="24"/>
          <w:szCs w:val="24"/>
          <w:lang w:val="ro-RO"/>
        </w:rPr>
        <w:t xml:space="preserve">: </w:t>
      </w:r>
      <w:r w:rsidR="00886651" w:rsidRPr="00F81593">
        <w:rPr>
          <w:rFonts w:ascii="Times New Roman" w:hAnsi="Times New Roman"/>
          <w:bCs/>
          <w:iCs/>
          <w:sz w:val="24"/>
          <w:szCs w:val="24"/>
          <w:lang w:val="ro-RO"/>
        </w:rPr>
        <w:t xml:space="preserve">30 </w:t>
      </w:r>
      <w:r w:rsidR="00D14B49" w:rsidRPr="00F81593">
        <w:rPr>
          <w:rFonts w:ascii="Times New Roman" w:hAnsi="Times New Roman"/>
          <w:bCs/>
          <w:iCs/>
          <w:sz w:val="24"/>
          <w:szCs w:val="24"/>
          <w:lang w:val="ro-RO"/>
        </w:rPr>
        <w:t>martie</w:t>
      </w:r>
      <w:r w:rsidR="000218B9" w:rsidRPr="000218B9">
        <w:rPr>
          <w:rFonts w:ascii="Times New Roman" w:hAnsi="Times New Roman"/>
          <w:bCs/>
          <w:iCs/>
          <w:sz w:val="24"/>
          <w:szCs w:val="24"/>
          <w:lang w:val="ro-RO"/>
        </w:rPr>
        <w:t xml:space="preserve"> 202</w:t>
      </w:r>
      <w:r w:rsidR="003D19C8">
        <w:rPr>
          <w:rFonts w:ascii="Times New Roman" w:hAnsi="Times New Roman"/>
          <w:bCs/>
          <w:iCs/>
          <w:sz w:val="24"/>
          <w:szCs w:val="24"/>
          <w:lang w:val="ro-RO"/>
        </w:rPr>
        <w:t>5</w:t>
      </w:r>
      <w:r w:rsidR="000218B9" w:rsidRPr="000218B9">
        <w:rPr>
          <w:rFonts w:ascii="Times New Roman" w:hAnsi="Times New Roman"/>
          <w:bCs/>
          <w:iCs/>
          <w:sz w:val="24"/>
          <w:szCs w:val="24"/>
          <w:lang w:val="ro-RO"/>
        </w:rPr>
        <w:t>.</w:t>
      </w:r>
    </w:p>
    <w:p w14:paraId="79E7A72A" w14:textId="3059041E" w:rsidR="003D19C8" w:rsidRDefault="005319B3" w:rsidP="006A6B27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5319B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3</w:t>
      </w:r>
      <w:r w:rsidR="003D19C8" w:rsidRPr="005319B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.3.2</w:t>
      </w:r>
      <w:r w:rsidR="003D19C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. L</w:t>
      </w:r>
      <w:r w:rsidR="003D19C8"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otul </w:t>
      </w:r>
      <w:r w:rsidR="003D19C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2 pct. 1.2</w:t>
      </w:r>
      <w:r w:rsidR="003D19C8" w:rsidRPr="000218B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- </w:t>
      </w:r>
      <w:r w:rsidR="003D19C8" w:rsidRPr="000218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Inhibitor</w:t>
      </w:r>
      <w:r w:rsidR="003D19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</w:t>
      </w:r>
      <w:r w:rsidR="003D19C8" w:rsidRPr="000218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a</w:t>
      </w:r>
      <w:r w:rsidR="003D19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</w:t>
      </w:r>
      <w:r w:rsidR="003D19C8" w:rsidRPr="000218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procesului  de coroziune  </w:t>
      </w:r>
      <w:r w:rsidR="003D19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pentru aliajele din cupru ,</w:t>
      </w:r>
      <w:r w:rsidR="003D19C8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 </w:t>
      </w:r>
      <w:r w:rsidR="003D19C8" w:rsidRPr="000218B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sub formă lichidă, </w:t>
      </w:r>
      <w:r w:rsidR="003D19C8" w:rsidRPr="000218B9">
        <w:rPr>
          <w:rFonts w:ascii="Times New Roman" w:hAnsi="Times New Roman"/>
          <w:sz w:val="24"/>
          <w:szCs w:val="24"/>
          <w:lang w:val="ro-RO"/>
        </w:rPr>
        <w:t xml:space="preserve">trebuie să fie furnizat  </w:t>
      </w:r>
      <w:r w:rsidR="003D19C8" w:rsidRPr="000218B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în vas din plastic cu volumul de </w:t>
      </w:r>
      <w:r w:rsidR="003D19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25 kg.</w:t>
      </w:r>
      <w:r w:rsidR="00FE69E4" w:rsidRPr="00FE69E4">
        <w:rPr>
          <w:lang w:val="en-US"/>
        </w:rPr>
        <w:t xml:space="preserve"> </w:t>
      </w:r>
      <w:r w:rsidR="00FE69E4" w:rsidRPr="00FE69E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Ambalajul returnabil</w:t>
      </w:r>
      <w:r w:rsidR="007963E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va fi reîntors producătorului / furnizorului</w:t>
      </w:r>
      <w:r w:rsidR="00FE69E4" w:rsidRPr="00FE69E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.     </w:t>
      </w:r>
    </w:p>
    <w:p w14:paraId="039B8BB8" w14:textId="0AEF7A92" w:rsidR="003D5EC3" w:rsidRDefault="00944C51" w:rsidP="006A6B27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 w:rsidRPr="000218B9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Termenul </w:t>
      </w:r>
      <w:r w:rsidR="003574DE" w:rsidRPr="000218B9">
        <w:rPr>
          <w:rFonts w:ascii="Times New Roman" w:eastAsia="Calibri" w:hAnsi="Times New Roman" w:cs="Times New Roman"/>
          <w:b/>
          <w:sz w:val="24"/>
          <w:szCs w:val="24"/>
          <w:lang w:val="ro-RO"/>
        </w:rPr>
        <w:t>de livrare</w:t>
      </w:r>
      <w:r w:rsidR="003574DE" w:rsidRPr="000218B9">
        <w:rPr>
          <w:rFonts w:ascii="Times New Roman" w:hAnsi="Times New Roman"/>
          <w:bCs/>
          <w:iCs/>
          <w:sz w:val="24"/>
          <w:szCs w:val="24"/>
          <w:lang w:val="ro-RO"/>
        </w:rPr>
        <w:t xml:space="preserve">: </w:t>
      </w:r>
      <w:r w:rsidR="00886651" w:rsidRPr="00F81593">
        <w:rPr>
          <w:rFonts w:ascii="Times New Roman" w:hAnsi="Times New Roman"/>
          <w:bCs/>
          <w:iCs/>
          <w:sz w:val="24"/>
          <w:szCs w:val="24"/>
          <w:lang w:val="ro-RO"/>
        </w:rPr>
        <w:t xml:space="preserve">30 </w:t>
      </w:r>
      <w:r w:rsidR="00D14B49" w:rsidRPr="00F81593">
        <w:rPr>
          <w:rFonts w:ascii="Times New Roman" w:hAnsi="Times New Roman"/>
          <w:bCs/>
          <w:iCs/>
          <w:sz w:val="24"/>
          <w:szCs w:val="24"/>
          <w:lang w:val="ro-RO"/>
        </w:rPr>
        <w:t>martie</w:t>
      </w:r>
      <w:r w:rsidR="000218B9" w:rsidRPr="000218B9">
        <w:rPr>
          <w:rFonts w:ascii="Times New Roman" w:hAnsi="Times New Roman"/>
          <w:bCs/>
          <w:iCs/>
          <w:sz w:val="24"/>
          <w:szCs w:val="24"/>
          <w:lang w:val="ro-RO"/>
        </w:rPr>
        <w:t xml:space="preserve"> 202</w:t>
      </w:r>
      <w:r w:rsidR="003D19C8">
        <w:rPr>
          <w:rFonts w:ascii="Times New Roman" w:hAnsi="Times New Roman"/>
          <w:bCs/>
          <w:iCs/>
          <w:sz w:val="24"/>
          <w:szCs w:val="24"/>
          <w:lang w:val="ro-RO"/>
        </w:rPr>
        <w:t>5</w:t>
      </w:r>
      <w:r w:rsidR="000218B9" w:rsidRPr="000218B9">
        <w:rPr>
          <w:rFonts w:ascii="Times New Roman" w:hAnsi="Times New Roman"/>
          <w:bCs/>
          <w:iCs/>
          <w:sz w:val="24"/>
          <w:szCs w:val="24"/>
          <w:lang w:val="ro-RO"/>
        </w:rPr>
        <w:t>.</w:t>
      </w:r>
    </w:p>
    <w:p w14:paraId="6460C535" w14:textId="77777777" w:rsidR="003D19C8" w:rsidRDefault="003D19C8" w:rsidP="006A6B27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</w:p>
    <w:p w14:paraId="61317CA0" w14:textId="78AB697C" w:rsidR="00F6287F" w:rsidRPr="005319B3" w:rsidRDefault="007619BF" w:rsidP="005319B3">
      <w:pPr>
        <w:pStyle w:val="a6"/>
        <w:numPr>
          <w:ilvl w:val="1"/>
          <w:numId w:val="1"/>
        </w:numPr>
        <w:tabs>
          <w:tab w:val="left" w:pos="0"/>
          <w:tab w:val="left" w:pos="567"/>
        </w:tabs>
        <w:spacing w:before="120" w:after="0" w:line="360" w:lineRule="auto"/>
        <w:ind w:hanging="1495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5319B3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Domeniul de aplicare, u</w:t>
      </w:r>
      <w:r w:rsidR="00CD4B99" w:rsidRPr="005319B3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tilizare </w:t>
      </w:r>
    </w:p>
    <w:p w14:paraId="774D6F77" w14:textId="716B877B" w:rsidR="003D19C8" w:rsidRPr="005319B3" w:rsidRDefault="00E76319" w:rsidP="005319B3">
      <w:pPr>
        <w:pStyle w:val="a6"/>
        <w:numPr>
          <w:ilvl w:val="2"/>
          <w:numId w:val="1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7" w:name="_Hlk127436148"/>
      <w:r w:rsidRPr="005319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 w:rsidR="003D19C8" w:rsidRPr="005319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1</w:t>
      </w:r>
      <w:r w:rsidRPr="005319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pct. </w:t>
      </w:r>
      <w:r w:rsidR="003D19C8" w:rsidRPr="005319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1</w:t>
      </w:r>
      <w:r w:rsidRPr="005319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.1. </w:t>
      </w:r>
      <w:bookmarkEnd w:id="7"/>
      <w:r w:rsidR="00CB72C5" w:rsidRPr="005319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Inhibitor al procesului  de coroziune  și  de formare a depunerilor</w:t>
      </w:r>
      <w:r w:rsidR="00407706" w:rsidRPr="005319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,</w:t>
      </w:r>
      <w:r w:rsidR="00CB72C5" w:rsidRPr="005319B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FD5B50" w:rsidRPr="005319B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="00407706" w:rsidRPr="005319B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la</w:t>
      </w:r>
      <w:r w:rsidR="00FD5B50" w:rsidRPr="005319B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407706" w:rsidRPr="005319B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menținerea regimului </w:t>
      </w:r>
      <w:bookmarkStart w:id="8" w:name="_Hlk89950722"/>
      <w:r w:rsidR="00407706" w:rsidRPr="005319B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chimic al apei </w:t>
      </w:r>
      <w:bookmarkStart w:id="9" w:name="_Hlk181693236"/>
      <w:r w:rsidR="00407706" w:rsidRPr="005319B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de suplinire a turnului de răcire</w:t>
      </w:r>
      <w:bookmarkEnd w:id="9"/>
      <w:r w:rsidR="00407706" w:rsidRPr="005319B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. </w:t>
      </w:r>
      <w:bookmarkEnd w:id="8"/>
      <w:r w:rsidR="003D19C8" w:rsidRPr="005319B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Se utilizează</w:t>
      </w:r>
      <w:r w:rsidR="003D19C8" w:rsidRPr="005319B3">
        <w:rPr>
          <w:rFonts w:ascii="Times New Roman" w:eastAsia="Calibri" w:hAnsi="Times New Roman" w:cs="Times New Roman"/>
          <w:spacing w:val="-3"/>
          <w:sz w:val="24"/>
          <w:szCs w:val="24"/>
          <w:lang w:val="en-US"/>
        </w:rPr>
        <w:t xml:space="preserve"> </w:t>
      </w:r>
      <w:r w:rsidR="003D19C8" w:rsidRPr="005319B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pentru prevenirea formării depunerilor și coroziunii metalului.</w:t>
      </w:r>
    </w:p>
    <w:p w14:paraId="797E31DE" w14:textId="3F04CAF5" w:rsidR="00FD5B50" w:rsidRPr="00B37E9D" w:rsidRDefault="00E76319" w:rsidP="005319B3">
      <w:pPr>
        <w:pStyle w:val="a6"/>
        <w:numPr>
          <w:ilvl w:val="2"/>
          <w:numId w:val="1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 w:rsidR="003D19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1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pct. </w:t>
      </w:r>
      <w:r w:rsidR="003D19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1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.2. </w:t>
      </w:r>
      <w:r w:rsidR="003A034A" w:rsidRPr="00F71C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Inhibitor al procesului de coroziune pentru aliajele din cupru</w:t>
      </w:r>
      <w:r w:rsidR="003A034A" w:rsidRPr="00F71CE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3A034A" w:rsidRPr="00F71CE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="003A034A" w:rsidRPr="00F71C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la </w:t>
      </w:r>
      <w:r w:rsidR="00611A66" w:rsidRPr="00F71C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stabilizarea și </w:t>
      </w:r>
      <w:r w:rsidR="003A034A" w:rsidRPr="00F71C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menținerea regimului </w:t>
      </w:r>
      <w:r w:rsidR="00611A66" w:rsidRPr="00F71C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chimic al apei de suplinire a turnului de răcire.</w:t>
      </w:r>
      <w:r w:rsidR="00D70173" w:rsidRPr="00D70173">
        <w:rPr>
          <w:rFonts w:ascii="Times New Roman" w:eastAsia="Calibri" w:hAnsi="Times New Roman" w:cs="Times New Roman"/>
          <w:b/>
          <w:bCs/>
          <w:color w:val="00B050"/>
          <w:spacing w:val="-3"/>
          <w:sz w:val="24"/>
          <w:szCs w:val="24"/>
          <w:lang w:val="ro-RO"/>
        </w:rPr>
        <w:t xml:space="preserve"> </w:t>
      </w:r>
      <w:bookmarkStart w:id="10" w:name="_Hlk179465877"/>
      <w:r w:rsidR="00D70173" w:rsidRPr="00D7017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Se utilizează</w:t>
      </w:r>
      <w:r w:rsidR="00D70173" w:rsidRPr="00D70173">
        <w:rPr>
          <w:rFonts w:ascii="Times New Roman" w:eastAsia="Calibri" w:hAnsi="Times New Roman" w:cs="Times New Roman"/>
          <w:spacing w:val="-3"/>
          <w:sz w:val="24"/>
          <w:szCs w:val="24"/>
          <w:lang w:val="en-US"/>
        </w:rPr>
        <w:t xml:space="preserve"> </w:t>
      </w:r>
      <w:r w:rsidR="00D70173" w:rsidRPr="00FF515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pentru prevenirea coroziun</w:t>
      </w:r>
      <w:r w:rsidR="003D19C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ii aliajelor din cupru</w:t>
      </w:r>
      <w:r w:rsidR="00D70173" w:rsidRPr="00FF515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2B1DB0E5" w14:textId="77777777" w:rsidR="00B37E9D" w:rsidRPr="00B37E9D" w:rsidRDefault="00B37E9D" w:rsidP="00B37E9D">
      <w:pPr>
        <w:tabs>
          <w:tab w:val="left" w:pos="0"/>
          <w:tab w:val="left" w:pos="426"/>
          <w:tab w:val="left" w:pos="709"/>
        </w:tabs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3AAD427" w14:textId="26AF26A2" w:rsidR="006956A4" w:rsidRDefault="006956A4" w:rsidP="006956A4">
      <w:pPr>
        <w:pStyle w:val="a6"/>
        <w:numPr>
          <w:ilvl w:val="2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Calitatea apei </w:t>
      </w:r>
      <w:r w:rsidRPr="005319B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de suplinire a turnului de răcire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585E3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trebuie să </w:t>
      </w:r>
      <w:r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corespund</w:t>
      </w:r>
      <w:r w:rsidR="00585E38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ă</w:t>
      </w:r>
      <w:r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următorilor parametri / indicatori chimici:</w:t>
      </w:r>
    </w:p>
    <w:tbl>
      <w:tblPr>
        <w:tblStyle w:val="af6"/>
        <w:tblW w:w="7021" w:type="dxa"/>
        <w:tblInd w:w="108" w:type="dxa"/>
        <w:tblLook w:val="04A0" w:firstRow="1" w:lastRow="0" w:firstColumn="1" w:lastColumn="0" w:noHBand="0" w:noVBand="1"/>
      </w:tblPr>
      <w:tblGrid>
        <w:gridCol w:w="3998"/>
        <w:gridCol w:w="3023"/>
      </w:tblGrid>
      <w:tr w:rsidR="006956A4" w:rsidRPr="006956A4" w14:paraId="5CC88D3C" w14:textId="77777777" w:rsidTr="00075F61">
        <w:trPr>
          <w:cantSplit/>
          <w:trHeight w:hRule="exact" w:val="567"/>
        </w:trPr>
        <w:tc>
          <w:tcPr>
            <w:tcW w:w="3998" w:type="dxa"/>
          </w:tcPr>
          <w:p w14:paraId="232B5F70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Parametrul chimic</w:t>
            </w:r>
          </w:p>
        </w:tc>
        <w:tc>
          <w:tcPr>
            <w:tcW w:w="3023" w:type="dxa"/>
          </w:tcPr>
          <w:p w14:paraId="51F91C89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Valorile optimale</w:t>
            </w:r>
          </w:p>
        </w:tc>
      </w:tr>
      <w:tr w:rsidR="006956A4" w:rsidRPr="006956A4" w14:paraId="4BD04EA2" w14:textId="77777777" w:rsidTr="00075F61">
        <w:trPr>
          <w:trHeight w:hRule="exact" w:val="284"/>
        </w:trPr>
        <w:tc>
          <w:tcPr>
            <w:tcW w:w="3998" w:type="dxa"/>
          </w:tcPr>
          <w:p w14:paraId="14DF0BFE" w14:textId="77777777" w:rsidR="006956A4" w:rsidRPr="006956A4" w:rsidRDefault="006956A4" w:rsidP="00075F61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Coeficientul de evaporare</w:t>
            </w:r>
          </w:p>
        </w:tc>
        <w:tc>
          <w:tcPr>
            <w:tcW w:w="3023" w:type="dxa"/>
          </w:tcPr>
          <w:p w14:paraId="4BDBD6E8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6956A4" w:rsidRPr="006956A4" w14:paraId="291BDBB6" w14:textId="77777777" w:rsidTr="00075F61">
        <w:trPr>
          <w:trHeight w:hRule="exact" w:val="284"/>
        </w:trPr>
        <w:tc>
          <w:tcPr>
            <w:tcW w:w="3998" w:type="dxa"/>
          </w:tcPr>
          <w:p w14:paraId="11657A37" w14:textId="77777777" w:rsidR="006956A4" w:rsidRPr="006956A4" w:rsidRDefault="006956A4" w:rsidP="00075F61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Duritatea după calciu,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mg-</w:t>
            </w:r>
            <w:proofErr w:type="spellStart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echiv</w:t>
            </w:r>
            <w:proofErr w:type="spellEnd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dm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</w:t>
            </w:r>
          </w:p>
        </w:tc>
        <w:tc>
          <w:tcPr>
            <w:tcW w:w="3023" w:type="dxa"/>
          </w:tcPr>
          <w:p w14:paraId="7D0E4FE4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</w:t>
            </w:r>
            <w:proofErr w:type="gramEnd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956A4" w:rsidRPr="006956A4" w14:paraId="63891B78" w14:textId="77777777" w:rsidTr="00075F61">
        <w:trPr>
          <w:trHeight w:hRule="exact" w:val="284"/>
        </w:trPr>
        <w:tc>
          <w:tcPr>
            <w:tcW w:w="3998" w:type="dxa"/>
          </w:tcPr>
          <w:p w14:paraId="2CC88E97" w14:textId="77777777" w:rsidR="006956A4" w:rsidRPr="006956A4" w:rsidRDefault="006956A4" w:rsidP="00075F61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рН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</w:t>
            </w:r>
            <w:proofErr w:type="spellStart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ul</w:t>
            </w:r>
            <w:proofErr w:type="spellEnd"/>
          </w:p>
        </w:tc>
        <w:tc>
          <w:tcPr>
            <w:tcW w:w="3023" w:type="dxa"/>
          </w:tcPr>
          <w:p w14:paraId="2512F68C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8,5-8,6</w:t>
            </w:r>
          </w:p>
        </w:tc>
      </w:tr>
      <w:tr w:rsidR="006956A4" w:rsidRPr="006956A4" w14:paraId="2696F23E" w14:textId="77777777" w:rsidTr="00075F61">
        <w:trPr>
          <w:trHeight w:hRule="exact" w:val="284"/>
        </w:trPr>
        <w:tc>
          <w:tcPr>
            <w:tcW w:w="3998" w:type="dxa"/>
          </w:tcPr>
          <w:p w14:paraId="1DEFB6CB" w14:textId="77777777" w:rsidR="006956A4" w:rsidRPr="006956A4" w:rsidRDefault="006956A4" w:rsidP="00075F61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Excesul de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 xml:space="preserve">4,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mg/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dm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</w:t>
            </w:r>
          </w:p>
        </w:tc>
        <w:tc>
          <w:tcPr>
            <w:tcW w:w="3023" w:type="dxa"/>
          </w:tcPr>
          <w:p w14:paraId="10444851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2,5±0,5</w:t>
            </w:r>
          </w:p>
        </w:tc>
      </w:tr>
      <w:tr w:rsidR="006956A4" w:rsidRPr="006956A4" w14:paraId="4D48BBD8" w14:textId="77777777" w:rsidTr="00075F61">
        <w:trPr>
          <w:trHeight w:hRule="exact" w:val="284"/>
        </w:trPr>
        <w:tc>
          <w:tcPr>
            <w:tcW w:w="3998" w:type="dxa"/>
          </w:tcPr>
          <w:p w14:paraId="07D7EB73" w14:textId="77777777" w:rsidR="006956A4" w:rsidRPr="006956A4" w:rsidRDefault="006956A4" w:rsidP="00075F61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Excesul de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Zn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 xml:space="preserve">,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mg/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dm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</w:t>
            </w:r>
          </w:p>
        </w:tc>
        <w:tc>
          <w:tcPr>
            <w:tcW w:w="3023" w:type="dxa"/>
          </w:tcPr>
          <w:p w14:paraId="017053BA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1,0-1,5</w:t>
            </w:r>
          </w:p>
        </w:tc>
      </w:tr>
      <w:tr w:rsidR="006956A4" w:rsidRPr="006956A4" w14:paraId="62B58F10" w14:textId="77777777" w:rsidTr="00075F61">
        <w:trPr>
          <w:trHeight w:hRule="exact" w:val="284"/>
        </w:trPr>
        <w:tc>
          <w:tcPr>
            <w:tcW w:w="3998" w:type="dxa"/>
          </w:tcPr>
          <w:p w14:paraId="7A5B2CED" w14:textId="77777777" w:rsidR="006956A4" w:rsidRPr="006956A4" w:rsidRDefault="006956A4" w:rsidP="00075F61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Alcalinitatea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mg-</w:t>
            </w:r>
            <w:proofErr w:type="spellStart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echiv</w:t>
            </w:r>
            <w:proofErr w:type="spellEnd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dm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</w:t>
            </w:r>
          </w:p>
        </w:tc>
        <w:tc>
          <w:tcPr>
            <w:tcW w:w="3023" w:type="dxa"/>
          </w:tcPr>
          <w:p w14:paraId="16D77523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˃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6956A4" w:rsidRPr="006956A4" w14:paraId="0DFE4EFD" w14:textId="77777777" w:rsidTr="00075F61">
        <w:trPr>
          <w:trHeight w:hRule="exact" w:val="557"/>
        </w:trPr>
        <w:tc>
          <w:tcPr>
            <w:tcW w:w="3998" w:type="dxa"/>
          </w:tcPr>
          <w:p w14:paraId="6A3E405C" w14:textId="77777777" w:rsidR="006956A4" w:rsidRPr="006956A4" w:rsidRDefault="006956A4" w:rsidP="00075F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Conținutul </w:t>
            </w:r>
            <w:proofErr w:type="spellStart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benzotriazolului</w:t>
            </w:r>
            <w:proofErr w:type="spellEnd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6956A4">
              <w:rPr>
                <w:lang w:val="en-US"/>
              </w:rPr>
              <w:t xml:space="preserve"> </w:t>
            </w:r>
            <w:proofErr w:type="spellStart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tol</w:t>
            </w:r>
            <w:proofErr w:type="spellEnd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proofErr w:type="spellStart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ltriazole</w:t>
            </w:r>
            <w:proofErr w:type="spellEnd"/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mg/dm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 w:eastAsia="ru-RU"/>
              </w:rPr>
              <w:t>3</w:t>
            </w:r>
          </w:p>
        </w:tc>
        <w:tc>
          <w:tcPr>
            <w:tcW w:w="3023" w:type="dxa"/>
          </w:tcPr>
          <w:p w14:paraId="71380AAC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0,5-1,5</w:t>
            </w:r>
          </w:p>
        </w:tc>
      </w:tr>
      <w:tr w:rsidR="006956A4" w:rsidRPr="006956A4" w14:paraId="7BBF51A3" w14:textId="77777777" w:rsidTr="00075F61">
        <w:trPr>
          <w:trHeight w:hRule="exact" w:val="569"/>
        </w:trPr>
        <w:tc>
          <w:tcPr>
            <w:tcW w:w="3998" w:type="dxa"/>
          </w:tcPr>
          <w:p w14:paraId="702905F7" w14:textId="77777777" w:rsidR="006956A4" w:rsidRPr="006956A4" w:rsidRDefault="006956A4" w:rsidP="00075F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Viteza de coroziune pentru oțel, mm/an, nu mai mare </w:t>
            </w:r>
          </w:p>
        </w:tc>
        <w:tc>
          <w:tcPr>
            <w:tcW w:w="3023" w:type="dxa"/>
          </w:tcPr>
          <w:p w14:paraId="70D6CE90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0,1</w:t>
            </w:r>
          </w:p>
        </w:tc>
      </w:tr>
      <w:tr w:rsidR="006956A4" w:rsidRPr="00E23DA2" w14:paraId="6E3EB6B2" w14:textId="77777777" w:rsidTr="00075F61">
        <w:trPr>
          <w:trHeight w:hRule="exact" w:val="563"/>
        </w:trPr>
        <w:tc>
          <w:tcPr>
            <w:tcW w:w="3998" w:type="dxa"/>
          </w:tcPr>
          <w:p w14:paraId="75ABC6A2" w14:textId="77777777" w:rsidR="006956A4" w:rsidRPr="006956A4" w:rsidRDefault="006956A4" w:rsidP="00075F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Viteza de coroziune pentru</w:t>
            </w:r>
            <w:r w:rsidRPr="006956A4">
              <w:rPr>
                <w:lang w:val="en-US"/>
              </w:rPr>
              <w:t xml:space="preserve"> </w:t>
            </w: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aliajele din cupru, mm/an, nu mai mare</w:t>
            </w:r>
          </w:p>
        </w:tc>
        <w:tc>
          <w:tcPr>
            <w:tcW w:w="3023" w:type="dxa"/>
          </w:tcPr>
          <w:p w14:paraId="59F02EC2" w14:textId="77777777" w:rsidR="006956A4" w:rsidRPr="006956A4" w:rsidRDefault="006956A4" w:rsidP="00075F61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956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0,05</w:t>
            </w:r>
          </w:p>
        </w:tc>
      </w:tr>
    </w:tbl>
    <w:p w14:paraId="3B99BB7A" w14:textId="77777777" w:rsidR="006956A4" w:rsidRDefault="006956A4" w:rsidP="006956A4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</w:p>
    <w:bookmarkEnd w:id="10"/>
    <w:p w14:paraId="41EABED1" w14:textId="77777777" w:rsidR="00CD4B99" w:rsidRPr="00487FCF" w:rsidRDefault="00FE3391" w:rsidP="005319B3">
      <w:pPr>
        <w:pStyle w:val="a6"/>
        <w:numPr>
          <w:ilvl w:val="1"/>
          <w:numId w:val="1"/>
        </w:numPr>
        <w:tabs>
          <w:tab w:val="left" w:pos="567"/>
        </w:tabs>
        <w:spacing w:before="120" w:after="0" w:line="360" w:lineRule="auto"/>
        <w:ind w:hanging="1495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L</w:t>
      </w:r>
      <w:r w:rsidR="00CD4B99"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ocul livrării </w:t>
      </w:r>
      <w:proofErr w:type="spellStart"/>
      <w:r w:rsidR="00432AAF"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reagenților</w:t>
      </w:r>
      <w:proofErr w:type="spellEnd"/>
      <w:r w:rsidR="00DB5652"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chimici</w:t>
      </w:r>
    </w:p>
    <w:p w14:paraId="65A7252D" w14:textId="3AA5BEB6" w:rsidR="00A22CBC" w:rsidRPr="00CE15B8" w:rsidRDefault="00561DD9" w:rsidP="00CE15B8">
      <w:pPr>
        <w:pStyle w:val="a6"/>
        <w:numPr>
          <w:ilvl w:val="2"/>
          <w:numId w:val="1"/>
        </w:numPr>
        <w:tabs>
          <w:tab w:val="left" w:pos="567"/>
        </w:tabs>
        <w:spacing w:before="120" w:after="0" w:line="360" w:lineRule="auto"/>
        <w:ind w:hanging="1855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bookmarkStart w:id="11" w:name="_Hlk124946447"/>
      <w:r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lastRenderedPageBreak/>
        <w:t>Recepționarea</w:t>
      </w:r>
      <w:r w:rsidR="00006BE8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proofErr w:type="spellStart"/>
      <w:r w:rsidR="003D19C8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reagenților</w:t>
      </w:r>
      <w:proofErr w:type="spellEnd"/>
      <w:r w:rsidR="00A22CBC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3D19C8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</w:t>
      </w:r>
      <w:r w:rsidR="00006BE8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se va face la </w:t>
      </w:r>
      <w:r w:rsidR="00A22CBC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depozitul de </w:t>
      </w:r>
      <w:proofErr w:type="spellStart"/>
      <w:r w:rsidR="00A22CBC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="00A22CBC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din str. </w:t>
      </w:r>
      <w:proofErr w:type="spellStart"/>
      <w:r w:rsidR="00A22CBC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Meşterul</w:t>
      </w:r>
      <w:proofErr w:type="spellEnd"/>
      <w:r w:rsidR="00A22CBC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Manole, 3</w:t>
      </w:r>
      <w:r w:rsidR="00CE0227" w:rsidRPr="00CE15B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.</w:t>
      </w:r>
      <w:bookmarkEnd w:id="11"/>
    </w:p>
    <w:p w14:paraId="2A7A8DFC" w14:textId="77777777" w:rsidR="00CE15B8" w:rsidRPr="00CE15B8" w:rsidRDefault="00CE15B8" w:rsidP="00CE15B8">
      <w:pPr>
        <w:tabs>
          <w:tab w:val="left" w:pos="567"/>
        </w:tabs>
        <w:spacing w:before="120" w:after="0" w:line="360" w:lineRule="auto"/>
        <w:ind w:left="1135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</w:p>
    <w:p w14:paraId="2CDED622" w14:textId="77777777" w:rsidR="00DD755C" w:rsidRPr="00DB5652" w:rsidRDefault="00DD755C" w:rsidP="005319B3">
      <w:pPr>
        <w:pStyle w:val="a6"/>
        <w:numPr>
          <w:ilvl w:val="1"/>
          <w:numId w:val="1"/>
        </w:numPr>
        <w:tabs>
          <w:tab w:val="left" w:pos="567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proofErr w:type="spellStart"/>
      <w:r w:rsidRPr="00DB565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Condiţii</w:t>
      </w:r>
      <w:proofErr w:type="spellEnd"/>
      <w:r w:rsidRPr="00DB565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primire-predare a bunurilor:</w:t>
      </w:r>
    </w:p>
    <w:p w14:paraId="5ECC0F53" w14:textId="127E28B4" w:rsidR="00D1225D" w:rsidRPr="00EC4101" w:rsidRDefault="00D1225D" w:rsidP="00D1225D">
      <w:pPr>
        <w:pStyle w:val="a6"/>
        <w:tabs>
          <w:tab w:val="left" w:pos="0"/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3.6.1 </w:t>
      </w:r>
      <w:r w:rsidRPr="00EC4101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Inhibitorul va fi supus controlului calitativ și cantitativ, ce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e</w:t>
      </w:r>
      <w:r w:rsidRPr="00EC4101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a ce se va confirm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a</w:t>
      </w:r>
      <w:r w:rsidRPr="00EC4101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prin Procesul verbal al controlului calității. Dacă calitatea bunului nu se confirmă, atunci acesta se returnează Furnizorului.</w:t>
      </w:r>
    </w:p>
    <w:p w14:paraId="5574CB87" w14:textId="5F445CD5" w:rsidR="00D1225D" w:rsidRPr="004907EF" w:rsidRDefault="00D1225D" w:rsidP="00D1225D">
      <w:pPr>
        <w:pStyle w:val="a6"/>
        <w:tabs>
          <w:tab w:val="left" w:pos="0"/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3.6.2 </w:t>
      </w:r>
      <w:r w:rsidRPr="00AE15E7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Dacă inhibitorul a trecut controlul calitativ și cantitativ, atunci se semnează actul de predare primire și Furnizorul eliberează factura fiscală cu data recepției bunurilor.</w:t>
      </w:r>
    </w:p>
    <w:p w14:paraId="36CEEA4F" w14:textId="51C2065C" w:rsidR="00A22CBC" w:rsidRPr="00D1225D" w:rsidRDefault="00A22CBC" w:rsidP="00D1225D">
      <w:pPr>
        <w:pStyle w:val="a6"/>
        <w:numPr>
          <w:ilvl w:val="2"/>
          <w:numId w:val="19"/>
        </w:numPr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i/>
          <w:iCs/>
          <w:lang w:val="ro-RO"/>
        </w:rPr>
      </w:pPr>
      <w:proofErr w:type="spellStart"/>
      <w:r w:rsidRPr="00D1225D">
        <w:rPr>
          <w:rFonts w:ascii="Times New Roman" w:hAnsi="Times New Roman"/>
          <w:i/>
          <w:sz w:val="24"/>
          <w:szCs w:val="24"/>
          <w:lang w:val="ro-RO"/>
        </w:rPr>
        <w:t>Reagenții</w:t>
      </w:r>
      <w:proofErr w:type="spellEnd"/>
      <w:r w:rsidRPr="00D1225D">
        <w:rPr>
          <w:rFonts w:ascii="Times New Roman" w:hAnsi="Times New Roman"/>
          <w:i/>
          <w:sz w:val="24"/>
          <w:szCs w:val="24"/>
          <w:lang w:val="ro-RO"/>
        </w:rPr>
        <w:t xml:space="preserve"> trebuie să fie produși </w:t>
      </w:r>
      <w:r w:rsidR="0010131D">
        <w:rPr>
          <w:rFonts w:ascii="Times New Roman" w:hAnsi="Times New Roman"/>
          <w:i/>
          <w:sz w:val="24"/>
          <w:szCs w:val="24"/>
          <w:lang w:val="ro-RO"/>
        </w:rPr>
        <w:t>în anul</w:t>
      </w:r>
      <w:r w:rsidRPr="00D1225D">
        <w:rPr>
          <w:rFonts w:ascii="Times New Roman" w:hAnsi="Times New Roman"/>
          <w:i/>
          <w:sz w:val="24"/>
          <w:szCs w:val="24"/>
          <w:lang w:val="ro-RO"/>
        </w:rPr>
        <w:t xml:space="preserve"> 202</w:t>
      </w:r>
      <w:r w:rsidR="0010131D">
        <w:rPr>
          <w:rFonts w:ascii="Times New Roman" w:hAnsi="Times New Roman"/>
          <w:i/>
          <w:sz w:val="24"/>
          <w:szCs w:val="24"/>
          <w:lang w:val="ro-RO"/>
        </w:rPr>
        <w:t>5</w:t>
      </w:r>
      <w:r w:rsidR="002151C9" w:rsidRPr="00D1225D">
        <w:rPr>
          <w:rFonts w:ascii="Times New Roman" w:hAnsi="Times New Roman"/>
          <w:i/>
          <w:sz w:val="24"/>
          <w:szCs w:val="24"/>
          <w:lang w:val="ro-RO"/>
        </w:rPr>
        <w:t xml:space="preserve"> și cu termenul de garanție de min. 2 ani.</w:t>
      </w:r>
    </w:p>
    <w:p w14:paraId="57269415" w14:textId="77777777" w:rsidR="00374A16" w:rsidRDefault="00374A16" w:rsidP="0010030A">
      <w:pPr>
        <w:pStyle w:val="a6"/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i/>
          <w:iCs/>
          <w:lang w:val="ro-RO"/>
        </w:rPr>
      </w:pPr>
    </w:p>
    <w:p w14:paraId="7DA7F2DB" w14:textId="2A286778" w:rsidR="00251D19" w:rsidRPr="00F6287F" w:rsidRDefault="00DD755C" w:rsidP="00D1225D">
      <w:pPr>
        <w:pStyle w:val="a6"/>
        <w:numPr>
          <w:ilvl w:val="0"/>
          <w:numId w:val="19"/>
        </w:numPr>
        <w:tabs>
          <w:tab w:val="left" w:pos="284"/>
          <w:tab w:val="left" w:pos="426"/>
        </w:tabs>
        <w:spacing w:before="120" w:after="0" w:line="360" w:lineRule="auto"/>
        <w:jc w:val="both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F6287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Materiale, </w:t>
      </w:r>
      <w:r w:rsidR="009B155C" w:rsidRPr="00F6287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compatibilități</w:t>
      </w:r>
      <w:r w:rsidRPr="00F6287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, reglementări tehnice și standarde utilizate</w:t>
      </w:r>
      <w:r w:rsidR="00251D19" w:rsidRPr="00F6287F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.</w:t>
      </w:r>
    </w:p>
    <w:p w14:paraId="79879A2C" w14:textId="753A5CB6" w:rsidR="00854AD5" w:rsidRDefault="005319B3" w:rsidP="006A6B27">
      <w:pPr>
        <w:tabs>
          <w:tab w:val="left" w:pos="284"/>
          <w:tab w:val="left" w:pos="426"/>
        </w:tabs>
        <w:spacing w:before="120" w:after="0" w:line="360" w:lineRule="auto"/>
        <w:jc w:val="both"/>
        <w:rPr>
          <w:rStyle w:val="af0"/>
          <w:rFonts w:ascii="Times New Roman" w:hAnsi="Times New Roman" w:cs="Times New Roman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</w:pPr>
      <w:bookmarkStart w:id="12" w:name="_Hlk89085474"/>
      <w:r>
        <w:rPr>
          <w:rFonts w:ascii="Times New Roman" w:eastAsia="Calibri" w:hAnsi="Times New Roman" w:cs="Times New Roman"/>
          <w:bCs/>
          <w:i/>
          <w:spacing w:val="-3"/>
          <w:sz w:val="24"/>
          <w:szCs w:val="24"/>
          <w:lang w:val="ro-RO"/>
        </w:rPr>
        <w:t>4</w:t>
      </w:r>
      <w:r w:rsidR="00811D01">
        <w:rPr>
          <w:rFonts w:ascii="Times New Roman" w:eastAsia="Calibri" w:hAnsi="Times New Roman" w:cs="Times New Roman"/>
          <w:bCs/>
          <w:i/>
          <w:spacing w:val="-3"/>
          <w:sz w:val="24"/>
          <w:szCs w:val="24"/>
          <w:lang w:val="ro-RO"/>
        </w:rPr>
        <w:t xml:space="preserve">.1. </w:t>
      </w:r>
      <w:r w:rsidR="00811D01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1 </w:t>
      </w:r>
      <w:r w:rsidR="00FE69E4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pct. 1.1.</w:t>
      </w:r>
      <w:r w:rsidR="00811D01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811D01" w:rsidRPr="00EA15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Inhibitor</w:t>
      </w:r>
      <w:r w:rsidR="00CC12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</w:t>
      </w:r>
      <w:r w:rsidR="00811D01" w:rsidRPr="00EA15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a</w:t>
      </w:r>
      <w:r w:rsidR="00CC12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</w:t>
      </w:r>
      <w:r w:rsidR="00811D01" w:rsidRPr="00EA15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procesului de coroziune și de formarea a depunerilor  calcaroase</w:t>
      </w:r>
      <w:r w:rsidR="00FE69E4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și pct. 1.2. </w:t>
      </w:r>
      <w:r w:rsidR="00FE69E4" w:rsidRPr="00F71C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Inhibitor al procesului de coroziune pentru aliajele din cupru</w:t>
      </w:r>
      <w:r w:rsidR="00FE69E4" w:rsidRPr="00F71CE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811D01"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calitatea </w:t>
      </w:r>
      <w:proofErr w:type="spellStart"/>
      <w:r w:rsidR="00CC12E2"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reagen</w:t>
      </w:r>
      <w:r w:rsidR="00CC12E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ților</w:t>
      </w:r>
      <w:proofErr w:type="spellEnd"/>
      <w:r w:rsidR="00CC12E2"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811D01"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trebuie să corespundă cu cerințele</w:t>
      </w:r>
      <w:r w:rsidR="00811D0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DE3F61" w:rsidRPr="00DE3F61">
        <w:rPr>
          <w:rStyle w:val="af0"/>
          <w:rFonts w:ascii="Times New Roman" w:hAnsi="Times New Roman" w:cs="Times New Roman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  <w:lang w:val="ro-RO"/>
        </w:rPr>
        <w:t xml:space="preserve">standardelor </w:t>
      </w:r>
      <w:r w:rsidR="00DE3F61" w:rsidRPr="00DE3F61">
        <w:rPr>
          <w:rStyle w:val="af0"/>
          <w:rFonts w:ascii="Times New Roman" w:hAnsi="Times New Roman" w:cs="Times New Roman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europene</w:t>
      </w:r>
      <w:r w:rsidR="00DF4BF9">
        <w:rPr>
          <w:rStyle w:val="af0"/>
          <w:rFonts w:ascii="Times New Roman" w:hAnsi="Times New Roman" w:cs="Times New Roman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.</w:t>
      </w:r>
    </w:p>
    <w:p w14:paraId="442A1EB1" w14:textId="77777777" w:rsidR="00F66A96" w:rsidRDefault="00F66A96" w:rsidP="006A6B27">
      <w:pPr>
        <w:tabs>
          <w:tab w:val="left" w:pos="284"/>
          <w:tab w:val="left" w:pos="426"/>
        </w:tabs>
        <w:spacing w:before="120" w:after="0" w:line="360" w:lineRule="auto"/>
        <w:jc w:val="both"/>
        <w:rPr>
          <w:rStyle w:val="af0"/>
          <w:rFonts w:ascii="Times New Roman" w:hAnsi="Times New Roman" w:cs="Times New Roman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</w:pPr>
    </w:p>
    <w:p w14:paraId="73CB165A" w14:textId="15E348EE" w:rsidR="00B420AB" w:rsidRDefault="00B420AB" w:rsidP="00D1225D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bookmarkStart w:id="13" w:name="_Hlk532196943"/>
      <w:bookmarkEnd w:id="12"/>
      <w:r w:rsidRPr="009B1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Documente obligatorii la depunerea ofertei.</w:t>
      </w:r>
    </w:p>
    <w:p w14:paraId="4EE83EE4" w14:textId="77777777" w:rsidR="00DF4BF9" w:rsidRDefault="0073104B" w:rsidP="00DF4BF9">
      <w:pPr>
        <w:pStyle w:val="a6"/>
        <w:numPr>
          <w:ilvl w:val="1"/>
          <w:numId w:val="21"/>
        </w:numPr>
        <w:tabs>
          <w:tab w:val="left" w:pos="142"/>
          <w:tab w:val="left" w:pos="180"/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14" w:name="_Hlk126247690"/>
      <w:bookmarkStart w:id="15" w:name="_Hlk104966183"/>
      <w:bookmarkStart w:id="16" w:name="_Hlk119417638"/>
      <w:r w:rsidRPr="00DF4BF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bookmarkStart w:id="17" w:name="_Hlk126247709"/>
      <w:bookmarkEnd w:id="14"/>
      <w:r w:rsidR="00DF4BF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documentului</w:t>
      </w:r>
      <w:r w:rsidR="00DF4BF9"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DF4BF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autentic, care atestă că produsul propus corespunde cerințelor tehnice solicitate. Acesta va fi emis și semnat de către </w:t>
      </w:r>
      <w:r w:rsidR="00DF4BF9"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producător</w:t>
      </w:r>
      <w:r w:rsidR="00DF4BF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ul </w:t>
      </w:r>
      <w:proofErr w:type="spellStart"/>
      <w:r w:rsidR="00DF4BF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reagentului</w:t>
      </w:r>
      <w:proofErr w:type="spellEnd"/>
      <w:r w:rsidR="00DF4BF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 sau de către laboratorul acreditat de încercări</w:t>
      </w:r>
      <w:r w:rsidR="00DF4BF9"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;</w:t>
      </w:r>
    </w:p>
    <w:p w14:paraId="2C3AC306" w14:textId="40EF509A" w:rsidR="0073104B" w:rsidRPr="006956A4" w:rsidRDefault="00416A1E" w:rsidP="006956A4">
      <w:pPr>
        <w:pStyle w:val="a6"/>
        <w:numPr>
          <w:ilvl w:val="1"/>
          <w:numId w:val="21"/>
        </w:numPr>
        <w:tabs>
          <w:tab w:val="left" w:pos="142"/>
          <w:tab w:val="left" w:pos="180"/>
          <w:tab w:val="left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fișei tehnice (pașaportului) de securitate </w:t>
      </w:r>
      <w:r w:rsidR="008E166C"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actualizate, </w:t>
      </w:r>
      <w:r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înregistrată în țara de origine (de producere), cu indicarea compoziției chimice a </w:t>
      </w:r>
      <w:proofErr w:type="spellStart"/>
      <w:r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reagentului</w:t>
      </w:r>
      <w:proofErr w:type="spellEnd"/>
      <w:r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conținutului procentual al componentelor acestora. Fișa tehnică de securitate va fi elaborată în conformitate cu cerințele standardului GOST 30333-2008 sau</w:t>
      </w:r>
      <w:r w:rsidR="00F526D8"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bookmarkStart w:id="18" w:name="_Hlk179539763"/>
      <w:r w:rsidR="00F526D8"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Regulamentului </w:t>
      </w:r>
      <w:r w:rsidR="0057677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</w:t>
      </w:r>
      <w:r w:rsidR="00F526D8"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nr. 1907/2006</w:t>
      </w:r>
      <w:bookmarkEnd w:id="18"/>
      <w:r w:rsidR="0073104B" w:rsidRPr="006956A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;</w:t>
      </w:r>
      <w:bookmarkEnd w:id="15"/>
    </w:p>
    <w:p w14:paraId="6EA1A298" w14:textId="0FDEF59F" w:rsidR="00F24EE5" w:rsidRDefault="00F24EE5" w:rsidP="006956A4">
      <w:pPr>
        <w:pStyle w:val="a6"/>
        <w:numPr>
          <w:ilvl w:val="1"/>
          <w:numId w:val="21"/>
        </w:numPr>
        <w:tabs>
          <w:tab w:val="left" w:pos="180"/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19" w:name="_Hlk90556621"/>
      <w:bookmarkEnd w:id="16"/>
      <w:bookmarkEnd w:id="17"/>
      <w:r w:rsidRPr="00BF7C2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Autorizația pentru producere</w:t>
      </w:r>
      <w:r w:rsidR="00416A1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a </w:t>
      </w:r>
      <w:proofErr w:type="spellStart"/>
      <w:r w:rsidR="00416A1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reagenților</w:t>
      </w:r>
      <w:proofErr w:type="spellEnd"/>
      <w:r w:rsidR="00416A1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dați sau alt document confirmativ</w:t>
      </w:r>
      <w:r w:rsidR="0073104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;</w:t>
      </w:r>
    </w:p>
    <w:p w14:paraId="45C77B2C" w14:textId="6FF5ABF1" w:rsidR="000B4B77" w:rsidRPr="000B4B77" w:rsidRDefault="00416A1E" w:rsidP="006956A4">
      <w:pPr>
        <w:pStyle w:val="a6"/>
        <w:numPr>
          <w:ilvl w:val="1"/>
          <w:numId w:val="21"/>
        </w:numPr>
        <w:tabs>
          <w:tab w:val="left" w:pos="180"/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bookmarkStart w:id="20" w:name="_Hlk127437410"/>
      <w:r w:rsidRPr="00416A1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Declarația privind experiența similară a producătorului în ultimii 3 ani</w:t>
      </w:r>
      <w:r w:rsidR="004C137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consecutivi</w:t>
      </w:r>
      <w:r w:rsidRPr="00416A1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, și anume experiență la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416A1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Centrale Electrice cu Termoficare;</w:t>
      </w:r>
    </w:p>
    <w:p w14:paraId="44DB5AF1" w14:textId="75B898B6" w:rsidR="001A283A" w:rsidRPr="000B4B77" w:rsidRDefault="00CC12E2" w:rsidP="006956A4">
      <w:pPr>
        <w:pStyle w:val="a6"/>
        <w:numPr>
          <w:ilvl w:val="1"/>
          <w:numId w:val="21"/>
        </w:numPr>
        <w:tabs>
          <w:tab w:val="left" w:pos="180"/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0B4B7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Documentul care atestă </w:t>
      </w:r>
      <w:r w:rsidR="000B4B77" w:rsidRPr="000B4B77">
        <w:rPr>
          <w:rFonts w:ascii="Times New Roman" w:hAnsi="Times New Roman"/>
          <w:sz w:val="24"/>
          <w:szCs w:val="24"/>
          <w:lang w:val="ro-RO"/>
        </w:rPr>
        <w:t>capacitatea legală de a furniza și dreptul de a comercializa produsele chimice care reprezintă obiectul Caietului de Sarcini, în conformitate cu prevederile legale din Republica Moldova</w:t>
      </w:r>
      <w:r w:rsidR="0043601C" w:rsidRPr="000B4B7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0C3C1F71" w14:textId="77777777" w:rsidR="00D255FB" w:rsidRPr="00D255FB" w:rsidRDefault="00D255FB" w:rsidP="006956A4">
      <w:pPr>
        <w:pStyle w:val="a6"/>
        <w:numPr>
          <w:ilvl w:val="1"/>
          <w:numId w:val="2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D255F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Prezentarea de către operatorii economici nerezidenți a informației privind denumirea și cantitatea ambalajelor folosite, rezultate de la propriile produse, în conformitate cu Hotărârea Guvernului nr. 561 din 31.07.2020.</w:t>
      </w:r>
    </w:p>
    <w:bookmarkEnd w:id="20"/>
    <w:p w14:paraId="28E58950" w14:textId="60DCB84B" w:rsidR="00B30057" w:rsidRPr="008E1A43" w:rsidRDefault="00047429" w:rsidP="006956A4">
      <w:pPr>
        <w:pStyle w:val="a6"/>
        <w:numPr>
          <w:ilvl w:val="1"/>
          <w:numId w:val="21"/>
        </w:numPr>
        <w:tabs>
          <w:tab w:val="left" w:pos="142"/>
          <w:tab w:val="left" w:pos="180"/>
          <w:tab w:val="left" w:pos="426"/>
          <w:tab w:val="left" w:pos="567"/>
        </w:tabs>
        <w:spacing w:before="120" w:after="120" w:line="360" w:lineRule="auto"/>
        <w:ind w:hanging="502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36055" w:rsidRPr="00636055">
        <w:rPr>
          <w:rFonts w:ascii="Times New Roman" w:hAnsi="Times New Roman" w:cs="Times New Roman"/>
          <w:sz w:val="24"/>
          <w:szCs w:val="24"/>
          <w:lang w:val="ro-RO"/>
        </w:rPr>
        <w:t>Certificat de conformitate a producătorului la standardele ISO 9001, ISO 45001, ISO 14001.</w:t>
      </w:r>
    </w:p>
    <w:p w14:paraId="167B59CD" w14:textId="7D6DCCFE" w:rsidR="005E5A62" w:rsidRPr="002765BC" w:rsidRDefault="005E5A62" w:rsidP="006956A4">
      <w:pPr>
        <w:pStyle w:val="a6"/>
        <w:numPr>
          <w:ilvl w:val="1"/>
          <w:numId w:val="21"/>
        </w:numPr>
        <w:tabs>
          <w:tab w:val="left" w:pos="180"/>
          <w:tab w:val="left" w:pos="284"/>
          <w:tab w:val="left" w:pos="567"/>
        </w:tabs>
        <w:spacing w:before="120" w:after="12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Pr="00EB1BF3">
        <w:rPr>
          <w:rFonts w:ascii="Times New Roman" w:hAnsi="Times New Roman" w:cs="Times New Roman"/>
          <w:sz w:val="24"/>
          <w:szCs w:val="24"/>
          <w:lang w:val="ro-RO"/>
        </w:rPr>
        <w:t>pecificația de preț</w:t>
      </w:r>
      <w:r w:rsidR="005D6C92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6E72D39" w14:textId="5DB796DE" w:rsidR="00E56FFA" w:rsidRPr="003727D7" w:rsidRDefault="000B4B77" w:rsidP="003727D7">
      <w:pPr>
        <w:pStyle w:val="a6"/>
        <w:numPr>
          <w:ilvl w:val="1"/>
          <w:numId w:val="21"/>
        </w:numPr>
        <w:tabs>
          <w:tab w:val="left" w:pos="284"/>
          <w:tab w:val="left" w:pos="567"/>
        </w:tabs>
        <w:spacing w:line="360" w:lineRule="auto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010151">
        <w:rPr>
          <w:rFonts w:ascii="Times New Roman" w:hAnsi="Times New Roman" w:cs="Times New Roman"/>
          <w:sz w:val="24"/>
          <w:szCs w:val="24"/>
          <w:lang w:val="ro-MD"/>
        </w:rPr>
        <w:t>Specificația tehnică</w:t>
      </w:r>
      <w:r w:rsidR="005E5A62" w:rsidRPr="002765B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  <w:bookmarkEnd w:id="19"/>
      <w:bookmarkEnd w:id="13"/>
    </w:p>
    <w:sectPr w:rsidR="00E56FFA" w:rsidRPr="003727D7" w:rsidSect="00D25E5E">
      <w:footerReference w:type="default" r:id="rId8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62957F" w14:textId="77777777" w:rsidR="007A3C49" w:rsidRDefault="007A3C49" w:rsidP="003631CF">
      <w:pPr>
        <w:spacing w:after="0" w:line="240" w:lineRule="auto"/>
      </w:pPr>
      <w:r>
        <w:separator/>
      </w:r>
    </w:p>
  </w:endnote>
  <w:endnote w:type="continuationSeparator" w:id="0">
    <w:p w14:paraId="7D35CFBD" w14:textId="77777777" w:rsidR="007A3C49" w:rsidRDefault="007A3C49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50B8C" w14:textId="77777777" w:rsidR="00117511" w:rsidRDefault="00117511">
    <w:pPr>
      <w:pStyle w:val="aa"/>
      <w:rPr>
        <w:lang w:val="en-US"/>
      </w:rPr>
    </w:pPr>
  </w:p>
  <w:p w14:paraId="3B38C04B" w14:textId="77777777" w:rsidR="00117511" w:rsidRPr="00E75C02" w:rsidRDefault="00117511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D3C5F" w14:textId="77777777" w:rsidR="007A3C49" w:rsidRDefault="007A3C49" w:rsidP="003631CF">
      <w:pPr>
        <w:spacing w:after="0" w:line="240" w:lineRule="auto"/>
      </w:pPr>
      <w:r>
        <w:separator/>
      </w:r>
    </w:p>
  </w:footnote>
  <w:footnote w:type="continuationSeparator" w:id="0">
    <w:p w14:paraId="04E46DB7" w14:textId="77777777" w:rsidR="007A3C49" w:rsidRDefault="007A3C49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3355E"/>
    <w:multiLevelType w:val="multilevel"/>
    <w:tmpl w:val="1BC4A4B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1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E7872"/>
    <w:multiLevelType w:val="multilevel"/>
    <w:tmpl w:val="1812BD70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3" w15:restartNumberingAfterBreak="0">
    <w:nsid w:val="15D6623E"/>
    <w:multiLevelType w:val="multilevel"/>
    <w:tmpl w:val="5AA03F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i/>
      </w:rPr>
    </w:lvl>
  </w:abstractNum>
  <w:abstractNum w:abstractNumId="5" w15:restartNumberingAfterBreak="0">
    <w:nsid w:val="1EAF5190"/>
    <w:multiLevelType w:val="multilevel"/>
    <w:tmpl w:val="8CBEBF2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32A1081E"/>
    <w:multiLevelType w:val="multilevel"/>
    <w:tmpl w:val="4F2810A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  <w:i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7" w15:restartNumberingAfterBreak="0">
    <w:nsid w:val="36E121D1"/>
    <w:multiLevelType w:val="multilevel"/>
    <w:tmpl w:val="1778CD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BF58A1"/>
    <w:multiLevelType w:val="multilevel"/>
    <w:tmpl w:val="0246AED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0" w15:restartNumberingAfterBreak="0">
    <w:nsid w:val="63881CF1"/>
    <w:multiLevelType w:val="multilevel"/>
    <w:tmpl w:val="266A2F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63FE4BB6"/>
    <w:multiLevelType w:val="multilevel"/>
    <w:tmpl w:val="9788A0F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12" w15:restartNumberingAfterBreak="0">
    <w:nsid w:val="666F7BE2"/>
    <w:multiLevelType w:val="hybridMultilevel"/>
    <w:tmpl w:val="E5D488E2"/>
    <w:lvl w:ilvl="0" w:tplc="7D185D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14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74DC6879"/>
    <w:multiLevelType w:val="multilevel"/>
    <w:tmpl w:val="8244F4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sz w:val="22"/>
      </w:rPr>
    </w:lvl>
  </w:abstractNum>
  <w:abstractNum w:abstractNumId="16" w15:restartNumberingAfterBreak="0">
    <w:nsid w:val="75A80454"/>
    <w:multiLevelType w:val="multilevel"/>
    <w:tmpl w:val="942A9E6E"/>
    <w:lvl w:ilvl="0">
      <w:start w:val="1"/>
      <w:numFmt w:val="decimal"/>
      <w:suff w:val="space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 w15:restartNumberingAfterBreak="0">
    <w:nsid w:val="771532D1"/>
    <w:multiLevelType w:val="multilevel"/>
    <w:tmpl w:val="A81A586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b/>
        <w:i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18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 w:hint="default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 w:hint="default"/>
        <w:sz w:val="24"/>
      </w:rPr>
    </w:lvl>
  </w:abstractNum>
  <w:abstractNum w:abstractNumId="19" w15:restartNumberingAfterBreak="0">
    <w:nsid w:val="7E5E24BF"/>
    <w:multiLevelType w:val="multilevel"/>
    <w:tmpl w:val="DD10368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 w15:restartNumberingAfterBreak="0">
    <w:nsid w:val="7E8B6DCB"/>
    <w:multiLevelType w:val="hybridMultilevel"/>
    <w:tmpl w:val="A21C9BA6"/>
    <w:lvl w:ilvl="0" w:tplc="491C3B58">
      <w:start w:val="1"/>
      <w:numFmt w:val="decimal"/>
      <w:lvlText w:val="10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777480380">
    <w:abstractNumId w:val="16"/>
  </w:num>
  <w:num w:numId="2" w16cid:durableId="1766993245">
    <w:abstractNumId w:val="8"/>
  </w:num>
  <w:num w:numId="3" w16cid:durableId="1716848490">
    <w:abstractNumId w:val="13"/>
  </w:num>
  <w:num w:numId="4" w16cid:durableId="1387757089">
    <w:abstractNumId w:val="20"/>
  </w:num>
  <w:num w:numId="5" w16cid:durableId="497042105">
    <w:abstractNumId w:val="9"/>
  </w:num>
  <w:num w:numId="6" w16cid:durableId="1508985425">
    <w:abstractNumId w:val="4"/>
  </w:num>
  <w:num w:numId="7" w16cid:durableId="1109086244">
    <w:abstractNumId w:val="14"/>
  </w:num>
  <w:num w:numId="8" w16cid:durableId="1330717528">
    <w:abstractNumId w:val="11"/>
  </w:num>
  <w:num w:numId="9" w16cid:durableId="227377121">
    <w:abstractNumId w:val="5"/>
  </w:num>
  <w:num w:numId="10" w16cid:durableId="158667178">
    <w:abstractNumId w:val="0"/>
  </w:num>
  <w:num w:numId="11" w16cid:durableId="1763843270">
    <w:abstractNumId w:val="17"/>
  </w:num>
  <w:num w:numId="12" w16cid:durableId="272327736">
    <w:abstractNumId w:val="2"/>
  </w:num>
  <w:num w:numId="13" w16cid:durableId="283079083">
    <w:abstractNumId w:val="15"/>
  </w:num>
  <w:num w:numId="14" w16cid:durableId="277221650">
    <w:abstractNumId w:val="6"/>
  </w:num>
  <w:num w:numId="15" w16cid:durableId="41222426">
    <w:abstractNumId w:val="7"/>
  </w:num>
  <w:num w:numId="16" w16cid:durableId="1821771527">
    <w:abstractNumId w:val="12"/>
  </w:num>
  <w:num w:numId="17" w16cid:durableId="1481654146">
    <w:abstractNumId w:val="1"/>
  </w:num>
  <w:num w:numId="18" w16cid:durableId="1408960910">
    <w:abstractNumId w:val="10"/>
  </w:num>
  <w:num w:numId="19" w16cid:durableId="2064088236">
    <w:abstractNumId w:val="18"/>
  </w:num>
  <w:num w:numId="20" w16cid:durableId="126700603">
    <w:abstractNumId w:val="19"/>
  </w:num>
  <w:num w:numId="21" w16cid:durableId="602107308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1DD4"/>
    <w:rsid w:val="00002FB9"/>
    <w:rsid w:val="0000538F"/>
    <w:rsid w:val="00006BE8"/>
    <w:rsid w:val="00011AA5"/>
    <w:rsid w:val="000126A9"/>
    <w:rsid w:val="00012DBD"/>
    <w:rsid w:val="000142E0"/>
    <w:rsid w:val="000218B9"/>
    <w:rsid w:val="00021A9F"/>
    <w:rsid w:val="00024DE8"/>
    <w:rsid w:val="000267E1"/>
    <w:rsid w:val="00026DF8"/>
    <w:rsid w:val="00031EFF"/>
    <w:rsid w:val="00040BF9"/>
    <w:rsid w:val="0004304D"/>
    <w:rsid w:val="00043605"/>
    <w:rsid w:val="00046FCE"/>
    <w:rsid w:val="00047429"/>
    <w:rsid w:val="00053035"/>
    <w:rsid w:val="0005349D"/>
    <w:rsid w:val="00053847"/>
    <w:rsid w:val="000735FB"/>
    <w:rsid w:val="00077766"/>
    <w:rsid w:val="00084405"/>
    <w:rsid w:val="00086B8C"/>
    <w:rsid w:val="00087BF9"/>
    <w:rsid w:val="00094E94"/>
    <w:rsid w:val="00096D9A"/>
    <w:rsid w:val="000A2339"/>
    <w:rsid w:val="000A5804"/>
    <w:rsid w:val="000B4B77"/>
    <w:rsid w:val="000C31AC"/>
    <w:rsid w:val="000C3B98"/>
    <w:rsid w:val="000C47C1"/>
    <w:rsid w:val="000C4B55"/>
    <w:rsid w:val="000C5994"/>
    <w:rsid w:val="000C6447"/>
    <w:rsid w:val="000D2171"/>
    <w:rsid w:val="000D3C45"/>
    <w:rsid w:val="000D6208"/>
    <w:rsid w:val="000E4A7A"/>
    <w:rsid w:val="000E5F1A"/>
    <w:rsid w:val="000E6108"/>
    <w:rsid w:val="000F3EE2"/>
    <w:rsid w:val="000F571B"/>
    <w:rsid w:val="000F679C"/>
    <w:rsid w:val="000F7C3C"/>
    <w:rsid w:val="0010030A"/>
    <w:rsid w:val="0010131D"/>
    <w:rsid w:val="001035A4"/>
    <w:rsid w:val="00111795"/>
    <w:rsid w:val="00115029"/>
    <w:rsid w:val="00117511"/>
    <w:rsid w:val="00117AA4"/>
    <w:rsid w:val="00120A77"/>
    <w:rsid w:val="00121D41"/>
    <w:rsid w:val="00125231"/>
    <w:rsid w:val="00133ADA"/>
    <w:rsid w:val="0013455A"/>
    <w:rsid w:val="001376AA"/>
    <w:rsid w:val="00137DDF"/>
    <w:rsid w:val="0014432A"/>
    <w:rsid w:val="0014572D"/>
    <w:rsid w:val="00147C8E"/>
    <w:rsid w:val="0015178E"/>
    <w:rsid w:val="001527E3"/>
    <w:rsid w:val="00153C35"/>
    <w:rsid w:val="001641A3"/>
    <w:rsid w:val="00166DF1"/>
    <w:rsid w:val="001835E9"/>
    <w:rsid w:val="00190E0A"/>
    <w:rsid w:val="00193B9F"/>
    <w:rsid w:val="001A0234"/>
    <w:rsid w:val="001A283A"/>
    <w:rsid w:val="001A6CAD"/>
    <w:rsid w:val="001B232F"/>
    <w:rsid w:val="001B426D"/>
    <w:rsid w:val="001B62F7"/>
    <w:rsid w:val="001C19A1"/>
    <w:rsid w:val="001C4242"/>
    <w:rsid w:val="001C4BFD"/>
    <w:rsid w:val="001C4E53"/>
    <w:rsid w:val="001D253A"/>
    <w:rsid w:val="001E0CBC"/>
    <w:rsid w:val="001E0E9B"/>
    <w:rsid w:val="001E25C2"/>
    <w:rsid w:val="001E27AF"/>
    <w:rsid w:val="001E44CE"/>
    <w:rsid w:val="001F23BB"/>
    <w:rsid w:val="001F6ADF"/>
    <w:rsid w:val="001F7E75"/>
    <w:rsid w:val="00200811"/>
    <w:rsid w:val="00212370"/>
    <w:rsid w:val="00212BC5"/>
    <w:rsid w:val="00213ADE"/>
    <w:rsid w:val="00214BEB"/>
    <w:rsid w:val="002151C9"/>
    <w:rsid w:val="002177AE"/>
    <w:rsid w:val="00221B66"/>
    <w:rsid w:val="00227C7B"/>
    <w:rsid w:val="00232817"/>
    <w:rsid w:val="00232F9F"/>
    <w:rsid w:val="00233E28"/>
    <w:rsid w:val="00236604"/>
    <w:rsid w:val="00242290"/>
    <w:rsid w:val="002422D3"/>
    <w:rsid w:val="00244424"/>
    <w:rsid w:val="0024679C"/>
    <w:rsid w:val="00246B7C"/>
    <w:rsid w:val="00251D19"/>
    <w:rsid w:val="00251E86"/>
    <w:rsid w:val="002653D6"/>
    <w:rsid w:val="0028772A"/>
    <w:rsid w:val="00294F9E"/>
    <w:rsid w:val="002957E5"/>
    <w:rsid w:val="00296D8B"/>
    <w:rsid w:val="002A1CE6"/>
    <w:rsid w:val="002A4DC6"/>
    <w:rsid w:val="002A5935"/>
    <w:rsid w:val="002B1C6F"/>
    <w:rsid w:val="002B2E9C"/>
    <w:rsid w:val="002B5530"/>
    <w:rsid w:val="002C07F5"/>
    <w:rsid w:val="002C1C50"/>
    <w:rsid w:val="002D1859"/>
    <w:rsid w:val="002E33CB"/>
    <w:rsid w:val="002E4459"/>
    <w:rsid w:val="002E4B88"/>
    <w:rsid w:val="002E66D1"/>
    <w:rsid w:val="002F1272"/>
    <w:rsid w:val="002F15E2"/>
    <w:rsid w:val="002F1AAD"/>
    <w:rsid w:val="002F2C5A"/>
    <w:rsid w:val="0030436C"/>
    <w:rsid w:val="00304D22"/>
    <w:rsid w:val="00305697"/>
    <w:rsid w:val="00305A7E"/>
    <w:rsid w:val="003100C2"/>
    <w:rsid w:val="00310135"/>
    <w:rsid w:val="00312636"/>
    <w:rsid w:val="00313C3A"/>
    <w:rsid w:val="00316E85"/>
    <w:rsid w:val="003212EB"/>
    <w:rsid w:val="00327491"/>
    <w:rsid w:val="00330390"/>
    <w:rsid w:val="00330D37"/>
    <w:rsid w:val="0033287F"/>
    <w:rsid w:val="00332D4A"/>
    <w:rsid w:val="00333730"/>
    <w:rsid w:val="0033509D"/>
    <w:rsid w:val="00335238"/>
    <w:rsid w:val="0034032B"/>
    <w:rsid w:val="00345699"/>
    <w:rsid w:val="00345BDA"/>
    <w:rsid w:val="00345F07"/>
    <w:rsid w:val="003574DE"/>
    <w:rsid w:val="00360019"/>
    <w:rsid w:val="00360C93"/>
    <w:rsid w:val="003620E2"/>
    <w:rsid w:val="00362B98"/>
    <w:rsid w:val="003631CF"/>
    <w:rsid w:val="003667C1"/>
    <w:rsid w:val="00371040"/>
    <w:rsid w:val="003727D7"/>
    <w:rsid w:val="00374A16"/>
    <w:rsid w:val="003772E7"/>
    <w:rsid w:val="00384E3E"/>
    <w:rsid w:val="0038550B"/>
    <w:rsid w:val="003856F1"/>
    <w:rsid w:val="00391B49"/>
    <w:rsid w:val="00391E94"/>
    <w:rsid w:val="00392EF8"/>
    <w:rsid w:val="0039343E"/>
    <w:rsid w:val="003A034A"/>
    <w:rsid w:val="003A6B81"/>
    <w:rsid w:val="003A7E33"/>
    <w:rsid w:val="003B24DB"/>
    <w:rsid w:val="003B59BD"/>
    <w:rsid w:val="003B7F8A"/>
    <w:rsid w:val="003C2310"/>
    <w:rsid w:val="003C2D7B"/>
    <w:rsid w:val="003C6CE8"/>
    <w:rsid w:val="003C6E58"/>
    <w:rsid w:val="003D19C8"/>
    <w:rsid w:val="003D20B6"/>
    <w:rsid w:val="003D34B8"/>
    <w:rsid w:val="003D4013"/>
    <w:rsid w:val="003D5EC3"/>
    <w:rsid w:val="003D7B98"/>
    <w:rsid w:val="003E05B5"/>
    <w:rsid w:val="003E3BD6"/>
    <w:rsid w:val="003E577E"/>
    <w:rsid w:val="003E6AA2"/>
    <w:rsid w:val="00407706"/>
    <w:rsid w:val="0041011E"/>
    <w:rsid w:val="004152D3"/>
    <w:rsid w:val="004165D5"/>
    <w:rsid w:val="00416A1E"/>
    <w:rsid w:val="00417DC6"/>
    <w:rsid w:val="0042605C"/>
    <w:rsid w:val="00427452"/>
    <w:rsid w:val="00432AAF"/>
    <w:rsid w:val="0043601C"/>
    <w:rsid w:val="0044251A"/>
    <w:rsid w:val="00444717"/>
    <w:rsid w:val="004500E5"/>
    <w:rsid w:val="00454583"/>
    <w:rsid w:val="00457FB5"/>
    <w:rsid w:val="00466A37"/>
    <w:rsid w:val="00470187"/>
    <w:rsid w:val="004738AB"/>
    <w:rsid w:val="004768C5"/>
    <w:rsid w:val="00486736"/>
    <w:rsid w:val="00487515"/>
    <w:rsid w:val="00487FCF"/>
    <w:rsid w:val="0049246F"/>
    <w:rsid w:val="004968C9"/>
    <w:rsid w:val="004974D9"/>
    <w:rsid w:val="004A3490"/>
    <w:rsid w:val="004A7063"/>
    <w:rsid w:val="004B212F"/>
    <w:rsid w:val="004B5164"/>
    <w:rsid w:val="004B7F20"/>
    <w:rsid w:val="004C1377"/>
    <w:rsid w:val="004C2082"/>
    <w:rsid w:val="004C29DE"/>
    <w:rsid w:val="004C3AC6"/>
    <w:rsid w:val="004D0593"/>
    <w:rsid w:val="004D2B60"/>
    <w:rsid w:val="004E51A3"/>
    <w:rsid w:val="004E69D4"/>
    <w:rsid w:val="004E75BC"/>
    <w:rsid w:val="004F289D"/>
    <w:rsid w:val="004F29D9"/>
    <w:rsid w:val="004F3498"/>
    <w:rsid w:val="004F59EA"/>
    <w:rsid w:val="004F6818"/>
    <w:rsid w:val="004F702B"/>
    <w:rsid w:val="005043AC"/>
    <w:rsid w:val="005044A8"/>
    <w:rsid w:val="00510648"/>
    <w:rsid w:val="005163C0"/>
    <w:rsid w:val="00516FAC"/>
    <w:rsid w:val="0052426E"/>
    <w:rsid w:val="0052647E"/>
    <w:rsid w:val="005319B3"/>
    <w:rsid w:val="005371EE"/>
    <w:rsid w:val="00540B8C"/>
    <w:rsid w:val="00543881"/>
    <w:rsid w:val="00544E4A"/>
    <w:rsid w:val="005454E2"/>
    <w:rsid w:val="00550566"/>
    <w:rsid w:val="00553725"/>
    <w:rsid w:val="0055446F"/>
    <w:rsid w:val="00554538"/>
    <w:rsid w:val="00561DD9"/>
    <w:rsid w:val="00562C20"/>
    <w:rsid w:val="005652AD"/>
    <w:rsid w:val="00565BE2"/>
    <w:rsid w:val="005673A7"/>
    <w:rsid w:val="00576770"/>
    <w:rsid w:val="00577597"/>
    <w:rsid w:val="005776F8"/>
    <w:rsid w:val="00582E41"/>
    <w:rsid w:val="00584815"/>
    <w:rsid w:val="00585E38"/>
    <w:rsid w:val="00590B33"/>
    <w:rsid w:val="005918F1"/>
    <w:rsid w:val="00595B2B"/>
    <w:rsid w:val="005A282D"/>
    <w:rsid w:val="005A391F"/>
    <w:rsid w:val="005B1D91"/>
    <w:rsid w:val="005B30EF"/>
    <w:rsid w:val="005C029A"/>
    <w:rsid w:val="005C174B"/>
    <w:rsid w:val="005C368B"/>
    <w:rsid w:val="005C3F92"/>
    <w:rsid w:val="005D132A"/>
    <w:rsid w:val="005D2C7D"/>
    <w:rsid w:val="005D48B7"/>
    <w:rsid w:val="005D6C92"/>
    <w:rsid w:val="005E5A62"/>
    <w:rsid w:val="005E5FE7"/>
    <w:rsid w:val="005E785D"/>
    <w:rsid w:val="005F1357"/>
    <w:rsid w:val="005F1A9A"/>
    <w:rsid w:val="005F4255"/>
    <w:rsid w:val="005F4C8F"/>
    <w:rsid w:val="00611A66"/>
    <w:rsid w:val="006128F1"/>
    <w:rsid w:val="0061359C"/>
    <w:rsid w:val="00615EF4"/>
    <w:rsid w:val="00615FC7"/>
    <w:rsid w:val="00625632"/>
    <w:rsid w:val="00630C42"/>
    <w:rsid w:val="006340F7"/>
    <w:rsid w:val="0063416D"/>
    <w:rsid w:val="00635263"/>
    <w:rsid w:val="00636055"/>
    <w:rsid w:val="0064078C"/>
    <w:rsid w:val="006421A7"/>
    <w:rsid w:val="00643C0A"/>
    <w:rsid w:val="006450AC"/>
    <w:rsid w:val="00646259"/>
    <w:rsid w:val="00652D62"/>
    <w:rsid w:val="006537C7"/>
    <w:rsid w:val="006546E2"/>
    <w:rsid w:val="006642B6"/>
    <w:rsid w:val="00671724"/>
    <w:rsid w:val="006718C5"/>
    <w:rsid w:val="0067446E"/>
    <w:rsid w:val="006767EA"/>
    <w:rsid w:val="00681794"/>
    <w:rsid w:val="006819C7"/>
    <w:rsid w:val="00683978"/>
    <w:rsid w:val="0069165B"/>
    <w:rsid w:val="006923E8"/>
    <w:rsid w:val="00693780"/>
    <w:rsid w:val="006947CE"/>
    <w:rsid w:val="00694858"/>
    <w:rsid w:val="006956A4"/>
    <w:rsid w:val="006A10CE"/>
    <w:rsid w:val="006A5F26"/>
    <w:rsid w:val="006A6B27"/>
    <w:rsid w:val="006B0B48"/>
    <w:rsid w:val="006B187D"/>
    <w:rsid w:val="006B2749"/>
    <w:rsid w:val="006B6A66"/>
    <w:rsid w:val="006C241B"/>
    <w:rsid w:val="006C5028"/>
    <w:rsid w:val="006D284B"/>
    <w:rsid w:val="006D6ED6"/>
    <w:rsid w:val="006D6FB1"/>
    <w:rsid w:val="006E1836"/>
    <w:rsid w:val="006E1A9C"/>
    <w:rsid w:val="006E3B5E"/>
    <w:rsid w:val="006E3BA9"/>
    <w:rsid w:val="006F0065"/>
    <w:rsid w:val="006F130C"/>
    <w:rsid w:val="006F4C61"/>
    <w:rsid w:val="006F5136"/>
    <w:rsid w:val="0070019B"/>
    <w:rsid w:val="00701A2A"/>
    <w:rsid w:val="0071035F"/>
    <w:rsid w:val="0071512C"/>
    <w:rsid w:val="00717C62"/>
    <w:rsid w:val="00721126"/>
    <w:rsid w:val="00721B58"/>
    <w:rsid w:val="00723486"/>
    <w:rsid w:val="00724C05"/>
    <w:rsid w:val="0072615E"/>
    <w:rsid w:val="00727F4F"/>
    <w:rsid w:val="0073104B"/>
    <w:rsid w:val="0073246A"/>
    <w:rsid w:val="00734139"/>
    <w:rsid w:val="00734B55"/>
    <w:rsid w:val="00734E79"/>
    <w:rsid w:val="007357A4"/>
    <w:rsid w:val="00735ADE"/>
    <w:rsid w:val="0073673C"/>
    <w:rsid w:val="00737286"/>
    <w:rsid w:val="00740DCF"/>
    <w:rsid w:val="007442C9"/>
    <w:rsid w:val="0075104B"/>
    <w:rsid w:val="00752668"/>
    <w:rsid w:val="00753B8C"/>
    <w:rsid w:val="00754A11"/>
    <w:rsid w:val="007551E3"/>
    <w:rsid w:val="00756266"/>
    <w:rsid w:val="007619BF"/>
    <w:rsid w:val="00762AF5"/>
    <w:rsid w:val="007632E1"/>
    <w:rsid w:val="007676F8"/>
    <w:rsid w:val="007701A7"/>
    <w:rsid w:val="007733BE"/>
    <w:rsid w:val="007748AA"/>
    <w:rsid w:val="0077528E"/>
    <w:rsid w:val="00776368"/>
    <w:rsid w:val="007824D3"/>
    <w:rsid w:val="0078488F"/>
    <w:rsid w:val="007862DA"/>
    <w:rsid w:val="00786B41"/>
    <w:rsid w:val="00792F45"/>
    <w:rsid w:val="007963E8"/>
    <w:rsid w:val="00796C95"/>
    <w:rsid w:val="007A0868"/>
    <w:rsid w:val="007A1C11"/>
    <w:rsid w:val="007A3421"/>
    <w:rsid w:val="007A3C49"/>
    <w:rsid w:val="007A4E5B"/>
    <w:rsid w:val="007A7D62"/>
    <w:rsid w:val="007B2D4A"/>
    <w:rsid w:val="007B5056"/>
    <w:rsid w:val="007C12EF"/>
    <w:rsid w:val="007C3C8D"/>
    <w:rsid w:val="007C6363"/>
    <w:rsid w:val="007D43BD"/>
    <w:rsid w:val="007D652A"/>
    <w:rsid w:val="007E0757"/>
    <w:rsid w:val="007E1C98"/>
    <w:rsid w:val="007E31D0"/>
    <w:rsid w:val="007E3FD3"/>
    <w:rsid w:val="007E6133"/>
    <w:rsid w:val="007E6411"/>
    <w:rsid w:val="007E6956"/>
    <w:rsid w:val="007E78FD"/>
    <w:rsid w:val="007F1553"/>
    <w:rsid w:val="00801EC5"/>
    <w:rsid w:val="0080429B"/>
    <w:rsid w:val="00805E9A"/>
    <w:rsid w:val="00811D01"/>
    <w:rsid w:val="00812A51"/>
    <w:rsid w:val="0082513B"/>
    <w:rsid w:val="00825959"/>
    <w:rsid w:val="00825E72"/>
    <w:rsid w:val="00842E0F"/>
    <w:rsid w:val="00843B77"/>
    <w:rsid w:val="00843E64"/>
    <w:rsid w:val="00843EBA"/>
    <w:rsid w:val="00852BE2"/>
    <w:rsid w:val="008531DD"/>
    <w:rsid w:val="00854AD5"/>
    <w:rsid w:val="00855D69"/>
    <w:rsid w:val="008631B8"/>
    <w:rsid w:val="008654A1"/>
    <w:rsid w:val="00866EA4"/>
    <w:rsid w:val="00871119"/>
    <w:rsid w:val="008733DB"/>
    <w:rsid w:val="00881BF7"/>
    <w:rsid w:val="0088503F"/>
    <w:rsid w:val="008857D2"/>
    <w:rsid w:val="00886651"/>
    <w:rsid w:val="00893343"/>
    <w:rsid w:val="008A043B"/>
    <w:rsid w:val="008A3C0E"/>
    <w:rsid w:val="008B1BFD"/>
    <w:rsid w:val="008B2678"/>
    <w:rsid w:val="008B486C"/>
    <w:rsid w:val="008B675E"/>
    <w:rsid w:val="008C004E"/>
    <w:rsid w:val="008C3650"/>
    <w:rsid w:val="008D0EEA"/>
    <w:rsid w:val="008D360C"/>
    <w:rsid w:val="008D48EB"/>
    <w:rsid w:val="008D7D8F"/>
    <w:rsid w:val="008E06F3"/>
    <w:rsid w:val="008E166C"/>
    <w:rsid w:val="008E1A43"/>
    <w:rsid w:val="008E5420"/>
    <w:rsid w:val="008F28AB"/>
    <w:rsid w:val="008F3FEB"/>
    <w:rsid w:val="008F4C61"/>
    <w:rsid w:val="008F55E5"/>
    <w:rsid w:val="00906DB8"/>
    <w:rsid w:val="009077C4"/>
    <w:rsid w:val="00907EF7"/>
    <w:rsid w:val="009106E3"/>
    <w:rsid w:val="009242B0"/>
    <w:rsid w:val="00924826"/>
    <w:rsid w:val="009303FA"/>
    <w:rsid w:val="00931856"/>
    <w:rsid w:val="009318C7"/>
    <w:rsid w:val="009342B4"/>
    <w:rsid w:val="00935C23"/>
    <w:rsid w:val="009370D1"/>
    <w:rsid w:val="00944C51"/>
    <w:rsid w:val="00950501"/>
    <w:rsid w:val="00952C35"/>
    <w:rsid w:val="0096618F"/>
    <w:rsid w:val="00966905"/>
    <w:rsid w:val="00967911"/>
    <w:rsid w:val="009703C8"/>
    <w:rsid w:val="00971BBA"/>
    <w:rsid w:val="00972F53"/>
    <w:rsid w:val="00974668"/>
    <w:rsid w:val="00977DAE"/>
    <w:rsid w:val="00980C28"/>
    <w:rsid w:val="0098368D"/>
    <w:rsid w:val="00986C27"/>
    <w:rsid w:val="009903BE"/>
    <w:rsid w:val="00990D74"/>
    <w:rsid w:val="0099129F"/>
    <w:rsid w:val="00994F8D"/>
    <w:rsid w:val="00996319"/>
    <w:rsid w:val="009A2B29"/>
    <w:rsid w:val="009B0877"/>
    <w:rsid w:val="009B155C"/>
    <w:rsid w:val="009B2BF2"/>
    <w:rsid w:val="009B370C"/>
    <w:rsid w:val="009C0AC7"/>
    <w:rsid w:val="009C1254"/>
    <w:rsid w:val="009C76EF"/>
    <w:rsid w:val="009C7EDE"/>
    <w:rsid w:val="009D664B"/>
    <w:rsid w:val="009E07E8"/>
    <w:rsid w:val="009E0916"/>
    <w:rsid w:val="009E0C76"/>
    <w:rsid w:val="009E44C9"/>
    <w:rsid w:val="009E512B"/>
    <w:rsid w:val="009E74B9"/>
    <w:rsid w:val="009F2183"/>
    <w:rsid w:val="009F3896"/>
    <w:rsid w:val="009F5186"/>
    <w:rsid w:val="00A011ED"/>
    <w:rsid w:val="00A05055"/>
    <w:rsid w:val="00A07F86"/>
    <w:rsid w:val="00A12DD8"/>
    <w:rsid w:val="00A16A40"/>
    <w:rsid w:val="00A1717F"/>
    <w:rsid w:val="00A22CBC"/>
    <w:rsid w:val="00A23BD9"/>
    <w:rsid w:val="00A2448C"/>
    <w:rsid w:val="00A244D7"/>
    <w:rsid w:val="00A26BF1"/>
    <w:rsid w:val="00A26F3E"/>
    <w:rsid w:val="00A27D1E"/>
    <w:rsid w:val="00A27F2D"/>
    <w:rsid w:val="00A3687C"/>
    <w:rsid w:val="00A47044"/>
    <w:rsid w:val="00A5088F"/>
    <w:rsid w:val="00A510C7"/>
    <w:rsid w:val="00A51307"/>
    <w:rsid w:val="00A52CBD"/>
    <w:rsid w:val="00A57048"/>
    <w:rsid w:val="00A60DAD"/>
    <w:rsid w:val="00A62270"/>
    <w:rsid w:val="00A635C2"/>
    <w:rsid w:val="00A63C50"/>
    <w:rsid w:val="00A64206"/>
    <w:rsid w:val="00A650BC"/>
    <w:rsid w:val="00A66CE5"/>
    <w:rsid w:val="00A724EB"/>
    <w:rsid w:val="00A729B5"/>
    <w:rsid w:val="00A8665B"/>
    <w:rsid w:val="00A86FA4"/>
    <w:rsid w:val="00A91EAB"/>
    <w:rsid w:val="00A9431B"/>
    <w:rsid w:val="00A944C5"/>
    <w:rsid w:val="00A95F04"/>
    <w:rsid w:val="00A96F79"/>
    <w:rsid w:val="00AA246B"/>
    <w:rsid w:val="00AA2BB9"/>
    <w:rsid w:val="00AA78D0"/>
    <w:rsid w:val="00AB6519"/>
    <w:rsid w:val="00AC118B"/>
    <w:rsid w:val="00AC6C6A"/>
    <w:rsid w:val="00AD0B36"/>
    <w:rsid w:val="00AD10D4"/>
    <w:rsid w:val="00AE0808"/>
    <w:rsid w:val="00AE3F1E"/>
    <w:rsid w:val="00AF0845"/>
    <w:rsid w:val="00AF0B8D"/>
    <w:rsid w:val="00AF35F0"/>
    <w:rsid w:val="00AF4FF8"/>
    <w:rsid w:val="00AF6267"/>
    <w:rsid w:val="00B016E2"/>
    <w:rsid w:val="00B01AA6"/>
    <w:rsid w:val="00B02E96"/>
    <w:rsid w:val="00B043C7"/>
    <w:rsid w:val="00B048C1"/>
    <w:rsid w:val="00B05373"/>
    <w:rsid w:val="00B0761A"/>
    <w:rsid w:val="00B147AD"/>
    <w:rsid w:val="00B14CB0"/>
    <w:rsid w:val="00B22120"/>
    <w:rsid w:val="00B22162"/>
    <w:rsid w:val="00B23123"/>
    <w:rsid w:val="00B239B1"/>
    <w:rsid w:val="00B30057"/>
    <w:rsid w:val="00B31B75"/>
    <w:rsid w:val="00B3472A"/>
    <w:rsid w:val="00B354A2"/>
    <w:rsid w:val="00B357FB"/>
    <w:rsid w:val="00B37DD3"/>
    <w:rsid w:val="00B37E9D"/>
    <w:rsid w:val="00B40031"/>
    <w:rsid w:val="00B420AB"/>
    <w:rsid w:val="00B42986"/>
    <w:rsid w:val="00B465B3"/>
    <w:rsid w:val="00B478CF"/>
    <w:rsid w:val="00B47EC8"/>
    <w:rsid w:val="00B518B8"/>
    <w:rsid w:val="00B535D8"/>
    <w:rsid w:val="00B622D5"/>
    <w:rsid w:val="00B625DE"/>
    <w:rsid w:val="00B644E8"/>
    <w:rsid w:val="00B740CC"/>
    <w:rsid w:val="00B76A27"/>
    <w:rsid w:val="00B83D9F"/>
    <w:rsid w:val="00B847E6"/>
    <w:rsid w:val="00B85AB3"/>
    <w:rsid w:val="00B86540"/>
    <w:rsid w:val="00B90124"/>
    <w:rsid w:val="00B90796"/>
    <w:rsid w:val="00B90A7C"/>
    <w:rsid w:val="00B92F25"/>
    <w:rsid w:val="00BA4177"/>
    <w:rsid w:val="00BA4663"/>
    <w:rsid w:val="00BA4E39"/>
    <w:rsid w:val="00BB0028"/>
    <w:rsid w:val="00BB51D6"/>
    <w:rsid w:val="00BB709A"/>
    <w:rsid w:val="00BC0199"/>
    <w:rsid w:val="00BC1F87"/>
    <w:rsid w:val="00BC2051"/>
    <w:rsid w:val="00BC3A1D"/>
    <w:rsid w:val="00BC615C"/>
    <w:rsid w:val="00BD14E3"/>
    <w:rsid w:val="00BD201C"/>
    <w:rsid w:val="00BD3798"/>
    <w:rsid w:val="00BE5B42"/>
    <w:rsid w:val="00BF20C7"/>
    <w:rsid w:val="00BF376D"/>
    <w:rsid w:val="00BF64BE"/>
    <w:rsid w:val="00BF7C21"/>
    <w:rsid w:val="00C021D3"/>
    <w:rsid w:val="00C02E01"/>
    <w:rsid w:val="00C05216"/>
    <w:rsid w:val="00C06954"/>
    <w:rsid w:val="00C155FB"/>
    <w:rsid w:val="00C16455"/>
    <w:rsid w:val="00C16732"/>
    <w:rsid w:val="00C20EA4"/>
    <w:rsid w:val="00C2258A"/>
    <w:rsid w:val="00C22F01"/>
    <w:rsid w:val="00C25FDF"/>
    <w:rsid w:val="00C319F7"/>
    <w:rsid w:val="00C4033A"/>
    <w:rsid w:val="00C40A5F"/>
    <w:rsid w:val="00C4315F"/>
    <w:rsid w:val="00C47E83"/>
    <w:rsid w:val="00C47EB4"/>
    <w:rsid w:val="00C521C4"/>
    <w:rsid w:val="00C537B9"/>
    <w:rsid w:val="00C5387B"/>
    <w:rsid w:val="00C555A7"/>
    <w:rsid w:val="00C61630"/>
    <w:rsid w:val="00C62CFB"/>
    <w:rsid w:val="00C67979"/>
    <w:rsid w:val="00C70F04"/>
    <w:rsid w:val="00C71E3D"/>
    <w:rsid w:val="00C758C3"/>
    <w:rsid w:val="00C759A5"/>
    <w:rsid w:val="00C77435"/>
    <w:rsid w:val="00C806A6"/>
    <w:rsid w:val="00C80905"/>
    <w:rsid w:val="00C80C86"/>
    <w:rsid w:val="00C86BF0"/>
    <w:rsid w:val="00C8750C"/>
    <w:rsid w:val="00C87553"/>
    <w:rsid w:val="00C94F31"/>
    <w:rsid w:val="00CA01E6"/>
    <w:rsid w:val="00CA281D"/>
    <w:rsid w:val="00CA3419"/>
    <w:rsid w:val="00CA696A"/>
    <w:rsid w:val="00CA77F3"/>
    <w:rsid w:val="00CB377C"/>
    <w:rsid w:val="00CB72C5"/>
    <w:rsid w:val="00CC07B8"/>
    <w:rsid w:val="00CC12E2"/>
    <w:rsid w:val="00CC2214"/>
    <w:rsid w:val="00CD1345"/>
    <w:rsid w:val="00CD1C07"/>
    <w:rsid w:val="00CD1E8C"/>
    <w:rsid w:val="00CD40FC"/>
    <w:rsid w:val="00CD4B99"/>
    <w:rsid w:val="00CD6874"/>
    <w:rsid w:val="00CE0227"/>
    <w:rsid w:val="00CE0F9B"/>
    <w:rsid w:val="00CE1057"/>
    <w:rsid w:val="00CE15B8"/>
    <w:rsid w:val="00CE3DD4"/>
    <w:rsid w:val="00CE5182"/>
    <w:rsid w:val="00CE62CB"/>
    <w:rsid w:val="00CF129D"/>
    <w:rsid w:val="00D065D1"/>
    <w:rsid w:val="00D06E4D"/>
    <w:rsid w:val="00D077B0"/>
    <w:rsid w:val="00D07F10"/>
    <w:rsid w:val="00D104D5"/>
    <w:rsid w:val="00D10CBC"/>
    <w:rsid w:val="00D1225D"/>
    <w:rsid w:val="00D14B49"/>
    <w:rsid w:val="00D213DF"/>
    <w:rsid w:val="00D213EB"/>
    <w:rsid w:val="00D255FB"/>
    <w:rsid w:val="00D25E5E"/>
    <w:rsid w:val="00D343F8"/>
    <w:rsid w:val="00D355E7"/>
    <w:rsid w:val="00D36060"/>
    <w:rsid w:val="00D40B8D"/>
    <w:rsid w:val="00D45D1B"/>
    <w:rsid w:val="00D51AA7"/>
    <w:rsid w:val="00D5260E"/>
    <w:rsid w:val="00D70173"/>
    <w:rsid w:val="00D71D8E"/>
    <w:rsid w:val="00D7277B"/>
    <w:rsid w:val="00D73917"/>
    <w:rsid w:val="00D74446"/>
    <w:rsid w:val="00D85A1B"/>
    <w:rsid w:val="00D9175B"/>
    <w:rsid w:val="00D97511"/>
    <w:rsid w:val="00DA1923"/>
    <w:rsid w:val="00DA3B7D"/>
    <w:rsid w:val="00DB394F"/>
    <w:rsid w:val="00DB5652"/>
    <w:rsid w:val="00DB7535"/>
    <w:rsid w:val="00DC1EBA"/>
    <w:rsid w:val="00DC3A7F"/>
    <w:rsid w:val="00DD1B0D"/>
    <w:rsid w:val="00DD255F"/>
    <w:rsid w:val="00DD2951"/>
    <w:rsid w:val="00DD4E87"/>
    <w:rsid w:val="00DD522B"/>
    <w:rsid w:val="00DD71C2"/>
    <w:rsid w:val="00DD755C"/>
    <w:rsid w:val="00DE3424"/>
    <w:rsid w:val="00DE3F61"/>
    <w:rsid w:val="00DE7DC0"/>
    <w:rsid w:val="00DF03D7"/>
    <w:rsid w:val="00DF0AE4"/>
    <w:rsid w:val="00DF43DD"/>
    <w:rsid w:val="00DF4BF9"/>
    <w:rsid w:val="00E0119D"/>
    <w:rsid w:val="00E12CCF"/>
    <w:rsid w:val="00E134D7"/>
    <w:rsid w:val="00E13994"/>
    <w:rsid w:val="00E31401"/>
    <w:rsid w:val="00E31CDB"/>
    <w:rsid w:val="00E32D3A"/>
    <w:rsid w:val="00E34F20"/>
    <w:rsid w:val="00E35449"/>
    <w:rsid w:val="00E41EE1"/>
    <w:rsid w:val="00E42BD3"/>
    <w:rsid w:val="00E43CA5"/>
    <w:rsid w:val="00E51EA7"/>
    <w:rsid w:val="00E5522A"/>
    <w:rsid w:val="00E56FFA"/>
    <w:rsid w:val="00E75C02"/>
    <w:rsid w:val="00E76319"/>
    <w:rsid w:val="00E8121F"/>
    <w:rsid w:val="00E8366A"/>
    <w:rsid w:val="00E904E4"/>
    <w:rsid w:val="00E92363"/>
    <w:rsid w:val="00E923C5"/>
    <w:rsid w:val="00E9254D"/>
    <w:rsid w:val="00E95071"/>
    <w:rsid w:val="00EA15F5"/>
    <w:rsid w:val="00EA4DF6"/>
    <w:rsid w:val="00EA54C6"/>
    <w:rsid w:val="00EB49E5"/>
    <w:rsid w:val="00EB512D"/>
    <w:rsid w:val="00EC198A"/>
    <w:rsid w:val="00ED01E2"/>
    <w:rsid w:val="00ED31C2"/>
    <w:rsid w:val="00ED3C17"/>
    <w:rsid w:val="00ED3DFD"/>
    <w:rsid w:val="00ED4621"/>
    <w:rsid w:val="00EE0EBA"/>
    <w:rsid w:val="00EE7C59"/>
    <w:rsid w:val="00EF1884"/>
    <w:rsid w:val="00EF54F1"/>
    <w:rsid w:val="00EF6537"/>
    <w:rsid w:val="00EF7DC1"/>
    <w:rsid w:val="00F00D08"/>
    <w:rsid w:val="00F04DFF"/>
    <w:rsid w:val="00F06D4B"/>
    <w:rsid w:val="00F125CF"/>
    <w:rsid w:val="00F16D9B"/>
    <w:rsid w:val="00F20386"/>
    <w:rsid w:val="00F24811"/>
    <w:rsid w:val="00F24EE5"/>
    <w:rsid w:val="00F25AA1"/>
    <w:rsid w:val="00F26FAB"/>
    <w:rsid w:val="00F31280"/>
    <w:rsid w:val="00F43291"/>
    <w:rsid w:val="00F43927"/>
    <w:rsid w:val="00F50535"/>
    <w:rsid w:val="00F521E4"/>
    <w:rsid w:val="00F526D8"/>
    <w:rsid w:val="00F556D2"/>
    <w:rsid w:val="00F5585B"/>
    <w:rsid w:val="00F6287F"/>
    <w:rsid w:val="00F62AAB"/>
    <w:rsid w:val="00F66A96"/>
    <w:rsid w:val="00F67464"/>
    <w:rsid w:val="00F71CE0"/>
    <w:rsid w:val="00F75B04"/>
    <w:rsid w:val="00F75BF6"/>
    <w:rsid w:val="00F770E9"/>
    <w:rsid w:val="00F81196"/>
    <w:rsid w:val="00F81593"/>
    <w:rsid w:val="00F825DC"/>
    <w:rsid w:val="00F85510"/>
    <w:rsid w:val="00F87B13"/>
    <w:rsid w:val="00F87F02"/>
    <w:rsid w:val="00F9105A"/>
    <w:rsid w:val="00F912D6"/>
    <w:rsid w:val="00F96B70"/>
    <w:rsid w:val="00FA3752"/>
    <w:rsid w:val="00FA467B"/>
    <w:rsid w:val="00FA59F7"/>
    <w:rsid w:val="00FB5ECA"/>
    <w:rsid w:val="00FC164E"/>
    <w:rsid w:val="00FC167F"/>
    <w:rsid w:val="00FC284A"/>
    <w:rsid w:val="00FC3A4C"/>
    <w:rsid w:val="00FC61EC"/>
    <w:rsid w:val="00FC6E7F"/>
    <w:rsid w:val="00FC70AA"/>
    <w:rsid w:val="00FD28D8"/>
    <w:rsid w:val="00FD291A"/>
    <w:rsid w:val="00FD5B50"/>
    <w:rsid w:val="00FD5D1A"/>
    <w:rsid w:val="00FD6D93"/>
    <w:rsid w:val="00FE3391"/>
    <w:rsid w:val="00FE69E4"/>
    <w:rsid w:val="00FF2084"/>
    <w:rsid w:val="00FF5158"/>
    <w:rsid w:val="00FF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61BCB9"/>
  <w15:docId w15:val="{067EEA05-5812-434C-9B2B-06726D565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651"/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c">
    <w:name w:val="Balloon Text"/>
    <w:basedOn w:val="a"/>
    <w:link w:val="ad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e">
    <w:name w:val="No Spacing"/>
    <w:uiPriority w:val="99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Emphasis"/>
    <w:basedOn w:val="a0"/>
    <w:uiPriority w:val="20"/>
    <w:qFormat/>
    <w:rsid w:val="00944C51"/>
    <w:rPr>
      <w:i/>
      <w:iCs/>
    </w:rPr>
  </w:style>
  <w:style w:type="character" w:styleId="af0">
    <w:name w:val="Strong"/>
    <w:uiPriority w:val="22"/>
    <w:qFormat/>
    <w:rsid w:val="00944C51"/>
    <w:rPr>
      <w:b/>
      <w:bCs/>
    </w:rPr>
  </w:style>
  <w:style w:type="character" w:styleId="af1">
    <w:name w:val="annotation reference"/>
    <w:basedOn w:val="a0"/>
    <w:uiPriority w:val="99"/>
    <w:semiHidden/>
    <w:unhideWhenUsed/>
    <w:rsid w:val="00053035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053035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05303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530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53035"/>
    <w:rPr>
      <w:b/>
      <w:bCs/>
      <w:sz w:val="20"/>
      <w:szCs w:val="20"/>
    </w:rPr>
  </w:style>
  <w:style w:type="table" w:styleId="af6">
    <w:name w:val="Table Grid"/>
    <w:basedOn w:val="a1"/>
    <w:uiPriority w:val="59"/>
    <w:rsid w:val="002177A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basedOn w:val="a0"/>
    <w:uiPriority w:val="99"/>
    <w:unhideWhenUsed/>
    <w:rsid w:val="005E785D"/>
    <w:rPr>
      <w:color w:val="0000FF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5E785D"/>
    <w:rPr>
      <w:color w:val="605E5C"/>
      <w:shd w:val="clear" w:color="auto" w:fill="E1DFDD"/>
    </w:rPr>
  </w:style>
  <w:style w:type="character" w:customStyle="1" w:styleId="a7">
    <w:name w:val="Абзац списка Знак"/>
    <w:aliases w:val="HotarirePunct1 Знак"/>
    <w:link w:val="a6"/>
    <w:uiPriority w:val="99"/>
    <w:locked/>
    <w:rsid w:val="00C87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3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47314-F76E-4C47-842B-EA9D3765C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1841</Words>
  <Characters>10499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18</cp:revision>
  <cp:lastPrinted>2024-11-11T08:55:00Z</cp:lastPrinted>
  <dcterms:created xsi:type="dcterms:W3CDTF">2024-11-06T06:55:00Z</dcterms:created>
  <dcterms:modified xsi:type="dcterms:W3CDTF">2024-11-11T09:03:00Z</dcterms:modified>
</cp:coreProperties>
</file>