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5B735" w14:textId="611CCDD8" w:rsidR="008F3588" w:rsidRPr="00553916" w:rsidRDefault="002B1BE2" w:rsidP="008F3588">
      <w:pPr>
        <w:ind w:firstLine="10915"/>
        <w:rPr>
          <w:b/>
          <w:sz w:val="20"/>
          <w:szCs w:val="20"/>
          <w:lang w:val="ro-MD"/>
        </w:rPr>
      </w:pPr>
      <w:r w:rsidRPr="00553916">
        <w:rPr>
          <w:b/>
          <w:sz w:val="20"/>
          <w:szCs w:val="20"/>
          <w:lang w:val="ro-MD"/>
        </w:rPr>
        <w:t xml:space="preserve">                    </w:t>
      </w:r>
      <w:r w:rsidR="008F3588" w:rsidRPr="00553916">
        <w:rPr>
          <w:b/>
          <w:sz w:val="20"/>
          <w:szCs w:val="20"/>
          <w:lang w:val="ro-MD"/>
        </w:rPr>
        <w:t xml:space="preserve">  </w:t>
      </w:r>
    </w:p>
    <w:p w14:paraId="2F2E30DC" w14:textId="4C4DA2A7" w:rsidR="004249C4" w:rsidRPr="00553916" w:rsidRDefault="004249C4" w:rsidP="00E10DDC">
      <w:pPr>
        <w:ind w:firstLine="6237"/>
        <w:jc w:val="both"/>
        <w:rPr>
          <w:b/>
          <w:sz w:val="28"/>
          <w:szCs w:val="28"/>
          <w:lang w:val="ro-MD"/>
        </w:rPr>
      </w:pPr>
      <w:r w:rsidRPr="00553916">
        <w:rPr>
          <w:b/>
          <w:sz w:val="28"/>
          <w:szCs w:val="28"/>
          <w:lang w:val="ro-MD"/>
        </w:rPr>
        <w:t>APROBAT:</w:t>
      </w:r>
    </w:p>
    <w:p w14:paraId="1A15249E" w14:textId="07B84B1F" w:rsidR="004249C4" w:rsidRPr="00553916" w:rsidRDefault="00537B6E" w:rsidP="00E10DDC">
      <w:pPr>
        <w:ind w:firstLine="6237"/>
        <w:rPr>
          <w:b/>
          <w:sz w:val="28"/>
          <w:szCs w:val="28"/>
          <w:lang w:val="ro-MD"/>
        </w:rPr>
      </w:pPr>
      <w:r w:rsidRPr="00553916">
        <w:rPr>
          <w:b/>
          <w:sz w:val="28"/>
          <w:szCs w:val="28"/>
          <w:lang w:val="ro-MD"/>
        </w:rPr>
        <w:t>Dumitru OBADĂ</w:t>
      </w:r>
      <w:r w:rsidR="004249C4" w:rsidRPr="00553916">
        <w:rPr>
          <w:b/>
          <w:sz w:val="28"/>
          <w:szCs w:val="28"/>
          <w:lang w:val="ro-MD"/>
        </w:rPr>
        <w:t>,</w:t>
      </w:r>
    </w:p>
    <w:p w14:paraId="382A79D2" w14:textId="77777777" w:rsidR="004249C4" w:rsidRPr="00553916" w:rsidRDefault="004249C4" w:rsidP="00E10DDC">
      <w:pPr>
        <w:ind w:firstLine="6237"/>
        <w:rPr>
          <w:b/>
          <w:sz w:val="28"/>
          <w:szCs w:val="28"/>
          <w:lang w:val="ro-MD"/>
        </w:rPr>
      </w:pPr>
      <w:r w:rsidRPr="00553916">
        <w:rPr>
          <w:b/>
          <w:sz w:val="28"/>
          <w:szCs w:val="28"/>
          <w:lang w:val="ro-MD"/>
        </w:rPr>
        <w:t xml:space="preserve">Președintele Consiliului </w:t>
      </w:r>
    </w:p>
    <w:p w14:paraId="50903E83" w14:textId="77777777" w:rsidR="004249C4" w:rsidRPr="00553916" w:rsidRDefault="004249C4" w:rsidP="00E10DDC">
      <w:pPr>
        <w:ind w:firstLine="6237"/>
        <w:rPr>
          <w:b/>
          <w:sz w:val="28"/>
          <w:szCs w:val="28"/>
          <w:lang w:val="ro-MD"/>
        </w:rPr>
      </w:pPr>
      <w:r w:rsidRPr="00553916">
        <w:rPr>
          <w:b/>
          <w:sz w:val="28"/>
          <w:szCs w:val="28"/>
          <w:lang w:val="ro-MD"/>
        </w:rPr>
        <w:t xml:space="preserve">Superior al </w:t>
      </w:r>
      <w:r w:rsidR="003854F3" w:rsidRPr="00553916">
        <w:rPr>
          <w:b/>
          <w:sz w:val="28"/>
          <w:szCs w:val="28"/>
          <w:lang w:val="ro-MD"/>
        </w:rPr>
        <w:t>Procurorilor</w:t>
      </w:r>
    </w:p>
    <w:p w14:paraId="517B5FED" w14:textId="635B94D4" w:rsidR="0042763B" w:rsidRPr="00553916" w:rsidRDefault="004249C4" w:rsidP="00E10DDC">
      <w:pPr>
        <w:ind w:firstLine="6237"/>
        <w:rPr>
          <w:rStyle w:val="FontStyle34"/>
          <w:bCs w:val="0"/>
          <w:color w:val="auto"/>
          <w:sz w:val="28"/>
          <w:szCs w:val="28"/>
          <w:lang w:val="ro-MD"/>
        </w:rPr>
      </w:pPr>
      <w:r w:rsidRPr="00553916">
        <w:rPr>
          <w:b/>
          <w:sz w:val="28"/>
          <w:szCs w:val="28"/>
          <w:lang w:val="ro-MD"/>
        </w:rPr>
        <w:t xml:space="preserve">____________________ </w:t>
      </w:r>
    </w:p>
    <w:p w14:paraId="61763724" w14:textId="13CB3171" w:rsidR="00AD3445" w:rsidRPr="00553916" w:rsidRDefault="00AD3445" w:rsidP="00AD3445">
      <w:pPr>
        <w:pStyle w:val="Style1"/>
        <w:widowControl/>
        <w:ind w:left="709" w:hanging="567"/>
        <w:jc w:val="center"/>
        <w:rPr>
          <w:rStyle w:val="FontStyle34"/>
          <w:color w:val="auto"/>
          <w:sz w:val="28"/>
          <w:szCs w:val="28"/>
          <w:lang w:val="ro-MD"/>
        </w:rPr>
      </w:pPr>
    </w:p>
    <w:p w14:paraId="064DF12E" w14:textId="77777777" w:rsidR="003E5361" w:rsidRPr="00553916" w:rsidRDefault="003E5361" w:rsidP="003E5361">
      <w:pPr>
        <w:pStyle w:val="Style1"/>
        <w:widowControl/>
        <w:ind w:left="709"/>
        <w:jc w:val="center"/>
        <w:rPr>
          <w:rStyle w:val="FontStyle34"/>
          <w:color w:val="auto"/>
          <w:sz w:val="28"/>
          <w:szCs w:val="28"/>
          <w:lang w:val="ro-MD"/>
        </w:rPr>
      </w:pPr>
      <w:r w:rsidRPr="00553916">
        <w:rPr>
          <w:rStyle w:val="FontStyle34"/>
          <w:color w:val="auto"/>
          <w:sz w:val="28"/>
          <w:szCs w:val="28"/>
          <w:lang w:val="ro-MD"/>
        </w:rPr>
        <w:t>Caietul de sarcini</w:t>
      </w:r>
    </w:p>
    <w:p w14:paraId="772A25EF" w14:textId="573A4BB1" w:rsidR="003E5361" w:rsidRPr="00553916" w:rsidRDefault="003E5361" w:rsidP="003E5361">
      <w:pPr>
        <w:pStyle w:val="Style1"/>
        <w:widowControl/>
        <w:ind w:left="709"/>
        <w:jc w:val="center"/>
        <w:rPr>
          <w:rStyle w:val="FontStyle34"/>
          <w:color w:val="auto"/>
          <w:sz w:val="28"/>
          <w:szCs w:val="28"/>
          <w:lang w:val="ro-MD"/>
        </w:rPr>
      </w:pPr>
      <w:r w:rsidRPr="00553916">
        <w:rPr>
          <w:rStyle w:val="FontStyle34"/>
          <w:color w:val="auto"/>
          <w:sz w:val="28"/>
          <w:szCs w:val="28"/>
          <w:lang w:val="ro-MD"/>
        </w:rPr>
        <w:t xml:space="preserve">privind </w:t>
      </w:r>
      <w:r w:rsidR="00A46435" w:rsidRPr="00553916">
        <w:rPr>
          <w:rStyle w:val="FontStyle34"/>
          <w:color w:val="auto"/>
          <w:sz w:val="28"/>
          <w:szCs w:val="28"/>
          <w:lang w:val="ro-MD"/>
        </w:rPr>
        <w:t xml:space="preserve">Achiziționarea </w:t>
      </w:r>
      <w:r w:rsidR="005A502C" w:rsidRPr="00553916">
        <w:rPr>
          <w:rStyle w:val="FontStyle34"/>
          <w:color w:val="auto"/>
          <w:sz w:val="28"/>
          <w:szCs w:val="28"/>
          <w:lang w:val="ro-MD"/>
        </w:rPr>
        <w:t>mobilierului</w:t>
      </w:r>
      <w:r w:rsidR="00A46435" w:rsidRPr="00553916">
        <w:rPr>
          <w:rStyle w:val="FontStyle34"/>
          <w:color w:val="auto"/>
          <w:sz w:val="28"/>
          <w:szCs w:val="28"/>
          <w:lang w:val="ro-MD"/>
        </w:rPr>
        <w:t xml:space="preserve">  </w:t>
      </w:r>
    </w:p>
    <w:p w14:paraId="1AA7FC51" w14:textId="42C76E65" w:rsidR="003663E0" w:rsidRPr="00553916" w:rsidRDefault="003E5361" w:rsidP="003E5361">
      <w:pPr>
        <w:pStyle w:val="Style1"/>
        <w:widowControl/>
        <w:ind w:left="709"/>
        <w:jc w:val="center"/>
        <w:rPr>
          <w:rStyle w:val="FontStyle34"/>
          <w:color w:val="auto"/>
          <w:sz w:val="28"/>
          <w:szCs w:val="28"/>
          <w:lang w:val="ro-MD"/>
        </w:rPr>
      </w:pPr>
      <w:r w:rsidRPr="00553916">
        <w:rPr>
          <w:rStyle w:val="FontStyle34"/>
          <w:color w:val="auto"/>
          <w:sz w:val="28"/>
          <w:szCs w:val="28"/>
          <w:lang w:val="ro-MD"/>
        </w:rPr>
        <w:t xml:space="preserve">Cod CPV </w:t>
      </w:r>
      <w:r w:rsidR="005A502C" w:rsidRPr="00553916">
        <w:rPr>
          <w:rStyle w:val="FontStyle34"/>
          <w:color w:val="auto"/>
          <w:sz w:val="28"/>
          <w:szCs w:val="28"/>
          <w:lang w:val="ro-MD"/>
        </w:rPr>
        <w:t>39130000-2</w:t>
      </w:r>
    </w:p>
    <w:p w14:paraId="1A2BF65D" w14:textId="77777777" w:rsidR="00D368EC" w:rsidRPr="00553916" w:rsidRDefault="00D368EC" w:rsidP="003E5361">
      <w:pPr>
        <w:pStyle w:val="Style1"/>
        <w:widowControl/>
        <w:ind w:left="709"/>
        <w:jc w:val="center"/>
        <w:rPr>
          <w:rStyle w:val="FontStyle34"/>
          <w:color w:val="auto"/>
          <w:sz w:val="20"/>
          <w:szCs w:val="20"/>
          <w:lang w:val="ro-MD"/>
        </w:rPr>
      </w:pPr>
    </w:p>
    <w:p w14:paraId="23971A24" w14:textId="77777777" w:rsidR="00D368EC" w:rsidRPr="00553916" w:rsidRDefault="00D368EC" w:rsidP="003E5361">
      <w:pPr>
        <w:pStyle w:val="Style1"/>
        <w:widowControl/>
        <w:ind w:left="709"/>
        <w:jc w:val="center"/>
        <w:rPr>
          <w:rStyle w:val="FontStyle34"/>
          <w:color w:val="auto"/>
          <w:sz w:val="20"/>
          <w:szCs w:val="20"/>
          <w:lang w:val="ro-MD"/>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88"/>
        <w:gridCol w:w="1008"/>
        <w:gridCol w:w="75"/>
        <w:gridCol w:w="1626"/>
        <w:gridCol w:w="959"/>
        <w:gridCol w:w="817"/>
        <w:gridCol w:w="67"/>
        <w:gridCol w:w="5240"/>
      </w:tblGrid>
      <w:tr w:rsidR="00D368EC" w:rsidRPr="00553916" w14:paraId="034496EC" w14:textId="77777777" w:rsidTr="00553916">
        <w:trPr>
          <w:trHeight w:val="510"/>
          <w:jc w:val="center"/>
        </w:trPr>
        <w:tc>
          <w:tcPr>
            <w:tcW w:w="551" w:type="dxa"/>
            <w:gridSpan w:val="2"/>
            <w:shd w:val="clear" w:color="000000" w:fill="D9D9D9"/>
            <w:vAlign w:val="center"/>
            <w:hideMark/>
          </w:tcPr>
          <w:p w14:paraId="6B962356"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Nr. d/o</w:t>
            </w:r>
          </w:p>
        </w:tc>
        <w:tc>
          <w:tcPr>
            <w:tcW w:w="1083" w:type="dxa"/>
            <w:gridSpan w:val="2"/>
            <w:shd w:val="clear" w:color="000000" w:fill="D9D9D9"/>
            <w:vAlign w:val="center"/>
          </w:tcPr>
          <w:p w14:paraId="79D67E91"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Cod CPV</w:t>
            </w:r>
          </w:p>
        </w:tc>
        <w:tc>
          <w:tcPr>
            <w:tcW w:w="1626" w:type="dxa"/>
            <w:shd w:val="clear" w:color="000000" w:fill="D9D9D9"/>
            <w:vAlign w:val="center"/>
            <w:hideMark/>
          </w:tcPr>
          <w:p w14:paraId="34C28945"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Denumirea bunurilor şi/sau a serviciilor</w:t>
            </w:r>
          </w:p>
        </w:tc>
        <w:tc>
          <w:tcPr>
            <w:tcW w:w="959" w:type="dxa"/>
            <w:shd w:val="clear" w:color="000000" w:fill="D9D9D9"/>
            <w:vAlign w:val="center"/>
            <w:hideMark/>
          </w:tcPr>
          <w:p w14:paraId="2618FB01"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Unitatea de măsură</w:t>
            </w:r>
          </w:p>
        </w:tc>
        <w:tc>
          <w:tcPr>
            <w:tcW w:w="817" w:type="dxa"/>
            <w:shd w:val="clear" w:color="000000" w:fill="D9D9D9"/>
            <w:vAlign w:val="center"/>
            <w:hideMark/>
          </w:tcPr>
          <w:p w14:paraId="27620E29"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Canti-tatea</w:t>
            </w:r>
          </w:p>
        </w:tc>
        <w:tc>
          <w:tcPr>
            <w:tcW w:w="5307" w:type="dxa"/>
            <w:gridSpan w:val="2"/>
            <w:shd w:val="clear" w:color="000000" w:fill="D9D9D9"/>
            <w:vAlign w:val="center"/>
            <w:hideMark/>
          </w:tcPr>
          <w:p w14:paraId="77C60898" w14:textId="77777777"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Specificatia tehnica</w:t>
            </w:r>
          </w:p>
        </w:tc>
      </w:tr>
      <w:tr w:rsidR="00D368EC" w:rsidRPr="00553916" w14:paraId="07DFD3EB" w14:textId="77777777" w:rsidTr="00553916">
        <w:trPr>
          <w:trHeight w:val="510"/>
          <w:jc w:val="center"/>
        </w:trPr>
        <w:tc>
          <w:tcPr>
            <w:tcW w:w="10343" w:type="dxa"/>
            <w:gridSpan w:val="9"/>
            <w:shd w:val="clear" w:color="000000" w:fill="D9D9D9"/>
            <w:vAlign w:val="center"/>
          </w:tcPr>
          <w:p w14:paraId="58C7E66D" w14:textId="513C0982" w:rsidR="00D368EC" w:rsidRPr="00553916" w:rsidRDefault="00D368EC" w:rsidP="00A1764C">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Lotul nr.1</w:t>
            </w:r>
          </w:p>
        </w:tc>
      </w:tr>
      <w:tr w:rsidR="00D368EC" w:rsidRPr="00553916" w14:paraId="6B32210F" w14:textId="77777777" w:rsidTr="00553916">
        <w:trPr>
          <w:trHeight w:val="300"/>
          <w:jc w:val="center"/>
        </w:trPr>
        <w:tc>
          <w:tcPr>
            <w:tcW w:w="551" w:type="dxa"/>
            <w:gridSpan w:val="2"/>
            <w:shd w:val="clear" w:color="000000" w:fill="D9D9D9"/>
            <w:vAlign w:val="center"/>
            <w:hideMark/>
          </w:tcPr>
          <w:p w14:paraId="795E9E31" w14:textId="77777777" w:rsidR="00D368EC" w:rsidRPr="00553916" w:rsidRDefault="00D368EC" w:rsidP="00A1764C">
            <w:pPr>
              <w:jc w:val="center"/>
              <w:rPr>
                <w:rFonts w:eastAsia="Times New Roman"/>
                <w:b/>
                <w:bCs/>
                <w:color w:val="000000"/>
                <w:sz w:val="20"/>
                <w:szCs w:val="20"/>
                <w:lang w:val="en-US"/>
              </w:rPr>
            </w:pPr>
            <w:r w:rsidRPr="00553916">
              <w:rPr>
                <w:rFonts w:eastAsia="Times New Roman"/>
                <w:b/>
                <w:bCs/>
                <w:color w:val="000000"/>
                <w:sz w:val="20"/>
                <w:szCs w:val="20"/>
                <w:lang w:val="en-US"/>
              </w:rPr>
              <w:t> </w:t>
            </w:r>
          </w:p>
        </w:tc>
        <w:tc>
          <w:tcPr>
            <w:tcW w:w="1083" w:type="dxa"/>
            <w:gridSpan w:val="2"/>
            <w:shd w:val="clear" w:color="000000" w:fill="D9D9D9"/>
          </w:tcPr>
          <w:p w14:paraId="3DE7C26D" w14:textId="77777777" w:rsidR="00D368EC" w:rsidRPr="00553916" w:rsidRDefault="00D368EC" w:rsidP="00A1764C">
            <w:pPr>
              <w:jc w:val="center"/>
              <w:rPr>
                <w:rFonts w:eastAsia="Times New Roman"/>
                <w:b/>
                <w:bCs/>
                <w:color w:val="000000"/>
                <w:sz w:val="20"/>
                <w:szCs w:val="20"/>
                <w:lang w:val="en-US"/>
              </w:rPr>
            </w:pPr>
          </w:p>
        </w:tc>
        <w:tc>
          <w:tcPr>
            <w:tcW w:w="1626" w:type="dxa"/>
            <w:shd w:val="clear" w:color="000000" w:fill="D9D9D9"/>
            <w:vAlign w:val="center"/>
            <w:hideMark/>
          </w:tcPr>
          <w:p w14:paraId="7F1AAD7B" w14:textId="77777777" w:rsidR="00D368EC" w:rsidRPr="00553916" w:rsidRDefault="00D368EC" w:rsidP="00A1764C">
            <w:pPr>
              <w:jc w:val="center"/>
              <w:rPr>
                <w:rFonts w:eastAsia="Times New Roman"/>
                <w:b/>
                <w:bCs/>
                <w:color w:val="000000"/>
                <w:sz w:val="20"/>
                <w:szCs w:val="20"/>
                <w:lang w:val="en-US"/>
              </w:rPr>
            </w:pPr>
            <w:r w:rsidRPr="00553916">
              <w:rPr>
                <w:rFonts w:eastAsia="Times New Roman"/>
                <w:b/>
                <w:bCs/>
                <w:color w:val="000000"/>
                <w:sz w:val="20"/>
                <w:szCs w:val="20"/>
                <w:lang w:val="en-US"/>
              </w:rPr>
              <w:t>Birou 24</w:t>
            </w:r>
          </w:p>
        </w:tc>
        <w:tc>
          <w:tcPr>
            <w:tcW w:w="959" w:type="dxa"/>
            <w:shd w:val="clear" w:color="000000" w:fill="D9D9D9"/>
            <w:vAlign w:val="center"/>
            <w:hideMark/>
          </w:tcPr>
          <w:p w14:paraId="3D7E3860" w14:textId="77777777" w:rsidR="00D368EC" w:rsidRPr="00553916" w:rsidRDefault="00D368EC" w:rsidP="00A1764C">
            <w:pPr>
              <w:jc w:val="center"/>
              <w:rPr>
                <w:rFonts w:eastAsia="Times New Roman"/>
                <w:b/>
                <w:bCs/>
                <w:color w:val="000000"/>
                <w:sz w:val="20"/>
                <w:szCs w:val="20"/>
                <w:lang w:val="en-US"/>
              </w:rPr>
            </w:pPr>
            <w:r w:rsidRPr="00553916">
              <w:rPr>
                <w:rFonts w:eastAsia="Times New Roman"/>
                <w:b/>
                <w:bCs/>
                <w:color w:val="000000"/>
                <w:sz w:val="20"/>
                <w:szCs w:val="20"/>
                <w:lang w:val="en-US"/>
              </w:rPr>
              <w:t> </w:t>
            </w:r>
          </w:p>
        </w:tc>
        <w:tc>
          <w:tcPr>
            <w:tcW w:w="817" w:type="dxa"/>
            <w:shd w:val="clear" w:color="000000" w:fill="D9D9D9"/>
            <w:vAlign w:val="center"/>
            <w:hideMark/>
          </w:tcPr>
          <w:p w14:paraId="2E459BE9" w14:textId="77777777" w:rsidR="00D368EC" w:rsidRPr="00553916" w:rsidRDefault="00D368EC" w:rsidP="00A1764C">
            <w:pPr>
              <w:jc w:val="center"/>
              <w:rPr>
                <w:rFonts w:eastAsia="Times New Roman"/>
                <w:b/>
                <w:bCs/>
                <w:color w:val="000000"/>
                <w:sz w:val="20"/>
                <w:szCs w:val="20"/>
                <w:lang w:val="en-US"/>
              </w:rPr>
            </w:pPr>
            <w:r w:rsidRPr="00553916">
              <w:rPr>
                <w:rFonts w:eastAsia="Times New Roman"/>
                <w:b/>
                <w:bCs/>
                <w:color w:val="000000"/>
                <w:sz w:val="20"/>
                <w:szCs w:val="20"/>
                <w:lang w:val="en-US"/>
              </w:rPr>
              <w:t> </w:t>
            </w:r>
          </w:p>
        </w:tc>
        <w:tc>
          <w:tcPr>
            <w:tcW w:w="5307" w:type="dxa"/>
            <w:gridSpan w:val="2"/>
            <w:shd w:val="clear" w:color="000000" w:fill="D9D9D9"/>
            <w:vAlign w:val="center"/>
            <w:hideMark/>
          </w:tcPr>
          <w:p w14:paraId="3F7AF5BD" w14:textId="77777777" w:rsidR="00D368EC" w:rsidRPr="00553916" w:rsidRDefault="00D368EC" w:rsidP="00A1764C">
            <w:pPr>
              <w:jc w:val="center"/>
              <w:rPr>
                <w:rFonts w:eastAsia="Times New Roman"/>
                <w:b/>
                <w:bCs/>
                <w:color w:val="000000"/>
                <w:sz w:val="20"/>
                <w:szCs w:val="20"/>
                <w:lang w:val="en-US"/>
              </w:rPr>
            </w:pPr>
            <w:r w:rsidRPr="00553916">
              <w:rPr>
                <w:rFonts w:eastAsia="Times New Roman"/>
                <w:b/>
                <w:bCs/>
                <w:color w:val="000000"/>
                <w:sz w:val="20"/>
                <w:szCs w:val="20"/>
                <w:lang w:val="en-US"/>
              </w:rPr>
              <w:t> </w:t>
            </w:r>
          </w:p>
        </w:tc>
      </w:tr>
      <w:tr w:rsidR="00D368EC" w:rsidRPr="00553916" w14:paraId="2D24B901" w14:textId="77777777" w:rsidTr="00553916">
        <w:trPr>
          <w:trHeight w:val="3570"/>
          <w:jc w:val="center"/>
        </w:trPr>
        <w:tc>
          <w:tcPr>
            <w:tcW w:w="551" w:type="dxa"/>
            <w:gridSpan w:val="2"/>
            <w:vMerge w:val="restart"/>
            <w:shd w:val="clear" w:color="000000" w:fill="FFFFFF"/>
            <w:vAlign w:val="center"/>
          </w:tcPr>
          <w:p w14:paraId="7D2B2EA3" w14:textId="2AF84DBD"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1</w:t>
            </w:r>
          </w:p>
        </w:tc>
        <w:tc>
          <w:tcPr>
            <w:tcW w:w="1083" w:type="dxa"/>
            <w:gridSpan w:val="2"/>
          </w:tcPr>
          <w:p w14:paraId="7CA91C85"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7EB81D83"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78512CE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5D33FBDF"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E527A25"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1700x800x760mm cu anexa pentru vizitatori 840x650x724mm,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503747D2" w14:textId="77777777" w:rsidTr="00553916">
        <w:trPr>
          <w:trHeight w:val="1275"/>
          <w:jc w:val="center"/>
        </w:trPr>
        <w:tc>
          <w:tcPr>
            <w:tcW w:w="551" w:type="dxa"/>
            <w:gridSpan w:val="2"/>
            <w:vMerge/>
            <w:shd w:val="clear" w:color="000000" w:fill="FFFFFF"/>
            <w:vAlign w:val="center"/>
          </w:tcPr>
          <w:p w14:paraId="74DA33DA" w14:textId="1A7DDD6E" w:rsidR="00D368EC" w:rsidRPr="00553916" w:rsidRDefault="00D368EC" w:rsidP="00A1764C">
            <w:pPr>
              <w:jc w:val="center"/>
              <w:rPr>
                <w:rFonts w:eastAsia="Times New Roman"/>
                <w:color w:val="000000"/>
                <w:sz w:val="20"/>
                <w:szCs w:val="20"/>
                <w:lang w:val="en-US"/>
              </w:rPr>
            </w:pPr>
          </w:p>
        </w:tc>
        <w:tc>
          <w:tcPr>
            <w:tcW w:w="1083" w:type="dxa"/>
            <w:gridSpan w:val="2"/>
          </w:tcPr>
          <w:p w14:paraId="72041FE3"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34844AC"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267F420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B156560"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vAlign w:val="center"/>
            <w:hideMark/>
          </w:tcPr>
          <w:p w14:paraId="7EDF1BB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gr.18mm  prelucrat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2FF0153E" w14:textId="77777777" w:rsidTr="00553916">
        <w:trPr>
          <w:trHeight w:val="2550"/>
          <w:jc w:val="center"/>
        </w:trPr>
        <w:tc>
          <w:tcPr>
            <w:tcW w:w="551" w:type="dxa"/>
            <w:gridSpan w:val="2"/>
            <w:vMerge/>
            <w:shd w:val="clear" w:color="000000" w:fill="FFFFFF"/>
            <w:vAlign w:val="center"/>
          </w:tcPr>
          <w:p w14:paraId="73CB255E" w14:textId="69A48266" w:rsidR="00D368EC" w:rsidRPr="00553916" w:rsidRDefault="00D368EC" w:rsidP="00A1764C">
            <w:pPr>
              <w:jc w:val="center"/>
              <w:rPr>
                <w:rFonts w:eastAsia="Times New Roman"/>
                <w:color w:val="000000"/>
                <w:sz w:val="20"/>
                <w:szCs w:val="20"/>
                <w:lang w:val="en-US"/>
              </w:rPr>
            </w:pPr>
          </w:p>
        </w:tc>
        <w:tc>
          <w:tcPr>
            <w:tcW w:w="1083" w:type="dxa"/>
            <w:gridSpan w:val="2"/>
          </w:tcPr>
          <w:p w14:paraId="53657E6F"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77B048C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haine-mape</w:t>
            </w:r>
          </w:p>
        </w:tc>
        <w:tc>
          <w:tcPr>
            <w:tcW w:w="959" w:type="dxa"/>
            <w:shd w:val="clear" w:color="000000" w:fill="FFFFFF"/>
            <w:vAlign w:val="center"/>
            <w:hideMark/>
          </w:tcPr>
          <w:p w14:paraId="40E40B8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079BE86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032EA802"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mape 2000x550x2200mm, realizata din Pal melaminat gr.18mm prelucrat cu ABS 2mm. (culoarea sa corespunda cu mobilierul existent). Garnitura este formata din doua dulapuri, un dulap cu doua usi din Pal cu un raft si tava nichelata pentru umerase si cuiere pentru agatarea umbrelelor si sectie cu polite. Oglinda pe interiorul usii se incleie. Un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2072AAB9" w14:textId="77777777" w:rsidTr="00553916">
        <w:trPr>
          <w:trHeight w:val="554"/>
          <w:jc w:val="center"/>
        </w:trPr>
        <w:tc>
          <w:tcPr>
            <w:tcW w:w="551" w:type="dxa"/>
            <w:gridSpan w:val="2"/>
            <w:vMerge/>
            <w:shd w:val="clear" w:color="auto" w:fill="D9D9D9" w:themeFill="background1" w:themeFillShade="D9"/>
            <w:vAlign w:val="center"/>
          </w:tcPr>
          <w:p w14:paraId="286BAE10" w14:textId="672B8128" w:rsidR="00D368EC" w:rsidRPr="00553916" w:rsidRDefault="00D368EC" w:rsidP="00A1764C">
            <w:pPr>
              <w:jc w:val="center"/>
              <w:rPr>
                <w:rFonts w:eastAsia="Times New Roman"/>
                <w:color w:val="000000"/>
                <w:sz w:val="20"/>
                <w:szCs w:val="20"/>
                <w:lang w:val="en-US"/>
              </w:rPr>
            </w:pPr>
          </w:p>
        </w:tc>
        <w:tc>
          <w:tcPr>
            <w:tcW w:w="1083" w:type="dxa"/>
            <w:gridSpan w:val="2"/>
            <w:shd w:val="clear" w:color="auto" w:fill="D9D9D9" w:themeFill="background1" w:themeFillShade="D9"/>
          </w:tcPr>
          <w:p w14:paraId="460171AE"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40730032"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41</w:t>
            </w:r>
          </w:p>
        </w:tc>
        <w:tc>
          <w:tcPr>
            <w:tcW w:w="959" w:type="dxa"/>
            <w:shd w:val="clear" w:color="auto" w:fill="D9D9D9" w:themeFill="background1" w:themeFillShade="D9"/>
            <w:vAlign w:val="center"/>
            <w:hideMark/>
          </w:tcPr>
          <w:p w14:paraId="16DB4BC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 </w:t>
            </w:r>
          </w:p>
        </w:tc>
        <w:tc>
          <w:tcPr>
            <w:tcW w:w="817" w:type="dxa"/>
            <w:shd w:val="clear" w:color="auto" w:fill="D9D9D9" w:themeFill="background1" w:themeFillShade="D9"/>
            <w:vAlign w:val="center"/>
            <w:hideMark/>
          </w:tcPr>
          <w:p w14:paraId="75F7651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 </w:t>
            </w:r>
          </w:p>
        </w:tc>
        <w:tc>
          <w:tcPr>
            <w:tcW w:w="5307" w:type="dxa"/>
            <w:gridSpan w:val="2"/>
            <w:shd w:val="clear" w:color="auto" w:fill="D9D9D9" w:themeFill="background1" w:themeFillShade="D9"/>
            <w:hideMark/>
          </w:tcPr>
          <w:p w14:paraId="2EEEF67B"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w:t>
            </w:r>
          </w:p>
        </w:tc>
      </w:tr>
      <w:tr w:rsidR="00D368EC" w:rsidRPr="00553916" w14:paraId="09290418" w14:textId="77777777" w:rsidTr="00553916">
        <w:trPr>
          <w:trHeight w:val="2550"/>
          <w:jc w:val="center"/>
        </w:trPr>
        <w:tc>
          <w:tcPr>
            <w:tcW w:w="551" w:type="dxa"/>
            <w:gridSpan w:val="2"/>
            <w:vMerge/>
            <w:shd w:val="clear" w:color="000000" w:fill="FFFFFF"/>
            <w:vAlign w:val="center"/>
          </w:tcPr>
          <w:p w14:paraId="6A0C2D1B" w14:textId="0B06D046" w:rsidR="00D368EC" w:rsidRPr="00553916" w:rsidRDefault="00D368EC" w:rsidP="00A1764C">
            <w:pPr>
              <w:jc w:val="center"/>
              <w:rPr>
                <w:rFonts w:eastAsia="Times New Roman"/>
                <w:color w:val="000000"/>
                <w:sz w:val="20"/>
                <w:szCs w:val="20"/>
                <w:lang w:val="en-US"/>
              </w:rPr>
            </w:pPr>
          </w:p>
        </w:tc>
        <w:tc>
          <w:tcPr>
            <w:tcW w:w="1083" w:type="dxa"/>
            <w:gridSpan w:val="2"/>
          </w:tcPr>
          <w:p w14:paraId="702B63F6"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4BA6B792"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birou</w:t>
            </w:r>
          </w:p>
        </w:tc>
        <w:tc>
          <w:tcPr>
            <w:tcW w:w="959" w:type="dxa"/>
            <w:shd w:val="clear" w:color="000000" w:fill="FFFFFF"/>
            <w:vAlign w:val="center"/>
            <w:hideMark/>
          </w:tcPr>
          <w:p w14:paraId="55DD48C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53D29D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67A33FB"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1900x900x760mm, realizata din Pal melaminat prelucrat cu ABS 2mm. (culoarea sa corespunda cu mobilierul existent). Suprafata si picioarele mesei sunt din Pal gr.36mm cu ABS 2 si sustinute intre ele cu o targa de gr 18mm din PAL. Masa este dotata cu 2 buc suport pentru claviatura, capac fire,  2 buc suport UPS, toate din Pal gr.18mm cu ABS 2mm. 2 buc comode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79A694AB" w14:textId="77777777" w:rsidTr="00553916">
        <w:trPr>
          <w:trHeight w:val="1381"/>
          <w:jc w:val="center"/>
        </w:trPr>
        <w:tc>
          <w:tcPr>
            <w:tcW w:w="551" w:type="dxa"/>
            <w:gridSpan w:val="2"/>
            <w:vMerge/>
            <w:shd w:val="clear" w:color="000000" w:fill="FFFFFF"/>
            <w:vAlign w:val="center"/>
          </w:tcPr>
          <w:p w14:paraId="058ED361" w14:textId="1F70C0C2" w:rsidR="00D368EC" w:rsidRPr="00553916" w:rsidRDefault="00D368EC" w:rsidP="00A1764C">
            <w:pPr>
              <w:jc w:val="center"/>
              <w:rPr>
                <w:rFonts w:eastAsia="Times New Roman"/>
                <w:color w:val="000000"/>
                <w:sz w:val="20"/>
                <w:szCs w:val="20"/>
                <w:lang w:val="en-US"/>
              </w:rPr>
            </w:pPr>
          </w:p>
        </w:tc>
        <w:tc>
          <w:tcPr>
            <w:tcW w:w="1083" w:type="dxa"/>
            <w:gridSpan w:val="2"/>
          </w:tcPr>
          <w:p w14:paraId="534FEEBA"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C86422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05A4407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094AB3F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2</w:t>
            </w:r>
          </w:p>
        </w:tc>
        <w:tc>
          <w:tcPr>
            <w:tcW w:w="5307" w:type="dxa"/>
            <w:gridSpan w:val="2"/>
            <w:shd w:val="clear" w:color="auto" w:fill="auto"/>
            <w:hideMark/>
          </w:tcPr>
          <w:p w14:paraId="11E78358"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gr.18mm  prelucrat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4ECFD1D8" w14:textId="77777777" w:rsidTr="00553916">
        <w:trPr>
          <w:trHeight w:val="537"/>
          <w:jc w:val="center"/>
        </w:trPr>
        <w:tc>
          <w:tcPr>
            <w:tcW w:w="551" w:type="dxa"/>
            <w:gridSpan w:val="2"/>
            <w:vMerge/>
            <w:shd w:val="clear" w:color="auto" w:fill="D9D9D9" w:themeFill="background1" w:themeFillShade="D9"/>
            <w:vAlign w:val="center"/>
          </w:tcPr>
          <w:p w14:paraId="06A24BD3" w14:textId="439F9636"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B43A01E"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0C6256CC"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63</w:t>
            </w:r>
          </w:p>
        </w:tc>
        <w:tc>
          <w:tcPr>
            <w:tcW w:w="959" w:type="dxa"/>
            <w:shd w:val="clear" w:color="auto" w:fill="D9D9D9" w:themeFill="background1" w:themeFillShade="D9"/>
            <w:vAlign w:val="center"/>
            <w:hideMark/>
          </w:tcPr>
          <w:p w14:paraId="33A896EB"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65B281CC"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0C2A5371"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61C4A925" w14:textId="77777777" w:rsidTr="00553916">
        <w:trPr>
          <w:trHeight w:val="1269"/>
          <w:jc w:val="center"/>
        </w:trPr>
        <w:tc>
          <w:tcPr>
            <w:tcW w:w="551" w:type="dxa"/>
            <w:gridSpan w:val="2"/>
            <w:vMerge/>
            <w:shd w:val="clear" w:color="000000" w:fill="FFFFFF"/>
            <w:vAlign w:val="center"/>
          </w:tcPr>
          <w:p w14:paraId="15B2235D" w14:textId="5C52773F" w:rsidR="00D368EC" w:rsidRPr="00553916" w:rsidRDefault="00D368EC" w:rsidP="00A1764C">
            <w:pPr>
              <w:jc w:val="center"/>
              <w:rPr>
                <w:rFonts w:eastAsia="Times New Roman"/>
                <w:color w:val="000000"/>
                <w:sz w:val="20"/>
                <w:szCs w:val="20"/>
                <w:lang w:val="en-US"/>
              </w:rPr>
            </w:pPr>
          </w:p>
        </w:tc>
        <w:tc>
          <w:tcPr>
            <w:tcW w:w="1083" w:type="dxa"/>
            <w:gridSpan w:val="2"/>
          </w:tcPr>
          <w:p w14:paraId="6E035CBB"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120969BF"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pentru trei persoane</w:t>
            </w:r>
          </w:p>
        </w:tc>
        <w:tc>
          <w:tcPr>
            <w:tcW w:w="959" w:type="dxa"/>
            <w:shd w:val="clear" w:color="000000" w:fill="FFFFFF"/>
            <w:vAlign w:val="center"/>
            <w:hideMark/>
          </w:tcPr>
          <w:p w14:paraId="0E2A88F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0D48D7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544217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ø1800 x780mm, realizata din Pal melaminat prelucrat cu ABS 2mm. (culoarea sa corespunda cu mobilierul existent). Suprafata si picioarele mesei sunt din Pal gr.36mm cu ABS 2. Masa este dotata cu 3 buc picioare nichelate ø60 H=740mm. Mobilierul are picioare minimum h=30 mm reglabile. </w:t>
            </w:r>
          </w:p>
        </w:tc>
      </w:tr>
      <w:tr w:rsidR="00D368EC" w:rsidRPr="00553916" w14:paraId="0BC880E3" w14:textId="77777777" w:rsidTr="00553916">
        <w:trPr>
          <w:trHeight w:val="1405"/>
          <w:jc w:val="center"/>
        </w:trPr>
        <w:tc>
          <w:tcPr>
            <w:tcW w:w="551" w:type="dxa"/>
            <w:gridSpan w:val="2"/>
            <w:vMerge/>
            <w:shd w:val="clear" w:color="000000" w:fill="FFFFFF"/>
            <w:vAlign w:val="center"/>
          </w:tcPr>
          <w:p w14:paraId="5099E541" w14:textId="62B59FB9" w:rsidR="00D368EC" w:rsidRPr="00553916" w:rsidRDefault="00D368EC" w:rsidP="00A1764C">
            <w:pPr>
              <w:jc w:val="center"/>
              <w:rPr>
                <w:rFonts w:eastAsia="Times New Roman"/>
                <w:color w:val="000000"/>
                <w:sz w:val="20"/>
                <w:szCs w:val="20"/>
                <w:lang w:val="en-US"/>
              </w:rPr>
            </w:pPr>
          </w:p>
        </w:tc>
        <w:tc>
          <w:tcPr>
            <w:tcW w:w="1083" w:type="dxa"/>
            <w:gridSpan w:val="2"/>
          </w:tcPr>
          <w:p w14:paraId="3AFCCF45"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FA8700C"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4BDF3800"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D74485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3</w:t>
            </w:r>
          </w:p>
        </w:tc>
        <w:tc>
          <w:tcPr>
            <w:tcW w:w="5307" w:type="dxa"/>
            <w:gridSpan w:val="2"/>
            <w:shd w:val="clear" w:color="auto" w:fill="auto"/>
            <w:hideMark/>
          </w:tcPr>
          <w:p w14:paraId="01072FF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gr.18mm  prelucrat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07F7445E" w14:textId="77777777" w:rsidTr="00553916">
        <w:trPr>
          <w:trHeight w:val="276"/>
          <w:jc w:val="center"/>
        </w:trPr>
        <w:tc>
          <w:tcPr>
            <w:tcW w:w="551" w:type="dxa"/>
            <w:gridSpan w:val="2"/>
            <w:vMerge/>
            <w:shd w:val="clear" w:color="000000" w:fill="FFFFFF"/>
            <w:vAlign w:val="center"/>
          </w:tcPr>
          <w:p w14:paraId="260529A2" w14:textId="6CBD755D" w:rsidR="00D368EC" w:rsidRPr="00553916" w:rsidRDefault="00D368EC" w:rsidP="00A1764C">
            <w:pPr>
              <w:jc w:val="center"/>
              <w:rPr>
                <w:rFonts w:eastAsia="Times New Roman"/>
                <w:color w:val="000000"/>
                <w:sz w:val="20"/>
                <w:szCs w:val="20"/>
                <w:lang w:val="en-US"/>
              </w:rPr>
            </w:pPr>
          </w:p>
        </w:tc>
        <w:tc>
          <w:tcPr>
            <w:tcW w:w="1083" w:type="dxa"/>
            <w:gridSpan w:val="2"/>
          </w:tcPr>
          <w:p w14:paraId="2F1AEE6D"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739A12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38E742C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1AFA592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5,5</w:t>
            </w:r>
          </w:p>
        </w:tc>
        <w:tc>
          <w:tcPr>
            <w:tcW w:w="5307" w:type="dxa"/>
            <w:gridSpan w:val="2"/>
            <w:shd w:val="clear" w:color="auto" w:fill="auto"/>
            <w:hideMark/>
          </w:tcPr>
          <w:p w14:paraId="113A631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09161F3D" w14:textId="77777777" w:rsidTr="00553916">
        <w:trPr>
          <w:trHeight w:val="2125"/>
          <w:jc w:val="center"/>
        </w:trPr>
        <w:tc>
          <w:tcPr>
            <w:tcW w:w="551" w:type="dxa"/>
            <w:gridSpan w:val="2"/>
            <w:vMerge/>
            <w:shd w:val="clear" w:color="000000" w:fill="FFFFFF"/>
            <w:vAlign w:val="center"/>
          </w:tcPr>
          <w:p w14:paraId="34067EAD" w14:textId="3B4C65F9" w:rsidR="00D368EC" w:rsidRPr="00553916" w:rsidRDefault="00D368EC" w:rsidP="00A1764C">
            <w:pPr>
              <w:jc w:val="center"/>
              <w:rPr>
                <w:rFonts w:eastAsia="Times New Roman"/>
                <w:color w:val="000000"/>
                <w:sz w:val="20"/>
                <w:szCs w:val="20"/>
                <w:lang w:val="en-US"/>
              </w:rPr>
            </w:pPr>
          </w:p>
        </w:tc>
        <w:tc>
          <w:tcPr>
            <w:tcW w:w="1083" w:type="dxa"/>
            <w:gridSpan w:val="2"/>
          </w:tcPr>
          <w:p w14:paraId="783672FC"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BE619F7"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w:t>
            </w:r>
          </w:p>
        </w:tc>
        <w:tc>
          <w:tcPr>
            <w:tcW w:w="959" w:type="dxa"/>
            <w:shd w:val="clear" w:color="000000" w:fill="FFFFFF"/>
            <w:vAlign w:val="center"/>
            <w:hideMark/>
          </w:tcPr>
          <w:p w14:paraId="257F12A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6FAE55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23DD4B6"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2350x450x2200mm, realizata din Pal melaminat (culoarea sa corespunda cu mobilierul existent). Garnitura este formata din trei dulapuri, un dulap cu doua rafturi destinat pentru safeu cu o usa. Doua dulapuri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2C7E2D59" w14:textId="77777777" w:rsidTr="00553916">
        <w:trPr>
          <w:trHeight w:val="2389"/>
          <w:jc w:val="center"/>
        </w:trPr>
        <w:tc>
          <w:tcPr>
            <w:tcW w:w="551" w:type="dxa"/>
            <w:gridSpan w:val="2"/>
            <w:vMerge/>
            <w:shd w:val="clear" w:color="000000" w:fill="FFFFFF"/>
            <w:vAlign w:val="center"/>
          </w:tcPr>
          <w:p w14:paraId="30B927D3" w14:textId="7CF0DE97" w:rsidR="00D368EC" w:rsidRPr="00553916" w:rsidRDefault="00D368EC" w:rsidP="00A1764C">
            <w:pPr>
              <w:jc w:val="center"/>
              <w:rPr>
                <w:rFonts w:eastAsia="Times New Roman"/>
                <w:color w:val="000000"/>
                <w:sz w:val="20"/>
                <w:szCs w:val="20"/>
                <w:lang w:val="en-US"/>
              </w:rPr>
            </w:pPr>
          </w:p>
        </w:tc>
        <w:tc>
          <w:tcPr>
            <w:tcW w:w="1083" w:type="dxa"/>
            <w:gridSpan w:val="2"/>
          </w:tcPr>
          <w:p w14:paraId="4A399A2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1EDA9A9D"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Garnitura de birou</w:t>
            </w:r>
          </w:p>
        </w:tc>
        <w:tc>
          <w:tcPr>
            <w:tcW w:w="959" w:type="dxa"/>
            <w:shd w:val="clear" w:color="000000" w:fill="FFFFFF"/>
            <w:vAlign w:val="center"/>
            <w:hideMark/>
          </w:tcPr>
          <w:p w14:paraId="436A3C7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5D9EB3B7"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C61517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Garnitura 3340x450x2200mm, realizata din Pal melaminat prelucrat cu ABS 2mm. (culoarea sa corespunda cu mobilierul existent).  Garnitura este formata din patru dulapuri, doua dulapi cu 5 rafturi si doua usi, pe una din usi se lipeste oglinda pe partea interioara. Doua dulapuri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58ED7E8E" w14:textId="77777777" w:rsidTr="00553916">
        <w:trPr>
          <w:trHeight w:val="1391"/>
          <w:jc w:val="center"/>
        </w:trPr>
        <w:tc>
          <w:tcPr>
            <w:tcW w:w="551" w:type="dxa"/>
            <w:gridSpan w:val="2"/>
            <w:vMerge/>
            <w:shd w:val="clear" w:color="000000" w:fill="FFFFFF"/>
            <w:vAlign w:val="center"/>
          </w:tcPr>
          <w:p w14:paraId="7F9E8C3D" w14:textId="3F983E97" w:rsidR="00D368EC" w:rsidRPr="00553916" w:rsidRDefault="00D368EC" w:rsidP="00A1764C">
            <w:pPr>
              <w:jc w:val="center"/>
              <w:rPr>
                <w:rFonts w:eastAsia="Times New Roman"/>
                <w:color w:val="000000"/>
                <w:sz w:val="20"/>
                <w:szCs w:val="20"/>
                <w:lang w:val="en-US"/>
              </w:rPr>
            </w:pPr>
          </w:p>
        </w:tc>
        <w:tc>
          <w:tcPr>
            <w:tcW w:w="1083" w:type="dxa"/>
            <w:gridSpan w:val="2"/>
          </w:tcPr>
          <w:p w14:paraId="0077095C"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71AEB203"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nisa</w:t>
            </w:r>
          </w:p>
        </w:tc>
        <w:tc>
          <w:tcPr>
            <w:tcW w:w="959" w:type="dxa"/>
            <w:shd w:val="clear" w:color="000000" w:fill="FFFFFF"/>
            <w:vAlign w:val="center"/>
            <w:hideMark/>
          </w:tcPr>
          <w:p w14:paraId="55F001A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37BF32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52CF63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nisa 1380x970x2160mm realizata din Pal melaminat prelucrat cu ABS 2mm. (culoarea sa corespunda cu mobilierul existent). Dulap nisa format din doua compartimente, unul cu cinci polite din PAL gr.36mm cu ABS 2mm si altul cu un raft, bara pentru umerare si patru cuierase pentru agatarea umbrelelor. Mobilierul are picioare reglabile h=80 mm.</w:t>
            </w:r>
          </w:p>
        </w:tc>
      </w:tr>
      <w:tr w:rsidR="00D368EC" w:rsidRPr="00553916" w14:paraId="2BDF4FB3" w14:textId="77777777" w:rsidTr="00553916">
        <w:trPr>
          <w:trHeight w:val="1243"/>
          <w:jc w:val="center"/>
        </w:trPr>
        <w:tc>
          <w:tcPr>
            <w:tcW w:w="551" w:type="dxa"/>
            <w:gridSpan w:val="2"/>
            <w:vMerge/>
            <w:shd w:val="clear" w:color="000000" w:fill="FFFFFF"/>
            <w:vAlign w:val="center"/>
          </w:tcPr>
          <w:p w14:paraId="2A1CF5D0" w14:textId="4EA60AE2" w:rsidR="00D368EC" w:rsidRPr="00553916" w:rsidRDefault="00D368EC" w:rsidP="00A1764C">
            <w:pPr>
              <w:jc w:val="center"/>
              <w:rPr>
                <w:rFonts w:eastAsia="Times New Roman"/>
                <w:color w:val="000000"/>
                <w:sz w:val="20"/>
                <w:szCs w:val="20"/>
                <w:lang w:val="en-US"/>
              </w:rPr>
            </w:pPr>
          </w:p>
        </w:tc>
        <w:tc>
          <w:tcPr>
            <w:tcW w:w="1083" w:type="dxa"/>
            <w:gridSpan w:val="2"/>
          </w:tcPr>
          <w:p w14:paraId="340EF971"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D842577"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Usi nisa</w:t>
            </w:r>
          </w:p>
        </w:tc>
        <w:tc>
          <w:tcPr>
            <w:tcW w:w="959" w:type="dxa"/>
            <w:shd w:val="clear" w:color="000000" w:fill="FFFFFF"/>
            <w:vAlign w:val="center"/>
            <w:hideMark/>
          </w:tcPr>
          <w:p w14:paraId="119E0FA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7CBA08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59DA6EF3"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Usi 750x1840x100mm realizata din Pal melaminat prelucrat cu ABS 2mm. (culoarea sa corespunda cu mobilierul existent). Tocul usii 100mm si ancadramentul 90mm este din Pal gr.18mm prelucrate cu ABS 2mm cu balamale cu inchidere lenta si maner (model maner mobilier existent). </w:t>
            </w:r>
          </w:p>
        </w:tc>
      </w:tr>
      <w:tr w:rsidR="00D368EC" w:rsidRPr="00553916" w14:paraId="24D1BDCC" w14:textId="77777777" w:rsidTr="00553916">
        <w:trPr>
          <w:trHeight w:val="558"/>
          <w:jc w:val="center"/>
        </w:trPr>
        <w:tc>
          <w:tcPr>
            <w:tcW w:w="551" w:type="dxa"/>
            <w:gridSpan w:val="2"/>
            <w:vMerge/>
            <w:shd w:val="clear" w:color="auto" w:fill="D9D9D9" w:themeFill="background1" w:themeFillShade="D9"/>
            <w:vAlign w:val="center"/>
          </w:tcPr>
          <w:p w14:paraId="31013D53" w14:textId="52FC6CBF"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79A74F1"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1B850896"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65</w:t>
            </w:r>
          </w:p>
        </w:tc>
        <w:tc>
          <w:tcPr>
            <w:tcW w:w="959" w:type="dxa"/>
            <w:shd w:val="clear" w:color="auto" w:fill="D9D9D9" w:themeFill="background1" w:themeFillShade="D9"/>
            <w:vAlign w:val="center"/>
            <w:hideMark/>
          </w:tcPr>
          <w:p w14:paraId="59A71D76"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7B220FD4"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64C641A8"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2A642718" w14:textId="77777777" w:rsidTr="00553916">
        <w:trPr>
          <w:trHeight w:val="2550"/>
          <w:jc w:val="center"/>
        </w:trPr>
        <w:tc>
          <w:tcPr>
            <w:tcW w:w="551" w:type="dxa"/>
            <w:gridSpan w:val="2"/>
            <w:vMerge/>
            <w:shd w:val="clear" w:color="000000" w:fill="FFFFFF"/>
            <w:vAlign w:val="center"/>
          </w:tcPr>
          <w:p w14:paraId="1D6B06F0" w14:textId="38E4C3C3" w:rsidR="00D368EC" w:rsidRPr="00553916" w:rsidRDefault="00D368EC" w:rsidP="00A1764C">
            <w:pPr>
              <w:jc w:val="center"/>
              <w:rPr>
                <w:rFonts w:eastAsia="Times New Roman"/>
                <w:color w:val="000000"/>
                <w:sz w:val="20"/>
                <w:szCs w:val="20"/>
                <w:lang w:val="en-US"/>
              </w:rPr>
            </w:pPr>
          </w:p>
        </w:tc>
        <w:tc>
          <w:tcPr>
            <w:tcW w:w="1083" w:type="dxa"/>
            <w:gridSpan w:val="2"/>
          </w:tcPr>
          <w:p w14:paraId="2DF5F822"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03D0D1D"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512CE66E"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290DC1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A57EE7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113F02CF" w14:textId="77777777" w:rsidTr="00553916">
        <w:trPr>
          <w:trHeight w:val="1419"/>
          <w:jc w:val="center"/>
        </w:trPr>
        <w:tc>
          <w:tcPr>
            <w:tcW w:w="551" w:type="dxa"/>
            <w:gridSpan w:val="2"/>
            <w:vMerge/>
            <w:shd w:val="clear" w:color="000000" w:fill="FFFFFF"/>
            <w:vAlign w:val="center"/>
          </w:tcPr>
          <w:p w14:paraId="5F3C91B8" w14:textId="3B36EAA7" w:rsidR="00D368EC" w:rsidRPr="00553916" w:rsidRDefault="00D368EC" w:rsidP="00A1764C">
            <w:pPr>
              <w:jc w:val="center"/>
              <w:rPr>
                <w:rFonts w:eastAsia="Times New Roman"/>
                <w:color w:val="000000"/>
                <w:sz w:val="20"/>
                <w:szCs w:val="20"/>
                <w:lang w:val="en-US"/>
              </w:rPr>
            </w:pPr>
          </w:p>
        </w:tc>
        <w:tc>
          <w:tcPr>
            <w:tcW w:w="1083" w:type="dxa"/>
            <w:gridSpan w:val="2"/>
          </w:tcPr>
          <w:p w14:paraId="31AF1D0E"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5FA7A6E"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1537875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0E508D2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3438B2D"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439D2942" w14:textId="77777777" w:rsidTr="00553916">
        <w:trPr>
          <w:trHeight w:val="832"/>
          <w:jc w:val="center"/>
        </w:trPr>
        <w:tc>
          <w:tcPr>
            <w:tcW w:w="551" w:type="dxa"/>
            <w:gridSpan w:val="2"/>
            <w:vMerge/>
            <w:shd w:val="clear" w:color="000000" w:fill="FFFFFF"/>
            <w:vAlign w:val="center"/>
          </w:tcPr>
          <w:p w14:paraId="395B8149" w14:textId="44D4E834" w:rsidR="00D368EC" w:rsidRPr="00553916" w:rsidRDefault="00D368EC" w:rsidP="00A1764C">
            <w:pPr>
              <w:jc w:val="center"/>
              <w:rPr>
                <w:rFonts w:eastAsia="Times New Roman"/>
                <w:color w:val="000000"/>
                <w:sz w:val="20"/>
                <w:szCs w:val="20"/>
                <w:lang w:val="en-US"/>
              </w:rPr>
            </w:pPr>
          </w:p>
        </w:tc>
        <w:tc>
          <w:tcPr>
            <w:tcW w:w="1083" w:type="dxa"/>
            <w:gridSpan w:val="2"/>
          </w:tcPr>
          <w:p w14:paraId="067BAF4E"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200F862"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0A45B88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2FC495E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6,33</w:t>
            </w:r>
          </w:p>
        </w:tc>
        <w:tc>
          <w:tcPr>
            <w:tcW w:w="5307" w:type="dxa"/>
            <w:gridSpan w:val="2"/>
            <w:shd w:val="clear" w:color="auto" w:fill="auto"/>
            <w:hideMark/>
          </w:tcPr>
          <w:p w14:paraId="23B721E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049189D1" w14:textId="77777777" w:rsidTr="00553916">
        <w:trPr>
          <w:trHeight w:val="2102"/>
          <w:jc w:val="center"/>
        </w:trPr>
        <w:tc>
          <w:tcPr>
            <w:tcW w:w="551" w:type="dxa"/>
            <w:gridSpan w:val="2"/>
            <w:vMerge/>
            <w:shd w:val="clear" w:color="000000" w:fill="FFFFFF"/>
            <w:vAlign w:val="center"/>
          </w:tcPr>
          <w:p w14:paraId="7F44B099" w14:textId="36DCDD12" w:rsidR="00D368EC" w:rsidRPr="00553916" w:rsidRDefault="00D368EC" w:rsidP="00A1764C">
            <w:pPr>
              <w:jc w:val="center"/>
              <w:rPr>
                <w:rFonts w:eastAsia="Times New Roman"/>
                <w:color w:val="000000"/>
                <w:sz w:val="20"/>
                <w:szCs w:val="20"/>
                <w:lang w:val="en-US"/>
              </w:rPr>
            </w:pPr>
          </w:p>
        </w:tc>
        <w:tc>
          <w:tcPr>
            <w:tcW w:w="1083" w:type="dxa"/>
            <w:gridSpan w:val="2"/>
          </w:tcPr>
          <w:p w14:paraId="0937E5CE"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4077CC0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mape-safeu</w:t>
            </w:r>
          </w:p>
        </w:tc>
        <w:tc>
          <w:tcPr>
            <w:tcW w:w="959" w:type="dxa"/>
            <w:shd w:val="clear" w:color="000000" w:fill="FFFFFF"/>
            <w:vAlign w:val="center"/>
            <w:hideMark/>
          </w:tcPr>
          <w:p w14:paraId="4EDA16B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FA6F20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29EE3AF"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safeu 1550x450x2200mm, realizata din Pal melaminat prelucrat cu ABS 2mm. (culoarea sa corespunda cu mobilierul existent). Garnitura este formata din doua dulapuri, un dulap cu doua rafturi destinat pentru safeu cu o usa. Un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7A19D6B7" w14:textId="77777777" w:rsidTr="00553916">
        <w:trPr>
          <w:trHeight w:val="1694"/>
          <w:jc w:val="center"/>
        </w:trPr>
        <w:tc>
          <w:tcPr>
            <w:tcW w:w="551" w:type="dxa"/>
            <w:gridSpan w:val="2"/>
            <w:vMerge/>
            <w:shd w:val="clear" w:color="000000" w:fill="FFFFFF"/>
            <w:vAlign w:val="center"/>
          </w:tcPr>
          <w:p w14:paraId="5E60D736" w14:textId="5219CEA2" w:rsidR="00D368EC" w:rsidRPr="00553916" w:rsidRDefault="00D368EC" w:rsidP="00A1764C">
            <w:pPr>
              <w:jc w:val="center"/>
              <w:rPr>
                <w:rFonts w:eastAsia="Times New Roman"/>
                <w:color w:val="000000"/>
                <w:sz w:val="20"/>
                <w:szCs w:val="20"/>
                <w:lang w:val="en-US"/>
              </w:rPr>
            </w:pPr>
          </w:p>
        </w:tc>
        <w:tc>
          <w:tcPr>
            <w:tcW w:w="1083" w:type="dxa"/>
            <w:gridSpan w:val="2"/>
          </w:tcPr>
          <w:p w14:paraId="442D2CFA"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14233E0D"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nisa</w:t>
            </w:r>
          </w:p>
        </w:tc>
        <w:tc>
          <w:tcPr>
            <w:tcW w:w="959" w:type="dxa"/>
            <w:shd w:val="clear" w:color="000000" w:fill="FFFFFF"/>
            <w:vAlign w:val="center"/>
            <w:hideMark/>
          </w:tcPr>
          <w:p w14:paraId="27103A4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3498D9E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6EBAB5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nisa 1283x940x2218mm realizata din Pal melaminat prelucrat cu ABS 2mm. (culoarea sa corespunda cu mobilierul existent). Dulap nisa format din doua compartimente, unul cu cinci polite din PAL gr.36mm cu ABS 2mm si altul cu un raft, bara pentru umerare si patru cuierase pentru agatarea umbrelelor. Mobilierul are picioare reglabile h=80 mm.</w:t>
            </w:r>
          </w:p>
        </w:tc>
      </w:tr>
      <w:tr w:rsidR="00D368EC" w:rsidRPr="00553916" w14:paraId="019D74D2" w14:textId="77777777" w:rsidTr="00553916">
        <w:trPr>
          <w:trHeight w:val="1133"/>
          <w:jc w:val="center"/>
        </w:trPr>
        <w:tc>
          <w:tcPr>
            <w:tcW w:w="551" w:type="dxa"/>
            <w:gridSpan w:val="2"/>
            <w:vMerge/>
            <w:shd w:val="clear" w:color="000000" w:fill="FFFFFF"/>
            <w:vAlign w:val="center"/>
          </w:tcPr>
          <w:p w14:paraId="4C4F12B5" w14:textId="4319078D" w:rsidR="00D368EC" w:rsidRPr="00553916" w:rsidRDefault="00D368EC" w:rsidP="00A1764C">
            <w:pPr>
              <w:jc w:val="center"/>
              <w:rPr>
                <w:rFonts w:eastAsia="Times New Roman"/>
                <w:color w:val="000000"/>
                <w:sz w:val="20"/>
                <w:szCs w:val="20"/>
                <w:lang w:val="en-US"/>
              </w:rPr>
            </w:pPr>
          </w:p>
        </w:tc>
        <w:tc>
          <w:tcPr>
            <w:tcW w:w="1083" w:type="dxa"/>
            <w:gridSpan w:val="2"/>
          </w:tcPr>
          <w:p w14:paraId="108D76B5"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1E0FC623"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Usi nisa</w:t>
            </w:r>
          </w:p>
        </w:tc>
        <w:tc>
          <w:tcPr>
            <w:tcW w:w="959" w:type="dxa"/>
            <w:shd w:val="clear" w:color="000000" w:fill="FFFFFF"/>
            <w:vAlign w:val="center"/>
            <w:hideMark/>
          </w:tcPr>
          <w:p w14:paraId="5E30F20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6C1AAB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1EBE3254"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Usi 685x1960x100mm realizata din Pal melaminat prelucrat cu ABS 2mm. (culoarea sa corespunda cu mobilierul existent). Tocul usii 100mm si ancadramentul 90mm este din Pal gr.18mm prelucrate cu ABS 2mm cu balamale cu inchidere lenta si maner (model maner mobilier existent). </w:t>
            </w:r>
          </w:p>
        </w:tc>
      </w:tr>
      <w:tr w:rsidR="00D368EC" w:rsidRPr="00553916" w14:paraId="72C51478" w14:textId="77777777" w:rsidTr="00553916">
        <w:trPr>
          <w:trHeight w:val="544"/>
          <w:jc w:val="center"/>
        </w:trPr>
        <w:tc>
          <w:tcPr>
            <w:tcW w:w="551" w:type="dxa"/>
            <w:gridSpan w:val="2"/>
            <w:vMerge/>
            <w:shd w:val="clear" w:color="auto" w:fill="D9D9D9" w:themeFill="background1" w:themeFillShade="D9"/>
            <w:vAlign w:val="center"/>
          </w:tcPr>
          <w:p w14:paraId="10974787" w14:textId="324378E0"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69FB21B"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07806D4C"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67</w:t>
            </w:r>
          </w:p>
        </w:tc>
        <w:tc>
          <w:tcPr>
            <w:tcW w:w="959" w:type="dxa"/>
            <w:shd w:val="clear" w:color="auto" w:fill="D9D9D9" w:themeFill="background1" w:themeFillShade="D9"/>
            <w:vAlign w:val="center"/>
            <w:hideMark/>
          </w:tcPr>
          <w:p w14:paraId="64EDB045"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0D903D58"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718E14E9"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58FF3A55" w14:textId="77777777" w:rsidTr="00553916">
        <w:trPr>
          <w:trHeight w:val="2550"/>
          <w:jc w:val="center"/>
        </w:trPr>
        <w:tc>
          <w:tcPr>
            <w:tcW w:w="551" w:type="dxa"/>
            <w:gridSpan w:val="2"/>
            <w:vMerge/>
            <w:shd w:val="clear" w:color="000000" w:fill="FFFFFF"/>
            <w:vAlign w:val="center"/>
          </w:tcPr>
          <w:p w14:paraId="0DAF3A1B" w14:textId="6180FC3E" w:rsidR="00D368EC" w:rsidRPr="00553916" w:rsidRDefault="00D368EC" w:rsidP="00A1764C">
            <w:pPr>
              <w:jc w:val="center"/>
              <w:rPr>
                <w:rFonts w:eastAsia="Times New Roman"/>
                <w:color w:val="000000"/>
                <w:sz w:val="20"/>
                <w:szCs w:val="20"/>
                <w:lang w:val="en-US"/>
              </w:rPr>
            </w:pPr>
          </w:p>
        </w:tc>
        <w:tc>
          <w:tcPr>
            <w:tcW w:w="1083" w:type="dxa"/>
            <w:gridSpan w:val="2"/>
          </w:tcPr>
          <w:p w14:paraId="1654D0B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4ED6B03A"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1D33751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5A1ED867"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C60CF5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4248413C" w14:textId="77777777" w:rsidTr="00553916">
        <w:trPr>
          <w:trHeight w:val="1402"/>
          <w:jc w:val="center"/>
        </w:trPr>
        <w:tc>
          <w:tcPr>
            <w:tcW w:w="551" w:type="dxa"/>
            <w:gridSpan w:val="2"/>
            <w:vMerge/>
            <w:shd w:val="clear" w:color="000000" w:fill="FFFFFF"/>
            <w:vAlign w:val="center"/>
          </w:tcPr>
          <w:p w14:paraId="526DC74A" w14:textId="2C59D2AE" w:rsidR="00D368EC" w:rsidRPr="00553916" w:rsidRDefault="00D368EC" w:rsidP="00A1764C">
            <w:pPr>
              <w:jc w:val="center"/>
              <w:rPr>
                <w:rFonts w:eastAsia="Times New Roman"/>
                <w:color w:val="000000"/>
                <w:sz w:val="20"/>
                <w:szCs w:val="20"/>
                <w:lang w:val="en-US"/>
              </w:rPr>
            </w:pPr>
          </w:p>
        </w:tc>
        <w:tc>
          <w:tcPr>
            <w:tcW w:w="1083" w:type="dxa"/>
            <w:gridSpan w:val="2"/>
          </w:tcPr>
          <w:p w14:paraId="588337C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CFEA0BC"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0F6919E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E145377"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CD2E92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2D251C38" w14:textId="77777777" w:rsidTr="00553916">
        <w:trPr>
          <w:trHeight w:val="418"/>
          <w:jc w:val="center"/>
        </w:trPr>
        <w:tc>
          <w:tcPr>
            <w:tcW w:w="551" w:type="dxa"/>
            <w:gridSpan w:val="2"/>
            <w:vMerge/>
            <w:shd w:val="clear" w:color="000000" w:fill="FFFFFF"/>
            <w:vAlign w:val="center"/>
          </w:tcPr>
          <w:p w14:paraId="68FB6533" w14:textId="0CF4363B" w:rsidR="00D368EC" w:rsidRPr="00553916" w:rsidRDefault="00D368EC" w:rsidP="00A1764C">
            <w:pPr>
              <w:jc w:val="center"/>
              <w:rPr>
                <w:rFonts w:eastAsia="Times New Roman"/>
                <w:color w:val="000000"/>
                <w:sz w:val="20"/>
                <w:szCs w:val="20"/>
                <w:lang w:val="en-US"/>
              </w:rPr>
            </w:pPr>
          </w:p>
        </w:tc>
        <w:tc>
          <w:tcPr>
            <w:tcW w:w="1083" w:type="dxa"/>
            <w:gridSpan w:val="2"/>
          </w:tcPr>
          <w:p w14:paraId="0F663D88"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60534260"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7526510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59FECEC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5,3</w:t>
            </w:r>
          </w:p>
        </w:tc>
        <w:tc>
          <w:tcPr>
            <w:tcW w:w="5307" w:type="dxa"/>
            <w:gridSpan w:val="2"/>
            <w:shd w:val="clear" w:color="auto" w:fill="auto"/>
            <w:hideMark/>
          </w:tcPr>
          <w:p w14:paraId="1F4ECD42"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54AB5FD9" w14:textId="77777777" w:rsidTr="00553916">
        <w:trPr>
          <w:trHeight w:val="2550"/>
          <w:jc w:val="center"/>
        </w:trPr>
        <w:tc>
          <w:tcPr>
            <w:tcW w:w="551" w:type="dxa"/>
            <w:gridSpan w:val="2"/>
            <w:vMerge/>
            <w:shd w:val="clear" w:color="000000" w:fill="FFFFFF"/>
            <w:vAlign w:val="center"/>
          </w:tcPr>
          <w:p w14:paraId="03B84F83" w14:textId="0FD120D2" w:rsidR="00D368EC" w:rsidRPr="00553916" w:rsidRDefault="00D368EC" w:rsidP="00A1764C">
            <w:pPr>
              <w:jc w:val="center"/>
              <w:rPr>
                <w:rFonts w:eastAsia="Times New Roman"/>
                <w:color w:val="000000"/>
                <w:sz w:val="20"/>
                <w:szCs w:val="20"/>
                <w:lang w:val="en-US"/>
              </w:rPr>
            </w:pPr>
          </w:p>
        </w:tc>
        <w:tc>
          <w:tcPr>
            <w:tcW w:w="1083" w:type="dxa"/>
            <w:gridSpan w:val="2"/>
          </w:tcPr>
          <w:p w14:paraId="50CF0CC9"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22A5DB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 mape</w:t>
            </w:r>
          </w:p>
        </w:tc>
        <w:tc>
          <w:tcPr>
            <w:tcW w:w="959" w:type="dxa"/>
            <w:shd w:val="clear" w:color="000000" w:fill="FFFFFF"/>
            <w:vAlign w:val="center"/>
            <w:hideMark/>
          </w:tcPr>
          <w:p w14:paraId="1E597E5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6A5068B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9CDBBD3"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mape colt 3250x1550x2200mm, realizata din Pal melaminat prelucrat cu ABS 2mm. (culoarea sa corespunda cu mobilierul existent). Garnitura este formata din patru dulapuri, un dulap cu doua rafturi destinat pentru safeu cu o usa si un dulap cu o polita si tava pentru umerase si pe usa se incleie oglinda pe partea interioara. Doua dulapuri mape a cite doua usi din sticla tonata in profil aluminiu cu trei polite si doua usi pline din Pal 18mm. cu o polita mediana. Garnitura de o parte si de alta se termina cu polie deschise semicerc gr.36mm.  Balamalele sunt cu inchidere lenta. Mobilierul are picioare reglabile h=80 mm. Minere (model maner mobilier existent).</w:t>
            </w:r>
          </w:p>
        </w:tc>
      </w:tr>
      <w:tr w:rsidR="00D368EC" w:rsidRPr="00553916" w14:paraId="35B0A696" w14:textId="77777777" w:rsidTr="00553916">
        <w:trPr>
          <w:trHeight w:val="544"/>
          <w:jc w:val="center"/>
        </w:trPr>
        <w:tc>
          <w:tcPr>
            <w:tcW w:w="551" w:type="dxa"/>
            <w:gridSpan w:val="2"/>
            <w:vMerge/>
            <w:shd w:val="clear" w:color="auto" w:fill="D9D9D9" w:themeFill="background1" w:themeFillShade="D9"/>
            <w:vAlign w:val="center"/>
          </w:tcPr>
          <w:p w14:paraId="4D88EBA3" w14:textId="64E4D248"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8C4A3F5"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4AD2BC61"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69</w:t>
            </w:r>
          </w:p>
        </w:tc>
        <w:tc>
          <w:tcPr>
            <w:tcW w:w="959" w:type="dxa"/>
            <w:shd w:val="clear" w:color="auto" w:fill="D9D9D9" w:themeFill="background1" w:themeFillShade="D9"/>
            <w:vAlign w:val="center"/>
            <w:hideMark/>
          </w:tcPr>
          <w:p w14:paraId="1191AEEE"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1CF0A433"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56D7F3CB"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4C0D6407" w14:textId="77777777" w:rsidTr="00553916">
        <w:trPr>
          <w:trHeight w:val="701"/>
          <w:jc w:val="center"/>
        </w:trPr>
        <w:tc>
          <w:tcPr>
            <w:tcW w:w="551" w:type="dxa"/>
            <w:gridSpan w:val="2"/>
            <w:vMerge/>
            <w:shd w:val="clear" w:color="000000" w:fill="FFFFFF"/>
            <w:vAlign w:val="center"/>
          </w:tcPr>
          <w:p w14:paraId="54F39B49" w14:textId="396404A0" w:rsidR="00D368EC" w:rsidRPr="00553916" w:rsidRDefault="00D368EC" w:rsidP="00A1764C">
            <w:pPr>
              <w:jc w:val="center"/>
              <w:rPr>
                <w:rFonts w:eastAsia="Times New Roman"/>
                <w:color w:val="000000"/>
                <w:sz w:val="20"/>
                <w:szCs w:val="20"/>
                <w:lang w:val="en-US"/>
              </w:rPr>
            </w:pPr>
          </w:p>
        </w:tc>
        <w:tc>
          <w:tcPr>
            <w:tcW w:w="1083" w:type="dxa"/>
            <w:gridSpan w:val="2"/>
          </w:tcPr>
          <w:p w14:paraId="209934B6"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087E0E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67CB5C3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F9CF467"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359187E"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w:t>
            </w:r>
            <w:r w:rsidRPr="00553916">
              <w:rPr>
                <w:rFonts w:eastAsia="Times New Roman"/>
                <w:color w:val="000000"/>
                <w:sz w:val="20"/>
                <w:szCs w:val="20"/>
                <w:lang w:val="en-US"/>
              </w:rPr>
              <w:lastRenderedPageBreak/>
              <w:t xml:space="preserve">Balamalele si sertarele, cu deschidere totala, sunt cu inchidere lenta. Minere (model maner mobilier existent). Mobilierul are picioare minimum h=30 mm reglabile. </w:t>
            </w:r>
          </w:p>
        </w:tc>
      </w:tr>
      <w:tr w:rsidR="00D368EC" w:rsidRPr="00553916" w14:paraId="347B9C48" w14:textId="77777777" w:rsidTr="00553916">
        <w:trPr>
          <w:trHeight w:val="1401"/>
          <w:jc w:val="center"/>
        </w:trPr>
        <w:tc>
          <w:tcPr>
            <w:tcW w:w="551" w:type="dxa"/>
            <w:gridSpan w:val="2"/>
            <w:vMerge/>
            <w:shd w:val="clear" w:color="000000" w:fill="FFFFFF"/>
            <w:vAlign w:val="center"/>
          </w:tcPr>
          <w:p w14:paraId="38C33A9C" w14:textId="4D123A40" w:rsidR="00D368EC" w:rsidRPr="00553916" w:rsidRDefault="00D368EC" w:rsidP="00A1764C">
            <w:pPr>
              <w:jc w:val="center"/>
              <w:rPr>
                <w:rFonts w:eastAsia="Times New Roman"/>
                <w:color w:val="000000"/>
                <w:sz w:val="20"/>
                <w:szCs w:val="20"/>
                <w:lang w:val="en-US"/>
              </w:rPr>
            </w:pPr>
          </w:p>
        </w:tc>
        <w:tc>
          <w:tcPr>
            <w:tcW w:w="1083" w:type="dxa"/>
            <w:gridSpan w:val="2"/>
          </w:tcPr>
          <w:p w14:paraId="34AC32E3"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4D28FB7E"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3844E020"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556ECD0"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2C7C274"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73BDDF5E" w14:textId="77777777" w:rsidTr="00553916">
        <w:trPr>
          <w:trHeight w:val="712"/>
          <w:jc w:val="center"/>
        </w:trPr>
        <w:tc>
          <w:tcPr>
            <w:tcW w:w="551" w:type="dxa"/>
            <w:gridSpan w:val="2"/>
            <w:vMerge/>
            <w:shd w:val="clear" w:color="000000" w:fill="FFFFFF"/>
            <w:vAlign w:val="center"/>
          </w:tcPr>
          <w:p w14:paraId="05273C38" w14:textId="4F519811" w:rsidR="00D368EC" w:rsidRPr="00553916" w:rsidRDefault="00D368EC" w:rsidP="00A1764C">
            <w:pPr>
              <w:jc w:val="center"/>
              <w:rPr>
                <w:rFonts w:eastAsia="Times New Roman"/>
                <w:color w:val="000000"/>
                <w:sz w:val="20"/>
                <w:szCs w:val="20"/>
                <w:lang w:val="en-US"/>
              </w:rPr>
            </w:pPr>
          </w:p>
        </w:tc>
        <w:tc>
          <w:tcPr>
            <w:tcW w:w="1083" w:type="dxa"/>
            <w:gridSpan w:val="2"/>
          </w:tcPr>
          <w:p w14:paraId="4D3DDD73"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9656BF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22EB4E0D"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381E1D7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6</w:t>
            </w:r>
          </w:p>
        </w:tc>
        <w:tc>
          <w:tcPr>
            <w:tcW w:w="5307" w:type="dxa"/>
            <w:gridSpan w:val="2"/>
            <w:shd w:val="clear" w:color="auto" w:fill="auto"/>
            <w:hideMark/>
          </w:tcPr>
          <w:p w14:paraId="765D48C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2EA367B9" w14:textId="77777777" w:rsidTr="00553916">
        <w:trPr>
          <w:trHeight w:val="1842"/>
          <w:jc w:val="center"/>
        </w:trPr>
        <w:tc>
          <w:tcPr>
            <w:tcW w:w="551" w:type="dxa"/>
            <w:gridSpan w:val="2"/>
            <w:vMerge/>
            <w:shd w:val="clear" w:color="000000" w:fill="FFFFFF"/>
            <w:vAlign w:val="center"/>
          </w:tcPr>
          <w:p w14:paraId="562F1AB3" w14:textId="0843B6D2" w:rsidR="00D368EC" w:rsidRPr="00553916" w:rsidRDefault="00D368EC" w:rsidP="00A1764C">
            <w:pPr>
              <w:jc w:val="center"/>
              <w:rPr>
                <w:rFonts w:eastAsia="Times New Roman"/>
                <w:color w:val="000000"/>
                <w:sz w:val="20"/>
                <w:szCs w:val="20"/>
                <w:lang w:val="en-US"/>
              </w:rPr>
            </w:pPr>
          </w:p>
        </w:tc>
        <w:tc>
          <w:tcPr>
            <w:tcW w:w="1083" w:type="dxa"/>
            <w:gridSpan w:val="2"/>
          </w:tcPr>
          <w:p w14:paraId="6820211D"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3A3387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w:t>
            </w:r>
          </w:p>
        </w:tc>
        <w:tc>
          <w:tcPr>
            <w:tcW w:w="959" w:type="dxa"/>
            <w:shd w:val="clear" w:color="000000" w:fill="FFFFFF"/>
            <w:vAlign w:val="center"/>
            <w:hideMark/>
          </w:tcPr>
          <w:p w14:paraId="17B917E7"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32D6AC0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0921102"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1800x450x2200mm, realizata din Pal melaminat prelucrat cu ABS 2mm. (culoarea sa corespunda cu mobilierul existent). Garnitura este formata din doua dulapuri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75187B9D" w14:textId="77777777" w:rsidTr="00553916">
        <w:trPr>
          <w:trHeight w:val="2106"/>
          <w:jc w:val="center"/>
        </w:trPr>
        <w:tc>
          <w:tcPr>
            <w:tcW w:w="551" w:type="dxa"/>
            <w:gridSpan w:val="2"/>
            <w:vMerge/>
            <w:shd w:val="clear" w:color="000000" w:fill="FFFFFF"/>
            <w:vAlign w:val="center"/>
          </w:tcPr>
          <w:p w14:paraId="4DCEF08F" w14:textId="28C94652" w:rsidR="00D368EC" w:rsidRPr="00553916" w:rsidRDefault="00D368EC" w:rsidP="00A1764C">
            <w:pPr>
              <w:jc w:val="center"/>
              <w:rPr>
                <w:rFonts w:eastAsia="Times New Roman"/>
                <w:color w:val="000000"/>
                <w:sz w:val="20"/>
                <w:szCs w:val="20"/>
                <w:lang w:val="en-US"/>
              </w:rPr>
            </w:pPr>
          </w:p>
        </w:tc>
        <w:tc>
          <w:tcPr>
            <w:tcW w:w="1083" w:type="dxa"/>
            <w:gridSpan w:val="2"/>
          </w:tcPr>
          <w:p w14:paraId="16EF7B5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7C5A6BF9"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 safeu</w:t>
            </w:r>
          </w:p>
        </w:tc>
        <w:tc>
          <w:tcPr>
            <w:tcW w:w="959" w:type="dxa"/>
            <w:shd w:val="clear" w:color="000000" w:fill="FFFFFF"/>
            <w:vAlign w:val="center"/>
            <w:hideMark/>
          </w:tcPr>
          <w:p w14:paraId="33ED2D5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CF11C1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8CEEAF5"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safeu 1300x550x2200mm, realizata din Pal melaminat prelucrat cu ABS 2mm. (culoarea sa corespunda cu mobilierul existent). Dulapul este cu doua sectii cu doua usi din Pal, una cu o polita si tava nichelata pentru umerase si pe interiorul usii este incleiata oglinda  si doua cuiere pentru agatarea umbrelilor. Alta sectie cu doua polite si loc pentru safeu. Dulapul se termina cu polie deschise semicerc gr.36mm.  Balamalele sunt cu inchidere lenta. Mobilierul are picioare reglabile h=80 mm. Minere (model maner mobilier existent).</w:t>
            </w:r>
          </w:p>
        </w:tc>
      </w:tr>
      <w:tr w:rsidR="00D368EC" w:rsidRPr="00553916" w14:paraId="178FE4DB" w14:textId="77777777" w:rsidTr="00553916">
        <w:trPr>
          <w:trHeight w:val="538"/>
          <w:jc w:val="center"/>
        </w:trPr>
        <w:tc>
          <w:tcPr>
            <w:tcW w:w="551" w:type="dxa"/>
            <w:gridSpan w:val="2"/>
            <w:vMerge/>
            <w:shd w:val="clear" w:color="auto" w:fill="D9D9D9" w:themeFill="background1" w:themeFillShade="D9"/>
            <w:vAlign w:val="center"/>
          </w:tcPr>
          <w:p w14:paraId="474B223B" w14:textId="4C9B7BD3"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286D165D"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7BFFBAF5"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71</w:t>
            </w:r>
          </w:p>
        </w:tc>
        <w:tc>
          <w:tcPr>
            <w:tcW w:w="959" w:type="dxa"/>
            <w:shd w:val="clear" w:color="auto" w:fill="D9D9D9" w:themeFill="background1" w:themeFillShade="D9"/>
            <w:vAlign w:val="center"/>
            <w:hideMark/>
          </w:tcPr>
          <w:p w14:paraId="1CB44CA8"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4BED820D"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71A30F53"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48B52B7D" w14:textId="77777777" w:rsidTr="00553916">
        <w:trPr>
          <w:trHeight w:val="2550"/>
          <w:jc w:val="center"/>
        </w:trPr>
        <w:tc>
          <w:tcPr>
            <w:tcW w:w="551" w:type="dxa"/>
            <w:gridSpan w:val="2"/>
            <w:vMerge/>
            <w:shd w:val="clear" w:color="000000" w:fill="FFFFFF"/>
            <w:vAlign w:val="center"/>
          </w:tcPr>
          <w:p w14:paraId="064B6939" w14:textId="03EA24CC" w:rsidR="00D368EC" w:rsidRPr="00553916" w:rsidRDefault="00D368EC" w:rsidP="00A1764C">
            <w:pPr>
              <w:jc w:val="center"/>
              <w:rPr>
                <w:rFonts w:eastAsia="Times New Roman"/>
                <w:color w:val="000000"/>
                <w:sz w:val="20"/>
                <w:szCs w:val="20"/>
                <w:lang w:val="en-US"/>
              </w:rPr>
            </w:pPr>
          </w:p>
        </w:tc>
        <w:tc>
          <w:tcPr>
            <w:tcW w:w="1083" w:type="dxa"/>
            <w:gridSpan w:val="2"/>
          </w:tcPr>
          <w:p w14:paraId="16106403"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DD9725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Garnitura de birou</w:t>
            </w:r>
          </w:p>
        </w:tc>
        <w:tc>
          <w:tcPr>
            <w:tcW w:w="959" w:type="dxa"/>
            <w:shd w:val="clear" w:color="000000" w:fill="FFFFFF"/>
            <w:vAlign w:val="center"/>
            <w:hideMark/>
          </w:tcPr>
          <w:p w14:paraId="6A03AC9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A0055C0"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9E6722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Garnitura de birou 4550x450x2200mm, realizata din Pal melaminat prelucrat cu ABS 2mm. (culoarea sa corespunda cu mobilierul existent). Garnitura este format din cinci dulapuri. Unul din dulapuri este din doua sectii cu doua usi din Pal, una cu o polita si suport umerase si pe interiorul usii este incleiata oglinda  si doua cuiere pentru agatarea umbrelilor. Alta sectie cu doua polite si loc pentru safeu. Trei dulapuri mape a cite doua usi din sticla tonata in profil aluminiu cu trei polite si doua usi pline din Pal 18mm. cu o polita mediana. Un dulap cu doua usi din Pal si cinci polite.  Balamalele sunt cu inchidere lenta. Mobilierul are picioare reglabile h=80 mm. Minere (model maner mobilier existent).</w:t>
            </w:r>
          </w:p>
        </w:tc>
      </w:tr>
      <w:tr w:rsidR="00D368EC" w:rsidRPr="00553916" w14:paraId="23F6CC69" w14:textId="77777777" w:rsidTr="00553916">
        <w:trPr>
          <w:trHeight w:val="848"/>
          <w:jc w:val="center"/>
        </w:trPr>
        <w:tc>
          <w:tcPr>
            <w:tcW w:w="551" w:type="dxa"/>
            <w:gridSpan w:val="2"/>
            <w:vMerge/>
            <w:shd w:val="clear" w:color="000000" w:fill="FFFFFF"/>
            <w:vAlign w:val="center"/>
          </w:tcPr>
          <w:p w14:paraId="69522988" w14:textId="4892631A" w:rsidR="00D368EC" w:rsidRPr="00553916" w:rsidRDefault="00D368EC" w:rsidP="00A1764C">
            <w:pPr>
              <w:jc w:val="center"/>
              <w:rPr>
                <w:rFonts w:eastAsia="Times New Roman"/>
                <w:color w:val="000000"/>
                <w:sz w:val="20"/>
                <w:szCs w:val="20"/>
                <w:lang w:val="en-US"/>
              </w:rPr>
            </w:pPr>
          </w:p>
        </w:tc>
        <w:tc>
          <w:tcPr>
            <w:tcW w:w="1083" w:type="dxa"/>
            <w:gridSpan w:val="2"/>
          </w:tcPr>
          <w:p w14:paraId="10103F6B"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A5DACC2"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56B973D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239E692F"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8,74</w:t>
            </w:r>
          </w:p>
        </w:tc>
        <w:tc>
          <w:tcPr>
            <w:tcW w:w="5307" w:type="dxa"/>
            <w:gridSpan w:val="2"/>
            <w:shd w:val="clear" w:color="auto" w:fill="auto"/>
            <w:hideMark/>
          </w:tcPr>
          <w:p w14:paraId="0F35F4A3"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58B261E0" w14:textId="77777777" w:rsidTr="00553916">
        <w:trPr>
          <w:trHeight w:val="566"/>
          <w:jc w:val="center"/>
        </w:trPr>
        <w:tc>
          <w:tcPr>
            <w:tcW w:w="551" w:type="dxa"/>
            <w:gridSpan w:val="2"/>
            <w:vMerge/>
            <w:shd w:val="clear" w:color="auto" w:fill="D9D9D9" w:themeFill="background1" w:themeFillShade="D9"/>
            <w:vAlign w:val="center"/>
          </w:tcPr>
          <w:p w14:paraId="4E0C9EA7" w14:textId="32F0B0BE"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552F4395"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11409FF2"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73</w:t>
            </w:r>
          </w:p>
        </w:tc>
        <w:tc>
          <w:tcPr>
            <w:tcW w:w="959" w:type="dxa"/>
            <w:shd w:val="clear" w:color="auto" w:fill="D9D9D9" w:themeFill="background1" w:themeFillShade="D9"/>
            <w:vAlign w:val="center"/>
            <w:hideMark/>
          </w:tcPr>
          <w:p w14:paraId="7744C135"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23B4F43C"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700A5D83"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33BE335C" w14:textId="77777777" w:rsidTr="00553916">
        <w:trPr>
          <w:trHeight w:val="2550"/>
          <w:jc w:val="center"/>
        </w:trPr>
        <w:tc>
          <w:tcPr>
            <w:tcW w:w="551" w:type="dxa"/>
            <w:gridSpan w:val="2"/>
            <w:vMerge/>
            <w:shd w:val="clear" w:color="000000" w:fill="FFFFFF"/>
            <w:vAlign w:val="center"/>
          </w:tcPr>
          <w:p w14:paraId="4E61AECF" w14:textId="56B929C3" w:rsidR="00D368EC" w:rsidRPr="00553916" w:rsidRDefault="00D368EC" w:rsidP="00A1764C">
            <w:pPr>
              <w:jc w:val="center"/>
              <w:rPr>
                <w:rFonts w:eastAsia="Times New Roman"/>
                <w:color w:val="000000"/>
                <w:sz w:val="20"/>
                <w:szCs w:val="20"/>
                <w:lang w:val="en-US"/>
              </w:rPr>
            </w:pPr>
          </w:p>
        </w:tc>
        <w:tc>
          <w:tcPr>
            <w:tcW w:w="1083" w:type="dxa"/>
            <w:gridSpan w:val="2"/>
          </w:tcPr>
          <w:p w14:paraId="147C0C46"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75EFA16F"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05110E8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A66CD1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54D613B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2C9F156C" w14:textId="77777777" w:rsidTr="00553916">
        <w:trPr>
          <w:trHeight w:val="1399"/>
          <w:jc w:val="center"/>
        </w:trPr>
        <w:tc>
          <w:tcPr>
            <w:tcW w:w="551" w:type="dxa"/>
            <w:gridSpan w:val="2"/>
            <w:vMerge/>
            <w:shd w:val="clear" w:color="000000" w:fill="FFFFFF"/>
            <w:vAlign w:val="center"/>
          </w:tcPr>
          <w:p w14:paraId="22C523E5" w14:textId="1883F549" w:rsidR="00D368EC" w:rsidRPr="00553916" w:rsidRDefault="00D368EC" w:rsidP="00A1764C">
            <w:pPr>
              <w:jc w:val="center"/>
              <w:rPr>
                <w:rFonts w:eastAsia="Times New Roman"/>
                <w:color w:val="000000"/>
                <w:sz w:val="20"/>
                <w:szCs w:val="20"/>
                <w:lang w:val="en-US"/>
              </w:rPr>
            </w:pPr>
          </w:p>
        </w:tc>
        <w:tc>
          <w:tcPr>
            <w:tcW w:w="1083" w:type="dxa"/>
            <w:gridSpan w:val="2"/>
          </w:tcPr>
          <w:p w14:paraId="7FFEC90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6C7209C5"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6DEDC5A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55C5421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0B85F1EF"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3531997F" w14:textId="77777777" w:rsidTr="00553916">
        <w:trPr>
          <w:trHeight w:val="685"/>
          <w:jc w:val="center"/>
        </w:trPr>
        <w:tc>
          <w:tcPr>
            <w:tcW w:w="551" w:type="dxa"/>
            <w:gridSpan w:val="2"/>
            <w:vMerge/>
            <w:shd w:val="clear" w:color="000000" w:fill="FFFFFF"/>
            <w:vAlign w:val="center"/>
          </w:tcPr>
          <w:p w14:paraId="6E05A187" w14:textId="1965A406" w:rsidR="00D368EC" w:rsidRPr="00553916" w:rsidRDefault="00D368EC" w:rsidP="00A1764C">
            <w:pPr>
              <w:jc w:val="center"/>
              <w:rPr>
                <w:rFonts w:eastAsia="Times New Roman"/>
                <w:color w:val="000000"/>
                <w:sz w:val="20"/>
                <w:szCs w:val="20"/>
                <w:lang w:val="en-US"/>
              </w:rPr>
            </w:pPr>
          </w:p>
        </w:tc>
        <w:tc>
          <w:tcPr>
            <w:tcW w:w="1083" w:type="dxa"/>
            <w:gridSpan w:val="2"/>
          </w:tcPr>
          <w:p w14:paraId="6912BB51"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EA8F542"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02D5AED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5AA1E52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8,8</w:t>
            </w:r>
          </w:p>
        </w:tc>
        <w:tc>
          <w:tcPr>
            <w:tcW w:w="5307" w:type="dxa"/>
            <w:gridSpan w:val="2"/>
            <w:shd w:val="clear" w:color="auto" w:fill="auto"/>
            <w:hideMark/>
          </w:tcPr>
          <w:p w14:paraId="0FE09144"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039D2285" w14:textId="77777777" w:rsidTr="00553916">
        <w:trPr>
          <w:trHeight w:val="2119"/>
          <w:jc w:val="center"/>
        </w:trPr>
        <w:tc>
          <w:tcPr>
            <w:tcW w:w="551" w:type="dxa"/>
            <w:gridSpan w:val="2"/>
            <w:vMerge/>
            <w:shd w:val="clear" w:color="000000" w:fill="FFFFFF"/>
            <w:vAlign w:val="center"/>
          </w:tcPr>
          <w:p w14:paraId="4ADA7507" w14:textId="6B523DFD" w:rsidR="00D368EC" w:rsidRPr="00553916" w:rsidRDefault="00D368EC" w:rsidP="00A1764C">
            <w:pPr>
              <w:jc w:val="center"/>
              <w:rPr>
                <w:rFonts w:eastAsia="Times New Roman"/>
                <w:color w:val="000000"/>
                <w:sz w:val="20"/>
                <w:szCs w:val="20"/>
                <w:lang w:val="en-US"/>
              </w:rPr>
            </w:pPr>
          </w:p>
        </w:tc>
        <w:tc>
          <w:tcPr>
            <w:tcW w:w="1083" w:type="dxa"/>
            <w:gridSpan w:val="2"/>
          </w:tcPr>
          <w:p w14:paraId="39C869DB"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891C80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 safeu</w:t>
            </w:r>
          </w:p>
        </w:tc>
        <w:tc>
          <w:tcPr>
            <w:tcW w:w="959" w:type="dxa"/>
            <w:shd w:val="clear" w:color="000000" w:fill="FFFFFF"/>
            <w:vAlign w:val="center"/>
            <w:hideMark/>
          </w:tcPr>
          <w:p w14:paraId="6BB2B93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278273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1684E6F6"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safeu 1550x450x2200mm, realizata din Pal melaminat prelucrat cu ABS 2mm. (culoarea sa corespunda cu mobilierul existent). Garnitura este formata din doua dulapuri, un dulap cu doua rafturi destinat pentru safeu cu o usa. Un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42C972CA" w14:textId="77777777" w:rsidTr="00553916">
        <w:trPr>
          <w:trHeight w:val="2409"/>
          <w:jc w:val="center"/>
        </w:trPr>
        <w:tc>
          <w:tcPr>
            <w:tcW w:w="551" w:type="dxa"/>
            <w:gridSpan w:val="2"/>
            <w:vMerge/>
            <w:shd w:val="clear" w:color="000000" w:fill="FFFFFF"/>
            <w:vAlign w:val="center"/>
          </w:tcPr>
          <w:p w14:paraId="3E41EFCE" w14:textId="4D20FB82" w:rsidR="00D368EC" w:rsidRPr="00553916" w:rsidRDefault="00D368EC" w:rsidP="00A1764C">
            <w:pPr>
              <w:jc w:val="center"/>
              <w:rPr>
                <w:rFonts w:eastAsia="Times New Roman"/>
                <w:color w:val="000000"/>
                <w:sz w:val="20"/>
                <w:szCs w:val="20"/>
                <w:lang w:val="en-US"/>
              </w:rPr>
            </w:pPr>
          </w:p>
        </w:tc>
        <w:tc>
          <w:tcPr>
            <w:tcW w:w="1083" w:type="dxa"/>
            <w:gridSpan w:val="2"/>
          </w:tcPr>
          <w:p w14:paraId="0299811D"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5FAEFC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 mape</w:t>
            </w:r>
          </w:p>
        </w:tc>
        <w:tc>
          <w:tcPr>
            <w:tcW w:w="959" w:type="dxa"/>
            <w:shd w:val="clear" w:color="000000" w:fill="FFFFFF"/>
            <w:vAlign w:val="center"/>
            <w:hideMark/>
          </w:tcPr>
          <w:p w14:paraId="16CC9E2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2DB086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7DDCB34"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mape 1550x550x2200mm, realizata din Pal melaminat prelucrat cu ABS 2mm. (culoarea sa corespunda cu mobilierul existent). Dulapul este formata din doua dulapuri. Un dulap cu o polita si tava pentru umerase si pe usa se incleie oglinda pe partea interioara. Si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3A0AD64A" w14:textId="77777777" w:rsidTr="00553916">
        <w:trPr>
          <w:trHeight w:val="538"/>
          <w:jc w:val="center"/>
        </w:trPr>
        <w:tc>
          <w:tcPr>
            <w:tcW w:w="551" w:type="dxa"/>
            <w:gridSpan w:val="2"/>
            <w:vMerge/>
            <w:shd w:val="clear" w:color="auto" w:fill="D9D9D9" w:themeFill="background1" w:themeFillShade="D9"/>
            <w:vAlign w:val="center"/>
          </w:tcPr>
          <w:p w14:paraId="4545949C" w14:textId="055D99F3"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9630DB9"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08123F03"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75</w:t>
            </w:r>
          </w:p>
        </w:tc>
        <w:tc>
          <w:tcPr>
            <w:tcW w:w="959" w:type="dxa"/>
            <w:shd w:val="clear" w:color="auto" w:fill="D9D9D9" w:themeFill="background1" w:themeFillShade="D9"/>
            <w:vAlign w:val="center"/>
            <w:hideMark/>
          </w:tcPr>
          <w:p w14:paraId="3F081089"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336F2552"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49F7948E"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6AC32FE1" w14:textId="77777777" w:rsidTr="00553916">
        <w:trPr>
          <w:trHeight w:val="985"/>
          <w:jc w:val="center"/>
        </w:trPr>
        <w:tc>
          <w:tcPr>
            <w:tcW w:w="551" w:type="dxa"/>
            <w:gridSpan w:val="2"/>
            <w:vMerge/>
            <w:shd w:val="clear" w:color="000000" w:fill="FFFFFF"/>
            <w:vAlign w:val="center"/>
          </w:tcPr>
          <w:p w14:paraId="4CCBB265" w14:textId="72E7AC15" w:rsidR="00D368EC" w:rsidRPr="00553916" w:rsidRDefault="00D368EC" w:rsidP="00A1764C">
            <w:pPr>
              <w:jc w:val="center"/>
              <w:rPr>
                <w:rFonts w:eastAsia="Times New Roman"/>
                <w:color w:val="000000"/>
                <w:sz w:val="20"/>
                <w:szCs w:val="20"/>
                <w:lang w:val="en-US"/>
              </w:rPr>
            </w:pPr>
          </w:p>
        </w:tc>
        <w:tc>
          <w:tcPr>
            <w:tcW w:w="1083" w:type="dxa"/>
            <w:gridSpan w:val="2"/>
          </w:tcPr>
          <w:p w14:paraId="3D879A8B"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164095C6"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46BE872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6539BD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08D60B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w:t>
            </w:r>
            <w:r w:rsidRPr="00553916">
              <w:rPr>
                <w:rFonts w:eastAsia="Times New Roman"/>
                <w:color w:val="000000"/>
                <w:sz w:val="20"/>
                <w:szCs w:val="20"/>
                <w:lang w:val="en-US"/>
              </w:rPr>
              <w:lastRenderedPageBreak/>
              <w:t xml:space="preserve">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1275F80C" w14:textId="77777777" w:rsidTr="00553916">
        <w:trPr>
          <w:trHeight w:val="1414"/>
          <w:jc w:val="center"/>
        </w:trPr>
        <w:tc>
          <w:tcPr>
            <w:tcW w:w="551" w:type="dxa"/>
            <w:gridSpan w:val="2"/>
            <w:vMerge/>
            <w:shd w:val="clear" w:color="000000" w:fill="FFFFFF"/>
            <w:vAlign w:val="center"/>
          </w:tcPr>
          <w:p w14:paraId="5D10B2D0" w14:textId="3CC1934C" w:rsidR="00D368EC" w:rsidRPr="00553916" w:rsidRDefault="00D368EC" w:rsidP="00A1764C">
            <w:pPr>
              <w:jc w:val="center"/>
              <w:rPr>
                <w:rFonts w:eastAsia="Times New Roman"/>
                <w:color w:val="000000"/>
                <w:sz w:val="20"/>
                <w:szCs w:val="20"/>
                <w:lang w:val="en-US"/>
              </w:rPr>
            </w:pPr>
          </w:p>
        </w:tc>
        <w:tc>
          <w:tcPr>
            <w:tcW w:w="1083" w:type="dxa"/>
            <w:gridSpan w:val="2"/>
          </w:tcPr>
          <w:p w14:paraId="64A8BADD"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815A04E"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30B3990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5020FA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B1EAA3E"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042D686B" w14:textId="77777777" w:rsidTr="00553916">
        <w:trPr>
          <w:trHeight w:val="276"/>
          <w:jc w:val="center"/>
        </w:trPr>
        <w:tc>
          <w:tcPr>
            <w:tcW w:w="551" w:type="dxa"/>
            <w:gridSpan w:val="2"/>
            <w:vMerge/>
            <w:shd w:val="clear" w:color="000000" w:fill="FFFFFF"/>
            <w:vAlign w:val="center"/>
          </w:tcPr>
          <w:p w14:paraId="52B9B103" w14:textId="693C9336" w:rsidR="00D368EC" w:rsidRPr="00553916" w:rsidRDefault="00D368EC" w:rsidP="00A1764C">
            <w:pPr>
              <w:jc w:val="center"/>
              <w:rPr>
                <w:rFonts w:eastAsia="Times New Roman"/>
                <w:color w:val="000000"/>
                <w:sz w:val="20"/>
                <w:szCs w:val="20"/>
                <w:lang w:val="en-US"/>
              </w:rPr>
            </w:pPr>
          </w:p>
        </w:tc>
        <w:tc>
          <w:tcPr>
            <w:tcW w:w="1083" w:type="dxa"/>
            <w:gridSpan w:val="2"/>
          </w:tcPr>
          <w:p w14:paraId="38C892F6"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1BABD2A"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73F7A6E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7ECB0A6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8,2</w:t>
            </w:r>
          </w:p>
        </w:tc>
        <w:tc>
          <w:tcPr>
            <w:tcW w:w="5307" w:type="dxa"/>
            <w:gridSpan w:val="2"/>
            <w:shd w:val="clear" w:color="auto" w:fill="auto"/>
            <w:hideMark/>
          </w:tcPr>
          <w:p w14:paraId="4E5A95B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5050F8BC" w14:textId="77777777" w:rsidTr="00553916">
        <w:trPr>
          <w:trHeight w:val="1984"/>
          <w:jc w:val="center"/>
        </w:trPr>
        <w:tc>
          <w:tcPr>
            <w:tcW w:w="551" w:type="dxa"/>
            <w:gridSpan w:val="2"/>
            <w:vMerge/>
            <w:shd w:val="clear" w:color="000000" w:fill="FFFFFF"/>
            <w:vAlign w:val="center"/>
          </w:tcPr>
          <w:p w14:paraId="5D0B7E6D" w14:textId="53E87F31" w:rsidR="00D368EC" w:rsidRPr="00553916" w:rsidRDefault="00D368EC" w:rsidP="00A1764C">
            <w:pPr>
              <w:jc w:val="center"/>
              <w:rPr>
                <w:rFonts w:eastAsia="Times New Roman"/>
                <w:color w:val="000000"/>
                <w:sz w:val="20"/>
                <w:szCs w:val="20"/>
                <w:lang w:val="en-US"/>
              </w:rPr>
            </w:pPr>
          </w:p>
        </w:tc>
        <w:tc>
          <w:tcPr>
            <w:tcW w:w="1083" w:type="dxa"/>
            <w:gridSpan w:val="2"/>
          </w:tcPr>
          <w:p w14:paraId="1CFE0639"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8417E6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 safeu</w:t>
            </w:r>
          </w:p>
        </w:tc>
        <w:tc>
          <w:tcPr>
            <w:tcW w:w="959" w:type="dxa"/>
            <w:shd w:val="clear" w:color="000000" w:fill="FFFFFF"/>
            <w:vAlign w:val="center"/>
            <w:hideMark/>
          </w:tcPr>
          <w:p w14:paraId="639A995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3CF8B43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C2631CB"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safeu 1550x450x2200mm, realizata din Pal melaminat prelucrat cu ABS 2mm. (culoarea sa corespunda cu mobilierul existent). Garnitura este formata din doua dulapuri, un dulap cu doua rafturi destinat pentru safeu cu o usa. Un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217F4372" w14:textId="77777777" w:rsidTr="00553916">
        <w:trPr>
          <w:trHeight w:val="2550"/>
          <w:jc w:val="center"/>
        </w:trPr>
        <w:tc>
          <w:tcPr>
            <w:tcW w:w="551" w:type="dxa"/>
            <w:gridSpan w:val="2"/>
            <w:vMerge/>
            <w:shd w:val="clear" w:color="000000" w:fill="FFFFFF"/>
            <w:vAlign w:val="center"/>
          </w:tcPr>
          <w:p w14:paraId="4D6322C8" w14:textId="19646F51" w:rsidR="00D368EC" w:rsidRPr="00553916" w:rsidRDefault="00D368EC" w:rsidP="00A1764C">
            <w:pPr>
              <w:jc w:val="center"/>
              <w:rPr>
                <w:rFonts w:eastAsia="Times New Roman"/>
                <w:color w:val="000000"/>
                <w:sz w:val="20"/>
                <w:szCs w:val="20"/>
                <w:lang w:val="en-US"/>
              </w:rPr>
            </w:pPr>
          </w:p>
        </w:tc>
        <w:tc>
          <w:tcPr>
            <w:tcW w:w="1083" w:type="dxa"/>
            <w:gridSpan w:val="2"/>
          </w:tcPr>
          <w:p w14:paraId="6F3A2E5E"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611B294"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haine-mape</w:t>
            </w:r>
          </w:p>
        </w:tc>
        <w:tc>
          <w:tcPr>
            <w:tcW w:w="959" w:type="dxa"/>
            <w:shd w:val="clear" w:color="000000" w:fill="FFFFFF"/>
            <w:vAlign w:val="center"/>
            <w:hideMark/>
          </w:tcPr>
          <w:p w14:paraId="0FFC96EF"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68370705"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22152D8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mape 2100x550x2200mm, realizata din Pal melaminat prelucrat cu ABS 2mm. (culoarea sa corespunda cu mobilierul existent). Dulapul este format din doua dulapuri, un dulap cu doua sectii, una cu o polita si bara nichelata destinat pentru umerase si doua cuiere pentru umbrele si cealalta sectie cu rafturi cu doua usi. Pe ambele usi se incleie oglinda pe interiorul lor. Un dulap mape a cite doua usi din sticla tonata in profil aluminiu cu trei polite si doua usi pline din Pal 18mm. cu o polita mediana. Dulapul se termina cu polite deschise semicerc gr.36mm.  Balamalele sunt cu inchidere lenta. Mobilierul are picioare reglabile h=80 mm. Minere (model maner mobilier existent).</w:t>
            </w:r>
          </w:p>
        </w:tc>
      </w:tr>
      <w:tr w:rsidR="00D368EC" w:rsidRPr="00553916" w14:paraId="057E7E3A" w14:textId="77777777" w:rsidTr="00553916">
        <w:trPr>
          <w:trHeight w:val="541"/>
          <w:jc w:val="center"/>
        </w:trPr>
        <w:tc>
          <w:tcPr>
            <w:tcW w:w="551" w:type="dxa"/>
            <w:gridSpan w:val="2"/>
            <w:vMerge/>
            <w:shd w:val="clear" w:color="auto" w:fill="D9D9D9" w:themeFill="background1" w:themeFillShade="D9"/>
            <w:vAlign w:val="center"/>
          </w:tcPr>
          <w:p w14:paraId="2A4B2BE1" w14:textId="3D0F3B36"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20DF2ACF"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2C7A1966"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77</w:t>
            </w:r>
          </w:p>
        </w:tc>
        <w:tc>
          <w:tcPr>
            <w:tcW w:w="959" w:type="dxa"/>
            <w:shd w:val="clear" w:color="auto" w:fill="D9D9D9" w:themeFill="background1" w:themeFillShade="D9"/>
            <w:vAlign w:val="center"/>
            <w:hideMark/>
          </w:tcPr>
          <w:p w14:paraId="632D1B7E"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5484AEE0"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0135BC1E"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570DCEB2" w14:textId="77777777" w:rsidTr="00553916">
        <w:trPr>
          <w:trHeight w:val="418"/>
          <w:jc w:val="center"/>
        </w:trPr>
        <w:tc>
          <w:tcPr>
            <w:tcW w:w="551" w:type="dxa"/>
            <w:gridSpan w:val="2"/>
            <w:vMerge/>
            <w:shd w:val="clear" w:color="000000" w:fill="FFFFFF"/>
            <w:vAlign w:val="center"/>
          </w:tcPr>
          <w:p w14:paraId="60BD3ACE" w14:textId="0C5F56B8" w:rsidR="00D368EC" w:rsidRPr="00553916" w:rsidRDefault="00D368EC" w:rsidP="00A1764C">
            <w:pPr>
              <w:jc w:val="center"/>
              <w:rPr>
                <w:rFonts w:eastAsia="Times New Roman"/>
                <w:color w:val="000000"/>
                <w:sz w:val="20"/>
                <w:szCs w:val="20"/>
                <w:lang w:val="en-US"/>
              </w:rPr>
            </w:pPr>
          </w:p>
        </w:tc>
        <w:tc>
          <w:tcPr>
            <w:tcW w:w="1083" w:type="dxa"/>
            <w:gridSpan w:val="2"/>
          </w:tcPr>
          <w:p w14:paraId="5685DDF7"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68A1213F"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088569E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013C414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FA0CE0D"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1800x800x760mm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48C566B6" w14:textId="77777777" w:rsidTr="00553916">
        <w:trPr>
          <w:trHeight w:val="1417"/>
          <w:jc w:val="center"/>
        </w:trPr>
        <w:tc>
          <w:tcPr>
            <w:tcW w:w="551" w:type="dxa"/>
            <w:gridSpan w:val="2"/>
            <w:vMerge/>
            <w:shd w:val="clear" w:color="000000" w:fill="FFFFFF"/>
            <w:vAlign w:val="center"/>
          </w:tcPr>
          <w:p w14:paraId="47BF5F5A" w14:textId="408E8AFD" w:rsidR="00D368EC" w:rsidRPr="00553916" w:rsidRDefault="00D368EC" w:rsidP="00A1764C">
            <w:pPr>
              <w:jc w:val="center"/>
              <w:rPr>
                <w:rFonts w:eastAsia="Times New Roman"/>
                <w:color w:val="000000"/>
                <w:sz w:val="20"/>
                <w:szCs w:val="20"/>
                <w:lang w:val="en-US"/>
              </w:rPr>
            </w:pPr>
          </w:p>
        </w:tc>
        <w:tc>
          <w:tcPr>
            <w:tcW w:w="1083" w:type="dxa"/>
            <w:gridSpan w:val="2"/>
          </w:tcPr>
          <w:p w14:paraId="13B9CDA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5A122301"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04D5B9D4"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1646B30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14F42E0"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0416F662" w14:textId="77777777" w:rsidTr="00553916">
        <w:trPr>
          <w:trHeight w:val="688"/>
          <w:jc w:val="center"/>
        </w:trPr>
        <w:tc>
          <w:tcPr>
            <w:tcW w:w="551" w:type="dxa"/>
            <w:gridSpan w:val="2"/>
            <w:vMerge/>
            <w:shd w:val="clear" w:color="000000" w:fill="FFFFFF"/>
            <w:vAlign w:val="center"/>
          </w:tcPr>
          <w:p w14:paraId="58023E11" w14:textId="3776E3F4" w:rsidR="00D368EC" w:rsidRPr="00553916" w:rsidRDefault="00D368EC" w:rsidP="00A1764C">
            <w:pPr>
              <w:jc w:val="center"/>
              <w:rPr>
                <w:rFonts w:eastAsia="Times New Roman"/>
                <w:color w:val="000000"/>
                <w:sz w:val="20"/>
                <w:szCs w:val="20"/>
                <w:lang w:val="en-US"/>
              </w:rPr>
            </w:pPr>
          </w:p>
        </w:tc>
        <w:tc>
          <w:tcPr>
            <w:tcW w:w="1083" w:type="dxa"/>
            <w:gridSpan w:val="2"/>
          </w:tcPr>
          <w:p w14:paraId="6913E5DE"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B6671BB"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6425E4F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1CCE470E"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8</w:t>
            </w:r>
          </w:p>
        </w:tc>
        <w:tc>
          <w:tcPr>
            <w:tcW w:w="5307" w:type="dxa"/>
            <w:gridSpan w:val="2"/>
            <w:shd w:val="clear" w:color="auto" w:fill="auto"/>
            <w:hideMark/>
          </w:tcPr>
          <w:p w14:paraId="30889DB5"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2FE6E026" w14:textId="77777777" w:rsidTr="00553916">
        <w:trPr>
          <w:trHeight w:val="2100"/>
          <w:jc w:val="center"/>
        </w:trPr>
        <w:tc>
          <w:tcPr>
            <w:tcW w:w="551" w:type="dxa"/>
            <w:gridSpan w:val="2"/>
            <w:vMerge/>
            <w:shd w:val="clear" w:color="000000" w:fill="FFFFFF"/>
            <w:vAlign w:val="center"/>
          </w:tcPr>
          <w:p w14:paraId="7FF6C7F8" w14:textId="6713CB86" w:rsidR="00D368EC" w:rsidRPr="00553916" w:rsidRDefault="00D368EC" w:rsidP="00A1764C">
            <w:pPr>
              <w:jc w:val="center"/>
              <w:rPr>
                <w:rFonts w:eastAsia="Times New Roman"/>
                <w:color w:val="000000"/>
                <w:sz w:val="20"/>
                <w:szCs w:val="20"/>
                <w:lang w:val="en-US"/>
              </w:rPr>
            </w:pPr>
          </w:p>
        </w:tc>
        <w:tc>
          <w:tcPr>
            <w:tcW w:w="1083" w:type="dxa"/>
            <w:gridSpan w:val="2"/>
          </w:tcPr>
          <w:p w14:paraId="3962620A"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E57F7AC"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mape</w:t>
            </w:r>
          </w:p>
        </w:tc>
        <w:tc>
          <w:tcPr>
            <w:tcW w:w="959" w:type="dxa"/>
            <w:shd w:val="clear" w:color="000000" w:fill="FFFFFF"/>
            <w:vAlign w:val="center"/>
            <w:hideMark/>
          </w:tcPr>
          <w:p w14:paraId="5FC5336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B5135C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588105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mape safeu 1550x450x2200mm, realizata din Pal melaminat prelucrat cu ABS 2mm. (culoarea sa corespunda cu mobilierul existent). Garnitura este formata din doua dulapuri, un dulap cu doua rafturi destinat pentru safeu cu o usa. Un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6AA5389B" w14:textId="77777777" w:rsidTr="00553916">
        <w:trPr>
          <w:trHeight w:val="2235"/>
          <w:jc w:val="center"/>
        </w:trPr>
        <w:tc>
          <w:tcPr>
            <w:tcW w:w="551" w:type="dxa"/>
            <w:gridSpan w:val="2"/>
            <w:vMerge/>
            <w:shd w:val="clear" w:color="000000" w:fill="FFFFFF"/>
            <w:vAlign w:val="center"/>
          </w:tcPr>
          <w:p w14:paraId="4731DAC9" w14:textId="7D73C33F" w:rsidR="00D368EC" w:rsidRPr="00553916" w:rsidRDefault="00D368EC" w:rsidP="00A1764C">
            <w:pPr>
              <w:jc w:val="center"/>
              <w:rPr>
                <w:rFonts w:eastAsia="Times New Roman"/>
                <w:color w:val="000000"/>
                <w:sz w:val="20"/>
                <w:szCs w:val="20"/>
                <w:lang w:val="en-US"/>
              </w:rPr>
            </w:pPr>
          </w:p>
        </w:tc>
        <w:tc>
          <w:tcPr>
            <w:tcW w:w="1083" w:type="dxa"/>
            <w:gridSpan w:val="2"/>
          </w:tcPr>
          <w:p w14:paraId="5EA327B6"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4375107"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haine-mape</w:t>
            </w:r>
          </w:p>
        </w:tc>
        <w:tc>
          <w:tcPr>
            <w:tcW w:w="959" w:type="dxa"/>
            <w:shd w:val="clear" w:color="000000" w:fill="FFFFFF"/>
            <w:vAlign w:val="center"/>
            <w:hideMark/>
          </w:tcPr>
          <w:p w14:paraId="492C4033"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41A7C962"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5CE57ACF"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mape 1550x550x2200mm, realizata din Pal melaminat prelucrat cu ABS 2mm. (culoarea sa corespunda cu mobilierul existent). Dulapul este formata din doua dulapuri. Un dulap cu o polita si tava pentru umerase si pe usa se incleie oglinda pe partea interioara. Si dulap mape a cite doua usi din sticla tonata in profil aluminiu cu trei polite si doua usi pline din Pal 18mm. cu o polita mediana.  Garnitura se termina cu polie deschise semicerc gr.36mm.  Balamalele sunt cu inchidere lenta. Mobilierul are picioare reglabile h=80 mm. Minere (model maner mobilier existent).</w:t>
            </w:r>
          </w:p>
        </w:tc>
      </w:tr>
      <w:tr w:rsidR="00D368EC" w:rsidRPr="00553916" w14:paraId="4FCE8275" w14:textId="77777777" w:rsidTr="00553916">
        <w:trPr>
          <w:trHeight w:val="564"/>
          <w:jc w:val="center"/>
        </w:trPr>
        <w:tc>
          <w:tcPr>
            <w:tcW w:w="551" w:type="dxa"/>
            <w:gridSpan w:val="2"/>
            <w:vMerge/>
            <w:shd w:val="clear" w:color="auto" w:fill="D9D9D9" w:themeFill="background1" w:themeFillShade="D9"/>
            <w:vAlign w:val="center"/>
          </w:tcPr>
          <w:p w14:paraId="5F79713E" w14:textId="5D16337B"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50FA36AF"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2A10A547"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78</w:t>
            </w:r>
          </w:p>
        </w:tc>
        <w:tc>
          <w:tcPr>
            <w:tcW w:w="959" w:type="dxa"/>
            <w:shd w:val="clear" w:color="auto" w:fill="D9D9D9" w:themeFill="background1" w:themeFillShade="D9"/>
            <w:vAlign w:val="center"/>
            <w:hideMark/>
          </w:tcPr>
          <w:p w14:paraId="5BA15621"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577218D0"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4F2EC1D2"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1976C047" w14:textId="77777777" w:rsidTr="00553916">
        <w:trPr>
          <w:trHeight w:val="2550"/>
          <w:jc w:val="center"/>
        </w:trPr>
        <w:tc>
          <w:tcPr>
            <w:tcW w:w="551" w:type="dxa"/>
            <w:gridSpan w:val="2"/>
            <w:vMerge/>
            <w:shd w:val="clear" w:color="000000" w:fill="FFFFFF"/>
            <w:vAlign w:val="center"/>
          </w:tcPr>
          <w:p w14:paraId="406FB54B" w14:textId="37C1EF98" w:rsidR="00D368EC" w:rsidRPr="00553916" w:rsidRDefault="00D368EC" w:rsidP="00A1764C">
            <w:pPr>
              <w:jc w:val="center"/>
              <w:rPr>
                <w:rFonts w:eastAsia="Times New Roman"/>
                <w:color w:val="000000"/>
                <w:sz w:val="20"/>
                <w:szCs w:val="20"/>
                <w:lang w:val="en-US"/>
              </w:rPr>
            </w:pPr>
          </w:p>
        </w:tc>
        <w:tc>
          <w:tcPr>
            <w:tcW w:w="1083" w:type="dxa"/>
            <w:gridSpan w:val="2"/>
          </w:tcPr>
          <w:p w14:paraId="188AE294"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323038F"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birou</w:t>
            </w:r>
          </w:p>
        </w:tc>
        <w:tc>
          <w:tcPr>
            <w:tcW w:w="959" w:type="dxa"/>
            <w:shd w:val="clear" w:color="000000" w:fill="FFFFFF"/>
            <w:vAlign w:val="center"/>
            <w:hideMark/>
          </w:tcPr>
          <w:p w14:paraId="114C5CD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3992806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4555A5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1600x750x760mm realizata din Pal melaminat prelucrat cu ABS 2mm. (culoarea sa corespunda cu mobilierul existent). Suprafata si picioarele mesei sunt din Pal gr.36mm cu ABS 2 si sustinute intre ele cu o targa de gr 18mm din PAL pe care sunt fisii din Pal gr.18mm.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25ABBF67" w14:textId="77777777" w:rsidTr="00553916">
        <w:trPr>
          <w:trHeight w:val="1455"/>
          <w:jc w:val="center"/>
        </w:trPr>
        <w:tc>
          <w:tcPr>
            <w:tcW w:w="551" w:type="dxa"/>
            <w:gridSpan w:val="2"/>
            <w:vMerge/>
            <w:shd w:val="clear" w:color="000000" w:fill="FFFFFF"/>
            <w:vAlign w:val="center"/>
          </w:tcPr>
          <w:p w14:paraId="7BBB1804" w14:textId="26116201" w:rsidR="00D368EC" w:rsidRPr="00553916" w:rsidRDefault="00D368EC" w:rsidP="00A1764C">
            <w:pPr>
              <w:jc w:val="center"/>
              <w:rPr>
                <w:rFonts w:eastAsia="Times New Roman"/>
                <w:color w:val="000000"/>
                <w:sz w:val="20"/>
                <w:szCs w:val="20"/>
                <w:lang w:val="en-US"/>
              </w:rPr>
            </w:pPr>
          </w:p>
        </w:tc>
        <w:tc>
          <w:tcPr>
            <w:tcW w:w="1083" w:type="dxa"/>
            <w:gridSpan w:val="2"/>
          </w:tcPr>
          <w:p w14:paraId="53954272"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022E5F5"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75DCB9F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FD77AB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88BC905"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71739EE8" w14:textId="77777777" w:rsidTr="00553916">
        <w:trPr>
          <w:trHeight w:val="726"/>
          <w:jc w:val="center"/>
        </w:trPr>
        <w:tc>
          <w:tcPr>
            <w:tcW w:w="551" w:type="dxa"/>
            <w:gridSpan w:val="2"/>
            <w:vMerge/>
            <w:shd w:val="clear" w:color="000000" w:fill="FFFFFF"/>
            <w:vAlign w:val="center"/>
          </w:tcPr>
          <w:p w14:paraId="48DA8C30" w14:textId="03E9744B" w:rsidR="00D368EC" w:rsidRPr="00553916" w:rsidRDefault="00D368EC" w:rsidP="00A1764C">
            <w:pPr>
              <w:jc w:val="center"/>
              <w:rPr>
                <w:rFonts w:eastAsia="Times New Roman"/>
                <w:color w:val="000000"/>
                <w:sz w:val="20"/>
                <w:szCs w:val="20"/>
                <w:lang w:val="en-US"/>
              </w:rPr>
            </w:pPr>
          </w:p>
        </w:tc>
        <w:tc>
          <w:tcPr>
            <w:tcW w:w="1083" w:type="dxa"/>
            <w:gridSpan w:val="2"/>
          </w:tcPr>
          <w:p w14:paraId="0340E901"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6C377D7D"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27D6121C"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5A8183B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4</w:t>
            </w:r>
          </w:p>
        </w:tc>
        <w:tc>
          <w:tcPr>
            <w:tcW w:w="5307" w:type="dxa"/>
            <w:gridSpan w:val="2"/>
            <w:shd w:val="clear" w:color="auto" w:fill="auto"/>
            <w:hideMark/>
          </w:tcPr>
          <w:p w14:paraId="35A7625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48F94F82" w14:textId="77777777" w:rsidTr="00553916">
        <w:trPr>
          <w:trHeight w:val="1854"/>
          <w:jc w:val="center"/>
        </w:trPr>
        <w:tc>
          <w:tcPr>
            <w:tcW w:w="551" w:type="dxa"/>
            <w:gridSpan w:val="2"/>
            <w:vMerge/>
            <w:shd w:val="clear" w:color="000000" w:fill="FFFFFF"/>
            <w:vAlign w:val="center"/>
          </w:tcPr>
          <w:p w14:paraId="7BA4102E" w14:textId="2E1F1001" w:rsidR="00D368EC" w:rsidRPr="00553916" w:rsidRDefault="00D368EC" w:rsidP="00A1764C">
            <w:pPr>
              <w:jc w:val="center"/>
              <w:rPr>
                <w:rFonts w:eastAsia="Times New Roman"/>
                <w:color w:val="000000"/>
                <w:sz w:val="20"/>
                <w:szCs w:val="20"/>
                <w:lang w:val="en-US"/>
              </w:rPr>
            </w:pPr>
          </w:p>
        </w:tc>
        <w:tc>
          <w:tcPr>
            <w:tcW w:w="1083" w:type="dxa"/>
            <w:gridSpan w:val="2"/>
          </w:tcPr>
          <w:p w14:paraId="600DB61C"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91044B0"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 safeu</w:t>
            </w:r>
          </w:p>
        </w:tc>
        <w:tc>
          <w:tcPr>
            <w:tcW w:w="959" w:type="dxa"/>
            <w:shd w:val="clear" w:color="000000" w:fill="FFFFFF"/>
            <w:vAlign w:val="center"/>
            <w:hideMark/>
          </w:tcPr>
          <w:p w14:paraId="5027D8B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3B2014F"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EE8EDD7"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safeu 1000x550x2200mm, realizata din Pal melaminat prelucrat cu ABS 2mm. (culoarea sa corespunda cu mobilierul existent). Dulapul este cu doua sectii cu doua usi din Pal, una cu o polita si tava nichelata pentru umerase si pe interiorul usii este incleiata oglinda  si doua cuiere pentru agatarea umbrelilor. Alta sectie cu doua polite si loc pentru safeu. Balamalele sunt cu inchidere lenta. Mobilierul are picioare reglabile h=80 mm. Minere (model maner mobilier existent).</w:t>
            </w:r>
          </w:p>
        </w:tc>
      </w:tr>
      <w:tr w:rsidR="00D368EC" w:rsidRPr="00553916" w14:paraId="0697C3E4" w14:textId="77777777" w:rsidTr="00553916">
        <w:trPr>
          <w:trHeight w:val="549"/>
          <w:jc w:val="center"/>
        </w:trPr>
        <w:tc>
          <w:tcPr>
            <w:tcW w:w="551" w:type="dxa"/>
            <w:gridSpan w:val="2"/>
            <w:vMerge/>
            <w:shd w:val="clear" w:color="auto" w:fill="D9D9D9" w:themeFill="background1" w:themeFillShade="D9"/>
            <w:vAlign w:val="center"/>
          </w:tcPr>
          <w:p w14:paraId="1F6C188D" w14:textId="78B5B706"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10F6A966"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61CD6F2A"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79</w:t>
            </w:r>
          </w:p>
        </w:tc>
        <w:tc>
          <w:tcPr>
            <w:tcW w:w="959" w:type="dxa"/>
            <w:shd w:val="clear" w:color="auto" w:fill="D9D9D9" w:themeFill="background1" w:themeFillShade="D9"/>
            <w:vAlign w:val="center"/>
            <w:hideMark/>
          </w:tcPr>
          <w:p w14:paraId="212E988B"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139ED0C2"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4EBB6829"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1063D3D4" w14:textId="77777777" w:rsidTr="00553916">
        <w:trPr>
          <w:trHeight w:val="843"/>
          <w:jc w:val="center"/>
        </w:trPr>
        <w:tc>
          <w:tcPr>
            <w:tcW w:w="551" w:type="dxa"/>
            <w:gridSpan w:val="2"/>
            <w:vMerge/>
            <w:shd w:val="clear" w:color="000000" w:fill="FFFFFF"/>
            <w:vAlign w:val="center"/>
          </w:tcPr>
          <w:p w14:paraId="0742B0E3" w14:textId="6E3B5803" w:rsidR="00D368EC" w:rsidRPr="00553916" w:rsidRDefault="00D368EC" w:rsidP="00A1764C">
            <w:pPr>
              <w:jc w:val="center"/>
              <w:rPr>
                <w:rFonts w:eastAsia="Times New Roman"/>
                <w:color w:val="000000"/>
                <w:sz w:val="20"/>
                <w:szCs w:val="20"/>
                <w:lang w:val="en-US"/>
              </w:rPr>
            </w:pPr>
          </w:p>
        </w:tc>
        <w:tc>
          <w:tcPr>
            <w:tcW w:w="1083" w:type="dxa"/>
            <w:gridSpan w:val="2"/>
          </w:tcPr>
          <w:p w14:paraId="2488AAA4"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A071592"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w:t>
            </w:r>
          </w:p>
        </w:tc>
        <w:tc>
          <w:tcPr>
            <w:tcW w:w="959" w:type="dxa"/>
            <w:shd w:val="clear" w:color="000000" w:fill="FFFFFF"/>
            <w:vAlign w:val="center"/>
            <w:hideMark/>
          </w:tcPr>
          <w:p w14:paraId="6CD33A2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7E6B129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6CB5AAB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Masa ø 900xH760mm, realizata din Pal melaminat gr.36mm prelucrat cu ABS 2mm (culoarea sa corespunda cu mobilierul existent)  pe un picior metalic cu talpa metalica culoare neagra.</w:t>
            </w:r>
          </w:p>
        </w:tc>
      </w:tr>
      <w:tr w:rsidR="00D368EC" w:rsidRPr="00553916" w14:paraId="6204856F" w14:textId="77777777" w:rsidTr="00553916">
        <w:trPr>
          <w:trHeight w:val="708"/>
          <w:jc w:val="center"/>
        </w:trPr>
        <w:tc>
          <w:tcPr>
            <w:tcW w:w="551" w:type="dxa"/>
            <w:gridSpan w:val="2"/>
            <w:vMerge/>
            <w:shd w:val="clear" w:color="000000" w:fill="FFFFFF"/>
            <w:vAlign w:val="center"/>
          </w:tcPr>
          <w:p w14:paraId="60C22449" w14:textId="75AC6E96" w:rsidR="00D368EC" w:rsidRPr="00553916" w:rsidRDefault="00D368EC" w:rsidP="00A1764C">
            <w:pPr>
              <w:jc w:val="center"/>
              <w:rPr>
                <w:rFonts w:eastAsia="Times New Roman"/>
                <w:color w:val="000000"/>
                <w:sz w:val="20"/>
                <w:szCs w:val="20"/>
                <w:lang w:val="en-US"/>
              </w:rPr>
            </w:pPr>
          </w:p>
        </w:tc>
        <w:tc>
          <w:tcPr>
            <w:tcW w:w="1083" w:type="dxa"/>
            <w:gridSpan w:val="2"/>
          </w:tcPr>
          <w:p w14:paraId="12F6EE2C"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261BC5CF"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1280560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60718E2E"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10,34</w:t>
            </w:r>
          </w:p>
        </w:tc>
        <w:tc>
          <w:tcPr>
            <w:tcW w:w="5307" w:type="dxa"/>
            <w:gridSpan w:val="2"/>
            <w:shd w:val="clear" w:color="auto" w:fill="auto"/>
            <w:hideMark/>
          </w:tcPr>
          <w:p w14:paraId="7F685EA9"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6215D7F6" w14:textId="77777777" w:rsidTr="00553916">
        <w:trPr>
          <w:trHeight w:val="546"/>
          <w:jc w:val="center"/>
        </w:trPr>
        <w:tc>
          <w:tcPr>
            <w:tcW w:w="551" w:type="dxa"/>
            <w:gridSpan w:val="2"/>
            <w:vMerge/>
            <w:shd w:val="clear" w:color="auto" w:fill="D9D9D9" w:themeFill="background1" w:themeFillShade="D9"/>
            <w:vAlign w:val="center"/>
          </w:tcPr>
          <w:p w14:paraId="627FDFE5" w14:textId="731B684D" w:rsidR="00D368EC" w:rsidRPr="00553916" w:rsidRDefault="00D368EC" w:rsidP="00A1764C">
            <w:pPr>
              <w:jc w:val="center"/>
              <w:rPr>
                <w:rFonts w:eastAsia="Times New Roman"/>
                <w:b/>
                <w:color w:val="000000"/>
                <w:sz w:val="20"/>
                <w:szCs w:val="20"/>
                <w:lang w:val="en-US"/>
              </w:rPr>
            </w:pPr>
          </w:p>
        </w:tc>
        <w:tc>
          <w:tcPr>
            <w:tcW w:w="1083" w:type="dxa"/>
            <w:gridSpan w:val="2"/>
            <w:shd w:val="clear" w:color="auto" w:fill="D9D9D9" w:themeFill="background1" w:themeFillShade="D9"/>
          </w:tcPr>
          <w:p w14:paraId="5EBD3599" w14:textId="77777777" w:rsidR="00D368EC" w:rsidRPr="00553916" w:rsidRDefault="00D368EC" w:rsidP="00A1764C">
            <w:pPr>
              <w:jc w:val="center"/>
              <w:rPr>
                <w:sz w:val="20"/>
                <w:szCs w:val="20"/>
              </w:rPr>
            </w:pPr>
          </w:p>
        </w:tc>
        <w:tc>
          <w:tcPr>
            <w:tcW w:w="1626" w:type="dxa"/>
            <w:shd w:val="clear" w:color="auto" w:fill="D9D9D9" w:themeFill="background1" w:themeFillShade="D9"/>
            <w:noWrap/>
            <w:vAlign w:val="center"/>
            <w:hideMark/>
          </w:tcPr>
          <w:p w14:paraId="1BBE0D85" w14:textId="77777777" w:rsidR="00D368EC" w:rsidRPr="00553916" w:rsidRDefault="00D368EC" w:rsidP="00A1764C">
            <w:pPr>
              <w:rPr>
                <w:rFonts w:eastAsia="Times New Roman"/>
                <w:b/>
                <w:color w:val="000000"/>
                <w:sz w:val="20"/>
                <w:szCs w:val="20"/>
                <w:lang w:val="en-US"/>
              </w:rPr>
            </w:pPr>
            <w:r w:rsidRPr="00553916">
              <w:rPr>
                <w:rFonts w:eastAsia="Times New Roman"/>
                <w:b/>
                <w:color w:val="000000"/>
                <w:sz w:val="20"/>
                <w:szCs w:val="20"/>
                <w:lang w:val="en-US"/>
              </w:rPr>
              <w:t>Birou 80</w:t>
            </w:r>
          </w:p>
        </w:tc>
        <w:tc>
          <w:tcPr>
            <w:tcW w:w="959" w:type="dxa"/>
            <w:shd w:val="clear" w:color="auto" w:fill="D9D9D9" w:themeFill="background1" w:themeFillShade="D9"/>
            <w:vAlign w:val="center"/>
            <w:hideMark/>
          </w:tcPr>
          <w:p w14:paraId="6519601C"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817" w:type="dxa"/>
            <w:shd w:val="clear" w:color="auto" w:fill="D9D9D9" w:themeFill="background1" w:themeFillShade="D9"/>
            <w:vAlign w:val="center"/>
            <w:hideMark/>
          </w:tcPr>
          <w:p w14:paraId="1989063D" w14:textId="77777777" w:rsidR="00D368EC" w:rsidRPr="00553916" w:rsidRDefault="00D368EC" w:rsidP="00A1764C">
            <w:pPr>
              <w:jc w:val="center"/>
              <w:rPr>
                <w:rFonts w:eastAsia="Times New Roman"/>
                <w:b/>
                <w:color w:val="000000"/>
                <w:sz w:val="20"/>
                <w:szCs w:val="20"/>
                <w:lang w:val="en-US"/>
              </w:rPr>
            </w:pPr>
            <w:r w:rsidRPr="00553916">
              <w:rPr>
                <w:rFonts w:eastAsia="Times New Roman"/>
                <w:b/>
                <w:color w:val="000000"/>
                <w:sz w:val="20"/>
                <w:szCs w:val="20"/>
                <w:lang w:val="en-US"/>
              </w:rPr>
              <w:t> </w:t>
            </w:r>
          </w:p>
        </w:tc>
        <w:tc>
          <w:tcPr>
            <w:tcW w:w="5307" w:type="dxa"/>
            <w:gridSpan w:val="2"/>
            <w:shd w:val="clear" w:color="auto" w:fill="D9D9D9" w:themeFill="background1" w:themeFillShade="D9"/>
            <w:hideMark/>
          </w:tcPr>
          <w:p w14:paraId="38C11380" w14:textId="77777777" w:rsidR="00D368EC" w:rsidRPr="00553916" w:rsidRDefault="00D368EC" w:rsidP="00A1764C">
            <w:pPr>
              <w:jc w:val="both"/>
              <w:rPr>
                <w:rFonts w:eastAsia="Times New Roman"/>
                <w:b/>
                <w:color w:val="000000"/>
                <w:sz w:val="20"/>
                <w:szCs w:val="20"/>
                <w:lang w:val="en-US"/>
              </w:rPr>
            </w:pPr>
            <w:r w:rsidRPr="00553916">
              <w:rPr>
                <w:rFonts w:eastAsia="Times New Roman"/>
                <w:b/>
                <w:color w:val="000000"/>
                <w:sz w:val="20"/>
                <w:szCs w:val="20"/>
                <w:lang w:val="en-US"/>
              </w:rPr>
              <w:t> </w:t>
            </w:r>
          </w:p>
        </w:tc>
      </w:tr>
      <w:tr w:rsidR="00D368EC" w:rsidRPr="00553916" w14:paraId="509EBFE7" w14:textId="77777777" w:rsidTr="00553916">
        <w:trPr>
          <w:trHeight w:val="418"/>
          <w:jc w:val="center"/>
        </w:trPr>
        <w:tc>
          <w:tcPr>
            <w:tcW w:w="551" w:type="dxa"/>
            <w:gridSpan w:val="2"/>
            <w:vMerge/>
            <w:shd w:val="clear" w:color="000000" w:fill="FFFFFF"/>
            <w:vAlign w:val="center"/>
          </w:tcPr>
          <w:p w14:paraId="7B0AD6A0" w14:textId="7D7D3CE4" w:rsidR="00D368EC" w:rsidRPr="00553916" w:rsidRDefault="00D368EC" w:rsidP="00A1764C">
            <w:pPr>
              <w:jc w:val="center"/>
              <w:rPr>
                <w:rFonts w:eastAsia="Times New Roman"/>
                <w:color w:val="000000"/>
                <w:sz w:val="20"/>
                <w:szCs w:val="20"/>
                <w:lang w:val="en-US"/>
              </w:rPr>
            </w:pPr>
          </w:p>
        </w:tc>
        <w:tc>
          <w:tcPr>
            <w:tcW w:w="1083" w:type="dxa"/>
            <w:gridSpan w:val="2"/>
          </w:tcPr>
          <w:p w14:paraId="69D8A54B"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74A211D"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Masa cu anexa vizitatori</w:t>
            </w:r>
          </w:p>
        </w:tc>
        <w:tc>
          <w:tcPr>
            <w:tcW w:w="959" w:type="dxa"/>
            <w:shd w:val="clear" w:color="000000" w:fill="FFFFFF"/>
            <w:vAlign w:val="center"/>
            <w:hideMark/>
          </w:tcPr>
          <w:p w14:paraId="31E51A78"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3D354BA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40A337C1"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 xml:space="preserve">Dimensiuni: Masa 1700x800x760mm cu anexa pentru vizitatori 940x700x724mm, realizata din Pal melaminat prelucrat cu ABS 2mm. (culoarea sa corespunda cu mobilierul existent). Suprafata si picioarele mesei sunt din Pal gr.36mm cu ABS 2 si sustinute intre ele cu o targa de gr 18mm din PAL pe care sunt fisii din Pal gr.18mm. Piciorul mesei pentru vizitatori este din Pal gr 36mm in forma de x cu o targa unite de targa mesei. Masa este dotata cu suport pentru claviatura, capac fire, suport UPS, toate din Pal gr.18mm cu ABS 2mm. In partea stanga a mesei se afla o comoda pe rotile 850x450x650mm dotata cu o sectie cu o usa cu polita mediana si trei sertare. Rotile pentru mobilier, sferica din cauciuc Ø40mm. Suprafata comozii este din Pal gr.36mm iar restul lateralele si fronturile din Pal gr.18mm cu ABS 2mm. Balamalele si sertarele, cu deschidere totala, sunt cu inchidere lenta. Minere (model maner mobilier existent). Mobilierul are picioare minimum h=30 mm reglabile. </w:t>
            </w:r>
          </w:p>
        </w:tc>
      </w:tr>
      <w:tr w:rsidR="00D368EC" w:rsidRPr="00553916" w14:paraId="6E498FBC" w14:textId="77777777" w:rsidTr="00553916">
        <w:trPr>
          <w:trHeight w:val="1401"/>
          <w:jc w:val="center"/>
        </w:trPr>
        <w:tc>
          <w:tcPr>
            <w:tcW w:w="551" w:type="dxa"/>
            <w:gridSpan w:val="2"/>
            <w:vMerge/>
            <w:shd w:val="clear" w:color="000000" w:fill="FFFFFF"/>
            <w:vAlign w:val="center"/>
          </w:tcPr>
          <w:p w14:paraId="7534E41F" w14:textId="4895FED3" w:rsidR="00D368EC" w:rsidRPr="00553916" w:rsidRDefault="00D368EC" w:rsidP="00A1764C">
            <w:pPr>
              <w:jc w:val="center"/>
              <w:rPr>
                <w:rFonts w:eastAsia="Times New Roman"/>
                <w:color w:val="000000"/>
                <w:sz w:val="20"/>
                <w:szCs w:val="20"/>
                <w:lang w:val="en-US"/>
              </w:rPr>
            </w:pPr>
          </w:p>
        </w:tc>
        <w:tc>
          <w:tcPr>
            <w:tcW w:w="1083" w:type="dxa"/>
            <w:gridSpan w:val="2"/>
          </w:tcPr>
          <w:p w14:paraId="092065FD"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3AF53D9A"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Comoda pe rotile</w:t>
            </w:r>
          </w:p>
        </w:tc>
        <w:tc>
          <w:tcPr>
            <w:tcW w:w="959" w:type="dxa"/>
            <w:shd w:val="clear" w:color="000000" w:fill="FFFFFF"/>
            <w:vAlign w:val="center"/>
            <w:hideMark/>
          </w:tcPr>
          <w:p w14:paraId="6D491A9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288E8819"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7F07EE2F"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Comoda pe rotile 420x450x650mm, realizata din Pal melaminat prelucrat gr 18mm cu ABS 2mm (culoarea sa corespunda cu mobilierul existent) cu  trei sertare cu lacat centralizat, cu deschidere totala, sunt cu inchidere lenta. Minere (model maner mobilier existent). Rotile pentru mobilier, sferica din cauciuc Ø40mm.</w:t>
            </w:r>
          </w:p>
        </w:tc>
      </w:tr>
      <w:tr w:rsidR="00D368EC" w:rsidRPr="00553916" w14:paraId="7694525E" w14:textId="77777777" w:rsidTr="00553916">
        <w:trPr>
          <w:trHeight w:val="754"/>
          <w:jc w:val="center"/>
        </w:trPr>
        <w:tc>
          <w:tcPr>
            <w:tcW w:w="551" w:type="dxa"/>
            <w:gridSpan w:val="2"/>
            <w:vMerge/>
            <w:shd w:val="clear" w:color="000000" w:fill="FFFFFF"/>
            <w:vAlign w:val="center"/>
          </w:tcPr>
          <w:p w14:paraId="171C1982" w14:textId="3D5DB234" w:rsidR="00D368EC" w:rsidRPr="00553916" w:rsidRDefault="00D368EC" w:rsidP="00A1764C">
            <w:pPr>
              <w:jc w:val="center"/>
              <w:rPr>
                <w:rFonts w:eastAsia="Times New Roman"/>
                <w:color w:val="000000"/>
                <w:sz w:val="20"/>
                <w:szCs w:val="20"/>
                <w:lang w:val="en-US"/>
              </w:rPr>
            </w:pPr>
          </w:p>
        </w:tc>
        <w:tc>
          <w:tcPr>
            <w:tcW w:w="1083" w:type="dxa"/>
            <w:gridSpan w:val="2"/>
          </w:tcPr>
          <w:p w14:paraId="2C0B4D98"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48AC90FE"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Brau</w:t>
            </w:r>
          </w:p>
        </w:tc>
        <w:tc>
          <w:tcPr>
            <w:tcW w:w="959" w:type="dxa"/>
            <w:shd w:val="clear" w:color="000000" w:fill="FFFFFF"/>
            <w:vAlign w:val="center"/>
            <w:hideMark/>
          </w:tcPr>
          <w:p w14:paraId="1F4332C6"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ml</w:t>
            </w:r>
          </w:p>
        </w:tc>
        <w:tc>
          <w:tcPr>
            <w:tcW w:w="817" w:type="dxa"/>
            <w:shd w:val="clear" w:color="000000" w:fill="FFFFFF"/>
            <w:vAlign w:val="center"/>
            <w:hideMark/>
          </w:tcPr>
          <w:p w14:paraId="6FFF88E1"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5,5</w:t>
            </w:r>
          </w:p>
        </w:tc>
        <w:tc>
          <w:tcPr>
            <w:tcW w:w="5307" w:type="dxa"/>
            <w:gridSpan w:val="2"/>
            <w:shd w:val="clear" w:color="auto" w:fill="auto"/>
            <w:hideMark/>
          </w:tcPr>
          <w:p w14:paraId="39330D5C"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Brau 1000x200x18mm, realizata din Pal melaminat gr.18mm prelucrat cu ABS 2mm (culoarea sa corespunda cu mobilierul existent)  si montat de perete.</w:t>
            </w:r>
          </w:p>
        </w:tc>
      </w:tr>
      <w:tr w:rsidR="00D368EC" w:rsidRPr="00553916" w14:paraId="15CBC7DF" w14:textId="77777777" w:rsidTr="00553916">
        <w:trPr>
          <w:trHeight w:val="2125"/>
          <w:jc w:val="center"/>
        </w:trPr>
        <w:tc>
          <w:tcPr>
            <w:tcW w:w="551" w:type="dxa"/>
            <w:gridSpan w:val="2"/>
            <w:vMerge/>
            <w:shd w:val="clear" w:color="000000" w:fill="FFFFFF"/>
            <w:vAlign w:val="center"/>
          </w:tcPr>
          <w:p w14:paraId="3328D915" w14:textId="4E8A4EA7" w:rsidR="00D368EC" w:rsidRPr="00553916" w:rsidRDefault="00D368EC" w:rsidP="00A1764C">
            <w:pPr>
              <w:jc w:val="center"/>
              <w:rPr>
                <w:rFonts w:eastAsia="Times New Roman"/>
                <w:color w:val="000000"/>
                <w:sz w:val="20"/>
                <w:szCs w:val="20"/>
                <w:lang w:val="en-US"/>
              </w:rPr>
            </w:pPr>
          </w:p>
        </w:tc>
        <w:tc>
          <w:tcPr>
            <w:tcW w:w="1083" w:type="dxa"/>
            <w:gridSpan w:val="2"/>
          </w:tcPr>
          <w:p w14:paraId="411CDB10" w14:textId="77777777" w:rsidR="00D368EC" w:rsidRPr="00553916" w:rsidRDefault="00D368EC" w:rsidP="00A1764C">
            <w:pPr>
              <w:jc w:val="center"/>
              <w:rPr>
                <w:sz w:val="20"/>
                <w:szCs w:val="20"/>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hideMark/>
          </w:tcPr>
          <w:p w14:paraId="0B0CC5E3" w14:textId="77777777" w:rsidR="00D368EC" w:rsidRPr="00553916" w:rsidRDefault="00D368EC" w:rsidP="00A1764C">
            <w:pPr>
              <w:rPr>
                <w:rFonts w:eastAsia="Times New Roman"/>
                <w:color w:val="000000"/>
                <w:sz w:val="20"/>
                <w:szCs w:val="20"/>
                <w:lang w:val="en-US"/>
              </w:rPr>
            </w:pPr>
            <w:r w:rsidRPr="00553916">
              <w:rPr>
                <w:rFonts w:eastAsia="Times New Roman"/>
                <w:color w:val="000000"/>
                <w:sz w:val="20"/>
                <w:szCs w:val="20"/>
                <w:lang w:val="en-US"/>
              </w:rPr>
              <w:t>Dulap haine-safeu</w:t>
            </w:r>
          </w:p>
        </w:tc>
        <w:tc>
          <w:tcPr>
            <w:tcW w:w="959" w:type="dxa"/>
            <w:shd w:val="clear" w:color="000000" w:fill="FFFFFF"/>
            <w:vAlign w:val="center"/>
            <w:hideMark/>
          </w:tcPr>
          <w:p w14:paraId="04105D7A"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hideMark/>
          </w:tcPr>
          <w:p w14:paraId="02DEB3CB" w14:textId="77777777" w:rsidR="00D368EC" w:rsidRPr="00553916" w:rsidRDefault="00D368EC" w:rsidP="00A1764C">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hideMark/>
          </w:tcPr>
          <w:p w14:paraId="34A41524" w14:textId="77777777" w:rsidR="00D368EC" w:rsidRPr="00553916" w:rsidRDefault="00D368EC" w:rsidP="00A1764C">
            <w:pPr>
              <w:jc w:val="both"/>
              <w:rPr>
                <w:rFonts w:eastAsia="Times New Roman"/>
                <w:color w:val="000000"/>
                <w:sz w:val="20"/>
                <w:szCs w:val="20"/>
                <w:lang w:val="en-US"/>
              </w:rPr>
            </w:pPr>
            <w:r w:rsidRPr="00553916">
              <w:rPr>
                <w:rFonts w:eastAsia="Times New Roman"/>
                <w:color w:val="000000"/>
                <w:sz w:val="20"/>
                <w:szCs w:val="20"/>
                <w:lang w:val="en-US"/>
              </w:rPr>
              <w:t>Dimensiuni: Dulap haine safeu 1000x550x2200mm, realizata din Pal melaminat Egger H1212 ST33 prelucrat cu ABS 2mm. (culoarea sa corespunda cu mobilierul existent). Capacul dulapului este din Pal gr.36mm, iar fronturile si lateralele din Pal gr.18mm cu ABS 2mm. Dulap cu doua sectii cu doua usi din Pal, una cu o polita si suport umerase si pe interiorul usii este incleiata oglinda  si doua cuiere pentru agatarea umbrelilor. Alta sectie cu doua polite si loc pentru safeu. Balamalele sunt cu inchidere lenta. Mobilierul are picioare reglabile h=80 mm. Minere (model maner mobilier existent).</w:t>
            </w:r>
          </w:p>
        </w:tc>
      </w:tr>
      <w:tr w:rsidR="00970D08" w:rsidRPr="00553916" w14:paraId="715AAF07" w14:textId="77777777" w:rsidTr="00970D08">
        <w:trPr>
          <w:trHeight w:val="689"/>
          <w:jc w:val="center"/>
        </w:trPr>
        <w:tc>
          <w:tcPr>
            <w:tcW w:w="551" w:type="dxa"/>
            <w:gridSpan w:val="2"/>
            <w:shd w:val="clear" w:color="000000" w:fill="FFFFFF"/>
            <w:vAlign w:val="center"/>
          </w:tcPr>
          <w:p w14:paraId="004D083C" w14:textId="77777777" w:rsidR="00970D08" w:rsidRPr="00553916" w:rsidRDefault="00970D08" w:rsidP="00970D08">
            <w:pPr>
              <w:jc w:val="center"/>
              <w:rPr>
                <w:rFonts w:eastAsia="Times New Roman"/>
                <w:color w:val="000000"/>
                <w:sz w:val="20"/>
                <w:szCs w:val="20"/>
                <w:lang w:val="en-US"/>
              </w:rPr>
            </w:pPr>
          </w:p>
        </w:tc>
        <w:tc>
          <w:tcPr>
            <w:tcW w:w="1083" w:type="dxa"/>
            <w:gridSpan w:val="2"/>
          </w:tcPr>
          <w:p w14:paraId="2641A843" w14:textId="34023678" w:rsidR="00970D08" w:rsidRPr="00553916" w:rsidRDefault="00970D08" w:rsidP="00970D08">
            <w:pPr>
              <w:jc w:val="center"/>
              <w:rPr>
                <w:color w:val="000000" w:themeColor="text1"/>
                <w:sz w:val="20"/>
                <w:szCs w:val="20"/>
                <w:lang w:val="ro-MD"/>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626" w:type="dxa"/>
            <w:shd w:val="clear" w:color="auto" w:fill="auto"/>
            <w:noWrap/>
            <w:vAlign w:val="center"/>
          </w:tcPr>
          <w:p w14:paraId="3FE0CA3D" w14:textId="70DD4473" w:rsidR="00970D08" w:rsidRPr="00553916" w:rsidRDefault="00970D08" w:rsidP="00970D08">
            <w:pPr>
              <w:rPr>
                <w:rFonts w:eastAsia="Times New Roman"/>
                <w:color w:val="000000"/>
                <w:sz w:val="20"/>
                <w:szCs w:val="20"/>
                <w:lang w:val="en-US"/>
              </w:rPr>
            </w:pPr>
            <w:r w:rsidRPr="00553916">
              <w:rPr>
                <w:rFonts w:eastAsia="Times New Roman"/>
                <w:color w:val="000000"/>
                <w:sz w:val="20"/>
                <w:szCs w:val="20"/>
                <w:lang w:val="en-US"/>
              </w:rPr>
              <w:t>Masa</w:t>
            </w:r>
          </w:p>
        </w:tc>
        <w:tc>
          <w:tcPr>
            <w:tcW w:w="959" w:type="dxa"/>
            <w:shd w:val="clear" w:color="000000" w:fill="FFFFFF"/>
            <w:vAlign w:val="center"/>
          </w:tcPr>
          <w:p w14:paraId="2DBB5B5B" w14:textId="7397D215" w:rsidR="00970D08" w:rsidRPr="00553916" w:rsidRDefault="00970D08" w:rsidP="00970D08">
            <w:pPr>
              <w:jc w:val="center"/>
              <w:rPr>
                <w:rFonts w:eastAsia="Times New Roman"/>
                <w:color w:val="000000"/>
                <w:sz w:val="20"/>
                <w:szCs w:val="20"/>
                <w:lang w:val="en-US"/>
              </w:rPr>
            </w:pPr>
            <w:r w:rsidRPr="00553916">
              <w:rPr>
                <w:rFonts w:eastAsia="Times New Roman"/>
                <w:color w:val="000000"/>
                <w:sz w:val="20"/>
                <w:szCs w:val="20"/>
                <w:lang w:val="en-US"/>
              </w:rPr>
              <w:t>buc</w:t>
            </w:r>
          </w:p>
        </w:tc>
        <w:tc>
          <w:tcPr>
            <w:tcW w:w="817" w:type="dxa"/>
            <w:shd w:val="clear" w:color="000000" w:fill="FFFFFF"/>
            <w:vAlign w:val="center"/>
          </w:tcPr>
          <w:p w14:paraId="07AC79B2" w14:textId="22635575" w:rsidR="00970D08" w:rsidRPr="00553916" w:rsidRDefault="00970D08" w:rsidP="00970D08">
            <w:pPr>
              <w:jc w:val="center"/>
              <w:rPr>
                <w:rFonts w:eastAsia="Times New Roman"/>
                <w:color w:val="000000"/>
                <w:sz w:val="20"/>
                <w:szCs w:val="20"/>
                <w:lang w:val="en-US"/>
              </w:rPr>
            </w:pPr>
            <w:r w:rsidRPr="00553916">
              <w:rPr>
                <w:rFonts w:eastAsia="Times New Roman"/>
                <w:color w:val="000000"/>
                <w:sz w:val="20"/>
                <w:szCs w:val="20"/>
                <w:lang w:val="en-US"/>
              </w:rPr>
              <w:t>1</w:t>
            </w:r>
          </w:p>
        </w:tc>
        <w:tc>
          <w:tcPr>
            <w:tcW w:w="5307" w:type="dxa"/>
            <w:gridSpan w:val="2"/>
            <w:shd w:val="clear" w:color="auto" w:fill="auto"/>
          </w:tcPr>
          <w:p w14:paraId="7EC547A6" w14:textId="2E43DFDF" w:rsidR="00970D08" w:rsidRPr="00553916" w:rsidRDefault="00970D08" w:rsidP="00970D08">
            <w:pPr>
              <w:jc w:val="both"/>
              <w:rPr>
                <w:rFonts w:eastAsia="Times New Roman"/>
                <w:color w:val="000000"/>
                <w:sz w:val="20"/>
                <w:szCs w:val="20"/>
                <w:lang w:val="en-US"/>
              </w:rPr>
            </w:pPr>
            <w:r w:rsidRPr="00553916">
              <w:rPr>
                <w:rFonts w:eastAsia="Times New Roman"/>
                <w:color w:val="000000"/>
                <w:sz w:val="20"/>
                <w:szCs w:val="20"/>
                <w:lang w:val="en-US"/>
              </w:rPr>
              <w:t>Dimensiuni: Masa 900x</w:t>
            </w:r>
            <w:r>
              <w:rPr>
                <w:rFonts w:eastAsia="Times New Roman"/>
                <w:color w:val="000000"/>
                <w:sz w:val="20"/>
                <w:szCs w:val="20"/>
                <w:lang w:val="en-US"/>
              </w:rPr>
              <w:t>600x</w:t>
            </w:r>
            <w:r w:rsidRPr="00553916">
              <w:rPr>
                <w:rFonts w:eastAsia="Times New Roman"/>
                <w:color w:val="000000"/>
                <w:sz w:val="20"/>
                <w:szCs w:val="20"/>
                <w:lang w:val="en-US"/>
              </w:rPr>
              <w:t>H760mm, realizata din Pal melaminat gr.36mm prelucrat cu ABS 2mm (culoarea sa corespunda cu mobilierul existent</w:t>
            </w:r>
            <w:r>
              <w:rPr>
                <w:rFonts w:eastAsia="Times New Roman"/>
                <w:color w:val="000000"/>
                <w:sz w:val="20"/>
                <w:szCs w:val="20"/>
                <w:lang w:val="en-US"/>
              </w:rPr>
              <w:t xml:space="preserve"> din sala de ședință</w:t>
            </w:r>
            <w:r w:rsidRPr="00553916">
              <w:rPr>
                <w:rFonts w:eastAsia="Times New Roman"/>
                <w:color w:val="000000"/>
                <w:sz w:val="20"/>
                <w:szCs w:val="20"/>
                <w:lang w:val="en-US"/>
              </w:rPr>
              <w:t xml:space="preserve">)  </w:t>
            </w:r>
          </w:p>
        </w:tc>
      </w:tr>
      <w:tr w:rsidR="00537B6E" w:rsidRPr="00553916" w14:paraId="554849B0" w14:textId="77777777" w:rsidTr="0055391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10343"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tcPr>
          <w:p w14:paraId="7258D74B" w14:textId="72B3614E" w:rsidR="00537B6E" w:rsidRPr="00553916" w:rsidRDefault="00537B6E" w:rsidP="006E6700">
            <w:pPr>
              <w:widowControl/>
              <w:autoSpaceDE/>
              <w:autoSpaceDN/>
              <w:adjustRightInd/>
              <w:jc w:val="center"/>
              <w:rPr>
                <w:rFonts w:eastAsia="Times New Roman"/>
                <w:b/>
                <w:bCs/>
                <w:color w:val="000000"/>
                <w:sz w:val="20"/>
                <w:szCs w:val="20"/>
                <w:lang w:val="en-US" w:eastAsia="en-US"/>
              </w:rPr>
            </w:pPr>
            <w:r w:rsidRPr="00553916">
              <w:rPr>
                <w:b/>
                <w:i/>
                <w:iCs/>
                <w:color w:val="000000" w:themeColor="text1"/>
                <w:sz w:val="20"/>
                <w:szCs w:val="20"/>
                <w:lang w:val="ro-MD"/>
              </w:rPr>
              <w:t>Lotul nr.2</w:t>
            </w:r>
          </w:p>
        </w:tc>
      </w:tr>
      <w:tr w:rsidR="00537B6E" w:rsidRPr="00553916" w14:paraId="37A1DADB" w14:textId="77777777" w:rsidTr="0055391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5DD19" w14:textId="39E202FF"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2</w:t>
            </w:r>
          </w:p>
          <w:p w14:paraId="4809010D" w14:textId="77777777" w:rsidR="00537B6E" w:rsidRPr="00553916" w:rsidRDefault="00537B6E" w:rsidP="00537B6E">
            <w:pPr>
              <w:widowControl/>
              <w:autoSpaceDE/>
              <w:autoSpaceDN/>
              <w:adjustRightInd/>
              <w:jc w:val="center"/>
              <w:rPr>
                <w:rFonts w:eastAsia="Times New Roman"/>
                <w:b/>
                <w:bCs/>
                <w:color w:val="000000"/>
                <w:sz w:val="20"/>
                <w:szCs w:val="20"/>
                <w:lang w:val="en-US" w:eastAsia="en-US"/>
              </w:rPr>
            </w:pPr>
          </w:p>
        </w:tc>
        <w:tc>
          <w:tcPr>
            <w:tcW w:w="1096" w:type="dxa"/>
            <w:gridSpan w:val="2"/>
            <w:tcBorders>
              <w:top w:val="single" w:sz="4" w:space="0" w:color="auto"/>
              <w:left w:val="nil"/>
              <w:bottom w:val="single" w:sz="4" w:space="0" w:color="auto"/>
              <w:right w:val="single" w:sz="4" w:space="0" w:color="auto"/>
            </w:tcBorders>
            <w:shd w:val="clear" w:color="auto" w:fill="auto"/>
            <w:noWrap/>
          </w:tcPr>
          <w:p w14:paraId="749B08C9" w14:textId="77777777" w:rsidR="00537B6E" w:rsidRPr="00553916" w:rsidRDefault="00537B6E" w:rsidP="00537B6E">
            <w:pPr>
              <w:ind w:left="-57" w:right="-111"/>
              <w:jc w:val="center"/>
              <w:rPr>
                <w:color w:val="000000" w:themeColor="text1"/>
                <w:sz w:val="20"/>
                <w:szCs w:val="20"/>
                <w:lang w:val="ro-MD"/>
              </w:rPr>
            </w:pPr>
          </w:p>
          <w:p w14:paraId="1C7A2C56" w14:textId="7AACF8D5"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701" w:type="dxa"/>
            <w:gridSpan w:val="2"/>
            <w:tcBorders>
              <w:top w:val="single" w:sz="4" w:space="0" w:color="auto"/>
              <w:left w:val="nil"/>
              <w:bottom w:val="single" w:sz="4" w:space="0" w:color="auto"/>
              <w:right w:val="single" w:sz="4" w:space="0" w:color="auto"/>
            </w:tcBorders>
            <w:shd w:val="clear" w:color="auto" w:fill="auto"/>
          </w:tcPr>
          <w:p w14:paraId="58D30048" w14:textId="77777777" w:rsidR="00537B6E" w:rsidRPr="00553916" w:rsidRDefault="00537B6E" w:rsidP="00537B6E">
            <w:pPr>
              <w:jc w:val="center"/>
              <w:rPr>
                <w:b/>
                <w:bCs/>
                <w:color w:val="000000" w:themeColor="text1"/>
                <w:sz w:val="20"/>
                <w:szCs w:val="20"/>
                <w:lang w:val="ro-MD"/>
              </w:rPr>
            </w:pPr>
          </w:p>
          <w:p w14:paraId="1603A634" w14:textId="31BEC291"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b/>
                <w:bCs/>
                <w:color w:val="000000" w:themeColor="text1"/>
                <w:sz w:val="20"/>
                <w:szCs w:val="20"/>
                <w:lang w:val="ro-MD"/>
              </w:rPr>
              <w:t>Scaune (personal)</w:t>
            </w:r>
          </w:p>
        </w:tc>
        <w:tc>
          <w:tcPr>
            <w:tcW w:w="959" w:type="dxa"/>
            <w:tcBorders>
              <w:top w:val="single" w:sz="4" w:space="0" w:color="auto"/>
              <w:left w:val="nil"/>
              <w:bottom w:val="single" w:sz="4" w:space="0" w:color="auto"/>
              <w:right w:val="single" w:sz="4" w:space="0" w:color="auto"/>
            </w:tcBorders>
            <w:shd w:val="clear" w:color="auto" w:fill="auto"/>
            <w:vAlign w:val="center"/>
          </w:tcPr>
          <w:p w14:paraId="250BCCE5" w14:textId="7E3B0A8A"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buc.</w:t>
            </w:r>
          </w:p>
        </w:tc>
        <w:tc>
          <w:tcPr>
            <w:tcW w:w="884" w:type="dxa"/>
            <w:gridSpan w:val="2"/>
            <w:tcBorders>
              <w:top w:val="single" w:sz="4" w:space="0" w:color="auto"/>
              <w:left w:val="nil"/>
              <w:bottom w:val="single" w:sz="4" w:space="0" w:color="auto"/>
              <w:right w:val="single" w:sz="4" w:space="0" w:color="auto"/>
            </w:tcBorders>
            <w:shd w:val="clear" w:color="auto" w:fill="auto"/>
            <w:vAlign w:val="center"/>
          </w:tcPr>
          <w:p w14:paraId="50C022EA" w14:textId="3BB8F9AD" w:rsidR="00537B6E" w:rsidRPr="00553916" w:rsidRDefault="000F1E60" w:rsidP="000F1E60">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15</w:t>
            </w:r>
          </w:p>
        </w:tc>
        <w:tc>
          <w:tcPr>
            <w:tcW w:w="5240" w:type="dxa"/>
            <w:tcBorders>
              <w:top w:val="single" w:sz="4" w:space="0" w:color="auto"/>
              <w:left w:val="nil"/>
              <w:bottom w:val="single" w:sz="4" w:space="0" w:color="auto"/>
              <w:right w:val="single" w:sz="4" w:space="0" w:color="auto"/>
            </w:tcBorders>
            <w:shd w:val="clear" w:color="auto" w:fill="auto"/>
            <w:vAlign w:val="center"/>
          </w:tcPr>
          <w:p w14:paraId="41963A01"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Material corp: Metal, Placaj, Spumă poliuretanică;</w:t>
            </w:r>
          </w:p>
          <w:p w14:paraId="3B3C1D24"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Material tapițerie: Plasă acrilică, Piele eco;</w:t>
            </w:r>
          </w:p>
          <w:p w14:paraId="0C36D3AF"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Material brațe: Plastic;</w:t>
            </w:r>
          </w:p>
          <w:p w14:paraId="2E639FBD"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Mecanism – TILT;</w:t>
            </w:r>
          </w:p>
          <w:p w14:paraId="3EF3F438"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Sarcina asupra produsului: min. 120 kg;</w:t>
            </w:r>
          </w:p>
          <w:p w14:paraId="2FECEB07"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 xml:space="preserve">Culoarea: neagră (se va coordona cu beneficiarul) Transportarea și montarea mobilierului se include în costul mobilierului. </w:t>
            </w:r>
          </w:p>
          <w:p w14:paraId="76084DE9" w14:textId="2F01277D" w:rsidR="00537B6E" w:rsidRPr="00553916" w:rsidRDefault="00537B6E" w:rsidP="00537B6E">
            <w:pPr>
              <w:widowControl/>
              <w:autoSpaceDE/>
              <w:autoSpaceDN/>
              <w:adjustRightInd/>
              <w:jc w:val="both"/>
              <w:rPr>
                <w:rFonts w:eastAsia="Times New Roman"/>
                <w:b/>
                <w:bCs/>
                <w:color w:val="000000"/>
                <w:sz w:val="20"/>
                <w:szCs w:val="20"/>
                <w:lang w:val="en-US" w:eastAsia="en-US"/>
              </w:rPr>
            </w:pPr>
            <w:r w:rsidRPr="00553916">
              <w:rPr>
                <w:rFonts w:eastAsia="Times New Roman"/>
                <w:bCs/>
                <w:color w:val="000000"/>
                <w:sz w:val="20"/>
                <w:szCs w:val="20"/>
                <w:lang w:val="en-US" w:eastAsia="en-US"/>
              </w:rPr>
              <w:t>Termen de garanție: 24 luni</w:t>
            </w:r>
          </w:p>
        </w:tc>
      </w:tr>
      <w:tr w:rsidR="00537B6E" w:rsidRPr="00553916" w14:paraId="27A2202E" w14:textId="77777777" w:rsidTr="0055391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10343"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tcPr>
          <w:p w14:paraId="59A19A1D" w14:textId="53B93841" w:rsidR="00537B6E" w:rsidRPr="00553916" w:rsidRDefault="00537B6E" w:rsidP="006E6700">
            <w:pPr>
              <w:widowControl/>
              <w:autoSpaceDE/>
              <w:autoSpaceDN/>
              <w:adjustRightInd/>
              <w:jc w:val="center"/>
              <w:rPr>
                <w:rFonts w:eastAsia="Times New Roman"/>
                <w:b/>
                <w:bCs/>
                <w:color w:val="000000"/>
                <w:sz w:val="20"/>
                <w:szCs w:val="20"/>
                <w:lang w:val="en-US" w:eastAsia="en-US"/>
              </w:rPr>
            </w:pPr>
            <w:r w:rsidRPr="00553916">
              <w:rPr>
                <w:b/>
                <w:i/>
                <w:iCs/>
                <w:color w:val="000000" w:themeColor="text1"/>
                <w:sz w:val="20"/>
                <w:szCs w:val="20"/>
                <w:lang w:val="ro-MD"/>
              </w:rPr>
              <w:t>Lotul nr.3</w:t>
            </w:r>
          </w:p>
        </w:tc>
      </w:tr>
      <w:tr w:rsidR="00537B6E" w:rsidRPr="00553916" w14:paraId="42DF0376" w14:textId="77777777" w:rsidTr="0055391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FD59BE" w14:textId="2E99C049"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rFonts w:eastAsia="Times New Roman"/>
                <w:b/>
                <w:bCs/>
                <w:color w:val="000000"/>
                <w:sz w:val="20"/>
                <w:szCs w:val="20"/>
                <w:lang w:val="en-US" w:eastAsia="en-US"/>
              </w:rPr>
              <w:t>3</w:t>
            </w:r>
          </w:p>
        </w:tc>
        <w:tc>
          <w:tcPr>
            <w:tcW w:w="1096" w:type="dxa"/>
            <w:gridSpan w:val="2"/>
            <w:tcBorders>
              <w:top w:val="single" w:sz="4" w:space="0" w:color="auto"/>
              <w:left w:val="nil"/>
              <w:bottom w:val="single" w:sz="4" w:space="0" w:color="auto"/>
              <w:right w:val="single" w:sz="4" w:space="0" w:color="auto"/>
            </w:tcBorders>
            <w:shd w:val="clear" w:color="auto" w:fill="auto"/>
            <w:noWrap/>
          </w:tcPr>
          <w:p w14:paraId="1C46DEBA" w14:textId="77777777" w:rsidR="00537B6E" w:rsidRPr="00553916" w:rsidRDefault="00537B6E" w:rsidP="00537B6E">
            <w:pPr>
              <w:jc w:val="center"/>
              <w:rPr>
                <w:color w:val="000000" w:themeColor="text1"/>
                <w:sz w:val="20"/>
                <w:szCs w:val="20"/>
                <w:lang w:val="ro-MD"/>
              </w:rPr>
            </w:pPr>
          </w:p>
          <w:p w14:paraId="65DB3FDD" w14:textId="77777777" w:rsidR="00537B6E" w:rsidRPr="00553916" w:rsidRDefault="00537B6E" w:rsidP="00537B6E">
            <w:pPr>
              <w:jc w:val="center"/>
              <w:rPr>
                <w:color w:val="000000" w:themeColor="text1"/>
                <w:sz w:val="20"/>
                <w:szCs w:val="20"/>
                <w:lang w:val="ro-MD"/>
              </w:rPr>
            </w:pPr>
          </w:p>
          <w:p w14:paraId="1A6894C2" w14:textId="272DE744"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39130000</w:t>
            </w:r>
            <w:r w:rsidRPr="00553916">
              <w:rPr>
                <w:color w:val="000000" w:themeColor="text1"/>
                <w:sz w:val="20"/>
                <w:szCs w:val="20"/>
              </w:rPr>
              <w:t>-</w:t>
            </w:r>
            <w:r w:rsidRPr="00553916">
              <w:rPr>
                <w:color w:val="000000" w:themeColor="text1"/>
                <w:sz w:val="20"/>
                <w:szCs w:val="20"/>
                <w:lang w:val="ro-MD"/>
              </w:rPr>
              <w:t>2</w:t>
            </w:r>
          </w:p>
        </w:tc>
        <w:tc>
          <w:tcPr>
            <w:tcW w:w="1701" w:type="dxa"/>
            <w:gridSpan w:val="2"/>
            <w:tcBorders>
              <w:top w:val="single" w:sz="4" w:space="0" w:color="auto"/>
              <w:left w:val="nil"/>
              <w:bottom w:val="single" w:sz="4" w:space="0" w:color="auto"/>
              <w:right w:val="single" w:sz="4" w:space="0" w:color="auto"/>
            </w:tcBorders>
            <w:shd w:val="clear" w:color="auto" w:fill="auto"/>
          </w:tcPr>
          <w:p w14:paraId="270DD759" w14:textId="77777777" w:rsidR="00537B6E" w:rsidRPr="00553916" w:rsidRDefault="00537B6E" w:rsidP="00537B6E">
            <w:pPr>
              <w:jc w:val="center"/>
              <w:rPr>
                <w:b/>
                <w:bCs/>
                <w:color w:val="000000" w:themeColor="text1"/>
                <w:sz w:val="20"/>
                <w:szCs w:val="20"/>
                <w:lang w:val="ro-MD"/>
              </w:rPr>
            </w:pPr>
          </w:p>
          <w:p w14:paraId="590B3B49" w14:textId="77777777" w:rsidR="00537B6E" w:rsidRPr="00553916" w:rsidRDefault="00537B6E" w:rsidP="00537B6E">
            <w:pPr>
              <w:jc w:val="center"/>
              <w:rPr>
                <w:b/>
                <w:bCs/>
                <w:color w:val="000000" w:themeColor="text1"/>
                <w:sz w:val="20"/>
                <w:szCs w:val="20"/>
                <w:lang w:val="ro-MD"/>
              </w:rPr>
            </w:pPr>
          </w:p>
          <w:p w14:paraId="1EEE4413" w14:textId="77777777" w:rsidR="00537B6E" w:rsidRPr="00553916" w:rsidRDefault="00537B6E" w:rsidP="00537B6E">
            <w:pPr>
              <w:jc w:val="center"/>
              <w:rPr>
                <w:b/>
                <w:bCs/>
                <w:color w:val="000000" w:themeColor="text1"/>
                <w:sz w:val="20"/>
                <w:szCs w:val="20"/>
                <w:lang w:val="ro-MD"/>
              </w:rPr>
            </w:pPr>
            <w:r w:rsidRPr="00553916">
              <w:rPr>
                <w:b/>
                <w:bCs/>
                <w:color w:val="000000" w:themeColor="text1"/>
                <w:sz w:val="20"/>
                <w:szCs w:val="20"/>
                <w:lang w:val="ro-MD"/>
              </w:rPr>
              <w:t>Scaune</w:t>
            </w:r>
          </w:p>
          <w:p w14:paraId="391F9BF0" w14:textId="35B65D9A"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b/>
                <w:bCs/>
                <w:color w:val="000000" w:themeColor="text1"/>
                <w:sz w:val="20"/>
                <w:szCs w:val="20"/>
                <w:lang w:val="ro-MD"/>
              </w:rPr>
              <w:t>(vizitatori)</w:t>
            </w:r>
          </w:p>
        </w:tc>
        <w:tc>
          <w:tcPr>
            <w:tcW w:w="959" w:type="dxa"/>
            <w:tcBorders>
              <w:top w:val="single" w:sz="4" w:space="0" w:color="auto"/>
              <w:left w:val="nil"/>
              <w:bottom w:val="single" w:sz="4" w:space="0" w:color="auto"/>
              <w:right w:val="single" w:sz="4" w:space="0" w:color="auto"/>
            </w:tcBorders>
            <w:shd w:val="clear" w:color="auto" w:fill="auto"/>
            <w:vAlign w:val="center"/>
          </w:tcPr>
          <w:p w14:paraId="0CAE0847" w14:textId="3031A879" w:rsidR="00537B6E" w:rsidRPr="00553916" w:rsidRDefault="00537B6E" w:rsidP="00537B6E">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buc.</w:t>
            </w:r>
          </w:p>
        </w:tc>
        <w:tc>
          <w:tcPr>
            <w:tcW w:w="884" w:type="dxa"/>
            <w:gridSpan w:val="2"/>
            <w:tcBorders>
              <w:top w:val="single" w:sz="4" w:space="0" w:color="auto"/>
              <w:left w:val="nil"/>
              <w:bottom w:val="single" w:sz="4" w:space="0" w:color="auto"/>
              <w:right w:val="single" w:sz="4" w:space="0" w:color="auto"/>
            </w:tcBorders>
            <w:shd w:val="clear" w:color="auto" w:fill="auto"/>
            <w:vAlign w:val="center"/>
          </w:tcPr>
          <w:p w14:paraId="0B804737" w14:textId="501B1D9D" w:rsidR="00537B6E" w:rsidRPr="00553916" w:rsidRDefault="000F1E60" w:rsidP="000F1E60">
            <w:pPr>
              <w:widowControl/>
              <w:autoSpaceDE/>
              <w:autoSpaceDN/>
              <w:adjustRightInd/>
              <w:jc w:val="center"/>
              <w:rPr>
                <w:rFonts w:eastAsia="Times New Roman"/>
                <w:b/>
                <w:bCs/>
                <w:color w:val="000000"/>
                <w:sz w:val="20"/>
                <w:szCs w:val="20"/>
                <w:lang w:val="en-US" w:eastAsia="en-US"/>
              </w:rPr>
            </w:pPr>
            <w:r w:rsidRPr="00553916">
              <w:rPr>
                <w:color w:val="000000" w:themeColor="text1"/>
                <w:sz w:val="20"/>
                <w:szCs w:val="20"/>
                <w:lang w:val="ro-MD"/>
              </w:rPr>
              <w:t>21</w:t>
            </w:r>
          </w:p>
        </w:tc>
        <w:tc>
          <w:tcPr>
            <w:tcW w:w="5240" w:type="dxa"/>
            <w:tcBorders>
              <w:top w:val="single" w:sz="4" w:space="0" w:color="auto"/>
              <w:left w:val="nil"/>
              <w:bottom w:val="single" w:sz="4" w:space="0" w:color="auto"/>
              <w:right w:val="single" w:sz="4" w:space="0" w:color="auto"/>
            </w:tcBorders>
            <w:shd w:val="clear" w:color="auto" w:fill="auto"/>
            <w:vAlign w:val="center"/>
          </w:tcPr>
          <w:p w14:paraId="7E8DEEFD" w14:textId="77777777" w:rsidR="00537B6E" w:rsidRPr="00553916" w:rsidRDefault="00537B6E" w:rsidP="00537B6E">
            <w:pPr>
              <w:widowControl/>
              <w:autoSpaceDE/>
              <w:autoSpaceDN/>
              <w:adjustRightInd/>
              <w:jc w:val="both"/>
              <w:rPr>
                <w:rFonts w:eastAsia="Times New Roman"/>
                <w:bCs/>
                <w:color w:val="000000"/>
                <w:sz w:val="20"/>
                <w:szCs w:val="20"/>
                <w:lang w:val="ro-MD" w:eastAsia="en-US"/>
              </w:rPr>
            </w:pPr>
            <w:r w:rsidRPr="00553916">
              <w:rPr>
                <w:rFonts w:eastAsia="Times New Roman"/>
                <w:bCs/>
                <w:color w:val="000000"/>
                <w:sz w:val="20"/>
                <w:szCs w:val="20"/>
                <w:lang w:val="ro-MD" w:eastAsia="en-US"/>
              </w:rPr>
              <w:t>Material corp: Metal</w:t>
            </w:r>
          </w:p>
          <w:p w14:paraId="261665F5" w14:textId="77777777" w:rsidR="00537B6E" w:rsidRPr="00553916" w:rsidRDefault="00537B6E" w:rsidP="00537B6E">
            <w:pPr>
              <w:widowControl/>
              <w:autoSpaceDE/>
              <w:autoSpaceDN/>
              <w:adjustRightInd/>
              <w:jc w:val="both"/>
              <w:rPr>
                <w:rFonts w:eastAsia="Times New Roman"/>
                <w:bCs/>
                <w:color w:val="000000"/>
                <w:sz w:val="20"/>
                <w:szCs w:val="20"/>
                <w:lang w:val="ro-MD" w:eastAsia="en-US"/>
              </w:rPr>
            </w:pPr>
            <w:r w:rsidRPr="00553916">
              <w:rPr>
                <w:rFonts w:eastAsia="Times New Roman"/>
                <w:bCs/>
                <w:color w:val="000000"/>
                <w:sz w:val="20"/>
                <w:szCs w:val="20"/>
                <w:lang w:val="ro-MD" w:eastAsia="en-US"/>
              </w:rPr>
              <w:t xml:space="preserve">Material tapițerie: </w:t>
            </w:r>
            <w:r w:rsidRPr="00553916">
              <w:rPr>
                <w:rFonts w:eastAsia="Times New Roman"/>
                <w:bCs/>
                <w:color w:val="000000"/>
                <w:sz w:val="20"/>
                <w:szCs w:val="20"/>
                <w:lang w:eastAsia="en-US"/>
              </w:rPr>
              <w:t>stofă</w:t>
            </w:r>
            <w:r w:rsidRPr="00553916">
              <w:rPr>
                <w:rFonts w:eastAsia="Times New Roman"/>
                <w:bCs/>
                <w:color w:val="000000"/>
                <w:sz w:val="20"/>
                <w:szCs w:val="20"/>
                <w:lang w:val="ro-MD" w:eastAsia="en-US"/>
              </w:rPr>
              <w:t>;</w:t>
            </w:r>
          </w:p>
          <w:p w14:paraId="44524032" w14:textId="77777777" w:rsidR="00537B6E" w:rsidRPr="00553916" w:rsidRDefault="00537B6E" w:rsidP="00537B6E">
            <w:pPr>
              <w:widowControl/>
              <w:autoSpaceDE/>
              <w:autoSpaceDN/>
              <w:adjustRightInd/>
              <w:jc w:val="both"/>
              <w:rPr>
                <w:rFonts w:eastAsia="Times New Roman"/>
                <w:bCs/>
                <w:color w:val="000000"/>
                <w:sz w:val="20"/>
                <w:szCs w:val="20"/>
                <w:lang w:val="ro-MD" w:eastAsia="en-US"/>
              </w:rPr>
            </w:pPr>
            <w:r w:rsidRPr="00553916">
              <w:rPr>
                <w:rFonts w:eastAsia="Times New Roman"/>
                <w:bCs/>
                <w:color w:val="000000"/>
                <w:sz w:val="20"/>
                <w:szCs w:val="20"/>
                <w:lang w:val="ro-MD" w:eastAsia="en-US"/>
              </w:rPr>
              <w:t>Sarcina asupra produsului: min. 100 kg;</w:t>
            </w:r>
          </w:p>
          <w:p w14:paraId="22758FFD" w14:textId="77777777" w:rsidR="00537B6E" w:rsidRPr="00553916" w:rsidRDefault="00537B6E" w:rsidP="00537B6E">
            <w:pPr>
              <w:widowControl/>
              <w:autoSpaceDE/>
              <w:autoSpaceDN/>
              <w:adjustRightInd/>
              <w:jc w:val="both"/>
              <w:rPr>
                <w:rFonts w:eastAsia="Times New Roman"/>
                <w:bCs/>
                <w:color w:val="000000"/>
                <w:sz w:val="20"/>
                <w:szCs w:val="20"/>
                <w:lang w:val="en-US" w:eastAsia="en-US"/>
              </w:rPr>
            </w:pPr>
            <w:r w:rsidRPr="00553916">
              <w:rPr>
                <w:rFonts w:eastAsia="Times New Roman"/>
                <w:bCs/>
                <w:color w:val="000000"/>
                <w:sz w:val="20"/>
                <w:szCs w:val="20"/>
                <w:lang w:val="en-US" w:eastAsia="en-US"/>
              </w:rPr>
              <w:t>Tip vizitatori, operatori, săli conferințe/ședințe</w:t>
            </w:r>
          </w:p>
          <w:p w14:paraId="13219DE0" w14:textId="77777777" w:rsidR="00537B6E" w:rsidRPr="00553916" w:rsidRDefault="00537B6E" w:rsidP="00537B6E">
            <w:pPr>
              <w:widowControl/>
              <w:autoSpaceDE/>
              <w:autoSpaceDN/>
              <w:adjustRightInd/>
              <w:jc w:val="both"/>
              <w:rPr>
                <w:rFonts w:eastAsia="Times New Roman"/>
                <w:bCs/>
                <w:color w:val="000000"/>
                <w:sz w:val="20"/>
                <w:szCs w:val="20"/>
                <w:lang w:eastAsia="en-US"/>
              </w:rPr>
            </w:pPr>
            <w:r w:rsidRPr="00553916">
              <w:rPr>
                <w:rFonts w:eastAsia="Times New Roman"/>
                <w:bCs/>
                <w:color w:val="000000"/>
                <w:sz w:val="20"/>
                <w:szCs w:val="20"/>
                <w:lang w:eastAsia="en-US"/>
              </w:rPr>
              <w:t xml:space="preserve">Culoarea: gri(se va coordona cu beneficiarul) Transportarea și montarea mobilierului se include în costul mobilierului. </w:t>
            </w:r>
          </w:p>
          <w:p w14:paraId="5338BE07" w14:textId="0BB2605D" w:rsidR="00537B6E" w:rsidRPr="00553916" w:rsidRDefault="00537B6E" w:rsidP="00537B6E">
            <w:pPr>
              <w:widowControl/>
              <w:autoSpaceDE/>
              <w:autoSpaceDN/>
              <w:adjustRightInd/>
              <w:jc w:val="both"/>
              <w:rPr>
                <w:rFonts w:eastAsia="Times New Roman"/>
                <w:b/>
                <w:bCs/>
                <w:color w:val="000000"/>
                <w:sz w:val="20"/>
                <w:szCs w:val="20"/>
                <w:lang w:val="en-US" w:eastAsia="en-US"/>
              </w:rPr>
            </w:pPr>
            <w:r w:rsidRPr="00553916">
              <w:rPr>
                <w:rFonts w:eastAsia="Times New Roman"/>
                <w:bCs/>
                <w:color w:val="000000"/>
                <w:sz w:val="20"/>
                <w:szCs w:val="20"/>
                <w:lang w:eastAsia="en-US"/>
              </w:rPr>
              <w:t>Termen de garanție: 24 luni</w:t>
            </w:r>
          </w:p>
        </w:tc>
      </w:tr>
    </w:tbl>
    <w:p w14:paraId="75595E68" w14:textId="12F4B65B" w:rsidR="004A372A" w:rsidRPr="00553916" w:rsidRDefault="004A372A" w:rsidP="00EE11B3">
      <w:pPr>
        <w:tabs>
          <w:tab w:val="right" w:pos="426"/>
        </w:tabs>
        <w:spacing w:before="120" w:line="276" w:lineRule="auto"/>
        <w:jc w:val="both"/>
        <w:rPr>
          <w:b/>
          <w:i/>
          <w:color w:val="000000" w:themeColor="text1"/>
          <w:sz w:val="20"/>
          <w:szCs w:val="20"/>
          <w:lang w:val="ro-MD"/>
        </w:rPr>
      </w:pPr>
      <w:r w:rsidRPr="00553916">
        <w:rPr>
          <w:b/>
          <w:sz w:val="20"/>
          <w:szCs w:val="20"/>
          <w:lang w:val="ro-MD"/>
        </w:rPr>
        <w:t xml:space="preserve">Termenii și condițiile de livrare/prestare/executare solicitați: </w:t>
      </w:r>
      <w:r w:rsidR="00D368EC" w:rsidRPr="00553916">
        <w:rPr>
          <w:i/>
          <w:color w:val="000000" w:themeColor="text1"/>
          <w:sz w:val="20"/>
          <w:szCs w:val="20"/>
          <w:lang w:val="ro-MD"/>
        </w:rPr>
        <w:t>4</w:t>
      </w:r>
      <w:r w:rsidR="00970D08">
        <w:rPr>
          <w:i/>
          <w:color w:val="000000" w:themeColor="text1"/>
          <w:sz w:val="20"/>
          <w:szCs w:val="20"/>
          <w:lang w:val="ro-MD"/>
        </w:rPr>
        <w:t>5</w:t>
      </w:r>
      <w:r w:rsidR="005A502C" w:rsidRPr="00553916">
        <w:rPr>
          <w:i/>
          <w:color w:val="000000" w:themeColor="text1"/>
          <w:sz w:val="20"/>
          <w:szCs w:val="20"/>
          <w:lang w:val="ro-MD"/>
        </w:rPr>
        <w:t xml:space="preserve"> zile de la data înregistrării contractului la Trezoreria Regională Chișinău - Bugetul de stat,   adresa: mun. Chișinău, bulevardul Ștefan cel Mare și Sfînt,73</w:t>
      </w:r>
      <w:r w:rsidRPr="00553916">
        <w:rPr>
          <w:color w:val="000000" w:themeColor="text1"/>
          <w:sz w:val="20"/>
          <w:szCs w:val="20"/>
          <w:lang w:val="ro-MD"/>
        </w:rPr>
        <w:t>.</w:t>
      </w:r>
    </w:p>
    <w:p w14:paraId="386E1487" w14:textId="0D5416B7" w:rsidR="004A372A" w:rsidRPr="00553916" w:rsidRDefault="004A372A" w:rsidP="004A372A">
      <w:pPr>
        <w:tabs>
          <w:tab w:val="right" w:pos="426"/>
        </w:tabs>
        <w:spacing w:before="120" w:line="276" w:lineRule="auto"/>
        <w:jc w:val="both"/>
        <w:rPr>
          <w:b/>
          <w:sz w:val="20"/>
          <w:szCs w:val="20"/>
          <w:lang w:val="ro-MD"/>
        </w:rPr>
      </w:pPr>
      <w:r w:rsidRPr="00553916">
        <w:rPr>
          <w:b/>
          <w:sz w:val="20"/>
          <w:szCs w:val="20"/>
          <w:lang w:val="ro-MD"/>
        </w:rPr>
        <w:t xml:space="preserve">Scurta descriere a criteriilor privind eligibilitatea operatorilor economici/persoanelor fizice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96"/>
        <w:gridCol w:w="2801"/>
        <w:gridCol w:w="4531"/>
        <w:gridCol w:w="2273"/>
      </w:tblGrid>
      <w:tr w:rsidR="001B694F" w:rsidRPr="00553916" w14:paraId="46A8E881" w14:textId="77777777" w:rsidTr="00553916">
        <w:trPr>
          <w:trHeight w:val="81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97CEBE" w14:textId="77777777" w:rsidR="001B694F" w:rsidRPr="00553916" w:rsidRDefault="001B694F">
            <w:pPr>
              <w:tabs>
                <w:tab w:val="left" w:pos="612"/>
              </w:tabs>
              <w:spacing w:before="120" w:after="120" w:line="276" w:lineRule="auto"/>
              <w:rPr>
                <w:rFonts w:ascii="Times New Roman"/>
                <w:b/>
                <w:iCs/>
                <w:sz w:val="20"/>
                <w:szCs w:val="20"/>
                <w:lang w:val="ro-MD"/>
              </w:rPr>
            </w:pPr>
            <w:r w:rsidRPr="00553916">
              <w:rPr>
                <w:rFonts w:ascii="Times New Roman"/>
                <w:b/>
                <w:iCs/>
                <w:sz w:val="20"/>
                <w:szCs w:val="20"/>
                <w:lang w:val="ro-MD"/>
              </w:rPr>
              <w:t>Nr. d/o</w:t>
            </w:r>
          </w:p>
        </w:tc>
        <w:tc>
          <w:tcPr>
            <w:tcW w:w="2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E302A6" w14:textId="77777777" w:rsidR="001B694F" w:rsidRPr="00553916" w:rsidRDefault="001B694F">
            <w:pPr>
              <w:tabs>
                <w:tab w:val="left" w:pos="612"/>
              </w:tabs>
              <w:spacing w:before="120" w:after="120" w:line="276" w:lineRule="auto"/>
              <w:jc w:val="center"/>
              <w:rPr>
                <w:rFonts w:ascii="Times New Roman"/>
                <w:b/>
                <w:iCs/>
                <w:sz w:val="20"/>
                <w:szCs w:val="20"/>
                <w:lang w:val="ro-MD"/>
              </w:rPr>
            </w:pPr>
            <w:r w:rsidRPr="00553916">
              <w:rPr>
                <w:rFonts w:ascii="Times New Roman"/>
                <w:b/>
                <w:iCs/>
                <w:sz w:val="20"/>
                <w:szCs w:val="20"/>
                <w:lang w:val="ro-MD"/>
              </w:rPr>
              <w:t>Descrierea criteriului/cerinței</w:t>
            </w:r>
          </w:p>
        </w:tc>
        <w:tc>
          <w:tcPr>
            <w:tcW w:w="4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979EA" w14:textId="77777777" w:rsidR="001B694F" w:rsidRPr="00553916" w:rsidRDefault="001B694F">
            <w:pPr>
              <w:tabs>
                <w:tab w:val="left" w:pos="612"/>
              </w:tabs>
              <w:spacing w:before="120" w:after="120" w:line="276" w:lineRule="auto"/>
              <w:jc w:val="center"/>
              <w:rPr>
                <w:rFonts w:ascii="Times New Roman"/>
                <w:b/>
                <w:iCs/>
                <w:sz w:val="20"/>
                <w:szCs w:val="20"/>
                <w:lang w:val="ro-MD"/>
              </w:rPr>
            </w:pPr>
            <w:r w:rsidRPr="00553916">
              <w:rPr>
                <w:rFonts w:ascii="Times New Roman"/>
                <w:b/>
                <w:iCs/>
                <w:sz w:val="20"/>
                <w:szCs w:val="20"/>
                <w:lang w:val="ro-MD"/>
              </w:rPr>
              <w:t>Mod de demonstrare a îndeplinirii criteriului/cerinței:</w:t>
            </w:r>
          </w:p>
        </w:tc>
        <w:tc>
          <w:tcPr>
            <w:tcW w:w="22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F6D729" w14:textId="77777777" w:rsidR="001B694F" w:rsidRPr="00553916" w:rsidRDefault="001B694F">
            <w:pPr>
              <w:tabs>
                <w:tab w:val="left" w:pos="612"/>
              </w:tabs>
              <w:spacing w:before="120" w:after="120" w:line="276" w:lineRule="auto"/>
              <w:jc w:val="center"/>
              <w:rPr>
                <w:rFonts w:ascii="Times New Roman"/>
                <w:b/>
                <w:iCs/>
                <w:sz w:val="20"/>
                <w:szCs w:val="20"/>
                <w:lang w:val="ro-MD"/>
              </w:rPr>
            </w:pPr>
            <w:r w:rsidRPr="00553916">
              <w:rPr>
                <w:rFonts w:ascii="Times New Roman"/>
                <w:b/>
                <w:iCs/>
                <w:sz w:val="20"/>
                <w:szCs w:val="20"/>
                <w:lang w:val="ro-MD"/>
              </w:rPr>
              <w:t>Nivelul minim/</w:t>
            </w:r>
            <w:r w:rsidRPr="00553916">
              <w:rPr>
                <w:rFonts w:ascii="Times New Roman"/>
                <w:b/>
                <w:iCs/>
                <w:sz w:val="20"/>
                <w:szCs w:val="20"/>
                <w:lang w:val="ro-MD"/>
              </w:rPr>
              <w:br/>
              <w:t>Obligativitatea</w:t>
            </w:r>
          </w:p>
        </w:tc>
      </w:tr>
      <w:tr w:rsidR="001B694F" w:rsidRPr="00553916" w14:paraId="62252285"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EC87EF"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1</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7CB52" w14:textId="77777777" w:rsidR="001B694F" w:rsidRPr="00553916" w:rsidRDefault="001B694F">
            <w:pPr>
              <w:spacing w:line="276" w:lineRule="auto"/>
              <w:jc w:val="both"/>
              <w:rPr>
                <w:rFonts w:ascii="Times New Roman"/>
                <w:b/>
                <w:bCs/>
                <w:sz w:val="20"/>
                <w:szCs w:val="20"/>
                <w:lang w:val="ro-MD"/>
              </w:rPr>
            </w:pPr>
            <w:r w:rsidRPr="00553916">
              <w:rPr>
                <w:rFonts w:ascii="Times New Roman"/>
                <w:bCs/>
                <w:sz w:val="20"/>
                <w:szCs w:val="20"/>
                <w:lang w:val="ro-MD" w:eastAsia="ro-RO"/>
              </w:rPr>
              <w:t>Formularul ofertei</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FC70D" w14:textId="77777777" w:rsidR="001B694F" w:rsidRPr="00553916" w:rsidRDefault="001B694F">
            <w:pPr>
              <w:spacing w:line="276" w:lineRule="auto"/>
              <w:jc w:val="both"/>
              <w:rPr>
                <w:rFonts w:ascii="Times New Roman"/>
                <w:sz w:val="20"/>
                <w:szCs w:val="20"/>
                <w:lang w:val="ro-MD"/>
              </w:rPr>
            </w:pPr>
            <w:r w:rsidRPr="00553916">
              <w:rPr>
                <w:rFonts w:ascii="Times New Roman"/>
                <w:bCs/>
                <w:sz w:val="20"/>
                <w:szCs w:val="20"/>
                <w:lang w:val="ro-MD" w:eastAsia="ro-RO"/>
              </w:rPr>
              <w:t xml:space="preserve">Formularul ofertei </w:t>
            </w:r>
            <w:r w:rsidRPr="00553916">
              <w:rPr>
                <w:rFonts w:ascii="Times New Roman"/>
                <w:iCs/>
                <w:sz w:val="20"/>
                <w:szCs w:val="20"/>
                <w:lang w:val="ro-MD"/>
              </w:rPr>
              <w:t xml:space="preserve">din Documentația Standard semnat electronic. </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743BC1"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6C44DFE9"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AA2620"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2</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85835A" w14:textId="77777777" w:rsidR="001B694F" w:rsidRPr="00553916" w:rsidRDefault="001B694F">
            <w:pPr>
              <w:spacing w:line="276" w:lineRule="auto"/>
              <w:jc w:val="both"/>
              <w:rPr>
                <w:rFonts w:ascii="Times New Roman"/>
                <w:b/>
                <w:bCs/>
                <w:sz w:val="20"/>
                <w:szCs w:val="20"/>
                <w:lang w:val="ro-MD" w:eastAsia="ro-RO"/>
              </w:rPr>
            </w:pPr>
            <w:r w:rsidRPr="00553916">
              <w:rPr>
                <w:rFonts w:ascii="Times New Roman"/>
                <w:iCs/>
                <w:sz w:val="20"/>
                <w:szCs w:val="20"/>
                <w:lang w:val="ro-MD"/>
              </w:rPr>
              <w:t>Specificații de preț</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0CD27C" w14:textId="77777777" w:rsidR="001B694F" w:rsidRPr="00553916" w:rsidRDefault="001B694F">
            <w:pPr>
              <w:spacing w:line="276" w:lineRule="auto"/>
              <w:jc w:val="both"/>
              <w:rPr>
                <w:rFonts w:ascii="Times New Roman"/>
                <w:iCs/>
                <w:sz w:val="20"/>
                <w:szCs w:val="20"/>
                <w:lang w:val="ro-MD" w:eastAsia="ru-RU"/>
              </w:rPr>
            </w:pPr>
            <w:r w:rsidRPr="00553916">
              <w:rPr>
                <w:rFonts w:ascii="Times New Roman"/>
                <w:iCs/>
                <w:sz w:val="20"/>
                <w:szCs w:val="20"/>
                <w:lang w:val="ro-MD"/>
              </w:rPr>
              <w:t>Formularul din Documentația Standard, semnat electronic.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F3C121"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23FE679C"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4ECE14"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3</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44A66A" w14:textId="77777777" w:rsidR="001B694F" w:rsidRPr="00553916" w:rsidRDefault="001B694F">
            <w:pPr>
              <w:spacing w:line="276" w:lineRule="auto"/>
              <w:jc w:val="both"/>
              <w:rPr>
                <w:rFonts w:ascii="Times New Roman"/>
                <w:b/>
                <w:iCs/>
                <w:sz w:val="20"/>
                <w:szCs w:val="20"/>
                <w:lang w:val="ro-MD"/>
              </w:rPr>
            </w:pPr>
            <w:r w:rsidRPr="00553916">
              <w:rPr>
                <w:rFonts w:ascii="Times New Roman"/>
                <w:iCs/>
                <w:sz w:val="20"/>
                <w:szCs w:val="20"/>
                <w:lang w:val="ro-MD"/>
              </w:rPr>
              <w:t>Specificații tehnice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B0FF7C"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Formularul din  Documentația Standard, semnat electronic.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45FCC1"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33D35FCA"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D989EF"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4</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8D93DB"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Cererea de participare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6E001D"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Anexa 7 din Documentația Standard, semnat electronic.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074448"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0480DE5A"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0E95DC"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5</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97EBB7"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Prezentarea formularului DUAE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3AC0AB"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Documentul Unic de Achiziții European, semnat electronic.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FE3D43"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537B6E" w:rsidRPr="00553916" w14:paraId="301D9811"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DEE036" w14:textId="77777777" w:rsidR="00537B6E" w:rsidRPr="00553916" w:rsidRDefault="00537B6E" w:rsidP="00537B6E">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6</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4C5654" w14:textId="03F2BB8D" w:rsidR="00537B6E" w:rsidRPr="00553916" w:rsidRDefault="00537B6E" w:rsidP="00537B6E">
            <w:pPr>
              <w:spacing w:line="276" w:lineRule="auto"/>
              <w:jc w:val="both"/>
              <w:rPr>
                <w:rFonts w:ascii="Times New Roman"/>
                <w:iCs/>
                <w:sz w:val="20"/>
                <w:szCs w:val="20"/>
                <w:lang w:val="ro-MD"/>
              </w:rPr>
            </w:pPr>
            <w:r w:rsidRPr="00553916">
              <w:rPr>
                <w:rFonts w:ascii="Times New Roman"/>
                <w:bCs/>
                <w:color w:val="000000" w:themeColor="text1"/>
                <w:sz w:val="20"/>
                <w:szCs w:val="20"/>
                <w:lang w:val="ro-MD"/>
              </w:rPr>
              <w:t>Certificat de efectuare sistematică a plăților  impozitelor, contribuțiilor</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989EC5" w14:textId="505F26BF" w:rsidR="00537B6E" w:rsidRPr="00553916" w:rsidRDefault="00537B6E" w:rsidP="00537B6E">
            <w:pPr>
              <w:spacing w:line="276" w:lineRule="auto"/>
              <w:jc w:val="both"/>
              <w:rPr>
                <w:rFonts w:ascii="Times New Roman"/>
                <w:iCs/>
                <w:sz w:val="20"/>
                <w:szCs w:val="20"/>
                <w:lang w:val="ro-MD"/>
              </w:rPr>
            </w:pPr>
            <w:r w:rsidRPr="00553916">
              <w:rPr>
                <w:rFonts w:ascii="Times New Roman"/>
                <w:color w:val="000000" w:themeColor="text1"/>
                <w:sz w:val="20"/>
                <w:szCs w:val="20"/>
                <w:lang w:val="ro-MD"/>
              </w:rPr>
              <w:t>Extras din Cabinetul personal al contribuabilului SFS</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0FC5A2" w14:textId="77777777" w:rsidR="00537B6E" w:rsidRPr="00553916" w:rsidRDefault="00537B6E" w:rsidP="00537B6E">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244E79C2"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5F9133"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7</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52473D" w14:textId="77777777" w:rsidR="001B694F" w:rsidRPr="00553916" w:rsidRDefault="001B694F">
            <w:pPr>
              <w:spacing w:line="276" w:lineRule="auto"/>
              <w:jc w:val="both"/>
              <w:rPr>
                <w:rFonts w:ascii="Times New Roman"/>
                <w:iCs/>
                <w:sz w:val="20"/>
                <w:szCs w:val="20"/>
                <w:lang w:val="ro-MD"/>
              </w:rPr>
            </w:pPr>
            <w:r w:rsidRPr="00553916">
              <w:rPr>
                <w:rFonts w:ascii="Times New Roman"/>
                <w:iCs/>
                <w:sz w:val="20"/>
                <w:szCs w:val="20"/>
                <w:lang w:val="ro-MD"/>
              </w:rPr>
              <w:t>Extras din Registrul de Stat al Persoanelor Juridice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83D6C9" w14:textId="77777777" w:rsidR="001B694F" w:rsidRPr="00553916" w:rsidRDefault="001B694F">
            <w:pPr>
              <w:spacing w:line="276" w:lineRule="auto"/>
              <w:jc w:val="both"/>
              <w:rPr>
                <w:rFonts w:ascii="Times New Roman"/>
                <w:sz w:val="20"/>
                <w:szCs w:val="20"/>
                <w:lang w:val="en-US"/>
              </w:rPr>
            </w:pPr>
            <w:r w:rsidRPr="00553916">
              <w:rPr>
                <w:rFonts w:ascii="Times New Roman"/>
                <w:sz w:val="20"/>
                <w:szCs w:val="20"/>
                <w:lang w:val="en-US"/>
              </w:rPr>
              <w:t>Copie, semnat electronic de către operatorul economic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3BEE1"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2B515E26"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A1CDE8"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8</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653397" w14:textId="77777777" w:rsidR="001B694F" w:rsidRPr="00553916" w:rsidRDefault="001B694F">
            <w:pPr>
              <w:spacing w:line="276" w:lineRule="auto"/>
              <w:jc w:val="both"/>
              <w:rPr>
                <w:rFonts w:ascii="Times New Roman"/>
                <w:iCs/>
                <w:sz w:val="20"/>
                <w:szCs w:val="20"/>
                <w:lang w:val="ro-MD"/>
              </w:rPr>
            </w:pPr>
            <w:r w:rsidRPr="00553916">
              <w:rPr>
                <w:rFonts w:ascii="Times New Roman"/>
                <w:sz w:val="20"/>
                <w:szCs w:val="20"/>
                <w:lang w:val="ro-MD"/>
              </w:rPr>
              <w:t>Certificat de atribuire al contului bancar eliberat de banca deținătoare de cont</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920DE" w14:textId="77777777" w:rsidR="001B694F" w:rsidRPr="00553916" w:rsidRDefault="001B694F">
            <w:pPr>
              <w:spacing w:line="276" w:lineRule="auto"/>
              <w:jc w:val="both"/>
              <w:rPr>
                <w:rFonts w:ascii="Times New Roman"/>
                <w:sz w:val="20"/>
                <w:szCs w:val="20"/>
                <w:lang w:val="en-US"/>
              </w:rPr>
            </w:pPr>
            <w:r w:rsidRPr="00553916">
              <w:rPr>
                <w:rFonts w:ascii="Times New Roman"/>
                <w:sz w:val="20"/>
                <w:szCs w:val="20"/>
                <w:lang w:val="en-US"/>
              </w:rPr>
              <w:t>Copie, semnat electronic de către operatorul economic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EEA58A"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6E22A8E8"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5A86D"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9</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6B4885" w14:textId="77777777" w:rsidR="001B694F" w:rsidRPr="00553916" w:rsidRDefault="001B694F">
            <w:pPr>
              <w:spacing w:line="276" w:lineRule="auto"/>
              <w:jc w:val="both"/>
              <w:rPr>
                <w:rFonts w:ascii="Times New Roman"/>
                <w:iCs/>
                <w:sz w:val="20"/>
                <w:szCs w:val="20"/>
                <w:lang w:val="ro-MD"/>
              </w:rPr>
            </w:pPr>
            <w:r w:rsidRPr="00553916">
              <w:rPr>
                <w:rFonts w:ascii="Times New Roman"/>
                <w:sz w:val="20"/>
                <w:szCs w:val="20"/>
                <w:lang w:val="ro-MD"/>
              </w:rPr>
              <w:t>C</w:t>
            </w:r>
            <w:r w:rsidRPr="00553916">
              <w:rPr>
                <w:rFonts w:ascii="Times New Roman"/>
                <w:sz w:val="20"/>
                <w:szCs w:val="20"/>
                <w:lang w:val="en-US"/>
              </w:rPr>
              <w:t xml:space="preserve">ertificat de conformitate sau alt certificat echivalent </w:t>
            </w:r>
            <w:r w:rsidRPr="00553916">
              <w:rPr>
                <w:rFonts w:ascii="Times New Roman"/>
                <w:sz w:val="20"/>
                <w:szCs w:val="20"/>
              </w:rPr>
              <w:t>се</w:t>
            </w:r>
            <w:r w:rsidRPr="00553916">
              <w:rPr>
                <w:rFonts w:ascii="Times New Roman"/>
                <w:sz w:val="20"/>
                <w:szCs w:val="20"/>
                <w:lang w:val="en-US"/>
              </w:rPr>
              <w:t xml:space="preserve"> confirm calitatea </w:t>
            </w:r>
            <w:r w:rsidRPr="00553916">
              <w:rPr>
                <w:rFonts w:ascii="Times New Roman"/>
                <w:sz w:val="20"/>
                <w:szCs w:val="20"/>
              </w:rPr>
              <w:t>р</w:t>
            </w:r>
            <w:r w:rsidRPr="00553916">
              <w:rPr>
                <w:rFonts w:ascii="Times New Roman"/>
                <w:sz w:val="20"/>
                <w:szCs w:val="20"/>
                <w:lang w:val="en-US"/>
              </w:rPr>
              <w:t>r</w:t>
            </w:r>
            <w:r w:rsidRPr="00553916">
              <w:rPr>
                <w:rFonts w:ascii="Times New Roman"/>
                <w:sz w:val="20"/>
                <w:szCs w:val="20"/>
              </w:rPr>
              <w:t>о</w:t>
            </w:r>
            <w:r w:rsidRPr="00553916">
              <w:rPr>
                <w:rFonts w:ascii="Times New Roman"/>
                <w:sz w:val="20"/>
                <w:szCs w:val="20"/>
                <w:lang w:val="en-US"/>
              </w:rPr>
              <w:t>dus</w:t>
            </w:r>
            <w:r w:rsidRPr="00553916">
              <w:rPr>
                <w:rFonts w:ascii="Times New Roman"/>
                <w:sz w:val="20"/>
                <w:szCs w:val="20"/>
              </w:rPr>
              <w:t>е</w:t>
            </w:r>
            <w:r w:rsidRPr="00553916">
              <w:rPr>
                <w:rFonts w:ascii="Times New Roman"/>
                <w:sz w:val="20"/>
                <w:szCs w:val="20"/>
                <w:lang w:val="en-US"/>
              </w:rPr>
              <w:t>l</w:t>
            </w:r>
            <w:r w:rsidRPr="00553916">
              <w:rPr>
                <w:rFonts w:ascii="Times New Roman"/>
                <w:sz w:val="20"/>
                <w:szCs w:val="20"/>
              </w:rPr>
              <w:t>о</w:t>
            </w:r>
            <w:r w:rsidRPr="00553916">
              <w:rPr>
                <w:rFonts w:ascii="Times New Roman"/>
                <w:sz w:val="20"/>
                <w:szCs w:val="20"/>
                <w:lang w:val="en-US"/>
              </w:rPr>
              <w:t>r oferite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C9F7F3" w14:textId="77777777" w:rsidR="001B694F" w:rsidRPr="00553916" w:rsidRDefault="001B694F">
            <w:pPr>
              <w:spacing w:line="276" w:lineRule="auto"/>
              <w:jc w:val="both"/>
              <w:rPr>
                <w:rFonts w:ascii="Times New Roman"/>
                <w:iCs/>
                <w:sz w:val="20"/>
                <w:szCs w:val="20"/>
                <w:lang w:val="ro-MD"/>
              </w:rPr>
            </w:pPr>
            <w:r w:rsidRPr="00553916">
              <w:rPr>
                <w:rFonts w:ascii="Times New Roman"/>
                <w:sz w:val="20"/>
                <w:szCs w:val="20"/>
                <w:lang w:val="en-US"/>
              </w:rPr>
              <w:t>Copie, semnat electronic de către operatorul economic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39F2C0"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4CE8A043"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B6C18B"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lastRenderedPageBreak/>
              <w:t>10</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2BD5AC" w14:textId="77777777" w:rsidR="001B694F" w:rsidRPr="00553916" w:rsidRDefault="001B694F">
            <w:pPr>
              <w:spacing w:line="276" w:lineRule="auto"/>
              <w:jc w:val="both"/>
              <w:rPr>
                <w:rFonts w:ascii="Times New Roman"/>
                <w:sz w:val="20"/>
                <w:szCs w:val="20"/>
                <w:lang w:val="ro-MD"/>
              </w:rPr>
            </w:pPr>
            <w:bookmarkStart w:id="0" w:name="_Hlk77771056"/>
            <w:r w:rsidRPr="00553916">
              <w:rPr>
                <w:rFonts w:ascii="Times New Roman"/>
                <w:bCs/>
                <w:sz w:val="20"/>
                <w:szCs w:val="20"/>
                <w:lang w:val="ro-MD"/>
              </w:rPr>
              <w:t>Declarație privind valabilitatea ofertei</w:t>
            </w:r>
            <w:bookmarkEnd w:id="0"/>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B12211" w14:textId="77777777" w:rsidR="001B694F" w:rsidRPr="00553916" w:rsidRDefault="001B694F">
            <w:pPr>
              <w:spacing w:line="276" w:lineRule="auto"/>
              <w:jc w:val="both"/>
              <w:rPr>
                <w:rFonts w:ascii="Times New Roman"/>
                <w:sz w:val="20"/>
                <w:szCs w:val="20"/>
                <w:lang w:val="en-US"/>
              </w:rPr>
            </w:pPr>
            <w:r w:rsidRPr="00553916">
              <w:rPr>
                <w:rFonts w:ascii="Times New Roman"/>
                <w:iCs/>
                <w:sz w:val="20"/>
                <w:szCs w:val="20"/>
                <w:lang w:val="ro-MD"/>
              </w:rPr>
              <w:t>Anexa 8 din Documentația Standard, semnat electronic.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74C64F"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3220159D"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5902D5"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11</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CE6CB6" w14:textId="77777777" w:rsidR="001B694F" w:rsidRPr="00553916" w:rsidRDefault="001B694F">
            <w:pPr>
              <w:spacing w:line="276" w:lineRule="auto"/>
              <w:jc w:val="both"/>
              <w:rPr>
                <w:rFonts w:ascii="Times New Roman"/>
                <w:iCs/>
                <w:sz w:val="20"/>
                <w:szCs w:val="20"/>
                <w:lang w:val="ro-MD"/>
              </w:rPr>
            </w:pPr>
            <w:r w:rsidRPr="00553916">
              <w:rPr>
                <w:rFonts w:ascii="Times New Roman"/>
                <w:sz w:val="20"/>
                <w:szCs w:val="20"/>
                <w:lang w:val="en-US"/>
              </w:rPr>
              <w:t>Declarație de la Ofertant</w:t>
            </w:r>
            <w:r w:rsidRPr="00553916">
              <w:rPr>
                <w:rFonts w:ascii="Times New Roman"/>
                <w:sz w:val="20"/>
                <w:szCs w:val="20"/>
                <w:lang w:val="ro-MD"/>
              </w:rPr>
              <w:t xml:space="preserve">, </w:t>
            </w:r>
            <w:r w:rsidRPr="00553916">
              <w:rPr>
                <w:rFonts w:ascii="Times New Roman"/>
                <w:sz w:val="20"/>
                <w:szCs w:val="20"/>
                <w:lang w:val="en-US"/>
              </w:rPr>
              <w:t>în care să certifice termenul de garanție pentru mobilier nu mai mic de 24 luni din data livrării, conform specificație tehnice pentru fiecare lot,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2D58F7" w14:textId="77777777" w:rsidR="001B694F" w:rsidRPr="00553916" w:rsidRDefault="001B694F">
            <w:pPr>
              <w:spacing w:line="276" w:lineRule="auto"/>
              <w:jc w:val="both"/>
              <w:rPr>
                <w:rFonts w:ascii="Times New Roman"/>
                <w:sz w:val="20"/>
                <w:szCs w:val="20"/>
                <w:lang w:val="en-US"/>
              </w:rPr>
            </w:pPr>
            <w:r w:rsidRPr="00553916">
              <w:rPr>
                <w:rFonts w:ascii="Times New Roman"/>
                <w:sz w:val="20"/>
                <w:szCs w:val="20"/>
                <w:lang w:val="en-US"/>
              </w:rPr>
              <w:t>Copie, semnat electronic de către operatorul economic</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BA9CDA"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76F894DC"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E9FE48"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12</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CCC642" w14:textId="77777777" w:rsidR="001B694F" w:rsidRPr="00553916" w:rsidRDefault="001B694F">
            <w:pPr>
              <w:spacing w:line="276" w:lineRule="auto"/>
              <w:jc w:val="both"/>
              <w:rPr>
                <w:rFonts w:ascii="Times New Roman"/>
                <w:sz w:val="20"/>
                <w:szCs w:val="20"/>
                <w:lang w:val="en-US"/>
              </w:rPr>
            </w:pPr>
            <w:r w:rsidRPr="00553916">
              <w:rPr>
                <w:rFonts w:ascii="Times New Roman"/>
                <w:sz w:val="20"/>
                <w:szCs w:val="20"/>
                <w:lang w:val="ro-MD"/>
              </w:rPr>
              <w:t>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Ministerului Finanțelor nr.145/2020.</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DE8AFF" w14:textId="77777777" w:rsidR="001B694F" w:rsidRPr="00553916" w:rsidRDefault="001B694F">
            <w:pPr>
              <w:spacing w:line="276" w:lineRule="auto"/>
              <w:jc w:val="both"/>
              <w:rPr>
                <w:rFonts w:ascii="Times New Roman"/>
                <w:sz w:val="20"/>
                <w:szCs w:val="20"/>
                <w:lang w:val="en-US"/>
              </w:rPr>
            </w:pPr>
            <w:r w:rsidRPr="00553916">
              <w:rPr>
                <w:rFonts w:ascii="Times New Roman"/>
                <w:sz w:val="20"/>
                <w:szCs w:val="20"/>
                <w:lang w:val="ro-MD"/>
              </w:rPr>
              <w:t>În termen de 5 zile de la data comunicării rezultatelor procedurii de achiziție publică, ofertantul/ofertantul asociat desemnat câștigător va prezenta Declarația autorității contractante și Agenției Achiziții Publice.</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873B3D"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Obligatoriu</w:t>
            </w:r>
          </w:p>
        </w:tc>
      </w:tr>
      <w:tr w:rsidR="001B694F" w:rsidRPr="00553916" w14:paraId="7759C4BE"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73A5F2"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13</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B20FA7" w14:textId="77777777" w:rsidR="001B694F" w:rsidRPr="00553916" w:rsidRDefault="001B694F">
            <w:pPr>
              <w:spacing w:line="276" w:lineRule="auto"/>
              <w:jc w:val="both"/>
              <w:rPr>
                <w:rFonts w:ascii="Times New Roman"/>
                <w:bCs/>
                <w:color w:val="000000" w:themeColor="text1"/>
                <w:sz w:val="20"/>
                <w:szCs w:val="20"/>
                <w:lang w:val="ro-MD"/>
              </w:rPr>
            </w:pPr>
            <w:r w:rsidRPr="00553916">
              <w:rPr>
                <w:rFonts w:ascii="Times New Roman"/>
                <w:bCs/>
                <w:color w:val="000000" w:themeColor="text1"/>
                <w:sz w:val="20"/>
                <w:szCs w:val="20"/>
                <w:lang w:val="ro-MD"/>
              </w:rPr>
              <w:t>Garanție pentru ofertă</w:t>
            </w:r>
          </w:p>
          <w:p w14:paraId="5E0F523B" w14:textId="77777777" w:rsidR="001B694F" w:rsidRPr="00553916" w:rsidRDefault="001B694F">
            <w:pPr>
              <w:spacing w:line="276" w:lineRule="auto"/>
              <w:jc w:val="both"/>
              <w:rPr>
                <w:rFonts w:ascii="Times New Roman"/>
                <w:sz w:val="20"/>
                <w:szCs w:val="20"/>
                <w:lang w:val="ro-MD"/>
              </w:rPr>
            </w:pPr>
            <w:r w:rsidRPr="00553916">
              <w:rPr>
                <w:rFonts w:ascii="Times New Roman"/>
                <w:bCs/>
                <w:color w:val="000000" w:themeColor="text1"/>
                <w:sz w:val="20"/>
                <w:szCs w:val="20"/>
                <w:lang w:val="ro-MD"/>
              </w:rPr>
              <w:t>în mărime de 2 % din suma totală a ofertei fără TVA</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63F06E" w14:textId="77777777" w:rsidR="00553916" w:rsidRPr="00553916" w:rsidRDefault="00553916" w:rsidP="00553916">
            <w:pPr>
              <w:spacing w:line="276" w:lineRule="auto"/>
              <w:jc w:val="both"/>
              <w:rPr>
                <w:rFonts w:ascii="Times New Roman"/>
                <w:color w:val="000000" w:themeColor="text1"/>
                <w:sz w:val="20"/>
                <w:szCs w:val="20"/>
                <w:lang w:val="ro-MD"/>
              </w:rPr>
            </w:pPr>
            <w:r w:rsidRPr="00553916">
              <w:rPr>
                <w:rFonts w:ascii="Times New Roman"/>
                <w:iCs/>
                <w:color w:val="000000" w:themeColor="text1"/>
                <w:sz w:val="20"/>
                <w:szCs w:val="20"/>
                <w:lang w:val="ro-MD"/>
              </w:rPr>
              <w:t>Transfer pe contul de decontare al Beneficiarului prin aplicarea semnăturii electronice a ofertantului.</w:t>
            </w:r>
          </w:p>
          <w:p w14:paraId="0F0B8C9F" w14:textId="77777777" w:rsidR="00553916" w:rsidRPr="00553916" w:rsidRDefault="00553916" w:rsidP="00553916">
            <w:pPr>
              <w:tabs>
                <w:tab w:val="left" w:pos="0"/>
              </w:tabs>
              <w:suppressAutoHyphens/>
              <w:ind w:left="42" w:hanging="42"/>
              <w:rPr>
                <w:rFonts w:ascii="Times New Roman"/>
                <w:b/>
                <w:bCs/>
                <w:i/>
                <w:color w:val="000000" w:themeColor="text1"/>
                <w:sz w:val="20"/>
                <w:szCs w:val="20"/>
                <w:lang w:val="ro-MD"/>
              </w:rPr>
            </w:pPr>
            <w:r w:rsidRPr="00553916">
              <w:rPr>
                <w:rFonts w:ascii="Times New Roman"/>
                <w:b/>
                <w:bCs/>
                <w:i/>
                <w:color w:val="000000" w:themeColor="text1"/>
                <w:sz w:val="20"/>
                <w:szCs w:val="20"/>
                <w:lang w:val="ro-MD"/>
              </w:rPr>
              <w:t>Garanția pentru ofertă prin transfer la contul autorității contractante, conform următoarelor date bancare:</w:t>
            </w:r>
          </w:p>
          <w:p w14:paraId="491E6F60" w14:textId="77777777" w:rsidR="00553916" w:rsidRPr="00553916" w:rsidRDefault="00553916" w:rsidP="00553916">
            <w:pPr>
              <w:rPr>
                <w:rFonts w:ascii="Times New Roman"/>
                <w:b/>
                <w:i/>
                <w:color w:val="000000" w:themeColor="text1"/>
                <w:sz w:val="20"/>
                <w:szCs w:val="20"/>
                <w:lang w:val="ro-MD"/>
              </w:rPr>
            </w:pPr>
            <w:r w:rsidRPr="00553916">
              <w:rPr>
                <w:rFonts w:ascii="Times New Roman"/>
                <w:b/>
                <w:i/>
                <w:color w:val="000000" w:themeColor="text1"/>
                <w:sz w:val="20"/>
                <w:szCs w:val="20"/>
                <w:lang w:val="ro-MD"/>
              </w:rPr>
              <w:t>Plata pentru garanția bancară_ MODEL OBLIGATORIU</w:t>
            </w:r>
          </w:p>
          <w:p w14:paraId="2FA397E2" w14:textId="77777777" w:rsidR="00553916" w:rsidRPr="00553916" w:rsidRDefault="00553916" w:rsidP="00553916">
            <w:pPr>
              <w:rPr>
                <w:rFonts w:ascii="Times New Roman"/>
                <w:i/>
                <w:color w:val="000000" w:themeColor="text1"/>
                <w:sz w:val="20"/>
                <w:szCs w:val="20"/>
                <w:lang w:val="ro-MD"/>
              </w:rPr>
            </w:pPr>
            <w:r w:rsidRPr="00553916">
              <w:rPr>
                <w:rFonts w:ascii="Times New Roman"/>
                <w:i/>
                <w:color w:val="000000" w:themeColor="text1"/>
                <w:sz w:val="20"/>
                <w:szCs w:val="20"/>
                <w:lang w:val="ro-MD"/>
              </w:rPr>
              <w:t>(R)MF-TR Chisinau-bugetul de stat</w:t>
            </w:r>
          </w:p>
          <w:p w14:paraId="3206830F" w14:textId="77777777" w:rsidR="00553916" w:rsidRPr="00553916" w:rsidRDefault="00553916" w:rsidP="00553916">
            <w:pPr>
              <w:rPr>
                <w:rFonts w:ascii="Times New Roman"/>
                <w:i/>
                <w:color w:val="000000" w:themeColor="text1"/>
                <w:sz w:val="20"/>
                <w:szCs w:val="20"/>
                <w:lang w:val="ro-MD"/>
              </w:rPr>
            </w:pPr>
            <w:r w:rsidRPr="00553916">
              <w:rPr>
                <w:rFonts w:ascii="Times New Roman"/>
                <w:i/>
                <w:color w:val="000000" w:themeColor="text1"/>
                <w:sz w:val="20"/>
                <w:szCs w:val="20"/>
                <w:lang w:val="ro-MD"/>
              </w:rPr>
              <w:t>Consiliul Superior al Pr</w:t>
            </w:r>
            <w:bookmarkStart w:id="1" w:name="_GoBack"/>
            <w:bookmarkEnd w:id="1"/>
            <w:r w:rsidRPr="00553916">
              <w:rPr>
                <w:rFonts w:ascii="Times New Roman"/>
                <w:i/>
                <w:color w:val="000000" w:themeColor="text1"/>
                <w:sz w:val="20"/>
                <w:szCs w:val="20"/>
                <w:lang w:val="ro-MD"/>
              </w:rPr>
              <w:t>ocurorilor</w:t>
            </w:r>
          </w:p>
          <w:p w14:paraId="3EDE94A4" w14:textId="77777777" w:rsidR="00553916" w:rsidRPr="00553916" w:rsidRDefault="00553916" w:rsidP="00553916">
            <w:pPr>
              <w:rPr>
                <w:rFonts w:ascii="Times New Roman"/>
                <w:i/>
                <w:color w:val="000000" w:themeColor="text1"/>
                <w:sz w:val="20"/>
                <w:szCs w:val="20"/>
                <w:lang w:val="ro-MD"/>
              </w:rPr>
            </w:pPr>
            <w:r w:rsidRPr="00553916">
              <w:rPr>
                <w:rFonts w:ascii="Times New Roman"/>
                <w:i/>
                <w:color w:val="000000" w:themeColor="text1"/>
                <w:sz w:val="20"/>
                <w:szCs w:val="20"/>
                <w:lang w:val="ro-MD"/>
              </w:rPr>
              <w:t>CODUL FISCAL 1016601000164</w:t>
            </w:r>
          </w:p>
          <w:p w14:paraId="7BF92846" w14:textId="77777777" w:rsidR="00553916" w:rsidRPr="00553916" w:rsidRDefault="00553916" w:rsidP="00553916">
            <w:pPr>
              <w:rPr>
                <w:rFonts w:ascii="Times New Roman"/>
                <w:b/>
                <w:color w:val="000000" w:themeColor="text1"/>
                <w:sz w:val="20"/>
                <w:szCs w:val="20"/>
                <w:lang w:val="ro-MD"/>
              </w:rPr>
            </w:pPr>
            <w:r w:rsidRPr="00553916">
              <w:rPr>
                <w:rFonts w:ascii="Times New Roman"/>
                <w:b/>
                <w:color w:val="000000" w:themeColor="text1"/>
                <w:sz w:val="20"/>
                <w:szCs w:val="20"/>
                <w:lang w:val="ro-MD"/>
              </w:rPr>
              <w:t>CODUL IBAN  MD50TRPCAA518410A01401AA</w:t>
            </w:r>
          </w:p>
          <w:p w14:paraId="208AF753" w14:textId="77777777" w:rsidR="00553916" w:rsidRPr="00553916" w:rsidRDefault="00553916" w:rsidP="00553916">
            <w:pPr>
              <w:rPr>
                <w:rFonts w:ascii="Times New Roman"/>
                <w:i/>
                <w:color w:val="000000" w:themeColor="text1"/>
                <w:sz w:val="20"/>
                <w:szCs w:val="20"/>
                <w:lang w:val="ro-MD"/>
              </w:rPr>
            </w:pPr>
            <w:r w:rsidRPr="00553916">
              <w:rPr>
                <w:rFonts w:ascii="Times New Roman"/>
                <w:i/>
                <w:color w:val="000000" w:themeColor="text1"/>
                <w:sz w:val="20"/>
                <w:szCs w:val="20"/>
                <w:lang w:val="ro-MD"/>
              </w:rPr>
              <w:t>Ministerul Finantelor-Trezoreria de Stat</w:t>
            </w:r>
          </w:p>
          <w:p w14:paraId="0E3EE23A" w14:textId="77777777" w:rsidR="00553916" w:rsidRPr="00553916" w:rsidRDefault="00553916" w:rsidP="00553916">
            <w:pPr>
              <w:rPr>
                <w:rFonts w:ascii="Times New Roman"/>
                <w:i/>
                <w:color w:val="000000" w:themeColor="text1"/>
                <w:sz w:val="20"/>
                <w:szCs w:val="20"/>
                <w:lang w:val="ro-MD"/>
              </w:rPr>
            </w:pPr>
            <w:r w:rsidRPr="00553916">
              <w:rPr>
                <w:rFonts w:ascii="Times New Roman"/>
                <w:i/>
                <w:color w:val="000000" w:themeColor="text1"/>
                <w:sz w:val="20"/>
                <w:szCs w:val="20"/>
                <w:lang w:val="ro-MD"/>
              </w:rPr>
              <w:t>Contul trezorerial: TREZMD2X</w:t>
            </w:r>
          </w:p>
          <w:p w14:paraId="7DACB711" w14:textId="1D7991F4" w:rsidR="001B694F" w:rsidRPr="00553916" w:rsidRDefault="00553916" w:rsidP="00553916">
            <w:pPr>
              <w:shd w:val="clear" w:color="auto" w:fill="FFFFFF" w:themeFill="background1"/>
              <w:tabs>
                <w:tab w:val="right" w:pos="426"/>
              </w:tabs>
              <w:jc w:val="both"/>
              <w:rPr>
                <w:rFonts w:ascii="Times New Roman"/>
                <w:iCs/>
                <w:sz w:val="20"/>
                <w:szCs w:val="20"/>
                <w:lang w:val="en-US"/>
              </w:rPr>
            </w:pPr>
            <w:r w:rsidRPr="00553916">
              <w:rPr>
                <w:rFonts w:ascii="Times New Roman"/>
                <w:i/>
                <w:color w:val="000000" w:themeColor="text1"/>
                <w:sz w:val="20"/>
                <w:szCs w:val="20"/>
                <w:lang w:val="ro-MD"/>
              </w:rPr>
              <w:t>DESTINAŢIA PLĂŢII : Plata pentru garantia bancara conform procedurii nr....  din ...</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F8080D"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color w:val="000000" w:themeColor="text1"/>
                <w:sz w:val="20"/>
                <w:szCs w:val="20"/>
                <w:lang w:val="ro-MD"/>
              </w:rPr>
              <w:t>Obligatoriu</w:t>
            </w:r>
          </w:p>
        </w:tc>
      </w:tr>
      <w:tr w:rsidR="001B694F" w:rsidRPr="00553916" w14:paraId="22C2F284" w14:textId="77777777" w:rsidTr="00553916">
        <w:trPr>
          <w:trHeight w:val="499"/>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DDAE0D" w14:textId="77777777" w:rsidR="001B694F" w:rsidRPr="00553916" w:rsidRDefault="001B694F">
            <w:pPr>
              <w:tabs>
                <w:tab w:val="left" w:pos="612"/>
              </w:tabs>
              <w:spacing w:before="120" w:after="120" w:line="276" w:lineRule="auto"/>
              <w:jc w:val="center"/>
              <w:rPr>
                <w:rFonts w:ascii="Times New Roman"/>
                <w:iCs/>
                <w:sz w:val="20"/>
                <w:szCs w:val="20"/>
                <w:lang w:val="ro-MD"/>
              </w:rPr>
            </w:pPr>
            <w:r w:rsidRPr="00553916">
              <w:rPr>
                <w:rFonts w:ascii="Times New Roman"/>
                <w:iCs/>
                <w:sz w:val="20"/>
                <w:szCs w:val="20"/>
                <w:lang w:val="ro-MD"/>
              </w:rPr>
              <w:t>14</w:t>
            </w:r>
          </w:p>
        </w:tc>
        <w:tc>
          <w:tcPr>
            <w:tcW w:w="28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6AFA78" w14:textId="77777777" w:rsidR="001B694F" w:rsidRPr="00553916" w:rsidRDefault="001B694F">
            <w:pPr>
              <w:spacing w:line="276" w:lineRule="auto"/>
              <w:jc w:val="both"/>
              <w:rPr>
                <w:rFonts w:ascii="Times New Roman"/>
                <w:bCs/>
                <w:color w:val="000000" w:themeColor="text1"/>
                <w:sz w:val="20"/>
                <w:szCs w:val="20"/>
                <w:lang w:val="ro-MD"/>
              </w:rPr>
            </w:pPr>
            <w:r w:rsidRPr="00553916">
              <w:rPr>
                <w:rFonts w:ascii="Times New Roman"/>
                <w:bCs/>
                <w:color w:val="000000" w:themeColor="text1"/>
                <w:sz w:val="20"/>
                <w:szCs w:val="20"/>
                <w:lang w:val="ro-MD"/>
              </w:rPr>
              <w:t xml:space="preserve">Garanţie de bună execuţie (se stabileşte procentual din preţul contractului adjudecat) </w:t>
            </w:r>
          </w:p>
        </w:tc>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17ADF4" w14:textId="77777777" w:rsidR="001B694F" w:rsidRPr="00553916" w:rsidRDefault="001B694F">
            <w:pPr>
              <w:spacing w:line="276" w:lineRule="auto"/>
              <w:jc w:val="both"/>
              <w:rPr>
                <w:rFonts w:ascii="Times New Roman"/>
                <w:iCs/>
                <w:color w:val="000000" w:themeColor="text1"/>
                <w:sz w:val="20"/>
                <w:szCs w:val="20"/>
                <w:lang w:val="ro-MD"/>
              </w:rPr>
            </w:pPr>
            <w:r w:rsidRPr="00553916">
              <w:rPr>
                <w:rFonts w:ascii="Times New Roman"/>
                <w:color w:val="000000" w:themeColor="text1"/>
                <w:sz w:val="20"/>
                <w:szCs w:val="20"/>
                <w:lang w:val="ro-MD"/>
              </w:rPr>
              <w:t>În mărime de 5%, prin transfer la contul autorității contractante prin transfer de plată, confirmat la contul beneficiarului cu aplicarea semnăturii electronice de către operatorul economic. Obligatoriu la semnarea contractului.</w:t>
            </w:r>
          </w:p>
        </w:tc>
        <w:tc>
          <w:tcPr>
            <w:tcW w:w="22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7933BE" w14:textId="77777777" w:rsidR="001B694F" w:rsidRPr="00553916" w:rsidRDefault="001B694F">
            <w:pPr>
              <w:tabs>
                <w:tab w:val="left" w:pos="612"/>
              </w:tabs>
              <w:spacing w:before="120" w:after="120" w:line="276" w:lineRule="auto"/>
              <w:jc w:val="center"/>
              <w:rPr>
                <w:rFonts w:ascii="Times New Roman"/>
                <w:iCs/>
                <w:color w:val="000000" w:themeColor="text1"/>
                <w:sz w:val="20"/>
                <w:szCs w:val="20"/>
                <w:lang w:val="ro-MD"/>
              </w:rPr>
            </w:pPr>
            <w:r w:rsidRPr="00553916">
              <w:rPr>
                <w:rFonts w:ascii="Times New Roman"/>
                <w:iCs/>
                <w:color w:val="000000" w:themeColor="text1"/>
                <w:sz w:val="20"/>
                <w:szCs w:val="20"/>
                <w:lang w:val="ro-MD"/>
              </w:rPr>
              <w:t>Obligatoriu</w:t>
            </w:r>
          </w:p>
        </w:tc>
      </w:tr>
    </w:tbl>
    <w:p w14:paraId="6DF82D9D" w14:textId="77777777" w:rsidR="004A372A" w:rsidRPr="00553916" w:rsidRDefault="004A372A" w:rsidP="004A372A">
      <w:pPr>
        <w:tabs>
          <w:tab w:val="right" w:pos="426"/>
        </w:tabs>
        <w:spacing w:before="120" w:line="276" w:lineRule="auto"/>
        <w:jc w:val="both"/>
        <w:rPr>
          <w:b/>
          <w:sz w:val="20"/>
          <w:szCs w:val="20"/>
          <w:lang w:val="ro-MD"/>
        </w:rPr>
      </w:pPr>
    </w:p>
    <w:p w14:paraId="4E9B5739" w14:textId="77777777" w:rsidR="004A372A" w:rsidRPr="00553916" w:rsidRDefault="004A372A" w:rsidP="004A372A">
      <w:pPr>
        <w:widowControl/>
        <w:tabs>
          <w:tab w:val="right" w:pos="426"/>
        </w:tabs>
        <w:autoSpaceDE/>
        <w:autoSpaceDN/>
        <w:adjustRightInd/>
        <w:spacing w:line="276" w:lineRule="auto"/>
        <w:ind w:right="438"/>
        <w:jc w:val="both"/>
        <w:rPr>
          <w:b/>
          <w:i/>
          <w:sz w:val="20"/>
          <w:szCs w:val="20"/>
          <w:lang w:val="ro-MD"/>
        </w:rPr>
      </w:pPr>
    </w:p>
    <w:sectPr w:rsidR="004A372A" w:rsidRPr="00553916" w:rsidSect="007A252F">
      <w:pgSz w:w="12240" w:h="15840" w:code="1"/>
      <w:pgMar w:top="709" w:right="900" w:bottom="1440"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7F176" w14:textId="77777777" w:rsidR="005741B9" w:rsidRDefault="005741B9">
      <w:r>
        <w:separator/>
      </w:r>
    </w:p>
  </w:endnote>
  <w:endnote w:type="continuationSeparator" w:id="0">
    <w:p w14:paraId="1EFFFF1E" w14:textId="77777777" w:rsidR="005741B9" w:rsidRDefault="0057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C35A1" w14:textId="77777777" w:rsidR="005741B9" w:rsidRDefault="005741B9">
      <w:r>
        <w:separator/>
      </w:r>
    </w:p>
  </w:footnote>
  <w:footnote w:type="continuationSeparator" w:id="0">
    <w:p w14:paraId="12FCCA9B" w14:textId="77777777" w:rsidR="005741B9" w:rsidRDefault="005741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
    <w:nsid w:val="07E3322F"/>
    <w:multiLevelType w:val="multilevel"/>
    <w:tmpl w:val="01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4D3BDA"/>
    <w:multiLevelType w:val="hybridMultilevel"/>
    <w:tmpl w:val="CC64B6B4"/>
    <w:lvl w:ilvl="0" w:tplc="1FBE0EC6">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F37434"/>
    <w:multiLevelType w:val="multilevel"/>
    <w:tmpl w:val="6C5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7">
    <w:nsid w:val="2EF245A5"/>
    <w:multiLevelType w:val="multilevel"/>
    <w:tmpl w:val="3DE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9">
    <w:nsid w:val="32A92ED5"/>
    <w:multiLevelType w:val="multilevel"/>
    <w:tmpl w:val="DE7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1">
    <w:nsid w:val="37D367E2"/>
    <w:multiLevelType w:val="hybridMultilevel"/>
    <w:tmpl w:val="5CFA7F72"/>
    <w:lvl w:ilvl="0" w:tplc="C582C262">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3">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47AD7DE0"/>
    <w:multiLevelType w:val="hybridMultilevel"/>
    <w:tmpl w:val="5972EB82"/>
    <w:lvl w:ilvl="0" w:tplc="1BAE42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5376D1"/>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F2B3092"/>
    <w:multiLevelType w:val="multilevel"/>
    <w:tmpl w:val="2AE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A4006C"/>
    <w:multiLevelType w:val="multilevel"/>
    <w:tmpl w:val="B64A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622F69"/>
    <w:multiLevelType w:val="multilevel"/>
    <w:tmpl w:val="0F20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1F02AE"/>
    <w:multiLevelType w:val="multilevel"/>
    <w:tmpl w:val="F7B2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942AA8"/>
    <w:multiLevelType w:val="multilevel"/>
    <w:tmpl w:val="18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0"/>
  </w:num>
  <w:num w:numId="3">
    <w:abstractNumId w:val="26"/>
  </w:num>
  <w:num w:numId="4">
    <w:abstractNumId w:val="9"/>
  </w:num>
  <w:num w:numId="5">
    <w:abstractNumId w:val="7"/>
  </w:num>
  <w:num w:numId="6">
    <w:abstractNumId w:val="25"/>
  </w:num>
  <w:num w:numId="7">
    <w:abstractNumId w:val="22"/>
  </w:num>
  <w:num w:numId="8">
    <w:abstractNumId w:val="1"/>
  </w:num>
  <w:num w:numId="9">
    <w:abstractNumId w:val="5"/>
  </w:num>
  <w:num w:numId="10">
    <w:abstractNumId w:val="10"/>
  </w:num>
  <w:num w:numId="11">
    <w:abstractNumId w:val="14"/>
  </w:num>
  <w:num w:numId="12">
    <w:abstractNumId w:val="27"/>
  </w:num>
  <w:num w:numId="13">
    <w:abstractNumId w:val="16"/>
  </w:num>
  <w:num w:numId="14">
    <w:abstractNumId w:val="29"/>
  </w:num>
  <w:num w:numId="15">
    <w:abstractNumId w:val="12"/>
  </w:num>
  <w:num w:numId="16">
    <w:abstractNumId w:val="19"/>
  </w:num>
  <w:num w:numId="17">
    <w:abstractNumId w:val="3"/>
  </w:num>
  <w:num w:numId="18">
    <w:abstractNumId w:val="18"/>
  </w:num>
  <w:num w:numId="19">
    <w:abstractNumId w:val="4"/>
  </w:num>
  <w:num w:numId="20">
    <w:abstractNumId w:val="24"/>
  </w:num>
  <w:num w:numId="21">
    <w:abstractNumId w:val="30"/>
  </w:num>
  <w:num w:numId="22">
    <w:abstractNumId w:val="23"/>
  </w:num>
  <w:num w:numId="23">
    <w:abstractNumId w:val="2"/>
  </w:num>
  <w:num w:numId="24">
    <w:abstractNumId w:val="15"/>
  </w:num>
  <w:num w:numId="25">
    <w:abstractNumId w:val="8"/>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1"/>
  </w:num>
  <w:num w:numId="29">
    <w:abstractNumId w:val="0"/>
  </w:num>
  <w:num w:numId="30">
    <w:abstractNumId w:val="1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E8"/>
    <w:rsid w:val="00000524"/>
    <w:rsid w:val="00010EF2"/>
    <w:rsid w:val="00016C2D"/>
    <w:rsid w:val="0003307D"/>
    <w:rsid w:val="0003365D"/>
    <w:rsid w:val="000427BC"/>
    <w:rsid w:val="000455B7"/>
    <w:rsid w:val="000633B6"/>
    <w:rsid w:val="00071465"/>
    <w:rsid w:val="000751E2"/>
    <w:rsid w:val="000758E5"/>
    <w:rsid w:val="00087A8F"/>
    <w:rsid w:val="00092274"/>
    <w:rsid w:val="00095D3C"/>
    <w:rsid w:val="000A5939"/>
    <w:rsid w:val="000C3F2D"/>
    <w:rsid w:val="000C465C"/>
    <w:rsid w:val="000D10FA"/>
    <w:rsid w:val="000D5233"/>
    <w:rsid w:val="000D5E55"/>
    <w:rsid w:val="000E00FA"/>
    <w:rsid w:val="000E5C00"/>
    <w:rsid w:val="000E68E5"/>
    <w:rsid w:val="000F1E60"/>
    <w:rsid w:val="00100298"/>
    <w:rsid w:val="001047A5"/>
    <w:rsid w:val="00107C09"/>
    <w:rsid w:val="001107AD"/>
    <w:rsid w:val="001163EF"/>
    <w:rsid w:val="00120C36"/>
    <w:rsid w:val="0012309D"/>
    <w:rsid w:val="00137D2E"/>
    <w:rsid w:val="00147E41"/>
    <w:rsid w:val="001574EF"/>
    <w:rsid w:val="00163534"/>
    <w:rsid w:val="00172069"/>
    <w:rsid w:val="00174C0F"/>
    <w:rsid w:val="001761D4"/>
    <w:rsid w:val="001817E4"/>
    <w:rsid w:val="00182638"/>
    <w:rsid w:val="00191F72"/>
    <w:rsid w:val="001A36B7"/>
    <w:rsid w:val="001A50E1"/>
    <w:rsid w:val="001A65DD"/>
    <w:rsid w:val="001B694F"/>
    <w:rsid w:val="001C01C7"/>
    <w:rsid w:val="001C4B6B"/>
    <w:rsid w:val="001F0B85"/>
    <w:rsid w:val="001F0F5D"/>
    <w:rsid w:val="001F49EF"/>
    <w:rsid w:val="002112DE"/>
    <w:rsid w:val="00212B0B"/>
    <w:rsid w:val="002155C0"/>
    <w:rsid w:val="00217EAB"/>
    <w:rsid w:val="00221720"/>
    <w:rsid w:val="00225A2C"/>
    <w:rsid w:val="002262D1"/>
    <w:rsid w:val="0023036C"/>
    <w:rsid w:val="0023308C"/>
    <w:rsid w:val="0023337E"/>
    <w:rsid w:val="00233992"/>
    <w:rsid w:val="00251E39"/>
    <w:rsid w:val="00257F68"/>
    <w:rsid w:val="00265043"/>
    <w:rsid w:val="00265276"/>
    <w:rsid w:val="00266636"/>
    <w:rsid w:val="00266EB4"/>
    <w:rsid w:val="0026754E"/>
    <w:rsid w:val="00270207"/>
    <w:rsid w:val="00271314"/>
    <w:rsid w:val="00273589"/>
    <w:rsid w:val="00282708"/>
    <w:rsid w:val="002854E9"/>
    <w:rsid w:val="00285BB1"/>
    <w:rsid w:val="00291C40"/>
    <w:rsid w:val="002B1BE2"/>
    <w:rsid w:val="002B41E4"/>
    <w:rsid w:val="002B6791"/>
    <w:rsid w:val="002C0CD1"/>
    <w:rsid w:val="002C5A40"/>
    <w:rsid w:val="002D7DA7"/>
    <w:rsid w:val="002E04C4"/>
    <w:rsid w:val="002F0EE4"/>
    <w:rsid w:val="0030322C"/>
    <w:rsid w:val="00304C07"/>
    <w:rsid w:val="0031239F"/>
    <w:rsid w:val="003152EC"/>
    <w:rsid w:val="00316208"/>
    <w:rsid w:val="00316981"/>
    <w:rsid w:val="00334B47"/>
    <w:rsid w:val="00342C07"/>
    <w:rsid w:val="00351BA6"/>
    <w:rsid w:val="00351E91"/>
    <w:rsid w:val="00361655"/>
    <w:rsid w:val="003629DA"/>
    <w:rsid w:val="00362BD3"/>
    <w:rsid w:val="00362CDD"/>
    <w:rsid w:val="003663E0"/>
    <w:rsid w:val="003668F2"/>
    <w:rsid w:val="00376C1C"/>
    <w:rsid w:val="003854F3"/>
    <w:rsid w:val="0039155B"/>
    <w:rsid w:val="003B178F"/>
    <w:rsid w:val="003B7390"/>
    <w:rsid w:val="003C4E06"/>
    <w:rsid w:val="003C72BE"/>
    <w:rsid w:val="003D2362"/>
    <w:rsid w:val="003D368D"/>
    <w:rsid w:val="003D7758"/>
    <w:rsid w:val="003E263E"/>
    <w:rsid w:val="003E5361"/>
    <w:rsid w:val="003F09BE"/>
    <w:rsid w:val="003F32FB"/>
    <w:rsid w:val="003F599A"/>
    <w:rsid w:val="003F6A2E"/>
    <w:rsid w:val="00403A77"/>
    <w:rsid w:val="0040781D"/>
    <w:rsid w:val="00411630"/>
    <w:rsid w:val="00421A77"/>
    <w:rsid w:val="0042265B"/>
    <w:rsid w:val="004249C4"/>
    <w:rsid w:val="00426095"/>
    <w:rsid w:val="0042763B"/>
    <w:rsid w:val="0043019C"/>
    <w:rsid w:val="00433530"/>
    <w:rsid w:val="00436F17"/>
    <w:rsid w:val="004431FB"/>
    <w:rsid w:val="00454504"/>
    <w:rsid w:val="004569E8"/>
    <w:rsid w:val="00472A83"/>
    <w:rsid w:val="00474A6B"/>
    <w:rsid w:val="00475322"/>
    <w:rsid w:val="0047652D"/>
    <w:rsid w:val="00481B47"/>
    <w:rsid w:val="00483288"/>
    <w:rsid w:val="004863D7"/>
    <w:rsid w:val="004A372A"/>
    <w:rsid w:val="004A4104"/>
    <w:rsid w:val="004B52F9"/>
    <w:rsid w:val="004B6C9F"/>
    <w:rsid w:val="004C02F1"/>
    <w:rsid w:val="004C6BDD"/>
    <w:rsid w:val="004C70C6"/>
    <w:rsid w:val="004E2EEC"/>
    <w:rsid w:val="004E5FAF"/>
    <w:rsid w:val="004E7052"/>
    <w:rsid w:val="004F3BC9"/>
    <w:rsid w:val="005114C0"/>
    <w:rsid w:val="00523EEB"/>
    <w:rsid w:val="005245F6"/>
    <w:rsid w:val="00526FF9"/>
    <w:rsid w:val="005347E9"/>
    <w:rsid w:val="00537B6E"/>
    <w:rsid w:val="00540281"/>
    <w:rsid w:val="00541FCF"/>
    <w:rsid w:val="00546BEE"/>
    <w:rsid w:val="00547A14"/>
    <w:rsid w:val="00553916"/>
    <w:rsid w:val="00553965"/>
    <w:rsid w:val="00560431"/>
    <w:rsid w:val="00560D7B"/>
    <w:rsid w:val="0056477A"/>
    <w:rsid w:val="005741B9"/>
    <w:rsid w:val="0057569C"/>
    <w:rsid w:val="005839BA"/>
    <w:rsid w:val="005873E1"/>
    <w:rsid w:val="00591C70"/>
    <w:rsid w:val="00597A42"/>
    <w:rsid w:val="005A4530"/>
    <w:rsid w:val="005A5018"/>
    <w:rsid w:val="005A502C"/>
    <w:rsid w:val="005A615A"/>
    <w:rsid w:val="005B2988"/>
    <w:rsid w:val="005B7A80"/>
    <w:rsid w:val="005C162D"/>
    <w:rsid w:val="005C2F14"/>
    <w:rsid w:val="005C3D55"/>
    <w:rsid w:val="005C5015"/>
    <w:rsid w:val="005F5B93"/>
    <w:rsid w:val="0060172A"/>
    <w:rsid w:val="00607473"/>
    <w:rsid w:val="0061696C"/>
    <w:rsid w:val="00626204"/>
    <w:rsid w:val="006274B8"/>
    <w:rsid w:val="00630DC0"/>
    <w:rsid w:val="00637460"/>
    <w:rsid w:val="00641BDC"/>
    <w:rsid w:val="00644A4C"/>
    <w:rsid w:val="00647567"/>
    <w:rsid w:val="0065287B"/>
    <w:rsid w:val="00653AC2"/>
    <w:rsid w:val="006563EE"/>
    <w:rsid w:val="00661DBD"/>
    <w:rsid w:val="00664EAF"/>
    <w:rsid w:val="0068168D"/>
    <w:rsid w:val="00683887"/>
    <w:rsid w:val="00683C9F"/>
    <w:rsid w:val="0068467C"/>
    <w:rsid w:val="00686C4D"/>
    <w:rsid w:val="006A0143"/>
    <w:rsid w:val="006A4693"/>
    <w:rsid w:val="006C012B"/>
    <w:rsid w:val="006C0263"/>
    <w:rsid w:val="006C2623"/>
    <w:rsid w:val="006C6DFA"/>
    <w:rsid w:val="006D241E"/>
    <w:rsid w:val="006D58D0"/>
    <w:rsid w:val="006E44B0"/>
    <w:rsid w:val="006E5A92"/>
    <w:rsid w:val="006E6700"/>
    <w:rsid w:val="006E7164"/>
    <w:rsid w:val="00700A12"/>
    <w:rsid w:val="00700C86"/>
    <w:rsid w:val="00700F8C"/>
    <w:rsid w:val="007040F2"/>
    <w:rsid w:val="00705EDA"/>
    <w:rsid w:val="0071376F"/>
    <w:rsid w:val="00715AC4"/>
    <w:rsid w:val="007233AE"/>
    <w:rsid w:val="00723AA4"/>
    <w:rsid w:val="0072512D"/>
    <w:rsid w:val="0072565B"/>
    <w:rsid w:val="00731560"/>
    <w:rsid w:val="00731E40"/>
    <w:rsid w:val="00740788"/>
    <w:rsid w:val="00753104"/>
    <w:rsid w:val="0075448D"/>
    <w:rsid w:val="007565D2"/>
    <w:rsid w:val="007566A5"/>
    <w:rsid w:val="00760843"/>
    <w:rsid w:val="00762577"/>
    <w:rsid w:val="007713EC"/>
    <w:rsid w:val="0077733B"/>
    <w:rsid w:val="00777E2F"/>
    <w:rsid w:val="007802BB"/>
    <w:rsid w:val="00780BF6"/>
    <w:rsid w:val="007923DD"/>
    <w:rsid w:val="00796640"/>
    <w:rsid w:val="007A252F"/>
    <w:rsid w:val="007A51DF"/>
    <w:rsid w:val="007B011A"/>
    <w:rsid w:val="007B487C"/>
    <w:rsid w:val="007B600D"/>
    <w:rsid w:val="007B6D9F"/>
    <w:rsid w:val="007D1B55"/>
    <w:rsid w:val="007D1FA3"/>
    <w:rsid w:val="007D4D6A"/>
    <w:rsid w:val="007D732E"/>
    <w:rsid w:val="007E2940"/>
    <w:rsid w:val="007E3F91"/>
    <w:rsid w:val="00812150"/>
    <w:rsid w:val="00814A40"/>
    <w:rsid w:val="00824906"/>
    <w:rsid w:val="00826DF7"/>
    <w:rsid w:val="00833904"/>
    <w:rsid w:val="008343BB"/>
    <w:rsid w:val="008410AB"/>
    <w:rsid w:val="00843F5D"/>
    <w:rsid w:val="00857775"/>
    <w:rsid w:val="0086167D"/>
    <w:rsid w:val="00870F87"/>
    <w:rsid w:val="00875417"/>
    <w:rsid w:val="008762F4"/>
    <w:rsid w:val="00876CCD"/>
    <w:rsid w:val="00877598"/>
    <w:rsid w:val="00882151"/>
    <w:rsid w:val="0088403F"/>
    <w:rsid w:val="00885614"/>
    <w:rsid w:val="00890A15"/>
    <w:rsid w:val="008A4A46"/>
    <w:rsid w:val="008C55BE"/>
    <w:rsid w:val="008C5CD4"/>
    <w:rsid w:val="008C645B"/>
    <w:rsid w:val="008D1419"/>
    <w:rsid w:val="008E0764"/>
    <w:rsid w:val="008E0ACE"/>
    <w:rsid w:val="008E1B59"/>
    <w:rsid w:val="008E5076"/>
    <w:rsid w:val="008E50FA"/>
    <w:rsid w:val="008F3588"/>
    <w:rsid w:val="00903B46"/>
    <w:rsid w:val="00906EAE"/>
    <w:rsid w:val="00910AFC"/>
    <w:rsid w:val="009141FB"/>
    <w:rsid w:val="00915382"/>
    <w:rsid w:val="00917803"/>
    <w:rsid w:val="00922BD3"/>
    <w:rsid w:val="009302C9"/>
    <w:rsid w:val="009319E6"/>
    <w:rsid w:val="009375BB"/>
    <w:rsid w:val="009410BF"/>
    <w:rsid w:val="00953A6E"/>
    <w:rsid w:val="00957320"/>
    <w:rsid w:val="00970D08"/>
    <w:rsid w:val="009735D2"/>
    <w:rsid w:val="0097770F"/>
    <w:rsid w:val="00983281"/>
    <w:rsid w:val="00985E98"/>
    <w:rsid w:val="009946FF"/>
    <w:rsid w:val="009965A8"/>
    <w:rsid w:val="009972F5"/>
    <w:rsid w:val="009B2203"/>
    <w:rsid w:val="009B6603"/>
    <w:rsid w:val="009C2564"/>
    <w:rsid w:val="009D0045"/>
    <w:rsid w:val="009D6EC1"/>
    <w:rsid w:val="009E0813"/>
    <w:rsid w:val="009E5009"/>
    <w:rsid w:val="009E731B"/>
    <w:rsid w:val="009F6E6D"/>
    <w:rsid w:val="00A00C5B"/>
    <w:rsid w:val="00A0455A"/>
    <w:rsid w:val="00A130E5"/>
    <w:rsid w:val="00A14D45"/>
    <w:rsid w:val="00A26930"/>
    <w:rsid w:val="00A27943"/>
    <w:rsid w:val="00A3081E"/>
    <w:rsid w:val="00A3486A"/>
    <w:rsid w:val="00A4335B"/>
    <w:rsid w:val="00A43BA0"/>
    <w:rsid w:val="00A46435"/>
    <w:rsid w:val="00A52AEF"/>
    <w:rsid w:val="00A52DE5"/>
    <w:rsid w:val="00A565A2"/>
    <w:rsid w:val="00A64064"/>
    <w:rsid w:val="00A64B93"/>
    <w:rsid w:val="00A65900"/>
    <w:rsid w:val="00A7037C"/>
    <w:rsid w:val="00A8087C"/>
    <w:rsid w:val="00A82009"/>
    <w:rsid w:val="00A83247"/>
    <w:rsid w:val="00A939F0"/>
    <w:rsid w:val="00A958D0"/>
    <w:rsid w:val="00AA3804"/>
    <w:rsid w:val="00AA385A"/>
    <w:rsid w:val="00AA5FF5"/>
    <w:rsid w:val="00AB1F62"/>
    <w:rsid w:val="00AB27DE"/>
    <w:rsid w:val="00AB3C9D"/>
    <w:rsid w:val="00AB3CDD"/>
    <w:rsid w:val="00AB47B9"/>
    <w:rsid w:val="00AC5F9F"/>
    <w:rsid w:val="00AC711C"/>
    <w:rsid w:val="00AD2540"/>
    <w:rsid w:val="00AD3445"/>
    <w:rsid w:val="00AD54AA"/>
    <w:rsid w:val="00AE1621"/>
    <w:rsid w:val="00AE1D99"/>
    <w:rsid w:val="00AE4139"/>
    <w:rsid w:val="00AE4468"/>
    <w:rsid w:val="00AE4767"/>
    <w:rsid w:val="00AF4B88"/>
    <w:rsid w:val="00AF6486"/>
    <w:rsid w:val="00B00F9E"/>
    <w:rsid w:val="00B12C87"/>
    <w:rsid w:val="00B12CDB"/>
    <w:rsid w:val="00B13B67"/>
    <w:rsid w:val="00B143C7"/>
    <w:rsid w:val="00B23CE6"/>
    <w:rsid w:val="00B2777F"/>
    <w:rsid w:val="00B34CAC"/>
    <w:rsid w:val="00B36BF2"/>
    <w:rsid w:val="00B47980"/>
    <w:rsid w:val="00B51396"/>
    <w:rsid w:val="00B523AC"/>
    <w:rsid w:val="00B5345D"/>
    <w:rsid w:val="00B5581B"/>
    <w:rsid w:val="00B55A3D"/>
    <w:rsid w:val="00B56C55"/>
    <w:rsid w:val="00B613FE"/>
    <w:rsid w:val="00B63CEA"/>
    <w:rsid w:val="00B70B99"/>
    <w:rsid w:val="00B754FC"/>
    <w:rsid w:val="00B769CD"/>
    <w:rsid w:val="00B84586"/>
    <w:rsid w:val="00B878C6"/>
    <w:rsid w:val="00B92203"/>
    <w:rsid w:val="00B92FD5"/>
    <w:rsid w:val="00B93A7B"/>
    <w:rsid w:val="00B9477D"/>
    <w:rsid w:val="00B94D3A"/>
    <w:rsid w:val="00B974A7"/>
    <w:rsid w:val="00BA1E7D"/>
    <w:rsid w:val="00BA5FB9"/>
    <w:rsid w:val="00BB1694"/>
    <w:rsid w:val="00BB5A54"/>
    <w:rsid w:val="00BC19B4"/>
    <w:rsid w:val="00BC4B7D"/>
    <w:rsid w:val="00BC51C7"/>
    <w:rsid w:val="00BC60C7"/>
    <w:rsid w:val="00BC6862"/>
    <w:rsid w:val="00BC6A03"/>
    <w:rsid w:val="00BC75B7"/>
    <w:rsid w:val="00BD37AB"/>
    <w:rsid w:val="00BE6188"/>
    <w:rsid w:val="00BF7E0B"/>
    <w:rsid w:val="00C01784"/>
    <w:rsid w:val="00C0681C"/>
    <w:rsid w:val="00C13C82"/>
    <w:rsid w:val="00C26022"/>
    <w:rsid w:val="00C34D98"/>
    <w:rsid w:val="00C42D0C"/>
    <w:rsid w:val="00C5286A"/>
    <w:rsid w:val="00C60320"/>
    <w:rsid w:val="00C60AD9"/>
    <w:rsid w:val="00C651C0"/>
    <w:rsid w:val="00C72671"/>
    <w:rsid w:val="00C8753B"/>
    <w:rsid w:val="00C97ED5"/>
    <w:rsid w:val="00CA4381"/>
    <w:rsid w:val="00CB14D9"/>
    <w:rsid w:val="00CB1548"/>
    <w:rsid w:val="00CB3BE9"/>
    <w:rsid w:val="00CB4D4A"/>
    <w:rsid w:val="00CC220B"/>
    <w:rsid w:val="00CC41FF"/>
    <w:rsid w:val="00CC48AC"/>
    <w:rsid w:val="00CD24A9"/>
    <w:rsid w:val="00CE1562"/>
    <w:rsid w:val="00CE24A4"/>
    <w:rsid w:val="00CE6FF7"/>
    <w:rsid w:val="00CF60A0"/>
    <w:rsid w:val="00D136EB"/>
    <w:rsid w:val="00D1523B"/>
    <w:rsid w:val="00D15DAA"/>
    <w:rsid w:val="00D17306"/>
    <w:rsid w:val="00D21B9C"/>
    <w:rsid w:val="00D2616E"/>
    <w:rsid w:val="00D26170"/>
    <w:rsid w:val="00D318F9"/>
    <w:rsid w:val="00D368EC"/>
    <w:rsid w:val="00D452D5"/>
    <w:rsid w:val="00D5209A"/>
    <w:rsid w:val="00D53DCF"/>
    <w:rsid w:val="00D542CD"/>
    <w:rsid w:val="00D55BE2"/>
    <w:rsid w:val="00D615AA"/>
    <w:rsid w:val="00D63E52"/>
    <w:rsid w:val="00D64C53"/>
    <w:rsid w:val="00D670AD"/>
    <w:rsid w:val="00D82A8C"/>
    <w:rsid w:val="00D83677"/>
    <w:rsid w:val="00D83DD0"/>
    <w:rsid w:val="00D85A0E"/>
    <w:rsid w:val="00D90D7C"/>
    <w:rsid w:val="00D925E1"/>
    <w:rsid w:val="00D95C24"/>
    <w:rsid w:val="00D97C1A"/>
    <w:rsid w:val="00DB7165"/>
    <w:rsid w:val="00DC0B2C"/>
    <w:rsid w:val="00DC56B4"/>
    <w:rsid w:val="00DC6FDF"/>
    <w:rsid w:val="00DD3FDF"/>
    <w:rsid w:val="00DD412B"/>
    <w:rsid w:val="00DD5428"/>
    <w:rsid w:val="00DD54CB"/>
    <w:rsid w:val="00DE2934"/>
    <w:rsid w:val="00DE3FE7"/>
    <w:rsid w:val="00DF168E"/>
    <w:rsid w:val="00DF428A"/>
    <w:rsid w:val="00DF742F"/>
    <w:rsid w:val="00E00451"/>
    <w:rsid w:val="00E038B2"/>
    <w:rsid w:val="00E10354"/>
    <w:rsid w:val="00E10DDC"/>
    <w:rsid w:val="00E139A8"/>
    <w:rsid w:val="00E14AEA"/>
    <w:rsid w:val="00E22733"/>
    <w:rsid w:val="00E27A45"/>
    <w:rsid w:val="00E32579"/>
    <w:rsid w:val="00E4334E"/>
    <w:rsid w:val="00E447B9"/>
    <w:rsid w:val="00E44B81"/>
    <w:rsid w:val="00E46D47"/>
    <w:rsid w:val="00E473A1"/>
    <w:rsid w:val="00E4771E"/>
    <w:rsid w:val="00E52556"/>
    <w:rsid w:val="00E677A6"/>
    <w:rsid w:val="00E7621E"/>
    <w:rsid w:val="00E82E27"/>
    <w:rsid w:val="00E85DB4"/>
    <w:rsid w:val="00E866D8"/>
    <w:rsid w:val="00E968F4"/>
    <w:rsid w:val="00EA2A41"/>
    <w:rsid w:val="00EB3110"/>
    <w:rsid w:val="00EC2C33"/>
    <w:rsid w:val="00ED2702"/>
    <w:rsid w:val="00ED60F5"/>
    <w:rsid w:val="00EE0A87"/>
    <w:rsid w:val="00EE0B69"/>
    <w:rsid w:val="00EE11B3"/>
    <w:rsid w:val="00EE78EC"/>
    <w:rsid w:val="00EF55E9"/>
    <w:rsid w:val="00F03906"/>
    <w:rsid w:val="00F04C38"/>
    <w:rsid w:val="00F06382"/>
    <w:rsid w:val="00F0712D"/>
    <w:rsid w:val="00F101ED"/>
    <w:rsid w:val="00F150FE"/>
    <w:rsid w:val="00F22C4A"/>
    <w:rsid w:val="00F36593"/>
    <w:rsid w:val="00F370EB"/>
    <w:rsid w:val="00F4401D"/>
    <w:rsid w:val="00F47103"/>
    <w:rsid w:val="00F51A57"/>
    <w:rsid w:val="00F53F67"/>
    <w:rsid w:val="00F55B12"/>
    <w:rsid w:val="00F57D64"/>
    <w:rsid w:val="00F65FB7"/>
    <w:rsid w:val="00F66E5C"/>
    <w:rsid w:val="00F67E05"/>
    <w:rsid w:val="00F70AE5"/>
    <w:rsid w:val="00F71585"/>
    <w:rsid w:val="00F73CB0"/>
    <w:rsid w:val="00F81FD3"/>
    <w:rsid w:val="00F94EDD"/>
    <w:rsid w:val="00F97BE5"/>
    <w:rsid w:val="00FA676C"/>
    <w:rsid w:val="00FB368F"/>
    <w:rsid w:val="00FB57EF"/>
    <w:rsid w:val="00FC35B0"/>
    <w:rsid w:val="00FC47FC"/>
    <w:rsid w:val="00FE2EB0"/>
    <w:rsid w:val="00FE5238"/>
    <w:rsid w:val="00FF0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D581E"/>
  <w15:docId w15:val="{196EEF44-C4A0-4195-867F-E1AD9D69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77D"/>
    <w:pPr>
      <w:widowControl w:val="0"/>
      <w:autoSpaceDE w:val="0"/>
      <w:autoSpaceDN w:val="0"/>
      <w:adjustRightInd w:val="0"/>
      <w:spacing w:after="0" w:line="240" w:lineRule="auto"/>
    </w:pPr>
    <w:rPr>
      <w:rFonts w:hAnsi="Times New Roman" w:cs="Times New Roman"/>
      <w:sz w:val="24"/>
      <w:szCs w:val="24"/>
    </w:rPr>
  </w:style>
  <w:style w:type="paragraph" w:styleId="Heading1">
    <w:name w:val="heading 1"/>
    <w:basedOn w:val="Normal"/>
    <w:next w:val="Normal"/>
    <w:link w:val="Heading1Char"/>
    <w:qFormat/>
    <w:rsid w:val="00F94EDD"/>
    <w:pPr>
      <w:keepNext/>
      <w:widowControl/>
      <w:autoSpaceDE/>
      <w:autoSpaceDN/>
      <w:adjustRightInd/>
      <w:ind w:right="43"/>
      <w:outlineLvl w:val="0"/>
    </w:pPr>
    <w:rPr>
      <w:rFonts w:eastAsia="Times New Roman"/>
      <w:sz w:val="28"/>
      <w:szCs w:val="20"/>
      <w:lang w:val="ru-RU" w:eastAsia="ru-RU"/>
    </w:rPr>
  </w:style>
  <w:style w:type="paragraph" w:styleId="Heading2">
    <w:name w:val="heading 2"/>
    <w:basedOn w:val="Normal"/>
    <w:next w:val="Normal"/>
    <w:link w:val="Heading2Char"/>
    <w:uiPriority w:val="9"/>
    <w:semiHidden/>
    <w:unhideWhenUsed/>
    <w:qFormat/>
    <w:rsid w:val="00E004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7569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uiPriority w:val="99"/>
    <w:rsid w:val="00B9477D"/>
  </w:style>
  <w:style w:type="paragraph" w:customStyle="1" w:styleId="Style2">
    <w:name w:val="Style2"/>
    <w:basedOn w:val="Normal"/>
    <w:uiPriority w:val="99"/>
    <w:rsid w:val="00B9477D"/>
  </w:style>
  <w:style w:type="paragraph" w:customStyle="1" w:styleId="Style3">
    <w:name w:val="Style3"/>
    <w:basedOn w:val="Normal"/>
    <w:uiPriority w:val="99"/>
    <w:rsid w:val="00B9477D"/>
  </w:style>
  <w:style w:type="paragraph" w:customStyle="1" w:styleId="Style4">
    <w:name w:val="Style4"/>
    <w:basedOn w:val="Normal"/>
    <w:uiPriority w:val="99"/>
    <w:rsid w:val="00B9477D"/>
    <w:pPr>
      <w:spacing w:line="264" w:lineRule="exact"/>
      <w:jc w:val="both"/>
    </w:pPr>
  </w:style>
  <w:style w:type="paragraph" w:customStyle="1" w:styleId="Style5">
    <w:name w:val="Style5"/>
    <w:basedOn w:val="Normal"/>
    <w:uiPriority w:val="99"/>
    <w:rsid w:val="00B9477D"/>
  </w:style>
  <w:style w:type="paragraph" w:customStyle="1" w:styleId="Style6">
    <w:name w:val="Style6"/>
    <w:basedOn w:val="Normal"/>
    <w:uiPriority w:val="99"/>
    <w:rsid w:val="00B9477D"/>
    <w:pPr>
      <w:spacing w:line="259" w:lineRule="exact"/>
      <w:ind w:firstLine="686"/>
    </w:pPr>
  </w:style>
  <w:style w:type="paragraph" w:customStyle="1" w:styleId="Style7">
    <w:name w:val="Style7"/>
    <w:basedOn w:val="Normal"/>
    <w:uiPriority w:val="99"/>
    <w:rsid w:val="00B9477D"/>
    <w:pPr>
      <w:spacing w:line="254" w:lineRule="exact"/>
      <w:ind w:hanging="326"/>
    </w:pPr>
  </w:style>
  <w:style w:type="paragraph" w:customStyle="1" w:styleId="Style8">
    <w:name w:val="Style8"/>
    <w:basedOn w:val="Normal"/>
    <w:uiPriority w:val="99"/>
    <w:rsid w:val="00B9477D"/>
  </w:style>
  <w:style w:type="paragraph" w:customStyle="1" w:styleId="Style9">
    <w:name w:val="Style9"/>
    <w:basedOn w:val="Normal"/>
    <w:uiPriority w:val="99"/>
    <w:rsid w:val="00B9477D"/>
  </w:style>
  <w:style w:type="paragraph" w:customStyle="1" w:styleId="Style10">
    <w:name w:val="Style10"/>
    <w:basedOn w:val="Normal"/>
    <w:uiPriority w:val="99"/>
    <w:rsid w:val="00B9477D"/>
    <w:pPr>
      <w:spacing w:line="261" w:lineRule="exact"/>
      <w:ind w:hanging="480"/>
      <w:jc w:val="both"/>
    </w:pPr>
  </w:style>
  <w:style w:type="paragraph" w:customStyle="1" w:styleId="Style11">
    <w:name w:val="Style11"/>
    <w:basedOn w:val="Normal"/>
    <w:uiPriority w:val="99"/>
    <w:rsid w:val="00B9477D"/>
    <w:pPr>
      <w:spacing w:line="264" w:lineRule="exact"/>
      <w:jc w:val="both"/>
    </w:pPr>
  </w:style>
  <w:style w:type="paragraph" w:customStyle="1" w:styleId="Style12">
    <w:name w:val="Style12"/>
    <w:basedOn w:val="Normal"/>
    <w:uiPriority w:val="99"/>
    <w:rsid w:val="00B9477D"/>
    <w:pPr>
      <w:jc w:val="both"/>
    </w:pPr>
  </w:style>
  <w:style w:type="paragraph" w:customStyle="1" w:styleId="Style13">
    <w:name w:val="Style13"/>
    <w:basedOn w:val="Normal"/>
    <w:uiPriority w:val="99"/>
    <w:rsid w:val="00B9477D"/>
    <w:pPr>
      <w:spacing w:line="259" w:lineRule="exact"/>
      <w:ind w:firstLine="672"/>
      <w:jc w:val="both"/>
    </w:pPr>
  </w:style>
  <w:style w:type="paragraph" w:customStyle="1" w:styleId="Style14">
    <w:name w:val="Style14"/>
    <w:basedOn w:val="Normal"/>
    <w:uiPriority w:val="99"/>
    <w:rsid w:val="00B9477D"/>
    <w:pPr>
      <w:spacing w:line="254" w:lineRule="exact"/>
      <w:jc w:val="center"/>
    </w:pPr>
  </w:style>
  <w:style w:type="paragraph" w:customStyle="1" w:styleId="Style15">
    <w:name w:val="Style15"/>
    <w:basedOn w:val="Normal"/>
    <w:uiPriority w:val="99"/>
    <w:rsid w:val="00B9477D"/>
    <w:pPr>
      <w:spacing w:line="259" w:lineRule="exact"/>
      <w:ind w:hanging="187"/>
    </w:pPr>
  </w:style>
  <w:style w:type="paragraph" w:customStyle="1" w:styleId="Style16">
    <w:name w:val="Style16"/>
    <w:basedOn w:val="Normal"/>
    <w:uiPriority w:val="99"/>
    <w:rsid w:val="00B9477D"/>
    <w:pPr>
      <w:spacing w:line="259" w:lineRule="exact"/>
      <w:ind w:hanging="326"/>
    </w:pPr>
  </w:style>
  <w:style w:type="paragraph" w:customStyle="1" w:styleId="Style17">
    <w:name w:val="Style17"/>
    <w:basedOn w:val="Normal"/>
    <w:uiPriority w:val="99"/>
    <w:rsid w:val="00B9477D"/>
    <w:pPr>
      <w:spacing w:line="259" w:lineRule="exact"/>
      <w:ind w:hanging="331"/>
      <w:jc w:val="both"/>
    </w:pPr>
  </w:style>
  <w:style w:type="paragraph" w:customStyle="1" w:styleId="Style18">
    <w:name w:val="Style18"/>
    <w:basedOn w:val="Normal"/>
    <w:uiPriority w:val="99"/>
    <w:rsid w:val="00B9477D"/>
  </w:style>
  <w:style w:type="paragraph" w:customStyle="1" w:styleId="Style19">
    <w:name w:val="Style19"/>
    <w:basedOn w:val="Normal"/>
    <w:uiPriority w:val="99"/>
    <w:rsid w:val="00B9477D"/>
    <w:pPr>
      <w:spacing w:line="259" w:lineRule="exact"/>
      <w:ind w:hanging="326"/>
      <w:jc w:val="both"/>
    </w:pPr>
  </w:style>
  <w:style w:type="paragraph" w:customStyle="1" w:styleId="Style20">
    <w:name w:val="Style20"/>
    <w:basedOn w:val="Normal"/>
    <w:uiPriority w:val="99"/>
    <w:rsid w:val="00B9477D"/>
    <w:pPr>
      <w:spacing w:line="523" w:lineRule="exact"/>
      <w:ind w:firstLine="326"/>
      <w:jc w:val="both"/>
    </w:pPr>
  </w:style>
  <w:style w:type="paragraph" w:customStyle="1" w:styleId="Style21">
    <w:name w:val="Style21"/>
    <w:basedOn w:val="Normal"/>
    <w:uiPriority w:val="99"/>
    <w:rsid w:val="00B9477D"/>
    <w:pPr>
      <w:spacing w:line="254" w:lineRule="exact"/>
      <w:ind w:hanging="331"/>
    </w:pPr>
  </w:style>
  <w:style w:type="paragraph" w:customStyle="1" w:styleId="Style22">
    <w:name w:val="Style22"/>
    <w:basedOn w:val="Normal"/>
    <w:uiPriority w:val="99"/>
    <w:rsid w:val="00B9477D"/>
    <w:pPr>
      <w:spacing w:line="264" w:lineRule="exact"/>
      <w:ind w:firstLine="331"/>
    </w:pPr>
  </w:style>
  <w:style w:type="paragraph" w:customStyle="1" w:styleId="Style23">
    <w:name w:val="Style23"/>
    <w:basedOn w:val="Normal"/>
    <w:uiPriority w:val="99"/>
    <w:rsid w:val="00B9477D"/>
    <w:pPr>
      <w:spacing w:line="254" w:lineRule="exact"/>
      <w:ind w:hanging="158"/>
    </w:pPr>
  </w:style>
  <w:style w:type="paragraph" w:customStyle="1" w:styleId="Style24">
    <w:name w:val="Style24"/>
    <w:basedOn w:val="Normal"/>
    <w:uiPriority w:val="99"/>
    <w:rsid w:val="00B9477D"/>
  </w:style>
  <w:style w:type="paragraph" w:customStyle="1" w:styleId="Style25">
    <w:name w:val="Style25"/>
    <w:basedOn w:val="Normal"/>
    <w:uiPriority w:val="99"/>
    <w:rsid w:val="00B9477D"/>
  </w:style>
  <w:style w:type="paragraph" w:customStyle="1" w:styleId="Style26">
    <w:name w:val="Style26"/>
    <w:basedOn w:val="Normal"/>
    <w:uiPriority w:val="99"/>
    <w:rsid w:val="00B9477D"/>
    <w:pPr>
      <w:spacing w:line="264" w:lineRule="exact"/>
      <w:ind w:hanging="499"/>
    </w:pPr>
  </w:style>
  <w:style w:type="paragraph" w:customStyle="1" w:styleId="Style27">
    <w:name w:val="Style27"/>
    <w:basedOn w:val="Normal"/>
    <w:uiPriority w:val="99"/>
    <w:rsid w:val="00B9477D"/>
    <w:pPr>
      <w:spacing w:line="259" w:lineRule="exact"/>
      <w:ind w:hanging="730"/>
    </w:pPr>
  </w:style>
  <w:style w:type="paragraph" w:customStyle="1" w:styleId="Style28">
    <w:name w:val="Style28"/>
    <w:basedOn w:val="Normal"/>
    <w:uiPriority w:val="99"/>
    <w:rsid w:val="00B9477D"/>
    <w:pPr>
      <w:spacing w:line="259" w:lineRule="exact"/>
      <w:ind w:hanging="1344"/>
    </w:pPr>
  </w:style>
  <w:style w:type="paragraph" w:customStyle="1" w:styleId="Style29">
    <w:name w:val="Style29"/>
    <w:basedOn w:val="Normal"/>
    <w:uiPriority w:val="99"/>
    <w:rsid w:val="00B9477D"/>
    <w:pPr>
      <w:spacing w:line="259" w:lineRule="exact"/>
      <w:ind w:hanging="667"/>
      <w:jc w:val="both"/>
    </w:pPr>
  </w:style>
  <w:style w:type="paragraph" w:customStyle="1" w:styleId="Style30">
    <w:name w:val="Style30"/>
    <w:basedOn w:val="Normal"/>
    <w:uiPriority w:val="99"/>
    <w:rsid w:val="00B9477D"/>
    <w:pPr>
      <w:spacing w:line="254" w:lineRule="exact"/>
      <w:ind w:hanging="490"/>
    </w:pPr>
  </w:style>
  <w:style w:type="paragraph" w:customStyle="1" w:styleId="Style31">
    <w:name w:val="Style31"/>
    <w:basedOn w:val="Normal"/>
    <w:uiPriority w:val="99"/>
    <w:rsid w:val="00B9477D"/>
    <w:pPr>
      <w:spacing w:line="259" w:lineRule="exact"/>
      <w:jc w:val="both"/>
    </w:pPr>
  </w:style>
  <w:style w:type="paragraph" w:customStyle="1" w:styleId="Style32">
    <w:name w:val="Style32"/>
    <w:basedOn w:val="Normal"/>
    <w:uiPriority w:val="99"/>
    <w:rsid w:val="00B9477D"/>
    <w:pPr>
      <w:spacing w:line="264" w:lineRule="exact"/>
      <w:ind w:firstLine="341"/>
    </w:pPr>
  </w:style>
  <w:style w:type="character" w:customStyle="1" w:styleId="FontStyle34">
    <w:name w:val="Font Style34"/>
    <w:basedOn w:val="DefaultParagraphFont"/>
    <w:uiPriority w:val="99"/>
    <w:rsid w:val="00B9477D"/>
    <w:rPr>
      <w:rFonts w:ascii="Times New Roman" w:hAnsi="Times New Roman" w:cs="Times New Roman"/>
      <w:b/>
      <w:bCs/>
      <w:color w:val="000000"/>
      <w:sz w:val="38"/>
      <w:szCs w:val="38"/>
    </w:rPr>
  </w:style>
  <w:style w:type="character" w:customStyle="1" w:styleId="FontStyle35">
    <w:name w:val="Font Style35"/>
    <w:basedOn w:val="DefaultParagraphFont"/>
    <w:uiPriority w:val="99"/>
    <w:rsid w:val="00B9477D"/>
    <w:rPr>
      <w:rFonts w:ascii="Times New Roman" w:hAnsi="Times New Roman" w:cs="Times New Roman"/>
      <w:color w:val="000000"/>
      <w:w w:val="150"/>
      <w:sz w:val="20"/>
      <w:szCs w:val="20"/>
    </w:rPr>
  </w:style>
  <w:style w:type="character" w:customStyle="1" w:styleId="FontStyle36">
    <w:name w:val="Font Style36"/>
    <w:basedOn w:val="DefaultParagraphFont"/>
    <w:uiPriority w:val="99"/>
    <w:rsid w:val="00B9477D"/>
    <w:rPr>
      <w:rFonts w:ascii="Courier New" w:hAnsi="Courier New" w:cs="Courier New"/>
      <w:b/>
      <w:bCs/>
      <w:i/>
      <w:iCs/>
      <w:color w:val="000000"/>
      <w:sz w:val="24"/>
      <w:szCs w:val="24"/>
    </w:rPr>
  </w:style>
  <w:style w:type="character" w:customStyle="1" w:styleId="FontStyle37">
    <w:name w:val="Font Style37"/>
    <w:basedOn w:val="DefaultParagraphFont"/>
    <w:uiPriority w:val="99"/>
    <w:rsid w:val="00B9477D"/>
    <w:rPr>
      <w:rFonts w:ascii="Times New Roman" w:hAnsi="Times New Roman" w:cs="Times New Roman"/>
      <w:color w:val="000000"/>
      <w:sz w:val="24"/>
      <w:szCs w:val="24"/>
    </w:rPr>
  </w:style>
  <w:style w:type="character" w:customStyle="1" w:styleId="FontStyle38">
    <w:name w:val="Font Style38"/>
    <w:basedOn w:val="DefaultParagraphFont"/>
    <w:uiPriority w:val="99"/>
    <w:rsid w:val="00B9477D"/>
    <w:rPr>
      <w:rFonts w:ascii="Times New Roman" w:hAnsi="Times New Roman" w:cs="Times New Roman"/>
      <w:b/>
      <w:bCs/>
      <w:color w:val="000000"/>
      <w:sz w:val="22"/>
      <w:szCs w:val="22"/>
    </w:rPr>
  </w:style>
  <w:style w:type="character" w:customStyle="1" w:styleId="FontStyle39">
    <w:name w:val="Font Style39"/>
    <w:basedOn w:val="DefaultParagraphFont"/>
    <w:uiPriority w:val="99"/>
    <w:rsid w:val="00B9477D"/>
    <w:rPr>
      <w:rFonts w:ascii="Times New Roman" w:hAnsi="Times New Roman" w:cs="Times New Roman"/>
      <w:i/>
      <w:iCs/>
      <w:color w:val="000000"/>
      <w:sz w:val="20"/>
      <w:szCs w:val="20"/>
    </w:rPr>
  </w:style>
  <w:style w:type="character" w:customStyle="1" w:styleId="FontStyle40">
    <w:name w:val="Font Style40"/>
    <w:basedOn w:val="DefaultParagraphFont"/>
    <w:uiPriority w:val="99"/>
    <w:rsid w:val="00B9477D"/>
    <w:rPr>
      <w:rFonts w:ascii="Times New Roman" w:hAnsi="Times New Roman" w:cs="Times New Roman"/>
      <w:b/>
      <w:bCs/>
      <w:color w:val="000000"/>
      <w:sz w:val="20"/>
      <w:szCs w:val="20"/>
    </w:rPr>
  </w:style>
  <w:style w:type="character" w:customStyle="1" w:styleId="FontStyle41">
    <w:name w:val="Font Style41"/>
    <w:basedOn w:val="DefaultParagraphFont"/>
    <w:uiPriority w:val="99"/>
    <w:rsid w:val="00B9477D"/>
    <w:rPr>
      <w:rFonts w:ascii="Times New Roman" w:hAnsi="Times New Roman" w:cs="Times New Roman"/>
      <w:color w:val="000000"/>
      <w:sz w:val="20"/>
      <w:szCs w:val="20"/>
    </w:rPr>
  </w:style>
  <w:style w:type="character" w:customStyle="1" w:styleId="FontStyle42">
    <w:name w:val="Font Style42"/>
    <w:basedOn w:val="DefaultParagraphFont"/>
    <w:uiPriority w:val="99"/>
    <w:rsid w:val="00B9477D"/>
    <w:rPr>
      <w:rFonts w:ascii="Times New Roman" w:hAnsi="Times New Roman" w:cs="Times New Roman"/>
      <w:color w:val="000000"/>
      <w:sz w:val="20"/>
      <w:szCs w:val="20"/>
    </w:rPr>
  </w:style>
  <w:style w:type="character" w:styleId="Hyperlink">
    <w:name w:val="Hyperlink"/>
    <w:basedOn w:val="DefaultParagraphFont"/>
    <w:uiPriority w:val="99"/>
    <w:rsid w:val="00B9477D"/>
    <w:rPr>
      <w:color w:val="0066CC"/>
      <w:u w:val="single"/>
    </w:rPr>
  </w:style>
  <w:style w:type="paragraph" w:styleId="ListParagraph">
    <w:name w:val="List Paragraph"/>
    <w:aliases w:val="HotarirePunct1"/>
    <w:basedOn w:val="Normal"/>
    <w:uiPriority w:val="34"/>
    <w:qFormat/>
    <w:rsid w:val="007D4D6A"/>
    <w:pPr>
      <w:ind w:left="720"/>
      <w:contextualSpacing/>
    </w:pPr>
  </w:style>
  <w:style w:type="character" w:styleId="CommentReference">
    <w:name w:val="annotation reference"/>
    <w:basedOn w:val="DefaultParagraphFont"/>
    <w:uiPriority w:val="99"/>
    <w:semiHidden/>
    <w:unhideWhenUsed/>
    <w:rsid w:val="005F5B93"/>
    <w:rPr>
      <w:sz w:val="16"/>
      <w:szCs w:val="16"/>
    </w:rPr>
  </w:style>
  <w:style w:type="paragraph" w:styleId="CommentText">
    <w:name w:val="annotation text"/>
    <w:basedOn w:val="Normal"/>
    <w:link w:val="CommentTextChar"/>
    <w:uiPriority w:val="99"/>
    <w:unhideWhenUsed/>
    <w:rsid w:val="005F5B93"/>
    <w:rPr>
      <w:sz w:val="20"/>
      <w:szCs w:val="20"/>
    </w:rPr>
  </w:style>
  <w:style w:type="character" w:customStyle="1" w:styleId="CommentTextChar">
    <w:name w:val="Comment Text Char"/>
    <w:basedOn w:val="DefaultParagraphFont"/>
    <w:link w:val="CommentText"/>
    <w:uiPriority w:val="99"/>
    <w:rsid w:val="005F5B93"/>
    <w:rPr>
      <w:rFonts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F5B93"/>
    <w:rPr>
      <w:b/>
      <w:bCs/>
    </w:rPr>
  </w:style>
  <w:style w:type="character" w:customStyle="1" w:styleId="CommentSubjectChar">
    <w:name w:val="Comment Subject Char"/>
    <w:basedOn w:val="CommentTextChar"/>
    <w:link w:val="CommentSubject"/>
    <w:uiPriority w:val="99"/>
    <w:semiHidden/>
    <w:rsid w:val="005F5B93"/>
    <w:rPr>
      <w:rFonts w:hAnsi="Times New Roman" w:cs="Times New Roman"/>
      <w:b/>
      <w:bCs/>
      <w:sz w:val="20"/>
      <w:szCs w:val="20"/>
    </w:rPr>
  </w:style>
  <w:style w:type="paragraph" w:styleId="BalloonText">
    <w:name w:val="Balloon Text"/>
    <w:basedOn w:val="Normal"/>
    <w:link w:val="BalloonTextChar"/>
    <w:uiPriority w:val="99"/>
    <w:semiHidden/>
    <w:unhideWhenUsed/>
    <w:rsid w:val="005F5B93"/>
    <w:rPr>
      <w:rFonts w:ascii="Tahoma" w:hAnsi="Tahoma" w:cs="Tahoma"/>
      <w:sz w:val="16"/>
      <w:szCs w:val="16"/>
    </w:rPr>
  </w:style>
  <w:style w:type="character" w:customStyle="1" w:styleId="BalloonTextChar">
    <w:name w:val="Balloon Text Char"/>
    <w:basedOn w:val="DefaultParagraphFont"/>
    <w:link w:val="BalloonText"/>
    <w:uiPriority w:val="99"/>
    <w:semiHidden/>
    <w:rsid w:val="005F5B93"/>
    <w:rPr>
      <w:rFonts w:ascii="Tahoma" w:hAnsi="Tahoma" w:cs="Tahoma"/>
      <w:sz w:val="16"/>
      <w:szCs w:val="16"/>
    </w:rPr>
  </w:style>
  <w:style w:type="paragraph" w:styleId="PlainText">
    <w:name w:val="Plain Text"/>
    <w:basedOn w:val="Normal"/>
    <w:link w:val="PlainTextChar"/>
    <w:unhideWhenUsed/>
    <w:rsid w:val="00CE1562"/>
    <w:pPr>
      <w:widowControl/>
      <w:autoSpaceDE/>
      <w:autoSpaceDN/>
      <w:adjustRightInd/>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rsid w:val="00CE1562"/>
    <w:rPr>
      <w:rFonts w:ascii="Consolas" w:eastAsiaTheme="minorHAnsi" w:hAnsi="Consolas"/>
      <w:sz w:val="21"/>
      <w:szCs w:val="21"/>
      <w:lang w:eastAsia="en-US"/>
    </w:rPr>
  </w:style>
  <w:style w:type="character" w:styleId="FollowedHyperlink">
    <w:name w:val="FollowedHyperlink"/>
    <w:basedOn w:val="DefaultParagraphFont"/>
    <w:uiPriority w:val="99"/>
    <w:semiHidden/>
    <w:unhideWhenUsed/>
    <w:rsid w:val="00526FF9"/>
    <w:rPr>
      <w:color w:val="800080" w:themeColor="followedHyperlink"/>
      <w:u w:val="single"/>
    </w:rPr>
  </w:style>
  <w:style w:type="paragraph" w:styleId="Header">
    <w:name w:val="header"/>
    <w:basedOn w:val="Normal"/>
    <w:link w:val="HeaderChar"/>
    <w:uiPriority w:val="99"/>
    <w:unhideWhenUsed/>
    <w:rsid w:val="00833904"/>
    <w:pPr>
      <w:tabs>
        <w:tab w:val="center" w:pos="4677"/>
        <w:tab w:val="right" w:pos="9355"/>
      </w:tabs>
    </w:pPr>
  </w:style>
  <w:style w:type="character" w:customStyle="1" w:styleId="HeaderChar">
    <w:name w:val="Header Char"/>
    <w:basedOn w:val="DefaultParagraphFont"/>
    <w:link w:val="Header"/>
    <w:uiPriority w:val="99"/>
    <w:rsid w:val="00833904"/>
    <w:rPr>
      <w:rFonts w:hAnsi="Times New Roman" w:cs="Times New Roman"/>
      <w:sz w:val="24"/>
      <w:szCs w:val="24"/>
    </w:rPr>
  </w:style>
  <w:style w:type="paragraph" w:styleId="Footer">
    <w:name w:val="footer"/>
    <w:basedOn w:val="Normal"/>
    <w:link w:val="FooterChar"/>
    <w:uiPriority w:val="99"/>
    <w:unhideWhenUsed/>
    <w:rsid w:val="00833904"/>
    <w:pPr>
      <w:tabs>
        <w:tab w:val="center" w:pos="4677"/>
        <w:tab w:val="right" w:pos="9355"/>
      </w:tabs>
    </w:pPr>
  </w:style>
  <w:style w:type="character" w:customStyle="1" w:styleId="FooterChar">
    <w:name w:val="Footer Char"/>
    <w:basedOn w:val="DefaultParagraphFont"/>
    <w:link w:val="Footer"/>
    <w:uiPriority w:val="99"/>
    <w:rsid w:val="00833904"/>
    <w:rPr>
      <w:rFonts w:hAnsi="Times New Roman" w:cs="Times New Roman"/>
      <w:sz w:val="24"/>
      <w:szCs w:val="24"/>
    </w:rPr>
  </w:style>
  <w:style w:type="character" w:customStyle="1" w:styleId="7">
    <w:name w:val="Основной текст (7)_"/>
    <w:basedOn w:val="DefaultParagraphFont"/>
    <w:rsid w:val="00376C1C"/>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DefaultParagraphFont"/>
    <w:link w:val="80"/>
    <w:rsid w:val="00376C1C"/>
    <w:rPr>
      <w:rFonts w:eastAsia="Times New Roman" w:hAnsi="Times New Roman" w:cs="Times New Roman"/>
      <w:i/>
      <w:iCs/>
      <w:shd w:val="clear" w:color="auto" w:fill="FFFFFF"/>
    </w:rPr>
  </w:style>
  <w:style w:type="character" w:customStyle="1" w:styleId="81">
    <w:name w:val="Основной текст (8) + Полужирный"/>
    <w:aliases w:val="Не курсив"/>
    <w:basedOn w:val="8"/>
    <w:rsid w:val="00376C1C"/>
    <w:rPr>
      <w:rFonts w:eastAsia="Times New Roman" w:hAnsi="Times New Roman" w:cs="Times New Roman"/>
      <w:b/>
      <w:bCs/>
      <w:i/>
      <w:iCs/>
      <w:color w:val="000000"/>
      <w:spacing w:val="0"/>
      <w:w w:val="100"/>
      <w:position w:val="0"/>
      <w:shd w:val="clear" w:color="auto" w:fill="FFFFFF"/>
      <w:lang w:val="ro-RO" w:eastAsia="ro-RO" w:bidi="ro-RO"/>
    </w:rPr>
  </w:style>
  <w:style w:type="character" w:customStyle="1" w:styleId="82">
    <w:name w:val="Основной текст (8) + Не курсив"/>
    <w:basedOn w:val="8"/>
    <w:rsid w:val="00376C1C"/>
    <w:rPr>
      <w:rFonts w:eastAsia="Times New Roman" w:hAnsi="Times New Roman" w:cs="Times New Roman"/>
      <w:i/>
      <w:iCs/>
      <w:color w:val="000000"/>
      <w:spacing w:val="0"/>
      <w:w w:val="100"/>
      <w:position w:val="0"/>
      <w:shd w:val="clear" w:color="auto" w:fill="FFFFFF"/>
      <w:lang w:val="ro-RO" w:eastAsia="ro-RO" w:bidi="ro-RO"/>
    </w:rPr>
  </w:style>
  <w:style w:type="character" w:customStyle="1" w:styleId="70">
    <w:name w:val="Основной текст (7)"/>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71">
    <w:name w:val="Основной текст (7) + Не полужирный"/>
    <w:aliases w:val="Курсив"/>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paragraph" w:customStyle="1" w:styleId="80">
    <w:name w:val="Основной текст (8)"/>
    <w:basedOn w:val="Normal"/>
    <w:link w:val="8"/>
    <w:rsid w:val="00376C1C"/>
    <w:pPr>
      <w:shd w:val="clear" w:color="auto" w:fill="FFFFFF"/>
      <w:autoSpaceDE/>
      <w:autoSpaceDN/>
      <w:adjustRightInd/>
      <w:spacing w:line="274" w:lineRule="exact"/>
      <w:ind w:hanging="380"/>
    </w:pPr>
    <w:rPr>
      <w:rFonts w:eastAsia="Times New Roman"/>
      <w:i/>
      <w:iCs/>
      <w:sz w:val="22"/>
      <w:szCs w:val="22"/>
    </w:rPr>
  </w:style>
  <w:style w:type="character" w:customStyle="1" w:styleId="3">
    <w:name w:val="Основной текст (3)_"/>
    <w:basedOn w:val="DefaultParagraphFont"/>
    <w:link w:val="30"/>
    <w:rsid w:val="00071465"/>
    <w:rPr>
      <w:rFonts w:eastAsia="Times New Roman" w:hAnsi="Times New Roman" w:cs="Times New Roman"/>
      <w:sz w:val="18"/>
      <w:szCs w:val="18"/>
      <w:shd w:val="clear" w:color="auto" w:fill="FFFFFF"/>
    </w:rPr>
  </w:style>
  <w:style w:type="character" w:customStyle="1" w:styleId="31">
    <w:name w:val="Оглавление (3)_"/>
    <w:basedOn w:val="DefaultParagraphFont"/>
    <w:link w:val="32"/>
    <w:rsid w:val="00071465"/>
    <w:rPr>
      <w:rFonts w:eastAsia="Times New Roman" w:hAnsi="Times New Roman" w:cs="Times New Roman"/>
      <w:sz w:val="18"/>
      <w:szCs w:val="18"/>
      <w:shd w:val="clear" w:color="auto" w:fill="FFFFFF"/>
    </w:rPr>
  </w:style>
  <w:style w:type="character" w:customStyle="1" w:styleId="a">
    <w:name w:val="Основной текст_"/>
    <w:basedOn w:val="DefaultParagraphFont"/>
    <w:link w:val="a0"/>
    <w:rsid w:val="00071465"/>
    <w:rPr>
      <w:rFonts w:eastAsia="Times New Roman" w:hAnsi="Times New Roman" w:cs="Times New Roman"/>
      <w:shd w:val="clear" w:color="auto" w:fill="FFFFFF"/>
    </w:rPr>
  </w:style>
  <w:style w:type="character" w:customStyle="1" w:styleId="9pt">
    <w:name w:val="Основной текст + 9 pt"/>
    <w:aliases w:val="Полужирный"/>
    <w:basedOn w:val="a"/>
    <w:rsid w:val="00071465"/>
    <w:rPr>
      <w:rFonts w:eastAsia="Times New Roman" w:hAnsi="Times New Roman" w:cs="Times New Roman"/>
      <w:b/>
      <w:bCs/>
      <w:color w:val="000000"/>
      <w:spacing w:val="0"/>
      <w:w w:val="100"/>
      <w:position w:val="0"/>
      <w:sz w:val="18"/>
      <w:szCs w:val="18"/>
      <w:shd w:val="clear" w:color="auto" w:fill="FFFFFF"/>
      <w:lang w:val="ro-RO" w:eastAsia="ro-RO" w:bidi="ro-RO"/>
    </w:rPr>
  </w:style>
  <w:style w:type="character" w:customStyle="1" w:styleId="45pt">
    <w:name w:val="Основной текст + 4.5 pt"/>
    <w:aliases w:val="Интервал 0 pt"/>
    <w:basedOn w:val="a"/>
    <w:rsid w:val="00071465"/>
    <w:rPr>
      <w:rFonts w:eastAsia="Times New Roman" w:hAnsi="Times New Roman" w:cs="Times New Roman"/>
      <w:color w:val="000000"/>
      <w:spacing w:val="10"/>
      <w:w w:val="100"/>
      <w:position w:val="0"/>
      <w:sz w:val="9"/>
      <w:szCs w:val="9"/>
      <w:shd w:val="clear" w:color="auto" w:fill="FFFFFF"/>
      <w:lang w:val="ro-RO" w:eastAsia="ro-RO" w:bidi="ro-RO"/>
    </w:rPr>
  </w:style>
  <w:style w:type="character" w:customStyle="1" w:styleId="a1">
    <w:name w:val="Оглавление_"/>
    <w:basedOn w:val="DefaultParagraphFont"/>
    <w:link w:val="a2"/>
    <w:rsid w:val="00071465"/>
    <w:rPr>
      <w:rFonts w:eastAsia="Times New Roman" w:hAnsi="Times New Roman" w:cs="Times New Roman"/>
      <w:shd w:val="clear" w:color="auto" w:fill="FFFFFF"/>
    </w:rPr>
  </w:style>
  <w:style w:type="character" w:customStyle="1" w:styleId="9pt0">
    <w:name w:val="Оглавление + 9 pt"/>
    <w:basedOn w:val="a1"/>
    <w:rsid w:val="00071465"/>
    <w:rPr>
      <w:rFonts w:eastAsia="Times New Roman" w:hAnsi="Times New Roman" w:cs="Times New Roman"/>
      <w:color w:val="000000"/>
      <w:spacing w:val="0"/>
      <w:w w:val="100"/>
      <w:position w:val="0"/>
      <w:sz w:val="18"/>
      <w:szCs w:val="18"/>
      <w:shd w:val="clear" w:color="auto" w:fill="FFFFFF"/>
      <w:lang w:val="ro-RO" w:eastAsia="ro-RO" w:bidi="ro-RO"/>
    </w:rPr>
  </w:style>
  <w:style w:type="paragraph" w:customStyle="1" w:styleId="30">
    <w:name w:val="Основной текст (3)"/>
    <w:basedOn w:val="Normal"/>
    <w:link w:val="3"/>
    <w:rsid w:val="00071465"/>
    <w:pPr>
      <w:shd w:val="clear" w:color="auto" w:fill="FFFFFF"/>
      <w:autoSpaceDE/>
      <w:autoSpaceDN/>
      <w:adjustRightInd/>
      <w:spacing w:line="456" w:lineRule="exact"/>
      <w:jc w:val="both"/>
    </w:pPr>
    <w:rPr>
      <w:rFonts w:eastAsia="Times New Roman"/>
      <w:sz w:val="18"/>
      <w:szCs w:val="18"/>
    </w:rPr>
  </w:style>
  <w:style w:type="paragraph" w:customStyle="1" w:styleId="32">
    <w:name w:val="Оглавление (3)"/>
    <w:basedOn w:val="Normal"/>
    <w:link w:val="31"/>
    <w:rsid w:val="00071465"/>
    <w:pPr>
      <w:shd w:val="clear" w:color="auto" w:fill="FFFFFF"/>
      <w:autoSpaceDE/>
      <w:autoSpaceDN/>
      <w:adjustRightInd/>
      <w:spacing w:line="110" w:lineRule="exact"/>
      <w:jc w:val="both"/>
    </w:pPr>
    <w:rPr>
      <w:rFonts w:eastAsia="Times New Roman"/>
      <w:sz w:val="18"/>
      <w:szCs w:val="18"/>
    </w:rPr>
  </w:style>
  <w:style w:type="paragraph" w:customStyle="1" w:styleId="a0">
    <w:name w:val="Основной текст"/>
    <w:basedOn w:val="Normal"/>
    <w:link w:val="a"/>
    <w:rsid w:val="00071465"/>
    <w:pPr>
      <w:shd w:val="clear" w:color="auto" w:fill="FFFFFF"/>
      <w:autoSpaceDE/>
      <w:autoSpaceDN/>
      <w:adjustRightInd/>
      <w:spacing w:before="240" w:after="60" w:line="0" w:lineRule="atLeast"/>
      <w:ind w:hanging="420"/>
    </w:pPr>
    <w:rPr>
      <w:rFonts w:eastAsia="Times New Roman"/>
      <w:sz w:val="22"/>
      <w:szCs w:val="22"/>
    </w:rPr>
  </w:style>
  <w:style w:type="paragraph" w:customStyle="1" w:styleId="a2">
    <w:name w:val="Оглавление"/>
    <w:basedOn w:val="Normal"/>
    <w:link w:val="a1"/>
    <w:rsid w:val="00071465"/>
    <w:pPr>
      <w:shd w:val="clear" w:color="auto" w:fill="FFFFFF"/>
      <w:autoSpaceDE/>
      <w:autoSpaceDN/>
      <w:adjustRightInd/>
      <w:spacing w:line="274" w:lineRule="exact"/>
      <w:jc w:val="both"/>
    </w:pPr>
    <w:rPr>
      <w:rFonts w:eastAsia="Times New Roman"/>
      <w:sz w:val="22"/>
      <w:szCs w:val="22"/>
    </w:rPr>
  </w:style>
  <w:style w:type="character" w:customStyle="1" w:styleId="Heading1Char">
    <w:name w:val="Heading 1 Char"/>
    <w:basedOn w:val="DefaultParagraphFont"/>
    <w:link w:val="Heading1"/>
    <w:rsid w:val="00F94EDD"/>
    <w:rPr>
      <w:rFonts w:eastAsia="Times New Roman" w:hAnsi="Times New Roman" w:cs="Times New Roman"/>
      <w:sz w:val="28"/>
      <w:szCs w:val="20"/>
      <w:lang w:val="ru-RU" w:eastAsia="ru-RU"/>
    </w:rPr>
  </w:style>
  <w:style w:type="paragraph" w:styleId="HTMLPreformatted">
    <w:name w:val="HTML Preformatted"/>
    <w:basedOn w:val="Normal"/>
    <w:link w:val="HTMLPreformattedChar"/>
    <w:uiPriority w:val="99"/>
    <w:unhideWhenUsed/>
    <w:rsid w:val="00953A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53A6E"/>
    <w:rPr>
      <w:rFonts w:ascii="Courier New" w:eastAsia="Times New Roman" w:hAnsi="Courier New" w:cs="Courier New"/>
      <w:sz w:val="20"/>
      <w:szCs w:val="20"/>
    </w:rPr>
  </w:style>
  <w:style w:type="paragraph" w:styleId="NormalWeb">
    <w:name w:val="Normal (Web)"/>
    <w:basedOn w:val="Normal"/>
    <w:uiPriority w:val="99"/>
    <w:semiHidden/>
    <w:unhideWhenUsed/>
    <w:rsid w:val="00433530"/>
    <w:pPr>
      <w:widowControl/>
      <w:autoSpaceDE/>
      <w:autoSpaceDN/>
      <w:adjustRightInd/>
      <w:spacing w:before="100" w:beforeAutospacing="1" w:after="100" w:afterAutospacing="1"/>
    </w:pPr>
    <w:rPr>
      <w:rFonts w:eastAsia="Times New Roman"/>
    </w:rPr>
  </w:style>
  <w:style w:type="character" w:styleId="Strong">
    <w:name w:val="Strong"/>
    <w:basedOn w:val="DefaultParagraphFont"/>
    <w:uiPriority w:val="22"/>
    <w:qFormat/>
    <w:rsid w:val="00433530"/>
    <w:rPr>
      <w:b/>
      <w:bCs/>
    </w:rPr>
  </w:style>
  <w:style w:type="character" w:customStyle="1" w:styleId="Heading2Char">
    <w:name w:val="Heading 2 Char"/>
    <w:basedOn w:val="DefaultParagraphFont"/>
    <w:link w:val="Heading2"/>
    <w:uiPriority w:val="9"/>
    <w:semiHidden/>
    <w:rsid w:val="00E00451"/>
    <w:rPr>
      <w:rFonts w:asciiTheme="majorHAnsi" w:eastAsiaTheme="majorEastAsia" w:hAnsiTheme="majorHAnsi" w:cstheme="majorBidi"/>
      <w:color w:val="365F91" w:themeColor="accent1" w:themeShade="BF"/>
      <w:sz w:val="26"/>
      <w:szCs w:val="26"/>
    </w:rPr>
  </w:style>
  <w:style w:type="character" w:customStyle="1" w:styleId="prog-disc-icn">
    <w:name w:val="prog-disc-icn"/>
    <w:basedOn w:val="DefaultParagraphFont"/>
    <w:rsid w:val="00E00451"/>
  </w:style>
  <w:style w:type="character" w:customStyle="1" w:styleId="Heading3Char">
    <w:name w:val="Heading 3 Char"/>
    <w:basedOn w:val="DefaultParagraphFont"/>
    <w:link w:val="Heading3"/>
    <w:uiPriority w:val="9"/>
    <w:semiHidden/>
    <w:rsid w:val="0057569C"/>
    <w:rPr>
      <w:rFonts w:asciiTheme="majorHAnsi" w:eastAsiaTheme="majorEastAsia" w:hAnsiTheme="majorHAnsi" w:cstheme="majorBidi"/>
      <w:color w:val="243F60" w:themeColor="accent1" w:themeShade="7F"/>
      <w:sz w:val="24"/>
      <w:szCs w:val="24"/>
    </w:rPr>
  </w:style>
  <w:style w:type="paragraph" w:customStyle="1" w:styleId="Para">
    <w:name w:val="Para"/>
    <w:basedOn w:val="Normal"/>
    <w:rsid w:val="00D64C53"/>
    <w:pPr>
      <w:widowControl/>
      <w:autoSpaceDE/>
      <w:autoSpaceDN/>
      <w:adjustRightInd/>
      <w:spacing w:before="80" w:after="80" w:line="300" w:lineRule="exact"/>
      <w:ind w:firstLine="709"/>
      <w:jc w:val="both"/>
    </w:pPr>
    <w:rPr>
      <w:rFonts w:ascii="Arial" w:eastAsia="Times New Roman" w:hAnsi="Arial"/>
      <w:snapToGrid w:val="0"/>
      <w:sz w:val="22"/>
      <w:szCs w:val="20"/>
      <w:lang w:eastAsia="ru-RU"/>
    </w:rPr>
  </w:style>
  <w:style w:type="paragraph" w:customStyle="1" w:styleId="SubTitlu">
    <w:name w:val="SubTitlu"/>
    <w:basedOn w:val="Normal"/>
    <w:next w:val="Para"/>
    <w:rsid w:val="00D64C53"/>
    <w:pPr>
      <w:widowControl/>
      <w:autoSpaceDE/>
      <w:autoSpaceDN/>
      <w:adjustRightInd/>
      <w:spacing w:before="240" w:after="240" w:line="360" w:lineRule="exact"/>
      <w:jc w:val="center"/>
    </w:pPr>
    <w:rPr>
      <w:rFonts w:ascii="Arial" w:eastAsia="Times New Roman" w:hAnsi="Arial"/>
      <w:b/>
      <w:bCs/>
      <w:snapToGrid w:val="0"/>
      <w:spacing w:val="-2"/>
      <w:sz w:val="26"/>
      <w:szCs w:val="20"/>
      <w:lang w:eastAsia="ru-RU"/>
    </w:rPr>
  </w:style>
  <w:style w:type="paragraph" w:customStyle="1" w:styleId="SubSubTitlu">
    <w:name w:val="SubSubTitlu"/>
    <w:basedOn w:val="Normal"/>
    <w:rsid w:val="00D64C53"/>
    <w:pPr>
      <w:widowControl/>
      <w:autoSpaceDE/>
      <w:autoSpaceDN/>
      <w:adjustRightInd/>
      <w:spacing w:before="160" w:after="160" w:line="360" w:lineRule="exact"/>
      <w:jc w:val="center"/>
    </w:pPr>
    <w:rPr>
      <w:rFonts w:ascii="Arial" w:eastAsia="Times New Roman" w:hAnsi="Arial"/>
      <w:b/>
      <w:bCs/>
      <w:snapToGrid w:val="0"/>
      <w:spacing w:val="-2"/>
      <w:szCs w:val="20"/>
      <w:lang w:eastAsia="ru-RU"/>
    </w:rPr>
  </w:style>
  <w:style w:type="table" w:styleId="TableGrid">
    <w:name w:val="Table Grid"/>
    <w:basedOn w:val="TableNormal"/>
    <w:uiPriority w:val="59"/>
    <w:rsid w:val="00F55B12"/>
    <w:pPr>
      <w:spacing w:after="0" w:line="240" w:lineRule="auto"/>
    </w:pPr>
    <w:rPr>
      <w:rFonts w:asciiTheme="minorHAnsi"/>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70747">
      <w:bodyDiv w:val="1"/>
      <w:marLeft w:val="0"/>
      <w:marRight w:val="0"/>
      <w:marTop w:val="0"/>
      <w:marBottom w:val="0"/>
      <w:divBdr>
        <w:top w:val="none" w:sz="0" w:space="0" w:color="auto"/>
        <w:left w:val="none" w:sz="0" w:space="0" w:color="auto"/>
        <w:bottom w:val="none" w:sz="0" w:space="0" w:color="auto"/>
        <w:right w:val="none" w:sz="0" w:space="0" w:color="auto"/>
      </w:divBdr>
      <w:divsChild>
        <w:div w:id="2135833214">
          <w:marLeft w:val="0"/>
          <w:marRight w:val="0"/>
          <w:marTop w:val="0"/>
          <w:marBottom w:val="0"/>
          <w:divBdr>
            <w:top w:val="none" w:sz="0" w:space="0" w:color="auto"/>
            <w:left w:val="none" w:sz="0" w:space="0" w:color="auto"/>
            <w:bottom w:val="none" w:sz="0" w:space="0" w:color="auto"/>
            <w:right w:val="none" w:sz="0" w:space="0" w:color="auto"/>
          </w:divBdr>
          <w:divsChild>
            <w:div w:id="364062620">
              <w:marLeft w:val="0"/>
              <w:marRight w:val="0"/>
              <w:marTop w:val="0"/>
              <w:marBottom w:val="450"/>
              <w:divBdr>
                <w:top w:val="none" w:sz="0" w:space="0" w:color="auto"/>
                <w:left w:val="none" w:sz="0" w:space="0" w:color="auto"/>
                <w:bottom w:val="none" w:sz="0" w:space="0" w:color="auto"/>
                <w:right w:val="none" w:sz="0" w:space="0" w:color="auto"/>
              </w:divBdr>
            </w:div>
            <w:div w:id="1586764072">
              <w:marLeft w:val="0"/>
              <w:marRight w:val="0"/>
              <w:marTop w:val="0"/>
              <w:marBottom w:val="450"/>
              <w:divBdr>
                <w:top w:val="none" w:sz="0" w:space="0" w:color="auto"/>
                <w:left w:val="none" w:sz="0" w:space="0" w:color="auto"/>
                <w:bottom w:val="none" w:sz="0" w:space="0" w:color="auto"/>
                <w:right w:val="none" w:sz="0" w:space="0" w:color="auto"/>
              </w:divBdr>
            </w:div>
            <w:div w:id="295991031">
              <w:marLeft w:val="0"/>
              <w:marRight w:val="0"/>
              <w:marTop w:val="0"/>
              <w:marBottom w:val="0"/>
              <w:divBdr>
                <w:top w:val="none" w:sz="0" w:space="0" w:color="auto"/>
                <w:left w:val="none" w:sz="0" w:space="0" w:color="auto"/>
                <w:bottom w:val="none" w:sz="0" w:space="0" w:color="auto"/>
                <w:right w:val="none" w:sz="0" w:space="0" w:color="auto"/>
              </w:divBdr>
            </w:div>
          </w:divsChild>
        </w:div>
        <w:div w:id="1458378567">
          <w:marLeft w:val="0"/>
          <w:marRight w:val="0"/>
          <w:marTop w:val="0"/>
          <w:marBottom w:val="0"/>
          <w:divBdr>
            <w:top w:val="none" w:sz="0" w:space="0" w:color="auto"/>
            <w:left w:val="none" w:sz="0" w:space="0" w:color="auto"/>
            <w:bottom w:val="none" w:sz="0" w:space="0" w:color="auto"/>
            <w:right w:val="none" w:sz="0" w:space="0" w:color="auto"/>
          </w:divBdr>
          <w:divsChild>
            <w:div w:id="390734185">
              <w:marLeft w:val="0"/>
              <w:marRight w:val="0"/>
              <w:marTop w:val="0"/>
              <w:marBottom w:val="450"/>
              <w:divBdr>
                <w:top w:val="none" w:sz="0" w:space="0" w:color="auto"/>
                <w:left w:val="none" w:sz="0" w:space="0" w:color="auto"/>
                <w:bottom w:val="none" w:sz="0" w:space="0" w:color="auto"/>
                <w:right w:val="none" w:sz="0" w:space="0" w:color="auto"/>
              </w:divBdr>
            </w:div>
            <w:div w:id="1405223251">
              <w:marLeft w:val="0"/>
              <w:marRight w:val="0"/>
              <w:marTop w:val="0"/>
              <w:marBottom w:val="450"/>
              <w:divBdr>
                <w:top w:val="none" w:sz="0" w:space="0" w:color="auto"/>
                <w:left w:val="none" w:sz="0" w:space="0" w:color="auto"/>
                <w:bottom w:val="none" w:sz="0" w:space="0" w:color="auto"/>
                <w:right w:val="none" w:sz="0" w:space="0" w:color="auto"/>
              </w:divBdr>
            </w:div>
            <w:div w:id="1442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3886">
      <w:bodyDiv w:val="1"/>
      <w:marLeft w:val="0"/>
      <w:marRight w:val="0"/>
      <w:marTop w:val="0"/>
      <w:marBottom w:val="0"/>
      <w:divBdr>
        <w:top w:val="none" w:sz="0" w:space="0" w:color="auto"/>
        <w:left w:val="none" w:sz="0" w:space="0" w:color="auto"/>
        <w:bottom w:val="none" w:sz="0" w:space="0" w:color="auto"/>
        <w:right w:val="none" w:sz="0" w:space="0" w:color="auto"/>
      </w:divBdr>
    </w:div>
    <w:div w:id="111680791">
      <w:bodyDiv w:val="1"/>
      <w:marLeft w:val="0"/>
      <w:marRight w:val="0"/>
      <w:marTop w:val="0"/>
      <w:marBottom w:val="0"/>
      <w:divBdr>
        <w:top w:val="none" w:sz="0" w:space="0" w:color="auto"/>
        <w:left w:val="none" w:sz="0" w:space="0" w:color="auto"/>
        <w:bottom w:val="none" w:sz="0" w:space="0" w:color="auto"/>
        <w:right w:val="none" w:sz="0" w:space="0" w:color="auto"/>
      </w:divBdr>
    </w:div>
    <w:div w:id="270211750">
      <w:bodyDiv w:val="1"/>
      <w:marLeft w:val="0"/>
      <w:marRight w:val="0"/>
      <w:marTop w:val="0"/>
      <w:marBottom w:val="0"/>
      <w:divBdr>
        <w:top w:val="none" w:sz="0" w:space="0" w:color="auto"/>
        <w:left w:val="none" w:sz="0" w:space="0" w:color="auto"/>
        <w:bottom w:val="none" w:sz="0" w:space="0" w:color="auto"/>
        <w:right w:val="none" w:sz="0" w:space="0" w:color="auto"/>
      </w:divBdr>
    </w:div>
    <w:div w:id="309292692">
      <w:bodyDiv w:val="1"/>
      <w:marLeft w:val="0"/>
      <w:marRight w:val="0"/>
      <w:marTop w:val="0"/>
      <w:marBottom w:val="0"/>
      <w:divBdr>
        <w:top w:val="none" w:sz="0" w:space="0" w:color="auto"/>
        <w:left w:val="none" w:sz="0" w:space="0" w:color="auto"/>
        <w:bottom w:val="none" w:sz="0" w:space="0" w:color="auto"/>
        <w:right w:val="none" w:sz="0" w:space="0" w:color="auto"/>
      </w:divBdr>
    </w:div>
    <w:div w:id="328338303">
      <w:bodyDiv w:val="1"/>
      <w:marLeft w:val="0"/>
      <w:marRight w:val="0"/>
      <w:marTop w:val="0"/>
      <w:marBottom w:val="0"/>
      <w:divBdr>
        <w:top w:val="none" w:sz="0" w:space="0" w:color="auto"/>
        <w:left w:val="none" w:sz="0" w:space="0" w:color="auto"/>
        <w:bottom w:val="none" w:sz="0" w:space="0" w:color="auto"/>
        <w:right w:val="none" w:sz="0" w:space="0" w:color="auto"/>
      </w:divBdr>
    </w:div>
    <w:div w:id="450130953">
      <w:bodyDiv w:val="1"/>
      <w:marLeft w:val="0"/>
      <w:marRight w:val="0"/>
      <w:marTop w:val="0"/>
      <w:marBottom w:val="0"/>
      <w:divBdr>
        <w:top w:val="none" w:sz="0" w:space="0" w:color="auto"/>
        <w:left w:val="none" w:sz="0" w:space="0" w:color="auto"/>
        <w:bottom w:val="none" w:sz="0" w:space="0" w:color="auto"/>
        <w:right w:val="none" w:sz="0" w:space="0" w:color="auto"/>
      </w:divBdr>
    </w:div>
    <w:div w:id="460462390">
      <w:bodyDiv w:val="1"/>
      <w:marLeft w:val="0"/>
      <w:marRight w:val="0"/>
      <w:marTop w:val="0"/>
      <w:marBottom w:val="0"/>
      <w:divBdr>
        <w:top w:val="none" w:sz="0" w:space="0" w:color="auto"/>
        <w:left w:val="none" w:sz="0" w:space="0" w:color="auto"/>
        <w:bottom w:val="none" w:sz="0" w:space="0" w:color="auto"/>
        <w:right w:val="none" w:sz="0" w:space="0" w:color="auto"/>
      </w:divBdr>
    </w:div>
    <w:div w:id="513228141">
      <w:bodyDiv w:val="1"/>
      <w:marLeft w:val="0"/>
      <w:marRight w:val="0"/>
      <w:marTop w:val="0"/>
      <w:marBottom w:val="0"/>
      <w:divBdr>
        <w:top w:val="none" w:sz="0" w:space="0" w:color="auto"/>
        <w:left w:val="none" w:sz="0" w:space="0" w:color="auto"/>
        <w:bottom w:val="none" w:sz="0" w:space="0" w:color="auto"/>
        <w:right w:val="none" w:sz="0" w:space="0" w:color="auto"/>
      </w:divBdr>
    </w:div>
    <w:div w:id="633558779">
      <w:bodyDiv w:val="1"/>
      <w:marLeft w:val="0"/>
      <w:marRight w:val="0"/>
      <w:marTop w:val="0"/>
      <w:marBottom w:val="0"/>
      <w:divBdr>
        <w:top w:val="none" w:sz="0" w:space="0" w:color="auto"/>
        <w:left w:val="none" w:sz="0" w:space="0" w:color="auto"/>
        <w:bottom w:val="none" w:sz="0" w:space="0" w:color="auto"/>
        <w:right w:val="none" w:sz="0" w:space="0" w:color="auto"/>
      </w:divBdr>
    </w:div>
    <w:div w:id="633875688">
      <w:bodyDiv w:val="1"/>
      <w:marLeft w:val="0"/>
      <w:marRight w:val="0"/>
      <w:marTop w:val="0"/>
      <w:marBottom w:val="0"/>
      <w:divBdr>
        <w:top w:val="none" w:sz="0" w:space="0" w:color="auto"/>
        <w:left w:val="none" w:sz="0" w:space="0" w:color="auto"/>
        <w:bottom w:val="none" w:sz="0" w:space="0" w:color="auto"/>
        <w:right w:val="none" w:sz="0" w:space="0" w:color="auto"/>
      </w:divBdr>
    </w:div>
    <w:div w:id="696352045">
      <w:bodyDiv w:val="1"/>
      <w:marLeft w:val="0"/>
      <w:marRight w:val="0"/>
      <w:marTop w:val="0"/>
      <w:marBottom w:val="0"/>
      <w:divBdr>
        <w:top w:val="none" w:sz="0" w:space="0" w:color="auto"/>
        <w:left w:val="none" w:sz="0" w:space="0" w:color="auto"/>
        <w:bottom w:val="none" w:sz="0" w:space="0" w:color="auto"/>
        <w:right w:val="none" w:sz="0" w:space="0" w:color="auto"/>
      </w:divBdr>
    </w:div>
    <w:div w:id="716587974">
      <w:bodyDiv w:val="1"/>
      <w:marLeft w:val="0"/>
      <w:marRight w:val="0"/>
      <w:marTop w:val="0"/>
      <w:marBottom w:val="0"/>
      <w:divBdr>
        <w:top w:val="none" w:sz="0" w:space="0" w:color="auto"/>
        <w:left w:val="none" w:sz="0" w:space="0" w:color="auto"/>
        <w:bottom w:val="none" w:sz="0" w:space="0" w:color="auto"/>
        <w:right w:val="none" w:sz="0" w:space="0" w:color="auto"/>
      </w:divBdr>
    </w:div>
    <w:div w:id="729114263">
      <w:bodyDiv w:val="1"/>
      <w:marLeft w:val="0"/>
      <w:marRight w:val="0"/>
      <w:marTop w:val="0"/>
      <w:marBottom w:val="0"/>
      <w:divBdr>
        <w:top w:val="none" w:sz="0" w:space="0" w:color="auto"/>
        <w:left w:val="none" w:sz="0" w:space="0" w:color="auto"/>
        <w:bottom w:val="none" w:sz="0" w:space="0" w:color="auto"/>
        <w:right w:val="none" w:sz="0" w:space="0" w:color="auto"/>
      </w:divBdr>
    </w:div>
    <w:div w:id="829061623">
      <w:bodyDiv w:val="1"/>
      <w:marLeft w:val="0"/>
      <w:marRight w:val="0"/>
      <w:marTop w:val="0"/>
      <w:marBottom w:val="0"/>
      <w:divBdr>
        <w:top w:val="none" w:sz="0" w:space="0" w:color="auto"/>
        <w:left w:val="none" w:sz="0" w:space="0" w:color="auto"/>
        <w:bottom w:val="none" w:sz="0" w:space="0" w:color="auto"/>
        <w:right w:val="none" w:sz="0" w:space="0" w:color="auto"/>
      </w:divBdr>
    </w:div>
    <w:div w:id="871302263">
      <w:bodyDiv w:val="1"/>
      <w:marLeft w:val="0"/>
      <w:marRight w:val="0"/>
      <w:marTop w:val="0"/>
      <w:marBottom w:val="0"/>
      <w:divBdr>
        <w:top w:val="none" w:sz="0" w:space="0" w:color="auto"/>
        <w:left w:val="none" w:sz="0" w:space="0" w:color="auto"/>
        <w:bottom w:val="none" w:sz="0" w:space="0" w:color="auto"/>
        <w:right w:val="none" w:sz="0" w:space="0" w:color="auto"/>
      </w:divBdr>
      <w:divsChild>
        <w:div w:id="1994484797">
          <w:marLeft w:val="0"/>
          <w:marRight w:val="0"/>
          <w:marTop w:val="0"/>
          <w:marBottom w:val="0"/>
          <w:divBdr>
            <w:top w:val="none" w:sz="0" w:space="0" w:color="auto"/>
            <w:left w:val="none" w:sz="0" w:space="0" w:color="auto"/>
            <w:bottom w:val="none" w:sz="0" w:space="0" w:color="auto"/>
            <w:right w:val="none" w:sz="0" w:space="0" w:color="auto"/>
          </w:divBdr>
          <w:divsChild>
            <w:div w:id="678966249">
              <w:marLeft w:val="0"/>
              <w:marRight w:val="0"/>
              <w:marTop w:val="0"/>
              <w:marBottom w:val="450"/>
              <w:divBdr>
                <w:top w:val="none" w:sz="0" w:space="0" w:color="auto"/>
                <w:left w:val="none" w:sz="0" w:space="0" w:color="auto"/>
                <w:bottom w:val="none" w:sz="0" w:space="0" w:color="auto"/>
                <w:right w:val="none" w:sz="0" w:space="0" w:color="auto"/>
              </w:divBdr>
            </w:div>
            <w:div w:id="738789244">
              <w:marLeft w:val="0"/>
              <w:marRight w:val="0"/>
              <w:marTop w:val="0"/>
              <w:marBottom w:val="450"/>
              <w:divBdr>
                <w:top w:val="none" w:sz="0" w:space="0" w:color="auto"/>
                <w:left w:val="none" w:sz="0" w:space="0" w:color="auto"/>
                <w:bottom w:val="none" w:sz="0" w:space="0" w:color="auto"/>
                <w:right w:val="none" w:sz="0" w:space="0" w:color="auto"/>
              </w:divBdr>
            </w:div>
            <w:div w:id="1895383301">
              <w:marLeft w:val="0"/>
              <w:marRight w:val="0"/>
              <w:marTop w:val="0"/>
              <w:marBottom w:val="0"/>
              <w:divBdr>
                <w:top w:val="none" w:sz="0" w:space="0" w:color="auto"/>
                <w:left w:val="none" w:sz="0" w:space="0" w:color="auto"/>
                <w:bottom w:val="none" w:sz="0" w:space="0" w:color="auto"/>
                <w:right w:val="none" w:sz="0" w:space="0" w:color="auto"/>
              </w:divBdr>
            </w:div>
          </w:divsChild>
        </w:div>
        <w:div w:id="1925455825">
          <w:marLeft w:val="0"/>
          <w:marRight w:val="0"/>
          <w:marTop w:val="0"/>
          <w:marBottom w:val="0"/>
          <w:divBdr>
            <w:top w:val="none" w:sz="0" w:space="0" w:color="auto"/>
            <w:left w:val="none" w:sz="0" w:space="0" w:color="auto"/>
            <w:bottom w:val="none" w:sz="0" w:space="0" w:color="auto"/>
            <w:right w:val="none" w:sz="0" w:space="0" w:color="auto"/>
          </w:divBdr>
          <w:divsChild>
            <w:div w:id="696081908">
              <w:marLeft w:val="0"/>
              <w:marRight w:val="0"/>
              <w:marTop w:val="0"/>
              <w:marBottom w:val="450"/>
              <w:divBdr>
                <w:top w:val="none" w:sz="0" w:space="0" w:color="auto"/>
                <w:left w:val="none" w:sz="0" w:space="0" w:color="auto"/>
                <w:bottom w:val="none" w:sz="0" w:space="0" w:color="auto"/>
                <w:right w:val="none" w:sz="0" w:space="0" w:color="auto"/>
              </w:divBdr>
            </w:div>
            <w:div w:id="1581213335">
              <w:marLeft w:val="0"/>
              <w:marRight w:val="0"/>
              <w:marTop w:val="0"/>
              <w:marBottom w:val="450"/>
              <w:divBdr>
                <w:top w:val="none" w:sz="0" w:space="0" w:color="auto"/>
                <w:left w:val="none" w:sz="0" w:space="0" w:color="auto"/>
                <w:bottom w:val="none" w:sz="0" w:space="0" w:color="auto"/>
                <w:right w:val="none" w:sz="0" w:space="0" w:color="auto"/>
              </w:divBdr>
            </w:div>
            <w:div w:id="3421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91512">
      <w:bodyDiv w:val="1"/>
      <w:marLeft w:val="0"/>
      <w:marRight w:val="0"/>
      <w:marTop w:val="0"/>
      <w:marBottom w:val="0"/>
      <w:divBdr>
        <w:top w:val="none" w:sz="0" w:space="0" w:color="auto"/>
        <w:left w:val="none" w:sz="0" w:space="0" w:color="auto"/>
        <w:bottom w:val="none" w:sz="0" w:space="0" w:color="auto"/>
        <w:right w:val="none" w:sz="0" w:space="0" w:color="auto"/>
      </w:divBdr>
    </w:div>
    <w:div w:id="901480156">
      <w:bodyDiv w:val="1"/>
      <w:marLeft w:val="0"/>
      <w:marRight w:val="0"/>
      <w:marTop w:val="0"/>
      <w:marBottom w:val="0"/>
      <w:divBdr>
        <w:top w:val="none" w:sz="0" w:space="0" w:color="auto"/>
        <w:left w:val="none" w:sz="0" w:space="0" w:color="auto"/>
        <w:bottom w:val="none" w:sz="0" w:space="0" w:color="auto"/>
        <w:right w:val="none" w:sz="0" w:space="0" w:color="auto"/>
      </w:divBdr>
    </w:div>
    <w:div w:id="927035371">
      <w:bodyDiv w:val="1"/>
      <w:marLeft w:val="0"/>
      <w:marRight w:val="0"/>
      <w:marTop w:val="0"/>
      <w:marBottom w:val="0"/>
      <w:divBdr>
        <w:top w:val="none" w:sz="0" w:space="0" w:color="auto"/>
        <w:left w:val="none" w:sz="0" w:space="0" w:color="auto"/>
        <w:bottom w:val="none" w:sz="0" w:space="0" w:color="auto"/>
        <w:right w:val="none" w:sz="0" w:space="0" w:color="auto"/>
      </w:divBdr>
    </w:div>
    <w:div w:id="967053469">
      <w:bodyDiv w:val="1"/>
      <w:marLeft w:val="0"/>
      <w:marRight w:val="0"/>
      <w:marTop w:val="0"/>
      <w:marBottom w:val="0"/>
      <w:divBdr>
        <w:top w:val="none" w:sz="0" w:space="0" w:color="auto"/>
        <w:left w:val="none" w:sz="0" w:space="0" w:color="auto"/>
        <w:bottom w:val="none" w:sz="0" w:space="0" w:color="auto"/>
        <w:right w:val="none" w:sz="0" w:space="0" w:color="auto"/>
      </w:divBdr>
    </w:div>
    <w:div w:id="1227494243">
      <w:bodyDiv w:val="1"/>
      <w:marLeft w:val="0"/>
      <w:marRight w:val="0"/>
      <w:marTop w:val="0"/>
      <w:marBottom w:val="0"/>
      <w:divBdr>
        <w:top w:val="none" w:sz="0" w:space="0" w:color="auto"/>
        <w:left w:val="none" w:sz="0" w:space="0" w:color="auto"/>
        <w:bottom w:val="none" w:sz="0" w:space="0" w:color="auto"/>
        <w:right w:val="none" w:sz="0" w:space="0" w:color="auto"/>
      </w:divBdr>
    </w:div>
    <w:div w:id="1241712304">
      <w:bodyDiv w:val="1"/>
      <w:marLeft w:val="0"/>
      <w:marRight w:val="0"/>
      <w:marTop w:val="0"/>
      <w:marBottom w:val="0"/>
      <w:divBdr>
        <w:top w:val="none" w:sz="0" w:space="0" w:color="auto"/>
        <w:left w:val="none" w:sz="0" w:space="0" w:color="auto"/>
        <w:bottom w:val="none" w:sz="0" w:space="0" w:color="auto"/>
        <w:right w:val="none" w:sz="0" w:space="0" w:color="auto"/>
      </w:divBdr>
    </w:div>
    <w:div w:id="1303192493">
      <w:bodyDiv w:val="1"/>
      <w:marLeft w:val="0"/>
      <w:marRight w:val="0"/>
      <w:marTop w:val="0"/>
      <w:marBottom w:val="0"/>
      <w:divBdr>
        <w:top w:val="none" w:sz="0" w:space="0" w:color="auto"/>
        <w:left w:val="none" w:sz="0" w:space="0" w:color="auto"/>
        <w:bottom w:val="none" w:sz="0" w:space="0" w:color="auto"/>
        <w:right w:val="none" w:sz="0" w:space="0" w:color="auto"/>
      </w:divBdr>
    </w:div>
    <w:div w:id="1350571941">
      <w:bodyDiv w:val="1"/>
      <w:marLeft w:val="0"/>
      <w:marRight w:val="0"/>
      <w:marTop w:val="0"/>
      <w:marBottom w:val="0"/>
      <w:divBdr>
        <w:top w:val="none" w:sz="0" w:space="0" w:color="auto"/>
        <w:left w:val="none" w:sz="0" w:space="0" w:color="auto"/>
        <w:bottom w:val="none" w:sz="0" w:space="0" w:color="auto"/>
        <w:right w:val="none" w:sz="0" w:space="0" w:color="auto"/>
      </w:divBdr>
    </w:div>
    <w:div w:id="1402407415">
      <w:bodyDiv w:val="1"/>
      <w:marLeft w:val="0"/>
      <w:marRight w:val="0"/>
      <w:marTop w:val="0"/>
      <w:marBottom w:val="0"/>
      <w:divBdr>
        <w:top w:val="none" w:sz="0" w:space="0" w:color="auto"/>
        <w:left w:val="none" w:sz="0" w:space="0" w:color="auto"/>
        <w:bottom w:val="none" w:sz="0" w:space="0" w:color="auto"/>
        <w:right w:val="none" w:sz="0" w:space="0" w:color="auto"/>
      </w:divBdr>
    </w:div>
    <w:div w:id="1441997996">
      <w:bodyDiv w:val="1"/>
      <w:marLeft w:val="0"/>
      <w:marRight w:val="0"/>
      <w:marTop w:val="0"/>
      <w:marBottom w:val="0"/>
      <w:divBdr>
        <w:top w:val="none" w:sz="0" w:space="0" w:color="auto"/>
        <w:left w:val="none" w:sz="0" w:space="0" w:color="auto"/>
        <w:bottom w:val="none" w:sz="0" w:space="0" w:color="auto"/>
        <w:right w:val="none" w:sz="0" w:space="0" w:color="auto"/>
      </w:divBdr>
    </w:div>
    <w:div w:id="1468622040">
      <w:bodyDiv w:val="1"/>
      <w:marLeft w:val="0"/>
      <w:marRight w:val="0"/>
      <w:marTop w:val="0"/>
      <w:marBottom w:val="0"/>
      <w:divBdr>
        <w:top w:val="none" w:sz="0" w:space="0" w:color="auto"/>
        <w:left w:val="none" w:sz="0" w:space="0" w:color="auto"/>
        <w:bottom w:val="none" w:sz="0" w:space="0" w:color="auto"/>
        <w:right w:val="none" w:sz="0" w:space="0" w:color="auto"/>
      </w:divBdr>
    </w:div>
    <w:div w:id="1512181403">
      <w:bodyDiv w:val="1"/>
      <w:marLeft w:val="0"/>
      <w:marRight w:val="0"/>
      <w:marTop w:val="0"/>
      <w:marBottom w:val="0"/>
      <w:divBdr>
        <w:top w:val="none" w:sz="0" w:space="0" w:color="auto"/>
        <w:left w:val="none" w:sz="0" w:space="0" w:color="auto"/>
        <w:bottom w:val="none" w:sz="0" w:space="0" w:color="auto"/>
        <w:right w:val="none" w:sz="0" w:space="0" w:color="auto"/>
      </w:divBdr>
    </w:div>
    <w:div w:id="1517769378">
      <w:bodyDiv w:val="1"/>
      <w:marLeft w:val="0"/>
      <w:marRight w:val="0"/>
      <w:marTop w:val="0"/>
      <w:marBottom w:val="0"/>
      <w:divBdr>
        <w:top w:val="none" w:sz="0" w:space="0" w:color="auto"/>
        <w:left w:val="none" w:sz="0" w:space="0" w:color="auto"/>
        <w:bottom w:val="none" w:sz="0" w:space="0" w:color="auto"/>
        <w:right w:val="none" w:sz="0" w:space="0" w:color="auto"/>
      </w:divBdr>
    </w:div>
    <w:div w:id="1566910940">
      <w:bodyDiv w:val="1"/>
      <w:marLeft w:val="0"/>
      <w:marRight w:val="0"/>
      <w:marTop w:val="0"/>
      <w:marBottom w:val="0"/>
      <w:divBdr>
        <w:top w:val="none" w:sz="0" w:space="0" w:color="auto"/>
        <w:left w:val="none" w:sz="0" w:space="0" w:color="auto"/>
        <w:bottom w:val="none" w:sz="0" w:space="0" w:color="auto"/>
        <w:right w:val="none" w:sz="0" w:space="0" w:color="auto"/>
      </w:divBdr>
    </w:div>
    <w:div w:id="1644193966">
      <w:bodyDiv w:val="1"/>
      <w:marLeft w:val="0"/>
      <w:marRight w:val="0"/>
      <w:marTop w:val="0"/>
      <w:marBottom w:val="0"/>
      <w:divBdr>
        <w:top w:val="none" w:sz="0" w:space="0" w:color="auto"/>
        <w:left w:val="none" w:sz="0" w:space="0" w:color="auto"/>
        <w:bottom w:val="none" w:sz="0" w:space="0" w:color="auto"/>
        <w:right w:val="none" w:sz="0" w:space="0" w:color="auto"/>
      </w:divBdr>
    </w:div>
    <w:div w:id="1754274567">
      <w:bodyDiv w:val="1"/>
      <w:marLeft w:val="0"/>
      <w:marRight w:val="0"/>
      <w:marTop w:val="0"/>
      <w:marBottom w:val="0"/>
      <w:divBdr>
        <w:top w:val="none" w:sz="0" w:space="0" w:color="auto"/>
        <w:left w:val="none" w:sz="0" w:space="0" w:color="auto"/>
        <w:bottom w:val="none" w:sz="0" w:space="0" w:color="auto"/>
        <w:right w:val="none" w:sz="0" w:space="0" w:color="auto"/>
      </w:divBdr>
    </w:div>
    <w:div w:id="1848791733">
      <w:bodyDiv w:val="1"/>
      <w:marLeft w:val="0"/>
      <w:marRight w:val="0"/>
      <w:marTop w:val="0"/>
      <w:marBottom w:val="0"/>
      <w:divBdr>
        <w:top w:val="none" w:sz="0" w:space="0" w:color="auto"/>
        <w:left w:val="none" w:sz="0" w:space="0" w:color="auto"/>
        <w:bottom w:val="none" w:sz="0" w:space="0" w:color="auto"/>
        <w:right w:val="none" w:sz="0" w:space="0" w:color="auto"/>
      </w:divBdr>
    </w:div>
    <w:div w:id="1909875755">
      <w:bodyDiv w:val="1"/>
      <w:marLeft w:val="0"/>
      <w:marRight w:val="0"/>
      <w:marTop w:val="0"/>
      <w:marBottom w:val="0"/>
      <w:divBdr>
        <w:top w:val="none" w:sz="0" w:space="0" w:color="auto"/>
        <w:left w:val="none" w:sz="0" w:space="0" w:color="auto"/>
        <w:bottom w:val="none" w:sz="0" w:space="0" w:color="auto"/>
        <w:right w:val="none" w:sz="0" w:space="0" w:color="auto"/>
      </w:divBdr>
    </w:div>
    <w:div w:id="1965453681">
      <w:bodyDiv w:val="1"/>
      <w:marLeft w:val="0"/>
      <w:marRight w:val="0"/>
      <w:marTop w:val="0"/>
      <w:marBottom w:val="0"/>
      <w:divBdr>
        <w:top w:val="none" w:sz="0" w:space="0" w:color="auto"/>
        <w:left w:val="none" w:sz="0" w:space="0" w:color="auto"/>
        <w:bottom w:val="none" w:sz="0" w:space="0" w:color="auto"/>
        <w:right w:val="none" w:sz="0" w:space="0" w:color="auto"/>
      </w:divBdr>
    </w:div>
    <w:div w:id="1995717968">
      <w:bodyDiv w:val="1"/>
      <w:marLeft w:val="0"/>
      <w:marRight w:val="0"/>
      <w:marTop w:val="0"/>
      <w:marBottom w:val="0"/>
      <w:divBdr>
        <w:top w:val="none" w:sz="0" w:space="0" w:color="auto"/>
        <w:left w:val="none" w:sz="0" w:space="0" w:color="auto"/>
        <w:bottom w:val="none" w:sz="0" w:space="0" w:color="auto"/>
        <w:right w:val="none" w:sz="0" w:space="0" w:color="auto"/>
      </w:divBdr>
    </w:div>
    <w:div w:id="2041663720">
      <w:bodyDiv w:val="1"/>
      <w:marLeft w:val="0"/>
      <w:marRight w:val="0"/>
      <w:marTop w:val="0"/>
      <w:marBottom w:val="0"/>
      <w:divBdr>
        <w:top w:val="none" w:sz="0" w:space="0" w:color="auto"/>
        <w:left w:val="none" w:sz="0" w:space="0" w:color="auto"/>
        <w:bottom w:val="none" w:sz="0" w:space="0" w:color="auto"/>
        <w:right w:val="none" w:sz="0" w:space="0" w:color="auto"/>
      </w:divBdr>
    </w:div>
    <w:div w:id="20804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22E73-B5A9-49C4-8B82-1CA80112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Pages>
  <Words>4946</Words>
  <Characters>28195</Characters>
  <Application>Microsoft Office Word</Application>
  <DocSecurity>0</DocSecurity>
  <Lines>234</Lines>
  <Paragraphs>66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Microsoft Word - Anexa_2_Caietul de sarcini WEB.doc</vt:lpstr>
      <vt:lpstr>Microsoft Word - Anexa_2_Caietul de sarcini WEB.doc</vt:lpstr>
      <vt:lpstr>Microsoft Word - Anexa_2_Caietul de sarcini WEB.doc</vt:lpstr>
    </vt:vector>
  </TitlesOfParts>
  <Company/>
  <LinksUpToDate>false</LinksUpToDate>
  <CharactersWithSpaces>33075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Anexa_2_Caietul de sarcini WEB.doc</dc:title>
  <dc:subject/>
  <dc:creator>speian</dc:creator>
  <cp:keywords/>
  <dc:description/>
  <cp:lastModifiedBy>Liliana Ardeleanu</cp:lastModifiedBy>
  <cp:revision>84</cp:revision>
  <cp:lastPrinted>2024-05-27T07:33:00Z</cp:lastPrinted>
  <dcterms:created xsi:type="dcterms:W3CDTF">2019-05-30T05:43:00Z</dcterms:created>
  <dcterms:modified xsi:type="dcterms:W3CDTF">2024-05-27T07:33:00Z</dcterms:modified>
</cp:coreProperties>
</file>