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7B8A" w:rsidRPr="005D48F5" w:rsidRDefault="00E57B8A" w:rsidP="00E57B8A">
      <w:pPr>
        <w:pStyle w:val="WW-Framecontents1111"/>
        <w:spacing w:after="0"/>
        <w:jc w:val="center"/>
        <w:rPr>
          <w:b/>
          <w:sz w:val="36"/>
          <w:szCs w:val="36"/>
          <w:lang w:val="ro-RO"/>
        </w:rPr>
      </w:pPr>
      <w:r w:rsidRPr="00C55A29">
        <w:rPr>
          <w:b/>
          <w:sz w:val="36"/>
          <w:szCs w:val="36"/>
          <w:lang w:val="ro-RO"/>
        </w:rPr>
        <w:t xml:space="preserve">OFERTĂ : </w:t>
      </w:r>
      <w:r w:rsidR="00770BB1">
        <w:rPr>
          <w:b/>
          <w:sz w:val="36"/>
          <w:szCs w:val="36"/>
          <w:lang w:val="ro-RO"/>
        </w:rPr>
        <w:t>5</w:t>
      </w:r>
      <w:r w:rsidRPr="00C55A29">
        <w:rPr>
          <w:b/>
          <w:sz w:val="36"/>
          <w:szCs w:val="36"/>
          <w:lang w:val="ro-RO"/>
        </w:rPr>
        <w:t xml:space="preserve">/ </w:t>
      </w:r>
      <w:r w:rsidR="002010E8" w:rsidRPr="00C55A29">
        <w:rPr>
          <w:b/>
          <w:sz w:val="36"/>
          <w:szCs w:val="36"/>
          <w:lang w:val="ro-RO"/>
        </w:rPr>
        <w:fldChar w:fldCharType="begin"/>
      </w:r>
      <w:r w:rsidRPr="00C55A29">
        <w:rPr>
          <w:b/>
          <w:sz w:val="36"/>
          <w:szCs w:val="36"/>
          <w:lang w:val="ro-RO"/>
        </w:rPr>
        <w:instrText xml:space="preserve"> DATE \@ "dd.MM.yyyy" </w:instrText>
      </w:r>
      <w:r w:rsidR="002010E8" w:rsidRPr="00C55A29">
        <w:rPr>
          <w:b/>
          <w:sz w:val="36"/>
          <w:szCs w:val="36"/>
          <w:lang w:val="ro-RO"/>
        </w:rPr>
        <w:fldChar w:fldCharType="separate"/>
      </w:r>
      <w:r w:rsidR="005C11A2">
        <w:rPr>
          <w:b/>
          <w:noProof/>
          <w:sz w:val="36"/>
          <w:szCs w:val="36"/>
          <w:lang w:val="ro-RO"/>
        </w:rPr>
        <w:t>15.08.2022</w:t>
      </w:r>
      <w:r w:rsidR="002010E8" w:rsidRPr="00C55A29">
        <w:rPr>
          <w:b/>
          <w:sz w:val="36"/>
          <w:szCs w:val="36"/>
          <w:lang w:val="ro-RO"/>
        </w:rPr>
        <w:fldChar w:fldCharType="end"/>
      </w:r>
    </w:p>
    <w:p w:rsidR="00E57B8A" w:rsidRPr="00E977BE" w:rsidRDefault="00E57B8A" w:rsidP="00E57B8A">
      <w:pPr>
        <w:jc w:val="both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Stimate domn</w:t>
      </w:r>
      <w:r w:rsidRPr="00E977BE">
        <w:rPr>
          <w:b/>
          <w:sz w:val="28"/>
          <w:szCs w:val="28"/>
          <w:lang w:val="ro-RO"/>
        </w:rPr>
        <w:t>,</w:t>
      </w:r>
    </w:p>
    <w:p w:rsidR="00E57B8A" w:rsidRPr="005D48F5" w:rsidRDefault="00E57B8A" w:rsidP="00E57B8A">
      <w:pPr>
        <w:jc w:val="both"/>
        <w:rPr>
          <w:b/>
          <w:sz w:val="10"/>
          <w:szCs w:val="10"/>
          <w:lang w:val="ro-RO"/>
        </w:rPr>
      </w:pPr>
    </w:p>
    <w:p w:rsidR="00E57B8A" w:rsidRPr="002F6F81" w:rsidRDefault="00E57B8A" w:rsidP="00E57B8A">
      <w:pPr>
        <w:jc w:val="both"/>
        <w:rPr>
          <w:lang w:val="ro-RO"/>
        </w:rPr>
      </w:pPr>
      <w:r w:rsidRPr="002F6F81">
        <w:rPr>
          <w:lang w:val="ro-RO"/>
        </w:rPr>
        <w:t>Vă mulțumim pentru solicitarea dvs. și ne bucurăm să vă oferi</w:t>
      </w:r>
      <w:r>
        <w:rPr>
          <w:lang w:val="ro-RO"/>
        </w:rPr>
        <w:t>m cea mai bună soluție pentru :</w:t>
      </w:r>
    </w:p>
    <w:p w:rsidR="00E57B8A" w:rsidRPr="005D48F5" w:rsidRDefault="00E57B8A" w:rsidP="00E57B8A">
      <w:pPr>
        <w:jc w:val="both"/>
        <w:rPr>
          <w:b/>
          <w:sz w:val="10"/>
          <w:szCs w:val="10"/>
          <w:lang w:val="ro-RO"/>
        </w:rPr>
      </w:pPr>
    </w:p>
    <w:p w:rsidR="00E57B8A" w:rsidRDefault="00E57B8A" w:rsidP="00E57B8A">
      <w:pPr>
        <w:jc w:val="center"/>
        <w:rPr>
          <w:b/>
          <w:bCs/>
          <w:sz w:val="40"/>
          <w:szCs w:val="40"/>
          <w:lang w:val="ro-RO" w:eastAsia="ar-SA"/>
        </w:rPr>
      </w:pPr>
      <w:r w:rsidRPr="00CE6346">
        <w:rPr>
          <w:b/>
          <w:sz w:val="40"/>
          <w:szCs w:val="40"/>
          <w:lang w:val="ro-RO"/>
        </w:rPr>
        <w:t>U</w:t>
      </w:r>
      <w:r>
        <w:rPr>
          <w:b/>
          <w:sz w:val="40"/>
          <w:szCs w:val="40"/>
          <w:lang w:val="ro-RO"/>
        </w:rPr>
        <w:t>și secționale</w:t>
      </w:r>
      <w:r w:rsidRPr="00CE6346">
        <w:rPr>
          <w:b/>
          <w:sz w:val="40"/>
          <w:szCs w:val="40"/>
          <w:lang w:val="ro-RO"/>
        </w:rPr>
        <w:t xml:space="preserve"> </w:t>
      </w:r>
      <w:r>
        <w:rPr>
          <w:b/>
          <w:sz w:val="40"/>
          <w:szCs w:val="40"/>
          <w:lang w:val="ro-RO"/>
        </w:rPr>
        <w:t>industriale</w:t>
      </w:r>
      <w:r w:rsidRPr="00CE6346">
        <w:rPr>
          <w:b/>
          <w:sz w:val="40"/>
          <w:szCs w:val="40"/>
          <w:lang w:val="ro-RO"/>
        </w:rPr>
        <w:t xml:space="preserve"> </w:t>
      </w:r>
      <w:r w:rsidRPr="00CE6346">
        <w:rPr>
          <w:b/>
          <w:bCs/>
          <w:sz w:val="40"/>
          <w:szCs w:val="40"/>
          <w:lang w:eastAsia="ar-SA"/>
        </w:rPr>
        <w:t>“</w:t>
      </w:r>
      <w:r w:rsidR="009E18FE">
        <w:rPr>
          <w:b/>
          <w:sz w:val="40"/>
          <w:szCs w:val="40"/>
          <w:lang w:val="ro-RO"/>
        </w:rPr>
        <w:t>POARTA-MEA</w:t>
      </w:r>
      <w:r w:rsidRPr="00CE6346">
        <w:rPr>
          <w:b/>
          <w:bCs/>
          <w:sz w:val="40"/>
          <w:szCs w:val="40"/>
          <w:lang w:val="ro-RO" w:eastAsia="ar-SA"/>
        </w:rPr>
        <w:t>”</w:t>
      </w:r>
    </w:p>
    <w:p w:rsidR="00E57B8A" w:rsidRPr="00CE6346" w:rsidRDefault="002B3E1B" w:rsidP="00E57B8A">
      <w:pPr>
        <w:jc w:val="center"/>
        <w:rPr>
          <w:b/>
          <w:sz w:val="40"/>
          <w:szCs w:val="40"/>
          <w:lang w:val="ro-RO"/>
        </w:rPr>
      </w:pPr>
      <w:r>
        <w:rPr>
          <w:b/>
          <w:bCs/>
          <w:sz w:val="40"/>
          <w:szCs w:val="40"/>
          <w:lang w:val="ro-RO" w:eastAsia="ar-SA"/>
        </w:rPr>
        <w:t>De la compania Lina-Fier SRL</w:t>
      </w:r>
    </w:p>
    <w:p w:rsidR="009E18FE" w:rsidRDefault="009E18FE">
      <w:pPr>
        <w:rPr>
          <w:lang w:val="ro-RO"/>
        </w:rPr>
      </w:pPr>
    </w:p>
    <w:p w:rsidR="00E57B8A" w:rsidRDefault="00E57B8A">
      <w:pPr>
        <w:rPr>
          <w:lang w:val="ro-RO"/>
        </w:rPr>
      </w:pPr>
    </w:p>
    <w:p w:rsidR="00E57B8A" w:rsidRDefault="00E57B8A">
      <w:pPr>
        <w:rPr>
          <w:lang w:val="ro-RO"/>
        </w:rPr>
      </w:pPr>
    </w:p>
    <w:p w:rsidR="00E57B8A" w:rsidRPr="00C53E60" w:rsidRDefault="00E57B8A" w:rsidP="00E57B8A">
      <w:pPr>
        <w:suppressAutoHyphens/>
        <w:rPr>
          <w:b/>
          <w:bCs/>
          <w:color w:val="E36C0A" w:themeColor="accent6" w:themeShade="BF"/>
          <w:lang w:val="ro-RO" w:eastAsia="ar-SA"/>
        </w:rPr>
      </w:pPr>
      <w:r w:rsidRPr="00C53E60">
        <w:rPr>
          <w:b/>
          <w:bCs/>
          <w:color w:val="E36C0A" w:themeColor="accent6" w:themeShade="BF"/>
          <w:lang w:val="ro-RO" w:eastAsia="ar-SA"/>
        </w:rPr>
        <w:t xml:space="preserve">Caracteristicile generale ale  uşii  secţionale industriale  </w:t>
      </w:r>
      <w:r w:rsidRPr="00C53E60">
        <w:rPr>
          <w:b/>
          <w:bCs/>
          <w:color w:val="E36C0A" w:themeColor="accent6" w:themeShade="BF"/>
          <w:lang w:eastAsia="ar-SA"/>
        </w:rPr>
        <w:t>“</w:t>
      </w:r>
      <w:r w:rsidR="009E18FE">
        <w:rPr>
          <w:b/>
          <w:bCs/>
          <w:color w:val="E36C0A" w:themeColor="accent6" w:themeShade="BF"/>
          <w:lang w:eastAsia="ar-SA"/>
        </w:rPr>
        <w:t>POARTA -MEA</w:t>
      </w:r>
      <w:r w:rsidRPr="00C53E60">
        <w:rPr>
          <w:b/>
          <w:bCs/>
          <w:color w:val="E36C0A" w:themeColor="accent6" w:themeShade="BF"/>
          <w:lang w:val="ro-RO" w:eastAsia="ar-SA"/>
        </w:rPr>
        <w:t>”</w:t>
      </w:r>
      <w:r>
        <w:rPr>
          <w:b/>
          <w:bCs/>
          <w:color w:val="E36C0A" w:themeColor="accent6" w:themeShade="BF"/>
          <w:lang w:val="ro-RO" w:eastAsia="ar-SA"/>
        </w:rPr>
        <w:t xml:space="preserve"> </w:t>
      </w:r>
      <w:r w:rsidR="002B3E1B">
        <w:rPr>
          <w:b/>
          <w:bCs/>
          <w:color w:val="E36C0A" w:themeColor="accent6" w:themeShade="BF"/>
          <w:lang w:val="ro-RO" w:eastAsia="ar-SA"/>
        </w:rPr>
        <w:t>de la compania Lina-Fier SRL</w:t>
      </w:r>
    </w:p>
    <w:p w:rsidR="00E57B8A" w:rsidRPr="00A12E2F" w:rsidRDefault="00E57B8A" w:rsidP="00E57B8A">
      <w:pPr>
        <w:suppressAutoHyphens/>
        <w:rPr>
          <w:b/>
          <w:bCs/>
          <w:sz w:val="16"/>
          <w:szCs w:val="16"/>
          <w:lang w:val="ro-RO" w:eastAsia="ar-SA"/>
        </w:rPr>
      </w:pPr>
    </w:p>
    <w:p w:rsidR="00E57B8A" w:rsidRPr="00C53E60" w:rsidRDefault="00E57B8A" w:rsidP="00E57B8A">
      <w:pPr>
        <w:pStyle w:val="a9"/>
        <w:numPr>
          <w:ilvl w:val="0"/>
          <w:numId w:val="1"/>
        </w:numPr>
        <w:suppressAutoHyphens/>
        <w:rPr>
          <w:bCs/>
          <w:lang w:eastAsia="ar-SA"/>
        </w:rPr>
      </w:pPr>
      <w:proofErr w:type="spellStart"/>
      <w:r w:rsidRPr="00C53E60">
        <w:rPr>
          <w:bCs/>
          <w:lang w:eastAsia="ar-SA"/>
        </w:rPr>
        <w:t>Uşa</w:t>
      </w:r>
      <w:proofErr w:type="spellEnd"/>
      <w:r w:rsidRPr="00C53E60">
        <w:rPr>
          <w:bCs/>
          <w:lang w:eastAsia="ar-SA"/>
        </w:rPr>
        <w:t xml:space="preserve"> de </w:t>
      </w:r>
      <w:proofErr w:type="spellStart"/>
      <w:r w:rsidRPr="00C53E60">
        <w:rPr>
          <w:bCs/>
          <w:lang w:eastAsia="ar-SA"/>
        </w:rPr>
        <w:t>garaj</w:t>
      </w:r>
      <w:proofErr w:type="spellEnd"/>
      <w:r w:rsidRPr="00C53E60">
        <w:rPr>
          <w:bCs/>
          <w:lang w:eastAsia="ar-SA"/>
        </w:rPr>
        <w:t xml:space="preserve"> </w:t>
      </w:r>
      <w:proofErr w:type="spellStart"/>
      <w:r w:rsidRPr="00C53E60">
        <w:rPr>
          <w:bCs/>
          <w:lang w:eastAsia="ar-SA"/>
        </w:rPr>
        <w:t>secţională</w:t>
      </w:r>
      <w:proofErr w:type="spellEnd"/>
      <w:r w:rsidRPr="00C53E60">
        <w:rPr>
          <w:bCs/>
          <w:lang w:eastAsia="ar-SA"/>
        </w:rPr>
        <w:t xml:space="preserve">, are </w:t>
      </w:r>
      <w:proofErr w:type="spellStart"/>
      <w:r w:rsidRPr="00C53E60">
        <w:rPr>
          <w:bCs/>
          <w:lang w:eastAsia="ar-SA"/>
        </w:rPr>
        <w:t>panouri</w:t>
      </w:r>
      <w:proofErr w:type="spellEnd"/>
      <w:r w:rsidRPr="00C53E60">
        <w:rPr>
          <w:bCs/>
          <w:lang w:eastAsia="ar-SA"/>
        </w:rPr>
        <w:t xml:space="preserve"> de </w:t>
      </w:r>
      <w:proofErr w:type="spellStart"/>
      <w:r w:rsidRPr="00C53E60">
        <w:rPr>
          <w:bCs/>
          <w:lang w:eastAsia="ar-SA"/>
        </w:rPr>
        <w:t>oţel</w:t>
      </w:r>
      <w:proofErr w:type="spellEnd"/>
      <w:r w:rsidRPr="00C53E60">
        <w:rPr>
          <w:bCs/>
          <w:lang w:eastAsia="ar-SA"/>
        </w:rPr>
        <w:t xml:space="preserve"> </w:t>
      </w:r>
      <w:proofErr w:type="spellStart"/>
      <w:r w:rsidRPr="00C53E60">
        <w:rPr>
          <w:bCs/>
          <w:lang w:eastAsia="ar-SA"/>
        </w:rPr>
        <w:t>zincat</w:t>
      </w:r>
      <w:proofErr w:type="spellEnd"/>
      <w:r w:rsidRPr="00C53E60">
        <w:rPr>
          <w:bCs/>
          <w:lang w:eastAsia="ar-SA"/>
        </w:rPr>
        <w:t xml:space="preserve"> cu </w:t>
      </w:r>
      <w:proofErr w:type="spellStart"/>
      <w:r w:rsidRPr="00C53E60">
        <w:rPr>
          <w:bCs/>
          <w:lang w:eastAsia="ar-SA"/>
        </w:rPr>
        <w:t>pereţi</w:t>
      </w:r>
      <w:proofErr w:type="spellEnd"/>
      <w:r w:rsidRPr="00C53E60">
        <w:rPr>
          <w:bCs/>
          <w:lang w:eastAsia="ar-SA"/>
        </w:rPr>
        <w:t xml:space="preserve"> </w:t>
      </w:r>
      <w:proofErr w:type="spellStart"/>
      <w:r w:rsidRPr="00C53E60">
        <w:rPr>
          <w:bCs/>
          <w:lang w:eastAsia="ar-SA"/>
        </w:rPr>
        <w:t>dubli</w:t>
      </w:r>
      <w:proofErr w:type="spellEnd"/>
      <w:r w:rsidRPr="00C53E60">
        <w:rPr>
          <w:bCs/>
          <w:lang w:eastAsia="ar-SA"/>
        </w:rPr>
        <w:t xml:space="preserve">, cu </w:t>
      </w:r>
      <w:proofErr w:type="spellStart"/>
      <w:r w:rsidRPr="00C53E60">
        <w:rPr>
          <w:bCs/>
          <w:lang w:eastAsia="ar-SA"/>
        </w:rPr>
        <w:t>grosimea</w:t>
      </w:r>
      <w:proofErr w:type="spellEnd"/>
      <w:r w:rsidRPr="00C53E60">
        <w:rPr>
          <w:bCs/>
          <w:lang w:eastAsia="ar-SA"/>
        </w:rPr>
        <w:t xml:space="preserve"> de </w:t>
      </w:r>
      <w:r w:rsidRPr="00C53E60">
        <w:rPr>
          <w:b/>
          <w:bCs/>
          <w:color w:val="E36C0A" w:themeColor="accent6" w:themeShade="BF"/>
          <w:lang w:eastAsia="ar-SA"/>
        </w:rPr>
        <w:t>40mm</w:t>
      </w:r>
      <w:r w:rsidRPr="00C53E60">
        <w:rPr>
          <w:bCs/>
          <w:lang w:eastAsia="ar-SA"/>
        </w:rPr>
        <w:t xml:space="preserve">, </w:t>
      </w:r>
      <w:proofErr w:type="spellStart"/>
      <w:r w:rsidRPr="00C53E60">
        <w:rPr>
          <w:bCs/>
          <w:lang w:eastAsia="ar-SA"/>
        </w:rPr>
        <w:t>izolată</w:t>
      </w:r>
      <w:proofErr w:type="spellEnd"/>
      <w:r w:rsidRPr="00C53E60">
        <w:rPr>
          <w:bCs/>
          <w:lang w:eastAsia="ar-SA"/>
        </w:rPr>
        <w:t xml:space="preserve"> cu </w:t>
      </w:r>
      <w:proofErr w:type="spellStart"/>
      <w:r w:rsidRPr="00C53E60">
        <w:rPr>
          <w:bCs/>
          <w:lang w:eastAsia="ar-SA"/>
        </w:rPr>
        <w:t>spumă</w:t>
      </w:r>
      <w:proofErr w:type="spellEnd"/>
      <w:r w:rsidRPr="00C53E60">
        <w:rPr>
          <w:bCs/>
          <w:lang w:eastAsia="ar-SA"/>
        </w:rPr>
        <w:t xml:space="preserve"> </w:t>
      </w:r>
      <w:proofErr w:type="spellStart"/>
      <w:r w:rsidRPr="00C53E60">
        <w:rPr>
          <w:bCs/>
          <w:lang w:eastAsia="ar-SA"/>
        </w:rPr>
        <w:t>poliuretană</w:t>
      </w:r>
      <w:proofErr w:type="spellEnd"/>
      <w:r w:rsidRPr="00C53E60">
        <w:rPr>
          <w:bCs/>
          <w:lang w:eastAsia="ar-SA"/>
        </w:rPr>
        <w:t>;</w:t>
      </w:r>
    </w:p>
    <w:p w:rsidR="00E57B8A" w:rsidRPr="00C53E60" w:rsidRDefault="00E57B8A" w:rsidP="00E57B8A">
      <w:pPr>
        <w:pStyle w:val="a9"/>
        <w:numPr>
          <w:ilvl w:val="0"/>
          <w:numId w:val="1"/>
        </w:numPr>
        <w:suppressAutoHyphens/>
        <w:rPr>
          <w:b/>
          <w:bCs/>
          <w:color w:val="E36C0A" w:themeColor="accent6" w:themeShade="BF"/>
          <w:sz w:val="32"/>
          <w:szCs w:val="32"/>
          <w:lang w:eastAsia="ar-SA"/>
        </w:rPr>
      </w:pPr>
      <w:proofErr w:type="spellStart"/>
      <w:r w:rsidRPr="00C53E60">
        <w:rPr>
          <w:bCs/>
          <w:lang w:eastAsia="ar-SA"/>
        </w:rPr>
        <w:t>Feţele</w:t>
      </w:r>
      <w:proofErr w:type="spellEnd"/>
      <w:r w:rsidRPr="00C53E60">
        <w:rPr>
          <w:bCs/>
          <w:lang w:eastAsia="ar-SA"/>
        </w:rPr>
        <w:t xml:space="preserve"> de metal sunt </w:t>
      </w:r>
      <w:proofErr w:type="spellStart"/>
      <w:r w:rsidRPr="00C53E60">
        <w:rPr>
          <w:bCs/>
          <w:lang w:eastAsia="ar-SA"/>
        </w:rPr>
        <w:t>tratate</w:t>
      </w:r>
      <w:proofErr w:type="spellEnd"/>
      <w:r w:rsidRPr="00C53E60">
        <w:rPr>
          <w:bCs/>
          <w:lang w:eastAsia="ar-SA"/>
        </w:rPr>
        <w:t xml:space="preserve"> </w:t>
      </w:r>
      <w:proofErr w:type="spellStart"/>
      <w:r w:rsidRPr="00C53E60">
        <w:rPr>
          <w:bCs/>
          <w:lang w:eastAsia="ar-SA"/>
        </w:rPr>
        <w:t>împotriva</w:t>
      </w:r>
      <w:proofErr w:type="spellEnd"/>
      <w:r w:rsidRPr="00C53E60">
        <w:rPr>
          <w:bCs/>
          <w:lang w:eastAsia="ar-SA"/>
        </w:rPr>
        <w:t xml:space="preserve"> </w:t>
      </w:r>
      <w:proofErr w:type="spellStart"/>
      <w:r w:rsidRPr="00C53E60">
        <w:rPr>
          <w:bCs/>
          <w:lang w:eastAsia="ar-SA"/>
        </w:rPr>
        <w:t>coroziunii</w:t>
      </w:r>
      <w:proofErr w:type="spellEnd"/>
      <w:r w:rsidRPr="00C53E60">
        <w:rPr>
          <w:bCs/>
          <w:lang w:eastAsia="ar-SA"/>
        </w:rPr>
        <w:t xml:space="preserve">, </w:t>
      </w:r>
      <w:proofErr w:type="spellStart"/>
      <w:r w:rsidRPr="00C53E60">
        <w:rPr>
          <w:b/>
          <w:bCs/>
          <w:color w:val="E36C0A" w:themeColor="accent6" w:themeShade="BF"/>
          <w:sz w:val="32"/>
          <w:szCs w:val="32"/>
          <w:lang w:eastAsia="ar-SA"/>
        </w:rPr>
        <w:t>panourile</w:t>
      </w:r>
      <w:proofErr w:type="spellEnd"/>
      <w:r w:rsidRPr="00C53E60">
        <w:rPr>
          <w:b/>
          <w:bCs/>
          <w:color w:val="E36C0A" w:themeColor="accent6" w:themeShade="BF"/>
          <w:sz w:val="32"/>
          <w:szCs w:val="32"/>
          <w:lang w:eastAsia="ar-SA"/>
        </w:rPr>
        <w:t xml:space="preserve"> sunt </w:t>
      </w:r>
      <w:proofErr w:type="spellStart"/>
      <w:r w:rsidRPr="00C53E60">
        <w:rPr>
          <w:b/>
          <w:bCs/>
          <w:color w:val="E36C0A" w:themeColor="accent6" w:themeShade="BF"/>
          <w:sz w:val="32"/>
          <w:szCs w:val="32"/>
          <w:lang w:eastAsia="ar-SA"/>
        </w:rPr>
        <w:t>producţie</w:t>
      </w:r>
      <w:proofErr w:type="spellEnd"/>
      <w:r w:rsidRPr="00C53E60">
        <w:rPr>
          <w:b/>
          <w:bCs/>
          <w:color w:val="E36C0A" w:themeColor="accent6" w:themeShade="BF"/>
          <w:sz w:val="32"/>
          <w:szCs w:val="32"/>
          <w:lang w:eastAsia="ar-SA"/>
        </w:rPr>
        <w:t xml:space="preserve"> </w:t>
      </w:r>
      <w:proofErr w:type="spellStart"/>
      <w:r w:rsidR="00347085">
        <w:rPr>
          <w:b/>
          <w:bCs/>
          <w:color w:val="E36C0A" w:themeColor="accent6" w:themeShade="BF"/>
          <w:sz w:val="32"/>
          <w:szCs w:val="32"/>
          <w:lang w:eastAsia="ar-SA"/>
        </w:rPr>
        <w:t>italiana</w:t>
      </w:r>
      <w:proofErr w:type="spellEnd"/>
      <w:r w:rsidRPr="00C53E60">
        <w:rPr>
          <w:b/>
          <w:bCs/>
          <w:color w:val="E36C0A" w:themeColor="accent6" w:themeShade="BF"/>
          <w:sz w:val="32"/>
          <w:szCs w:val="32"/>
          <w:lang w:eastAsia="ar-SA"/>
        </w:rPr>
        <w:t xml:space="preserve"> – </w:t>
      </w:r>
      <w:proofErr w:type="spellStart"/>
      <w:r w:rsidR="00347085">
        <w:rPr>
          <w:b/>
          <w:bCs/>
          <w:color w:val="E36C0A" w:themeColor="accent6" w:themeShade="BF"/>
          <w:sz w:val="32"/>
          <w:szCs w:val="32"/>
          <w:lang w:eastAsia="ar-SA"/>
        </w:rPr>
        <w:t>Italpannelli</w:t>
      </w:r>
      <w:proofErr w:type="spellEnd"/>
      <w:r w:rsidRPr="00C53E60">
        <w:rPr>
          <w:b/>
          <w:bCs/>
          <w:color w:val="E36C0A" w:themeColor="accent6" w:themeShade="BF"/>
          <w:sz w:val="32"/>
          <w:szCs w:val="32"/>
          <w:lang w:eastAsia="ar-SA"/>
        </w:rPr>
        <w:t xml:space="preserve"> ;</w:t>
      </w:r>
      <w:r>
        <w:rPr>
          <w:b/>
          <w:bCs/>
          <w:color w:val="E36C0A" w:themeColor="accent6" w:themeShade="BF"/>
          <w:sz w:val="32"/>
          <w:szCs w:val="32"/>
          <w:lang w:eastAsia="ar-SA"/>
        </w:rPr>
        <w:t xml:space="preserve"> Interior </w:t>
      </w:r>
      <w:proofErr w:type="spellStart"/>
      <w:r>
        <w:rPr>
          <w:b/>
          <w:bCs/>
          <w:color w:val="E36C0A" w:themeColor="accent6" w:themeShade="BF"/>
          <w:sz w:val="32"/>
          <w:szCs w:val="32"/>
          <w:lang w:eastAsia="ar-SA"/>
        </w:rPr>
        <w:t>panou</w:t>
      </w:r>
      <w:proofErr w:type="spellEnd"/>
      <w:r>
        <w:rPr>
          <w:b/>
          <w:bCs/>
          <w:color w:val="E36C0A" w:themeColor="accent6" w:themeShade="BF"/>
          <w:sz w:val="32"/>
          <w:szCs w:val="32"/>
          <w:lang w:eastAsia="ar-SA"/>
        </w:rPr>
        <w:t xml:space="preserve"> : </w:t>
      </w:r>
      <w:proofErr w:type="spellStart"/>
      <w:r>
        <w:rPr>
          <w:b/>
          <w:bCs/>
          <w:color w:val="E36C0A" w:themeColor="accent6" w:themeShade="BF"/>
          <w:sz w:val="32"/>
          <w:szCs w:val="32"/>
          <w:lang w:eastAsia="ar-SA"/>
        </w:rPr>
        <w:t>Culoare</w:t>
      </w:r>
      <w:proofErr w:type="spellEnd"/>
      <w:r>
        <w:rPr>
          <w:b/>
          <w:bCs/>
          <w:color w:val="E36C0A" w:themeColor="accent6" w:themeShade="BF"/>
          <w:sz w:val="32"/>
          <w:szCs w:val="32"/>
          <w:lang w:eastAsia="ar-SA"/>
        </w:rPr>
        <w:t xml:space="preserve"> : ALB – RAL 9010,</w:t>
      </w:r>
    </w:p>
    <w:p w:rsidR="00E57B8A" w:rsidRPr="00C53E60" w:rsidRDefault="00E57B8A" w:rsidP="00E57B8A">
      <w:pPr>
        <w:pStyle w:val="a9"/>
        <w:numPr>
          <w:ilvl w:val="0"/>
          <w:numId w:val="1"/>
        </w:numPr>
        <w:suppressAutoHyphens/>
        <w:rPr>
          <w:b/>
          <w:bCs/>
          <w:color w:val="E36C0A" w:themeColor="accent6" w:themeShade="BF"/>
          <w:sz w:val="32"/>
          <w:szCs w:val="32"/>
          <w:lang w:eastAsia="ar-SA"/>
        </w:rPr>
      </w:pPr>
      <w:r w:rsidRPr="00C53E60">
        <w:rPr>
          <w:bCs/>
          <w:lang w:eastAsia="ar-SA"/>
        </w:rPr>
        <w:t xml:space="preserve">Rama </w:t>
      </w:r>
      <w:proofErr w:type="spellStart"/>
      <w:r w:rsidRPr="00C53E60">
        <w:rPr>
          <w:bCs/>
          <w:lang w:eastAsia="ar-SA"/>
        </w:rPr>
        <w:t>şi</w:t>
      </w:r>
      <w:proofErr w:type="spellEnd"/>
      <w:r w:rsidRPr="00C53E60">
        <w:rPr>
          <w:bCs/>
          <w:lang w:eastAsia="ar-SA"/>
        </w:rPr>
        <w:t xml:space="preserve"> </w:t>
      </w:r>
      <w:proofErr w:type="spellStart"/>
      <w:r w:rsidRPr="00C53E60">
        <w:rPr>
          <w:bCs/>
          <w:lang w:eastAsia="ar-SA"/>
        </w:rPr>
        <w:t>piesele</w:t>
      </w:r>
      <w:proofErr w:type="spellEnd"/>
      <w:r w:rsidRPr="00C53E60">
        <w:rPr>
          <w:bCs/>
          <w:lang w:eastAsia="ar-SA"/>
        </w:rPr>
        <w:t xml:space="preserve"> sunt fabricate din </w:t>
      </w:r>
      <w:proofErr w:type="spellStart"/>
      <w:r w:rsidRPr="00C53E60">
        <w:rPr>
          <w:bCs/>
          <w:lang w:eastAsia="ar-SA"/>
        </w:rPr>
        <w:t>oţel</w:t>
      </w:r>
      <w:proofErr w:type="spellEnd"/>
      <w:r w:rsidRPr="00C53E60">
        <w:rPr>
          <w:bCs/>
          <w:lang w:eastAsia="ar-SA"/>
        </w:rPr>
        <w:t xml:space="preserve"> </w:t>
      </w:r>
      <w:proofErr w:type="spellStart"/>
      <w:r w:rsidRPr="00C53E60">
        <w:rPr>
          <w:bCs/>
          <w:lang w:eastAsia="ar-SA"/>
        </w:rPr>
        <w:t>zincat</w:t>
      </w:r>
      <w:proofErr w:type="spellEnd"/>
      <w:r w:rsidRPr="00C53E60">
        <w:rPr>
          <w:bCs/>
          <w:lang w:eastAsia="ar-SA"/>
        </w:rPr>
        <w:t xml:space="preserve"> </w:t>
      </w:r>
      <w:proofErr w:type="spellStart"/>
      <w:r w:rsidRPr="00C53E60">
        <w:rPr>
          <w:bCs/>
          <w:lang w:eastAsia="ar-SA"/>
        </w:rPr>
        <w:t>foarte</w:t>
      </w:r>
      <w:proofErr w:type="spellEnd"/>
      <w:r w:rsidRPr="00C53E60">
        <w:rPr>
          <w:bCs/>
          <w:lang w:eastAsia="ar-SA"/>
        </w:rPr>
        <w:t xml:space="preserve"> </w:t>
      </w:r>
      <w:proofErr w:type="spellStart"/>
      <w:r w:rsidRPr="00C53E60">
        <w:rPr>
          <w:bCs/>
          <w:lang w:eastAsia="ar-SA"/>
        </w:rPr>
        <w:t>rezistent</w:t>
      </w:r>
      <w:proofErr w:type="spellEnd"/>
      <w:r w:rsidRPr="00C53E60">
        <w:rPr>
          <w:bCs/>
          <w:lang w:eastAsia="ar-SA"/>
        </w:rPr>
        <w:t xml:space="preserve"> </w:t>
      </w:r>
      <w:proofErr w:type="spellStart"/>
      <w:r w:rsidRPr="00C53E60">
        <w:rPr>
          <w:bCs/>
          <w:lang w:eastAsia="ar-SA"/>
        </w:rPr>
        <w:t>în</w:t>
      </w:r>
      <w:proofErr w:type="spellEnd"/>
      <w:r w:rsidRPr="00C53E60">
        <w:rPr>
          <w:bCs/>
          <w:lang w:eastAsia="ar-SA"/>
        </w:rPr>
        <w:t xml:space="preserve"> </w:t>
      </w:r>
      <w:proofErr w:type="spellStart"/>
      <w:r w:rsidRPr="00C53E60">
        <w:rPr>
          <w:bCs/>
          <w:lang w:eastAsia="ar-SA"/>
        </w:rPr>
        <w:t>timp</w:t>
      </w:r>
      <w:proofErr w:type="spellEnd"/>
      <w:r w:rsidRPr="00C53E60">
        <w:rPr>
          <w:bCs/>
          <w:lang w:eastAsia="ar-SA"/>
        </w:rPr>
        <w:t xml:space="preserve">, </w:t>
      </w:r>
      <w:proofErr w:type="spellStart"/>
      <w:r w:rsidRPr="00C53E60">
        <w:rPr>
          <w:bCs/>
          <w:lang w:eastAsia="ar-SA"/>
        </w:rPr>
        <w:t>marca</w:t>
      </w:r>
      <w:proofErr w:type="spellEnd"/>
      <w:r w:rsidRPr="00C53E60">
        <w:rPr>
          <w:bCs/>
          <w:lang w:eastAsia="ar-SA"/>
        </w:rPr>
        <w:t xml:space="preserve"> </w:t>
      </w:r>
      <w:proofErr w:type="spellStart"/>
      <w:r w:rsidR="002B3E1B">
        <w:rPr>
          <w:b/>
          <w:bCs/>
          <w:color w:val="E36C0A" w:themeColor="accent6" w:themeShade="BF"/>
          <w:sz w:val="32"/>
          <w:szCs w:val="32"/>
          <w:lang w:eastAsia="ar-SA"/>
        </w:rPr>
        <w:t>Doco</w:t>
      </w:r>
      <w:proofErr w:type="spellEnd"/>
      <w:r w:rsidR="002B3E1B">
        <w:rPr>
          <w:b/>
          <w:bCs/>
          <w:color w:val="E36C0A" w:themeColor="accent6" w:themeShade="BF"/>
          <w:sz w:val="32"/>
          <w:szCs w:val="32"/>
          <w:lang w:eastAsia="ar-SA"/>
        </w:rPr>
        <w:t xml:space="preserve">-International, </w:t>
      </w:r>
      <w:proofErr w:type="spellStart"/>
      <w:r w:rsidR="002B3E1B">
        <w:rPr>
          <w:b/>
          <w:bCs/>
          <w:color w:val="E36C0A" w:themeColor="accent6" w:themeShade="BF"/>
          <w:sz w:val="32"/>
          <w:szCs w:val="32"/>
          <w:lang w:eastAsia="ar-SA"/>
        </w:rPr>
        <w:t>Olanda</w:t>
      </w:r>
      <w:proofErr w:type="spellEnd"/>
      <w:r w:rsidR="00E310D8">
        <w:rPr>
          <w:b/>
          <w:bCs/>
          <w:color w:val="E36C0A" w:themeColor="accent6" w:themeShade="BF"/>
          <w:sz w:val="32"/>
          <w:szCs w:val="32"/>
          <w:lang w:eastAsia="ar-SA"/>
        </w:rPr>
        <w:t>;</w:t>
      </w:r>
    </w:p>
    <w:p w:rsidR="00E57B8A" w:rsidRPr="00C53E60" w:rsidRDefault="00C551B1" w:rsidP="00E57B8A">
      <w:pPr>
        <w:pStyle w:val="a9"/>
        <w:numPr>
          <w:ilvl w:val="0"/>
          <w:numId w:val="1"/>
        </w:numPr>
        <w:suppressAutoHyphens/>
        <w:rPr>
          <w:bCs/>
          <w:lang w:eastAsia="ar-SA"/>
        </w:rPr>
      </w:pPr>
      <w:proofErr w:type="spellStart"/>
      <w:r>
        <w:rPr>
          <w:bCs/>
          <w:lang w:eastAsia="ar-SA"/>
        </w:rPr>
        <w:t>Închiderea</w:t>
      </w:r>
      <w:proofErr w:type="spellEnd"/>
      <w:r>
        <w:rPr>
          <w:bCs/>
          <w:lang w:eastAsia="ar-SA"/>
        </w:rPr>
        <w:t xml:space="preserve"> </w:t>
      </w:r>
      <w:r w:rsidR="00E57B8A" w:rsidRPr="00C53E60">
        <w:rPr>
          <w:bCs/>
          <w:lang w:eastAsia="ar-SA"/>
        </w:rPr>
        <w:t xml:space="preserve"> </w:t>
      </w:r>
      <w:proofErr w:type="spellStart"/>
      <w:r w:rsidR="00E57B8A" w:rsidRPr="00C53E60">
        <w:rPr>
          <w:bCs/>
          <w:lang w:eastAsia="ar-SA"/>
        </w:rPr>
        <w:t>este</w:t>
      </w:r>
      <w:proofErr w:type="spellEnd"/>
      <w:r w:rsidR="00E57B8A" w:rsidRPr="00C53E60">
        <w:rPr>
          <w:bCs/>
          <w:lang w:eastAsia="ar-SA"/>
        </w:rPr>
        <w:t xml:space="preserve"> </w:t>
      </w:r>
      <w:proofErr w:type="spellStart"/>
      <w:r w:rsidR="00E57B8A" w:rsidRPr="00C53E60">
        <w:rPr>
          <w:bCs/>
          <w:lang w:eastAsia="ar-SA"/>
        </w:rPr>
        <w:t>asigurată</w:t>
      </w:r>
      <w:proofErr w:type="spellEnd"/>
      <w:r w:rsidR="00E57B8A" w:rsidRPr="00C53E60">
        <w:rPr>
          <w:bCs/>
          <w:lang w:eastAsia="ar-SA"/>
        </w:rPr>
        <w:t xml:space="preserve"> de </w:t>
      </w:r>
      <w:proofErr w:type="spellStart"/>
      <w:r w:rsidR="00E57B8A" w:rsidRPr="00C53E60">
        <w:rPr>
          <w:bCs/>
          <w:lang w:eastAsia="ar-SA"/>
        </w:rPr>
        <w:t>cele</w:t>
      </w:r>
      <w:proofErr w:type="spellEnd"/>
      <w:r w:rsidR="00E57B8A" w:rsidRPr="00C53E60">
        <w:rPr>
          <w:bCs/>
          <w:lang w:eastAsia="ar-SA"/>
        </w:rPr>
        <w:t xml:space="preserve"> </w:t>
      </w:r>
      <w:proofErr w:type="spellStart"/>
      <w:r w:rsidR="00E57B8A" w:rsidRPr="00C53E60">
        <w:rPr>
          <w:bCs/>
          <w:lang w:eastAsia="ar-SA"/>
        </w:rPr>
        <w:t>patru</w:t>
      </w:r>
      <w:proofErr w:type="spellEnd"/>
      <w:r w:rsidR="00E57B8A" w:rsidRPr="00C53E60">
        <w:rPr>
          <w:bCs/>
          <w:lang w:eastAsia="ar-SA"/>
        </w:rPr>
        <w:t xml:space="preserve"> </w:t>
      </w:r>
      <w:proofErr w:type="spellStart"/>
      <w:r w:rsidR="00E57B8A" w:rsidRPr="00C53E60">
        <w:rPr>
          <w:bCs/>
          <w:lang w:eastAsia="ar-SA"/>
        </w:rPr>
        <w:t>chedere</w:t>
      </w:r>
      <w:proofErr w:type="spellEnd"/>
      <w:r w:rsidR="00E57B8A" w:rsidRPr="00C53E60">
        <w:rPr>
          <w:bCs/>
          <w:lang w:eastAsia="ar-SA"/>
        </w:rPr>
        <w:t xml:space="preserve"> : </w:t>
      </w:r>
      <w:proofErr w:type="spellStart"/>
      <w:r w:rsidR="00E57B8A" w:rsidRPr="00C53E60">
        <w:rPr>
          <w:bCs/>
          <w:lang w:eastAsia="ar-SA"/>
        </w:rPr>
        <w:t>două</w:t>
      </w:r>
      <w:proofErr w:type="spellEnd"/>
      <w:r w:rsidR="00E57B8A" w:rsidRPr="00C53E60">
        <w:rPr>
          <w:bCs/>
          <w:lang w:eastAsia="ar-SA"/>
        </w:rPr>
        <w:t xml:space="preserve"> </w:t>
      </w:r>
      <w:proofErr w:type="spellStart"/>
      <w:r w:rsidR="00E57B8A" w:rsidRPr="00C53E60">
        <w:rPr>
          <w:bCs/>
          <w:lang w:eastAsia="ar-SA"/>
        </w:rPr>
        <w:t>montate</w:t>
      </w:r>
      <w:proofErr w:type="spellEnd"/>
      <w:r w:rsidR="00E57B8A" w:rsidRPr="00C53E60">
        <w:rPr>
          <w:bCs/>
          <w:lang w:eastAsia="ar-SA"/>
        </w:rPr>
        <w:t xml:space="preserve"> lateral, </w:t>
      </w:r>
      <w:proofErr w:type="spellStart"/>
      <w:r w:rsidR="00E57B8A" w:rsidRPr="00C53E60">
        <w:rPr>
          <w:bCs/>
          <w:lang w:eastAsia="ar-SA"/>
        </w:rPr>
        <w:t>unul</w:t>
      </w:r>
      <w:proofErr w:type="spellEnd"/>
      <w:r w:rsidR="00E57B8A" w:rsidRPr="00C53E60">
        <w:rPr>
          <w:bCs/>
          <w:lang w:eastAsia="ar-SA"/>
        </w:rPr>
        <w:t xml:space="preserve"> superior </w:t>
      </w:r>
      <w:proofErr w:type="spellStart"/>
      <w:r w:rsidR="00E57B8A" w:rsidRPr="00C53E60">
        <w:rPr>
          <w:bCs/>
          <w:lang w:eastAsia="ar-SA"/>
        </w:rPr>
        <w:t>şi</w:t>
      </w:r>
      <w:proofErr w:type="spellEnd"/>
      <w:r w:rsidR="00E57B8A" w:rsidRPr="00C53E60">
        <w:rPr>
          <w:bCs/>
          <w:lang w:eastAsia="ar-SA"/>
        </w:rPr>
        <w:t xml:space="preserve"> </w:t>
      </w:r>
      <w:proofErr w:type="spellStart"/>
      <w:r w:rsidR="00E57B8A" w:rsidRPr="00C53E60">
        <w:rPr>
          <w:bCs/>
          <w:lang w:eastAsia="ar-SA"/>
        </w:rPr>
        <w:t>unul</w:t>
      </w:r>
      <w:proofErr w:type="spellEnd"/>
      <w:r w:rsidR="00E57B8A" w:rsidRPr="00C53E60">
        <w:rPr>
          <w:bCs/>
          <w:lang w:eastAsia="ar-SA"/>
        </w:rPr>
        <w:t xml:space="preserve"> inferior ;</w:t>
      </w:r>
    </w:p>
    <w:p w:rsidR="0057796E" w:rsidRPr="0057796E" w:rsidRDefault="00E57B8A" w:rsidP="00E57B8A">
      <w:pPr>
        <w:pStyle w:val="a9"/>
        <w:numPr>
          <w:ilvl w:val="0"/>
          <w:numId w:val="1"/>
        </w:numPr>
        <w:suppressAutoHyphens/>
        <w:rPr>
          <w:b/>
          <w:bCs/>
          <w:color w:val="E36C0A" w:themeColor="accent6" w:themeShade="BF"/>
          <w:sz w:val="44"/>
          <w:szCs w:val="44"/>
          <w:lang w:eastAsia="ar-SA"/>
        </w:rPr>
      </w:pPr>
      <w:r w:rsidRPr="00824556">
        <w:rPr>
          <w:b/>
          <w:noProof/>
          <w:color w:val="000000" w:themeColor="text1"/>
          <w:sz w:val="16"/>
          <w:szCs w:val="16"/>
          <w:lang w:val="ru-RU"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5731510</wp:posOffset>
            </wp:positionH>
            <wp:positionV relativeFrom="paragraph">
              <wp:posOffset>342900</wp:posOffset>
            </wp:positionV>
            <wp:extent cx="1284605" cy="1080770"/>
            <wp:effectExtent l="1905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1080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 w:rsidRPr="00C53E60">
        <w:rPr>
          <w:bCs/>
          <w:lang w:eastAsia="ar-SA"/>
        </w:rPr>
        <w:t>Uşa</w:t>
      </w:r>
      <w:proofErr w:type="spellEnd"/>
      <w:r w:rsidRPr="00C53E60">
        <w:rPr>
          <w:bCs/>
          <w:lang w:eastAsia="ar-SA"/>
        </w:rPr>
        <w:t xml:space="preserve"> </w:t>
      </w:r>
      <w:proofErr w:type="spellStart"/>
      <w:r w:rsidRPr="00C53E60">
        <w:rPr>
          <w:bCs/>
          <w:lang w:eastAsia="ar-SA"/>
        </w:rPr>
        <w:t>este</w:t>
      </w:r>
      <w:proofErr w:type="spellEnd"/>
      <w:r w:rsidRPr="00C53E60">
        <w:rPr>
          <w:bCs/>
          <w:lang w:eastAsia="ar-SA"/>
        </w:rPr>
        <w:t xml:space="preserve"> </w:t>
      </w:r>
      <w:proofErr w:type="spellStart"/>
      <w:r w:rsidRPr="00C53E60">
        <w:rPr>
          <w:bCs/>
          <w:lang w:eastAsia="ar-SA"/>
        </w:rPr>
        <w:t>dotată</w:t>
      </w:r>
      <w:proofErr w:type="spellEnd"/>
      <w:r w:rsidRPr="00C53E60">
        <w:rPr>
          <w:bCs/>
          <w:lang w:eastAsia="ar-SA"/>
        </w:rPr>
        <w:t xml:space="preserve"> cu </w:t>
      </w:r>
      <w:r w:rsidRPr="00C53E60">
        <w:rPr>
          <w:b/>
          <w:bCs/>
          <w:color w:val="E36C0A" w:themeColor="accent6" w:themeShade="BF"/>
          <w:sz w:val="32"/>
          <w:szCs w:val="32"/>
          <w:lang w:eastAsia="ar-SA"/>
        </w:rPr>
        <w:t xml:space="preserve">arc torsional </w:t>
      </w:r>
      <w:r>
        <w:rPr>
          <w:b/>
          <w:bCs/>
          <w:color w:val="E36C0A" w:themeColor="accent6" w:themeShade="BF"/>
          <w:sz w:val="32"/>
          <w:szCs w:val="32"/>
          <w:lang w:eastAsia="ar-SA"/>
        </w:rPr>
        <w:t xml:space="preserve">din material </w:t>
      </w:r>
      <w:r w:rsidR="00E310D8">
        <w:rPr>
          <w:b/>
          <w:bCs/>
          <w:color w:val="E36C0A" w:themeColor="accent6" w:themeShade="BF"/>
          <w:sz w:val="32"/>
          <w:szCs w:val="32"/>
          <w:lang w:eastAsia="ar-SA"/>
        </w:rPr>
        <w:t>special</w:t>
      </w:r>
      <w:r w:rsidR="00347085">
        <w:rPr>
          <w:b/>
          <w:bCs/>
          <w:color w:val="E36C0A" w:themeColor="accent6" w:themeShade="BF"/>
          <w:sz w:val="32"/>
          <w:szCs w:val="32"/>
          <w:lang w:eastAsia="ar-SA"/>
        </w:rPr>
        <w:t xml:space="preserve"> tip SHOOT BLASTED</w:t>
      </w:r>
      <w:r w:rsidRPr="00C53E60">
        <w:rPr>
          <w:b/>
          <w:bCs/>
          <w:color w:val="E36C0A" w:themeColor="accent6" w:themeShade="BF"/>
          <w:sz w:val="32"/>
          <w:szCs w:val="32"/>
          <w:lang w:eastAsia="ar-SA"/>
        </w:rPr>
        <w:t xml:space="preserve">, </w:t>
      </w:r>
      <w:proofErr w:type="spellStart"/>
      <w:r w:rsidRPr="00C53E60">
        <w:rPr>
          <w:b/>
          <w:bCs/>
          <w:color w:val="E36C0A" w:themeColor="accent6" w:themeShade="BF"/>
          <w:sz w:val="32"/>
          <w:szCs w:val="32"/>
          <w:lang w:eastAsia="ar-SA"/>
        </w:rPr>
        <w:t>vopsit</w:t>
      </w:r>
      <w:proofErr w:type="spellEnd"/>
      <w:r w:rsidRPr="00C53E60">
        <w:rPr>
          <w:b/>
          <w:bCs/>
          <w:color w:val="E36C0A" w:themeColor="accent6" w:themeShade="BF"/>
          <w:sz w:val="32"/>
          <w:szCs w:val="32"/>
          <w:lang w:eastAsia="ar-SA"/>
        </w:rPr>
        <w:t xml:space="preserve"> </w:t>
      </w:r>
      <w:proofErr w:type="spellStart"/>
      <w:r>
        <w:rPr>
          <w:b/>
          <w:bCs/>
          <w:color w:val="E36C0A" w:themeColor="accent6" w:themeShade="BF"/>
          <w:sz w:val="32"/>
          <w:szCs w:val="32"/>
          <w:lang w:eastAsia="ar-SA"/>
        </w:rPr>
        <w:t>în</w:t>
      </w:r>
      <w:proofErr w:type="spellEnd"/>
      <w:r>
        <w:rPr>
          <w:b/>
          <w:bCs/>
          <w:color w:val="E36C0A" w:themeColor="accent6" w:themeShade="BF"/>
          <w:sz w:val="32"/>
          <w:szCs w:val="32"/>
          <w:lang w:eastAsia="ar-SA"/>
        </w:rPr>
        <w:t xml:space="preserve"> c</w:t>
      </w:r>
      <w:r>
        <w:rPr>
          <w:b/>
          <w:bCs/>
          <w:color w:val="E36C0A" w:themeColor="accent6" w:themeShade="BF"/>
          <w:sz w:val="32"/>
          <w:szCs w:val="32"/>
          <w:lang w:val="ro-RO" w:eastAsia="ar-SA"/>
        </w:rPr>
        <w:t>â</w:t>
      </w:r>
      <w:proofErr w:type="spellStart"/>
      <w:r>
        <w:rPr>
          <w:b/>
          <w:bCs/>
          <w:color w:val="E36C0A" w:themeColor="accent6" w:themeShade="BF"/>
          <w:sz w:val="32"/>
          <w:szCs w:val="32"/>
          <w:lang w:eastAsia="ar-SA"/>
        </w:rPr>
        <w:t>mp</w:t>
      </w:r>
      <w:proofErr w:type="spellEnd"/>
      <w:r>
        <w:rPr>
          <w:b/>
          <w:bCs/>
          <w:color w:val="E36C0A" w:themeColor="accent6" w:themeShade="BF"/>
          <w:sz w:val="32"/>
          <w:szCs w:val="32"/>
          <w:lang w:eastAsia="ar-SA"/>
        </w:rPr>
        <w:t xml:space="preserve"> electrostatic</w:t>
      </w:r>
      <w:r w:rsidR="002B3E1B">
        <w:rPr>
          <w:b/>
          <w:bCs/>
          <w:color w:val="E36C0A" w:themeColor="accent6" w:themeShade="BF"/>
          <w:sz w:val="32"/>
          <w:szCs w:val="32"/>
          <w:lang w:eastAsia="ar-SA"/>
        </w:rPr>
        <w:t xml:space="preserve">, </w:t>
      </w:r>
      <w:proofErr w:type="spellStart"/>
      <w:proofErr w:type="gramStart"/>
      <w:r w:rsidR="002B3E1B">
        <w:rPr>
          <w:b/>
          <w:bCs/>
          <w:color w:val="E36C0A" w:themeColor="accent6" w:themeShade="BF"/>
          <w:sz w:val="32"/>
          <w:szCs w:val="32"/>
          <w:lang w:eastAsia="ar-SA"/>
        </w:rPr>
        <w:t>galvanizat</w:t>
      </w:r>
      <w:proofErr w:type="spellEnd"/>
      <w:r w:rsidR="0057796E">
        <w:rPr>
          <w:b/>
          <w:bCs/>
          <w:color w:val="E36C0A" w:themeColor="accent6" w:themeShade="BF"/>
          <w:sz w:val="32"/>
          <w:szCs w:val="32"/>
          <w:lang w:eastAsia="ar-SA"/>
        </w:rPr>
        <w:t xml:space="preserve">, </w:t>
      </w:r>
      <w:r>
        <w:rPr>
          <w:b/>
          <w:bCs/>
          <w:color w:val="E36C0A" w:themeColor="accent6" w:themeShade="BF"/>
          <w:sz w:val="32"/>
          <w:szCs w:val="32"/>
          <w:lang w:eastAsia="ar-SA"/>
        </w:rPr>
        <w:t xml:space="preserve"> </w:t>
      </w:r>
      <w:proofErr w:type="spellStart"/>
      <w:r w:rsidR="0057796E">
        <w:rPr>
          <w:b/>
          <w:bCs/>
          <w:color w:val="E36C0A" w:themeColor="accent6" w:themeShade="BF"/>
          <w:sz w:val="32"/>
          <w:szCs w:val="32"/>
          <w:lang w:eastAsia="ar-SA"/>
        </w:rPr>
        <w:t>pentru</w:t>
      </w:r>
      <w:proofErr w:type="spellEnd"/>
      <w:proofErr w:type="gramEnd"/>
      <w:r w:rsidR="0057796E">
        <w:rPr>
          <w:b/>
          <w:bCs/>
          <w:color w:val="E36C0A" w:themeColor="accent6" w:themeShade="BF"/>
          <w:sz w:val="32"/>
          <w:szCs w:val="32"/>
          <w:lang w:eastAsia="ar-SA"/>
        </w:rPr>
        <w:t xml:space="preserve"> </w:t>
      </w:r>
      <w:r w:rsidR="00D07D8F">
        <w:rPr>
          <w:b/>
          <w:bCs/>
          <w:color w:val="E36C0A" w:themeColor="accent6" w:themeShade="BF"/>
          <w:sz w:val="32"/>
          <w:szCs w:val="32"/>
          <w:lang w:eastAsia="ar-SA"/>
        </w:rPr>
        <w:t>minim</w:t>
      </w:r>
    </w:p>
    <w:p w:rsidR="00E57B8A" w:rsidRDefault="00D07D8F" w:rsidP="0057796E">
      <w:pPr>
        <w:pStyle w:val="a9"/>
        <w:suppressAutoHyphens/>
        <w:ind w:left="780"/>
        <w:rPr>
          <w:b/>
          <w:bCs/>
          <w:color w:val="E36C0A" w:themeColor="accent6" w:themeShade="BF"/>
          <w:sz w:val="44"/>
          <w:szCs w:val="44"/>
          <w:lang w:eastAsia="ar-SA"/>
        </w:rPr>
      </w:pPr>
      <w:r>
        <w:rPr>
          <w:b/>
          <w:bCs/>
          <w:color w:val="E36C0A" w:themeColor="accent6" w:themeShade="BF"/>
          <w:sz w:val="44"/>
          <w:szCs w:val="44"/>
          <w:lang w:eastAsia="ar-SA"/>
        </w:rPr>
        <w:t>45</w:t>
      </w:r>
      <w:r w:rsidR="00E57B8A" w:rsidRPr="002037BD">
        <w:rPr>
          <w:b/>
          <w:bCs/>
          <w:color w:val="E36C0A" w:themeColor="accent6" w:themeShade="BF"/>
          <w:sz w:val="44"/>
          <w:szCs w:val="44"/>
          <w:lang w:eastAsia="ar-SA"/>
        </w:rPr>
        <w:t xml:space="preserve">.000 de </w:t>
      </w:r>
      <w:proofErr w:type="spellStart"/>
      <w:r w:rsidR="00E57B8A" w:rsidRPr="002037BD">
        <w:rPr>
          <w:b/>
          <w:bCs/>
          <w:color w:val="E36C0A" w:themeColor="accent6" w:themeShade="BF"/>
          <w:sz w:val="44"/>
          <w:szCs w:val="44"/>
          <w:lang w:eastAsia="ar-SA"/>
        </w:rPr>
        <w:t>cicluri</w:t>
      </w:r>
      <w:proofErr w:type="spellEnd"/>
      <w:r w:rsidR="00E57B8A" w:rsidRPr="002037BD">
        <w:rPr>
          <w:b/>
          <w:bCs/>
          <w:color w:val="E36C0A" w:themeColor="accent6" w:themeShade="BF"/>
          <w:sz w:val="44"/>
          <w:szCs w:val="44"/>
          <w:lang w:eastAsia="ar-SA"/>
        </w:rPr>
        <w:t xml:space="preserve">. </w:t>
      </w:r>
    </w:p>
    <w:p w:rsidR="00E57B8A" w:rsidRDefault="00E57B8A" w:rsidP="00E57B8A">
      <w:pPr>
        <w:pStyle w:val="a9"/>
        <w:suppressAutoHyphens/>
        <w:ind w:left="780"/>
        <w:rPr>
          <w:b/>
          <w:bCs/>
          <w:color w:val="E36C0A" w:themeColor="accent6" w:themeShade="BF"/>
          <w:sz w:val="44"/>
          <w:szCs w:val="44"/>
          <w:lang w:eastAsia="ar-SA"/>
        </w:rPr>
      </w:pPr>
      <w:proofErr w:type="gramStart"/>
      <w:r w:rsidRPr="002037BD">
        <w:rPr>
          <w:b/>
          <w:bCs/>
          <w:color w:val="E36C0A" w:themeColor="accent6" w:themeShade="BF"/>
          <w:sz w:val="44"/>
          <w:szCs w:val="44"/>
          <w:lang w:eastAsia="ar-SA"/>
        </w:rPr>
        <w:t>( 1</w:t>
      </w:r>
      <w:proofErr w:type="gramEnd"/>
      <w:r w:rsidRPr="002037BD">
        <w:rPr>
          <w:b/>
          <w:bCs/>
          <w:color w:val="E36C0A" w:themeColor="accent6" w:themeShade="BF"/>
          <w:sz w:val="44"/>
          <w:szCs w:val="44"/>
          <w:lang w:eastAsia="ar-SA"/>
        </w:rPr>
        <w:t xml:space="preserve"> </w:t>
      </w:r>
      <w:proofErr w:type="spellStart"/>
      <w:r w:rsidRPr="002037BD">
        <w:rPr>
          <w:b/>
          <w:bCs/>
          <w:color w:val="E36C0A" w:themeColor="accent6" w:themeShade="BF"/>
          <w:sz w:val="44"/>
          <w:szCs w:val="44"/>
          <w:lang w:eastAsia="ar-SA"/>
        </w:rPr>
        <w:t>ciclu</w:t>
      </w:r>
      <w:proofErr w:type="spellEnd"/>
      <w:r w:rsidRPr="002037BD">
        <w:rPr>
          <w:b/>
          <w:bCs/>
          <w:color w:val="E36C0A" w:themeColor="accent6" w:themeShade="BF"/>
          <w:sz w:val="44"/>
          <w:szCs w:val="44"/>
          <w:lang w:eastAsia="ar-SA"/>
        </w:rPr>
        <w:t xml:space="preserve"> = 1 </w:t>
      </w:r>
      <w:proofErr w:type="spellStart"/>
      <w:r w:rsidRPr="002037BD">
        <w:rPr>
          <w:b/>
          <w:bCs/>
          <w:color w:val="E36C0A" w:themeColor="accent6" w:themeShade="BF"/>
          <w:sz w:val="44"/>
          <w:szCs w:val="44"/>
          <w:lang w:eastAsia="ar-SA"/>
        </w:rPr>
        <w:t>deschidere</w:t>
      </w:r>
      <w:proofErr w:type="spellEnd"/>
      <w:r w:rsidRPr="002037BD">
        <w:rPr>
          <w:b/>
          <w:bCs/>
          <w:color w:val="E36C0A" w:themeColor="accent6" w:themeShade="BF"/>
          <w:sz w:val="44"/>
          <w:szCs w:val="44"/>
          <w:lang w:eastAsia="ar-SA"/>
        </w:rPr>
        <w:t xml:space="preserve"> – </w:t>
      </w:r>
      <w:proofErr w:type="spellStart"/>
      <w:r w:rsidRPr="002037BD">
        <w:rPr>
          <w:b/>
          <w:bCs/>
          <w:color w:val="E36C0A" w:themeColor="accent6" w:themeShade="BF"/>
          <w:sz w:val="44"/>
          <w:szCs w:val="44"/>
          <w:lang w:eastAsia="ar-SA"/>
        </w:rPr>
        <w:t>închidere</w:t>
      </w:r>
      <w:proofErr w:type="spellEnd"/>
      <w:r w:rsidRPr="002037BD">
        <w:rPr>
          <w:b/>
          <w:bCs/>
          <w:color w:val="E36C0A" w:themeColor="accent6" w:themeShade="BF"/>
          <w:sz w:val="44"/>
          <w:szCs w:val="44"/>
          <w:lang w:eastAsia="ar-SA"/>
        </w:rPr>
        <w:t xml:space="preserve"> )</w:t>
      </w:r>
    </w:p>
    <w:p w:rsidR="00E57B8A" w:rsidRPr="005D48F5" w:rsidRDefault="00E57B8A" w:rsidP="00E57B8A">
      <w:pPr>
        <w:suppressAutoHyphens/>
        <w:rPr>
          <w:b/>
          <w:bCs/>
          <w:color w:val="E36C0A" w:themeColor="accent6" w:themeShade="BF"/>
          <w:sz w:val="10"/>
          <w:szCs w:val="10"/>
          <w:lang w:eastAsia="ar-SA"/>
        </w:rPr>
      </w:pPr>
    </w:p>
    <w:p w:rsidR="00E57B8A" w:rsidRPr="009E3470" w:rsidRDefault="00E57B8A" w:rsidP="00E57B8A">
      <w:pPr>
        <w:pStyle w:val="a9"/>
        <w:suppressAutoHyphens/>
        <w:ind w:left="780"/>
        <w:rPr>
          <w:bCs/>
          <w:sz w:val="16"/>
          <w:szCs w:val="16"/>
          <w:lang w:eastAsia="ar-SA"/>
        </w:rPr>
      </w:pPr>
    </w:p>
    <w:p w:rsidR="00E57B8A" w:rsidRPr="00C53E60" w:rsidRDefault="002B3E1B" w:rsidP="00E57B8A">
      <w:pPr>
        <w:suppressAutoHyphens/>
        <w:rPr>
          <w:b/>
          <w:bCs/>
          <w:color w:val="E36C0A" w:themeColor="accent6" w:themeShade="BF"/>
          <w:lang w:eastAsia="ar-SA"/>
        </w:rPr>
      </w:pPr>
      <w:proofErr w:type="spellStart"/>
      <w:r>
        <w:rPr>
          <w:b/>
          <w:bCs/>
          <w:color w:val="E36C0A" w:themeColor="accent6" w:themeShade="BF"/>
          <w:lang w:eastAsia="ar-SA"/>
        </w:rPr>
        <w:t>Dotările</w:t>
      </w:r>
      <w:proofErr w:type="spellEnd"/>
      <w:r>
        <w:rPr>
          <w:b/>
          <w:bCs/>
          <w:color w:val="E36C0A" w:themeColor="accent6" w:themeShade="BF"/>
          <w:lang w:eastAsia="ar-SA"/>
        </w:rPr>
        <w:t xml:space="preserve"> </w:t>
      </w:r>
      <w:proofErr w:type="spellStart"/>
      <w:r>
        <w:rPr>
          <w:b/>
          <w:bCs/>
          <w:color w:val="E36C0A" w:themeColor="accent6" w:themeShade="BF"/>
          <w:lang w:eastAsia="ar-SA"/>
        </w:rPr>
        <w:t>portilor</w:t>
      </w:r>
      <w:proofErr w:type="spellEnd"/>
      <w:r>
        <w:rPr>
          <w:b/>
          <w:bCs/>
          <w:color w:val="E36C0A" w:themeColor="accent6" w:themeShade="BF"/>
          <w:lang w:eastAsia="ar-SA"/>
        </w:rPr>
        <w:t xml:space="preserve"> </w:t>
      </w:r>
      <w:proofErr w:type="spellStart"/>
      <w:r>
        <w:rPr>
          <w:b/>
          <w:bCs/>
          <w:color w:val="E36C0A" w:themeColor="accent6" w:themeShade="BF"/>
          <w:lang w:eastAsia="ar-SA"/>
        </w:rPr>
        <w:t>sectionale</w:t>
      </w:r>
      <w:proofErr w:type="spellEnd"/>
      <w:r>
        <w:rPr>
          <w:b/>
          <w:bCs/>
          <w:color w:val="E36C0A" w:themeColor="accent6" w:themeShade="BF"/>
          <w:lang w:eastAsia="ar-SA"/>
        </w:rPr>
        <w:t xml:space="preserve"> </w:t>
      </w:r>
      <w:r w:rsidR="00E57B8A">
        <w:rPr>
          <w:b/>
          <w:bCs/>
          <w:color w:val="E36C0A" w:themeColor="accent6" w:themeShade="BF"/>
          <w:lang w:eastAsia="ar-SA"/>
        </w:rPr>
        <w:t xml:space="preserve"> </w:t>
      </w:r>
      <w:r w:rsidR="00E57B8A" w:rsidRPr="00C53E60">
        <w:rPr>
          <w:b/>
          <w:bCs/>
          <w:color w:val="E36C0A" w:themeColor="accent6" w:themeShade="BF"/>
          <w:lang w:eastAsia="ar-SA"/>
        </w:rPr>
        <w:t>:</w:t>
      </w:r>
      <w:r w:rsidR="0023038A">
        <w:rPr>
          <w:b/>
          <w:bCs/>
          <w:color w:val="E36C0A" w:themeColor="accent6" w:themeShade="BF"/>
          <w:lang w:eastAsia="ar-SA"/>
        </w:rPr>
        <w:t xml:space="preserve"> </w:t>
      </w:r>
    </w:p>
    <w:p w:rsidR="00E57B8A" w:rsidRPr="009E3470" w:rsidRDefault="00E57B8A" w:rsidP="00E57B8A">
      <w:pPr>
        <w:suppressAutoHyphens/>
        <w:rPr>
          <w:bCs/>
          <w:sz w:val="16"/>
          <w:szCs w:val="16"/>
          <w:lang w:eastAsia="ar-SA"/>
        </w:rPr>
      </w:pPr>
    </w:p>
    <w:p w:rsidR="00E57B8A" w:rsidRPr="00C53E60" w:rsidRDefault="00E57B8A" w:rsidP="00E57B8A">
      <w:pPr>
        <w:pStyle w:val="a9"/>
        <w:numPr>
          <w:ilvl w:val="0"/>
          <w:numId w:val="2"/>
        </w:numPr>
        <w:suppressAutoHyphens/>
        <w:rPr>
          <w:bCs/>
          <w:lang w:eastAsia="ar-SA"/>
        </w:rPr>
      </w:pPr>
      <w:proofErr w:type="spellStart"/>
      <w:r w:rsidRPr="00C53E60">
        <w:rPr>
          <w:bCs/>
          <w:lang w:eastAsia="ar-SA"/>
        </w:rPr>
        <w:t>Balamalele</w:t>
      </w:r>
      <w:proofErr w:type="spellEnd"/>
      <w:r w:rsidRPr="00C53E60">
        <w:rPr>
          <w:bCs/>
          <w:lang w:eastAsia="ar-SA"/>
        </w:rPr>
        <w:t xml:space="preserve">, </w:t>
      </w:r>
      <w:proofErr w:type="spellStart"/>
      <w:r w:rsidRPr="00C53E60">
        <w:rPr>
          <w:bCs/>
          <w:lang w:eastAsia="ar-SA"/>
        </w:rPr>
        <w:t>şuruburile</w:t>
      </w:r>
      <w:proofErr w:type="spellEnd"/>
      <w:r w:rsidRPr="00C53E60">
        <w:rPr>
          <w:bCs/>
          <w:lang w:eastAsia="ar-SA"/>
        </w:rPr>
        <w:t xml:space="preserve">, </w:t>
      </w:r>
      <w:proofErr w:type="spellStart"/>
      <w:r w:rsidRPr="00C53E60">
        <w:rPr>
          <w:bCs/>
          <w:lang w:eastAsia="ar-SA"/>
        </w:rPr>
        <w:t>rolele</w:t>
      </w:r>
      <w:proofErr w:type="spellEnd"/>
      <w:r w:rsidRPr="00C53E60">
        <w:rPr>
          <w:bCs/>
          <w:lang w:eastAsia="ar-SA"/>
        </w:rPr>
        <w:t xml:space="preserve"> cu </w:t>
      </w:r>
      <w:proofErr w:type="spellStart"/>
      <w:r w:rsidRPr="00C53E60">
        <w:rPr>
          <w:bCs/>
          <w:lang w:eastAsia="ar-SA"/>
        </w:rPr>
        <w:t>rulmenţi</w:t>
      </w:r>
      <w:proofErr w:type="spellEnd"/>
      <w:r w:rsidRPr="00C53E60">
        <w:rPr>
          <w:bCs/>
          <w:lang w:eastAsia="ar-SA"/>
        </w:rPr>
        <w:t xml:space="preserve">, </w:t>
      </w:r>
      <w:proofErr w:type="spellStart"/>
      <w:r w:rsidRPr="00C53E60">
        <w:rPr>
          <w:bCs/>
          <w:lang w:eastAsia="ar-SA"/>
        </w:rPr>
        <w:t>suportul</w:t>
      </w:r>
      <w:proofErr w:type="spellEnd"/>
      <w:r w:rsidRPr="00C53E60">
        <w:rPr>
          <w:bCs/>
          <w:lang w:eastAsia="ar-SA"/>
        </w:rPr>
        <w:t xml:space="preserve"> de ax </w:t>
      </w:r>
      <w:proofErr w:type="spellStart"/>
      <w:r w:rsidRPr="00C53E60">
        <w:rPr>
          <w:bCs/>
          <w:lang w:eastAsia="ar-SA"/>
        </w:rPr>
        <w:t>și</w:t>
      </w:r>
      <w:proofErr w:type="spellEnd"/>
      <w:r w:rsidRPr="00C53E60">
        <w:rPr>
          <w:bCs/>
          <w:lang w:eastAsia="ar-SA"/>
        </w:rPr>
        <w:t xml:space="preserve"> </w:t>
      </w:r>
      <w:proofErr w:type="spellStart"/>
      <w:r w:rsidRPr="00C53E60">
        <w:rPr>
          <w:bCs/>
          <w:lang w:eastAsia="ar-SA"/>
        </w:rPr>
        <w:t>opritoarele</w:t>
      </w:r>
      <w:proofErr w:type="spellEnd"/>
      <w:r w:rsidRPr="00C53E60">
        <w:rPr>
          <w:bCs/>
          <w:lang w:eastAsia="ar-SA"/>
        </w:rPr>
        <w:t xml:space="preserve"> </w:t>
      </w:r>
      <w:proofErr w:type="spellStart"/>
      <w:r w:rsidRPr="00C53E60">
        <w:rPr>
          <w:bCs/>
          <w:lang w:eastAsia="ar-SA"/>
        </w:rPr>
        <w:t>industriale</w:t>
      </w:r>
      <w:proofErr w:type="spellEnd"/>
      <w:r w:rsidRPr="00C53E60">
        <w:rPr>
          <w:bCs/>
          <w:lang w:eastAsia="ar-SA"/>
        </w:rPr>
        <w:t xml:space="preserve"> sunt fabricate din </w:t>
      </w:r>
      <w:proofErr w:type="spellStart"/>
      <w:r w:rsidRPr="00C53E60">
        <w:rPr>
          <w:bCs/>
          <w:lang w:eastAsia="ar-SA"/>
        </w:rPr>
        <w:t>oţel</w:t>
      </w:r>
      <w:proofErr w:type="spellEnd"/>
      <w:r w:rsidRPr="00C53E60">
        <w:rPr>
          <w:bCs/>
          <w:lang w:eastAsia="ar-SA"/>
        </w:rPr>
        <w:t xml:space="preserve"> </w:t>
      </w:r>
      <w:proofErr w:type="spellStart"/>
      <w:r w:rsidRPr="00C53E60">
        <w:rPr>
          <w:bCs/>
          <w:lang w:eastAsia="ar-SA"/>
        </w:rPr>
        <w:t>galvanizat</w:t>
      </w:r>
      <w:proofErr w:type="spellEnd"/>
      <w:r w:rsidRPr="00C53E60">
        <w:rPr>
          <w:bCs/>
          <w:lang w:eastAsia="ar-SA"/>
        </w:rPr>
        <w:t xml:space="preserve"> ;</w:t>
      </w:r>
    </w:p>
    <w:p w:rsidR="00E57B8A" w:rsidRPr="00C53E60" w:rsidRDefault="00E57B8A" w:rsidP="00E57B8A">
      <w:pPr>
        <w:pStyle w:val="a9"/>
        <w:numPr>
          <w:ilvl w:val="0"/>
          <w:numId w:val="2"/>
        </w:numPr>
        <w:suppressAutoHyphens/>
        <w:rPr>
          <w:bCs/>
          <w:lang w:eastAsia="ar-SA"/>
        </w:rPr>
      </w:pPr>
      <w:r w:rsidRPr="00C53E60">
        <w:rPr>
          <w:bCs/>
          <w:lang w:eastAsia="ar-SA"/>
        </w:rPr>
        <w:t xml:space="preserve">Role de </w:t>
      </w:r>
      <w:proofErr w:type="spellStart"/>
      <w:r w:rsidRPr="00C53E60">
        <w:rPr>
          <w:bCs/>
          <w:lang w:eastAsia="ar-SA"/>
        </w:rPr>
        <w:t>culisare</w:t>
      </w:r>
      <w:proofErr w:type="spellEnd"/>
      <w:r w:rsidRPr="00C53E60">
        <w:rPr>
          <w:bCs/>
          <w:lang w:eastAsia="ar-SA"/>
        </w:rPr>
        <w:t xml:space="preserve"> pe </w:t>
      </w:r>
      <w:proofErr w:type="spellStart"/>
      <w:r w:rsidRPr="00C53E60">
        <w:rPr>
          <w:bCs/>
          <w:lang w:eastAsia="ar-SA"/>
        </w:rPr>
        <w:t>rulment</w:t>
      </w:r>
      <w:proofErr w:type="spellEnd"/>
      <w:r w:rsidRPr="00C53E60">
        <w:rPr>
          <w:bCs/>
          <w:lang w:eastAsia="ar-SA"/>
        </w:rPr>
        <w:t xml:space="preserve"> </w:t>
      </w:r>
      <w:proofErr w:type="spellStart"/>
      <w:r w:rsidRPr="00C53E60">
        <w:rPr>
          <w:bCs/>
          <w:lang w:eastAsia="ar-SA"/>
        </w:rPr>
        <w:t>ce</w:t>
      </w:r>
      <w:proofErr w:type="spellEnd"/>
      <w:r w:rsidRPr="00C53E60">
        <w:rPr>
          <w:bCs/>
          <w:lang w:eastAsia="ar-SA"/>
        </w:rPr>
        <w:t xml:space="preserve"> </w:t>
      </w:r>
      <w:proofErr w:type="spellStart"/>
      <w:r w:rsidRPr="00C53E60">
        <w:rPr>
          <w:bCs/>
          <w:lang w:eastAsia="ar-SA"/>
        </w:rPr>
        <w:t>asigură</w:t>
      </w:r>
      <w:proofErr w:type="spellEnd"/>
      <w:r w:rsidRPr="00C53E60">
        <w:rPr>
          <w:bCs/>
          <w:lang w:eastAsia="ar-SA"/>
        </w:rPr>
        <w:t xml:space="preserve"> o </w:t>
      </w:r>
      <w:proofErr w:type="spellStart"/>
      <w:r w:rsidRPr="00C53E60">
        <w:rPr>
          <w:bCs/>
          <w:lang w:eastAsia="ar-SA"/>
        </w:rPr>
        <w:t>funcţionare</w:t>
      </w:r>
      <w:proofErr w:type="spellEnd"/>
      <w:r w:rsidRPr="00C53E60">
        <w:rPr>
          <w:bCs/>
          <w:lang w:eastAsia="ar-SA"/>
        </w:rPr>
        <w:t xml:space="preserve"> </w:t>
      </w:r>
      <w:proofErr w:type="spellStart"/>
      <w:r w:rsidRPr="00C53E60">
        <w:rPr>
          <w:bCs/>
          <w:lang w:eastAsia="ar-SA"/>
        </w:rPr>
        <w:t>lină</w:t>
      </w:r>
      <w:proofErr w:type="spellEnd"/>
      <w:r w:rsidRPr="00C53E60">
        <w:rPr>
          <w:bCs/>
          <w:lang w:eastAsia="ar-SA"/>
        </w:rPr>
        <w:t xml:space="preserve"> a </w:t>
      </w:r>
      <w:proofErr w:type="spellStart"/>
      <w:r w:rsidRPr="00C53E60">
        <w:rPr>
          <w:bCs/>
          <w:lang w:eastAsia="ar-SA"/>
        </w:rPr>
        <w:t>uşii</w:t>
      </w:r>
      <w:proofErr w:type="spellEnd"/>
      <w:r w:rsidRPr="00C53E60">
        <w:rPr>
          <w:bCs/>
          <w:lang w:eastAsia="ar-SA"/>
        </w:rPr>
        <w:t xml:space="preserve"> de </w:t>
      </w:r>
      <w:proofErr w:type="spellStart"/>
      <w:r w:rsidRPr="00C53E60">
        <w:rPr>
          <w:bCs/>
          <w:lang w:eastAsia="ar-SA"/>
        </w:rPr>
        <w:t>garaj</w:t>
      </w:r>
      <w:proofErr w:type="spellEnd"/>
      <w:r w:rsidRPr="00C53E60">
        <w:rPr>
          <w:bCs/>
          <w:lang w:eastAsia="ar-SA"/>
        </w:rPr>
        <w:t xml:space="preserve"> ;</w:t>
      </w:r>
    </w:p>
    <w:p w:rsidR="00E57B8A" w:rsidRPr="00C53E60" w:rsidRDefault="00E57B8A" w:rsidP="00E57B8A">
      <w:pPr>
        <w:pStyle w:val="a9"/>
        <w:numPr>
          <w:ilvl w:val="0"/>
          <w:numId w:val="2"/>
        </w:numPr>
        <w:suppressAutoHyphens/>
        <w:rPr>
          <w:bCs/>
          <w:lang w:eastAsia="ar-SA"/>
        </w:rPr>
      </w:pPr>
      <w:r w:rsidRPr="00C53E60">
        <w:rPr>
          <w:bCs/>
          <w:lang w:eastAsia="ar-SA"/>
        </w:rPr>
        <w:t xml:space="preserve">Cheder </w:t>
      </w:r>
      <w:proofErr w:type="spellStart"/>
      <w:r w:rsidRPr="00C53E60">
        <w:rPr>
          <w:bCs/>
          <w:lang w:eastAsia="ar-SA"/>
        </w:rPr>
        <w:t>pentru</w:t>
      </w:r>
      <w:proofErr w:type="spellEnd"/>
      <w:r w:rsidRPr="00C53E60">
        <w:rPr>
          <w:bCs/>
          <w:lang w:eastAsia="ar-SA"/>
        </w:rPr>
        <w:t xml:space="preserve"> </w:t>
      </w:r>
      <w:proofErr w:type="spellStart"/>
      <w:r w:rsidRPr="00C53E60">
        <w:rPr>
          <w:bCs/>
          <w:lang w:eastAsia="ar-SA"/>
        </w:rPr>
        <w:t>etanşare</w:t>
      </w:r>
      <w:proofErr w:type="spellEnd"/>
      <w:r w:rsidRPr="00C53E60">
        <w:rPr>
          <w:bCs/>
          <w:lang w:eastAsia="ar-SA"/>
        </w:rPr>
        <w:t xml:space="preserve"> ( lateral, inferior, superior ) ;</w:t>
      </w:r>
    </w:p>
    <w:p w:rsidR="001C52A2" w:rsidRPr="00C53E60" w:rsidRDefault="001C52A2" w:rsidP="001C52A2">
      <w:pPr>
        <w:pStyle w:val="a9"/>
        <w:numPr>
          <w:ilvl w:val="0"/>
          <w:numId w:val="2"/>
        </w:numPr>
        <w:suppressAutoHyphens/>
        <w:rPr>
          <w:bCs/>
          <w:lang w:eastAsia="ar-SA"/>
        </w:rPr>
      </w:pPr>
      <w:proofErr w:type="spellStart"/>
      <w:r>
        <w:rPr>
          <w:bCs/>
          <w:lang w:eastAsia="ar-SA"/>
        </w:rPr>
        <w:t>Tamburi</w:t>
      </w:r>
      <w:proofErr w:type="spellEnd"/>
      <w:r>
        <w:rPr>
          <w:bCs/>
          <w:lang w:eastAsia="ar-SA"/>
        </w:rPr>
        <w:t xml:space="preserve"> din </w:t>
      </w:r>
      <w:proofErr w:type="spellStart"/>
      <w:proofErr w:type="gramStart"/>
      <w:r>
        <w:rPr>
          <w:bCs/>
          <w:lang w:eastAsia="ar-SA"/>
        </w:rPr>
        <w:t>aluminiu</w:t>
      </w:r>
      <w:proofErr w:type="spellEnd"/>
      <w:r w:rsidRPr="00C53E60">
        <w:rPr>
          <w:bCs/>
          <w:lang w:eastAsia="ar-SA"/>
        </w:rPr>
        <w:t xml:space="preserve"> ,</w:t>
      </w:r>
      <w:proofErr w:type="gramEnd"/>
      <w:r w:rsidRPr="00C53E60">
        <w:rPr>
          <w:bCs/>
          <w:lang w:eastAsia="ar-SA"/>
        </w:rPr>
        <w:t xml:space="preserve"> ax cu </w:t>
      </w:r>
      <w:proofErr w:type="spellStart"/>
      <w:r w:rsidRPr="00C53E60">
        <w:rPr>
          <w:bCs/>
          <w:lang w:eastAsia="ar-SA"/>
        </w:rPr>
        <w:t>locaş</w:t>
      </w:r>
      <w:proofErr w:type="spellEnd"/>
      <w:r w:rsidRPr="00C53E60">
        <w:rPr>
          <w:bCs/>
          <w:lang w:eastAsia="ar-SA"/>
        </w:rPr>
        <w:t xml:space="preserve"> de </w:t>
      </w:r>
      <w:proofErr w:type="spellStart"/>
      <w:r w:rsidRPr="00C53E60">
        <w:rPr>
          <w:bCs/>
          <w:lang w:eastAsia="ar-SA"/>
        </w:rPr>
        <w:t>pană</w:t>
      </w:r>
      <w:proofErr w:type="spellEnd"/>
      <w:r w:rsidRPr="00C53E60">
        <w:rPr>
          <w:bCs/>
          <w:lang w:eastAsia="ar-SA"/>
        </w:rPr>
        <w:t xml:space="preserve"> ;</w:t>
      </w:r>
    </w:p>
    <w:p w:rsidR="001C52A2" w:rsidRPr="00C53E60" w:rsidRDefault="001C52A2" w:rsidP="001C52A2">
      <w:pPr>
        <w:pStyle w:val="a9"/>
        <w:numPr>
          <w:ilvl w:val="0"/>
          <w:numId w:val="2"/>
        </w:numPr>
        <w:suppressAutoHyphens/>
        <w:rPr>
          <w:bCs/>
          <w:lang w:eastAsia="ar-SA"/>
        </w:rPr>
      </w:pPr>
      <w:proofErr w:type="spellStart"/>
      <w:r w:rsidRPr="00C53E60">
        <w:rPr>
          <w:bCs/>
          <w:lang w:eastAsia="ar-SA"/>
        </w:rPr>
        <w:t>Mâner</w:t>
      </w:r>
      <w:proofErr w:type="spellEnd"/>
      <w:r w:rsidRPr="00C53E60">
        <w:rPr>
          <w:bCs/>
          <w:lang w:eastAsia="ar-SA"/>
        </w:rPr>
        <w:t xml:space="preserve"> industrial</w:t>
      </w:r>
      <w:r>
        <w:rPr>
          <w:bCs/>
          <w:lang w:eastAsia="ar-SA"/>
        </w:rPr>
        <w:t xml:space="preserve"> </w:t>
      </w:r>
      <w:proofErr w:type="spellStart"/>
      <w:r>
        <w:rPr>
          <w:bCs/>
          <w:lang w:eastAsia="ar-SA"/>
        </w:rPr>
        <w:t>pentru</w:t>
      </w:r>
      <w:proofErr w:type="spellEnd"/>
      <w:r>
        <w:rPr>
          <w:bCs/>
          <w:lang w:eastAsia="ar-SA"/>
        </w:rPr>
        <w:t xml:space="preserve"> variant de </w:t>
      </w:r>
      <w:proofErr w:type="spellStart"/>
      <w:r>
        <w:rPr>
          <w:bCs/>
          <w:lang w:eastAsia="ar-SA"/>
        </w:rPr>
        <w:t>ușă</w:t>
      </w:r>
      <w:proofErr w:type="spellEnd"/>
      <w:r>
        <w:rPr>
          <w:bCs/>
          <w:lang w:eastAsia="ar-SA"/>
        </w:rPr>
        <w:t xml:space="preserve"> cu </w:t>
      </w:r>
      <w:proofErr w:type="spellStart"/>
      <w:r>
        <w:rPr>
          <w:bCs/>
          <w:lang w:eastAsia="ar-SA"/>
        </w:rPr>
        <w:t>sistem</w:t>
      </w:r>
      <w:proofErr w:type="spellEnd"/>
      <w:r>
        <w:rPr>
          <w:bCs/>
          <w:lang w:eastAsia="ar-SA"/>
        </w:rPr>
        <w:t xml:space="preserve"> de </w:t>
      </w:r>
      <w:proofErr w:type="spellStart"/>
      <w:r>
        <w:rPr>
          <w:bCs/>
          <w:lang w:eastAsia="ar-SA"/>
        </w:rPr>
        <w:t>automatizare</w:t>
      </w:r>
      <w:proofErr w:type="spellEnd"/>
      <w:r w:rsidRPr="00C53E60">
        <w:rPr>
          <w:bCs/>
          <w:lang w:eastAsia="ar-SA"/>
        </w:rPr>
        <w:t xml:space="preserve"> ;</w:t>
      </w:r>
    </w:p>
    <w:p w:rsidR="001C52A2" w:rsidRDefault="001C52A2" w:rsidP="001C52A2">
      <w:pPr>
        <w:pStyle w:val="a9"/>
        <w:numPr>
          <w:ilvl w:val="0"/>
          <w:numId w:val="2"/>
        </w:numPr>
        <w:suppressAutoHyphens/>
        <w:rPr>
          <w:bCs/>
          <w:lang w:eastAsia="ar-SA"/>
        </w:rPr>
      </w:pPr>
      <w:proofErr w:type="spellStart"/>
      <w:r w:rsidRPr="00C53E60">
        <w:rPr>
          <w:bCs/>
          <w:lang w:eastAsia="ar-SA"/>
        </w:rPr>
        <w:t>Protecţie</w:t>
      </w:r>
      <w:proofErr w:type="spellEnd"/>
      <w:r w:rsidRPr="00C53E60">
        <w:rPr>
          <w:bCs/>
          <w:lang w:eastAsia="ar-SA"/>
        </w:rPr>
        <w:t xml:space="preserve"> </w:t>
      </w:r>
      <w:proofErr w:type="spellStart"/>
      <w:r w:rsidRPr="00C53E60">
        <w:rPr>
          <w:bCs/>
          <w:lang w:eastAsia="ar-SA"/>
        </w:rPr>
        <w:t>împotriva</w:t>
      </w:r>
      <w:proofErr w:type="spellEnd"/>
      <w:r w:rsidRPr="00C53E60">
        <w:rPr>
          <w:bCs/>
          <w:lang w:eastAsia="ar-SA"/>
        </w:rPr>
        <w:t xml:space="preserve"> </w:t>
      </w:r>
      <w:proofErr w:type="spellStart"/>
      <w:r w:rsidRPr="00C53E60">
        <w:rPr>
          <w:bCs/>
          <w:lang w:eastAsia="ar-SA"/>
        </w:rPr>
        <w:t>ruperii</w:t>
      </w:r>
      <w:proofErr w:type="spellEnd"/>
      <w:r w:rsidR="0057796E">
        <w:rPr>
          <w:bCs/>
          <w:lang w:eastAsia="ar-SA"/>
        </w:rPr>
        <w:t xml:space="preserve"> </w:t>
      </w:r>
      <w:proofErr w:type="spellStart"/>
      <w:r w:rsidR="0057796E">
        <w:rPr>
          <w:bCs/>
          <w:lang w:eastAsia="ar-SA"/>
        </w:rPr>
        <w:t>arcurilor</w:t>
      </w:r>
      <w:proofErr w:type="spellEnd"/>
      <w:r w:rsidR="00DA2F9E">
        <w:rPr>
          <w:bCs/>
          <w:lang w:eastAsia="ar-SA"/>
        </w:rPr>
        <w:t xml:space="preserve"> </w:t>
      </w:r>
      <w:proofErr w:type="spellStart"/>
      <w:r w:rsidR="00DA2F9E">
        <w:rPr>
          <w:bCs/>
          <w:lang w:eastAsia="ar-SA"/>
        </w:rPr>
        <w:t>si</w:t>
      </w:r>
      <w:proofErr w:type="spellEnd"/>
      <w:r w:rsidR="00DA2F9E">
        <w:rPr>
          <w:bCs/>
          <w:lang w:eastAsia="ar-SA"/>
        </w:rPr>
        <w:t xml:space="preserve"> </w:t>
      </w:r>
      <w:proofErr w:type="spellStart"/>
      <w:proofErr w:type="gramStart"/>
      <w:r w:rsidR="00DA2F9E">
        <w:rPr>
          <w:bCs/>
          <w:lang w:eastAsia="ar-SA"/>
        </w:rPr>
        <w:t>cablurilor</w:t>
      </w:r>
      <w:proofErr w:type="spellEnd"/>
      <w:r w:rsidR="00DA2F9E">
        <w:rPr>
          <w:bCs/>
          <w:lang w:eastAsia="ar-SA"/>
        </w:rPr>
        <w:t>(</w:t>
      </w:r>
      <w:proofErr w:type="gramEnd"/>
      <w:r w:rsidR="00DA2F9E">
        <w:rPr>
          <w:bCs/>
          <w:lang w:eastAsia="ar-SA"/>
        </w:rPr>
        <w:t xml:space="preserve">in </w:t>
      </w:r>
      <w:proofErr w:type="spellStart"/>
      <w:r w:rsidR="00DA2F9E">
        <w:rPr>
          <w:bCs/>
          <w:lang w:eastAsia="ar-SA"/>
        </w:rPr>
        <w:t>caz</w:t>
      </w:r>
      <w:proofErr w:type="spellEnd"/>
      <w:r w:rsidR="00DA2F9E">
        <w:rPr>
          <w:bCs/>
          <w:lang w:eastAsia="ar-SA"/>
        </w:rPr>
        <w:t xml:space="preserve"> de </w:t>
      </w:r>
      <w:proofErr w:type="spellStart"/>
      <w:r w:rsidR="00DA2F9E">
        <w:rPr>
          <w:bCs/>
          <w:lang w:eastAsia="ar-SA"/>
        </w:rPr>
        <w:t>poarta</w:t>
      </w:r>
      <w:proofErr w:type="spellEnd"/>
      <w:r w:rsidR="00DA2F9E">
        <w:rPr>
          <w:bCs/>
          <w:lang w:eastAsia="ar-SA"/>
        </w:rPr>
        <w:t xml:space="preserve"> cu </w:t>
      </w:r>
      <w:proofErr w:type="spellStart"/>
      <w:r w:rsidR="00DA2F9E">
        <w:rPr>
          <w:bCs/>
          <w:lang w:eastAsia="ar-SA"/>
        </w:rPr>
        <w:t>deschidere</w:t>
      </w:r>
      <w:proofErr w:type="spellEnd"/>
      <w:r w:rsidR="00DA2F9E">
        <w:rPr>
          <w:bCs/>
          <w:lang w:eastAsia="ar-SA"/>
        </w:rPr>
        <w:t xml:space="preserve"> </w:t>
      </w:r>
      <w:proofErr w:type="spellStart"/>
      <w:r w:rsidR="00DA2F9E">
        <w:rPr>
          <w:bCs/>
          <w:lang w:eastAsia="ar-SA"/>
        </w:rPr>
        <w:t>verticala</w:t>
      </w:r>
      <w:proofErr w:type="spellEnd"/>
      <w:r w:rsidR="00DA2F9E">
        <w:rPr>
          <w:bCs/>
          <w:lang w:eastAsia="ar-SA"/>
        </w:rPr>
        <w:t xml:space="preserve"> </w:t>
      </w:r>
      <w:proofErr w:type="spellStart"/>
      <w:r w:rsidR="00DA2F9E">
        <w:rPr>
          <w:bCs/>
          <w:lang w:eastAsia="ar-SA"/>
        </w:rPr>
        <w:t>sau</w:t>
      </w:r>
      <w:proofErr w:type="spellEnd"/>
      <w:r w:rsidR="00DA2F9E">
        <w:rPr>
          <w:bCs/>
          <w:lang w:eastAsia="ar-SA"/>
        </w:rPr>
        <w:t xml:space="preserve"> la </w:t>
      </w:r>
      <w:proofErr w:type="spellStart"/>
      <w:r w:rsidR="00DA2F9E">
        <w:rPr>
          <w:bCs/>
          <w:lang w:eastAsia="ar-SA"/>
        </w:rPr>
        <w:t>solicitare</w:t>
      </w:r>
      <w:proofErr w:type="spellEnd"/>
      <w:r w:rsidR="00DA2F9E">
        <w:rPr>
          <w:bCs/>
          <w:lang w:eastAsia="ar-SA"/>
        </w:rPr>
        <w:t>)</w:t>
      </w:r>
      <w:r w:rsidRPr="00C53E60">
        <w:rPr>
          <w:bCs/>
          <w:lang w:eastAsia="ar-SA"/>
        </w:rPr>
        <w:t xml:space="preserve"> ;</w:t>
      </w:r>
    </w:p>
    <w:p w:rsidR="00E57B8A" w:rsidRPr="001C52A2" w:rsidRDefault="00E57B8A" w:rsidP="00DA2F9E">
      <w:pPr>
        <w:pStyle w:val="a9"/>
        <w:suppressAutoHyphens/>
        <w:rPr>
          <w:bCs/>
          <w:lang w:eastAsia="ar-SA"/>
        </w:rPr>
      </w:pPr>
    </w:p>
    <w:p w:rsidR="00E57B8A" w:rsidRDefault="00E57B8A"/>
    <w:p w:rsidR="00E57B8A" w:rsidRDefault="00E57B8A"/>
    <w:p w:rsidR="001C52A2" w:rsidRPr="00D63C45" w:rsidRDefault="001C52A2" w:rsidP="00D63C45">
      <w:pPr>
        <w:autoSpaceDE w:val="0"/>
        <w:autoSpaceDN w:val="0"/>
        <w:adjustRightInd w:val="0"/>
        <w:rPr>
          <w:rFonts w:eastAsia="Calibri"/>
          <w:b/>
          <w:bCs/>
          <w:iCs/>
          <w:color w:val="E36C0A" w:themeColor="accent6" w:themeShade="BF"/>
          <w:sz w:val="40"/>
          <w:szCs w:val="40"/>
          <w:u w:val="single"/>
        </w:rPr>
      </w:pPr>
    </w:p>
    <w:p w:rsidR="00253DC4" w:rsidRPr="00E310D8" w:rsidRDefault="00262823" w:rsidP="00E310D8">
      <w:pPr>
        <w:pStyle w:val="a9"/>
        <w:numPr>
          <w:ilvl w:val="0"/>
          <w:numId w:val="3"/>
        </w:numPr>
        <w:autoSpaceDE w:val="0"/>
        <w:autoSpaceDN w:val="0"/>
        <w:adjustRightInd w:val="0"/>
        <w:rPr>
          <w:rFonts w:eastAsia="Calibri"/>
          <w:b/>
          <w:bCs/>
          <w:iCs/>
          <w:color w:val="E36C0A" w:themeColor="accent6" w:themeShade="BF"/>
          <w:sz w:val="40"/>
          <w:szCs w:val="40"/>
          <w:u w:val="single"/>
        </w:rPr>
      </w:pPr>
      <w:r>
        <w:rPr>
          <w:rFonts w:eastAsia="Calibri"/>
          <w:b/>
          <w:bCs/>
          <w:iCs/>
          <w:color w:val="E36C0A" w:themeColor="accent6" w:themeShade="BF"/>
          <w:sz w:val="40"/>
          <w:szCs w:val="40"/>
          <w:u w:val="single"/>
        </w:rPr>
        <w:t>L =</w:t>
      </w:r>
      <w:r w:rsidR="00FD728B">
        <w:rPr>
          <w:rFonts w:eastAsia="Calibri"/>
          <w:b/>
          <w:bCs/>
          <w:iCs/>
          <w:color w:val="E36C0A" w:themeColor="accent6" w:themeShade="BF"/>
          <w:sz w:val="40"/>
          <w:szCs w:val="40"/>
          <w:u w:val="single"/>
        </w:rPr>
        <w:t xml:space="preserve"> </w:t>
      </w:r>
      <w:r w:rsidR="00D63C45">
        <w:rPr>
          <w:rFonts w:eastAsia="Calibri"/>
          <w:b/>
          <w:bCs/>
          <w:iCs/>
          <w:color w:val="E36C0A" w:themeColor="accent6" w:themeShade="BF"/>
          <w:sz w:val="40"/>
          <w:szCs w:val="40"/>
          <w:u w:val="single"/>
        </w:rPr>
        <w:t>30</w:t>
      </w:r>
      <w:r w:rsidR="00392414">
        <w:rPr>
          <w:rFonts w:eastAsia="Calibri"/>
          <w:b/>
          <w:bCs/>
          <w:iCs/>
          <w:color w:val="E36C0A" w:themeColor="accent6" w:themeShade="BF"/>
          <w:sz w:val="40"/>
          <w:szCs w:val="40"/>
          <w:u w:val="single"/>
        </w:rPr>
        <w:t>0</w:t>
      </w:r>
      <w:r w:rsidR="00D63C45">
        <w:rPr>
          <w:rFonts w:eastAsia="Calibri"/>
          <w:b/>
          <w:bCs/>
          <w:iCs/>
          <w:color w:val="E36C0A" w:themeColor="accent6" w:themeShade="BF"/>
          <w:sz w:val="40"/>
          <w:szCs w:val="40"/>
          <w:u w:val="single"/>
        </w:rPr>
        <w:t>0</w:t>
      </w:r>
      <w:r w:rsidR="00FD728B">
        <w:rPr>
          <w:rFonts w:eastAsia="Calibri"/>
          <w:b/>
          <w:bCs/>
          <w:iCs/>
          <w:color w:val="E36C0A" w:themeColor="accent6" w:themeShade="BF"/>
          <w:sz w:val="40"/>
          <w:szCs w:val="40"/>
          <w:u w:val="single"/>
        </w:rPr>
        <w:t xml:space="preserve"> mm x H = </w:t>
      </w:r>
      <w:r w:rsidR="00DA2F9E">
        <w:rPr>
          <w:rFonts w:eastAsia="Calibri"/>
          <w:b/>
          <w:bCs/>
          <w:iCs/>
          <w:color w:val="E36C0A" w:themeColor="accent6" w:themeShade="BF"/>
          <w:sz w:val="40"/>
          <w:szCs w:val="40"/>
          <w:u w:val="single"/>
        </w:rPr>
        <w:t>3435</w:t>
      </w:r>
      <w:r w:rsidR="00FD728B">
        <w:rPr>
          <w:rFonts w:eastAsia="Calibri"/>
          <w:b/>
          <w:bCs/>
          <w:iCs/>
          <w:color w:val="E36C0A" w:themeColor="accent6" w:themeShade="BF"/>
          <w:sz w:val="40"/>
          <w:szCs w:val="40"/>
          <w:u w:val="single"/>
        </w:rPr>
        <w:t xml:space="preserve"> mm – </w:t>
      </w:r>
      <w:r w:rsidR="00DA2F9E">
        <w:rPr>
          <w:rFonts w:eastAsia="Calibri"/>
          <w:b/>
          <w:bCs/>
          <w:iCs/>
          <w:color w:val="E36C0A" w:themeColor="accent6" w:themeShade="BF"/>
          <w:sz w:val="40"/>
          <w:szCs w:val="40"/>
          <w:u w:val="single"/>
        </w:rPr>
        <w:t>4</w:t>
      </w:r>
      <w:r w:rsidR="000E1106">
        <w:rPr>
          <w:rFonts w:eastAsia="Calibri"/>
          <w:b/>
          <w:bCs/>
          <w:iCs/>
          <w:color w:val="E36C0A" w:themeColor="accent6" w:themeShade="BF"/>
          <w:sz w:val="40"/>
          <w:szCs w:val="40"/>
          <w:u w:val="single"/>
        </w:rPr>
        <w:t xml:space="preserve"> </w:t>
      </w:r>
      <w:proofErr w:type="spellStart"/>
      <w:r w:rsidR="000E1106">
        <w:rPr>
          <w:rFonts w:eastAsia="Calibri"/>
          <w:b/>
          <w:bCs/>
          <w:iCs/>
          <w:color w:val="E36C0A" w:themeColor="accent6" w:themeShade="BF"/>
          <w:sz w:val="40"/>
          <w:szCs w:val="40"/>
          <w:u w:val="single"/>
        </w:rPr>
        <w:t>buc</w:t>
      </w:r>
      <w:proofErr w:type="spellEnd"/>
      <w:r w:rsidR="000E1106">
        <w:rPr>
          <w:rFonts w:eastAsia="Calibri"/>
          <w:b/>
          <w:bCs/>
          <w:iCs/>
          <w:color w:val="E36C0A" w:themeColor="accent6" w:themeShade="BF"/>
          <w:sz w:val="40"/>
          <w:szCs w:val="40"/>
          <w:u w:val="single"/>
        </w:rPr>
        <w:t xml:space="preserve"> </w:t>
      </w:r>
    </w:p>
    <w:p w:rsidR="000E1106" w:rsidRPr="00C44C45" w:rsidRDefault="000E1106" w:rsidP="000E1106">
      <w:pPr>
        <w:autoSpaceDE w:val="0"/>
        <w:autoSpaceDN w:val="0"/>
        <w:adjustRightInd w:val="0"/>
        <w:rPr>
          <w:rFonts w:eastAsia="Calibri"/>
          <w:b/>
          <w:bCs/>
          <w:iCs/>
          <w:sz w:val="16"/>
          <w:szCs w:val="16"/>
        </w:rPr>
      </w:pPr>
    </w:p>
    <w:p w:rsidR="000E1106" w:rsidRPr="005A3957" w:rsidRDefault="000E1106" w:rsidP="000E1106">
      <w:pPr>
        <w:pStyle w:val="a9"/>
        <w:autoSpaceDE w:val="0"/>
        <w:autoSpaceDN w:val="0"/>
        <w:adjustRightInd w:val="0"/>
        <w:ind w:left="1080"/>
        <w:rPr>
          <w:rFonts w:eastAsia="Calibri"/>
          <w:b/>
          <w:bCs/>
          <w:iCs/>
          <w:color w:val="E36C0A" w:themeColor="accent6" w:themeShade="BF"/>
          <w:lang w:val="ro-RO"/>
        </w:rPr>
      </w:pPr>
      <w:proofErr w:type="spellStart"/>
      <w:proofErr w:type="gramStart"/>
      <w:r w:rsidRPr="00962733">
        <w:rPr>
          <w:rFonts w:eastAsia="Calibri"/>
          <w:b/>
          <w:bCs/>
          <w:iCs/>
        </w:rPr>
        <w:t>Uşă</w:t>
      </w:r>
      <w:proofErr w:type="spellEnd"/>
      <w:r w:rsidRPr="00962733">
        <w:rPr>
          <w:rFonts w:eastAsia="Calibri"/>
          <w:b/>
          <w:bCs/>
          <w:iCs/>
        </w:rPr>
        <w:t xml:space="preserve">  </w:t>
      </w:r>
      <w:proofErr w:type="spellStart"/>
      <w:r w:rsidRPr="00962733">
        <w:rPr>
          <w:rFonts w:eastAsia="Calibri"/>
          <w:b/>
          <w:bCs/>
          <w:iCs/>
        </w:rPr>
        <w:t>sec</w:t>
      </w:r>
      <w:r w:rsidRPr="00962733">
        <w:rPr>
          <w:rFonts w:eastAsia="Calibri"/>
          <w:bCs/>
          <w:iCs/>
        </w:rPr>
        <w:t>ţ</w:t>
      </w:r>
      <w:r w:rsidRPr="00962733">
        <w:rPr>
          <w:rFonts w:eastAsia="Calibri"/>
          <w:b/>
          <w:bCs/>
          <w:iCs/>
        </w:rPr>
        <w:t>ională</w:t>
      </w:r>
      <w:proofErr w:type="spellEnd"/>
      <w:proofErr w:type="gramEnd"/>
      <w:r w:rsidRPr="00962733">
        <w:rPr>
          <w:rFonts w:eastAsia="Calibri"/>
          <w:b/>
          <w:bCs/>
          <w:iCs/>
        </w:rPr>
        <w:t xml:space="preserve"> </w:t>
      </w:r>
      <w:proofErr w:type="spellStart"/>
      <w:r w:rsidR="002B3E1B">
        <w:rPr>
          <w:rFonts w:eastAsia="Calibri"/>
          <w:b/>
          <w:bCs/>
          <w:iCs/>
        </w:rPr>
        <w:t>industrială</w:t>
      </w:r>
      <w:proofErr w:type="spellEnd"/>
      <w:r w:rsidR="002B3E1B">
        <w:rPr>
          <w:rFonts w:eastAsia="Calibri"/>
          <w:b/>
          <w:bCs/>
          <w:iCs/>
        </w:rPr>
        <w:t xml:space="preserve"> </w:t>
      </w:r>
      <w:r w:rsidR="00C551B1">
        <w:rPr>
          <w:rFonts w:eastAsia="Calibri"/>
          <w:b/>
          <w:bCs/>
          <w:iCs/>
        </w:rPr>
        <w:t>POARTA-MEA</w:t>
      </w:r>
      <w:r w:rsidRPr="00962733">
        <w:rPr>
          <w:rFonts w:eastAsia="Calibri"/>
          <w:b/>
          <w:bCs/>
          <w:iCs/>
        </w:rPr>
        <w:t>,</w:t>
      </w:r>
      <w:r>
        <w:rPr>
          <w:rFonts w:eastAsia="Calibri"/>
          <w:b/>
          <w:bCs/>
          <w:iCs/>
        </w:rPr>
        <w:t xml:space="preserve"> </w:t>
      </w:r>
      <w:r w:rsidRPr="00C44C45">
        <w:rPr>
          <w:rFonts w:eastAsia="Calibri"/>
          <w:b/>
          <w:bCs/>
          <w:iCs/>
          <w:color w:val="E36C0A" w:themeColor="accent6" w:themeShade="BF"/>
        </w:rPr>
        <w:t>cu</w:t>
      </w:r>
      <w:r>
        <w:rPr>
          <w:rFonts w:eastAsia="Calibri"/>
          <w:b/>
          <w:bCs/>
          <w:iCs/>
          <w:color w:val="E36C0A" w:themeColor="accent6" w:themeShade="BF"/>
        </w:rPr>
        <w:t xml:space="preserve"> </w:t>
      </w:r>
      <w:proofErr w:type="spellStart"/>
      <w:r w:rsidRPr="00C44C45">
        <w:rPr>
          <w:rFonts w:eastAsia="Calibri"/>
          <w:b/>
          <w:bCs/>
          <w:iCs/>
          <w:color w:val="E36C0A" w:themeColor="accent6" w:themeShade="BF"/>
        </w:rPr>
        <w:t>ș</w:t>
      </w:r>
      <w:r w:rsidR="00FD728B">
        <w:rPr>
          <w:rFonts w:eastAsia="Calibri"/>
          <w:b/>
          <w:bCs/>
          <w:iCs/>
          <w:color w:val="E36C0A" w:themeColor="accent6" w:themeShade="BF"/>
        </w:rPr>
        <w:t>ină</w:t>
      </w:r>
      <w:proofErr w:type="spellEnd"/>
      <w:r w:rsidR="00FD728B">
        <w:rPr>
          <w:rFonts w:eastAsia="Calibri"/>
          <w:b/>
          <w:bCs/>
          <w:iCs/>
          <w:color w:val="E36C0A" w:themeColor="accent6" w:themeShade="BF"/>
        </w:rPr>
        <w:t xml:space="preserve"> </w:t>
      </w:r>
      <w:proofErr w:type="spellStart"/>
      <w:r w:rsidR="00392414">
        <w:rPr>
          <w:rFonts w:eastAsia="Calibri"/>
          <w:b/>
          <w:bCs/>
          <w:iCs/>
          <w:color w:val="E36C0A" w:themeColor="accent6" w:themeShade="BF"/>
        </w:rPr>
        <w:t>standart</w:t>
      </w:r>
      <w:proofErr w:type="spellEnd"/>
      <w:r w:rsidR="00D63C45">
        <w:rPr>
          <w:rFonts w:eastAsia="Calibri"/>
          <w:b/>
          <w:bCs/>
          <w:iCs/>
          <w:color w:val="E36C0A" w:themeColor="accent6" w:themeShade="BF"/>
        </w:rPr>
        <w:t xml:space="preserve"> S=</w:t>
      </w:r>
      <w:r w:rsidR="00392414">
        <w:rPr>
          <w:rFonts w:eastAsia="Calibri"/>
          <w:b/>
          <w:bCs/>
          <w:iCs/>
          <w:color w:val="E36C0A" w:themeColor="accent6" w:themeShade="BF"/>
        </w:rPr>
        <w:t>3</w:t>
      </w:r>
      <w:r w:rsidR="00D63C45">
        <w:rPr>
          <w:rFonts w:eastAsia="Calibri"/>
          <w:b/>
          <w:bCs/>
          <w:iCs/>
          <w:color w:val="E36C0A" w:themeColor="accent6" w:themeShade="BF"/>
        </w:rPr>
        <w:t>50</w:t>
      </w:r>
    </w:p>
    <w:p w:rsidR="0057796E" w:rsidRPr="00FD728B" w:rsidRDefault="000E1106" w:rsidP="00FD728B">
      <w:pPr>
        <w:pStyle w:val="a9"/>
        <w:autoSpaceDE w:val="0"/>
        <w:autoSpaceDN w:val="0"/>
        <w:adjustRightInd w:val="0"/>
        <w:ind w:left="1080"/>
        <w:rPr>
          <w:rFonts w:eastAsia="Calibri"/>
          <w:b/>
          <w:bCs/>
          <w:iCs/>
        </w:rPr>
      </w:pPr>
      <w:r w:rsidRPr="00FD728B">
        <w:rPr>
          <w:rFonts w:eastAsia="Calibri"/>
          <w:bCs/>
          <w:iCs/>
        </w:rPr>
        <w:t xml:space="preserve">dim. de </w:t>
      </w:r>
      <w:proofErr w:type="spellStart"/>
      <w:r w:rsidRPr="00FD728B">
        <w:rPr>
          <w:rFonts w:eastAsia="Calibri"/>
          <w:bCs/>
          <w:iCs/>
        </w:rPr>
        <w:t>gol</w:t>
      </w:r>
      <w:proofErr w:type="spellEnd"/>
      <w:r w:rsidRPr="00FD728B">
        <w:rPr>
          <w:rFonts w:eastAsia="Calibri"/>
          <w:bCs/>
          <w:iCs/>
        </w:rPr>
        <w:t xml:space="preserve"> : </w:t>
      </w:r>
      <w:r w:rsidRPr="00FD728B">
        <w:rPr>
          <w:rFonts w:eastAsia="Calibri"/>
          <w:b/>
          <w:bCs/>
          <w:iCs/>
          <w:color w:val="E36C0A" w:themeColor="accent6" w:themeShade="BF"/>
        </w:rPr>
        <w:t xml:space="preserve">L= </w:t>
      </w:r>
      <w:r w:rsidR="00D63C45">
        <w:rPr>
          <w:rFonts w:eastAsia="Calibri"/>
          <w:b/>
          <w:bCs/>
          <w:iCs/>
          <w:color w:val="E36C0A" w:themeColor="accent6" w:themeShade="BF"/>
        </w:rPr>
        <w:t>30</w:t>
      </w:r>
      <w:r w:rsidR="00392414">
        <w:rPr>
          <w:rFonts w:eastAsia="Calibri"/>
          <w:b/>
          <w:bCs/>
          <w:iCs/>
          <w:color w:val="E36C0A" w:themeColor="accent6" w:themeShade="BF"/>
        </w:rPr>
        <w:t>0</w:t>
      </w:r>
      <w:r w:rsidR="00D63C45">
        <w:rPr>
          <w:rFonts w:eastAsia="Calibri"/>
          <w:b/>
          <w:bCs/>
          <w:iCs/>
          <w:color w:val="E36C0A" w:themeColor="accent6" w:themeShade="BF"/>
        </w:rPr>
        <w:t>0</w:t>
      </w:r>
      <w:r w:rsidR="00262823" w:rsidRPr="00FD728B">
        <w:rPr>
          <w:rFonts w:eastAsia="Calibri"/>
          <w:b/>
          <w:bCs/>
          <w:iCs/>
          <w:color w:val="E36C0A" w:themeColor="accent6" w:themeShade="BF"/>
        </w:rPr>
        <w:t xml:space="preserve"> </w:t>
      </w:r>
      <w:r w:rsidRPr="00FD728B">
        <w:rPr>
          <w:rFonts w:eastAsia="Calibri"/>
          <w:b/>
          <w:bCs/>
          <w:iCs/>
          <w:color w:val="E36C0A" w:themeColor="accent6" w:themeShade="BF"/>
        </w:rPr>
        <w:t xml:space="preserve">mm x </w:t>
      </w:r>
      <w:r w:rsidR="00B52222" w:rsidRPr="00FD728B">
        <w:rPr>
          <w:rFonts w:eastAsia="Calibri"/>
          <w:b/>
          <w:bCs/>
          <w:iCs/>
          <w:color w:val="E36C0A" w:themeColor="accent6" w:themeShade="BF"/>
        </w:rPr>
        <w:t xml:space="preserve">H = </w:t>
      </w:r>
      <w:r w:rsidR="00DA2F9E">
        <w:rPr>
          <w:rFonts w:eastAsia="Calibri"/>
          <w:b/>
          <w:bCs/>
          <w:iCs/>
          <w:color w:val="E36C0A" w:themeColor="accent6" w:themeShade="BF"/>
        </w:rPr>
        <w:t>3435</w:t>
      </w:r>
      <w:r w:rsidRPr="00FD728B">
        <w:rPr>
          <w:rFonts w:eastAsia="Calibri"/>
          <w:bCs/>
          <w:iCs/>
          <w:color w:val="E36C0A" w:themeColor="accent6" w:themeShade="BF"/>
        </w:rPr>
        <w:t xml:space="preserve"> </w:t>
      </w:r>
      <w:r w:rsidRPr="00FD728B">
        <w:rPr>
          <w:rFonts w:eastAsia="Calibri"/>
          <w:b/>
          <w:bCs/>
          <w:iCs/>
          <w:color w:val="E36C0A" w:themeColor="accent6" w:themeShade="BF"/>
        </w:rPr>
        <w:t>mm,</w:t>
      </w:r>
      <w:r w:rsidRPr="00FD728B">
        <w:rPr>
          <w:rFonts w:eastAsia="Calibri"/>
          <w:bCs/>
          <w:iCs/>
          <w:color w:val="E36C0A" w:themeColor="accent6" w:themeShade="BF"/>
        </w:rPr>
        <w:t xml:space="preserve">  </w:t>
      </w:r>
      <w:r w:rsidR="00FD728B">
        <w:rPr>
          <w:rFonts w:eastAsia="Calibri"/>
          <w:bCs/>
          <w:iCs/>
        </w:rPr>
        <w:t xml:space="preserve">model : </w:t>
      </w:r>
      <w:proofErr w:type="spellStart"/>
      <w:r w:rsidR="009451BA">
        <w:rPr>
          <w:rFonts w:eastAsia="Calibri"/>
          <w:bCs/>
          <w:iCs/>
        </w:rPr>
        <w:t>linii</w:t>
      </w:r>
      <w:proofErr w:type="spellEnd"/>
      <w:r w:rsidR="009451BA">
        <w:rPr>
          <w:rFonts w:eastAsia="Calibri"/>
          <w:bCs/>
          <w:iCs/>
        </w:rPr>
        <w:t xml:space="preserve"> sur </w:t>
      </w:r>
      <w:proofErr w:type="spellStart"/>
      <w:r w:rsidR="009451BA">
        <w:rPr>
          <w:rFonts w:eastAsia="Calibri"/>
          <w:bCs/>
          <w:iCs/>
        </w:rPr>
        <w:t>metalic</w:t>
      </w:r>
      <w:proofErr w:type="spellEnd"/>
      <w:r w:rsidR="006D02E0">
        <w:rPr>
          <w:rFonts w:eastAsia="Calibri"/>
          <w:bCs/>
          <w:iCs/>
        </w:rPr>
        <w:t xml:space="preserve"> RAL</w:t>
      </w:r>
      <w:r w:rsidR="00D63C45">
        <w:rPr>
          <w:rFonts w:eastAsia="Calibri"/>
          <w:bCs/>
          <w:iCs/>
        </w:rPr>
        <w:t>9</w:t>
      </w:r>
      <w:r w:rsidR="009451BA">
        <w:rPr>
          <w:rFonts w:eastAsia="Calibri"/>
          <w:bCs/>
          <w:iCs/>
        </w:rPr>
        <w:t>006</w:t>
      </w:r>
      <w:r w:rsidR="00B52222" w:rsidRPr="00FD728B">
        <w:rPr>
          <w:rFonts w:eastAsia="Calibri"/>
          <w:bCs/>
          <w:iCs/>
        </w:rPr>
        <w:t xml:space="preserve"> </w:t>
      </w:r>
      <w:r w:rsidR="0057796E" w:rsidRPr="00FD728B">
        <w:rPr>
          <w:rFonts w:eastAsia="Calibri"/>
          <w:bCs/>
          <w:iCs/>
        </w:rPr>
        <w:t>– woodgrain</w:t>
      </w:r>
      <w:r w:rsidRPr="00FD728B">
        <w:rPr>
          <w:rFonts w:eastAsia="Calibri"/>
          <w:bCs/>
          <w:iCs/>
        </w:rPr>
        <w:t xml:space="preserve">,  </w:t>
      </w:r>
      <w:r w:rsidR="005B46BB" w:rsidRPr="00FD728B">
        <w:rPr>
          <w:rFonts w:eastAsia="Calibri"/>
          <w:bCs/>
          <w:iCs/>
        </w:rPr>
        <w:t>interior</w:t>
      </w:r>
      <w:r w:rsidRPr="00FD728B">
        <w:rPr>
          <w:rFonts w:eastAsia="Calibri"/>
          <w:bCs/>
          <w:iCs/>
        </w:rPr>
        <w:t xml:space="preserve"> </w:t>
      </w:r>
      <w:r w:rsidRPr="00FD728B">
        <w:rPr>
          <w:rFonts w:eastAsia="Calibri"/>
          <w:b/>
          <w:bCs/>
          <w:iCs/>
        </w:rPr>
        <w:t xml:space="preserve">ALB </w:t>
      </w:r>
      <w:r w:rsidRPr="00FD728B">
        <w:rPr>
          <w:rFonts w:eastAsia="Calibri"/>
          <w:bCs/>
          <w:iCs/>
        </w:rPr>
        <w:t>– RAL 9010, cu ac</w:t>
      </w:r>
      <w:r w:rsidRPr="00FD728B">
        <w:rPr>
          <w:rFonts w:eastAsia="Calibri"/>
          <w:bCs/>
          <w:iCs/>
          <w:lang w:val="ro-RO"/>
        </w:rPr>
        <w:t xml:space="preserve">ţionare </w:t>
      </w:r>
      <w:r w:rsidR="00D63C45">
        <w:rPr>
          <w:rFonts w:eastAsia="Calibri"/>
          <w:bCs/>
          <w:iCs/>
          <w:lang w:val="ro-RO"/>
        </w:rPr>
        <w:t>manuala, palan cu lant</w:t>
      </w:r>
      <w:r w:rsidR="00392414">
        <w:rPr>
          <w:rFonts w:eastAsia="Calibri"/>
          <w:bCs/>
          <w:iCs/>
          <w:lang w:val="ro-RO"/>
        </w:rPr>
        <w:t>.</w:t>
      </w:r>
    </w:p>
    <w:p w:rsidR="00D63C45" w:rsidRPr="00FD728B" w:rsidRDefault="00D63C45" w:rsidP="00D63C45">
      <w:pPr>
        <w:pStyle w:val="a9"/>
        <w:autoSpaceDE w:val="0"/>
        <w:autoSpaceDN w:val="0"/>
        <w:adjustRightInd w:val="0"/>
        <w:ind w:left="1080"/>
        <w:rPr>
          <w:rFonts w:eastAsia="Calibri"/>
          <w:b/>
          <w:bCs/>
          <w:iCs/>
        </w:rPr>
      </w:pPr>
    </w:p>
    <w:p w:rsidR="00B24E40" w:rsidRPr="00B24E40" w:rsidRDefault="00B24E40" w:rsidP="00B24E40">
      <w:pPr>
        <w:autoSpaceDE w:val="0"/>
        <w:autoSpaceDN w:val="0"/>
        <w:adjustRightInd w:val="0"/>
        <w:rPr>
          <w:rFonts w:eastAsia="Calibri"/>
          <w:b/>
          <w:bCs/>
          <w:iCs/>
          <w:color w:val="E36C0A" w:themeColor="accent6" w:themeShade="BF"/>
          <w:sz w:val="40"/>
          <w:szCs w:val="40"/>
          <w:u w:val="single"/>
        </w:rPr>
      </w:pPr>
    </w:p>
    <w:p w:rsidR="002B3E1B" w:rsidRPr="00DA2F9E" w:rsidRDefault="00DA2F9E" w:rsidP="000E1106">
      <w:pPr>
        <w:pStyle w:val="a9"/>
        <w:autoSpaceDE w:val="0"/>
        <w:autoSpaceDN w:val="0"/>
        <w:adjustRightInd w:val="0"/>
        <w:ind w:left="1080"/>
        <w:rPr>
          <w:rFonts w:eastAsia="Calibri"/>
          <w:bCs/>
          <w:iCs/>
        </w:rPr>
      </w:pPr>
      <w:r>
        <w:rPr>
          <w:rFonts w:eastAsia="Calibri"/>
          <w:bCs/>
          <w:iCs/>
          <w:noProof/>
        </w:rPr>
        <w:drawing>
          <wp:inline distT="0" distB="0" distL="0" distR="0">
            <wp:extent cx="4012003" cy="2392680"/>
            <wp:effectExtent l="0" t="0" r="762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S alba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8773" cy="2414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10D8" w:rsidRDefault="00E310D8" w:rsidP="00253DC4">
      <w:pPr>
        <w:autoSpaceDE w:val="0"/>
        <w:autoSpaceDN w:val="0"/>
        <w:adjustRightInd w:val="0"/>
        <w:rPr>
          <w:b/>
          <w:noProof/>
          <w:sz w:val="32"/>
          <w:szCs w:val="32"/>
        </w:rPr>
      </w:pPr>
    </w:p>
    <w:p w:rsidR="007036E8" w:rsidRDefault="007036E8" w:rsidP="00253DC4">
      <w:pPr>
        <w:autoSpaceDE w:val="0"/>
        <w:autoSpaceDN w:val="0"/>
        <w:adjustRightInd w:val="0"/>
        <w:rPr>
          <w:b/>
          <w:noProof/>
          <w:sz w:val="32"/>
          <w:szCs w:val="32"/>
        </w:rPr>
      </w:pPr>
    </w:p>
    <w:p w:rsidR="00E03C3F" w:rsidRDefault="00E03C3F" w:rsidP="00253DC4">
      <w:pPr>
        <w:autoSpaceDE w:val="0"/>
        <w:autoSpaceDN w:val="0"/>
        <w:adjustRightInd w:val="0"/>
        <w:rPr>
          <w:b/>
          <w:noProof/>
          <w:sz w:val="32"/>
          <w:szCs w:val="32"/>
          <w:u w:val="single"/>
        </w:rPr>
      </w:pPr>
      <w:r w:rsidRPr="00FD728B">
        <w:rPr>
          <w:b/>
          <w:noProof/>
          <w:sz w:val="32"/>
          <w:szCs w:val="32"/>
          <w:u w:val="single"/>
        </w:rPr>
        <w:t>Notă : Imagine cu caracter informativ.</w:t>
      </w:r>
    </w:p>
    <w:p w:rsidR="00392414" w:rsidRPr="00FD728B" w:rsidRDefault="00392414" w:rsidP="00253DC4">
      <w:pPr>
        <w:autoSpaceDE w:val="0"/>
        <w:autoSpaceDN w:val="0"/>
        <w:adjustRightInd w:val="0"/>
        <w:rPr>
          <w:rFonts w:eastAsia="Calibri"/>
          <w:bCs/>
          <w:iCs/>
          <w:u w:val="single"/>
          <w:lang w:val="ro-RO"/>
        </w:rPr>
      </w:pPr>
    </w:p>
    <w:p w:rsidR="000E1106" w:rsidRPr="00453D7A" w:rsidRDefault="00253DC4" w:rsidP="00DA2F9E">
      <w:pPr>
        <w:autoSpaceDE w:val="0"/>
        <w:autoSpaceDN w:val="0"/>
        <w:adjustRightInd w:val="0"/>
        <w:rPr>
          <w:b/>
          <w:noProof/>
          <w:color w:val="E36C0A" w:themeColor="accent6" w:themeShade="BF"/>
          <w:sz w:val="36"/>
          <w:szCs w:val="36"/>
        </w:rPr>
      </w:pPr>
      <w:r w:rsidRPr="008C3BD3">
        <w:rPr>
          <w:b/>
          <w:noProof/>
          <w:color w:val="E36C0A" w:themeColor="accent6" w:themeShade="BF"/>
          <w:sz w:val="36"/>
          <w:szCs w:val="36"/>
          <w:u w:val="single"/>
        </w:rPr>
        <w:t>Pret:</w:t>
      </w:r>
      <w:r w:rsidRPr="008C3BD3">
        <w:rPr>
          <w:b/>
          <w:noProof/>
          <w:color w:val="E36C0A" w:themeColor="accent6" w:themeShade="BF"/>
          <w:sz w:val="36"/>
          <w:szCs w:val="36"/>
        </w:rPr>
        <w:t xml:space="preserve"> </w:t>
      </w:r>
      <w:r w:rsidR="00DA3C45">
        <w:rPr>
          <w:b/>
          <w:noProof/>
          <w:color w:val="E36C0A" w:themeColor="accent6" w:themeShade="BF"/>
          <w:sz w:val="36"/>
          <w:szCs w:val="36"/>
        </w:rPr>
        <w:t xml:space="preserve">      </w:t>
      </w:r>
      <w:r w:rsidRPr="008C3BD3">
        <w:rPr>
          <w:b/>
          <w:noProof/>
          <w:color w:val="E36C0A" w:themeColor="accent6" w:themeShade="BF"/>
          <w:sz w:val="36"/>
          <w:szCs w:val="36"/>
        </w:rPr>
        <w:t>1.</w:t>
      </w:r>
      <w:r w:rsidR="00906D83">
        <w:rPr>
          <w:b/>
          <w:noProof/>
          <w:color w:val="E36C0A" w:themeColor="accent6" w:themeShade="BF"/>
          <w:sz w:val="36"/>
          <w:szCs w:val="36"/>
        </w:rPr>
        <w:t xml:space="preserve"> </w:t>
      </w:r>
      <w:r w:rsidR="008C3BD3" w:rsidRPr="008C3BD3">
        <w:rPr>
          <w:b/>
          <w:noProof/>
          <w:color w:val="E36C0A" w:themeColor="accent6" w:themeShade="BF"/>
          <w:sz w:val="36"/>
          <w:szCs w:val="36"/>
        </w:rPr>
        <w:t>Usa sectionala</w:t>
      </w:r>
      <w:r w:rsidR="00FD728B">
        <w:rPr>
          <w:b/>
          <w:noProof/>
          <w:color w:val="E36C0A" w:themeColor="accent6" w:themeShade="BF"/>
          <w:sz w:val="36"/>
          <w:szCs w:val="36"/>
        </w:rPr>
        <w:t xml:space="preserve"> </w:t>
      </w:r>
      <w:r w:rsidR="005C11A2">
        <w:rPr>
          <w:b/>
          <w:noProof/>
          <w:color w:val="E36C0A" w:themeColor="accent6" w:themeShade="BF"/>
          <w:sz w:val="36"/>
          <w:szCs w:val="36"/>
        </w:rPr>
        <w:t>–</w:t>
      </w:r>
      <w:r w:rsidR="004E33F3">
        <w:rPr>
          <w:b/>
          <w:noProof/>
          <w:color w:val="E36C0A" w:themeColor="accent6" w:themeShade="BF"/>
          <w:sz w:val="36"/>
          <w:szCs w:val="36"/>
        </w:rPr>
        <w:t xml:space="preserve"> </w:t>
      </w:r>
      <w:r w:rsidR="005C11A2">
        <w:rPr>
          <w:b/>
          <w:noProof/>
          <w:color w:val="E36C0A" w:themeColor="accent6" w:themeShade="BF"/>
          <w:sz w:val="36"/>
          <w:szCs w:val="36"/>
        </w:rPr>
        <w:t>31900.00</w:t>
      </w:r>
      <w:r w:rsidR="005B46BB" w:rsidRPr="004E33F3">
        <w:rPr>
          <w:b/>
          <w:noProof/>
          <w:color w:val="E36C0A" w:themeColor="accent6" w:themeShade="BF"/>
          <w:sz w:val="36"/>
          <w:szCs w:val="36"/>
        </w:rPr>
        <w:t xml:space="preserve"> </w:t>
      </w:r>
      <w:r w:rsidR="005C11A2">
        <w:rPr>
          <w:b/>
          <w:noProof/>
          <w:color w:val="E36C0A" w:themeColor="accent6" w:themeShade="BF"/>
          <w:sz w:val="36"/>
          <w:szCs w:val="36"/>
        </w:rPr>
        <w:t>lei</w:t>
      </w:r>
      <w:r w:rsidR="00C551B1">
        <w:rPr>
          <w:b/>
          <w:noProof/>
          <w:color w:val="E36C0A" w:themeColor="accent6" w:themeShade="BF"/>
          <w:sz w:val="36"/>
          <w:szCs w:val="36"/>
        </w:rPr>
        <w:t>/buc</w:t>
      </w:r>
    </w:p>
    <w:p w:rsidR="004E33F3" w:rsidRPr="00392414" w:rsidRDefault="004E33F3" w:rsidP="00392414">
      <w:pPr>
        <w:autoSpaceDE w:val="0"/>
        <w:autoSpaceDN w:val="0"/>
        <w:adjustRightInd w:val="0"/>
        <w:ind w:left="1080" w:firstLine="360"/>
        <w:rPr>
          <w:b/>
          <w:noProof/>
          <w:sz w:val="32"/>
          <w:szCs w:val="32"/>
        </w:rPr>
      </w:pPr>
    </w:p>
    <w:p w:rsidR="00453D7A" w:rsidRDefault="006249DD" w:rsidP="000E1106">
      <w:pPr>
        <w:autoSpaceDE w:val="0"/>
        <w:autoSpaceDN w:val="0"/>
        <w:adjustRightInd w:val="0"/>
        <w:rPr>
          <w:b/>
          <w:color w:val="E36C0A" w:themeColor="accent6" w:themeShade="BF"/>
          <w:sz w:val="32"/>
          <w:szCs w:val="32"/>
        </w:rPr>
      </w:pPr>
      <w:proofErr w:type="spellStart"/>
      <w:r>
        <w:rPr>
          <w:b/>
          <w:color w:val="E36C0A" w:themeColor="accent6" w:themeShade="BF"/>
          <w:sz w:val="32"/>
          <w:szCs w:val="32"/>
        </w:rPr>
        <w:t>Aditional</w:t>
      </w:r>
      <w:proofErr w:type="spellEnd"/>
      <w:r>
        <w:rPr>
          <w:b/>
          <w:color w:val="E36C0A" w:themeColor="accent6" w:themeShade="BF"/>
          <w:sz w:val="32"/>
          <w:szCs w:val="32"/>
        </w:rPr>
        <w:t xml:space="preserve"> </w:t>
      </w:r>
      <w:proofErr w:type="spellStart"/>
      <w:r>
        <w:rPr>
          <w:b/>
          <w:color w:val="E36C0A" w:themeColor="accent6" w:themeShade="BF"/>
          <w:sz w:val="32"/>
          <w:szCs w:val="32"/>
        </w:rPr>
        <w:t>portita</w:t>
      </w:r>
      <w:proofErr w:type="spellEnd"/>
      <w:r>
        <w:rPr>
          <w:b/>
          <w:color w:val="E36C0A" w:themeColor="accent6" w:themeShade="BF"/>
          <w:sz w:val="32"/>
          <w:szCs w:val="32"/>
        </w:rPr>
        <w:t xml:space="preserve"> (</w:t>
      </w:r>
      <w:proofErr w:type="spellStart"/>
      <w:r>
        <w:rPr>
          <w:b/>
          <w:color w:val="E36C0A" w:themeColor="accent6" w:themeShade="BF"/>
          <w:sz w:val="32"/>
          <w:szCs w:val="32"/>
        </w:rPr>
        <w:t>carcasa</w:t>
      </w:r>
      <w:proofErr w:type="spellEnd"/>
      <w:r>
        <w:rPr>
          <w:b/>
          <w:color w:val="E36C0A" w:themeColor="accent6" w:themeShade="BF"/>
          <w:sz w:val="32"/>
          <w:szCs w:val="32"/>
        </w:rPr>
        <w:t xml:space="preserve"> </w:t>
      </w:r>
      <w:proofErr w:type="spellStart"/>
      <w:r>
        <w:rPr>
          <w:b/>
          <w:color w:val="E36C0A" w:themeColor="accent6" w:themeShade="BF"/>
          <w:sz w:val="32"/>
          <w:szCs w:val="32"/>
        </w:rPr>
        <w:t>metalica</w:t>
      </w:r>
      <w:proofErr w:type="spellEnd"/>
      <w:r>
        <w:rPr>
          <w:b/>
          <w:color w:val="E36C0A" w:themeColor="accent6" w:themeShade="BF"/>
          <w:sz w:val="32"/>
          <w:szCs w:val="32"/>
        </w:rPr>
        <w:t xml:space="preserve">, </w:t>
      </w:r>
      <w:proofErr w:type="spellStart"/>
      <w:r>
        <w:rPr>
          <w:b/>
          <w:color w:val="E36C0A" w:themeColor="accent6" w:themeShade="BF"/>
          <w:sz w:val="32"/>
          <w:szCs w:val="32"/>
        </w:rPr>
        <w:t>umplutura</w:t>
      </w:r>
      <w:proofErr w:type="spellEnd"/>
      <w:r>
        <w:rPr>
          <w:b/>
          <w:color w:val="E36C0A" w:themeColor="accent6" w:themeShade="BF"/>
          <w:sz w:val="32"/>
          <w:szCs w:val="32"/>
        </w:rPr>
        <w:t xml:space="preserve"> cu sandwich) </w:t>
      </w:r>
    </w:p>
    <w:p w:rsidR="006249DD" w:rsidRDefault="006249DD" w:rsidP="000E1106">
      <w:pPr>
        <w:autoSpaceDE w:val="0"/>
        <w:autoSpaceDN w:val="0"/>
        <w:adjustRightInd w:val="0"/>
        <w:rPr>
          <w:b/>
          <w:color w:val="E36C0A" w:themeColor="accent6" w:themeShade="BF"/>
          <w:sz w:val="32"/>
          <w:szCs w:val="32"/>
        </w:rPr>
      </w:pPr>
      <w:r>
        <w:rPr>
          <w:b/>
          <w:color w:val="E36C0A" w:themeColor="accent6" w:themeShade="BF"/>
          <w:sz w:val="32"/>
          <w:szCs w:val="32"/>
        </w:rPr>
        <w:t xml:space="preserve">900x2225 – </w:t>
      </w:r>
      <w:r w:rsidR="005C11A2">
        <w:rPr>
          <w:b/>
          <w:color w:val="E36C0A" w:themeColor="accent6" w:themeShade="BF"/>
          <w:sz w:val="32"/>
          <w:szCs w:val="32"/>
        </w:rPr>
        <w:t>7400.00 lei</w:t>
      </w:r>
      <w:r>
        <w:rPr>
          <w:b/>
          <w:color w:val="E36C0A" w:themeColor="accent6" w:themeShade="BF"/>
          <w:sz w:val="32"/>
          <w:szCs w:val="32"/>
        </w:rPr>
        <w:t>/</w:t>
      </w:r>
      <w:proofErr w:type="spellStart"/>
      <w:r>
        <w:rPr>
          <w:b/>
          <w:color w:val="E36C0A" w:themeColor="accent6" w:themeShade="BF"/>
          <w:sz w:val="32"/>
          <w:szCs w:val="32"/>
        </w:rPr>
        <w:t>buc</w:t>
      </w:r>
      <w:proofErr w:type="spellEnd"/>
    </w:p>
    <w:p w:rsidR="006249DD" w:rsidRDefault="006249DD" w:rsidP="000E1106">
      <w:pPr>
        <w:autoSpaceDE w:val="0"/>
        <w:autoSpaceDN w:val="0"/>
        <w:adjustRightInd w:val="0"/>
        <w:rPr>
          <w:b/>
          <w:color w:val="E36C0A" w:themeColor="accent6" w:themeShade="BF"/>
          <w:sz w:val="32"/>
          <w:szCs w:val="32"/>
        </w:rPr>
      </w:pPr>
    </w:p>
    <w:p w:rsidR="00453D7A" w:rsidRDefault="00453D7A" w:rsidP="000E1106">
      <w:pPr>
        <w:autoSpaceDE w:val="0"/>
        <w:autoSpaceDN w:val="0"/>
        <w:adjustRightInd w:val="0"/>
        <w:rPr>
          <w:b/>
          <w:color w:val="E36C0A" w:themeColor="accent6" w:themeShade="BF"/>
          <w:sz w:val="32"/>
          <w:szCs w:val="32"/>
        </w:rPr>
      </w:pPr>
      <w:r>
        <w:rPr>
          <w:b/>
          <w:color w:val="E36C0A" w:themeColor="accent6" w:themeShade="BF"/>
          <w:sz w:val="32"/>
          <w:szCs w:val="32"/>
        </w:rPr>
        <w:t xml:space="preserve">Total </w:t>
      </w:r>
      <w:proofErr w:type="spellStart"/>
      <w:r>
        <w:rPr>
          <w:b/>
          <w:color w:val="E36C0A" w:themeColor="accent6" w:themeShade="BF"/>
          <w:sz w:val="32"/>
          <w:szCs w:val="32"/>
        </w:rPr>
        <w:t>Proiect</w:t>
      </w:r>
      <w:proofErr w:type="spellEnd"/>
      <w:r>
        <w:rPr>
          <w:b/>
          <w:color w:val="E36C0A" w:themeColor="accent6" w:themeShade="BF"/>
          <w:sz w:val="32"/>
          <w:szCs w:val="32"/>
        </w:rPr>
        <w:t xml:space="preserve">: </w:t>
      </w:r>
      <w:r w:rsidR="005C11A2">
        <w:rPr>
          <w:b/>
          <w:color w:val="E36C0A" w:themeColor="accent6" w:themeShade="BF"/>
          <w:sz w:val="32"/>
          <w:szCs w:val="32"/>
        </w:rPr>
        <w:t>135000.00 lei (</w:t>
      </w:r>
      <w:proofErr w:type="spellStart"/>
      <w:r w:rsidR="005C11A2">
        <w:rPr>
          <w:b/>
          <w:color w:val="E36C0A" w:themeColor="accent6" w:themeShade="BF"/>
          <w:sz w:val="32"/>
          <w:szCs w:val="32"/>
        </w:rPr>
        <w:t>inclusiv</w:t>
      </w:r>
      <w:proofErr w:type="spellEnd"/>
      <w:r w:rsidR="005C11A2">
        <w:rPr>
          <w:b/>
          <w:color w:val="E36C0A" w:themeColor="accent6" w:themeShade="BF"/>
          <w:sz w:val="32"/>
          <w:szCs w:val="32"/>
        </w:rPr>
        <w:t xml:space="preserve"> TVA</w:t>
      </w:r>
      <w:bookmarkStart w:id="0" w:name="_GoBack"/>
      <w:bookmarkEnd w:id="0"/>
      <w:r w:rsidR="005C11A2">
        <w:rPr>
          <w:b/>
          <w:color w:val="E36C0A" w:themeColor="accent6" w:themeShade="BF"/>
          <w:sz w:val="32"/>
          <w:szCs w:val="32"/>
        </w:rPr>
        <w:t>)</w:t>
      </w:r>
    </w:p>
    <w:p w:rsidR="006249DD" w:rsidRDefault="006249DD" w:rsidP="000E1106">
      <w:pPr>
        <w:autoSpaceDE w:val="0"/>
        <w:autoSpaceDN w:val="0"/>
        <w:adjustRightInd w:val="0"/>
        <w:rPr>
          <w:b/>
          <w:color w:val="E36C0A" w:themeColor="accent6" w:themeShade="BF"/>
          <w:sz w:val="32"/>
          <w:szCs w:val="32"/>
        </w:rPr>
      </w:pPr>
    </w:p>
    <w:p w:rsidR="006249DD" w:rsidRDefault="006249DD" w:rsidP="000E1106">
      <w:pPr>
        <w:autoSpaceDE w:val="0"/>
        <w:autoSpaceDN w:val="0"/>
        <w:adjustRightInd w:val="0"/>
        <w:rPr>
          <w:b/>
          <w:color w:val="E36C0A" w:themeColor="accent6" w:themeShade="BF"/>
          <w:sz w:val="32"/>
          <w:szCs w:val="32"/>
        </w:rPr>
      </w:pPr>
    </w:p>
    <w:p w:rsidR="00392414" w:rsidRPr="00453D7A" w:rsidRDefault="00392414" w:rsidP="000E1106">
      <w:pPr>
        <w:autoSpaceDE w:val="0"/>
        <w:autoSpaceDN w:val="0"/>
        <w:adjustRightInd w:val="0"/>
        <w:rPr>
          <w:b/>
          <w:color w:val="E36C0A" w:themeColor="accent6" w:themeShade="BF"/>
          <w:sz w:val="32"/>
          <w:szCs w:val="32"/>
        </w:rPr>
      </w:pPr>
    </w:p>
    <w:p w:rsidR="00C551B1" w:rsidRDefault="00C551B1" w:rsidP="000E1106">
      <w:pPr>
        <w:autoSpaceDE w:val="0"/>
        <w:autoSpaceDN w:val="0"/>
        <w:adjustRightInd w:val="0"/>
        <w:rPr>
          <w:b/>
          <w:color w:val="000000" w:themeColor="text1"/>
          <w:u w:val="single"/>
        </w:rPr>
      </w:pPr>
    </w:p>
    <w:p w:rsidR="000E1106" w:rsidRPr="007036E8" w:rsidRDefault="000E1106" w:rsidP="000E1106">
      <w:pPr>
        <w:autoSpaceDE w:val="0"/>
        <w:autoSpaceDN w:val="0"/>
        <w:adjustRightInd w:val="0"/>
        <w:rPr>
          <w:b/>
          <w:color w:val="000000" w:themeColor="text1"/>
          <w:u w:val="single"/>
          <w:lang w:val="ro-RO"/>
        </w:rPr>
      </w:pPr>
      <w:r w:rsidRPr="00273901">
        <w:rPr>
          <w:b/>
          <w:color w:val="000000" w:themeColor="text1"/>
          <w:u w:val="single"/>
          <w:lang w:val="ro-RO"/>
        </w:rPr>
        <w:t>Notă</w:t>
      </w:r>
      <w:r w:rsidRPr="00CA632D">
        <w:rPr>
          <w:b/>
          <w:color w:val="000000" w:themeColor="text1"/>
          <w:lang w:val="ro-RO"/>
        </w:rPr>
        <w:t xml:space="preserve">  </w:t>
      </w:r>
      <w:r>
        <w:rPr>
          <w:b/>
          <w:color w:val="000000" w:themeColor="text1"/>
        </w:rPr>
        <w:t>:</w:t>
      </w:r>
      <w:r>
        <w:rPr>
          <w:color w:val="000000" w:themeColor="text1"/>
          <w:lang w:val="ro-RO"/>
        </w:rPr>
        <w:t xml:space="preserve">  </w:t>
      </w:r>
      <w:r>
        <w:rPr>
          <w:color w:val="000000" w:themeColor="text1"/>
        </w:rPr>
        <w:t>Pre</w:t>
      </w:r>
      <w:r>
        <w:rPr>
          <w:color w:val="000000" w:themeColor="text1"/>
          <w:lang w:val="ro-RO"/>
        </w:rPr>
        <w:t>ţ</w:t>
      </w:r>
      <w:r>
        <w:rPr>
          <w:color w:val="000000" w:themeColor="text1"/>
        </w:rPr>
        <w:t xml:space="preserve">ul </w:t>
      </w:r>
      <w:proofErr w:type="spellStart"/>
      <w:r>
        <w:rPr>
          <w:color w:val="000000" w:themeColor="text1"/>
        </w:rPr>
        <w:t>ușilor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secționale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industriale</w:t>
      </w:r>
      <w:proofErr w:type="spellEnd"/>
      <w:r>
        <w:rPr>
          <w:color w:val="000000" w:themeColor="text1"/>
        </w:rPr>
        <w:t xml:space="preserve"> </w:t>
      </w:r>
      <w:r w:rsidRPr="004E33F3">
        <w:rPr>
          <w:color w:val="000000" w:themeColor="text1"/>
        </w:rPr>
        <w:t>include</w:t>
      </w:r>
      <w:r>
        <w:rPr>
          <w:b/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şi</w:t>
      </w:r>
      <w:proofErr w:type="spellEnd"/>
      <w:r>
        <w:rPr>
          <w:color w:val="000000" w:themeColor="text1"/>
        </w:rPr>
        <w:t xml:space="preserve"> c</w:t>
      </w:r>
      <w:r>
        <w:rPr>
          <w:color w:val="000000" w:themeColor="text1"/>
          <w:lang w:val="ro-RO"/>
        </w:rPr>
        <w:t>âte</w:t>
      </w:r>
      <w:r>
        <w:rPr>
          <w:color w:val="000000" w:themeColor="text1"/>
        </w:rPr>
        <w:t xml:space="preserve"> un cornier de </w:t>
      </w:r>
      <w:proofErr w:type="spellStart"/>
      <w:r>
        <w:rPr>
          <w:color w:val="000000" w:themeColor="text1"/>
        </w:rPr>
        <w:t>montaj</w:t>
      </w:r>
      <w:proofErr w:type="spellEnd"/>
      <w:r>
        <w:rPr>
          <w:color w:val="000000" w:themeColor="text1"/>
        </w:rPr>
        <w:t xml:space="preserve"> / </w:t>
      </w:r>
      <w:proofErr w:type="spellStart"/>
      <w:r>
        <w:rPr>
          <w:color w:val="000000" w:themeColor="text1"/>
        </w:rPr>
        <w:t>ușă</w:t>
      </w:r>
      <w:proofErr w:type="spellEnd"/>
      <w:r>
        <w:rPr>
          <w:color w:val="000000" w:themeColor="text1"/>
        </w:rPr>
        <w:t>.</w:t>
      </w:r>
    </w:p>
    <w:p w:rsidR="000E1106" w:rsidRDefault="000E1106" w:rsidP="000E1106">
      <w:pPr>
        <w:autoSpaceDE w:val="0"/>
        <w:autoSpaceDN w:val="0"/>
        <w:adjustRightInd w:val="0"/>
        <w:rPr>
          <w:color w:val="000000" w:themeColor="text1"/>
        </w:rPr>
      </w:pPr>
      <w:r>
        <w:rPr>
          <w:color w:val="000000" w:themeColor="text1"/>
        </w:rPr>
        <w:t xml:space="preserve">              </w:t>
      </w:r>
      <w:proofErr w:type="spellStart"/>
      <w:proofErr w:type="gramStart"/>
      <w:r>
        <w:rPr>
          <w:color w:val="000000" w:themeColor="text1"/>
        </w:rPr>
        <w:t>Dimensiunea</w:t>
      </w:r>
      <w:proofErr w:type="spellEnd"/>
      <w:r>
        <w:rPr>
          <w:color w:val="000000" w:themeColor="text1"/>
        </w:rPr>
        <w:t xml:space="preserve">  </w:t>
      </w:r>
      <w:proofErr w:type="spellStart"/>
      <w:r>
        <w:rPr>
          <w:color w:val="000000" w:themeColor="text1"/>
        </w:rPr>
        <w:t>cornierului</w:t>
      </w:r>
      <w:proofErr w:type="spellEnd"/>
      <w:proofErr w:type="gramEnd"/>
      <w:r>
        <w:rPr>
          <w:color w:val="000000" w:themeColor="text1"/>
        </w:rPr>
        <w:t xml:space="preserve"> de </w:t>
      </w:r>
      <w:proofErr w:type="spellStart"/>
      <w:r>
        <w:rPr>
          <w:color w:val="000000" w:themeColor="text1"/>
        </w:rPr>
        <w:t>montaj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este</w:t>
      </w:r>
      <w:proofErr w:type="spellEnd"/>
      <w:r>
        <w:rPr>
          <w:color w:val="000000" w:themeColor="text1"/>
        </w:rPr>
        <w:t xml:space="preserve"> de 3000 mm.</w:t>
      </w:r>
    </w:p>
    <w:p w:rsidR="000E1106" w:rsidRPr="005F19C0" w:rsidRDefault="000E1106" w:rsidP="000E1106">
      <w:pPr>
        <w:autoSpaceDE w:val="0"/>
        <w:autoSpaceDN w:val="0"/>
        <w:adjustRightInd w:val="0"/>
        <w:rPr>
          <w:bCs/>
          <w:color w:val="000000"/>
          <w:sz w:val="16"/>
          <w:szCs w:val="16"/>
          <w:u w:val="single"/>
        </w:rPr>
      </w:pPr>
    </w:p>
    <w:p w:rsidR="000E1106" w:rsidRDefault="000E1106" w:rsidP="000E1106">
      <w:pPr>
        <w:autoSpaceDE w:val="0"/>
        <w:autoSpaceDN w:val="0"/>
        <w:adjustRightInd w:val="0"/>
        <w:rPr>
          <w:bCs/>
          <w:color w:val="000000"/>
          <w:u w:val="single"/>
        </w:rPr>
      </w:pPr>
      <w:proofErr w:type="spellStart"/>
      <w:r w:rsidRPr="00AC6B36">
        <w:rPr>
          <w:bCs/>
          <w:color w:val="000000"/>
          <w:u w:val="single"/>
        </w:rPr>
        <w:t>Orice</w:t>
      </w:r>
      <w:proofErr w:type="spellEnd"/>
      <w:r w:rsidRPr="00AC6B36">
        <w:rPr>
          <w:bCs/>
          <w:color w:val="000000"/>
          <w:u w:val="single"/>
        </w:rPr>
        <w:t xml:space="preserve"> </w:t>
      </w:r>
      <w:proofErr w:type="spellStart"/>
      <w:r w:rsidRPr="00AC6B36">
        <w:rPr>
          <w:bCs/>
          <w:color w:val="000000"/>
          <w:u w:val="single"/>
        </w:rPr>
        <w:t>modificări</w:t>
      </w:r>
      <w:proofErr w:type="spellEnd"/>
      <w:r w:rsidRPr="00AC6B36">
        <w:rPr>
          <w:bCs/>
          <w:color w:val="000000"/>
          <w:u w:val="single"/>
        </w:rPr>
        <w:t xml:space="preserve"> ale </w:t>
      </w:r>
      <w:proofErr w:type="spellStart"/>
      <w:r w:rsidRPr="00AC6B36">
        <w:rPr>
          <w:bCs/>
          <w:color w:val="000000"/>
          <w:u w:val="single"/>
        </w:rPr>
        <w:t>configuraţiei</w:t>
      </w:r>
      <w:proofErr w:type="spellEnd"/>
      <w:r w:rsidRPr="00AC6B36">
        <w:rPr>
          <w:bCs/>
          <w:color w:val="000000"/>
          <w:u w:val="single"/>
        </w:rPr>
        <w:t xml:space="preserve">, precum </w:t>
      </w:r>
      <w:proofErr w:type="spellStart"/>
      <w:r w:rsidRPr="00AC6B36">
        <w:rPr>
          <w:bCs/>
          <w:color w:val="000000"/>
          <w:u w:val="single"/>
        </w:rPr>
        <w:t>şi</w:t>
      </w:r>
      <w:proofErr w:type="spellEnd"/>
      <w:r w:rsidRPr="00AC6B36">
        <w:rPr>
          <w:bCs/>
          <w:color w:val="000000"/>
          <w:u w:val="single"/>
        </w:rPr>
        <w:t xml:space="preserve"> </w:t>
      </w:r>
      <w:proofErr w:type="spellStart"/>
      <w:r w:rsidRPr="00AC6B36">
        <w:rPr>
          <w:bCs/>
          <w:color w:val="000000"/>
          <w:u w:val="single"/>
        </w:rPr>
        <w:t>asupra</w:t>
      </w:r>
      <w:proofErr w:type="spellEnd"/>
      <w:r w:rsidRPr="00AC6B36">
        <w:rPr>
          <w:bCs/>
          <w:color w:val="000000"/>
          <w:u w:val="single"/>
        </w:rPr>
        <w:t xml:space="preserve"> </w:t>
      </w:r>
      <w:proofErr w:type="spellStart"/>
      <w:r w:rsidRPr="00AC6B36">
        <w:rPr>
          <w:bCs/>
          <w:color w:val="000000"/>
          <w:u w:val="single"/>
        </w:rPr>
        <w:t>cantităţii</w:t>
      </w:r>
      <w:proofErr w:type="spellEnd"/>
      <w:r w:rsidRPr="00AC6B36">
        <w:rPr>
          <w:bCs/>
          <w:color w:val="000000"/>
          <w:u w:val="single"/>
        </w:rPr>
        <w:t xml:space="preserve">, </w:t>
      </w:r>
      <w:proofErr w:type="spellStart"/>
      <w:r w:rsidRPr="00AC6B36">
        <w:rPr>
          <w:bCs/>
          <w:color w:val="000000"/>
          <w:u w:val="single"/>
        </w:rPr>
        <w:t>atrag</w:t>
      </w:r>
      <w:proofErr w:type="spellEnd"/>
      <w:r w:rsidRPr="00AC6B36">
        <w:rPr>
          <w:bCs/>
          <w:color w:val="000000"/>
          <w:u w:val="single"/>
        </w:rPr>
        <w:t xml:space="preserve"> </w:t>
      </w:r>
      <w:proofErr w:type="spellStart"/>
      <w:r w:rsidRPr="00AC6B36">
        <w:rPr>
          <w:bCs/>
          <w:color w:val="000000"/>
          <w:u w:val="single"/>
        </w:rPr>
        <w:t>modificări</w:t>
      </w:r>
      <w:proofErr w:type="spellEnd"/>
      <w:r w:rsidRPr="00AC6B36">
        <w:rPr>
          <w:bCs/>
          <w:color w:val="000000"/>
          <w:u w:val="single"/>
        </w:rPr>
        <w:t xml:space="preserve"> ale </w:t>
      </w:r>
      <w:proofErr w:type="spellStart"/>
      <w:r w:rsidRPr="00AC6B36">
        <w:rPr>
          <w:bCs/>
          <w:color w:val="000000"/>
          <w:u w:val="single"/>
        </w:rPr>
        <w:t>preţurilor</w:t>
      </w:r>
      <w:proofErr w:type="spellEnd"/>
      <w:r w:rsidRPr="00AC6B36">
        <w:rPr>
          <w:bCs/>
          <w:color w:val="000000"/>
          <w:u w:val="single"/>
        </w:rPr>
        <w:t xml:space="preserve">! </w:t>
      </w:r>
    </w:p>
    <w:p w:rsidR="000E1106" w:rsidRDefault="000E1106" w:rsidP="000E1106">
      <w:pPr>
        <w:pStyle w:val="Default"/>
        <w:rPr>
          <w:rFonts w:ascii="Times New Roman" w:hAnsi="Times New Roman" w:cs="Times New Roman"/>
          <w:b/>
          <w:bCs/>
          <w:color w:val="auto"/>
          <w:u w:val="single"/>
        </w:rPr>
      </w:pPr>
    </w:p>
    <w:p w:rsidR="000E1106" w:rsidRDefault="000E1106" w:rsidP="000E1106">
      <w:pPr>
        <w:pStyle w:val="Default"/>
        <w:rPr>
          <w:rFonts w:ascii="Times New Roman" w:hAnsi="Times New Roman" w:cs="Times New Roman"/>
          <w:color w:val="auto"/>
        </w:rPr>
      </w:pPr>
      <w:proofErr w:type="spellStart"/>
      <w:r>
        <w:rPr>
          <w:rFonts w:ascii="Times New Roman" w:hAnsi="Times New Roman" w:cs="Times New Roman"/>
          <w:b/>
          <w:bCs/>
          <w:color w:val="auto"/>
          <w:u w:val="single"/>
        </w:rPr>
        <w:t>Condiţia</w:t>
      </w:r>
      <w:proofErr w:type="spellEnd"/>
      <w:r w:rsidRPr="00015BF7">
        <w:rPr>
          <w:rFonts w:ascii="Times New Roman" w:hAnsi="Times New Roman" w:cs="Times New Roman"/>
          <w:b/>
          <w:bCs/>
          <w:color w:val="auto"/>
          <w:u w:val="single"/>
        </w:rPr>
        <w:t xml:space="preserve"> de </w:t>
      </w:r>
      <w:proofErr w:type="spellStart"/>
      <w:r w:rsidRPr="00015BF7">
        <w:rPr>
          <w:rFonts w:ascii="Times New Roman" w:hAnsi="Times New Roman" w:cs="Times New Roman"/>
          <w:b/>
          <w:bCs/>
          <w:color w:val="auto"/>
          <w:u w:val="single"/>
        </w:rPr>
        <w:t>plată</w:t>
      </w:r>
      <w:proofErr w:type="spellEnd"/>
      <w:r w:rsidRPr="00015BF7">
        <w:rPr>
          <w:rFonts w:ascii="Times New Roman" w:hAnsi="Times New Roman" w:cs="Times New Roman"/>
          <w:b/>
          <w:bCs/>
          <w:color w:val="auto"/>
          <w:u w:val="single"/>
        </w:rPr>
        <w:t xml:space="preserve"> :</w:t>
      </w:r>
      <w:r w:rsidR="00DF5E9F">
        <w:rPr>
          <w:rFonts w:ascii="Times New Roman" w:hAnsi="Times New Roman" w:cs="Times New Roman"/>
          <w:b/>
          <w:bCs/>
          <w:color w:val="auto"/>
          <w:u w:val="single"/>
        </w:rPr>
        <w:t xml:space="preserve"> </w:t>
      </w:r>
      <w:r w:rsidR="00BF7E57">
        <w:rPr>
          <w:rFonts w:ascii="Times New Roman" w:hAnsi="Times New Roman" w:cs="Times New Roman"/>
          <w:color w:val="auto"/>
        </w:rPr>
        <w:t>100</w:t>
      </w:r>
      <w:r w:rsidRPr="00015BF7">
        <w:rPr>
          <w:rFonts w:ascii="Times New Roman" w:hAnsi="Times New Roman" w:cs="Times New Roman"/>
          <w:color w:val="auto"/>
        </w:rPr>
        <w:t xml:space="preserve">% </w:t>
      </w:r>
      <w:proofErr w:type="spellStart"/>
      <w:r w:rsidRPr="00015BF7">
        <w:rPr>
          <w:rFonts w:ascii="Times New Roman" w:hAnsi="Times New Roman" w:cs="Times New Roman"/>
          <w:color w:val="auto"/>
        </w:rPr>
        <w:t>avans</w:t>
      </w:r>
      <w:proofErr w:type="spellEnd"/>
      <w:r w:rsidRPr="00015BF7">
        <w:rPr>
          <w:rFonts w:ascii="Times New Roman" w:hAnsi="Times New Roman" w:cs="Times New Roman"/>
          <w:color w:val="auto"/>
        </w:rPr>
        <w:t xml:space="preserve"> la </w:t>
      </w:r>
      <w:proofErr w:type="spellStart"/>
      <w:r w:rsidRPr="00015BF7">
        <w:rPr>
          <w:rFonts w:ascii="Times New Roman" w:hAnsi="Times New Roman" w:cs="Times New Roman"/>
          <w:color w:val="auto"/>
        </w:rPr>
        <w:t>comandă</w:t>
      </w:r>
      <w:proofErr w:type="spellEnd"/>
      <w:r w:rsidR="00BF7E57">
        <w:rPr>
          <w:rFonts w:ascii="Times New Roman" w:hAnsi="Times New Roman" w:cs="Times New Roman"/>
          <w:color w:val="auto"/>
        </w:rPr>
        <w:t>.</w:t>
      </w:r>
    </w:p>
    <w:p w:rsidR="000E1106" w:rsidRDefault="000E1106" w:rsidP="000E1106">
      <w:pPr>
        <w:pStyle w:val="Default"/>
        <w:spacing w:after="27"/>
        <w:rPr>
          <w:rFonts w:ascii="Times New Roman" w:hAnsi="Times New Roman" w:cs="Times New Roman"/>
          <w:color w:val="auto"/>
          <w:sz w:val="16"/>
          <w:szCs w:val="16"/>
        </w:rPr>
      </w:pPr>
    </w:p>
    <w:p w:rsidR="000E1106" w:rsidRPr="00ED0413" w:rsidRDefault="000E1106" w:rsidP="000E1106">
      <w:pPr>
        <w:pStyle w:val="Default"/>
        <w:rPr>
          <w:rFonts w:ascii="Times New Roman" w:hAnsi="Times New Roman" w:cs="Times New Roman"/>
          <w:sz w:val="16"/>
          <w:szCs w:val="16"/>
        </w:rPr>
      </w:pPr>
    </w:p>
    <w:p w:rsidR="000E1106" w:rsidRPr="00B002F8" w:rsidRDefault="000E1106" w:rsidP="000E1106">
      <w:pPr>
        <w:pStyle w:val="Default"/>
        <w:rPr>
          <w:rFonts w:ascii="Times New Roman" w:hAnsi="Times New Roman" w:cs="Times New Roman"/>
          <w:b/>
          <w:bCs/>
          <w:color w:val="auto"/>
          <w:u w:val="single"/>
        </w:rPr>
      </w:pPr>
      <w:proofErr w:type="spellStart"/>
      <w:r w:rsidRPr="00DC71EC">
        <w:rPr>
          <w:rFonts w:ascii="Times New Roman" w:hAnsi="Times New Roman" w:cs="Times New Roman"/>
          <w:b/>
          <w:bCs/>
          <w:color w:val="auto"/>
          <w:u w:val="single"/>
        </w:rPr>
        <w:t>Termenul</w:t>
      </w:r>
      <w:proofErr w:type="spellEnd"/>
      <w:r w:rsidRPr="00DC71EC">
        <w:rPr>
          <w:rFonts w:ascii="Times New Roman" w:hAnsi="Times New Roman" w:cs="Times New Roman"/>
          <w:b/>
          <w:bCs/>
          <w:color w:val="auto"/>
          <w:u w:val="single"/>
        </w:rPr>
        <w:t xml:space="preserve"> de </w:t>
      </w:r>
      <w:proofErr w:type="spellStart"/>
      <w:proofErr w:type="gramStart"/>
      <w:r w:rsidRPr="00DC71EC">
        <w:rPr>
          <w:rFonts w:ascii="Times New Roman" w:hAnsi="Times New Roman" w:cs="Times New Roman"/>
          <w:b/>
          <w:bCs/>
          <w:color w:val="auto"/>
          <w:u w:val="single"/>
        </w:rPr>
        <w:t>execuţie</w:t>
      </w:r>
      <w:proofErr w:type="spellEnd"/>
      <w:r w:rsidRPr="00DC71EC">
        <w:rPr>
          <w:rFonts w:ascii="Times New Roman" w:hAnsi="Times New Roman" w:cs="Times New Roman"/>
          <w:b/>
          <w:bCs/>
          <w:color w:val="auto"/>
          <w:u w:val="single"/>
        </w:rPr>
        <w:t xml:space="preserve"> :</w:t>
      </w:r>
      <w:proofErr w:type="gramEnd"/>
      <w:r w:rsidR="00FD728B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392414">
        <w:rPr>
          <w:rFonts w:ascii="Times New Roman" w:hAnsi="Times New Roman" w:cs="Times New Roman"/>
          <w:b/>
          <w:bCs/>
          <w:color w:val="auto"/>
        </w:rPr>
        <w:t>15</w:t>
      </w:r>
      <w:r w:rsidR="006D02E0">
        <w:rPr>
          <w:rFonts w:ascii="Times New Roman" w:hAnsi="Times New Roman" w:cs="Times New Roman"/>
          <w:b/>
          <w:bCs/>
          <w:color w:val="auto"/>
        </w:rPr>
        <w:t>-</w:t>
      </w:r>
      <w:r w:rsidR="00392414">
        <w:rPr>
          <w:rFonts w:ascii="Times New Roman" w:hAnsi="Times New Roman" w:cs="Times New Roman"/>
          <w:b/>
          <w:bCs/>
          <w:color w:val="auto"/>
        </w:rPr>
        <w:t>20</w:t>
      </w:r>
      <w:r w:rsidR="006D02E0">
        <w:rPr>
          <w:rFonts w:ascii="Times New Roman" w:hAnsi="Times New Roman" w:cs="Times New Roman"/>
          <w:b/>
          <w:bCs/>
          <w:color w:val="auto"/>
        </w:rPr>
        <w:t xml:space="preserve"> </w:t>
      </w:r>
      <w:r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auto"/>
        </w:rPr>
        <w:t>zile</w:t>
      </w:r>
      <w:proofErr w:type="spellEnd"/>
      <w:r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auto"/>
        </w:rPr>
        <w:t>lucr</w:t>
      </w:r>
      <w:proofErr w:type="spellEnd"/>
      <w:r>
        <w:rPr>
          <w:rFonts w:ascii="Times New Roman" w:hAnsi="Times New Roman" w:cs="Times New Roman"/>
          <w:b/>
          <w:bCs/>
          <w:color w:val="auto"/>
          <w:lang w:val="ro-RO"/>
        </w:rPr>
        <w:t>ă</w:t>
      </w:r>
      <w:proofErr w:type="spellStart"/>
      <w:r>
        <w:rPr>
          <w:rFonts w:ascii="Times New Roman" w:hAnsi="Times New Roman" w:cs="Times New Roman"/>
          <w:b/>
          <w:bCs/>
          <w:color w:val="auto"/>
        </w:rPr>
        <w:t>toare</w:t>
      </w:r>
      <w:proofErr w:type="spellEnd"/>
      <w:r w:rsidRPr="00015BF7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015BF7">
        <w:rPr>
          <w:rFonts w:ascii="Times New Roman" w:hAnsi="Times New Roman" w:cs="Times New Roman"/>
          <w:color w:val="auto"/>
        </w:rPr>
        <w:t xml:space="preserve">de la </w:t>
      </w:r>
      <w:proofErr w:type="spellStart"/>
      <w:r w:rsidRPr="00015BF7">
        <w:rPr>
          <w:rFonts w:ascii="Times New Roman" w:hAnsi="Times New Roman" w:cs="Times New Roman"/>
          <w:color w:val="auto"/>
        </w:rPr>
        <w:t>achitarea</w:t>
      </w:r>
      <w:proofErr w:type="spellEnd"/>
      <w:r w:rsidRPr="00015BF7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015BF7">
        <w:rPr>
          <w:rFonts w:ascii="Times New Roman" w:hAnsi="Times New Roman" w:cs="Times New Roman"/>
          <w:color w:val="auto"/>
        </w:rPr>
        <w:t>avansului</w:t>
      </w:r>
      <w:proofErr w:type="spellEnd"/>
      <w:r w:rsidRPr="00015BF7">
        <w:rPr>
          <w:rFonts w:ascii="Times New Roman" w:hAnsi="Times New Roman" w:cs="Times New Roman"/>
          <w:color w:val="auto"/>
        </w:rPr>
        <w:t xml:space="preserve">. </w:t>
      </w:r>
    </w:p>
    <w:p w:rsidR="000E1106" w:rsidRPr="00AA4E5A" w:rsidRDefault="000E1106" w:rsidP="000E1106">
      <w:pPr>
        <w:pStyle w:val="Default"/>
        <w:rPr>
          <w:rFonts w:ascii="Times New Roman" w:hAnsi="Times New Roman" w:cs="Times New Roman"/>
          <w:color w:val="auto"/>
          <w:sz w:val="16"/>
          <w:szCs w:val="16"/>
        </w:rPr>
      </w:pPr>
    </w:p>
    <w:p w:rsidR="000E1106" w:rsidRPr="0098430A" w:rsidRDefault="00906D83" w:rsidP="000E1106">
      <w:pPr>
        <w:autoSpaceDE w:val="0"/>
        <w:autoSpaceDN w:val="0"/>
        <w:adjustRightInd w:val="0"/>
        <w:rPr>
          <w:b/>
          <w:color w:val="000000"/>
        </w:rPr>
      </w:pPr>
      <w:proofErr w:type="spellStart"/>
      <w:r>
        <w:rPr>
          <w:b/>
          <w:color w:val="000000"/>
          <w:u w:val="single"/>
        </w:rPr>
        <w:t>T</w:t>
      </w:r>
      <w:r w:rsidR="00DF5E9F">
        <w:rPr>
          <w:b/>
          <w:color w:val="000000"/>
          <w:u w:val="single"/>
        </w:rPr>
        <w:t>ransportul</w:t>
      </w:r>
      <w:proofErr w:type="spellEnd"/>
      <w:r w:rsidR="000E1106" w:rsidRPr="00F40E51">
        <w:rPr>
          <w:b/>
          <w:color w:val="000000"/>
          <w:u w:val="single"/>
        </w:rPr>
        <w:t>:</w:t>
      </w:r>
      <w:r w:rsidR="000E1106">
        <w:rPr>
          <w:color w:val="000000"/>
        </w:rPr>
        <w:t xml:space="preserve"> </w:t>
      </w:r>
      <w:proofErr w:type="spellStart"/>
      <w:r w:rsidR="00FD728B">
        <w:rPr>
          <w:color w:val="000000"/>
        </w:rPr>
        <w:t>inclus</w:t>
      </w:r>
      <w:proofErr w:type="spellEnd"/>
      <w:r w:rsidR="00FD728B">
        <w:rPr>
          <w:color w:val="000000"/>
        </w:rPr>
        <w:t xml:space="preserve"> in </w:t>
      </w:r>
      <w:proofErr w:type="spellStart"/>
      <w:r w:rsidR="00FD728B">
        <w:rPr>
          <w:color w:val="000000"/>
        </w:rPr>
        <w:t>pret</w:t>
      </w:r>
      <w:proofErr w:type="spellEnd"/>
    </w:p>
    <w:p w:rsidR="000E1106" w:rsidRPr="0098430A" w:rsidRDefault="000E1106" w:rsidP="000E1106">
      <w:pPr>
        <w:pStyle w:val="Default"/>
        <w:rPr>
          <w:rFonts w:ascii="Times New Roman" w:hAnsi="Times New Roman" w:cs="Times New Roman"/>
          <w:b/>
          <w:color w:val="auto"/>
          <w:sz w:val="16"/>
          <w:szCs w:val="16"/>
        </w:rPr>
      </w:pPr>
    </w:p>
    <w:p w:rsidR="000E1106" w:rsidRPr="00B002F8" w:rsidRDefault="000E1106" w:rsidP="000E1106">
      <w:pPr>
        <w:autoSpaceDE w:val="0"/>
        <w:autoSpaceDN w:val="0"/>
        <w:adjustRightInd w:val="0"/>
        <w:spacing w:after="120"/>
        <w:jc w:val="both"/>
        <w:rPr>
          <w:color w:val="000000"/>
        </w:rPr>
      </w:pPr>
      <w:r>
        <w:rPr>
          <w:b/>
          <w:bCs/>
          <w:color w:val="000000"/>
        </w:rPr>
        <w:t xml:space="preserve">Plata se face </w:t>
      </w:r>
      <w:proofErr w:type="spellStart"/>
      <w:r>
        <w:rPr>
          <w:b/>
          <w:bCs/>
          <w:color w:val="000000"/>
        </w:rPr>
        <w:t>în</w:t>
      </w:r>
      <w:proofErr w:type="spellEnd"/>
      <w:r>
        <w:rPr>
          <w:b/>
          <w:bCs/>
          <w:color w:val="000000"/>
        </w:rPr>
        <w:t xml:space="preserve"> LEI MD</w:t>
      </w:r>
      <w:r w:rsidRPr="00523C72">
        <w:rPr>
          <w:b/>
          <w:bCs/>
          <w:color w:val="000000"/>
        </w:rPr>
        <w:t xml:space="preserve"> pe </w:t>
      </w:r>
      <w:proofErr w:type="spellStart"/>
      <w:r w:rsidRPr="00523C72">
        <w:rPr>
          <w:b/>
          <w:bCs/>
          <w:color w:val="000000"/>
        </w:rPr>
        <w:t>contul</w:t>
      </w:r>
      <w:proofErr w:type="spellEnd"/>
      <w:r w:rsidRPr="00523C72">
        <w:rPr>
          <w:b/>
          <w:bCs/>
          <w:color w:val="000000"/>
        </w:rPr>
        <w:t xml:space="preserve"> </w:t>
      </w:r>
      <w:proofErr w:type="spellStart"/>
      <w:r w:rsidRPr="00523C72">
        <w:rPr>
          <w:b/>
          <w:bCs/>
          <w:color w:val="000000"/>
        </w:rPr>
        <w:t>specificat</w:t>
      </w:r>
      <w:proofErr w:type="spellEnd"/>
      <w:r w:rsidRPr="00523C72">
        <w:rPr>
          <w:b/>
          <w:bCs/>
          <w:color w:val="000000"/>
        </w:rPr>
        <w:t xml:space="preserve"> </w:t>
      </w:r>
      <w:proofErr w:type="spellStart"/>
      <w:r w:rsidRPr="00523C72">
        <w:rPr>
          <w:b/>
          <w:bCs/>
          <w:color w:val="000000"/>
        </w:rPr>
        <w:t>în</w:t>
      </w:r>
      <w:proofErr w:type="spellEnd"/>
      <w:r w:rsidRPr="00523C72">
        <w:rPr>
          <w:b/>
          <w:bCs/>
          <w:color w:val="000000"/>
        </w:rPr>
        <w:t xml:space="preserve"> </w:t>
      </w:r>
      <w:r w:rsidR="0098430A">
        <w:rPr>
          <w:b/>
          <w:bCs/>
          <w:color w:val="000000"/>
        </w:rPr>
        <w:t>Cont</w:t>
      </w:r>
      <w:r w:rsidRPr="00523C72">
        <w:rPr>
          <w:b/>
          <w:bCs/>
          <w:color w:val="000000"/>
        </w:rPr>
        <w:t>.</w:t>
      </w:r>
    </w:p>
    <w:p w:rsidR="000E1106" w:rsidRDefault="000E1106" w:rsidP="000E1106">
      <w:pPr>
        <w:suppressAutoHyphens/>
        <w:rPr>
          <w:lang w:val="ro-RO"/>
        </w:rPr>
      </w:pPr>
      <w:proofErr w:type="spellStart"/>
      <w:r w:rsidRPr="00015BF7">
        <w:t>Pentru</w:t>
      </w:r>
      <w:proofErr w:type="spellEnd"/>
      <w:r w:rsidRPr="00015BF7">
        <w:t xml:space="preserve"> </w:t>
      </w:r>
      <w:proofErr w:type="spellStart"/>
      <w:r w:rsidRPr="00015BF7">
        <w:t>alte</w:t>
      </w:r>
      <w:proofErr w:type="spellEnd"/>
      <w:r w:rsidRPr="00015BF7">
        <w:t xml:space="preserve"> </w:t>
      </w:r>
      <w:proofErr w:type="spellStart"/>
      <w:r w:rsidRPr="00015BF7">
        <w:t>detalii</w:t>
      </w:r>
      <w:proofErr w:type="spellEnd"/>
      <w:r w:rsidRPr="00015BF7">
        <w:t xml:space="preserve">, ne </w:t>
      </w:r>
      <w:proofErr w:type="spellStart"/>
      <w:r w:rsidRPr="00015BF7">
        <w:t>puteţi</w:t>
      </w:r>
      <w:proofErr w:type="spellEnd"/>
      <w:r w:rsidRPr="00015BF7">
        <w:t xml:space="preserve"> </w:t>
      </w:r>
      <w:proofErr w:type="spellStart"/>
      <w:r w:rsidRPr="00015BF7">
        <w:t>contacta</w:t>
      </w:r>
      <w:proofErr w:type="spellEnd"/>
      <w:r w:rsidRPr="00015BF7">
        <w:t xml:space="preserve"> la nr. de </w:t>
      </w:r>
      <w:proofErr w:type="spellStart"/>
      <w:proofErr w:type="gramStart"/>
      <w:r w:rsidRPr="00015BF7">
        <w:t>telefon</w:t>
      </w:r>
      <w:proofErr w:type="spellEnd"/>
      <w:r w:rsidRPr="00015BF7">
        <w:t xml:space="preserve"> </w:t>
      </w:r>
      <w:r>
        <w:t>:</w:t>
      </w:r>
      <w:proofErr w:type="gramEnd"/>
      <w:r>
        <w:t xml:space="preserve"> </w:t>
      </w:r>
      <w:r w:rsidR="004E33F3">
        <w:rPr>
          <w:lang w:val="ro-RO"/>
        </w:rPr>
        <w:t>+37379779090</w:t>
      </w:r>
    </w:p>
    <w:p w:rsidR="004E33F3" w:rsidRDefault="004E33F3" w:rsidP="000E1106">
      <w:pPr>
        <w:suppressAutoHyphens/>
      </w:pPr>
    </w:p>
    <w:p w:rsidR="000E1106" w:rsidRDefault="000E1106" w:rsidP="000E1106">
      <w:pPr>
        <w:suppressAutoHyphens/>
      </w:pPr>
      <w:proofErr w:type="spellStart"/>
      <w:r>
        <w:t>Responsabil</w:t>
      </w:r>
      <w:proofErr w:type="spellEnd"/>
      <w:r>
        <w:t xml:space="preserve"> </w:t>
      </w:r>
      <w:proofErr w:type="spellStart"/>
      <w:r>
        <w:t>întocmire</w:t>
      </w:r>
      <w:proofErr w:type="spellEnd"/>
      <w:r>
        <w:t xml:space="preserve"> </w:t>
      </w:r>
      <w:proofErr w:type="spellStart"/>
      <w:r>
        <w:t>ofert</w:t>
      </w:r>
      <w:proofErr w:type="spellEnd"/>
      <w:r w:rsidR="004E33F3">
        <w:rPr>
          <w:lang w:val="ro-RO"/>
        </w:rPr>
        <w:t xml:space="preserve">ă </w:t>
      </w:r>
      <w:proofErr w:type="gramStart"/>
      <w:r w:rsidR="004E33F3">
        <w:rPr>
          <w:lang w:val="ro-RO"/>
        </w:rPr>
        <w:t>scrisă :</w:t>
      </w:r>
      <w:proofErr w:type="gramEnd"/>
    </w:p>
    <w:p w:rsidR="000E1106" w:rsidRPr="00B9044D" w:rsidRDefault="000E1106" w:rsidP="000E1106">
      <w:pPr>
        <w:autoSpaceDE w:val="0"/>
        <w:autoSpaceDN w:val="0"/>
        <w:adjustRightInd w:val="0"/>
        <w:rPr>
          <w:rFonts w:eastAsia="Calibri"/>
          <w:b/>
          <w:bCs/>
          <w:iCs/>
          <w:sz w:val="16"/>
          <w:szCs w:val="16"/>
        </w:rPr>
      </w:pPr>
    </w:p>
    <w:p w:rsidR="001C52A2" w:rsidRDefault="000E1106" w:rsidP="000E1106">
      <w:pPr>
        <w:pStyle w:val="Default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                                                      </w:t>
      </w:r>
    </w:p>
    <w:p w:rsidR="00713134" w:rsidRDefault="001C52A2" w:rsidP="000E1106">
      <w:pPr>
        <w:pStyle w:val="Default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           </w:t>
      </w:r>
    </w:p>
    <w:p w:rsidR="00713134" w:rsidRDefault="00713134" w:rsidP="000E1106">
      <w:pPr>
        <w:pStyle w:val="Default"/>
        <w:rPr>
          <w:b/>
          <w:bCs/>
          <w:color w:val="auto"/>
          <w:sz w:val="22"/>
          <w:szCs w:val="22"/>
        </w:rPr>
      </w:pPr>
    </w:p>
    <w:p w:rsidR="000E1106" w:rsidRDefault="001C52A2" w:rsidP="00713134">
      <w:pPr>
        <w:pStyle w:val="Default"/>
        <w:ind w:firstLine="720"/>
        <w:rPr>
          <w:noProof/>
        </w:rPr>
      </w:pPr>
      <w:r>
        <w:rPr>
          <w:b/>
          <w:bCs/>
          <w:color w:val="auto"/>
          <w:sz w:val="22"/>
          <w:szCs w:val="22"/>
        </w:rPr>
        <w:t xml:space="preserve"> </w:t>
      </w:r>
      <w:r w:rsidR="000E1106">
        <w:rPr>
          <w:b/>
          <w:bCs/>
          <w:color w:val="auto"/>
          <w:sz w:val="22"/>
          <w:szCs w:val="22"/>
        </w:rPr>
        <w:t xml:space="preserve">Cu </w:t>
      </w:r>
      <w:proofErr w:type="spellStart"/>
      <w:r w:rsidR="000E1106">
        <w:rPr>
          <w:b/>
          <w:bCs/>
          <w:color w:val="auto"/>
          <w:sz w:val="22"/>
          <w:szCs w:val="22"/>
        </w:rPr>
        <w:t>stimă</w:t>
      </w:r>
      <w:proofErr w:type="spellEnd"/>
      <w:r w:rsidR="000E1106">
        <w:rPr>
          <w:b/>
          <w:bCs/>
          <w:color w:val="auto"/>
          <w:sz w:val="22"/>
          <w:szCs w:val="22"/>
        </w:rPr>
        <w:t>,</w:t>
      </w:r>
      <w:r w:rsidR="000E1106" w:rsidRPr="00923CCD">
        <w:rPr>
          <w:noProof/>
        </w:rPr>
        <w:t xml:space="preserve"> </w:t>
      </w:r>
    </w:p>
    <w:p w:rsidR="000E1106" w:rsidRPr="00B9044D" w:rsidRDefault="000E1106" w:rsidP="000E1106">
      <w:pPr>
        <w:pStyle w:val="Default"/>
        <w:rPr>
          <w:b/>
          <w:bCs/>
          <w:color w:val="auto"/>
          <w:sz w:val="16"/>
          <w:szCs w:val="16"/>
        </w:rPr>
      </w:pPr>
    </w:p>
    <w:p w:rsidR="001C52A2" w:rsidRPr="001C52A2" w:rsidRDefault="001C52A2" w:rsidP="000E1106">
      <w:pPr>
        <w:tabs>
          <w:tab w:val="left" w:pos="6372"/>
        </w:tabs>
        <w:suppressAutoHyphens/>
        <w:rPr>
          <w:b/>
          <w:sz w:val="28"/>
          <w:szCs w:val="28"/>
          <w:lang w:val="fr-FR" w:eastAsia="ar-SA"/>
        </w:rPr>
      </w:pPr>
      <w:r>
        <w:rPr>
          <w:lang w:val="fr-FR" w:eastAsia="ar-SA"/>
        </w:rPr>
        <w:t xml:space="preserve">            </w:t>
      </w:r>
      <w:r w:rsidRPr="001C52A2">
        <w:rPr>
          <w:b/>
          <w:sz w:val="28"/>
          <w:szCs w:val="28"/>
          <w:lang w:val="fr-FR" w:eastAsia="ar-SA"/>
        </w:rPr>
        <w:t>Madan Corneliu</w:t>
      </w:r>
    </w:p>
    <w:p w:rsidR="00E57B8A" w:rsidRPr="000E1106" w:rsidRDefault="000E1106" w:rsidP="000E1106">
      <w:pPr>
        <w:rPr>
          <w:lang w:val="ro-RO"/>
        </w:rPr>
      </w:pPr>
      <w:r>
        <w:rPr>
          <w:lang w:val="hu-HU" w:eastAsia="ar-SA"/>
        </w:rPr>
        <w:t xml:space="preserve">                                                  </w:t>
      </w:r>
      <w:r w:rsidRPr="007723C2">
        <w:rPr>
          <w:rFonts w:ascii="Tahoma" w:hAnsi="Tahoma" w:cs="Tahoma"/>
          <w:b/>
          <w:sz w:val="22"/>
          <w:szCs w:val="22"/>
        </w:rPr>
        <w:t xml:space="preserve">                                                       </w:t>
      </w:r>
      <w:r>
        <w:rPr>
          <w:rFonts w:ascii="Tahoma" w:hAnsi="Tahoma" w:cs="Tahoma"/>
          <w:b/>
          <w:sz w:val="22"/>
          <w:szCs w:val="22"/>
        </w:rPr>
        <w:t xml:space="preserve">                      </w:t>
      </w:r>
      <w:r w:rsidRPr="007723C2">
        <w:rPr>
          <w:rFonts w:ascii="Tahoma" w:hAnsi="Tahoma" w:cs="Tahoma"/>
          <w:b/>
          <w:sz w:val="22"/>
          <w:szCs w:val="22"/>
        </w:rPr>
        <w:t xml:space="preserve">  </w:t>
      </w:r>
    </w:p>
    <w:sectPr w:rsidR="00E57B8A" w:rsidRPr="000E1106" w:rsidSect="006A3B7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720" w:right="720" w:bottom="720" w:left="720" w:header="36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3F87" w:rsidRDefault="002D3F87" w:rsidP="00C82267">
      <w:r>
        <w:separator/>
      </w:r>
    </w:p>
  </w:endnote>
  <w:endnote w:type="continuationSeparator" w:id="0">
    <w:p w:rsidR="002D3F87" w:rsidRDefault="002D3F87" w:rsidP="00C82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18FE" w:rsidRDefault="009E18F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18FE" w:rsidRDefault="009E18FE" w:rsidP="00C82267">
    <w:pPr>
      <w:pStyle w:val="a5"/>
      <w:ind w:left="-720" w:right="-720"/>
    </w:pPr>
    <w:r>
      <w:rPr>
        <w:noProof/>
        <w:lang w:val="ru-RU" w:eastAsia="ru-RU"/>
      </w:rPr>
      <w:drawing>
        <wp:inline distT="0" distB="0" distL="0" distR="0">
          <wp:extent cx="7802573" cy="1311964"/>
          <wp:effectExtent l="0" t="0" r="8255" b="254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ut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2573" cy="13119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18FE" w:rsidRDefault="009E18F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3F87" w:rsidRDefault="002D3F87" w:rsidP="00C82267">
      <w:r>
        <w:separator/>
      </w:r>
    </w:p>
  </w:footnote>
  <w:footnote w:type="continuationSeparator" w:id="0">
    <w:p w:rsidR="002D3F87" w:rsidRDefault="002D3F87" w:rsidP="00C822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18FE" w:rsidRDefault="009E18F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18FE" w:rsidRDefault="009E18FE" w:rsidP="00C82267">
    <w:pPr>
      <w:pStyle w:val="a3"/>
    </w:pPr>
    <w:r>
      <w:rPr>
        <w:noProof/>
        <w:lang w:val="ru-RU" w:eastAsia="ru-RU"/>
      </w:rPr>
      <w:drawing>
        <wp:inline distT="0" distB="0" distL="0" distR="0">
          <wp:extent cx="6949801" cy="1064327"/>
          <wp:effectExtent l="0" t="0" r="3810" b="254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49801" cy="10643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18FE" w:rsidRDefault="009E18F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1D2E2B"/>
    <w:multiLevelType w:val="hybridMultilevel"/>
    <w:tmpl w:val="D61C711E"/>
    <w:lvl w:ilvl="0" w:tplc="3160887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85935DA"/>
    <w:multiLevelType w:val="hybridMultilevel"/>
    <w:tmpl w:val="F34EC064"/>
    <w:lvl w:ilvl="0" w:tplc="041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E027355"/>
    <w:multiLevelType w:val="hybridMultilevel"/>
    <w:tmpl w:val="361AFDD2"/>
    <w:lvl w:ilvl="0" w:tplc="29C00200">
      <w:start w:val="2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36B7B44"/>
    <w:multiLevelType w:val="hybridMultilevel"/>
    <w:tmpl w:val="A0FC6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EC0F68"/>
    <w:multiLevelType w:val="hybridMultilevel"/>
    <w:tmpl w:val="D61C711E"/>
    <w:lvl w:ilvl="0" w:tplc="3160887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54981921"/>
    <w:multiLevelType w:val="hybridMultilevel"/>
    <w:tmpl w:val="AC829126"/>
    <w:lvl w:ilvl="0" w:tplc="CE5E6786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570D5F7A"/>
    <w:multiLevelType w:val="hybridMultilevel"/>
    <w:tmpl w:val="D61C711E"/>
    <w:lvl w:ilvl="0" w:tplc="3160887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65B3456F"/>
    <w:multiLevelType w:val="hybridMultilevel"/>
    <w:tmpl w:val="5208795C"/>
    <w:lvl w:ilvl="0" w:tplc="6E92614E">
      <w:start w:val="1500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8" w15:restartNumberingAfterBreak="0">
    <w:nsid w:val="69EA0993"/>
    <w:multiLevelType w:val="hybridMultilevel"/>
    <w:tmpl w:val="D61C711E"/>
    <w:lvl w:ilvl="0" w:tplc="3160887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7D724660"/>
    <w:multiLevelType w:val="hybridMultilevel"/>
    <w:tmpl w:val="D61C711E"/>
    <w:lvl w:ilvl="0" w:tplc="3160887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2"/>
  </w:num>
  <w:num w:numId="5">
    <w:abstractNumId w:val="7"/>
  </w:num>
  <w:num w:numId="6">
    <w:abstractNumId w:val="8"/>
  </w:num>
  <w:num w:numId="7">
    <w:abstractNumId w:val="4"/>
  </w:num>
  <w:num w:numId="8">
    <w:abstractNumId w:val="0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82267"/>
    <w:rsid w:val="0000577E"/>
    <w:rsid w:val="00073956"/>
    <w:rsid w:val="000A0F33"/>
    <w:rsid w:val="000A5C87"/>
    <w:rsid w:val="000D4E73"/>
    <w:rsid w:val="000E1106"/>
    <w:rsid w:val="001A32C2"/>
    <w:rsid w:val="001C52A2"/>
    <w:rsid w:val="001F1565"/>
    <w:rsid w:val="002010E8"/>
    <w:rsid w:val="0023038A"/>
    <w:rsid w:val="0023382B"/>
    <w:rsid w:val="00253DC4"/>
    <w:rsid w:val="00262823"/>
    <w:rsid w:val="002635BD"/>
    <w:rsid w:val="002A5F6D"/>
    <w:rsid w:val="002B3E1B"/>
    <w:rsid w:val="002D3F87"/>
    <w:rsid w:val="00347085"/>
    <w:rsid w:val="003478F8"/>
    <w:rsid w:val="00367431"/>
    <w:rsid w:val="00392414"/>
    <w:rsid w:val="003B1CD4"/>
    <w:rsid w:val="003C34EF"/>
    <w:rsid w:val="00400A2D"/>
    <w:rsid w:val="00411031"/>
    <w:rsid w:val="00433241"/>
    <w:rsid w:val="00453D7A"/>
    <w:rsid w:val="004E33F3"/>
    <w:rsid w:val="004E5615"/>
    <w:rsid w:val="004F5373"/>
    <w:rsid w:val="0057796E"/>
    <w:rsid w:val="005B46BB"/>
    <w:rsid w:val="005C11A2"/>
    <w:rsid w:val="005E5E82"/>
    <w:rsid w:val="006249DD"/>
    <w:rsid w:val="00673520"/>
    <w:rsid w:val="00673632"/>
    <w:rsid w:val="006A3B76"/>
    <w:rsid w:val="006B0136"/>
    <w:rsid w:val="006B7E6F"/>
    <w:rsid w:val="006D02E0"/>
    <w:rsid w:val="006D1C8D"/>
    <w:rsid w:val="007036E8"/>
    <w:rsid w:val="00713134"/>
    <w:rsid w:val="00770BB1"/>
    <w:rsid w:val="008C3BD3"/>
    <w:rsid w:val="008D4360"/>
    <w:rsid w:val="00906D83"/>
    <w:rsid w:val="00906EF9"/>
    <w:rsid w:val="00936DF5"/>
    <w:rsid w:val="009451BA"/>
    <w:rsid w:val="0098430A"/>
    <w:rsid w:val="009A6F69"/>
    <w:rsid w:val="009E18FE"/>
    <w:rsid w:val="009E3B71"/>
    <w:rsid w:val="00A90479"/>
    <w:rsid w:val="00AF23FA"/>
    <w:rsid w:val="00B24E40"/>
    <w:rsid w:val="00B52222"/>
    <w:rsid w:val="00BA4A49"/>
    <w:rsid w:val="00BA52B0"/>
    <w:rsid w:val="00BD2068"/>
    <w:rsid w:val="00BD2EE7"/>
    <w:rsid w:val="00BF7E57"/>
    <w:rsid w:val="00C00CB5"/>
    <w:rsid w:val="00C1791A"/>
    <w:rsid w:val="00C32D69"/>
    <w:rsid w:val="00C551B1"/>
    <w:rsid w:val="00C56474"/>
    <w:rsid w:val="00C659F7"/>
    <w:rsid w:val="00C82267"/>
    <w:rsid w:val="00D07D8F"/>
    <w:rsid w:val="00D63C45"/>
    <w:rsid w:val="00DA2F9E"/>
    <w:rsid w:val="00DA3C45"/>
    <w:rsid w:val="00DF5E9F"/>
    <w:rsid w:val="00E03C3F"/>
    <w:rsid w:val="00E310D8"/>
    <w:rsid w:val="00E57B8A"/>
    <w:rsid w:val="00F00558"/>
    <w:rsid w:val="00F6521E"/>
    <w:rsid w:val="00FD53AB"/>
    <w:rsid w:val="00FD7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12A41B"/>
  <w15:docId w15:val="{90A5BA43-8BD5-4D58-B264-17C80F66B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57B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2267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82267"/>
  </w:style>
  <w:style w:type="paragraph" w:styleId="a5">
    <w:name w:val="footer"/>
    <w:basedOn w:val="a"/>
    <w:link w:val="a6"/>
    <w:uiPriority w:val="99"/>
    <w:unhideWhenUsed/>
    <w:rsid w:val="00C82267"/>
    <w:pPr>
      <w:tabs>
        <w:tab w:val="center" w:pos="4680"/>
        <w:tab w:val="right" w:pos="9360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82267"/>
  </w:style>
  <w:style w:type="paragraph" w:styleId="a7">
    <w:name w:val="Balloon Text"/>
    <w:basedOn w:val="a"/>
    <w:link w:val="a8"/>
    <w:uiPriority w:val="99"/>
    <w:semiHidden/>
    <w:unhideWhenUsed/>
    <w:rsid w:val="00C8226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82267"/>
    <w:rPr>
      <w:rFonts w:ascii="Tahoma" w:hAnsi="Tahoma" w:cs="Tahoma"/>
      <w:sz w:val="16"/>
      <w:szCs w:val="16"/>
    </w:rPr>
  </w:style>
  <w:style w:type="paragraph" w:customStyle="1" w:styleId="WW-Framecontents1111">
    <w:name w:val="WW-Frame contents1111"/>
    <w:basedOn w:val="a"/>
    <w:next w:val="a"/>
    <w:rsid w:val="00E57B8A"/>
    <w:pPr>
      <w:widowControl w:val="0"/>
      <w:suppressAutoHyphens/>
      <w:spacing w:after="120"/>
    </w:pPr>
    <w:rPr>
      <w:color w:val="000000"/>
      <w:szCs w:val="20"/>
      <w:lang w:eastAsia="ar-SA"/>
    </w:rPr>
  </w:style>
  <w:style w:type="paragraph" w:styleId="a9">
    <w:name w:val="List Paragraph"/>
    <w:basedOn w:val="a"/>
    <w:uiPriority w:val="34"/>
    <w:qFormat/>
    <w:rsid w:val="00E57B8A"/>
    <w:pPr>
      <w:ind w:left="720"/>
      <w:contextualSpacing/>
    </w:pPr>
  </w:style>
  <w:style w:type="character" w:styleId="aa">
    <w:name w:val="Hyperlink"/>
    <w:rsid w:val="000E1106"/>
    <w:rPr>
      <w:color w:val="0000FF"/>
      <w:u w:val="single"/>
    </w:rPr>
  </w:style>
  <w:style w:type="paragraph" w:customStyle="1" w:styleId="Default">
    <w:name w:val="Default"/>
    <w:rsid w:val="000E1106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420</Words>
  <Characters>2397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vatimedia</dc:creator>
  <cp:lastModifiedBy>Corneliu Madan</cp:lastModifiedBy>
  <cp:revision>4</cp:revision>
  <cp:lastPrinted>2018-07-19T11:48:00Z</cp:lastPrinted>
  <dcterms:created xsi:type="dcterms:W3CDTF">2022-03-31T10:05:00Z</dcterms:created>
  <dcterms:modified xsi:type="dcterms:W3CDTF">2022-08-15T07:06:00Z</dcterms:modified>
</cp:coreProperties>
</file>