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4942" w:type="pct"/>
        <w:tblLayout w:type="fixed"/>
        <w:tblLook w:val="04A0" w:firstRow="1" w:lastRow="0" w:firstColumn="1" w:lastColumn="0" w:noHBand="0" w:noVBand="1"/>
      </w:tblPr>
      <w:tblGrid>
        <w:gridCol w:w="1841"/>
        <w:gridCol w:w="1140"/>
        <w:gridCol w:w="856"/>
        <w:gridCol w:w="851"/>
        <w:gridCol w:w="715"/>
        <w:gridCol w:w="3528"/>
        <w:gridCol w:w="1850"/>
        <w:gridCol w:w="1417"/>
        <w:gridCol w:w="612"/>
      </w:tblGrid>
      <w:tr w:rsidR="00556913" w:rsidRPr="00C00499" w:rsidTr="000264DC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0264DC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0264DC">
        <w:trPr>
          <w:gridAfter w:val="1"/>
          <w:wAfter w:w="239" w:type="pct"/>
          <w:trHeight w:val="265"/>
        </w:trPr>
        <w:tc>
          <w:tcPr>
            <w:tcW w:w="47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380530">
            <w:r w:rsidRPr="00C00499">
              <w:t xml:space="preserve">Numărul </w:t>
            </w:r>
            <w:r>
              <w:t xml:space="preserve">procedurii de achiziție  </w:t>
            </w:r>
            <w:r w:rsidR="00EF0BEE">
              <w:t xml:space="preserve"> </w:t>
            </w:r>
            <w:r w:rsidR="00EF0BEE" w:rsidRPr="00EF0BEE">
              <w:t>nr. și data indicate în SIA RSAP MTender la procedura de achiziție în cauză</w:t>
            </w:r>
          </w:p>
        </w:tc>
      </w:tr>
      <w:tr w:rsidR="00556913" w:rsidRPr="00C00499" w:rsidTr="000264DC">
        <w:trPr>
          <w:gridAfter w:val="1"/>
          <w:wAfter w:w="239" w:type="pct"/>
          <w:trHeight w:val="265"/>
        </w:trPr>
        <w:tc>
          <w:tcPr>
            <w:tcW w:w="47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A45A84" w:rsidRDefault="00556913" w:rsidP="00A45A84">
            <w:pPr>
              <w:rPr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proofErr w:type="spellStart"/>
            <w:r w:rsidR="00A45A8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A45A8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A45A8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paz</w:t>
            </w:r>
            <w:proofErr w:type="spellEnd"/>
            <w:r w:rsidR="00A45A84">
              <w:rPr>
                <w:b/>
                <w:noProof w:val="0"/>
                <w:shd w:val="clear" w:color="auto" w:fill="FFFFFF" w:themeFill="background1"/>
                <w:lang w:val="ro-MD" w:eastAsia="ru-RU"/>
              </w:rPr>
              <w:t>ă</w:t>
            </w:r>
          </w:p>
        </w:tc>
      </w:tr>
      <w:tr w:rsidR="00A70CC5" w:rsidRPr="00C00499" w:rsidTr="000264DC">
        <w:trPr>
          <w:trHeight w:val="379"/>
        </w:trPr>
        <w:tc>
          <w:tcPr>
            <w:tcW w:w="2109" w:type="pct"/>
            <w:gridSpan w:val="5"/>
            <w:shd w:val="clear" w:color="auto" w:fill="auto"/>
          </w:tcPr>
          <w:p w:rsidR="00556913" w:rsidRPr="00C00499" w:rsidRDefault="00556913" w:rsidP="00A70CC5"/>
        </w:tc>
        <w:tc>
          <w:tcPr>
            <w:tcW w:w="2891" w:type="pct"/>
            <w:gridSpan w:val="4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A45A84">
        <w:trPr>
          <w:gridAfter w:val="1"/>
          <w:wAfter w:w="239" w:type="pct"/>
          <w:trHeight w:val="698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A45A84">
        <w:trPr>
          <w:gridAfter w:val="1"/>
          <w:wAfter w:w="239" w:type="pct"/>
          <w:trHeight w:val="189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70CC5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0264DC" w:rsidP="00A70CC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rPr>
                <w:sz w:val="20"/>
                <w:szCs w:val="20"/>
              </w:rPr>
            </w:pPr>
          </w:p>
        </w:tc>
      </w:tr>
      <w:tr w:rsidR="0064730D" w:rsidRPr="0065496F" w:rsidTr="00A45A84">
        <w:trPr>
          <w:gridAfter w:val="1"/>
          <w:wAfter w:w="239" w:type="pct"/>
          <w:trHeight w:val="931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Default="00103B08" w:rsidP="00A45A84">
            <w:pPr>
              <w:shd w:val="clear" w:color="auto" w:fill="FFFFFF" w:themeFill="background1"/>
              <w:spacing w:before="120"/>
            </w:pPr>
            <w:proofErr w:type="gramStart"/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  <w:r w:rsidR="00A24472">
              <w:rPr>
                <w:noProof w:val="0"/>
                <w:sz w:val="22"/>
                <w:szCs w:val="22"/>
                <w:lang w:val="en-US" w:eastAsia="ru-RU"/>
              </w:rPr>
              <w:t>.1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:</w:t>
            </w:r>
            <w:proofErr w:type="gram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t xml:space="preserve"> </w:t>
            </w:r>
            <w:r w:rsidR="00A45A84">
              <w:t xml:space="preserve"> Serviciu de pază fizică Edificiul nr. 1 Amplasare : mun. Chișinău, str. Vasile Lupu 18.</w:t>
            </w:r>
          </w:p>
          <w:p w:rsidR="00103B08" w:rsidRPr="00A24472" w:rsidRDefault="00103B08" w:rsidP="00A24472"/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8D5269" w:rsidRDefault="0064730D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8D5269" w:rsidRDefault="0064730D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8D5269" w:rsidRDefault="0064730D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r>
              <w:t>1.</w:t>
            </w:r>
            <w:r>
              <w:tab/>
              <w:t xml:space="preserve">Asigurarea serviciilor de pază fizică în regim de 24/7, inclusiv sâmbăta, duminica și în zile de sărbătoare, conform algoritmului : 1 gardian pe parcurs de zi (08:00 – 20:00) și 2 pe parcurs de noapte (20:00 – 08:00); în zile de sâmbătă și duminică pe parcurs de zi și noapte 2 gardieni (08:00 – 08:00);   </w:t>
            </w:r>
          </w:p>
          <w:p w:rsidR="00B87242" w:rsidRDefault="00B87242" w:rsidP="00B87242">
            <w:r>
              <w:t>2.</w:t>
            </w:r>
            <w:r>
              <w:tab/>
              <w:t>Perioada prestării serviciilor: începând cu 01.01.202</w:t>
            </w:r>
            <w:r w:rsidR="000858CE">
              <w:t>6</w:t>
            </w:r>
            <w:r>
              <w:t>, ora 00:00 până la 31.12.202</w:t>
            </w:r>
            <w:r w:rsidR="000858CE">
              <w:t>6</w:t>
            </w:r>
            <w:r>
              <w:t>, ora 23:59;</w:t>
            </w:r>
          </w:p>
          <w:p w:rsidR="00B87242" w:rsidRDefault="00B87242" w:rsidP="00B87242">
            <w:r>
              <w:t>3.</w:t>
            </w:r>
            <w:r>
              <w:tab/>
              <w:t xml:space="preserve">Prestatorul aduce la cunoștința contra semnătură fișele de post gardienilor, elaborate și aprobate de comun acord cu beneficiarul; </w:t>
            </w:r>
          </w:p>
          <w:p w:rsidR="00B87242" w:rsidRDefault="00B87242" w:rsidP="00B87242">
            <w:r>
              <w:t>4.</w:t>
            </w:r>
            <w:r>
              <w:tab/>
              <w:t>Prestatorul asigură cu personal capabil să facă față situațiilor excepționale sau care ar aduce atingere integrității persoanelor, colaboratorilor și/sau bunurilor din edificiul aflat sub pază și protecție;</w:t>
            </w:r>
          </w:p>
          <w:p w:rsidR="00B87242" w:rsidRDefault="00B87242" w:rsidP="00B87242">
            <w:r>
              <w:t>5.</w:t>
            </w:r>
            <w:r>
              <w:tab/>
              <w:t>Prestatorul asigură cu personal ce deține un comportament decent, civilizat și respectuos cu personalul, vizitatorii, clienții, etc. ai Beneficiarului;</w:t>
            </w:r>
          </w:p>
          <w:p w:rsidR="00B87242" w:rsidRDefault="00B87242" w:rsidP="00B87242">
            <w:r>
              <w:lastRenderedPageBreak/>
              <w:t>6.</w:t>
            </w:r>
            <w:r>
              <w:tab/>
              <w:t>Prestatorul asigură personalul (gardienii) cu uniforme de serviciul cu ecusoane și echipament specializat de protecție, mijloace de comunicare;</w:t>
            </w:r>
          </w:p>
          <w:p w:rsidR="00B87242" w:rsidRDefault="00B87242" w:rsidP="00B87242">
            <w:r>
              <w:t>7.</w:t>
            </w:r>
            <w:r>
              <w:tab/>
              <w:t>Prestatorul asigură pază și protecție fizică obiectelor și personalul Beneficiarului, cât și a bunurilor care se află în incinta obiectelor împotriva furturilor, distrugerilor, incendiilor, precum și altor acțiuni producătoare de pagube materiale;</w:t>
            </w:r>
          </w:p>
          <w:p w:rsidR="00B87242" w:rsidRDefault="00B87242" w:rsidP="00B87242">
            <w:r>
              <w:t>8.</w:t>
            </w:r>
            <w:r>
              <w:tab/>
              <w:t>Prestatorul asigură ordinea și securitatea în incinta și pe perimetrul edificiului Beneficiarului;</w:t>
            </w:r>
          </w:p>
          <w:p w:rsidR="00B87242" w:rsidRDefault="00B87242" w:rsidP="00B87242">
            <w:r>
              <w:t>9.</w:t>
            </w:r>
            <w:r>
              <w:tab/>
              <w:t>Prestatorul asigură controlul accesului pe teritoriul edificiului conform procedurilor interne stabilite de Beneficiar;</w:t>
            </w:r>
          </w:p>
          <w:p w:rsidR="00B87242" w:rsidRDefault="00B87242" w:rsidP="00B87242">
            <w:r>
              <w:t>10.</w:t>
            </w:r>
            <w: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Default="00B87242" w:rsidP="00B87242">
            <w:r>
              <w:t>11.</w:t>
            </w:r>
            <w:r>
              <w:tab/>
              <w:t>Prestatorul asigură respectarea Instrucțiunii gardienilor ce prestează servicii de pază fizică în sediile I.P. „STISC” aprobată prin ordinul nr.329 din 20.11.2023;</w:t>
            </w:r>
          </w:p>
          <w:p w:rsidR="00B87242" w:rsidRDefault="00B87242" w:rsidP="00B87242">
            <w:r>
              <w:t>12.</w:t>
            </w:r>
            <w:r>
              <w:tab/>
              <w:t>Prestatorul asigură cu personal instruit și capabil de a gestiona sistemele de securitate existente ale edificiului;</w:t>
            </w:r>
          </w:p>
          <w:p w:rsidR="00B87242" w:rsidRDefault="00B87242" w:rsidP="00B87242">
            <w:r>
              <w:t>13.</w:t>
            </w:r>
            <w:r>
              <w:tab/>
              <w:t>Postul de pază este dotat cu sisteme de securitate: acces control, supraveghere video, sisteme de semnalizare și avertizare la incendiu;</w:t>
            </w:r>
          </w:p>
          <w:p w:rsidR="00B87242" w:rsidRDefault="00B87242" w:rsidP="00B87242">
            <w:r>
              <w:t>14.</w:t>
            </w:r>
            <w:r>
              <w:tab/>
              <w:t xml:space="preserve">Prestatorul asigură personalul cu buton de alarmă; </w:t>
            </w:r>
          </w:p>
          <w:p w:rsidR="00B87242" w:rsidRDefault="00B87242" w:rsidP="00B87242">
            <w:r>
              <w:t>15.</w:t>
            </w:r>
            <w:r>
              <w:tab/>
              <w:t xml:space="preserve">Prestatorul asigură intervenția imediată la tastarea butonului de alarmă (maxim 5 minute) a echipajului/-elor </w:t>
            </w:r>
            <w:r>
              <w:lastRenderedPageBreak/>
              <w:t>specializat/-e mobil/-e dotat/-e cu echipamente specializate de protecție și înarmați, cu informarea după caz a organelor competente prin intermediul SNUAU 112;</w:t>
            </w:r>
          </w:p>
          <w:p w:rsidR="00B87242" w:rsidRDefault="00B87242" w:rsidP="00B87242">
            <w:r>
              <w:t>16.</w:t>
            </w:r>
            <w:r>
              <w:tab/>
              <w:t>Prestatorul asigură verificarea fizică (planificată și inopinată) a gardienilor pentru a se asigura despre respectarea atribuțiilor funcționale despre care anunță beneficiarul;</w:t>
            </w:r>
          </w:p>
          <w:p w:rsidR="00B87242" w:rsidRDefault="00B87242" w:rsidP="00B87242">
            <w:r>
              <w:t>17.</w:t>
            </w:r>
            <w:r>
              <w:tab/>
              <w:t>Prestatorul asigură informarea zilnică a Beneficiarului după primirea schimbului de către gardieni la numărul de telefon 022-820-925 sau 022-828-111;</w:t>
            </w:r>
          </w:p>
          <w:p w:rsidR="00B87242" w:rsidRDefault="00B87242" w:rsidP="00B87242">
            <w:r>
              <w:t>18.</w:t>
            </w:r>
            <w:r>
              <w:tab/>
              <w:t>Beneficiarul verifică despre modalitatea de prestare a serviciilor de pază de către gardieni prin intermediul sistemelor de securitate (supraveghere video și acces control) și a prezenței fizice și înaintează aspectele constatate Prestatorului, care se obligă să întreprindă acțiunile necesare pentru înlăturarea neajunsurilor;</w:t>
            </w:r>
          </w:p>
          <w:p w:rsidR="0064730D" w:rsidRPr="00A24472" w:rsidRDefault="00B87242" w:rsidP="00B87242">
            <w:r>
              <w:t>19.</w:t>
            </w:r>
            <w: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</w:tr>
      <w:tr w:rsidR="00A24472" w:rsidRPr="0065496F" w:rsidTr="00A45A84">
        <w:trPr>
          <w:gridAfter w:val="1"/>
          <w:wAfter w:w="239" w:type="pct"/>
          <w:trHeight w:val="524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Default="00A24472" w:rsidP="00A45A84">
            <w:pPr>
              <w:shd w:val="clear" w:color="auto" w:fill="FFFFFF" w:themeFill="background1"/>
              <w:spacing w:before="120"/>
            </w:pPr>
            <w:r>
              <w:lastRenderedPageBreak/>
              <w:t xml:space="preserve">1.2 :  </w:t>
            </w:r>
            <w:r w:rsidR="00A45A84">
              <w:t xml:space="preserve"> Serviciul de pază fizică Edificiul nr. 2  Amplasare : mun. Chișinău, str. Armenească, 37/1.</w:t>
            </w:r>
          </w:p>
          <w:p w:rsidR="00A24472" w:rsidRDefault="00A24472" w:rsidP="00103B0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1.</w:t>
            </w:r>
            <w:r>
              <w:tab/>
              <w:t xml:space="preserve">Asigurarea serviciilor de pază fizică în regim de 24/7, inclusiv sâmbăta, duminica și în zile de sărbătoare, conform algoritmului : 1 gardian pe parcurs de zi (08:00 – 20:00) și 2 pe parcurs de noapte (20:00 – 08:00); în zile de sâmbătă și duminică pe parcurs de zi și noapte 2 gardieni (08:00 – 08:00);   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2.</w:t>
            </w:r>
            <w:r>
              <w:tab/>
              <w:t>Perioada prestării serviciilor: Începând cu 01.01.202</w:t>
            </w:r>
            <w:r w:rsidR="000858CE">
              <w:t>6</w:t>
            </w:r>
            <w:r>
              <w:t>, ora 00:00 până la 31.12.202</w:t>
            </w:r>
            <w:r w:rsidR="000858CE">
              <w:t>6</w:t>
            </w:r>
            <w:r>
              <w:t>, ora 23:59;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lastRenderedPageBreak/>
              <w:t>3.</w:t>
            </w:r>
            <w:r>
              <w:tab/>
              <w:t xml:space="preserve">Prestatorul aduce la cunoștința contra semnătură fișele de post gardienilor, elaborate și aprobate de comun acord cu beneficiarul;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4.</w:t>
            </w:r>
            <w:r>
              <w:tab/>
              <w:t>Prestatorul asigură cu personal capabil să facă față situațiilor excepționale sau care ar aduce atingere integrității persoanelor, colaboratorilor și/sau bunurilor din edificiul aflat sub pază și protecție;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5.</w:t>
            </w:r>
            <w:r>
              <w:tab/>
              <w:t>Prestatorul asigură cu personal ce deține un comportament decent, civilizat și respectuos cu personalul, vizitatorii, clienții, etc. ai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6.</w:t>
            </w:r>
            <w:r>
              <w:tab/>
              <w:t>Prestatorul asigură personalul (gardienii) cu uniforme de serviciul cu ecusoane și echipament specializat de protecție, mijloace de comunicare;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7.</w:t>
            </w:r>
            <w:r>
              <w:tab/>
              <w:t>Prestatorul asigură pază și protecție fizică obiectelor și personalul Beneficiarului, cât și a bunurilor care se află în incinta obiectelor împotriva furturilor, distrugerilor, incendiilor, precum și altor acțiuni producătoare de pagube materiale;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8.</w:t>
            </w:r>
            <w:r>
              <w:tab/>
              <w:t>Prestatorul asigură ordinea și securitatea în incinta și pe perimetrul edificiului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9.</w:t>
            </w:r>
            <w:r>
              <w:tab/>
              <w:t>Prestatorul asigură controlul accesului pe teritoriul edificiului conform procedurilor interne stabilite de Beneficiar;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10.</w:t>
            </w:r>
            <w: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11.</w:t>
            </w:r>
            <w:r>
              <w:tab/>
              <w:t xml:space="preserve">Prestatorul asigură respectarea Instrucțiunii gardienilor ce prestează servicii de pază fizică în sediile I.P. </w:t>
            </w:r>
            <w:r>
              <w:lastRenderedPageBreak/>
              <w:t>„STISC” aprobată prin ordinul nr.329 din 20.11.2023;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12.</w:t>
            </w:r>
            <w:r>
              <w:tab/>
              <w:t>Prestatorul asigură cu personal instruit și capabil de a gestiona sistemele de securitate existente ale edificiului;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13.</w:t>
            </w:r>
            <w:r>
              <w:tab/>
              <w:t>Postul de pază este dotat cu sisteme de securitate: acces control, supraveghere video, sisteme de semnalizare și avertizare la incendiu;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14.</w:t>
            </w:r>
            <w:r>
              <w:tab/>
              <w:t xml:space="preserve">Prestatorul asigură personalul cu buton de alarmă;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15.</w:t>
            </w:r>
            <w:r>
              <w:tab/>
              <w:t>Prestatorul asigură intervenția imediată la tastarea butonului de alarmă (maxim 5 minute) a echipajului/-elor specializat/-e mobil/-e dotat/-e cu echipamente specializate de protecție și înarmați, cu informarea după caz a organelor competente prin intermediul SNUAU 112;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16.</w:t>
            </w:r>
            <w:r>
              <w:tab/>
              <w:t>Prestatorul asigură verificarea fizică (planificată și inopinată) a gardienilor pentru a se asigura despre respectarea atribuțiilor funcționale despre care anunță beneficiarul;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17.</w:t>
            </w:r>
            <w:r>
              <w:tab/>
              <w:t>Prestatorul asigură informarea zilnică a Beneficiarului după primirea schimbului de către gardieni la numărul de telefon 022-820-925 sau 022-828-111;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18.</w:t>
            </w:r>
            <w:r>
              <w:tab/>
              <w:t xml:space="preserve">Beneficiarul verifică despre modalitatea de prestare a serviciilor de pază de către gardieni prin intermediul sistemelor de securitate (supraveghere video și acces control) și a prezenței fizice și înaintează aspectele constatate Prestatorului, care se obligă să întreprindă acțiunile necesare pentru înlăturarea neajunsurilor; </w:t>
            </w:r>
          </w:p>
          <w:p w:rsidR="00A24472" w:rsidRDefault="00B87242" w:rsidP="00B87242">
            <w:pPr>
              <w:shd w:val="clear" w:color="auto" w:fill="FBFBFC"/>
              <w:spacing w:line="235" w:lineRule="atLeast"/>
            </w:pPr>
            <w:r>
              <w:t>19.</w:t>
            </w:r>
            <w:r>
              <w:tab/>
              <w:t xml:space="preserve">Verificarea capacității de reacționare echipajului/-elor specializat/-e mobil/-e dotat/-e cu echipamente </w:t>
            </w:r>
            <w:r>
              <w:lastRenderedPageBreak/>
              <w:t>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</w:tr>
      <w:tr w:rsidR="00A24472" w:rsidRPr="0065496F" w:rsidTr="00A45A84">
        <w:trPr>
          <w:gridAfter w:val="1"/>
          <w:wAfter w:w="239" w:type="pct"/>
          <w:trHeight w:val="963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Default="00A24472" w:rsidP="00A45A84">
            <w:pPr>
              <w:shd w:val="clear" w:color="auto" w:fill="FFFFFF" w:themeFill="background1"/>
              <w:spacing w:before="120"/>
            </w:pPr>
            <w:r>
              <w:lastRenderedPageBreak/>
              <w:t xml:space="preserve">1.3 : </w:t>
            </w:r>
            <w:r w:rsidR="00A45A84">
              <w:t xml:space="preserve"> Serviciul de pază fizică Edificiul nr. 3  Amplasat : mun. Chișinău, str. 31 August 1989, 82.</w:t>
            </w:r>
          </w:p>
          <w:p w:rsidR="00A24472" w:rsidRDefault="00A24472" w:rsidP="00103B08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1.</w:t>
            </w:r>
            <w:r>
              <w:tab/>
              <w:t>Asigurarea serviciilor de pază fizică, un gardian în regim de 9 ore/zi, luni – vineri, interval ora 8:00 – 17:00, fiind excluse zilele de sâmbătă, duminică și  de sărbătoare;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2.</w:t>
            </w:r>
            <w:r>
              <w:tab/>
              <w:t>Perioada prestării serviciilor: Începând cu 01.01.202</w:t>
            </w:r>
            <w:r w:rsidR="000858CE">
              <w:t>6</w:t>
            </w:r>
            <w:r>
              <w:t>, ora 00:00 până la 31.12.202</w:t>
            </w:r>
            <w:r w:rsidR="000858CE">
              <w:t>6</w:t>
            </w:r>
            <w:r>
              <w:t>, ora 23:59;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3.</w:t>
            </w:r>
            <w:r>
              <w:tab/>
              <w:t xml:space="preserve">Prestatorul aduce la cunoștința contra semnătură fișele de post gardienilor, elaborate și aprobate de comun acord cu beneficiarul;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4.</w:t>
            </w:r>
            <w:r>
              <w:tab/>
              <w:t>Prestatorul asigură cu personal capabil să facă față situațiilor excepționale sau care ar aduce atingere integrității persoanelor, colaboratorilor și/sau bunurilor din edificiul aflat sub pază și protecție;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5.</w:t>
            </w:r>
            <w:r>
              <w:tab/>
              <w:t>Prestatorul asigură cu personal ce deține un comportament decent, civilizat și respectuos cu personalul, vizitatorii, clienții, etc. ai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6.</w:t>
            </w:r>
            <w:r>
              <w:tab/>
              <w:t>Prestatorul asigură personalul (gardienii) cu uniforme de serviciul cu ecusoane și echipament specializat de protecție, mijloace de comunicare;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7.</w:t>
            </w:r>
            <w:r>
              <w:tab/>
              <w:t>Prestatorul asigură pază și protecție fizică obiectelor și personalul Beneficiarului, cât și a bunurilor care se află în incinta obiectelor împotriva furturilor, distrugerilor, incendiilor, precum și altor acțiuni producătoare de pagube materiale;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8.</w:t>
            </w:r>
            <w:r>
              <w:tab/>
              <w:t>Prestatorul asigură ordinea și securitatea în incinta și pe perimetrul edificiului Beneficiarului;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lastRenderedPageBreak/>
              <w:t>9.</w:t>
            </w:r>
            <w:r>
              <w:tab/>
              <w:t>Prestatorul asigură controlul accesului pe teritoriul edificiului conform procedurilor interne stabilite de Beneficiar;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10.</w:t>
            </w:r>
            <w: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11.</w:t>
            </w:r>
            <w:r>
              <w:tab/>
              <w:t>Prestatorul asigură respectarea Instrucțiunii gardienilor ce prestează servicii de pază fizică în sediile I.P. „STISC” aprobată prin ordinul nr.329 din 20.11.2023;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12.</w:t>
            </w:r>
            <w:r>
              <w:tab/>
              <w:t>Presatorul asigură cu personal instruit și capabil de a gestiona sistemele de securitate existente ale edificiului;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13.</w:t>
            </w:r>
            <w:r>
              <w:tab/>
              <w:t>Postul de pază este dotat cu sisteme de securitate: acces control, supraveghere video, sisteme de semnalizare și avertizare la incendiu;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14.</w:t>
            </w:r>
            <w:r>
              <w:tab/>
              <w:t xml:space="preserve">Prestatorul asigură personalul cu buton de alarmă;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15.</w:t>
            </w:r>
            <w:r>
              <w:tab/>
              <w:t>Prestatorul asigură intervenția imediată la tastarea butonului de alarmă (maxim 5 minute) a echipajului/-elor specializat/-e mobil/-e dotat/-e cu echipamente specializate de protecție și înarmați, cu informarea după caz a organelor competente prin intermediul SNUAU 112;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16.</w:t>
            </w:r>
            <w:r>
              <w:tab/>
              <w:t>Prestatorul asigură verificarea fizică (planificată și inopinată) a gardienilor pentru a se asigura despre respectarea atribuțiilor funcționale;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17.</w:t>
            </w:r>
            <w:r>
              <w:tab/>
              <w:t xml:space="preserve">Prestatorul asigură informarea zilnică a Beneficiarului după primirea schimbului de către gardieni la numărul de telefon 022-820-925 și 022-828-111 ; 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lastRenderedPageBreak/>
              <w:t>18.</w:t>
            </w:r>
            <w:r>
              <w:tab/>
              <w:t>Beneficiarul verifică despre modalitatea de prestare a serviciilor de pază de către gardieni prin intermediul sistemului de monitorizare și a prezenței fizice și înaintează aspectele constatate Prestatorului, care se obligă să întreprindă acțiunile necesare pentru înlăturarea neajunsurilor.</w:t>
            </w:r>
          </w:p>
          <w:p w:rsidR="00A24472" w:rsidRDefault="00B87242" w:rsidP="00B87242">
            <w:pPr>
              <w:shd w:val="clear" w:color="auto" w:fill="FBFBFC"/>
              <w:spacing w:line="235" w:lineRule="atLeast"/>
            </w:pPr>
            <w:r>
              <w:t>19.</w:t>
            </w:r>
            <w: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</w:tr>
      <w:tr w:rsidR="00A24472" w:rsidRPr="0065496F" w:rsidTr="00A45A84">
        <w:trPr>
          <w:gridAfter w:val="1"/>
          <w:wAfter w:w="239" w:type="pct"/>
          <w:trHeight w:val="219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472" w:rsidRPr="00A45A84" w:rsidRDefault="00A24472" w:rsidP="00A45A84">
            <w:pPr>
              <w:shd w:val="clear" w:color="auto" w:fill="FFFFFF" w:themeFill="background1"/>
              <w:spacing w:before="120"/>
            </w:pPr>
            <w:r>
              <w:lastRenderedPageBreak/>
              <w:t xml:space="preserve">1.4 : </w:t>
            </w:r>
            <w:r w:rsidR="00A45A84">
              <w:t xml:space="preserve"> Serviciul de pază tehnică Edificiul nr. 1 Amplasarea : mun. Chișinău, str. Vasile Lupu 18,  (bir. 105)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8D5269" w:rsidRDefault="00A24472" w:rsidP="0064730D">
            <w:pPr>
              <w:rPr>
                <w:sz w:val="22"/>
                <w:szCs w:val="22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1.</w:t>
            </w:r>
            <w:r>
              <w:tab/>
              <w:t>Asigurarea serviciului de pază tehnică, antiefracție și anti incendiu, în regim de 24/7, inclusiv zile de sărbătoare;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2.</w:t>
            </w:r>
            <w:r>
              <w:tab/>
              <w:t>Perioada prestării serviciilor: Începând cu 01.01.202</w:t>
            </w:r>
            <w:r w:rsidR="000858CE">
              <w:t>6</w:t>
            </w:r>
            <w:r>
              <w:t>, ora 00:00 până la 31.12.202</w:t>
            </w:r>
            <w:r w:rsidR="000858CE">
              <w:t>6</w:t>
            </w:r>
            <w:r>
              <w:t>, ora 23:59;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3.</w:t>
            </w:r>
            <w:r>
              <w:tab/>
              <w:t>Prestatorul asigură minim 2 echipaje specializate mobile dotate cu echipamente specializate de protecție, înarmați ce se vor afla în proximitatea edificiului;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4.</w:t>
            </w:r>
            <w:r>
              <w:tab/>
              <w:t>Prestatorul asigură intervenția imediată (maxim 5 minute) în cazuri de urgență, efracție, incendiu, acces neautorizat, etc.  cu echipaje specializate mobile dotate cu echipamente specializate de protecție, înarmați și informează după caz organele competente prin intermediul SNUAU 112;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5.</w:t>
            </w:r>
            <w:r>
              <w:tab/>
              <w:t>Prestatorul asigură informarea Beneficiarului de toate cazurile identificate sau ieșite din comun pe parcursul perioadei de pază și protecție;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6.</w:t>
            </w:r>
            <w:r>
              <w:tab/>
              <w:t xml:space="preserve">Prestatorul asigură respectarea normelor aferente protecției muncii, </w:t>
            </w:r>
            <w:r>
              <w:lastRenderedPageBreak/>
              <w:t>securității anti incendiare și protecției mediului în conformitate cu actele normative;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7.</w:t>
            </w:r>
            <w:r>
              <w:tab/>
              <w:t>Prestatorul asigură (la necesitate) edificiul cu sisteme de semnalizare;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8.</w:t>
            </w:r>
            <w:r>
              <w:tab/>
              <w:t>Prestatorul poartă responsabilitate deplină de funcționarea echipamentului specializat destinat sistemului de pază și control;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9.</w:t>
            </w:r>
            <w:r>
              <w:tab/>
              <w:t>Prestatorul asigură conectarea sistemelor de semnalizare și avertizare la sistemul personal de monitorizare și supraveghere centralizată;</w:t>
            </w:r>
          </w:p>
          <w:p w:rsidR="00B87242" w:rsidRDefault="00B87242" w:rsidP="00B87242">
            <w:pPr>
              <w:shd w:val="clear" w:color="auto" w:fill="FBFBFC"/>
              <w:spacing w:line="235" w:lineRule="atLeast"/>
            </w:pPr>
            <w:r>
              <w:t>10.</w:t>
            </w:r>
            <w:r>
              <w:tab/>
              <w:t xml:space="preserve">Prestatorul asigură funcționalitatea aplicației MyAlarm pentru recepționarea informației de interes cu privire la edificiul asigurat cu pază; </w:t>
            </w:r>
          </w:p>
          <w:p w:rsidR="00A24472" w:rsidRDefault="00B87242" w:rsidP="00B87242">
            <w:pPr>
              <w:shd w:val="clear" w:color="auto" w:fill="FBFBFC"/>
              <w:spacing w:line="235" w:lineRule="atLeast"/>
            </w:pPr>
            <w:r>
              <w:t>11.</w:t>
            </w:r>
            <w: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472" w:rsidRPr="0065496F" w:rsidRDefault="00A24472" w:rsidP="0064730D">
            <w:pPr>
              <w:rPr>
                <w:sz w:val="20"/>
                <w:szCs w:val="20"/>
              </w:rPr>
            </w:pPr>
          </w:p>
        </w:tc>
      </w:tr>
      <w:tr w:rsidR="0064730D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A84" w:rsidRPr="00A45A84" w:rsidRDefault="00A45A84" w:rsidP="00A45A84">
            <w:pPr>
              <w:rPr>
                <w:noProof w:val="0"/>
                <w:lang w:val="en-US"/>
              </w:rPr>
            </w:pPr>
            <w:r>
              <w:rPr>
                <w:noProof w:val="0"/>
              </w:rPr>
              <w:lastRenderedPageBreak/>
              <w:t xml:space="preserve">1.5 </w:t>
            </w:r>
            <w:r>
              <w:rPr>
                <w:noProof w:val="0"/>
                <w:lang w:val="en-US"/>
              </w:rPr>
              <w:t xml:space="preserve">: </w:t>
            </w:r>
            <w: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Serviciul</w:t>
            </w:r>
            <w:proofErr w:type="spellEnd"/>
            <w:r w:rsidRPr="00A45A84">
              <w:rPr>
                <w:noProof w:val="0"/>
                <w:lang w:val="en-US"/>
              </w:rPr>
              <w:t xml:space="preserve"> de </w:t>
            </w:r>
            <w:proofErr w:type="spellStart"/>
            <w:r w:rsidRPr="00A45A84">
              <w:rPr>
                <w:noProof w:val="0"/>
                <w:lang w:val="en-US"/>
              </w:rPr>
              <w:t>pază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tehnică</w:t>
            </w:r>
            <w:proofErr w:type="spellEnd"/>
          </w:p>
          <w:p w:rsidR="00A45A84" w:rsidRPr="00A45A84" w:rsidRDefault="00A45A84" w:rsidP="00A45A84">
            <w:pPr>
              <w:rPr>
                <w:noProof w:val="0"/>
                <w:lang w:val="en-US"/>
              </w:rPr>
            </w:pPr>
            <w:proofErr w:type="spellStart"/>
            <w:r w:rsidRPr="00A45A84">
              <w:rPr>
                <w:noProof w:val="0"/>
                <w:lang w:val="en-US"/>
              </w:rPr>
              <w:t>Edificiul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nr</w:t>
            </w:r>
            <w:proofErr w:type="spellEnd"/>
            <w:r w:rsidRPr="00A45A84">
              <w:rPr>
                <w:noProof w:val="0"/>
                <w:lang w:val="en-US"/>
              </w:rPr>
              <w:t>. 2</w:t>
            </w:r>
          </w:p>
          <w:p w:rsidR="0064730D" w:rsidRPr="00A45A84" w:rsidRDefault="00A45A84" w:rsidP="00A45A84">
            <w:pPr>
              <w:rPr>
                <w:noProof w:val="0"/>
                <w:lang w:val="en-US"/>
              </w:rPr>
            </w:pPr>
            <w:proofErr w:type="spellStart"/>
            <w:proofErr w:type="gramStart"/>
            <w:r w:rsidRPr="00A45A84">
              <w:rPr>
                <w:noProof w:val="0"/>
                <w:lang w:val="en-US"/>
              </w:rPr>
              <w:t>Amplasarea</w:t>
            </w:r>
            <w:proofErr w:type="spellEnd"/>
            <w:r w:rsidRPr="00A45A84">
              <w:rPr>
                <w:noProof w:val="0"/>
                <w:lang w:val="en-US"/>
              </w:rPr>
              <w:t xml:space="preserve"> :</w:t>
            </w:r>
            <w:proofErr w:type="gramEnd"/>
            <w:r w:rsidRPr="00A45A84">
              <w:rPr>
                <w:noProof w:val="0"/>
                <w:lang w:val="en-US"/>
              </w:rPr>
              <w:t xml:space="preserve">  </w:t>
            </w:r>
            <w:proofErr w:type="spellStart"/>
            <w:r w:rsidRPr="00A45A84">
              <w:rPr>
                <w:noProof w:val="0"/>
                <w:lang w:val="en-US"/>
              </w:rPr>
              <w:t>mun</w:t>
            </w:r>
            <w:proofErr w:type="spellEnd"/>
            <w:r w:rsidRPr="00A45A84">
              <w:rPr>
                <w:noProof w:val="0"/>
                <w:lang w:val="en-US"/>
              </w:rPr>
              <w:t xml:space="preserve">. </w:t>
            </w:r>
            <w:proofErr w:type="spellStart"/>
            <w:r w:rsidRPr="00A45A84">
              <w:rPr>
                <w:noProof w:val="0"/>
                <w:lang w:val="en-US"/>
              </w:rPr>
              <w:t>Chișinău</w:t>
            </w:r>
            <w:proofErr w:type="spellEnd"/>
            <w:r w:rsidRPr="00A45A84">
              <w:rPr>
                <w:noProof w:val="0"/>
                <w:lang w:val="en-US"/>
              </w:rPr>
              <w:t xml:space="preserve">, bd. </w:t>
            </w:r>
            <w:proofErr w:type="spellStart"/>
            <w:r w:rsidRPr="00A45A84">
              <w:rPr>
                <w:noProof w:val="0"/>
                <w:lang w:val="en-US"/>
              </w:rPr>
              <w:t>Ștefan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cel</w:t>
            </w:r>
            <w:proofErr w:type="spellEnd"/>
            <w:r w:rsidRPr="00A45A84">
              <w:rPr>
                <w:noProof w:val="0"/>
                <w:lang w:val="en-US"/>
              </w:rPr>
              <w:t xml:space="preserve"> Mare și </w:t>
            </w:r>
            <w:proofErr w:type="spellStart"/>
            <w:r w:rsidRPr="00A45A84">
              <w:rPr>
                <w:noProof w:val="0"/>
                <w:lang w:val="en-US"/>
              </w:rPr>
              <w:t>Sfânt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nr</w:t>
            </w:r>
            <w:proofErr w:type="spellEnd"/>
            <w:r w:rsidRPr="00A45A84">
              <w:rPr>
                <w:noProof w:val="0"/>
                <w:lang w:val="en-US"/>
              </w:rPr>
              <w:t>. 180 (</w:t>
            </w:r>
            <w:proofErr w:type="spellStart"/>
            <w:r w:rsidRPr="00A45A84">
              <w:rPr>
                <w:noProof w:val="0"/>
                <w:lang w:val="en-US"/>
              </w:rPr>
              <w:t>încăpere</w:t>
            </w:r>
            <w:proofErr w:type="spellEnd"/>
            <w:r w:rsidRPr="00A45A84">
              <w:rPr>
                <w:noProof w:val="0"/>
                <w:lang w:val="en-US"/>
              </w:rPr>
              <w:t xml:space="preserve"> </w:t>
            </w:r>
            <w:proofErr w:type="spellStart"/>
            <w:r w:rsidRPr="00A45A84">
              <w:rPr>
                <w:noProof w:val="0"/>
                <w:lang w:val="en-US"/>
              </w:rPr>
              <w:t>tehnică</w:t>
            </w:r>
            <w:proofErr w:type="spellEnd"/>
            <w:r w:rsidRPr="00A45A84">
              <w:rPr>
                <w:noProof w:val="0"/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1.</w:t>
            </w:r>
            <w:r w:rsidRPr="00B87242">
              <w:rPr>
                <w:color w:val="000000" w:themeColor="text1"/>
              </w:rPr>
              <w:tab/>
              <w:t>Asigurarea serviciului de pază tehnică, antiefracție și anti incendiu, în regim de 24/7, inclusiv zile de sărbătoare;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2.</w:t>
            </w:r>
            <w:r w:rsidRPr="00B87242">
              <w:rPr>
                <w:color w:val="000000" w:themeColor="text1"/>
              </w:rPr>
              <w:tab/>
              <w:t>Perioada prestării serviciilor: Începând cu 01.01.202</w:t>
            </w:r>
            <w:r w:rsidR="000858CE">
              <w:rPr>
                <w:color w:val="000000" w:themeColor="text1"/>
              </w:rPr>
              <w:t>6</w:t>
            </w:r>
            <w:r w:rsidRPr="00B87242">
              <w:rPr>
                <w:color w:val="000000" w:themeColor="text1"/>
              </w:rPr>
              <w:t>, ora 00:00 până la 31.12.202</w:t>
            </w:r>
            <w:r w:rsidR="000858CE">
              <w:rPr>
                <w:color w:val="000000" w:themeColor="text1"/>
              </w:rPr>
              <w:t>6</w:t>
            </w:r>
            <w:r w:rsidRPr="00B87242">
              <w:rPr>
                <w:color w:val="000000" w:themeColor="text1"/>
              </w:rPr>
              <w:t>, ora 23:59;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3.</w:t>
            </w:r>
            <w:r w:rsidRPr="00B87242">
              <w:rPr>
                <w:color w:val="000000" w:themeColor="text1"/>
              </w:rPr>
              <w:tab/>
              <w:t>Prestatorul asigură minim 2 echipaje specializate mobile dotate cu echipamente specializate de protecție, înarmați ce se  vor afla în proximitatea edificiului;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4.</w:t>
            </w:r>
            <w:r w:rsidRPr="00B87242">
              <w:rPr>
                <w:color w:val="000000" w:themeColor="text1"/>
              </w:rPr>
              <w:tab/>
              <w:t xml:space="preserve">Prestatorul asigură intervenția imediată (maxim 5 minute) în cazuri de urgență, efracție, incendiu, acces </w:t>
            </w:r>
            <w:r w:rsidRPr="00B87242">
              <w:rPr>
                <w:color w:val="000000" w:themeColor="text1"/>
              </w:rPr>
              <w:lastRenderedPageBreak/>
              <w:t>neautorizat, etc.  cu echipaje specializate mobile dotate cu echipamente specializate de protecție, înarmați și informează după caz organele competente prin intermediul SNUAU 112;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5.</w:t>
            </w:r>
            <w:r w:rsidRPr="00B87242">
              <w:rPr>
                <w:color w:val="000000" w:themeColor="text1"/>
              </w:rPr>
              <w:tab/>
              <w:t>Prestatorul asigură informarea Beneficiarului de toate cazurile identificate sau ieșite din comun pe parcursul perioadei de pază și protecție;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6.</w:t>
            </w:r>
            <w:r w:rsidRPr="00B87242">
              <w:rPr>
                <w:color w:val="000000" w:themeColor="text1"/>
              </w:rP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7.</w:t>
            </w:r>
            <w:r w:rsidRPr="00B87242">
              <w:rPr>
                <w:color w:val="000000" w:themeColor="text1"/>
              </w:rPr>
              <w:tab/>
              <w:t>Prestatorul asigură (la necesitate) edificiul cu sisteme de semnalizare;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8.</w:t>
            </w:r>
            <w:r w:rsidRPr="00B87242">
              <w:rPr>
                <w:color w:val="000000" w:themeColor="text1"/>
              </w:rPr>
              <w:tab/>
              <w:t>Prestatorul poartă responsabilitate deplină de funcționarea echipamentului specializat destinat sistemului de pază și control;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9.</w:t>
            </w:r>
            <w:r w:rsidRPr="00B87242">
              <w:rPr>
                <w:color w:val="000000" w:themeColor="text1"/>
              </w:rPr>
              <w:tab/>
              <w:t>Prestatorul asigură conectarea sistemelor de semnalizare și avertizare la sistemul personal de monitorizare și supraveghere centralizată;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10.</w:t>
            </w:r>
            <w:r w:rsidRPr="00B87242">
              <w:rPr>
                <w:color w:val="000000" w:themeColor="text1"/>
              </w:rPr>
              <w:tab/>
              <w:t xml:space="preserve">Prestatorul asigură funcționalitatea aplicației MyAlarm pentru recepționarea informației de interes cu privire la edificiul asigurat cu pază; </w:t>
            </w:r>
          </w:p>
          <w:p w:rsidR="0064730D" w:rsidRPr="00A45A84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11.</w:t>
            </w:r>
            <w:r w:rsidRPr="00B87242">
              <w:rPr>
                <w:color w:val="000000" w:themeColor="text1"/>
              </w:rP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30D" w:rsidRPr="0065496F" w:rsidRDefault="0064730D" w:rsidP="0064730D">
            <w:pPr>
              <w:rPr>
                <w:sz w:val="20"/>
                <w:szCs w:val="20"/>
              </w:rPr>
            </w:pPr>
          </w:p>
        </w:tc>
      </w:tr>
      <w:tr w:rsidR="00A45A84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A84" w:rsidRPr="00A45A84" w:rsidRDefault="00A45A84" w:rsidP="00A45A84">
            <w:pPr>
              <w:pStyle w:val="NoSpacing"/>
              <w:rPr>
                <w:lang w:val="ro-MD"/>
              </w:rPr>
            </w:pPr>
            <w:r>
              <w:lastRenderedPageBreak/>
              <w:t xml:space="preserve">1.6 : </w:t>
            </w:r>
            <w:r w:rsidRPr="00494E7E">
              <w:rPr>
                <w:b/>
                <w:lang w:val="ro-MD"/>
              </w:rPr>
              <w:t xml:space="preserve"> </w:t>
            </w:r>
            <w:r w:rsidRPr="00A45A84">
              <w:rPr>
                <w:lang w:val="ro-MD"/>
              </w:rPr>
              <w:t>Serviciul de pază tehnică</w:t>
            </w:r>
          </w:p>
          <w:p w:rsidR="00A45A84" w:rsidRPr="00A45A84" w:rsidRDefault="00A45A84" w:rsidP="00A45A84">
            <w:pPr>
              <w:pStyle w:val="NoSpacing"/>
              <w:rPr>
                <w:lang w:val="ro-MD"/>
              </w:rPr>
            </w:pPr>
            <w:r w:rsidRPr="00A45A84">
              <w:rPr>
                <w:lang w:val="ro-MD"/>
              </w:rPr>
              <w:t>Edificiul nr. 3</w:t>
            </w:r>
          </w:p>
          <w:p w:rsidR="00A45A84" w:rsidRDefault="00A45A84" w:rsidP="00A45A84">
            <w:pPr>
              <w:rPr>
                <w:noProof w:val="0"/>
              </w:rPr>
            </w:pPr>
            <w:r w:rsidRPr="00A45A84">
              <w:rPr>
                <w:lang w:val="ro-MD"/>
              </w:rPr>
              <w:t>Amplasare :  mun. Chișinău, str. Cuza Vodă 5/1, (etajul 3)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1.</w:t>
            </w:r>
            <w:r w:rsidRPr="00B87242">
              <w:rPr>
                <w:color w:val="000000" w:themeColor="text1"/>
              </w:rPr>
              <w:tab/>
              <w:t>Asigurarea serviciului de pază tehnică, antiefracție și anti incendiu, în regim de 24/7, inclusiv zile de sărbătoare;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2.</w:t>
            </w:r>
            <w:r w:rsidRPr="00B87242">
              <w:rPr>
                <w:color w:val="000000" w:themeColor="text1"/>
              </w:rPr>
              <w:tab/>
              <w:t>Perioada prestării serviciilor: Începând cu 01.01.202</w:t>
            </w:r>
            <w:r w:rsidR="000858CE">
              <w:rPr>
                <w:color w:val="000000" w:themeColor="text1"/>
              </w:rPr>
              <w:t>6</w:t>
            </w:r>
            <w:r w:rsidRPr="00B87242">
              <w:rPr>
                <w:color w:val="000000" w:themeColor="text1"/>
              </w:rPr>
              <w:t>, ora 00:00 până la 31.12.202</w:t>
            </w:r>
            <w:r w:rsidR="000858CE">
              <w:rPr>
                <w:color w:val="000000" w:themeColor="text1"/>
              </w:rPr>
              <w:t>6</w:t>
            </w:r>
            <w:r w:rsidRPr="00B87242">
              <w:rPr>
                <w:color w:val="000000" w:themeColor="text1"/>
              </w:rPr>
              <w:t>, ora 23:59;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3.</w:t>
            </w:r>
            <w:r w:rsidRPr="00B87242">
              <w:rPr>
                <w:color w:val="000000" w:themeColor="text1"/>
              </w:rPr>
              <w:tab/>
              <w:t>Prestatorul asigură minim 2 echipaje specializate mobile dotate cu echipamente specializate de protecție, înarmați ce se  vor afla în proximitatea edificiului;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4.</w:t>
            </w:r>
            <w:r w:rsidRPr="00B87242">
              <w:rPr>
                <w:color w:val="000000" w:themeColor="text1"/>
              </w:rPr>
              <w:tab/>
              <w:t>Prestatorul asigură intervenția imediată (maxim 5 minute) în cazuri de urgență, efracție, incendiu, acces neautorizat, etc.  cu echipaje specializate mobile dotate cu echipamente specializate de protecție, înarmați și informează după caz organele competente prin intermediul SNUAU 112;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5.</w:t>
            </w:r>
            <w:r w:rsidRPr="00B87242">
              <w:rPr>
                <w:color w:val="000000" w:themeColor="text1"/>
              </w:rPr>
              <w:tab/>
              <w:t>Prestatorul asigură informarea Beneficiarului de toate cazurile identificate sau ieșite din comun pe parcursul perioadei de pază și protecție;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6.</w:t>
            </w:r>
            <w:r w:rsidRPr="00B87242">
              <w:rPr>
                <w:color w:val="000000" w:themeColor="text1"/>
              </w:rPr>
              <w:tab/>
              <w:t>Prestatorul asigură respectarea normelor aferente protecției muncii, securității anti incendiare și protecției mediului în conformitate cu actele normative;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7.</w:t>
            </w:r>
            <w:r w:rsidRPr="00B87242">
              <w:rPr>
                <w:color w:val="000000" w:themeColor="text1"/>
              </w:rPr>
              <w:tab/>
              <w:t>Prestatorul asigură (la necesitate) edificiul cu sisteme de semnalizare;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8.</w:t>
            </w:r>
            <w:r w:rsidRPr="00B87242">
              <w:rPr>
                <w:color w:val="000000" w:themeColor="text1"/>
              </w:rPr>
              <w:tab/>
              <w:t>Prestatorul poartă responsabilitate deplină de funcționarea echipamentului specializat destinat sistemului de pază și control;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lastRenderedPageBreak/>
              <w:t>9.</w:t>
            </w:r>
            <w:r w:rsidRPr="00B87242">
              <w:rPr>
                <w:color w:val="000000" w:themeColor="text1"/>
              </w:rPr>
              <w:tab/>
              <w:t>Prestatorul asigură conectarea sistemelor de semnalizare și avertizare la sistemul personal de monitorizare și supraveghere centralizată;</w:t>
            </w:r>
          </w:p>
          <w:p w:rsidR="00B87242" w:rsidRPr="00B87242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10.</w:t>
            </w:r>
            <w:r w:rsidRPr="00B87242">
              <w:rPr>
                <w:color w:val="000000" w:themeColor="text1"/>
              </w:rPr>
              <w:tab/>
              <w:t>Prestatorul asigură funcționalitatea aplicației MyAlarm pentru recepționarea informației de interes cu privire la edificiul asigurat cu pază.</w:t>
            </w:r>
          </w:p>
          <w:p w:rsidR="00A45A84" w:rsidRPr="00136996" w:rsidRDefault="00B87242" w:rsidP="00B87242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B87242">
              <w:rPr>
                <w:color w:val="000000" w:themeColor="text1"/>
              </w:rPr>
              <w:t>11.</w:t>
            </w:r>
            <w:r w:rsidRPr="00B87242">
              <w:rPr>
                <w:color w:val="000000" w:themeColor="text1"/>
              </w:rP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A84" w:rsidRPr="0065496F" w:rsidRDefault="00A45A84" w:rsidP="0064730D">
            <w:pPr>
              <w:rPr>
                <w:sz w:val="20"/>
                <w:szCs w:val="20"/>
              </w:rPr>
            </w:pPr>
          </w:p>
        </w:tc>
      </w:tr>
      <w:tr w:rsidR="00577759" w:rsidRPr="0065496F" w:rsidTr="00A45A84">
        <w:trPr>
          <w:gridAfter w:val="1"/>
          <w:wAfter w:w="239" w:type="pct"/>
          <w:trHeight w:val="265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759" w:rsidRPr="00577759" w:rsidRDefault="00577759" w:rsidP="00577759">
            <w:pPr>
              <w:pStyle w:val="NoSpacing"/>
              <w:rPr>
                <w:lang w:val="ro-MD"/>
              </w:rPr>
            </w:pPr>
            <w:r>
              <w:lastRenderedPageBreak/>
              <w:t xml:space="preserve">1.7 :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77759">
              <w:rPr>
                <w:lang w:val="ro-MD"/>
              </w:rPr>
              <w:t>Serviciul de pază tehnică Edificiul nr. 4</w:t>
            </w:r>
          </w:p>
          <w:p w:rsidR="00577759" w:rsidRDefault="00577759" w:rsidP="00577759">
            <w:pPr>
              <w:pStyle w:val="NoSpacing"/>
            </w:pPr>
            <w:proofErr w:type="spellStart"/>
            <w:proofErr w:type="gramStart"/>
            <w:r w:rsidRPr="00577759">
              <w:rPr>
                <w:lang w:val="ro-MD"/>
              </w:rPr>
              <w:t>Amplasat</w:t>
            </w:r>
            <w:proofErr w:type="spellEnd"/>
            <w:r w:rsidRPr="00577759">
              <w:rPr>
                <w:lang w:val="ro-MD"/>
              </w:rPr>
              <w:t xml:space="preserve"> :</w:t>
            </w:r>
            <w:proofErr w:type="gramEnd"/>
            <w:r w:rsidRPr="00577759">
              <w:rPr>
                <w:lang w:val="ro-MD"/>
              </w:rPr>
              <w:t xml:space="preserve"> </w:t>
            </w:r>
            <w:proofErr w:type="spellStart"/>
            <w:r w:rsidRPr="00577759">
              <w:rPr>
                <w:lang w:val="ro-MD"/>
              </w:rPr>
              <w:t>mun</w:t>
            </w:r>
            <w:proofErr w:type="spellEnd"/>
            <w:r w:rsidRPr="00577759">
              <w:rPr>
                <w:lang w:val="ro-MD"/>
              </w:rPr>
              <w:t xml:space="preserve">. </w:t>
            </w:r>
            <w:proofErr w:type="spellStart"/>
            <w:r w:rsidRPr="00577759">
              <w:rPr>
                <w:lang w:val="ro-MD"/>
              </w:rPr>
              <w:t>Chișinău</w:t>
            </w:r>
            <w:proofErr w:type="spellEnd"/>
            <w:r w:rsidRPr="00577759">
              <w:rPr>
                <w:lang w:val="ro-MD"/>
              </w:rPr>
              <w:t>, str. 31 August 1989, 82.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59" w:rsidRPr="0065496F" w:rsidRDefault="00577759" w:rsidP="0064730D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59" w:rsidRPr="0065496F" w:rsidRDefault="00577759" w:rsidP="0064730D">
            <w:pPr>
              <w:rPr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59" w:rsidRPr="0065496F" w:rsidRDefault="00577759" w:rsidP="0064730D">
            <w:pPr>
              <w:rPr>
                <w:sz w:val="20"/>
                <w:szCs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1.</w:t>
            </w:r>
            <w:r w:rsidRPr="00577759">
              <w:rPr>
                <w:color w:val="000000" w:themeColor="text1"/>
              </w:rPr>
              <w:tab/>
              <w:t>Asigurarea serviciului de pază tehnică, antiefracție și anti incendiu, în regim de 24/7, inclusiv zile de sărbătoare;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2.</w:t>
            </w:r>
            <w:r w:rsidRPr="00577759">
              <w:rPr>
                <w:color w:val="000000" w:themeColor="text1"/>
              </w:rPr>
              <w:tab/>
              <w:t>Perioada prestării serviciilor: Începând cu 01.01.2026, ora 00:00 până la 31.12.2026, ora 23:59;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3.</w:t>
            </w:r>
            <w:r w:rsidRPr="00577759">
              <w:rPr>
                <w:color w:val="000000" w:themeColor="text1"/>
              </w:rPr>
              <w:tab/>
              <w:t>Prestatorul asigură minim 2 echipaje specializate mobile dotate cu echipamente specializate de protecție, înarmați ce se  vor afla în proximitatea edificiului;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4.</w:t>
            </w:r>
            <w:r w:rsidRPr="00577759">
              <w:rPr>
                <w:color w:val="000000" w:themeColor="text1"/>
              </w:rPr>
              <w:tab/>
              <w:t>Prestatorul asigură intervenția imediată (maxim 5 minute) în cazuri de urgență, efracție, incendiu, acces neautorizat, etc.  cu echipaje specializate mobile dotate cu echipamente specializate de protecție, înarmați și informează după caz organele competente prin intermediul SNUAU 112;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5.</w:t>
            </w:r>
            <w:r w:rsidRPr="00577759">
              <w:rPr>
                <w:color w:val="000000" w:themeColor="text1"/>
              </w:rPr>
              <w:tab/>
              <w:t xml:space="preserve">Prestatorul asigură informarea Beneficiarului de toate cazurile </w:t>
            </w:r>
            <w:r w:rsidRPr="00577759">
              <w:rPr>
                <w:color w:val="000000" w:themeColor="text1"/>
              </w:rPr>
              <w:lastRenderedPageBreak/>
              <w:t>identificate sau ieșite din comun pe parcursul perioadei de pază și protecție;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6.</w:t>
            </w:r>
            <w:r w:rsidRPr="00577759">
              <w:rPr>
                <w:color w:val="000000" w:themeColor="text1"/>
              </w:rPr>
              <w:tab/>
              <w:t>Prestatorul asigură respectarea normelor aferente protecției muncii, securității anti incendiare și protecției mediului în conformitate cu actele normative;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7.</w:t>
            </w:r>
            <w:r w:rsidRPr="00577759">
              <w:rPr>
                <w:color w:val="000000" w:themeColor="text1"/>
              </w:rPr>
              <w:tab/>
              <w:t>Prestatorul asigură (la necesitate) edificiul cu sisteme de semnalizare;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8.</w:t>
            </w:r>
            <w:r w:rsidRPr="00577759">
              <w:rPr>
                <w:color w:val="000000" w:themeColor="text1"/>
              </w:rPr>
              <w:tab/>
              <w:t>Prestatorul poartă responsabilitate deplină de funcționarea echipamentului specializat destinat sistemului de pază și control;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9.</w:t>
            </w:r>
            <w:r w:rsidRPr="00577759">
              <w:rPr>
                <w:color w:val="000000" w:themeColor="text1"/>
              </w:rPr>
              <w:tab/>
              <w:t>Prestatorul asigură conectarea sistemelor de semnalizare și avertizare la sistemul personal de monitorizare și supraveghere centralizată;</w:t>
            </w:r>
          </w:p>
          <w:p w:rsidR="00577759" w:rsidRPr="00577759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10.</w:t>
            </w:r>
            <w:r w:rsidRPr="00577759">
              <w:rPr>
                <w:color w:val="000000" w:themeColor="text1"/>
              </w:rPr>
              <w:tab/>
              <w:t>Prestatorul asigură funcționalitatea aplicației Ajax pentru recepționarea informației de interes cu privire la edificiul asigurat cu pază.</w:t>
            </w:r>
          </w:p>
          <w:p w:rsidR="00577759" w:rsidRPr="00B87242" w:rsidRDefault="00577759" w:rsidP="00577759">
            <w:pPr>
              <w:shd w:val="clear" w:color="auto" w:fill="FFFFFF" w:themeFill="background1"/>
              <w:tabs>
                <w:tab w:val="left" w:pos="333"/>
              </w:tabs>
              <w:spacing w:before="120"/>
              <w:rPr>
                <w:color w:val="000000" w:themeColor="text1"/>
              </w:rPr>
            </w:pPr>
            <w:r w:rsidRPr="00577759">
              <w:rPr>
                <w:color w:val="000000" w:themeColor="text1"/>
              </w:rPr>
              <w:t>11.</w:t>
            </w:r>
            <w:r w:rsidRPr="00577759">
              <w:rPr>
                <w:color w:val="000000" w:themeColor="text1"/>
              </w:rPr>
              <w:tab/>
              <w:t>Verificarea capacității de reacționare echipajului/-elor specializat/-e mobil/-e dotat/-e cu echipamente specializate de protecție și înarmați la apăsarea coordonată cu Prestatorul a butonului de alarmă.</w:t>
            </w:r>
            <w:bookmarkStart w:id="4" w:name="_GoBack"/>
            <w:bookmarkEnd w:id="4"/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759" w:rsidRPr="0065496F" w:rsidRDefault="00577759" w:rsidP="0064730D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759" w:rsidRPr="0065496F" w:rsidRDefault="00577759" w:rsidP="0064730D">
            <w:pPr>
              <w:rPr>
                <w:sz w:val="20"/>
                <w:szCs w:val="20"/>
              </w:rPr>
            </w:pPr>
          </w:p>
        </w:tc>
      </w:tr>
      <w:tr w:rsidR="0064730D" w:rsidRPr="00C00499" w:rsidTr="000264DC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C00499" w:rsidRDefault="0064730D" w:rsidP="0064730D">
            <w:pPr>
              <w:tabs>
                <w:tab w:val="left" w:pos="6120"/>
              </w:tabs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858CE"/>
    <w:rsid w:val="000C1C47"/>
    <w:rsid w:val="000C370B"/>
    <w:rsid w:val="0010074E"/>
    <w:rsid w:val="00103B08"/>
    <w:rsid w:val="00136996"/>
    <w:rsid w:val="001476DF"/>
    <w:rsid w:val="0015083B"/>
    <w:rsid w:val="001A5F1A"/>
    <w:rsid w:val="00221411"/>
    <w:rsid w:val="003070E1"/>
    <w:rsid w:val="00380530"/>
    <w:rsid w:val="004008A7"/>
    <w:rsid w:val="00556913"/>
    <w:rsid w:val="00577759"/>
    <w:rsid w:val="0064730D"/>
    <w:rsid w:val="007434FE"/>
    <w:rsid w:val="00783D4F"/>
    <w:rsid w:val="00825A61"/>
    <w:rsid w:val="008D5269"/>
    <w:rsid w:val="0098128C"/>
    <w:rsid w:val="00A24472"/>
    <w:rsid w:val="00A33ECD"/>
    <w:rsid w:val="00A45A84"/>
    <w:rsid w:val="00A70CC5"/>
    <w:rsid w:val="00AE718C"/>
    <w:rsid w:val="00B56655"/>
    <w:rsid w:val="00B57ABE"/>
    <w:rsid w:val="00B87242"/>
    <w:rsid w:val="00CA4C5B"/>
    <w:rsid w:val="00D33461"/>
    <w:rsid w:val="00D37EE3"/>
    <w:rsid w:val="00DC1A50"/>
    <w:rsid w:val="00EF0BEE"/>
    <w:rsid w:val="00EF3E21"/>
    <w:rsid w:val="00F37419"/>
    <w:rsid w:val="00FB02D3"/>
    <w:rsid w:val="00FC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F9597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  <w:style w:type="paragraph" w:styleId="NoSpacing">
    <w:name w:val="No Spacing"/>
    <w:uiPriority w:val="1"/>
    <w:qFormat/>
    <w:rsid w:val="00A45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table" w:customStyle="1" w:styleId="TableGrid1">
    <w:name w:val="TableGrid1"/>
    <w:rsid w:val="00577759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13</Pages>
  <Words>2766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24</cp:revision>
  <dcterms:created xsi:type="dcterms:W3CDTF">2023-04-26T15:45:00Z</dcterms:created>
  <dcterms:modified xsi:type="dcterms:W3CDTF">2025-11-19T13:26:00Z</dcterms:modified>
</cp:coreProperties>
</file>