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E74C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E74C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E74C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E74C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E74C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E74C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E74C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E74C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E74C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E74C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E74C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E74CA">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E74CA">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E74CA">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E74CA">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E74CA">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E74CA">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E74CA">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E74CA">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E74CA">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DF2A1A3" w14:textId="77777777" w:rsidR="001A0B47" w:rsidRDefault="001A0B47" w:rsidP="001A0B47">
      <w:pPr>
        <w:jc w:val="center"/>
        <w:rPr>
          <w:rFonts w:eastAsia="Calibri"/>
          <w:b/>
          <w:sz w:val="28"/>
          <w:szCs w:val="28"/>
        </w:rPr>
      </w:pPr>
      <w:bookmarkStart w:id="69" w:name="_Hlk77770908"/>
      <w:r w:rsidRPr="00A23D55">
        <w:rPr>
          <w:rFonts w:eastAsia="Calibri"/>
          <w:b/>
          <w:sz w:val="28"/>
          <w:szCs w:val="28"/>
        </w:rPr>
        <w:t>ANUNȚ DE INTENȚIE</w:t>
      </w:r>
    </w:p>
    <w:p w14:paraId="202FC2A2" w14:textId="77777777" w:rsidR="001A0B47" w:rsidRPr="00A23D55" w:rsidRDefault="001A0B47" w:rsidP="001A0B47">
      <w:pPr>
        <w:jc w:val="center"/>
        <w:rPr>
          <w:rFonts w:eastAsia="Calibri"/>
          <w:b/>
          <w:sz w:val="28"/>
          <w:szCs w:val="28"/>
        </w:rPr>
      </w:pPr>
    </w:p>
    <w:bookmarkEnd w:id="69"/>
    <w:p w14:paraId="634A8137" w14:textId="49A93438" w:rsidR="001A0B47" w:rsidRDefault="001A0B47" w:rsidP="001A0B47">
      <w:pPr>
        <w:spacing w:after="160"/>
        <w:jc w:val="center"/>
        <w:rPr>
          <w:rFonts w:eastAsia="Calibri"/>
        </w:rPr>
      </w:pPr>
      <w:r w:rsidRPr="00A23D55">
        <w:rPr>
          <w:rFonts w:eastAsia="Calibri"/>
        </w:rPr>
        <w:t>Nr</w:t>
      </w:r>
      <w:r w:rsidR="001666A4">
        <w:rPr>
          <w:rFonts w:eastAsia="Calibri"/>
        </w:rPr>
        <w:t xml:space="preserve">. </w:t>
      </w:r>
      <w:r>
        <w:rPr>
          <w:rFonts w:eastAsia="Calibri"/>
        </w:rPr>
        <w:t xml:space="preserve"> </w:t>
      </w:r>
      <w:r w:rsidR="001666A4">
        <w:rPr>
          <w:rFonts w:eastAsia="Calibri"/>
        </w:rPr>
        <w:t xml:space="preserve">10 </w:t>
      </w:r>
      <w:r w:rsidRPr="00A23D55">
        <w:rPr>
          <w:rFonts w:eastAsia="Calibri"/>
        </w:rPr>
        <w:t>din</w:t>
      </w:r>
      <w:r>
        <w:rPr>
          <w:rFonts w:eastAsia="Calibri"/>
        </w:rPr>
        <w:t xml:space="preserve"> </w:t>
      </w:r>
      <w:r w:rsidR="001666A4">
        <w:rPr>
          <w:rFonts w:eastAsia="Calibri"/>
        </w:rPr>
        <w:t xml:space="preserve"> </w:t>
      </w:r>
      <w:r w:rsidRPr="00A23D55">
        <w:rPr>
          <w:rFonts w:eastAsia="Calibri"/>
        </w:rPr>
        <w:t xml:space="preserve"> </w:t>
      </w:r>
      <w:r w:rsidR="001666A4">
        <w:rPr>
          <w:rFonts w:eastAsia="Calibri"/>
        </w:rPr>
        <w:t>17.02.2026</w:t>
      </w:r>
    </w:p>
    <w:p w14:paraId="3C4BF5F2" w14:textId="77777777" w:rsidR="001A0B47" w:rsidRPr="00A23D55" w:rsidRDefault="001A0B47" w:rsidP="001A0B47">
      <w:pPr>
        <w:spacing w:after="160"/>
        <w:jc w:val="center"/>
        <w:rPr>
          <w:rFonts w:eastAsia="Calibri"/>
        </w:rPr>
      </w:pPr>
    </w:p>
    <w:p w14:paraId="49270C05" w14:textId="77777777" w:rsidR="001A0B47" w:rsidRPr="00B247A5" w:rsidRDefault="001A0B47" w:rsidP="004E74CA">
      <w:pPr>
        <w:numPr>
          <w:ilvl w:val="0"/>
          <w:numId w:val="9"/>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1A0B47" w:rsidRPr="00A23D55" w14:paraId="00844AC2" w14:textId="77777777" w:rsidTr="001A0B47">
        <w:tc>
          <w:tcPr>
            <w:tcW w:w="6380" w:type="dxa"/>
            <w:shd w:val="clear" w:color="auto" w:fill="F2F2F2"/>
          </w:tcPr>
          <w:p w14:paraId="7A05041D" w14:textId="77777777" w:rsidR="001A0B47" w:rsidRPr="00A23D55" w:rsidRDefault="001A0B47" w:rsidP="001A0B47">
            <w:pPr>
              <w:jc w:val="both"/>
              <w:rPr>
                <w:rFonts w:eastAsia="Calibri"/>
              </w:rPr>
            </w:pPr>
            <w:r w:rsidRPr="00A23D55">
              <w:rPr>
                <w:rFonts w:eastAsia="Calibri"/>
              </w:rPr>
              <w:t>Denumirea autorității contractante</w:t>
            </w:r>
          </w:p>
        </w:tc>
        <w:tc>
          <w:tcPr>
            <w:tcW w:w="4281" w:type="dxa"/>
          </w:tcPr>
          <w:p w14:paraId="2D7BC6BF" w14:textId="211E3ECE" w:rsidR="001A0B47" w:rsidRPr="00A23D55" w:rsidRDefault="001666A4" w:rsidP="001A0B47">
            <w:pPr>
              <w:jc w:val="both"/>
              <w:rPr>
                <w:rFonts w:eastAsia="Calibri"/>
              </w:rPr>
            </w:pPr>
            <w:r>
              <w:rPr>
                <w:rFonts w:eastAsia="Calibri"/>
              </w:rPr>
              <w:t>IIP USMF Nicolae Testemitanu</w:t>
            </w:r>
          </w:p>
        </w:tc>
      </w:tr>
      <w:tr w:rsidR="001A0B47" w:rsidRPr="00A23D55" w14:paraId="30EF8E4C" w14:textId="77777777" w:rsidTr="001A0B47">
        <w:tc>
          <w:tcPr>
            <w:tcW w:w="6380" w:type="dxa"/>
            <w:shd w:val="clear" w:color="auto" w:fill="F2F2F2"/>
          </w:tcPr>
          <w:p w14:paraId="6E349EE2" w14:textId="77777777" w:rsidR="001A0B47" w:rsidRPr="00A23D55" w:rsidRDefault="001A0B47" w:rsidP="001A0B47">
            <w:pPr>
              <w:jc w:val="both"/>
              <w:rPr>
                <w:rFonts w:eastAsia="Calibri"/>
              </w:rPr>
            </w:pPr>
            <w:r w:rsidRPr="00A23D55">
              <w:rPr>
                <w:rFonts w:eastAsia="Calibri"/>
              </w:rPr>
              <w:t>IDNO</w:t>
            </w:r>
          </w:p>
        </w:tc>
        <w:tc>
          <w:tcPr>
            <w:tcW w:w="4281" w:type="dxa"/>
          </w:tcPr>
          <w:p w14:paraId="73C03CF6" w14:textId="77777777" w:rsidR="001A0B47" w:rsidRPr="00A23D55" w:rsidRDefault="001A0B47" w:rsidP="001A0B47">
            <w:pPr>
              <w:jc w:val="both"/>
              <w:rPr>
                <w:rFonts w:eastAsia="Calibri"/>
              </w:rPr>
            </w:pPr>
            <w:r w:rsidRPr="00EF0A85">
              <w:rPr>
                <w:rFonts w:eastAsia="Calibri"/>
              </w:rPr>
              <w:t>1018601000021</w:t>
            </w:r>
          </w:p>
        </w:tc>
      </w:tr>
      <w:tr w:rsidR="001A0B47" w:rsidRPr="00A23D55" w14:paraId="606FFBAF" w14:textId="77777777" w:rsidTr="001A0B47">
        <w:tc>
          <w:tcPr>
            <w:tcW w:w="6380" w:type="dxa"/>
            <w:shd w:val="clear" w:color="auto" w:fill="F2F2F2"/>
          </w:tcPr>
          <w:p w14:paraId="7132C6DC" w14:textId="77777777" w:rsidR="001A0B47" w:rsidRPr="00A23D55" w:rsidRDefault="001A0B47" w:rsidP="001A0B47">
            <w:pPr>
              <w:jc w:val="both"/>
              <w:rPr>
                <w:rFonts w:eastAsia="Calibri"/>
              </w:rPr>
            </w:pPr>
            <w:r w:rsidRPr="00A23D55">
              <w:rPr>
                <w:rFonts w:eastAsia="Calibri"/>
              </w:rPr>
              <w:t>Adresa</w:t>
            </w:r>
          </w:p>
        </w:tc>
        <w:tc>
          <w:tcPr>
            <w:tcW w:w="4281" w:type="dxa"/>
          </w:tcPr>
          <w:p w14:paraId="4403CA2D" w14:textId="1AA5F3AF" w:rsidR="001A0B47" w:rsidRPr="00A23D55" w:rsidRDefault="001A0B47" w:rsidP="00B0519C">
            <w:pPr>
              <w:jc w:val="both"/>
              <w:rPr>
                <w:rFonts w:eastAsia="Calibri"/>
              </w:rPr>
            </w:pPr>
            <w:r w:rsidRPr="00EF0A85">
              <w:rPr>
                <w:rFonts w:eastAsia="Calibri"/>
              </w:rPr>
              <w:t xml:space="preserve">str. </w:t>
            </w:r>
            <w:r w:rsidR="00B0519C">
              <w:rPr>
                <w:rFonts w:eastAsia="Calibri"/>
              </w:rPr>
              <w:t>Stefan cel Mare 165</w:t>
            </w:r>
          </w:p>
        </w:tc>
      </w:tr>
      <w:tr w:rsidR="001A0B47" w:rsidRPr="00A23D55" w14:paraId="6B58E297" w14:textId="77777777" w:rsidTr="001A0B47">
        <w:tc>
          <w:tcPr>
            <w:tcW w:w="6380" w:type="dxa"/>
            <w:shd w:val="clear" w:color="auto" w:fill="F2F2F2"/>
          </w:tcPr>
          <w:p w14:paraId="43175286" w14:textId="77777777" w:rsidR="001A0B47" w:rsidRPr="00A23D55" w:rsidRDefault="001A0B47" w:rsidP="001A0B47">
            <w:pPr>
              <w:jc w:val="both"/>
              <w:rPr>
                <w:rFonts w:eastAsia="Calibri"/>
              </w:rPr>
            </w:pPr>
            <w:r w:rsidRPr="00A23D55">
              <w:rPr>
                <w:rFonts w:eastAsia="Calibri"/>
              </w:rPr>
              <w:t>Numărul de telefon/fax</w:t>
            </w:r>
          </w:p>
        </w:tc>
        <w:tc>
          <w:tcPr>
            <w:tcW w:w="4281" w:type="dxa"/>
          </w:tcPr>
          <w:p w14:paraId="70C5B25F" w14:textId="6C7253F2" w:rsidR="001A0B47" w:rsidRPr="00266144" w:rsidRDefault="00B0519C" w:rsidP="001A0B47">
            <w:pPr>
              <w:jc w:val="both"/>
              <w:rPr>
                <w:rFonts w:eastAsia="Calibri"/>
              </w:rPr>
            </w:pPr>
            <w:r>
              <w:rPr>
                <w:rFonts w:eastAsia="Calibri"/>
              </w:rPr>
              <w:t>022-205-395</w:t>
            </w:r>
          </w:p>
        </w:tc>
      </w:tr>
      <w:tr w:rsidR="001A0B47" w:rsidRPr="00A23D55" w14:paraId="6A9B59E4" w14:textId="77777777" w:rsidTr="001A0B47">
        <w:tc>
          <w:tcPr>
            <w:tcW w:w="6380" w:type="dxa"/>
            <w:shd w:val="clear" w:color="auto" w:fill="F2F2F2"/>
          </w:tcPr>
          <w:p w14:paraId="4BF9B344" w14:textId="77777777" w:rsidR="001A0B47" w:rsidRPr="00A23D55" w:rsidRDefault="001A0B47" w:rsidP="001A0B47">
            <w:pPr>
              <w:jc w:val="both"/>
              <w:rPr>
                <w:rFonts w:eastAsia="Calibri"/>
              </w:rPr>
            </w:pPr>
            <w:r w:rsidRPr="00A23D55">
              <w:rPr>
                <w:rFonts w:eastAsia="Calibri"/>
              </w:rPr>
              <w:t>Adresa de e-mail a autorității contractante</w:t>
            </w:r>
          </w:p>
        </w:tc>
        <w:tc>
          <w:tcPr>
            <w:tcW w:w="4281" w:type="dxa"/>
          </w:tcPr>
          <w:p w14:paraId="455F0DA5" w14:textId="7CDD0AD9" w:rsidR="001A0B47" w:rsidRPr="00A23D55" w:rsidRDefault="001A0B47" w:rsidP="00B0519C">
            <w:pPr>
              <w:jc w:val="both"/>
              <w:rPr>
                <w:rFonts w:eastAsia="Calibri"/>
              </w:rPr>
            </w:pPr>
            <w:r w:rsidRPr="00EF0A85">
              <w:rPr>
                <w:rFonts w:eastAsia="Calibri"/>
              </w:rPr>
              <w:t>achizitii@</w:t>
            </w:r>
            <w:r w:rsidR="00B0519C">
              <w:rPr>
                <w:rFonts w:eastAsia="Calibri"/>
              </w:rPr>
              <w:t>usmf.md</w:t>
            </w:r>
          </w:p>
        </w:tc>
      </w:tr>
      <w:tr w:rsidR="001A0B47" w:rsidRPr="00A23D55" w14:paraId="2934CEFE" w14:textId="77777777" w:rsidTr="001A0B47">
        <w:tc>
          <w:tcPr>
            <w:tcW w:w="6380" w:type="dxa"/>
            <w:shd w:val="clear" w:color="auto" w:fill="F2F2F2"/>
          </w:tcPr>
          <w:p w14:paraId="64D46FB2" w14:textId="77777777" w:rsidR="001A0B47" w:rsidRPr="00A23D55" w:rsidRDefault="001A0B47" w:rsidP="001A0B47">
            <w:pPr>
              <w:jc w:val="both"/>
              <w:rPr>
                <w:rFonts w:eastAsia="Calibri"/>
              </w:rPr>
            </w:pPr>
            <w:r w:rsidRPr="00A23D55">
              <w:rPr>
                <w:rFonts w:eastAsia="Calibri"/>
              </w:rPr>
              <w:t>Pagina web oficială a autorității contractante</w:t>
            </w:r>
          </w:p>
        </w:tc>
        <w:tc>
          <w:tcPr>
            <w:tcW w:w="4281" w:type="dxa"/>
          </w:tcPr>
          <w:p w14:paraId="44CDE0C5" w14:textId="77777777" w:rsidR="001A0B47" w:rsidRPr="00A23D55" w:rsidRDefault="001A0B47" w:rsidP="001A0B47">
            <w:pPr>
              <w:jc w:val="both"/>
              <w:rPr>
                <w:rFonts w:eastAsia="Calibri"/>
              </w:rPr>
            </w:pPr>
            <w:r w:rsidRPr="00EF0A85">
              <w:rPr>
                <w:rFonts w:eastAsia="Calibri"/>
              </w:rPr>
              <w:t>www.ansp.md</w:t>
            </w:r>
          </w:p>
        </w:tc>
      </w:tr>
      <w:tr w:rsidR="001A0B47" w:rsidRPr="00A23D55" w14:paraId="2A7762CF" w14:textId="77777777" w:rsidTr="001A0B47">
        <w:tc>
          <w:tcPr>
            <w:tcW w:w="6380" w:type="dxa"/>
            <w:shd w:val="clear" w:color="auto" w:fill="F2F2F2"/>
          </w:tcPr>
          <w:p w14:paraId="69F5AF8D" w14:textId="77777777" w:rsidR="001A0B47" w:rsidRPr="00A23D55" w:rsidRDefault="001A0B47" w:rsidP="001A0B47">
            <w:pPr>
              <w:jc w:val="both"/>
              <w:rPr>
                <w:rFonts w:eastAsia="Calibri"/>
              </w:rPr>
            </w:pPr>
            <w:r w:rsidRPr="00A23D55">
              <w:rPr>
                <w:rFonts w:eastAsia="Calibri"/>
              </w:rPr>
              <w:t>Persoana de contact, numărul de telefon/e-mail</w:t>
            </w:r>
          </w:p>
        </w:tc>
        <w:tc>
          <w:tcPr>
            <w:tcW w:w="4281" w:type="dxa"/>
          </w:tcPr>
          <w:p w14:paraId="115CA6CB" w14:textId="7BD277CC" w:rsidR="001A0B47" w:rsidRPr="00484EB6" w:rsidRDefault="00B0519C" w:rsidP="001A0B47">
            <w:pPr>
              <w:jc w:val="both"/>
              <w:rPr>
                <w:rFonts w:eastAsia="Calibri"/>
              </w:rPr>
            </w:pPr>
            <w:r>
              <w:rPr>
                <w:rFonts w:eastAsia="Calibri"/>
              </w:rPr>
              <w:t>Snejana Balan</w:t>
            </w:r>
          </w:p>
        </w:tc>
      </w:tr>
      <w:tr w:rsidR="001A0B47" w:rsidRPr="00A23D55" w14:paraId="48599AC7" w14:textId="77777777" w:rsidTr="001A0B47">
        <w:tc>
          <w:tcPr>
            <w:tcW w:w="6380" w:type="dxa"/>
            <w:shd w:val="clear" w:color="auto" w:fill="F2F2F2"/>
          </w:tcPr>
          <w:p w14:paraId="4116675B" w14:textId="77777777" w:rsidR="001A0B47" w:rsidRPr="00A23D55" w:rsidRDefault="001A0B47" w:rsidP="001A0B47">
            <w:pPr>
              <w:jc w:val="both"/>
              <w:rPr>
                <w:rFonts w:eastAsia="Calibri"/>
              </w:rPr>
            </w:pPr>
            <w:r w:rsidRPr="00A23D55">
              <w:rPr>
                <w:rFonts w:eastAsia="Calibri"/>
              </w:rPr>
              <w:t>Adresa de e-mail sau pagina web oficială de la care se va putea obține accesul liber, direct, total și gratuit la documentația de atribuire</w:t>
            </w:r>
          </w:p>
          <w:p w14:paraId="1387E4D4" w14:textId="77777777" w:rsidR="001A0B47" w:rsidRPr="00A23D55" w:rsidRDefault="001A0B47" w:rsidP="001A0B47">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F625987" w14:textId="2163A1E3" w:rsidR="001A0B47" w:rsidRDefault="00B0519C" w:rsidP="001A0B47">
            <w:pPr>
              <w:jc w:val="both"/>
              <w:rPr>
                <w:rFonts w:eastAsia="Calibri"/>
              </w:rPr>
            </w:pPr>
            <w:r w:rsidRPr="00B0519C">
              <w:rPr>
                <w:rStyle w:val="af4"/>
                <w:rFonts w:eastAsia="Calibri"/>
              </w:rPr>
              <w:t>achizitii@</w:t>
            </w:r>
            <w:r>
              <w:rPr>
                <w:rStyle w:val="af4"/>
                <w:rFonts w:eastAsia="Calibri"/>
              </w:rPr>
              <w:t>usmf.md</w:t>
            </w:r>
          </w:p>
          <w:p w14:paraId="5B1178F1" w14:textId="77777777" w:rsidR="001A0B47" w:rsidRPr="00A23D55" w:rsidRDefault="001A0B47" w:rsidP="001A0B47">
            <w:pPr>
              <w:jc w:val="both"/>
              <w:rPr>
                <w:rFonts w:eastAsia="Calibri"/>
              </w:rPr>
            </w:pPr>
          </w:p>
        </w:tc>
      </w:tr>
      <w:tr w:rsidR="001A0B47" w:rsidRPr="00A23D55" w14:paraId="28237B6D" w14:textId="77777777" w:rsidTr="001A0B47">
        <w:tc>
          <w:tcPr>
            <w:tcW w:w="6380" w:type="dxa"/>
            <w:shd w:val="clear" w:color="auto" w:fill="F2F2F2"/>
          </w:tcPr>
          <w:p w14:paraId="3093AD58" w14:textId="77777777" w:rsidR="001A0B47" w:rsidRPr="00A23D55" w:rsidRDefault="001A0B47" w:rsidP="001A0B47">
            <w:pPr>
              <w:jc w:val="both"/>
              <w:rPr>
                <w:rFonts w:eastAsia="Calibri"/>
              </w:rPr>
            </w:pPr>
            <w:r w:rsidRPr="00A23D55">
              <w:rPr>
                <w:rFonts w:eastAsia="Calibri"/>
              </w:rPr>
              <w:t>Tipul autorității contractante și obiectul principal de activitate</w:t>
            </w:r>
          </w:p>
          <w:p w14:paraId="2C6DD5C6" w14:textId="77777777" w:rsidR="001A0B47" w:rsidRPr="00A23D55" w:rsidRDefault="001A0B47" w:rsidP="001A0B47">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0CAEC761" w14:textId="77777777" w:rsidR="001A0B47" w:rsidRPr="00A23D55" w:rsidRDefault="001A0B47" w:rsidP="001A0B47">
            <w:pPr>
              <w:jc w:val="both"/>
              <w:rPr>
                <w:rFonts w:eastAsia="Calibri"/>
              </w:rPr>
            </w:pPr>
            <w:r>
              <w:rPr>
                <w:rFonts w:eastAsia="Calibri"/>
              </w:rPr>
              <w:t>Insituției publică</w:t>
            </w:r>
          </w:p>
        </w:tc>
      </w:tr>
    </w:tbl>
    <w:p w14:paraId="7442DE5C" w14:textId="77777777" w:rsidR="001A0B47" w:rsidRDefault="001A0B47" w:rsidP="001A0B47">
      <w:pPr>
        <w:spacing w:before="240" w:after="160"/>
        <w:ind w:left="1080"/>
        <w:contextualSpacing/>
        <w:jc w:val="both"/>
        <w:rPr>
          <w:rFonts w:eastAsia="Calibri"/>
        </w:rPr>
      </w:pPr>
    </w:p>
    <w:p w14:paraId="4459607D" w14:textId="77777777" w:rsidR="001A0B47" w:rsidRPr="00B247A5" w:rsidRDefault="001A0B47" w:rsidP="001A0B47">
      <w:pPr>
        <w:spacing w:before="240" w:after="160"/>
        <w:ind w:left="1080"/>
        <w:contextualSpacing/>
        <w:jc w:val="both"/>
        <w:rPr>
          <w:rFonts w:eastAsia="Calibri"/>
        </w:rPr>
      </w:pPr>
    </w:p>
    <w:p w14:paraId="33D778FF" w14:textId="77777777" w:rsidR="001A0B47" w:rsidRDefault="001A0B47" w:rsidP="004E74CA">
      <w:pPr>
        <w:numPr>
          <w:ilvl w:val="0"/>
          <w:numId w:val="9"/>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6C49A374" w14:textId="77777777" w:rsidR="001A0B47" w:rsidRPr="00A23D55" w:rsidRDefault="001A0B47" w:rsidP="001A0B47">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1A0B47" w:rsidRPr="00CB4B66" w14:paraId="67DD46E0" w14:textId="77777777" w:rsidTr="001A0B47">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60108AA8" w14:textId="77777777" w:rsidR="001A0B47" w:rsidRPr="00633FAC" w:rsidRDefault="001A0B47" w:rsidP="001A0B47">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75A4300F" w14:textId="77777777" w:rsidR="001A0B47" w:rsidRPr="00633FAC" w:rsidRDefault="001A0B47" w:rsidP="001A0B47">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36D4B845" w14:textId="77777777" w:rsidR="001A0B47" w:rsidRPr="00633FAC" w:rsidRDefault="001A0B47" w:rsidP="001A0B47">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19ADFC9F" w14:textId="77777777" w:rsidR="001A0B47" w:rsidRPr="00633FAC" w:rsidRDefault="001A0B47" w:rsidP="001A0B47">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42C1132A" w14:textId="77777777" w:rsidR="001A0B47" w:rsidRPr="00633FAC" w:rsidRDefault="001A0B47" w:rsidP="001A0B47">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0408FCF7" w14:textId="77777777" w:rsidR="001A0B47" w:rsidRPr="00633FAC" w:rsidRDefault="001A0B47" w:rsidP="001A0B47">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1A0B47" w:rsidRPr="00CB4B66" w14:paraId="1C5424FD" w14:textId="77777777" w:rsidTr="001A0B47">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2EF4F397" w14:textId="77777777" w:rsidR="001A0B47" w:rsidRPr="00633FAC" w:rsidRDefault="001A0B47" w:rsidP="001A0B47">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631B722" w14:textId="77777777" w:rsidR="001A0B47" w:rsidRPr="00633FAC" w:rsidRDefault="001A0B47" w:rsidP="001A0B47">
            <w:pPr>
              <w:rPr>
                <w:rFonts w:eastAsia="Calibri"/>
              </w:rPr>
            </w:pPr>
            <w:r w:rsidRPr="00C928DF">
              <w:rPr>
                <w:rFonts w:eastAsia="Calibri"/>
              </w:rPr>
              <w:t>33100000-1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4B4D92" w14:textId="77777777" w:rsidR="001A0B47" w:rsidRPr="0085286A" w:rsidRDefault="001A0B47" w:rsidP="001A0B47">
            <w:pPr>
              <w:jc w:val="center"/>
              <w:rPr>
                <w:rFonts w:eastAsia="Calibri"/>
                <w:lang w:val="en-US"/>
              </w:rPr>
            </w:pPr>
            <w:r w:rsidRPr="00C928DF">
              <w:rPr>
                <w:rFonts w:eastAsia="Calibri"/>
              </w:rPr>
              <w:t>Utilaj medical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BB90D" w14:textId="77777777" w:rsidR="001A0B47" w:rsidRPr="00633FAC" w:rsidRDefault="001A0B47" w:rsidP="001A0B47">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126E77E" w14:textId="77777777" w:rsidR="001A0B47" w:rsidRPr="00633FAC" w:rsidRDefault="001A0B47" w:rsidP="001A0B47">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8B6FFD" w14:textId="69C10023" w:rsidR="001A0B47" w:rsidRPr="00633FAC" w:rsidRDefault="001A0B47" w:rsidP="001A0B47">
            <w:pPr>
              <w:jc w:val="center"/>
              <w:rPr>
                <w:rFonts w:eastAsia="Calibri"/>
              </w:rPr>
            </w:pPr>
          </w:p>
        </w:tc>
      </w:tr>
      <w:tr w:rsidR="001A0B47" w:rsidRPr="00E72DD7" w14:paraId="30907D26" w14:textId="77777777" w:rsidTr="001A0B47">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1BC850" w14:textId="77777777" w:rsidR="001A0B47" w:rsidRPr="005D3F32" w:rsidRDefault="001A0B47" w:rsidP="001A0B47">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E08D10" w14:textId="2C2F34A7" w:rsidR="001A0B47" w:rsidRPr="005D3F32" w:rsidRDefault="001A0B47" w:rsidP="001A0B47">
            <w:pPr>
              <w:jc w:val="center"/>
              <w:rPr>
                <w:b/>
                <w:bCs/>
                <w:color w:val="000000"/>
                <w:lang w:val="ru-MD"/>
              </w:rPr>
            </w:pPr>
          </w:p>
        </w:tc>
      </w:tr>
    </w:tbl>
    <w:p w14:paraId="321DE895" w14:textId="77777777" w:rsidR="001A0B47" w:rsidRDefault="001A0B47" w:rsidP="001A0B47">
      <w:pPr>
        <w:spacing w:before="240" w:after="160"/>
        <w:jc w:val="both"/>
        <w:rPr>
          <w:rFonts w:eastAsia="Calibri"/>
          <w:b/>
        </w:rPr>
      </w:pPr>
    </w:p>
    <w:p w14:paraId="4070646F" w14:textId="77777777" w:rsidR="001A0B47" w:rsidRPr="00C05443" w:rsidRDefault="001A0B47" w:rsidP="004E74CA">
      <w:pPr>
        <w:numPr>
          <w:ilvl w:val="0"/>
          <w:numId w:val="9"/>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1A0B47" w:rsidRPr="00A23D55" w14:paraId="679689D2" w14:textId="77777777" w:rsidTr="001A0B47">
        <w:tc>
          <w:tcPr>
            <w:tcW w:w="6834" w:type="dxa"/>
            <w:shd w:val="clear" w:color="auto" w:fill="F2F2F2"/>
          </w:tcPr>
          <w:p w14:paraId="32C9DB07" w14:textId="77777777" w:rsidR="001A0B47" w:rsidRPr="00A23D55" w:rsidRDefault="001A0B47" w:rsidP="001A0B47">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04E47A2E" w14:textId="77777777" w:rsidR="001A0B47" w:rsidRPr="00AA746A" w:rsidRDefault="001A0B47" w:rsidP="001A0B47">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4C2FF9FF"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1E9C28B4" w14:textId="77777777" w:rsidTr="001A0B47">
        <w:tc>
          <w:tcPr>
            <w:tcW w:w="6834" w:type="dxa"/>
            <w:shd w:val="clear" w:color="auto" w:fill="F2F2F2"/>
          </w:tcPr>
          <w:p w14:paraId="1532237F" w14:textId="77777777" w:rsidR="001A0B47" w:rsidRPr="00A23D55" w:rsidRDefault="001A0B47" w:rsidP="001A0B47">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3F886952" w14:textId="77777777" w:rsidR="001A0B47" w:rsidRPr="00A23D55" w:rsidRDefault="001A0B47" w:rsidP="001A0B47">
            <w:pPr>
              <w:jc w:val="both"/>
              <w:rPr>
                <w:rFonts w:eastAsia="Calibri"/>
              </w:rPr>
            </w:pPr>
            <w:r w:rsidRPr="00AA746A">
              <w:rPr>
                <w:rFonts w:eastAsia="Calibri"/>
                <w:b/>
              </w:rPr>
              <w:t>Nu</w:t>
            </w:r>
            <w:r w:rsidRPr="00A23D55">
              <w:rPr>
                <w:rFonts w:eastAsia="Calibri"/>
              </w:rPr>
              <w:t xml:space="preserve"> □</w:t>
            </w:r>
          </w:p>
          <w:p w14:paraId="6F3D52BE"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4A091C31" w14:textId="77777777" w:rsidTr="001A0B47">
        <w:tc>
          <w:tcPr>
            <w:tcW w:w="6834" w:type="dxa"/>
            <w:shd w:val="clear" w:color="auto" w:fill="F2F2F2"/>
          </w:tcPr>
          <w:p w14:paraId="67D24799" w14:textId="77777777" w:rsidR="001A0B47" w:rsidRPr="00A23D55" w:rsidRDefault="001A0B47" w:rsidP="001A0B47">
            <w:pPr>
              <w:contextualSpacing/>
              <w:jc w:val="both"/>
              <w:rPr>
                <w:rFonts w:eastAsia="Calibri"/>
              </w:rPr>
            </w:pPr>
            <w:r w:rsidRPr="00A23D55">
              <w:rPr>
                <w:rFonts w:eastAsia="Calibri"/>
              </w:rPr>
              <w:t>Scurtă descriere a criteriilor de selecție</w:t>
            </w:r>
          </w:p>
        </w:tc>
        <w:tc>
          <w:tcPr>
            <w:tcW w:w="3827" w:type="dxa"/>
          </w:tcPr>
          <w:p w14:paraId="091199FE" w14:textId="77777777" w:rsidR="001A0B47" w:rsidRPr="00A23D55" w:rsidRDefault="001A0B47" w:rsidP="001A0B47">
            <w:pPr>
              <w:contextualSpacing/>
              <w:jc w:val="both"/>
              <w:rPr>
                <w:rFonts w:eastAsia="Calibri"/>
                <w:sz w:val="20"/>
                <w:szCs w:val="20"/>
              </w:rPr>
            </w:pPr>
          </w:p>
          <w:p w14:paraId="034D5DD9" w14:textId="77777777" w:rsidR="001A0B47" w:rsidRPr="00A23D55" w:rsidRDefault="001A0B47" w:rsidP="001A0B47">
            <w:pPr>
              <w:contextualSpacing/>
              <w:jc w:val="both"/>
              <w:rPr>
                <w:rFonts w:eastAsia="Calibri"/>
              </w:rPr>
            </w:pPr>
          </w:p>
          <w:p w14:paraId="4A1606A1" w14:textId="77777777" w:rsidR="001A0B47" w:rsidRPr="00A23D55" w:rsidRDefault="001A0B47" w:rsidP="001A0B47">
            <w:pPr>
              <w:contextualSpacing/>
              <w:jc w:val="both"/>
              <w:rPr>
                <w:rFonts w:eastAsia="Calibri"/>
              </w:rPr>
            </w:pPr>
          </w:p>
        </w:tc>
      </w:tr>
    </w:tbl>
    <w:p w14:paraId="5A8B5C24" w14:textId="77777777" w:rsidR="001A0B47" w:rsidRDefault="001A0B47" w:rsidP="001A0B47">
      <w:pPr>
        <w:spacing w:before="240" w:after="160"/>
        <w:jc w:val="both"/>
        <w:rPr>
          <w:rFonts w:eastAsia="Calibri"/>
          <w:b/>
        </w:rPr>
      </w:pPr>
    </w:p>
    <w:p w14:paraId="2F5AB0D6" w14:textId="77777777" w:rsidR="001A0B47" w:rsidRDefault="001A0B47" w:rsidP="001A0B47">
      <w:pPr>
        <w:spacing w:before="240" w:after="160"/>
        <w:jc w:val="both"/>
        <w:rPr>
          <w:rFonts w:eastAsia="Calibri"/>
          <w:b/>
        </w:rPr>
      </w:pPr>
    </w:p>
    <w:p w14:paraId="453EE0D4" w14:textId="77777777" w:rsidR="001A0B47" w:rsidRPr="00A23D55" w:rsidRDefault="001A0B47" w:rsidP="004E74CA">
      <w:pPr>
        <w:numPr>
          <w:ilvl w:val="0"/>
          <w:numId w:val="9"/>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1A0B47" w:rsidRPr="00A23D55" w14:paraId="2AA0DBB5" w14:textId="77777777" w:rsidTr="001A0B47">
        <w:tc>
          <w:tcPr>
            <w:tcW w:w="6692" w:type="dxa"/>
            <w:shd w:val="clear" w:color="auto" w:fill="F2F2F2"/>
          </w:tcPr>
          <w:p w14:paraId="1843EBC0" w14:textId="77777777" w:rsidR="001A0B47" w:rsidRPr="00F35A75" w:rsidRDefault="001A0B47" w:rsidP="001A0B47">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00B7EA36" w14:textId="77777777" w:rsidR="001A0B47" w:rsidRPr="00F35A75" w:rsidRDefault="001A0B47" w:rsidP="001A0B47">
            <w:pPr>
              <w:contextualSpacing/>
              <w:jc w:val="both"/>
              <w:rPr>
                <w:rFonts w:eastAsia="Calibri"/>
              </w:rPr>
            </w:pPr>
            <w:r w:rsidRPr="00F35A75">
              <w:rPr>
                <w:rFonts w:eastAsia="Calibri"/>
              </w:rPr>
              <w:t>Trim.I</w:t>
            </w:r>
          </w:p>
        </w:tc>
      </w:tr>
      <w:tr w:rsidR="001A0B47" w:rsidRPr="00A23D55" w14:paraId="3ADE6267" w14:textId="77777777" w:rsidTr="001A0B47">
        <w:tc>
          <w:tcPr>
            <w:tcW w:w="6692" w:type="dxa"/>
            <w:shd w:val="clear" w:color="auto" w:fill="F2F2F2"/>
          </w:tcPr>
          <w:p w14:paraId="78196A2C" w14:textId="77777777" w:rsidR="001A0B47" w:rsidRPr="00A23D55" w:rsidRDefault="001A0B47" w:rsidP="001A0B47">
            <w:pPr>
              <w:contextualSpacing/>
              <w:jc w:val="both"/>
              <w:rPr>
                <w:rFonts w:eastAsia="Calibri"/>
              </w:rPr>
            </w:pPr>
            <w:r w:rsidRPr="00A23D55">
              <w:rPr>
                <w:rFonts w:eastAsia="Calibri"/>
              </w:rPr>
              <w:t>Tehnici și instrumente specifice de atribuire utilizate</w:t>
            </w:r>
          </w:p>
        </w:tc>
        <w:tc>
          <w:tcPr>
            <w:tcW w:w="3969" w:type="dxa"/>
          </w:tcPr>
          <w:p w14:paraId="020B00E7" w14:textId="77777777" w:rsidR="001A0B47" w:rsidRPr="00A23D55" w:rsidRDefault="001A0B47" w:rsidP="001A0B47">
            <w:pPr>
              <w:contextualSpacing/>
              <w:jc w:val="both"/>
              <w:rPr>
                <w:rFonts w:eastAsia="Calibri"/>
              </w:rPr>
            </w:pPr>
            <w:r w:rsidRPr="00A23D55">
              <w:rPr>
                <w:rFonts w:eastAsia="Calibri"/>
              </w:rPr>
              <w:t>Acord-cadru □</w:t>
            </w:r>
          </w:p>
          <w:p w14:paraId="7B2E50CA" w14:textId="77777777" w:rsidR="001A0B47" w:rsidRPr="00A23D55" w:rsidRDefault="001A0B47" w:rsidP="001A0B47">
            <w:pPr>
              <w:contextualSpacing/>
              <w:jc w:val="both"/>
              <w:rPr>
                <w:rFonts w:eastAsia="Calibri"/>
              </w:rPr>
            </w:pPr>
            <w:r w:rsidRPr="00A23D55">
              <w:rPr>
                <w:rFonts w:eastAsia="Calibri"/>
              </w:rPr>
              <w:t>Sistem dinamic de achiziție □</w:t>
            </w:r>
          </w:p>
        </w:tc>
      </w:tr>
      <w:tr w:rsidR="001A0B47" w:rsidRPr="00A23D55" w14:paraId="3D8A63AC" w14:textId="77777777" w:rsidTr="001A0B47">
        <w:tc>
          <w:tcPr>
            <w:tcW w:w="6692" w:type="dxa"/>
            <w:shd w:val="clear" w:color="auto" w:fill="F2F2F2"/>
          </w:tcPr>
          <w:p w14:paraId="0071CE22" w14:textId="77777777" w:rsidR="001A0B47" w:rsidRPr="00A23D55" w:rsidRDefault="001A0B47" w:rsidP="001A0B47">
            <w:pPr>
              <w:contextualSpacing/>
              <w:jc w:val="both"/>
              <w:rPr>
                <w:lang w:eastAsia="zh-CN"/>
              </w:rPr>
            </w:pPr>
            <w:r w:rsidRPr="00A23D55">
              <w:rPr>
                <w:lang w:eastAsia="zh-CN"/>
              </w:rPr>
              <w:t>Contractul intră sub incidența Acordului privind achizițiile guvernamentale al Organizației Mondiale a Comerțului</w:t>
            </w:r>
          </w:p>
          <w:p w14:paraId="28FD911F" w14:textId="77777777" w:rsidR="001A0B47" w:rsidRPr="00A23D55" w:rsidRDefault="001A0B47" w:rsidP="001A0B47">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22B51088" w14:textId="77777777" w:rsidR="001A0B47" w:rsidRPr="00A23D55" w:rsidRDefault="001A0B47" w:rsidP="001A0B47">
            <w:pPr>
              <w:jc w:val="both"/>
              <w:rPr>
                <w:rFonts w:eastAsia="Calibri"/>
              </w:rPr>
            </w:pPr>
            <w:r w:rsidRPr="00AA746A">
              <w:rPr>
                <w:rFonts w:eastAsia="Calibri"/>
                <w:b/>
              </w:rPr>
              <w:t>Nu</w:t>
            </w:r>
            <w:r w:rsidRPr="00A23D55">
              <w:rPr>
                <w:rFonts w:eastAsia="Calibri"/>
              </w:rPr>
              <w:t xml:space="preserve"> □</w:t>
            </w:r>
          </w:p>
          <w:p w14:paraId="1747EE37"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1B2F1E19" w14:textId="77777777" w:rsidTr="001A0B47">
        <w:tc>
          <w:tcPr>
            <w:tcW w:w="6692" w:type="dxa"/>
            <w:shd w:val="clear" w:color="auto" w:fill="F2F2F2"/>
          </w:tcPr>
          <w:p w14:paraId="011E9BB6" w14:textId="77777777" w:rsidR="001A0B47" w:rsidRPr="00A23D55" w:rsidRDefault="001A0B47" w:rsidP="001A0B47">
            <w:pPr>
              <w:jc w:val="both"/>
              <w:rPr>
                <w:rFonts w:eastAsia="Calibri"/>
              </w:rPr>
            </w:pPr>
            <w:r w:rsidRPr="00A23D55">
              <w:rPr>
                <w:rFonts w:eastAsia="Calibri"/>
              </w:rPr>
              <w:t>Agenția Națională pentru Soluționarea Contestațiilor</w:t>
            </w:r>
          </w:p>
          <w:p w14:paraId="0E484539" w14:textId="77777777" w:rsidR="001A0B47" w:rsidRPr="00A23D55" w:rsidRDefault="001A0B47" w:rsidP="001A0B47">
            <w:pPr>
              <w:contextualSpacing/>
              <w:jc w:val="both"/>
              <w:rPr>
                <w:lang w:eastAsia="zh-CN"/>
              </w:rPr>
            </w:pPr>
          </w:p>
        </w:tc>
        <w:tc>
          <w:tcPr>
            <w:tcW w:w="3969" w:type="dxa"/>
          </w:tcPr>
          <w:p w14:paraId="059466B7" w14:textId="77777777" w:rsidR="001A0B47" w:rsidRPr="00A23D55" w:rsidRDefault="001A0B47" w:rsidP="001A0B47">
            <w:pPr>
              <w:jc w:val="both"/>
              <w:rPr>
                <w:rFonts w:eastAsia="Calibri"/>
              </w:rPr>
            </w:pPr>
            <w:r w:rsidRPr="00A23D55">
              <w:rPr>
                <w:rFonts w:eastAsia="Calibri"/>
              </w:rPr>
              <w:t>mun. Chișinău, bd. Ștefan cel Mare și Sfânt, 124, MD-2001;</w:t>
            </w:r>
          </w:p>
          <w:p w14:paraId="293532A4" w14:textId="77777777" w:rsidR="001A0B47" w:rsidRPr="00A23D55" w:rsidRDefault="001A0B47" w:rsidP="001A0B47">
            <w:pPr>
              <w:jc w:val="both"/>
              <w:rPr>
                <w:rFonts w:eastAsia="Calibri"/>
              </w:rPr>
            </w:pPr>
            <w:r w:rsidRPr="00A23D55">
              <w:rPr>
                <w:rFonts w:eastAsia="Calibri"/>
              </w:rPr>
              <w:t xml:space="preserve">tel/fax: (022) 820 652, 820-651 </w:t>
            </w:r>
          </w:p>
          <w:p w14:paraId="78E48997" w14:textId="77777777" w:rsidR="001A0B47" w:rsidRPr="00A23D55" w:rsidRDefault="001A0B47" w:rsidP="001A0B47">
            <w:pPr>
              <w:jc w:val="both"/>
              <w:rPr>
                <w:rFonts w:eastAsia="Calibri"/>
                <w:color w:val="0563C1"/>
                <w:u w:val="single"/>
              </w:rPr>
            </w:pPr>
            <w:r w:rsidRPr="00A23D55">
              <w:rPr>
                <w:rFonts w:eastAsia="Calibri"/>
              </w:rPr>
              <w:t xml:space="preserve">e-mail: </w:t>
            </w:r>
            <w:hyperlink r:id="rId8" w:history="1">
              <w:r w:rsidRPr="00A23D55">
                <w:rPr>
                  <w:rFonts w:eastAsia="Calibri"/>
                  <w:color w:val="0563C1"/>
                  <w:u w:val="single"/>
                </w:rPr>
                <w:t>contestatii@ansc.md</w:t>
              </w:r>
            </w:hyperlink>
          </w:p>
          <w:p w14:paraId="727F5D67" w14:textId="77777777" w:rsidR="001A0B47" w:rsidRPr="00A23D55" w:rsidRDefault="001A0B47" w:rsidP="001A0B47">
            <w:pPr>
              <w:jc w:val="both"/>
              <w:rPr>
                <w:rFonts w:eastAsia="Calibri"/>
              </w:rPr>
            </w:pPr>
            <w:r w:rsidRPr="00A23D55">
              <w:rPr>
                <w:rFonts w:eastAsia="Calibri"/>
              </w:rPr>
              <w:t xml:space="preserve">pagina web: </w:t>
            </w:r>
            <w:r w:rsidRPr="00A23D55">
              <w:rPr>
                <w:rFonts w:eastAsia="Calibri"/>
                <w:color w:val="0563C1"/>
                <w:u w:val="single"/>
              </w:rPr>
              <w:t>www.ansc.md</w:t>
            </w:r>
          </w:p>
        </w:tc>
      </w:tr>
      <w:tr w:rsidR="001A0B47" w:rsidRPr="00A23D55" w14:paraId="75EC0115" w14:textId="77777777" w:rsidTr="001A0B47">
        <w:tc>
          <w:tcPr>
            <w:tcW w:w="6692" w:type="dxa"/>
            <w:shd w:val="clear" w:color="auto" w:fill="F2F2F2"/>
          </w:tcPr>
          <w:p w14:paraId="79A26B49" w14:textId="77777777" w:rsidR="001A0B47" w:rsidRPr="00A23D55" w:rsidRDefault="001A0B47" w:rsidP="001A0B47">
            <w:pPr>
              <w:contextualSpacing/>
              <w:jc w:val="both"/>
              <w:rPr>
                <w:lang w:eastAsia="zh-CN"/>
              </w:rPr>
            </w:pPr>
            <w:r w:rsidRPr="00A23D55">
              <w:rPr>
                <w:lang w:eastAsia="zh-CN"/>
              </w:rPr>
              <w:t>Alte informații relevante</w:t>
            </w:r>
          </w:p>
        </w:tc>
        <w:tc>
          <w:tcPr>
            <w:tcW w:w="3969" w:type="dxa"/>
          </w:tcPr>
          <w:p w14:paraId="66FAD74A" w14:textId="77777777" w:rsidR="001A0B47" w:rsidRPr="00A23D55" w:rsidRDefault="001A0B47" w:rsidP="001A0B47">
            <w:pPr>
              <w:jc w:val="both"/>
              <w:rPr>
                <w:rFonts w:eastAsia="Calibri"/>
              </w:rPr>
            </w:pPr>
          </w:p>
          <w:p w14:paraId="402210D1" w14:textId="77777777" w:rsidR="001A0B47" w:rsidRPr="00A23D55" w:rsidRDefault="001A0B47" w:rsidP="001A0B47">
            <w:pPr>
              <w:jc w:val="both"/>
              <w:rPr>
                <w:rFonts w:eastAsia="Calibri"/>
              </w:rPr>
            </w:pPr>
          </w:p>
        </w:tc>
      </w:tr>
    </w:tbl>
    <w:p w14:paraId="79F276B1" w14:textId="77777777" w:rsidR="001A0B47" w:rsidRDefault="001A0B47" w:rsidP="001A0B47">
      <w:pPr>
        <w:spacing w:after="160"/>
        <w:jc w:val="both"/>
        <w:rPr>
          <w:rFonts w:eastAsia="Calibri"/>
        </w:rPr>
      </w:pPr>
    </w:p>
    <w:p w14:paraId="65C04C13" w14:textId="77777777" w:rsidR="001A0B47" w:rsidRDefault="001A0B47" w:rsidP="001A0B47">
      <w:pPr>
        <w:spacing w:after="160"/>
        <w:jc w:val="both"/>
        <w:rPr>
          <w:rFonts w:eastAsia="Calibri"/>
        </w:rPr>
      </w:pPr>
    </w:p>
    <w:p w14:paraId="1D3364C6" w14:textId="77777777" w:rsidR="001A0B47" w:rsidRPr="00A23D55" w:rsidRDefault="001A0B47" w:rsidP="001A0B47">
      <w:pPr>
        <w:spacing w:after="160"/>
        <w:jc w:val="both"/>
        <w:rPr>
          <w:rFonts w:eastAsia="Calibri"/>
        </w:rPr>
      </w:pPr>
    </w:p>
    <w:p w14:paraId="57ADBAAC" w14:textId="6D06C75D" w:rsidR="001A0B47" w:rsidRDefault="001A0B47" w:rsidP="001A0B47">
      <w:pPr>
        <w:spacing w:before="120" w:after="120"/>
        <w:jc w:val="right"/>
        <w:rPr>
          <w:rFonts w:eastAsia="Calibri"/>
          <w:b/>
        </w:rPr>
      </w:pPr>
      <w:r>
        <w:rPr>
          <w:rFonts w:eastAsia="Calibri"/>
          <w:b/>
        </w:rPr>
        <w:t xml:space="preserve">Conducătorul grupului de lucru:  </w:t>
      </w:r>
      <w:r w:rsidR="005D6547">
        <w:rPr>
          <w:rFonts w:eastAsia="Calibri"/>
          <w:b/>
        </w:rPr>
        <w:t xml:space="preserve"> </w:t>
      </w:r>
    </w:p>
    <w:p w14:paraId="3EDF41E9" w14:textId="77777777" w:rsidR="001A0B47" w:rsidRPr="00384FFE" w:rsidRDefault="001A0B47" w:rsidP="001A0B47">
      <w:pPr>
        <w:jc w:val="both"/>
      </w:pPr>
    </w:p>
    <w:p w14:paraId="15F050ED" w14:textId="77777777" w:rsidR="001A0B47" w:rsidRPr="004B32D4" w:rsidRDefault="001A0B47" w:rsidP="001A0B47">
      <w:pPr>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3F5D604D" w14:textId="77777777" w:rsidR="001A0B47" w:rsidRDefault="001A0B47" w:rsidP="001A0B47"/>
    <w:p w14:paraId="49A0B5F4" w14:textId="77777777" w:rsidR="001A0B47" w:rsidRDefault="001A0B47" w:rsidP="009C2F8F">
      <w:pPr>
        <w:jc w:val="right"/>
        <w:rPr>
          <w:noProof w:val="0"/>
        </w:rPr>
      </w:pPr>
    </w:p>
    <w:p w14:paraId="53024F51" w14:textId="77777777" w:rsidR="001A0B47" w:rsidRDefault="001A0B47" w:rsidP="009C2F8F">
      <w:pPr>
        <w:jc w:val="right"/>
        <w:rPr>
          <w:noProof w:val="0"/>
        </w:rPr>
      </w:pPr>
    </w:p>
    <w:p w14:paraId="7EB30624" w14:textId="77777777" w:rsidR="001A0B47" w:rsidRDefault="001A0B47" w:rsidP="009C2F8F">
      <w:pPr>
        <w:jc w:val="right"/>
        <w:rPr>
          <w:noProof w:val="0"/>
        </w:rPr>
      </w:pPr>
    </w:p>
    <w:p w14:paraId="4D31F259" w14:textId="77777777" w:rsidR="001A0B47" w:rsidRDefault="001A0B47" w:rsidP="009C2F8F">
      <w:pPr>
        <w:jc w:val="right"/>
        <w:rPr>
          <w:noProof w:val="0"/>
        </w:rPr>
      </w:pPr>
    </w:p>
    <w:p w14:paraId="6301DFD9" w14:textId="77777777" w:rsidR="001A0B47" w:rsidRDefault="001A0B47" w:rsidP="009C2F8F">
      <w:pPr>
        <w:jc w:val="right"/>
        <w:rPr>
          <w:noProof w:val="0"/>
        </w:rPr>
      </w:pPr>
    </w:p>
    <w:p w14:paraId="3AD27A0E" w14:textId="77777777" w:rsidR="001A0B47" w:rsidRDefault="001A0B47" w:rsidP="009C2F8F">
      <w:pPr>
        <w:jc w:val="right"/>
        <w:rPr>
          <w:noProof w:val="0"/>
        </w:rPr>
      </w:pPr>
    </w:p>
    <w:p w14:paraId="4045B0A0" w14:textId="77777777" w:rsidR="001A0B47" w:rsidRDefault="001A0B47" w:rsidP="009C2F8F">
      <w:pPr>
        <w:jc w:val="right"/>
        <w:rPr>
          <w:noProof w:val="0"/>
        </w:rPr>
      </w:pPr>
    </w:p>
    <w:p w14:paraId="26B7217C" w14:textId="77777777" w:rsidR="001A0B47" w:rsidRDefault="001A0B47" w:rsidP="009C2F8F">
      <w:pPr>
        <w:jc w:val="right"/>
        <w:rPr>
          <w:noProof w:val="0"/>
        </w:rPr>
      </w:pPr>
    </w:p>
    <w:p w14:paraId="5530F65F" w14:textId="77777777" w:rsidR="001A0B47" w:rsidRDefault="001A0B47" w:rsidP="009C2F8F">
      <w:pPr>
        <w:jc w:val="right"/>
        <w:rPr>
          <w:noProof w:val="0"/>
        </w:rPr>
      </w:pPr>
    </w:p>
    <w:p w14:paraId="0FB12AED" w14:textId="77777777" w:rsidR="001A0B47" w:rsidRDefault="001A0B47" w:rsidP="009C2F8F">
      <w:pPr>
        <w:jc w:val="right"/>
        <w:rPr>
          <w:noProof w:val="0"/>
        </w:rPr>
      </w:pPr>
    </w:p>
    <w:p w14:paraId="19375F34" w14:textId="77777777" w:rsidR="001A0B47" w:rsidRDefault="001A0B47" w:rsidP="009C2F8F">
      <w:pPr>
        <w:jc w:val="right"/>
        <w:rPr>
          <w:noProof w:val="0"/>
        </w:rPr>
      </w:pPr>
    </w:p>
    <w:p w14:paraId="0E837ACB" w14:textId="77777777" w:rsidR="001A0B47" w:rsidRDefault="001A0B47" w:rsidP="009C2F8F">
      <w:pPr>
        <w:jc w:val="right"/>
        <w:rPr>
          <w:noProof w:val="0"/>
        </w:rPr>
      </w:pPr>
    </w:p>
    <w:p w14:paraId="5D196434" w14:textId="77777777" w:rsidR="001A0B47" w:rsidRDefault="001A0B47" w:rsidP="009C2F8F">
      <w:pPr>
        <w:jc w:val="right"/>
        <w:rPr>
          <w:noProof w:val="0"/>
        </w:rPr>
      </w:pPr>
    </w:p>
    <w:p w14:paraId="79BD81D2" w14:textId="77777777" w:rsidR="001A0B47" w:rsidRDefault="001A0B47" w:rsidP="009C2F8F">
      <w:pPr>
        <w:jc w:val="right"/>
        <w:rPr>
          <w:noProof w:val="0"/>
        </w:rPr>
      </w:pPr>
    </w:p>
    <w:p w14:paraId="50E5171B" w14:textId="77777777" w:rsidR="001A0B47" w:rsidRDefault="001A0B47" w:rsidP="009C2F8F">
      <w:pPr>
        <w:jc w:val="right"/>
        <w:rPr>
          <w:noProof w:val="0"/>
        </w:rPr>
      </w:pPr>
    </w:p>
    <w:p w14:paraId="42F85CC4" w14:textId="77777777" w:rsidR="001A0B47" w:rsidRDefault="001A0B47" w:rsidP="009C2F8F">
      <w:pPr>
        <w:jc w:val="right"/>
        <w:rPr>
          <w:noProof w:val="0"/>
        </w:rPr>
      </w:pPr>
    </w:p>
    <w:p w14:paraId="54EF4FD6" w14:textId="77777777" w:rsidR="001A0B47" w:rsidRDefault="001A0B47" w:rsidP="009C2F8F">
      <w:pPr>
        <w:jc w:val="right"/>
        <w:rPr>
          <w:noProof w:val="0"/>
        </w:rPr>
      </w:pPr>
    </w:p>
    <w:p w14:paraId="75A533BE" w14:textId="77777777" w:rsidR="001A0B47" w:rsidRDefault="001A0B47" w:rsidP="009C2F8F">
      <w:pPr>
        <w:jc w:val="right"/>
        <w:rPr>
          <w:noProof w:val="0"/>
        </w:rPr>
      </w:pPr>
    </w:p>
    <w:p w14:paraId="0384024E" w14:textId="77777777" w:rsidR="001A0B47" w:rsidRDefault="001A0B47" w:rsidP="009C2F8F">
      <w:pPr>
        <w:jc w:val="right"/>
        <w:rPr>
          <w:noProof w:val="0"/>
        </w:rPr>
      </w:pPr>
    </w:p>
    <w:p w14:paraId="381B2269" w14:textId="77777777" w:rsidR="005D6547" w:rsidRDefault="005D6547" w:rsidP="009C2F8F">
      <w:pPr>
        <w:jc w:val="right"/>
        <w:rPr>
          <w:noProof w:val="0"/>
        </w:rPr>
      </w:pPr>
    </w:p>
    <w:p w14:paraId="0403F814" w14:textId="77777777" w:rsidR="005D6547" w:rsidRDefault="005D6547" w:rsidP="009C2F8F">
      <w:pPr>
        <w:jc w:val="right"/>
        <w:rPr>
          <w:noProof w:val="0"/>
        </w:rPr>
      </w:pPr>
    </w:p>
    <w:p w14:paraId="465B376F" w14:textId="77777777" w:rsidR="001A0B47" w:rsidRDefault="001A0B47" w:rsidP="009C2F8F">
      <w:pPr>
        <w:jc w:val="right"/>
        <w:rPr>
          <w:noProof w:val="0"/>
        </w:rPr>
      </w:pPr>
    </w:p>
    <w:p w14:paraId="6DC1844B" w14:textId="7A5913D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4F657CAB" w:rsidR="00507348" w:rsidRDefault="00507348" w:rsidP="00443BED">
      <w:pPr>
        <w:tabs>
          <w:tab w:val="decimal" w:pos="8364"/>
        </w:tabs>
        <w:spacing w:line="276" w:lineRule="auto"/>
        <w:ind w:right="-144"/>
        <w:jc w:val="center"/>
        <w:rPr>
          <w:b/>
          <w:bCs/>
          <w:color w:val="000000"/>
        </w:rPr>
      </w:pPr>
    </w:p>
    <w:p w14:paraId="59C0F7E6" w14:textId="77777777" w:rsidR="00D21739" w:rsidRPr="00F841E4" w:rsidRDefault="00D21739" w:rsidP="00D21739">
      <w:pPr>
        <w:spacing w:before="120"/>
        <w:jc w:val="both"/>
        <w:rPr>
          <w:lang w:eastAsia="ru-RU"/>
        </w:rPr>
      </w:pPr>
    </w:p>
    <w:p w14:paraId="5AF32B1D" w14:textId="77777777" w:rsidR="00D21739" w:rsidRPr="00F841E4" w:rsidRDefault="00D21739" w:rsidP="00D21739">
      <w:pPr>
        <w:tabs>
          <w:tab w:val="left" w:pos="360"/>
          <w:tab w:val="left" w:pos="567"/>
        </w:tabs>
        <w:jc w:val="both"/>
        <w:outlineLvl w:val="2"/>
        <w:rPr>
          <w:rFonts w:eastAsia="PMingLiU"/>
          <w:b/>
          <w:lang w:val="it-IT" w:eastAsia="zh-CN"/>
        </w:rPr>
      </w:pPr>
    </w:p>
    <w:p w14:paraId="3DC9DB57" w14:textId="77777777" w:rsidR="00D21739" w:rsidRPr="00F841E4" w:rsidRDefault="00D21739" w:rsidP="00D21739">
      <w:pPr>
        <w:spacing w:before="120"/>
        <w:jc w:val="center"/>
        <w:outlineLvl w:val="0"/>
        <w:rPr>
          <w:b/>
          <w:lang w:eastAsia="ru-RU"/>
        </w:rPr>
      </w:pPr>
      <w:bookmarkStart w:id="70" w:name="_Hlk77770922"/>
      <w:r w:rsidRPr="00F841E4">
        <w:rPr>
          <w:b/>
          <w:lang w:eastAsia="ru-RU"/>
        </w:rPr>
        <w:t>ANUNȚ DE PARTICIPARE</w:t>
      </w:r>
      <w:bookmarkEnd w:id="70"/>
    </w:p>
    <w:p w14:paraId="03F0705A" w14:textId="77777777" w:rsidR="00D21739" w:rsidRPr="00F841E4" w:rsidRDefault="00D21739" w:rsidP="00D21739">
      <w:pPr>
        <w:jc w:val="center"/>
        <w:rPr>
          <w:lang w:val="it-IT" w:eastAsia="ru-RU"/>
        </w:rPr>
      </w:pPr>
    </w:p>
    <w:p w14:paraId="3A12D4B5" w14:textId="77777777" w:rsidR="00D21739" w:rsidRPr="00F841E4" w:rsidRDefault="00D21739" w:rsidP="00D21739">
      <w:pPr>
        <w:shd w:val="clear" w:color="auto" w:fill="FFFFFF"/>
        <w:jc w:val="center"/>
        <w:rPr>
          <w:b/>
          <w:lang w:val="it-IT" w:eastAsia="ru-RU"/>
        </w:rPr>
      </w:pPr>
      <w:r w:rsidRPr="00F841E4">
        <w:rPr>
          <w:b/>
          <w:lang w:val="it-IT" w:eastAsia="ru-RU"/>
        </w:rPr>
        <w:t xml:space="preserve">privind achiziționarea </w:t>
      </w:r>
      <w:r w:rsidRPr="00F841E4">
        <w:rPr>
          <w:b/>
          <w:i/>
          <w:u w:val="single"/>
          <w:shd w:val="clear" w:color="auto" w:fill="FFFFFF"/>
          <w:lang w:eastAsia="ru-RU"/>
        </w:rPr>
        <w:t xml:space="preserve">utilajului medical </w:t>
      </w:r>
      <w:r w:rsidRPr="00F841E4">
        <w:rPr>
          <w:b/>
          <w:shd w:val="clear" w:color="auto" w:fill="FFFFFF"/>
          <w:lang w:val="it-IT" w:eastAsia="ru-RU"/>
        </w:rPr>
        <w:br/>
      </w:r>
      <w:r w:rsidRPr="00F841E4">
        <w:rPr>
          <w:b/>
          <w:lang w:val="it-IT" w:eastAsia="ru-RU"/>
        </w:rPr>
        <w:br/>
        <w:t>prin procedura de concurs prin cererea ofertei de pre</w:t>
      </w:r>
      <w:r>
        <w:rPr>
          <w:b/>
          <w:lang w:val="it-IT" w:eastAsia="ru-RU"/>
        </w:rPr>
        <w:t>t</w:t>
      </w:r>
      <w:r w:rsidRPr="00F841E4">
        <w:rPr>
          <w:b/>
          <w:lang w:val="it-IT" w:eastAsia="ru-RU"/>
        </w:rPr>
        <w:t xml:space="preserve"> </w:t>
      </w:r>
      <w:r w:rsidRPr="00F841E4">
        <w:rPr>
          <w:b/>
          <w:lang w:val="it-IT" w:eastAsia="ru-RU"/>
        </w:rPr>
        <w:br/>
      </w:r>
    </w:p>
    <w:p w14:paraId="7F76FD71" w14:textId="77777777" w:rsidR="00D21739" w:rsidRPr="00F841E4" w:rsidRDefault="00D21739" w:rsidP="00D21739">
      <w:pPr>
        <w:shd w:val="clear" w:color="auto" w:fill="FFFFFF"/>
        <w:jc w:val="both"/>
        <w:rPr>
          <w:lang w:val="it-IT" w:eastAsia="ru-RU"/>
        </w:rPr>
      </w:pPr>
    </w:p>
    <w:p w14:paraId="12E5C227" w14:textId="77777777" w:rsidR="00D21739" w:rsidRPr="00F841E4" w:rsidRDefault="00D21739" w:rsidP="004E74CA">
      <w:pPr>
        <w:numPr>
          <w:ilvl w:val="0"/>
          <w:numId w:val="35"/>
        </w:numPr>
        <w:tabs>
          <w:tab w:val="left" w:pos="284"/>
          <w:tab w:val="left" w:pos="436"/>
          <w:tab w:val="right" w:pos="9531"/>
        </w:tabs>
        <w:spacing w:before="120"/>
        <w:ind w:left="284" w:hanging="284"/>
        <w:jc w:val="both"/>
        <w:rPr>
          <w:b/>
          <w:lang w:val="ro-MD" w:eastAsia="ru-RU"/>
        </w:rPr>
      </w:pPr>
      <w:r w:rsidRPr="00F841E4">
        <w:rPr>
          <w:b/>
          <w:lang w:val="en-US" w:eastAsia="ru-RU"/>
        </w:rPr>
        <w:t>Denumirea</w:t>
      </w:r>
      <w:r w:rsidRPr="00F841E4">
        <w:rPr>
          <w:b/>
          <w:lang w:val="ro-MD" w:eastAsia="ru-RU"/>
        </w:rPr>
        <w:t xml:space="preserve"> </w:t>
      </w:r>
      <w:r w:rsidRPr="00F841E4">
        <w:rPr>
          <w:b/>
          <w:lang w:val="en-US" w:eastAsia="ru-RU"/>
        </w:rPr>
        <w:t>autorității</w:t>
      </w:r>
      <w:r w:rsidRPr="00F841E4">
        <w:rPr>
          <w:b/>
          <w:lang w:val="ro-MD" w:eastAsia="ru-RU"/>
        </w:rPr>
        <w:t xml:space="preserve"> </w:t>
      </w:r>
      <w:r w:rsidRPr="00F841E4">
        <w:rPr>
          <w:b/>
          <w:lang w:val="en-US" w:eastAsia="ru-RU"/>
        </w:rPr>
        <w:t xml:space="preserve">contractante: </w:t>
      </w:r>
      <w:r w:rsidRPr="00F841E4">
        <w:rPr>
          <w:lang w:val="en-US" w:eastAsia="ru-RU"/>
        </w:rPr>
        <w:t>Instituția Publică Universitatea de Stat de Medicină și Farmacie ”Nicolae Testemițanu”</w:t>
      </w:r>
    </w:p>
    <w:p w14:paraId="13560D70"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eastAsia="ru-RU"/>
        </w:rPr>
      </w:pPr>
      <w:r w:rsidRPr="00F841E4">
        <w:rPr>
          <w:b/>
          <w:lang w:eastAsia="ru-RU"/>
        </w:rPr>
        <w:t>IDNO:</w:t>
      </w:r>
      <w:r w:rsidRPr="00F841E4">
        <w:rPr>
          <w:lang w:val="en-US" w:eastAsia="ru-RU"/>
        </w:rPr>
        <w:t xml:space="preserve"> 1007600000794</w:t>
      </w:r>
    </w:p>
    <w:p w14:paraId="674E4F29"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val="en-US" w:eastAsia="ru-RU"/>
        </w:rPr>
      </w:pPr>
      <w:r w:rsidRPr="00F841E4">
        <w:rPr>
          <w:b/>
          <w:lang w:val="en-US" w:eastAsia="ru-RU"/>
        </w:rPr>
        <w:t>Adresa</w:t>
      </w:r>
      <w:r w:rsidRPr="00F841E4">
        <w:rPr>
          <w:b/>
          <w:shd w:val="clear" w:color="auto" w:fill="FFFFFF"/>
          <w:lang w:val="en-US" w:eastAsia="ru-RU"/>
        </w:rPr>
        <w:t xml:space="preserve">: </w:t>
      </w:r>
      <w:r w:rsidRPr="00F841E4">
        <w:rPr>
          <w:lang w:eastAsia="ru-RU"/>
        </w:rPr>
        <w:t>mun</w:t>
      </w:r>
      <w:r w:rsidRPr="00F841E4">
        <w:rPr>
          <w:lang w:val="ro-MD" w:eastAsia="ru-RU"/>
        </w:rPr>
        <w:t>. Chișinău, str. Ștefan cel Mare 165</w:t>
      </w:r>
      <w:r w:rsidRPr="00F841E4">
        <w:rPr>
          <w:b/>
          <w:lang w:val="ro-MD" w:eastAsia="ru-RU"/>
        </w:rPr>
        <w:t xml:space="preserve">  </w:t>
      </w:r>
    </w:p>
    <w:p w14:paraId="423FD10E"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eastAsia="ru-RU"/>
        </w:rPr>
      </w:pPr>
      <w:r w:rsidRPr="00F841E4">
        <w:rPr>
          <w:b/>
          <w:lang w:eastAsia="ru-RU"/>
        </w:rPr>
        <w:t>Numărul</w:t>
      </w:r>
      <w:r w:rsidRPr="00F841E4">
        <w:rPr>
          <w:b/>
          <w:lang w:val="ro-MD" w:eastAsia="ru-RU"/>
        </w:rPr>
        <w:t xml:space="preserve"> </w:t>
      </w:r>
      <w:r w:rsidRPr="00F841E4">
        <w:rPr>
          <w:b/>
          <w:lang w:eastAsia="ru-RU"/>
        </w:rPr>
        <w:t>de</w:t>
      </w:r>
      <w:r w:rsidRPr="00F841E4">
        <w:rPr>
          <w:b/>
          <w:lang w:val="ro-MD" w:eastAsia="ru-RU"/>
        </w:rPr>
        <w:t xml:space="preserve"> </w:t>
      </w:r>
      <w:r w:rsidRPr="00F841E4">
        <w:rPr>
          <w:b/>
          <w:lang w:eastAsia="ru-RU"/>
        </w:rPr>
        <w:t xml:space="preserve">telefon/fax: </w:t>
      </w:r>
      <w:r w:rsidRPr="00F841E4">
        <w:rPr>
          <w:lang w:val="ro-MD" w:eastAsia="ru-RU"/>
        </w:rPr>
        <w:t>022-205-265</w:t>
      </w:r>
    </w:p>
    <w:p w14:paraId="2543D4EA"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val="it-IT" w:eastAsia="ru-RU"/>
        </w:rPr>
      </w:pPr>
      <w:r w:rsidRPr="00F841E4">
        <w:rPr>
          <w:b/>
          <w:lang w:val="it-IT" w:eastAsia="ru-RU"/>
        </w:rPr>
        <w:t xml:space="preserve">Adresa de e-mail și pagina web oficială ale autorității contractante: </w:t>
      </w:r>
      <w:r w:rsidRPr="00F841E4">
        <w:rPr>
          <w:lang w:val="ro-MD" w:eastAsia="ru-RU"/>
        </w:rPr>
        <w:t>achizitii@usmf.md</w:t>
      </w:r>
    </w:p>
    <w:p w14:paraId="364BCBC8" w14:textId="77777777" w:rsidR="00D21739" w:rsidRPr="00F841E4" w:rsidRDefault="00D21739" w:rsidP="004E74CA">
      <w:pPr>
        <w:numPr>
          <w:ilvl w:val="0"/>
          <w:numId w:val="10"/>
        </w:numPr>
        <w:shd w:val="clear" w:color="auto" w:fill="FFFFFF"/>
        <w:tabs>
          <w:tab w:val="left" w:pos="284"/>
          <w:tab w:val="right" w:pos="9531"/>
        </w:tabs>
        <w:spacing w:before="120"/>
        <w:ind w:left="288" w:hanging="288"/>
        <w:jc w:val="both"/>
        <w:rPr>
          <w:b/>
          <w:lang w:val="it-IT" w:eastAsia="ru-RU"/>
        </w:rPr>
      </w:pPr>
      <w:r w:rsidRPr="00F841E4">
        <w:rPr>
          <w:b/>
          <w:lang w:val="it-IT" w:eastAsia="ru-RU"/>
        </w:rPr>
        <w:t xml:space="preserve">Adresa de e-mail sau pagina web oficială de la care se va putea obține accesul la documentația de atribuire: </w:t>
      </w:r>
      <w:r w:rsidRPr="00F841E4">
        <w:rPr>
          <w:b/>
          <w:i/>
          <w:lang w:val="it-IT" w:eastAsia="ru-RU"/>
        </w:rPr>
        <w:t>documentația de atribuire este anexată în cadrul procedurii în SIA RSAP</w:t>
      </w:r>
    </w:p>
    <w:p w14:paraId="14D58908" w14:textId="77777777" w:rsidR="00D21739" w:rsidRPr="00F841E4" w:rsidRDefault="00D21739" w:rsidP="004E74CA">
      <w:pPr>
        <w:numPr>
          <w:ilvl w:val="0"/>
          <w:numId w:val="35"/>
        </w:numPr>
        <w:tabs>
          <w:tab w:val="left" w:pos="284"/>
          <w:tab w:val="left" w:pos="436"/>
          <w:tab w:val="right" w:pos="9531"/>
        </w:tabs>
        <w:spacing w:before="120"/>
        <w:ind w:left="284" w:hanging="284"/>
        <w:jc w:val="both"/>
        <w:rPr>
          <w:b/>
          <w:lang w:val="ro-MD" w:eastAsia="ru-RU"/>
        </w:rPr>
      </w:pPr>
      <w:r w:rsidRPr="00F841E4">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841E4">
        <w:rPr>
          <w:lang w:val="ro-MD" w:eastAsia="ru-RU"/>
        </w:rPr>
        <w:t>Nu se aplică</w:t>
      </w:r>
    </w:p>
    <w:p w14:paraId="5EF6B56C" w14:textId="77777777" w:rsidR="00D21739" w:rsidRPr="00F841E4" w:rsidRDefault="00D21739" w:rsidP="004E74CA">
      <w:pPr>
        <w:numPr>
          <w:ilvl w:val="0"/>
          <w:numId w:val="10"/>
        </w:numPr>
        <w:shd w:val="clear" w:color="auto" w:fill="FFFFFF"/>
        <w:tabs>
          <w:tab w:val="left" w:pos="284"/>
          <w:tab w:val="right" w:pos="426"/>
        </w:tabs>
        <w:spacing w:before="120"/>
        <w:ind w:left="284" w:hanging="284"/>
        <w:jc w:val="both"/>
        <w:rPr>
          <w:b/>
          <w:lang w:val="it-IT" w:eastAsia="ru-RU"/>
        </w:rPr>
      </w:pPr>
      <w:r w:rsidRPr="00F841E4">
        <w:rPr>
          <w:b/>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D21739" w:rsidRPr="00F841E4" w14:paraId="6FFDB44A" w14:textId="77777777" w:rsidTr="00CB5BE5">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9ACEF2" w14:textId="77777777" w:rsidR="00D21739" w:rsidRPr="00F841E4" w:rsidRDefault="00D21739" w:rsidP="00CB5BE5">
            <w:pPr>
              <w:shd w:val="clear" w:color="auto" w:fill="FFFFFF"/>
              <w:spacing w:before="120"/>
              <w:jc w:val="both"/>
              <w:rPr>
                <w:b/>
                <w:lang w:eastAsia="ru-RU"/>
              </w:rPr>
            </w:pPr>
            <w:r w:rsidRPr="00F841E4">
              <w:rPr>
                <w:b/>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01E42C" w14:textId="77777777" w:rsidR="00D21739" w:rsidRPr="00F841E4" w:rsidRDefault="00D21739" w:rsidP="00CB5BE5">
            <w:pPr>
              <w:shd w:val="clear" w:color="auto" w:fill="FFFFFF"/>
              <w:spacing w:before="120"/>
              <w:jc w:val="both"/>
              <w:rPr>
                <w:b/>
                <w:lang w:eastAsia="ru-RU"/>
              </w:rPr>
            </w:pPr>
            <w:r w:rsidRPr="00F841E4">
              <w:rPr>
                <w:b/>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A9B1FAF" w14:textId="77777777" w:rsidR="00D21739" w:rsidRPr="00F841E4" w:rsidRDefault="00D21739" w:rsidP="00CB5BE5">
            <w:pPr>
              <w:shd w:val="clear" w:color="auto" w:fill="FFFFFF"/>
              <w:spacing w:before="120"/>
              <w:jc w:val="both"/>
              <w:rPr>
                <w:b/>
                <w:lang w:val="it-IT" w:eastAsia="ru-RU"/>
              </w:rPr>
            </w:pPr>
            <w:r w:rsidRPr="00F841E4">
              <w:rPr>
                <w:b/>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C1B6328" w14:textId="77777777" w:rsidR="00D21739" w:rsidRPr="00F841E4" w:rsidRDefault="00D21739" w:rsidP="00CB5BE5">
            <w:pPr>
              <w:shd w:val="clear" w:color="auto" w:fill="FFFFFF"/>
              <w:spacing w:before="120"/>
              <w:jc w:val="both"/>
              <w:rPr>
                <w:b/>
                <w:lang w:eastAsia="ru-RU"/>
              </w:rPr>
            </w:pPr>
            <w:r w:rsidRPr="00F841E4">
              <w:rPr>
                <w:b/>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B7B333" w14:textId="77777777" w:rsidR="00D21739" w:rsidRPr="00F841E4" w:rsidRDefault="00D21739" w:rsidP="00CB5BE5">
            <w:pPr>
              <w:shd w:val="clear" w:color="auto" w:fill="FFFFFF"/>
              <w:spacing w:before="120"/>
              <w:jc w:val="both"/>
              <w:rPr>
                <w:b/>
                <w:lang w:eastAsia="ru-RU"/>
              </w:rPr>
            </w:pPr>
            <w:r w:rsidRPr="00F841E4">
              <w:rPr>
                <w:b/>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F6271CF" w14:textId="77777777" w:rsidR="00D21739" w:rsidRPr="00F841E4" w:rsidRDefault="00D21739" w:rsidP="00CB5BE5">
            <w:pPr>
              <w:shd w:val="clear" w:color="auto" w:fill="FFFFFF"/>
              <w:spacing w:before="120"/>
              <w:jc w:val="both"/>
              <w:rPr>
                <w:b/>
                <w:lang w:val="it-IT" w:eastAsia="ru-RU"/>
              </w:rPr>
            </w:pPr>
            <w:r w:rsidRPr="00F841E4">
              <w:rPr>
                <w:b/>
                <w:lang w:val="it-IT" w:eastAsia="ru-RU"/>
              </w:rPr>
              <w:t>Specificarea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B4FA93" w14:textId="77777777" w:rsidR="00D21739" w:rsidRPr="00F841E4" w:rsidRDefault="00D21739" w:rsidP="00CB5BE5">
            <w:pPr>
              <w:shd w:val="clear" w:color="auto" w:fill="FFFFFF"/>
              <w:spacing w:before="120"/>
              <w:jc w:val="both"/>
              <w:rPr>
                <w:b/>
                <w:lang w:val="it-IT" w:eastAsia="ru-RU"/>
              </w:rPr>
            </w:pPr>
            <w:r w:rsidRPr="00F841E4">
              <w:rPr>
                <w:b/>
                <w:lang w:val="it-IT" w:eastAsia="ru-RU"/>
              </w:rPr>
              <w:t>Valoarea estimată</w:t>
            </w:r>
            <w:r w:rsidRPr="00F841E4">
              <w:rPr>
                <w:b/>
                <w:lang w:val="it-IT" w:eastAsia="ru-RU"/>
              </w:rPr>
              <w:br/>
              <w:t>în lei fără TVA</w:t>
            </w:r>
          </w:p>
        </w:tc>
      </w:tr>
      <w:tr w:rsidR="00D21739" w:rsidRPr="00F841E4" w14:paraId="408C3A22" w14:textId="77777777" w:rsidTr="00CB5BE5">
        <w:trPr>
          <w:trHeight w:val="565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FA6162" w14:textId="77777777" w:rsidR="00D21739" w:rsidRPr="00F841E4" w:rsidRDefault="00D21739" w:rsidP="00CB5BE5">
            <w:pPr>
              <w:shd w:val="clear" w:color="auto" w:fill="FFFFFF"/>
              <w:jc w:val="both"/>
              <w:rPr>
                <w:lang w:val="it-IT" w:eastAsia="ru-RU"/>
              </w:rPr>
            </w:pPr>
            <w:r w:rsidRPr="00F841E4">
              <w:rPr>
                <w:lang w:val="it-IT" w:eastAsia="ru-RU"/>
              </w:rPr>
              <w:lastRenderedPageBreak/>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76D907" w14:textId="77777777" w:rsidR="00D21739" w:rsidRPr="00F841E4" w:rsidRDefault="00D21739" w:rsidP="00CB5BE5">
            <w:pPr>
              <w:jc w:val="both"/>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C708EBA" w14:textId="77777777" w:rsidR="00D21739" w:rsidRPr="00F841E4" w:rsidRDefault="00D21739" w:rsidP="00CB5BE5">
            <w:pPr>
              <w:jc w:val="both"/>
              <w:rPr>
                <w:lang w:val="en-US"/>
              </w:rPr>
            </w:pPr>
            <w:r w:rsidRPr="00F841E4">
              <w:t xml:space="preserve">1.  </w:t>
            </w:r>
            <w:r w:rsidRPr="00F841E4">
              <w:rPr>
                <w:b/>
                <w:bCs/>
                <w:lang w:val="en-US"/>
              </w:rPr>
              <w:t>Centrifugă pentru carduri gel ID</w:t>
            </w:r>
          </w:p>
          <w:p w14:paraId="55203D5A" w14:textId="77777777" w:rsidR="00D21739" w:rsidRPr="00F841E4" w:rsidRDefault="00D21739" w:rsidP="00CB5BE5">
            <w:pPr>
              <w:jc w:val="both"/>
              <w:rPr>
                <w:lang w:eastAsia="en-GB"/>
              </w:rPr>
            </w:pPr>
          </w:p>
        </w:tc>
        <w:tc>
          <w:tcPr>
            <w:tcW w:w="708" w:type="dxa"/>
            <w:tcBorders>
              <w:top w:val="single" w:sz="4" w:space="0" w:color="auto"/>
              <w:left w:val="single" w:sz="6" w:space="0" w:color="000000"/>
              <w:bottom w:val="single" w:sz="4" w:space="0" w:color="auto"/>
              <w:right w:val="single" w:sz="6" w:space="0" w:color="000000"/>
            </w:tcBorders>
          </w:tcPr>
          <w:p w14:paraId="50DE7FFC"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2E0BBAB"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28C4FCA"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Capacitate</w:t>
            </w:r>
            <w:r w:rsidRPr="00F841E4">
              <w:t xml:space="preserve"> </w:t>
            </w:r>
            <w:r w:rsidRPr="00F841E4">
              <w:rPr>
                <w:lang w:val="en-US"/>
              </w:rPr>
              <w:t>minim 6 carduri gel simultan</w:t>
            </w:r>
          </w:p>
          <w:p w14:paraId="5BDDA27E"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Tip rotor</w:t>
            </w:r>
            <w:r w:rsidRPr="00F841E4">
              <w:t xml:space="preserve">  </w:t>
            </w:r>
            <w:r w:rsidRPr="00F841E4">
              <w:rPr>
                <w:lang w:val="en-US"/>
              </w:rPr>
              <w:t>dedicat pentru ID-Cards</w:t>
            </w:r>
          </w:p>
          <w:p w14:paraId="60AFAFC2"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Viteză centrifugare  aprox. 900–1200 rpm</w:t>
            </w:r>
          </w:p>
          <w:p w14:paraId="4EF67E91"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Forță centrifugă  ~80–100 g </w:t>
            </w:r>
          </w:p>
          <w:p w14:paraId="61625964"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Timp centrifugare</w:t>
            </w:r>
            <w:r w:rsidRPr="00F841E4">
              <w:t xml:space="preserve">  </w:t>
            </w:r>
            <w:r w:rsidRPr="00F841E4">
              <w:rPr>
                <w:lang w:val="en-US"/>
              </w:rPr>
              <w:t xml:space="preserve">program standard ~10 minute </w:t>
            </w:r>
          </w:p>
          <w:p w14:paraId="150C2D91"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Control microprocesor automat</w:t>
            </w:r>
          </w:p>
          <w:p w14:paraId="0F3CDE28"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Alimentare electrică  220–240 V, 50 Hz </w:t>
            </w:r>
          </w:p>
          <w:p w14:paraId="2D236D23"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 xml:space="preserve"> Dimensiuni  compacte (≤ 400 mm pe fiecare axă)</w:t>
            </w:r>
          </w:p>
          <w:p w14:paraId="431EB1EE"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Greutate ≤ 15 kg </w:t>
            </w:r>
          </w:p>
          <w:p w14:paraId="0B9CC59D"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Nivel zgomot redus</w:t>
            </w:r>
          </w:p>
          <w:p w14:paraId="1855DCD2"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Siguranță</w:t>
            </w:r>
            <w:r w:rsidRPr="00F841E4">
              <w:t xml:space="preserve"> </w:t>
            </w:r>
            <w:r w:rsidRPr="00F841E4">
              <w:rPr>
                <w:lang w:val="en-US"/>
              </w:rPr>
              <w:t>capac cu sistem de blocare</w:t>
            </w:r>
          </w:p>
          <w:p w14:paraId="31053463" w14:textId="77777777" w:rsidR="00D21739" w:rsidRPr="00F841E4" w:rsidRDefault="00D21739" w:rsidP="00CB5BE5">
            <w:pPr>
              <w:jc w:val="both"/>
              <w:rPr>
                <w:b/>
                <w:bCs/>
              </w:rPr>
            </w:pPr>
            <w:r w:rsidRPr="00F841E4">
              <w:rPr>
                <w:b/>
                <w:bCs/>
              </w:rPr>
              <w:t>. Compatibilitate</w:t>
            </w:r>
          </w:p>
          <w:p w14:paraId="2FB79A79" w14:textId="77777777" w:rsidR="00D21739" w:rsidRPr="00F841E4" w:rsidRDefault="00D21739" w:rsidP="004E74CA">
            <w:pPr>
              <w:numPr>
                <w:ilvl w:val="0"/>
                <w:numId w:val="25"/>
              </w:numPr>
              <w:suppressAutoHyphens/>
              <w:jc w:val="both"/>
              <w:rPr>
                <w:lang w:val="en-US"/>
              </w:rPr>
            </w:pPr>
            <w:r w:rsidRPr="00F841E4">
              <w:rPr>
                <w:lang w:val="en-US"/>
              </w:rPr>
              <w:t xml:space="preserve">Compatibilă cu carduri gel tip ID (DiaMed/Bio-Rad sau echivalent) </w:t>
            </w:r>
          </w:p>
          <w:p w14:paraId="31ADEC00" w14:textId="77777777" w:rsidR="00D21739" w:rsidRPr="00F841E4" w:rsidRDefault="00D21739" w:rsidP="004E74CA">
            <w:pPr>
              <w:numPr>
                <w:ilvl w:val="0"/>
                <w:numId w:val="25"/>
              </w:numPr>
              <w:suppressAutoHyphens/>
              <w:jc w:val="both"/>
              <w:rPr>
                <w:lang w:val="en-US"/>
              </w:rPr>
            </w:pPr>
            <w:r w:rsidRPr="00F841E4">
              <w:rPr>
                <w:lang w:val="en-US"/>
              </w:rPr>
              <w:t xml:space="preserve">Suport pentru diverse tipuri de carduri: </w:t>
            </w:r>
          </w:p>
          <w:p w14:paraId="78437FE2" w14:textId="77777777" w:rsidR="00D21739" w:rsidRPr="00F841E4" w:rsidRDefault="00D21739" w:rsidP="004E74CA">
            <w:pPr>
              <w:numPr>
                <w:ilvl w:val="1"/>
                <w:numId w:val="25"/>
              </w:numPr>
              <w:suppressAutoHyphens/>
              <w:jc w:val="both"/>
            </w:pPr>
            <w:r w:rsidRPr="00F841E4">
              <w:t xml:space="preserve">carduri ABO/Rh </w:t>
            </w:r>
          </w:p>
          <w:p w14:paraId="508DF0AB" w14:textId="77777777" w:rsidR="00D21739" w:rsidRPr="00F841E4" w:rsidRDefault="00D21739" w:rsidP="004E74CA">
            <w:pPr>
              <w:numPr>
                <w:ilvl w:val="1"/>
                <w:numId w:val="25"/>
              </w:numPr>
              <w:suppressAutoHyphens/>
              <w:jc w:val="both"/>
            </w:pPr>
            <w:r w:rsidRPr="00F841E4">
              <w:t xml:space="preserve">carduri AHG (Coombs) </w:t>
            </w:r>
          </w:p>
          <w:p w14:paraId="7056BBCA" w14:textId="77777777" w:rsidR="00D21739" w:rsidRPr="00F841E4" w:rsidRDefault="00D21739" w:rsidP="004E74CA">
            <w:pPr>
              <w:numPr>
                <w:ilvl w:val="1"/>
                <w:numId w:val="25"/>
              </w:numPr>
              <w:suppressAutoHyphens/>
              <w:jc w:val="both"/>
            </w:pPr>
            <w:r w:rsidRPr="00F841E4">
              <w:t xml:space="preserve">carduri screening anticorpi </w:t>
            </w:r>
          </w:p>
          <w:p w14:paraId="4A6F3542" w14:textId="77777777" w:rsidR="00D21739" w:rsidRPr="00F841E4" w:rsidRDefault="00D21739" w:rsidP="004E74CA">
            <w:pPr>
              <w:numPr>
                <w:ilvl w:val="1"/>
                <w:numId w:val="25"/>
              </w:numPr>
              <w:suppressAutoHyphens/>
              <w:jc w:val="both"/>
            </w:pPr>
            <w:r w:rsidRPr="00F841E4">
              <w:t xml:space="preserve">carduri enzimatice/saline </w:t>
            </w:r>
          </w:p>
          <w:p w14:paraId="275B0F00" w14:textId="77777777" w:rsidR="00D21739" w:rsidRPr="00F841E4" w:rsidRDefault="00D21739" w:rsidP="00CB5BE5">
            <w:pPr>
              <w:jc w:val="both"/>
            </w:pPr>
          </w:p>
          <w:p w14:paraId="6B5B4DA9" w14:textId="77777777" w:rsidR="00D21739" w:rsidRPr="00F841E4" w:rsidRDefault="00D21739" w:rsidP="00CB5BE5">
            <w:pPr>
              <w:jc w:val="both"/>
              <w:rPr>
                <w:b/>
                <w:bCs/>
              </w:rPr>
            </w:pPr>
            <w:r w:rsidRPr="00F841E4">
              <w:rPr>
                <w:b/>
                <w:bCs/>
              </w:rPr>
              <w:t>6. Funcționalități obligatorii</w:t>
            </w:r>
          </w:p>
          <w:p w14:paraId="28BF445B" w14:textId="77777777" w:rsidR="00D21739" w:rsidRPr="00F841E4" w:rsidRDefault="00D21739" w:rsidP="004E74CA">
            <w:pPr>
              <w:numPr>
                <w:ilvl w:val="0"/>
                <w:numId w:val="26"/>
              </w:numPr>
              <w:suppressAutoHyphens/>
              <w:jc w:val="both"/>
              <w:rPr>
                <w:lang w:val="en-US"/>
              </w:rPr>
            </w:pPr>
            <w:r w:rsidRPr="00F841E4">
              <w:rPr>
                <w:lang w:val="en-US"/>
              </w:rPr>
              <w:t xml:space="preserve">Program de centrifugare predefinit pentru teste imunohematologice </w:t>
            </w:r>
          </w:p>
          <w:p w14:paraId="4CAE298E" w14:textId="77777777" w:rsidR="00D21739" w:rsidRPr="00F841E4" w:rsidRDefault="00D21739" w:rsidP="004E74CA">
            <w:pPr>
              <w:numPr>
                <w:ilvl w:val="0"/>
                <w:numId w:val="26"/>
              </w:numPr>
              <w:suppressAutoHyphens/>
              <w:jc w:val="both"/>
            </w:pPr>
            <w:r w:rsidRPr="00F841E4">
              <w:t xml:space="preserve">Pornire/oprire automată </w:t>
            </w:r>
          </w:p>
          <w:p w14:paraId="507D05E6" w14:textId="77777777" w:rsidR="00D21739" w:rsidRPr="00F841E4" w:rsidRDefault="00D21739" w:rsidP="004E74CA">
            <w:pPr>
              <w:numPr>
                <w:ilvl w:val="0"/>
                <w:numId w:val="26"/>
              </w:numPr>
              <w:suppressAutoHyphens/>
              <w:jc w:val="both"/>
              <w:rPr>
                <w:lang w:val="en-US"/>
              </w:rPr>
            </w:pPr>
            <w:r w:rsidRPr="00F841E4">
              <w:rPr>
                <w:lang w:val="en-US"/>
              </w:rPr>
              <w:t xml:space="preserve">Stabilitate în funcționare și reproducibilitate a rezultatelor </w:t>
            </w:r>
          </w:p>
          <w:p w14:paraId="6758362C" w14:textId="77777777" w:rsidR="00D21739" w:rsidRPr="00F841E4" w:rsidRDefault="00D21739" w:rsidP="004E74CA">
            <w:pPr>
              <w:numPr>
                <w:ilvl w:val="0"/>
                <w:numId w:val="26"/>
              </w:numPr>
              <w:suppressAutoHyphens/>
              <w:jc w:val="both"/>
            </w:pPr>
            <w:r w:rsidRPr="00F841E4">
              <w:t xml:space="preserve">Operare simplă, intuitivă </w:t>
            </w:r>
          </w:p>
          <w:p w14:paraId="3E232C39" w14:textId="77777777" w:rsidR="00D21739" w:rsidRPr="00F841E4" w:rsidRDefault="00D21739" w:rsidP="00CB5BE5">
            <w:pPr>
              <w:jc w:val="both"/>
              <w:rPr>
                <w:b/>
                <w:bCs/>
              </w:rPr>
            </w:pPr>
            <w:r w:rsidRPr="00F841E4">
              <w:rPr>
                <w:b/>
                <w:bCs/>
              </w:rPr>
              <w:t>7. Condiții de utilizare</w:t>
            </w:r>
          </w:p>
          <w:p w14:paraId="6664524F" w14:textId="77777777" w:rsidR="00D21739" w:rsidRPr="00F841E4" w:rsidRDefault="00D21739" w:rsidP="004E74CA">
            <w:pPr>
              <w:numPr>
                <w:ilvl w:val="0"/>
                <w:numId w:val="27"/>
              </w:numPr>
              <w:suppressAutoHyphens/>
              <w:jc w:val="both"/>
            </w:pPr>
            <w:r w:rsidRPr="00F841E4">
              <w:t xml:space="preserve">Destinată utilizării în laboratoare medicale </w:t>
            </w:r>
          </w:p>
          <w:p w14:paraId="31B6851B" w14:textId="77777777" w:rsidR="00D21739" w:rsidRPr="00F841E4" w:rsidRDefault="00D21739" w:rsidP="004E74CA">
            <w:pPr>
              <w:numPr>
                <w:ilvl w:val="0"/>
                <w:numId w:val="27"/>
              </w:numPr>
              <w:suppressAutoHyphens/>
              <w:jc w:val="both"/>
              <w:rPr>
                <w:lang w:val="en-US"/>
              </w:rPr>
            </w:pPr>
            <w:r w:rsidRPr="00F841E4">
              <w:rPr>
                <w:lang w:val="en-US"/>
              </w:rPr>
              <w:t xml:space="preserve">Funcționare în regim de rutină și urgență </w:t>
            </w:r>
          </w:p>
          <w:p w14:paraId="421D1F92" w14:textId="77777777" w:rsidR="00D21739" w:rsidRPr="00F841E4" w:rsidRDefault="00D21739" w:rsidP="004E74CA">
            <w:pPr>
              <w:numPr>
                <w:ilvl w:val="0"/>
                <w:numId w:val="27"/>
              </w:numPr>
              <w:suppressAutoHyphens/>
              <w:jc w:val="both"/>
            </w:pPr>
            <w:r w:rsidRPr="00F841E4">
              <w:t xml:space="preserve">Necesită personal instruit </w:t>
            </w:r>
          </w:p>
          <w:p w14:paraId="7250F7CE" w14:textId="77777777" w:rsidR="00D21739" w:rsidRPr="00F841E4" w:rsidRDefault="00D21739" w:rsidP="00CB5BE5">
            <w:pPr>
              <w:jc w:val="both"/>
              <w:rPr>
                <w:b/>
                <w:bCs/>
              </w:rPr>
            </w:pPr>
            <w:r w:rsidRPr="00F841E4">
              <w:rPr>
                <w:b/>
                <w:bCs/>
              </w:rPr>
              <w:t>8. Avantaje tehnice</w:t>
            </w:r>
          </w:p>
          <w:p w14:paraId="273F9CE3" w14:textId="77777777" w:rsidR="00D21739" w:rsidRPr="00F841E4" w:rsidRDefault="00D21739" w:rsidP="004E74CA">
            <w:pPr>
              <w:numPr>
                <w:ilvl w:val="0"/>
                <w:numId w:val="28"/>
              </w:numPr>
              <w:suppressAutoHyphens/>
              <w:jc w:val="both"/>
            </w:pPr>
            <w:r w:rsidRPr="00F841E4">
              <w:t xml:space="preserve">Standardizare ridicată a testelor </w:t>
            </w:r>
          </w:p>
          <w:p w14:paraId="4E727E77" w14:textId="77777777" w:rsidR="00D21739" w:rsidRPr="00F841E4" w:rsidRDefault="00D21739" w:rsidP="004E74CA">
            <w:pPr>
              <w:numPr>
                <w:ilvl w:val="0"/>
                <w:numId w:val="28"/>
              </w:numPr>
              <w:suppressAutoHyphens/>
              <w:jc w:val="both"/>
              <w:rPr>
                <w:lang w:val="en-US"/>
              </w:rPr>
            </w:pPr>
            <w:r w:rsidRPr="00F841E4">
              <w:rPr>
                <w:lang w:val="en-US"/>
              </w:rPr>
              <w:t xml:space="preserve">Sensibilitate crescută față de metoda în tub </w:t>
            </w:r>
          </w:p>
          <w:p w14:paraId="196A7872" w14:textId="77777777" w:rsidR="00D21739" w:rsidRPr="00F841E4" w:rsidRDefault="00D21739" w:rsidP="004E74CA">
            <w:pPr>
              <w:numPr>
                <w:ilvl w:val="0"/>
                <w:numId w:val="28"/>
              </w:numPr>
              <w:suppressAutoHyphens/>
              <w:jc w:val="both"/>
              <w:rPr>
                <w:lang w:val="en-US"/>
              </w:rPr>
            </w:pPr>
            <w:r w:rsidRPr="00F841E4">
              <w:rPr>
                <w:lang w:val="en-US"/>
              </w:rPr>
              <w:t xml:space="preserve">Interpretare clară și stabilă a rezultatelor </w:t>
            </w:r>
          </w:p>
          <w:p w14:paraId="249B5F65" w14:textId="77777777" w:rsidR="00D21739" w:rsidRPr="00F841E4" w:rsidRDefault="00D21739" w:rsidP="004E74CA">
            <w:pPr>
              <w:numPr>
                <w:ilvl w:val="0"/>
                <w:numId w:val="28"/>
              </w:numPr>
              <w:suppressAutoHyphens/>
              <w:jc w:val="both"/>
            </w:pPr>
            <w:r w:rsidRPr="00F841E4">
              <w:t xml:space="preserve">Reducerea erorilor umane </w:t>
            </w:r>
          </w:p>
          <w:p w14:paraId="77A75F15" w14:textId="77777777" w:rsidR="00D21739" w:rsidRPr="00F841E4" w:rsidRDefault="00D21739" w:rsidP="00CB5BE5">
            <w:pPr>
              <w:jc w:val="both"/>
              <w:rPr>
                <w:b/>
                <w:bCs/>
              </w:rPr>
            </w:pPr>
            <w:r w:rsidRPr="00F841E4">
              <w:rPr>
                <w:b/>
                <w:bCs/>
              </w:rPr>
              <w:t>9. Accesorii și cerințe suplimentare</w:t>
            </w:r>
          </w:p>
          <w:p w14:paraId="6AF7AE13" w14:textId="77777777" w:rsidR="00D21739" w:rsidRPr="00F841E4" w:rsidRDefault="00D21739" w:rsidP="004E74CA">
            <w:pPr>
              <w:numPr>
                <w:ilvl w:val="0"/>
                <w:numId w:val="29"/>
              </w:numPr>
              <w:suppressAutoHyphens/>
              <w:jc w:val="both"/>
              <w:rPr>
                <w:lang w:val="en-US"/>
              </w:rPr>
            </w:pPr>
            <w:r w:rsidRPr="00F841E4">
              <w:rPr>
                <w:lang w:val="en-US"/>
              </w:rPr>
              <w:t xml:space="preserve">Manual de utilizare în limba română sau engleză </w:t>
            </w:r>
          </w:p>
          <w:p w14:paraId="3ADDFC13" w14:textId="77777777" w:rsidR="00D21739" w:rsidRPr="00F841E4" w:rsidRDefault="00D21739" w:rsidP="004E74CA">
            <w:pPr>
              <w:numPr>
                <w:ilvl w:val="0"/>
                <w:numId w:val="29"/>
              </w:numPr>
              <w:suppressAutoHyphens/>
              <w:jc w:val="both"/>
            </w:pPr>
            <w:r w:rsidRPr="00F841E4">
              <w:t xml:space="preserve">Certificat de conformitate (CE) </w:t>
            </w:r>
          </w:p>
          <w:p w14:paraId="711C3167" w14:textId="77777777" w:rsidR="00D21739" w:rsidRPr="00F841E4" w:rsidRDefault="00D21739" w:rsidP="004E74CA">
            <w:pPr>
              <w:numPr>
                <w:ilvl w:val="0"/>
                <w:numId w:val="29"/>
              </w:numPr>
              <w:suppressAutoHyphens/>
              <w:jc w:val="both"/>
            </w:pPr>
            <w:r w:rsidRPr="00F841E4">
              <w:t xml:space="preserve">Garanție minim 12 luni </w:t>
            </w:r>
          </w:p>
          <w:p w14:paraId="61A027B7" w14:textId="77777777" w:rsidR="00D21739" w:rsidRPr="00F841E4" w:rsidRDefault="00D21739" w:rsidP="004E74CA">
            <w:pPr>
              <w:numPr>
                <w:ilvl w:val="0"/>
                <w:numId w:val="29"/>
              </w:numPr>
              <w:suppressAutoHyphens/>
              <w:jc w:val="both"/>
            </w:pPr>
            <w:r w:rsidRPr="00F841E4">
              <w:t>Service și suport tehnic autorizat</w:t>
            </w:r>
          </w:p>
          <w:p w14:paraId="58207584" w14:textId="77777777" w:rsidR="00D21739" w:rsidRPr="00F841E4" w:rsidRDefault="00D21739" w:rsidP="00CB5BE5">
            <w:pPr>
              <w:ind w:left="601"/>
              <w:jc w:val="both"/>
              <w:rPr>
                <w:lang w:val="en-US" w:eastAsia="en-GB"/>
              </w:rPr>
            </w:pPr>
          </w:p>
        </w:tc>
        <w:tc>
          <w:tcPr>
            <w:tcW w:w="1559" w:type="dxa"/>
            <w:tcBorders>
              <w:top w:val="single" w:sz="4" w:space="0" w:color="auto"/>
              <w:left w:val="single" w:sz="6" w:space="0" w:color="000000"/>
              <w:bottom w:val="single" w:sz="4" w:space="0" w:color="auto"/>
              <w:right w:val="single" w:sz="6" w:space="0" w:color="000000"/>
            </w:tcBorders>
          </w:tcPr>
          <w:p w14:paraId="70492137" w14:textId="77777777" w:rsidR="00D21739" w:rsidRPr="00F841E4" w:rsidRDefault="00D21739" w:rsidP="00CB5BE5">
            <w:pPr>
              <w:jc w:val="both"/>
            </w:pPr>
            <w:r w:rsidRPr="00F841E4">
              <w:t>17000,00</w:t>
            </w:r>
          </w:p>
        </w:tc>
      </w:tr>
      <w:tr w:rsidR="00D21739" w:rsidRPr="00F841E4" w14:paraId="6CEBC634" w14:textId="77777777" w:rsidTr="00CB5BE5">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9F0DA1" w14:textId="77777777" w:rsidR="00D21739" w:rsidRPr="00F841E4" w:rsidRDefault="00D21739" w:rsidP="00CB5BE5">
            <w:pPr>
              <w:shd w:val="clear" w:color="auto" w:fill="FFFFFF"/>
              <w:jc w:val="both"/>
              <w:rPr>
                <w:lang w:val="en-US" w:eastAsia="ru-RU"/>
              </w:rPr>
            </w:pPr>
            <w:r w:rsidRPr="00F841E4">
              <w:rPr>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DACD2E"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2FE2291" w14:textId="77777777" w:rsidR="00D21739" w:rsidRPr="00F841E4" w:rsidRDefault="00D21739" w:rsidP="00CB5BE5">
            <w:pPr>
              <w:jc w:val="both"/>
              <w:rPr>
                <w:lang w:val="en-US"/>
              </w:rPr>
            </w:pPr>
            <w:r w:rsidRPr="00F841E4">
              <w:rPr>
                <w:lang w:val="en-US"/>
              </w:rPr>
              <w:t xml:space="preserve"> Agitator magnetic</w:t>
            </w:r>
          </w:p>
        </w:tc>
        <w:tc>
          <w:tcPr>
            <w:tcW w:w="708" w:type="dxa"/>
            <w:tcBorders>
              <w:top w:val="single" w:sz="4" w:space="0" w:color="auto"/>
              <w:left w:val="single" w:sz="6" w:space="0" w:color="000000"/>
              <w:bottom w:val="single" w:sz="4" w:space="0" w:color="auto"/>
              <w:right w:val="single" w:sz="6" w:space="0" w:color="000000"/>
            </w:tcBorders>
          </w:tcPr>
          <w:p w14:paraId="4A81121B" w14:textId="77777777" w:rsidR="00D21739" w:rsidRPr="00F841E4" w:rsidRDefault="00D21739" w:rsidP="00CB5BE5">
            <w:pPr>
              <w:jc w:val="both"/>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4A07232"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A49C095"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Sursa de current 12VDC (vindut separat)</w:t>
            </w:r>
          </w:p>
          <w:p w14:paraId="6A6DD47D"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Mediu 0 la 50</w:t>
            </w:r>
            <w:r w:rsidRPr="00F841E4">
              <w:rPr>
                <w:b/>
                <w:bCs/>
                <w:lang w:val="en-US"/>
              </w:rPr>
              <w:t>°C ( 32 la 122°F) UR max 95% fara condens</w:t>
            </w:r>
          </w:p>
          <w:p w14:paraId="127DC0BD" w14:textId="77777777" w:rsidR="00D21739" w:rsidRPr="00F841E4" w:rsidRDefault="00D21739" w:rsidP="004E74CA">
            <w:pPr>
              <w:numPr>
                <w:ilvl w:val="0"/>
                <w:numId w:val="30"/>
              </w:numPr>
              <w:tabs>
                <w:tab w:val="clear" w:pos="720"/>
              </w:tabs>
              <w:ind w:left="176" w:hanging="142"/>
              <w:jc w:val="both"/>
              <w:rPr>
                <w:lang w:val="en-US" w:eastAsia="en-GB"/>
              </w:rPr>
            </w:pPr>
            <w:r w:rsidRPr="00F841E4">
              <w:rPr>
                <w:b/>
                <w:bCs/>
                <w:lang w:val="en-US"/>
              </w:rPr>
              <w:t>Dimensiune 120x120x45 mm (4,8x4,8x1,8</w:t>
            </w:r>
            <w:r w:rsidRPr="00F841E4">
              <w:rPr>
                <w:b/>
                <w:bCs/>
              </w:rPr>
              <w:t>”</w:t>
            </w:r>
            <w:r w:rsidRPr="00F841E4">
              <w:rPr>
                <w:b/>
                <w:bCs/>
                <w:lang w:val="en-US"/>
              </w:rPr>
              <w:t>)</w:t>
            </w:r>
          </w:p>
          <w:p w14:paraId="7D57D9C4" w14:textId="77777777" w:rsidR="00D21739" w:rsidRPr="00F841E4" w:rsidRDefault="00D21739" w:rsidP="004E74CA">
            <w:pPr>
              <w:numPr>
                <w:ilvl w:val="0"/>
                <w:numId w:val="30"/>
              </w:numPr>
              <w:tabs>
                <w:tab w:val="clear" w:pos="720"/>
              </w:tabs>
              <w:ind w:left="176" w:hanging="142"/>
              <w:jc w:val="both"/>
              <w:rPr>
                <w:lang w:val="en-US" w:eastAsia="en-GB"/>
              </w:rPr>
            </w:pPr>
            <w:r w:rsidRPr="00F841E4">
              <w:rPr>
                <w:b/>
                <w:bCs/>
                <w:lang w:val="en-US"/>
              </w:rPr>
              <w:t>Greutatea 610G (1,3 lbs)</w:t>
            </w:r>
          </w:p>
          <w:p w14:paraId="2E4A1C81"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lastRenderedPageBreak/>
              <w:t>Informatii pentru comandă HI190M-0 este livrat cu o bagheta magnetică și instrucțiuni</w:t>
            </w:r>
          </w:p>
          <w:p w14:paraId="6C3454B5"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 xml:space="preserve">Capacitate maximă de agitare de agitare -1 litru </w:t>
            </w:r>
          </w:p>
          <w:p w14:paraId="2EA28769"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Viteza min 100 rpm</w:t>
            </w:r>
          </w:p>
          <w:p w14:paraId="2C31911A"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Viteza max 1000 rpm</w:t>
            </w:r>
          </w:p>
          <w:p w14:paraId="049850A4"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Categoria de instalare II</w:t>
            </w:r>
          </w:p>
          <w:p w14:paraId="625A4DE9"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Material de acoperire plastic ABS</w:t>
            </w:r>
          </w:p>
        </w:tc>
        <w:tc>
          <w:tcPr>
            <w:tcW w:w="1559" w:type="dxa"/>
            <w:tcBorders>
              <w:top w:val="single" w:sz="4" w:space="0" w:color="auto"/>
              <w:left w:val="single" w:sz="6" w:space="0" w:color="000000"/>
              <w:bottom w:val="single" w:sz="4" w:space="0" w:color="auto"/>
              <w:right w:val="single" w:sz="6" w:space="0" w:color="000000"/>
            </w:tcBorders>
          </w:tcPr>
          <w:p w14:paraId="3D6BD589" w14:textId="77777777" w:rsidR="00D21739" w:rsidRPr="00F841E4" w:rsidRDefault="00D21739" w:rsidP="00CB5BE5">
            <w:pPr>
              <w:jc w:val="both"/>
            </w:pPr>
            <w:r w:rsidRPr="00F841E4">
              <w:lastRenderedPageBreak/>
              <w:t>5333,00</w:t>
            </w:r>
          </w:p>
        </w:tc>
      </w:tr>
      <w:tr w:rsidR="00D21739" w:rsidRPr="00F841E4" w14:paraId="7617D739"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1FA623" w14:textId="77777777" w:rsidR="00D21739" w:rsidRPr="00F841E4" w:rsidRDefault="00D21739" w:rsidP="00CB5BE5">
            <w:pPr>
              <w:shd w:val="clear" w:color="auto" w:fill="FFFFFF"/>
              <w:jc w:val="both"/>
              <w:rPr>
                <w:lang w:val="en-US"/>
              </w:rPr>
            </w:pPr>
            <w:r w:rsidRPr="00F841E4">
              <w:rPr>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356042"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7BBAB21E" w14:textId="77777777" w:rsidR="00D21739" w:rsidRPr="00F841E4" w:rsidRDefault="00D21739" w:rsidP="00CB5BE5">
            <w:pPr>
              <w:jc w:val="both"/>
              <w:rPr>
                <w:lang w:val="en-US"/>
              </w:rPr>
            </w:pPr>
            <w:r w:rsidRPr="00F841E4">
              <w:rPr>
                <w:lang w:val="en-US"/>
              </w:rPr>
              <w:t>Balanta electronică</w:t>
            </w:r>
          </w:p>
        </w:tc>
        <w:tc>
          <w:tcPr>
            <w:tcW w:w="708" w:type="dxa"/>
            <w:tcBorders>
              <w:top w:val="single" w:sz="4" w:space="0" w:color="auto"/>
              <w:left w:val="single" w:sz="6" w:space="0" w:color="000000"/>
              <w:bottom w:val="single" w:sz="4" w:space="0" w:color="auto"/>
              <w:right w:val="single" w:sz="6" w:space="0" w:color="000000"/>
            </w:tcBorders>
          </w:tcPr>
          <w:p w14:paraId="4450298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56DB6A" w14:textId="77777777" w:rsidR="00D21739" w:rsidRPr="00F841E4" w:rsidRDefault="00D21739" w:rsidP="00CB5BE5">
            <w:pPr>
              <w:jc w:val="both"/>
              <w:rPr>
                <w:lang w:val="en-US"/>
              </w:rPr>
            </w:pPr>
            <w:r w:rsidRPr="00F841E4">
              <w:rPr>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92C5F80" w14:textId="77777777" w:rsidR="00D21739" w:rsidRPr="00F841E4" w:rsidRDefault="00D21739" w:rsidP="00CB5BE5">
            <w:pPr>
              <w:jc w:val="both"/>
              <w:rPr>
                <w:lang w:val="en-US"/>
              </w:rPr>
            </w:pPr>
          </w:p>
          <w:p w14:paraId="6658A437"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 xml:space="preserve"> Balanta de precizie Capacitatea 0,60 kg</w:t>
            </w:r>
          </w:p>
          <w:p w14:paraId="71A0AF57"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Sarcina max.600g</w:t>
            </w:r>
          </w:p>
          <w:p w14:paraId="3C7382E2"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Diviziunea (d) 0,01 g</w:t>
            </w:r>
          </w:p>
          <w:p w14:paraId="3670EFB2"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Calibrare internă</w:t>
            </w:r>
          </w:p>
          <w:p w14:paraId="25A8401B"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Platan 195x 195 mm</w:t>
            </w:r>
          </w:p>
        </w:tc>
        <w:tc>
          <w:tcPr>
            <w:tcW w:w="1559" w:type="dxa"/>
            <w:tcBorders>
              <w:top w:val="single" w:sz="4" w:space="0" w:color="auto"/>
              <w:left w:val="single" w:sz="6" w:space="0" w:color="000000"/>
              <w:bottom w:val="single" w:sz="4" w:space="0" w:color="auto"/>
              <w:right w:val="single" w:sz="6" w:space="0" w:color="000000"/>
            </w:tcBorders>
          </w:tcPr>
          <w:p w14:paraId="42B00760" w14:textId="77777777" w:rsidR="00D21739" w:rsidRPr="00F841E4" w:rsidRDefault="00D21739" w:rsidP="00CB5BE5">
            <w:pPr>
              <w:jc w:val="both"/>
              <w:rPr>
                <w:b/>
                <w:lang w:val="en-US"/>
              </w:rPr>
            </w:pPr>
            <w:r w:rsidRPr="00F841E4">
              <w:rPr>
                <w:b/>
                <w:lang w:val="en-US"/>
              </w:rPr>
              <w:t>40000,00</w:t>
            </w:r>
          </w:p>
        </w:tc>
      </w:tr>
      <w:tr w:rsidR="00D21739" w:rsidRPr="00F841E4" w14:paraId="44EDEBDD" w14:textId="77777777" w:rsidTr="00CB5BE5">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BA88E63" w14:textId="77777777" w:rsidR="00D21739" w:rsidRPr="00F841E4" w:rsidRDefault="00D21739" w:rsidP="00CB5BE5">
            <w:pPr>
              <w:shd w:val="clear" w:color="auto" w:fill="FFFFFF"/>
              <w:jc w:val="both"/>
              <w:rPr>
                <w:lang w:val="en-US"/>
              </w:rPr>
            </w:pPr>
            <w:r w:rsidRPr="00F841E4">
              <w:rPr>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6B1600"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337D405" w14:textId="77777777" w:rsidR="00D21739" w:rsidRPr="00F841E4" w:rsidRDefault="00D21739" w:rsidP="00CB5BE5">
            <w:pPr>
              <w:jc w:val="both"/>
              <w:rPr>
                <w:lang w:val="en-US"/>
              </w:rPr>
            </w:pPr>
            <w:r w:rsidRPr="00F841E4">
              <w:rPr>
                <w:lang w:val="en-US"/>
              </w:rPr>
              <w:t>Combina cosmetologică facială</w:t>
            </w:r>
          </w:p>
        </w:tc>
        <w:tc>
          <w:tcPr>
            <w:tcW w:w="708" w:type="dxa"/>
            <w:tcBorders>
              <w:top w:val="single" w:sz="4" w:space="0" w:color="auto"/>
              <w:left w:val="single" w:sz="6" w:space="0" w:color="000000"/>
              <w:bottom w:val="single" w:sz="4" w:space="0" w:color="auto"/>
              <w:right w:val="single" w:sz="6" w:space="0" w:color="000000"/>
            </w:tcBorders>
          </w:tcPr>
          <w:p w14:paraId="5FCD8B5F"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B68A742"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8E57076"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Tip tratament LED,RF, Peeling gaz-lichid, hidropeeling, crioterapie</w:t>
            </w:r>
          </w:p>
          <w:p w14:paraId="05181E7C"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Vid:80 kPa</w:t>
            </w:r>
          </w:p>
          <w:p w14:paraId="095636B2"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Fecventa RF: 1 MHz</w:t>
            </w:r>
          </w:p>
          <w:p w14:paraId="4B7CEE41"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Diagonală afișaj 8"</w:t>
            </w:r>
          </w:p>
          <w:p w14:paraId="12CD182C"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Greutatea 14 kg</w:t>
            </w:r>
          </w:p>
          <w:p w14:paraId="6124FA51"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Dimensiuni: 460x310x450 mm</w:t>
            </w:r>
          </w:p>
        </w:tc>
        <w:tc>
          <w:tcPr>
            <w:tcW w:w="1559" w:type="dxa"/>
            <w:tcBorders>
              <w:top w:val="single" w:sz="4" w:space="0" w:color="auto"/>
              <w:left w:val="single" w:sz="6" w:space="0" w:color="000000"/>
              <w:bottom w:val="single" w:sz="4" w:space="0" w:color="auto"/>
              <w:right w:val="single" w:sz="6" w:space="0" w:color="000000"/>
            </w:tcBorders>
          </w:tcPr>
          <w:p w14:paraId="62A3E751" w14:textId="77777777" w:rsidR="00D21739" w:rsidRPr="00F841E4" w:rsidRDefault="00D21739" w:rsidP="00CB5BE5">
            <w:pPr>
              <w:jc w:val="both"/>
              <w:rPr>
                <w:lang w:val="en-US"/>
              </w:rPr>
            </w:pPr>
            <w:r>
              <w:rPr>
                <w:lang w:val="en-US"/>
              </w:rPr>
              <w:t>308333,00</w:t>
            </w:r>
          </w:p>
        </w:tc>
      </w:tr>
      <w:tr w:rsidR="00D21739" w:rsidRPr="00F841E4" w14:paraId="50BBA920"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7E442A" w14:textId="77777777" w:rsidR="00D21739" w:rsidRPr="00F841E4" w:rsidRDefault="00D21739" w:rsidP="00CB5BE5">
            <w:pPr>
              <w:shd w:val="clear" w:color="auto" w:fill="FFFFFF"/>
              <w:jc w:val="both"/>
              <w:rPr>
                <w:lang w:val="en-US"/>
              </w:rPr>
            </w:pPr>
            <w:r w:rsidRPr="00F841E4">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09F904"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AA2EEBC" w14:textId="77777777" w:rsidR="00D21739" w:rsidRPr="00F841E4" w:rsidRDefault="00D21739" w:rsidP="00CB5BE5">
            <w:pPr>
              <w:jc w:val="both"/>
              <w:rPr>
                <w:lang w:val="en-US"/>
              </w:rPr>
            </w:pPr>
            <w:r w:rsidRPr="00F841E4">
              <w:rPr>
                <w:lang w:val="en-US"/>
              </w:rPr>
              <w:t>Masuta cosmetologica.</w:t>
            </w:r>
          </w:p>
        </w:tc>
        <w:tc>
          <w:tcPr>
            <w:tcW w:w="708" w:type="dxa"/>
            <w:tcBorders>
              <w:top w:val="single" w:sz="4" w:space="0" w:color="auto"/>
              <w:left w:val="single" w:sz="6" w:space="0" w:color="000000"/>
              <w:bottom w:val="single" w:sz="4" w:space="0" w:color="auto"/>
              <w:right w:val="single" w:sz="6" w:space="0" w:color="000000"/>
            </w:tcBorders>
          </w:tcPr>
          <w:p w14:paraId="67AD8BCB"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D8E15D"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64A4E81" w14:textId="77777777" w:rsidR="00D21739" w:rsidRPr="00F841E4" w:rsidRDefault="00D21739" w:rsidP="004E74CA">
            <w:pPr>
              <w:pStyle w:val="a"/>
              <w:numPr>
                <w:ilvl w:val="0"/>
                <w:numId w:val="33"/>
              </w:numPr>
              <w:tabs>
                <w:tab w:val="clear" w:pos="1134"/>
              </w:tabs>
              <w:contextualSpacing/>
            </w:pPr>
            <w:r w:rsidRPr="00F841E4">
              <w:t>Dimensiuni: 600x465x805 mm</w:t>
            </w:r>
          </w:p>
          <w:p w14:paraId="0BB27AAA" w14:textId="77777777" w:rsidR="00D21739" w:rsidRPr="00F841E4" w:rsidRDefault="00D21739" w:rsidP="004E74CA">
            <w:pPr>
              <w:pStyle w:val="a"/>
              <w:numPr>
                <w:ilvl w:val="0"/>
                <w:numId w:val="33"/>
              </w:numPr>
              <w:tabs>
                <w:tab w:val="clear" w:pos="1134"/>
              </w:tabs>
              <w:contextualSpacing/>
            </w:pPr>
            <w:r w:rsidRPr="00F841E4">
              <w:t>Dimensiuni ambalaj: 995x655x175 mm (volum 0,12m3)</w:t>
            </w:r>
          </w:p>
          <w:p w14:paraId="59189064" w14:textId="77777777" w:rsidR="00D21739" w:rsidRPr="00F841E4" w:rsidRDefault="00D21739" w:rsidP="004E74CA">
            <w:pPr>
              <w:pStyle w:val="a"/>
              <w:numPr>
                <w:ilvl w:val="0"/>
                <w:numId w:val="33"/>
              </w:numPr>
              <w:tabs>
                <w:tab w:val="clear" w:pos="1134"/>
              </w:tabs>
              <w:contextualSpacing/>
            </w:pPr>
            <w:r w:rsidRPr="00F841E4">
              <w:t>Greutatea neta: 24 kg</w:t>
            </w:r>
          </w:p>
          <w:p w14:paraId="1E6834DB" w14:textId="77777777" w:rsidR="00D21739" w:rsidRPr="00F841E4" w:rsidRDefault="00D21739" w:rsidP="004E74CA">
            <w:pPr>
              <w:pStyle w:val="a"/>
              <w:numPr>
                <w:ilvl w:val="0"/>
                <w:numId w:val="33"/>
              </w:numPr>
              <w:tabs>
                <w:tab w:val="clear" w:pos="1134"/>
              </w:tabs>
              <w:contextualSpacing/>
            </w:pPr>
            <w:r w:rsidRPr="00F841E4">
              <w:t>Greutatea brută:28,5 kg</w:t>
            </w:r>
          </w:p>
          <w:p w14:paraId="1EC077F3" w14:textId="77777777" w:rsidR="00D21739" w:rsidRPr="00F841E4" w:rsidRDefault="00D21739" w:rsidP="004E74CA">
            <w:pPr>
              <w:pStyle w:val="a"/>
              <w:numPr>
                <w:ilvl w:val="0"/>
                <w:numId w:val="33"/>
              </w:numPr>
              <w:tabs>
                <w:tab w:val="clear" w:pos="1134"/>
              </w:tabs>
              <w:contextualSpacing/>
            </w:pPr>
            <w:r w:rsidRPr="00F841E4">
              <w:t>Material:structura cu furnir, rafturi din sticlă securizată</w:t>
            </w:r>
          </w:p>
          <w:p w14:paraId="58C65634" w14:textId="77777777" w:rsidR="00D21739" w:rsidRPr="00F841E4" w:rsidRDefault="00D21739" w:rsidP="004E74CA">
            <w:pPr>
              <w:pStyle w:val="a"/>
              <w:numPr>
                <w:ilvl w:val="0"/>
                <w:numId w:val="33"/>
              </w:numPr>
              <w:tabs>
                <w:tab w:val="clear" w:pos="1134"/>
              </w:tabs>
              <w:contextualSpacing/>
            </w:pPr>
            <w:r w:rsidRPr="00F841E4">
              <w:t>Mobilitate 4 roti pivotante</w:t>
            </w:r>
          </w:p>
        </w:tc>
        <w:tc>
          <w:tcPr>
            <w:tcW w:w="1559" w:type="dxa"/>
            <w:tcBorders>
              <w:top w:val="single" w:sz="4" w:space="0" w:color="auto"/>
              <w:left w:val="single" w:sz="6" w:space="0" w:color="000000"/>
              <w:bottom w:val="single" w:sz="4" w:space="0" w:color="auto"/>
              <w:right w:val="single" w:sz="6" w:space="0" w:color="000000"/>
            </w:tcBorders>
          </w:tcPr>
          <w:p w14:paraId="4BE5FA2F" w14:textId="77777777" w:rsidR="00D21739" w:rsidRPr="00F841E4" w:rsidRDefault="00D21739" w:rsidP="00CB5BE5">
            <w:pPr>
              <w:jc w:val="both"/>
              <w:rPr>
                <w:lang w:val="en-US"/>
              </w:rPr>
            </w:pPr>
            <w:r w:rsidRPr="00F841E4">
              <w:rPr>
                <w:lang w:val="en-US"/>
              </w:rPr>
              <w:t>5500,00</w:t>
            </w:r>
          </w:p>
        </w:tc>
      </w:tr>
      <w:tr w:rsidR="00D21739" w:rsidRPr="00F841E4" w14:paraId="418E0E4E"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4187A" w14:textId="77777777" w:rsidR="00D21739" w:rsidRPr="00F841E4" w:rsidRDefault="00D21739" w:rsidP="00CB5BE5">
            <w:pPr>
              <w:shd w:val="clear" w:color="auto" w:fill="FFFFFF"/>
              <w:jc w:val="both"/>
              <w:rPr>
                <w:highlight w:val="yellow"/>
                <w:lang w:val="en-US"/>
              </w:rPr>
            </w:pPr>
            <w:r w:rsidRPr="00F841E4">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3BD0B9" w14:textId="77777777" w:rsidR="00D21739" w:rsidRPr="00F841E4" w:rsidRDefault="00D21739" w:rsidP="00CB5BE5">
            <w:pPr>
              <w:jc w:val="both"/>
              <w:rPr>
                <w:highlight w:val="yellow"/>
                <w:lang w:val="en-US"/>
              </w:rPr>
            </w:pPr>
            <w:r w:rsidRPr="00F841E4">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C2F8DC" w14:textId="77777777" w:rsidR="00D21739" w:rsidRPr="00F841E4" w:rsidRDefault="00D21739" w:rsidP="00CB5BE5">
            <w:pPr>
              <w:jc w:val="both"/>
              <w:rPr>
                <w:lang w:val="en-US"/>
              </w:rPr>
            </w:pPr>
            <w:r w:rsidRPr="00F841E4">
              <w:rPr>
                <w:lang w:val="en-US"/>
              </w:rPr>
              <w:t xml:space="preserve"> Lampă led-lupă</w:t>
            </w:r>
          </w:p>
        </w:tc>
        <w:tc>
          <w:tcPr>
            <w:tcW w:w="708" w:type="dxa"/>
            <w:tcBorders>
              <w:top w:val="single" w:sz="4" w:space="0" w:color="auto"/>
              <w:left w:val="single" w:sz="6" w:space="0" w:color="000000"/>
              <w:bottom w:val="single" w:sz="4" w:space="0" w:color="auto"/>
              <w:right w:val="single" w:sz="6" w:space="0" w:color="000000"/>
            </w:tcBorders>
          </w:tcPr>
          <w:p w14:paraId="0ED1FDD8"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040CEE"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B70C88D" w14:textId="77777777" w:rsidR="00D21739" w:rsidRPr="00F841E4" w:rsidRDefault="00D21739" w:rsidP="00CB5BE5">
            <w:pPr>
              <w:jc w:val="both"/>
              <w:rPr>
                <w:lang w:val="en-US"/>
              </w:rPr>
            </w:pPr>
            <w:r w:rsidRPr="00F841E4">
              <w:rPr>
                <w:lang w:val="en-US"/>
              </w:rPr>
              <w:t xml:space="preserve"> Acest combina iluminarea LED de inalta calitate cu o lupa din sticlă cu marire de 3 dioptrii, oferind o imagine clara si detaliata a pielii sau unghiei fara a obosi ochii. Datorita posibilitatii de reglare a intensitatii luminii și a  temperaturii de culoare cald rece, lampa se adapteaza perfect fiecarui tip de procedura profesionala</w:t>
            </w:r>
          </w:p>
          <w:p w14:paraId="50CA84A4" w14:textId="77777777" w:rsidR="00D21739" w:rsidRPr="00F841E4" w:rsidRDefault="00D21739" w:rsidP="004E74CA">
            <w:pPr>
              <w:numPr>
                <w:ilvl w:val="0"/>
                <w:numId w:val="34"/>
              </w:numPr>
              <w:shd w:val="clear" w:color="auto" w:fill="FFFFFF"/>
              <w:spacing w:after="75"/>
              <w:ind w:left="0"/>
              <w:jc w:val="both"/>
              <w:rPr>
                <w:color w:val="666666"/>
                <w:lang w:val="en-US" w:eastAsia="ru-MD"/>
              </w:rPr>
            </w:pPr>
            <w:r w:rsidRPr="00F841E4">
              <w:rPr>
                <w:color w:val="666666"/>
                <w:lang w:val="en-US" w:eastAsia="ru-MD"/>
              </w:rPr>
              <w:t>Sursă de lumină: </w:t>
            </w:r>
            <w:r w:rsidRPr="00F841E4">
              <w:rPr>
                <w:b/>
                <w:bCs/>
                <w:color w:val="4D4D4D"/>
                <w:lang w:val="en-US" w:eastAsia="ru-MD"/>
              </w:rPr>
              <w:t>60 LED-uri SMD</w:t>
            </w:r>
          </w:p>
          <w:p w14:paraId="044F62FF"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Flux luminos: </w:t>
            </w:r>
            <w:r w:rsidRPr="00F841E4">
              <w:rPr>
                <w:b/>
                <w:bCs/>
                <w:color w:val="4D4D4D"/>
                <w:lang w:val="ru-MD" w:eastAsia="ru-MD"/>
              </w:rPr>
              <w:t>570 lm</w:t>
            </w:r>
          </w:p>
          <w:p w14:paraId="749574D3"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Putere consumată: </w:t>
            </w:r>
            <w:r w:rsidRPr="00F841E4">
              <w:rPr>
                <w:b/>
                <w:bCs/>
                <w:color w:val="4D4D4D"/>
                <w:lang w:val="ru-MD" w:eastAsia="ru-MD"/>
              </w:rPr>
              <w:t>6 W</w:t>
            </w:r>
          </w:p>
          <w:p w14:paraId="24AFB897"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Zonă de iluminare: </w:t>
            </w:r>
            <w:r w:rsidRPr="00F841E4">
              <w:rPr>
                <w:b/>
                <w:bCs/>
                <w:color w:val="4D4D4D"/>
                <w:lang w:val="ru-MD" w:eastAsia="ru-MD"/>
              </w:rPr>
              <w:t>40 × 40 cm</w:t>
            </w:r>
          </w:p>
          <w:p w14:paraId="04494F1A"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Material: metal + plastic rezistent</w:t>
            </w:r>
          </w:p>
          <w:p w14:paraId="0B6C4E8C"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Prindere: clemă de birou</w:t>
            </w:r>
          </w:p>
          <w:p w14:paraId="550E09E1"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169DDF59" w14:textId="77777777" w:rsidR="00D21739" w:rsidRPr="00F841E4" w:rsidRDefault="00D21739" w:rsidP="00CB5BE5">
            <w:pPr>
              <w:jc w:val="both"/>
              <w:rPr>
                <w:lang w:val="en-US"/>
              </w:rPr>
            </w:pPr>
            <w:r w:rsidRPr="00F841E4">
              <w:rPr>
                <w:lang w:val="en-US"/>
              </w:rPr>
              <w:t>3333,00</w:t>
            </w:r>
          </w:p>
        </w:tc>
      </w:tr>
      <w:tr w:rsidR="00D21739" w:rsidRPr="00F841E4" w14:paraId="0CC959C6"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C7B04A" w14:textId="77777777" w:rsidR="00D21739" w:rsidRPr="00F841E4" w:rsidRDefault="00D21739" w:rsidP="00CB5BE5">
            <w:pPr>
              <w:shd w:val="clear" w:color="auto" w:fill="FFFFFF"/>
              <w:jc w:val="both"/>
              <w:rPr>
                <w:lang w:val="en-US"/>
              </w:rPr>
            </w:pPr>
            <w:r w:rsidRPr="00F841E4">
              <w:rPr>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4C2B436"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C8877B4" w14:textId="77777777" w:rsidR="00D21739" w:rsidRPr="00F841E4" w:rsidRDefault="00D21739" w:rsidP="00CB5BE5">
            <w:pPr>
              <w:jc w:val="both"/>
              <w:rPr>
                <w:lang w:val="en-US"/>
              </w:rPr>
            </w:pPr>
            <w:r w:rsidRPr="00F841E4">
              <w:rPr>
                <w:color w:val="000000"/>
                <w:lang w:val="en-US"/>
              </w:rPr>
              <w:t xml:space="preserve">Sterilizator cu aer cald </w:t>
            </w:r>
          </w:p>
        </w:tc>
        <w:tc>
          <w:tcPr>
            <w:tcW w:w="708" w:type="dxa"/>
            <w:tcBorders>
              <w:top w:val="single" w:sz="4" w:space="0" w:color="auto"/>
              <w:left w:val="single" w:sz="6" w:space="0" w:color="000000"/>
              <w:bottom w:val="single" w:sz="4" w:space="0" w:color="auto"/>
              <w:right w:val="single" w:sz="6" w:space="0" w:color="000000"/>
            </w:tcBorders>
          </w:tcPr>
          <w:p w14:paraId="3A64F714"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E678711"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4B577FB" w14:textId="77777777" w:rsidR="00D21739" w:rsidRPr="00F841E4" w:rsidRDefault="00D21739" w:rsidP="00CB5BE5">
            <w:pPr>
              <w:jc w:val="both"/>
              <w:rPr>
                <w:lang w:val="en-US"/>
              </w:rPr>
            </w:pPr>
            <w:r w:rsidRPr="00F841E4">
              <w:rPr>
                <w:lang w:val="en-US"/>
              </w:rPr>
              <w:t>Sterilizator cu aer cald pentru instrumente,360T, alb-igiena și sigurantă profesională</w:t>
            </w:r>
          </w:p>
          <w:p w14:paraId="70C8CC18" w14:textId="77777777" w:rsidR="00D21739" w:rsidRPr="00F841E4" w:rsidRDefault="00D21739" w:rsidP="00CB5BE5">
            <w:pPr>
              <w:jc w:val="both"/>
              <w:rPr>
                <w:lang w:val="en-US"/>
              </w:rPr>
            </w:pPr>
            <w:r w:rsidRPr="00F841E4">
              <w:rPr>
                <w:lang w:val="en-US"/>
              </w:rPr>
              <w:t xml:space="preserve">Mentinerea unui mediu igienic este esentială in orice salon de infrumusetare, iar sterrilizatorul cu aer cald 360T ofera o solutie eficienta si </w:t>
            </w:r>
            <w:r w:rsidRPr="00F841E4">
              <w:rPr>
                <w:lang w:val="en-US"/>
              </w:rPr>
              <w:lastRenderedPageBreak/>
              <w:t>sigura pentru dezinfectarea instrumentelor metalice Aceasta sutilizeaza temperature ridicate pentru a distruge bacteriile , virisii si microorganismele fiind ideal pentru manichiuristi pedichiuristi coafori si alte profesii din domeniul esthetic</w:t>
            </w:r>
          </w:p>
          <w:p w14:paraId="624AB4E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 xml:space="preserve">Greutatea produsului cu ambalaj  </w:t>
            </w:r>
            <w:r w:rsidRPr="00F841E4">
              <w:rPr>
                <w:lang w:val="en-US" w:eastAsia="ru-MD"/>
              </w:rPr>
              <w:t>2900 g</w:t>
            </w:r>
          </w:p>
          <w:p w14:paraId="670B937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Lungime</w:t>
            </w:r>
            <w:r w:rsidRPr="00F841E4">
              <w:rPr>
                <w:bdr w:val="single" w:sz="2" w:space="0" w:color="E5E7EB" w:frame="1"/>
                <w:lang w:val="en-US" w:eastAsia="ru-MD"/>
              </w:rPr>
              <w:t>..   2</w:t>
            </w:r>
            <w:r w:rsidRPr="00F841E4">
              <w:rPr>
                <w:lang w:val="en-US" w:eastAsia="ru-MD"/>
              </w:rPr>
              <w:t>1.3 cm</w:t>
            </w:r>
          </w:p>
          <w:p w14:paraId="4225B60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Lățime</w:t>
            </w:r>
            <w:r w:rsidRPr="00F841E4">
              <w:rPr>
                <w:bdr w:val="single" w:sz="2" w:space="0" w:color="E5E7EB" w:frame="1"/>
                <w:lang w:val="en-US" w:eastAsia="ru-MD"/>
              </w:rPr>
              <w:t>...</w:t>
            </w:r>
            <w:r w:rsidRPr="00F841E4">
              <w:rPr>
                <w:lang w:val="en-US" w:eastAsia="ru-MD"/>
              </w:rPr>
              <w:t>36 cm</w:t>
            </w:r>
          </w:p>
          <w:p w14:paraId="3BC58E1A" w14:textId="77777777" w:rsidR="00D21739" w:rsidRPr="00F841E4" w:rsidRDefault="00D21739" w:rsidP="00CB5BE5">
            <w:pPr>
              <w:shd w:val="clear" w:color="auto" w:fill="FFFFFF"/>
              <w:jc w:val="both"/>
              <w:rPr>
                <w:color w:val="011214"/>
                <w:lang w:val="en-US" w:eastAsia="ru-MD"/>
              </w:rPr>
            </w:pPr>
            <w:r w:rsidRPr="00F841E4">
              <w:rPr>
                <w:bdr w:val="single" w:sz="2" w:space="0" w:color="E5E7EB" w:frame="1"/>
                <w:shd w:val="clear" w:color="auto" w:fill="FFFFFF"/>
                <w:lang w:val="en-US" w:eastAsia="ru-MD"/>
              </w:rPr>
              <w:t>Înălțime</w:t>
            </w:r>
            <w:r w:rsidRPr="00F841E4">
              <w:rPr>
                <w:color w:val="677678"/>
                <w:bdr w:val="single" w:sz="2" w:space="0" w:color="E5E7EB" w:frame="1"/>
                <w:lang w:val="en-US" w:eastAsia="ru-MD"/>
              </w:rPr>
              <w:t>.....</w:t>
            </w:r>
            <w:r w:rsidRPr="00F841E4">
              <w:rPr>
                <w:color w:val="011214"/>
                <w:lang w:val="en-US" w:eastAsia="ru-MD"/>
              </w:rPr>
              <w:t>20.5 cm</w:t>
            </w:r>
          </w:p>
          <w:p w14:paraId="24E94793" w14:textId="77777777" w:rsidR="00D21739" w:rsidRPr="00F841E4" w:rsidRDefault="00D21739" w:rsidP="00CB5BE5">
            <w:pPr>
              <w:jc w:val="both"/>
              <w:rPr>
                <w:lang w:val="en-US"/>
              </w:rPr>
            </w:pPr>
          </w:p>
          <w:p w14:paraId="246B9ADC"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4F20B633" w14:textId="77777777" w:rsidR="00D21739" w:rsidRPr="00F841E4" w:rsidRDefault="00D21739" w:rsidP="00CB5BE5">
            <w:pPr>
              <w:jc w:val="both"/>
              <w:rPr>
                <w:lang w:val="en-US"/>
              </w:rPr>
            </w:pPr>
          </w:p>
          <w:p w14:paraId="34FA98EC" w14:textId="77777777" w:rsidR="00D21739" w:rsidRPr="00F841E4" w:rsidRDefault="00D21739" w:rsidP="00CB5BE5">
            <w:pPr>
              <w:jc w:val="both"/>
              <w:rPr>
                <w:lang w:val="en-US"/>
              </w:rPr>
            </w:pPr>
            <w:r w:rsidRPr="00F841E4">
              <w:rPr>
                <w:lang w:val="en-US"/>
              </w:rPr>
              <w:t>833,00</w:t>
            </w:r>
          </w:p>
        </w:tc>
      </w:tr>
      <w:tr w:rsidR="00D21739" w:rsidRPr="00F841E4" w14:paraId="58822C02"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385B1B6" w14:textId="77777777" w:rsidR="00D21739" w:rsidRPr="00F841E4" w:rsidRDefault="00D21739" w:rsidP="00CB5BE5">
            <w:pPr>
              <w:shd w:val="clear" w:color="auto" w:fill="FFFFFF"/>
              <w:jc w:val="both"/>
              <w:rPr>
                <w:lang w:val="en-US"/>
              </w:rPr>
            </w:pPr>
            <w:r w:rsidRPr="00F841E4">
              <w:rPr>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FF501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FB11678" w14:textId="77777777" w:rsidR="00D21739" w:rsidRPr="00F841E4" w:rsidRDefault="00D21739" w:rsidP="00CB5BE5">
            <w:pPr>
              <w:jc w:val="both"/>
              <w:rPr>
                <w:lang w:val="en-US"/>
              </w:rPr>
            </w:pPr>
            <w:r w:rsidRPr="00F841E4">
              <w:rPr>
                <w:color w:val="000000"/>
                <w:lang w:val="en-US"/>
              </w:rPr>
              <w:t>8</w:t>
            </w:r>
            <w:r w:rsidRPr="00F841E4">
              <w:rPr>
                <w:lang w:val="en-US"/>
              </w:rPr>
              <w:t xml:space="preserve"> Vana pentru dezinfectarea instrumentelor</w:t>
            </w:r>
          </w:p>
        </w:tc>
        <w:tc>
          <w:tcPr>
            <w:tcW w:w="708" w:type="dxa"/>
            <w:tcBorders>
              <w:top w:val="single" w:sz="4" w:space="0" w:color="auto"/>
              <w:left w:val="single" w:sz="6" w:space="0" w:color="000000"/>
              <w:bottom w:val="single" w:sz="4" w:space="0" w:color="auto"/>
              <w:right w:val="single" w:sz="6" w:space="0" w:color="000000"/>
            </w:tcBorders>
          </w:tcPr>
          <w:p w14:paraId="17B7BA56"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E742651"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8EEF0A7" w14:textId="77777777" w:rsidR="00D21739" w:rsidRPr="00F841E4" w:rsidRDefault="00D21739" w:rsidP="00CB5BE5">
            <w:pPr>
              <w:jc w:val="both"/>
              <w:rPr>
                <w:lang w:val="en-US"/>
              </w:rPr>
            </w:pPr>
            <w:r w:rsidRPr="00F841E4">
              <w:rPr>
                <w:lang w:val="en-US"/>
              </w:rPr>
              <w:t>Baie pentru dezinfectarea instrumentelor de orice fel, Ideale atît pentru spitale, cât si pentru cabinet</w:t>
            </w:r>
          </w:p>
          <w:p w14:paraId="119320FF" w14:textId="77777777" w:rsidR="00D21739" w:rsidRPr="00F841E4" w:rsidRDefault="00D21739" w:rsidP="00CB5BE5">
            <w:pPr>
              <w:jc w:val="both"/>
              <w:rPr>
                <w:lang w:val="en-US"/>
              </w:rPr>
            </w:pPr>
            <w:r w:rsidRPr="00F841E4">
              <w:rPr>
                <w:lang w:val="en-US"/>
              </w:rPr>
              <w:t>Beneficii:</w:t>
            </w:r>
          </w:p>
          <w:p w14:paraId="54658072" w14:textId="77777777" w:rsidR="00D21739" w:rsidRPr="00F841E4" w:rsidRDefault="00D21739" w:rsidP="00CB5BE5">
            <w:pPr>
              <w:jc w:val="both"/>
              <w:rPr>
                <w:lang w:val="en-US"/>
              </w:rPr>
            </w:pPr>
            <w:r w:rsidRPr="00F841E4">
              <w:rPr>
                <w:lang w:val="en-US"/>
              </w:rPr>
              <w:t>Compatibila cu toate produsele pentru dezinfectia instrumentelor , precum si toate produsele de curatire</w:t>
            </w:r>
          </w:p>
          <w:p w14:paraId="54FD7CE4" w14:textId="77777777" w:rsidR="00D21739" w:rsidRPr="00F841E4" w:rsidRDefault="00D21739" w:rsidP="00CB5BE5">
            <w:pPr>
              <w:jc w:val="both"/>
              <w:rPr>
                <w:lang w:val="en-US"/>
              </w:rPr>
            </w:pPr>
            <w:r w:rsidRPr="00F841E4">
              <w:rPr>
                <w:lang w:val="en-US"/>
              </w:rPr>
              <w:t>Rezistenta pânî la 55</w:t>
            </w:r>
          </w:p>
        </w:tc>
        <w:tc>
          <w:tcPr>
            <w:tcW w:w="1559" w:type="dxa"/>
            <w:tcBorders>
              <w:top w:val="single" w:sz="4" w:space="0" w:color="auto"/>
              <w:left w:val="single" w:sz="6" w:space="0" w:color="000000"/>
              <w:bottom w:val="single" w:sz="4" w:space="0" w:color="auto"/>
              <w:right w:val="single" w:sz="6" w:space="0" w:color="000000"/>
            </w:tcBorders>
          </w:tcPr>
          <w:p w14:paraId="1BAD0AC0" w14:textId="77777777" w:rsidR="00D21739" w:rsidRPr="00F841E4" w:rsidRDefault="00D21739" w:rsidP="00CB5BE5">
            <w:pPr>
              <w:jc w:val="both"/>
              <w:rPr>
                <w:lang w:val="en-US"/>
              </w:rPr>
            </w:pPr>
            <w:r w:rsidRPr="00F841E4">
              <w:rPr>
                <w:lang w:val="en-US"/>
              </w:rPr>
              <w:t>250,00</w:t>
            </w:r>
          </w:p>
        </w:tc>
      </w:tr>
      <w:tr w:rsidR="00D21739" w:rsidRPr="00F841E4" w14:paraId="27C463F2" w14:textId="77777777" w:rsidTr="00CB5BE5">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DF34C7" w14:textId="77777777" w:rsidR="00D21739" w:rsidRPr="00F841E4" w:rsidRDefault="00D21739" w:rsidP="00CB5BE5">
            <w:pPr>
              <w:shd w:val="clear" w:color="auto" w:fill="FFFFFF"/>
              <w:jc w:val="both"/>
              <w:rPr>
                <w:highlight w:val="yellow"/>
                <w:lang w:val="en-US"/>
              </w:rPr>
            </w:pPr>
            <w:r w:rsidRPr="00F841E4">
              <w:rPr>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1F866E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1914127" w14:textId="77777777" w:rsidR="00D21739" w:rsidRPr="00F841E4" w:rsidRDefault="00D21739" w:rsidP="00CB5BE5">
            <w:pPr>
              <w:jc w:val="both"/>
              <w:rPr>
                <w:lang w:val="en-US"/>
              </w:rPr>
            </w:pPr>
            <w:r w:rsidRPr="00F841E4">
              <w:rPr>
                <w:color w:val="000000"/>
                <w:lang w:val="en-US"/>
              </w:rPr>
              <w:t xml:space="preserve">Reciclare bactericid cu raze ultraviolete </w:t>
            </w:r>
          </w:p>
        </w:tc>
        <w:tc>
          <w:tcPr>
            <w:tcW w:w="708" w:type="dxa"/>
            <w:tcBorders>
              <w:top w:val="single" w:sz="4" w:space="0" w:color="auto"/>
              <w:left w:val="single" w:sz="6" w:space="0" w:color="000000"/>
              <w:bottom w:val="single" w:sz="4" w:space="0" w:color="auto"/>
              <w:right w:val="single" w:sz="6" w:space="0" w:color="000000"/>
            </w:tcBorders>
          </w:tcPr>
          <w:p w14:paraId="7C7D51B3" w14:textId="77777777" w:rsidR="00D21739" w:rsidRPr="00F841E4" w:rsidRDefault="00D21739" w:rsidP="00CB5BE5">
            <w:pPr>
              <w:jc w:val="both"/>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EB44CBD"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F0F3A9" w14:textId="77777777" w:rsidR="00D21739" w:rsidRPr="00F841E4" w:rsidRDefault="00D21739" w:rsidP="00CB5BE5">
            <w:pPr>
              <w:jc w:val="both"/>
              <w:rPr>
                <w:lang w:val="en-US"/>
              </w:rPr>
            </w:pPr>
          </w:p>
          <w:p w14:paraId="57C05DC1" w14:textId="77777777" w:rsidR="00D21739" w:rsidRPr="00F841E4" w:rsidRDefault="00D21739" w:rsidP="00CB5BE5">
            <w:pPr>
              <w:jc w:val="both"/>
              <w:rPr>
                <w:lang w:val="en-US"/>
              </w:rPr>
            </w:pPr>
            <w:r w:rsidRPr="00F841E4">
              <w:rPr>
                <w:lang w:val="en-US"/>
              </w:rPr>
              <w:t>Corp –otel inoxidabil, putere motoare 200m3/ora,sursa de emisie este de 2 lămpi bactericide de 30W, durata medie  de ardere a lămpilor-10800 ore , tensiunea de alimentare 220V, fregventa-Hz 50, consumul de energie electrică- nu mai mult de 180w, dotată cu telecomandă. Clasa de protective conform GOST 12.2.025-76- clasa 1 tip  N, reutatea-cel mult 7,200 g , termen de garantie min 12 luni</w:t>
            </w:r>
          </w:p>
        </w:tc>
        <w:tc>
          <w:tcPr>
            <w:tcW w:w="1559" w:type="dxa"/>
            <w:tcBorders>
              <w:top w:val="single" w:sz="4" w:space="0" w:color="auto"/>
              <w:left w:val="single" w:sz="6" w:space="0" w:color="000000"/>
              <w:bottom w:val="single" w:sz="4" w:space="0" w:color="auto"/>
              <w:right w:val="single" w:sz="6" w:space="0" w:color="000000"/>
            </w:tcBorders>
          </w:tcPr>
          <w:p w14:paraId="09D99A45" w14:textId="77777777" w:rsidR="00D21739" w:rsidRPr="00F841E4" w:rsidRDefault="00D21739" w:rsidP="00CB5BE5">
            <w:pPr>
              <w:jc w:val="both"/>
              <w:rPr>
                <w:lang w:val="en-US"/>
              </w:rPr>
            </w:pPr>
          </w:p>
          <w:p w14:paraId="7C0004C8" w14:textId="77777777" w:rsidR="00D21739" w:rsidRPr="00F841E4" w:rsidRDefault="00D21739" w:rsidP="00CB5BE5">
            <w:pPr>
              <w:jc w:val="both"/>
              <w:rPr>
                <w:lang w:val="en-US"/>
              </w:rPr>
            </w:pPr>
            <w:r w:rsidRPr="00F841E4">
              <w:rPr>
                <w:lang w:val="en-US"/>
              </w:rPr>
              <w:t>13082,00</w:t>
            </w:r>
          </w:p>
        </w:tc>
      </w:tr>
      <w:tr w:rsidR="00D21739" w:rsidRPr="00F841E4" w14:paraId="3C467D90" w14:textId="77777777" w:rsidTr="00CB5BE5">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43AF4FC" w14:textId="77777777" w:rsidR="00D21739" w:rsidRPr="00F841E4" w:rsidRDefault="00D21739" w:rsidP="00CB5BE5">
            <w:pPr>
              <w:shd w:val="clear" w:color="auto" w:fill="FFFFFF"/>
              <w:jc w:val="both"/>
              <w:rPr>
                <w:lang w:val="en-US"/>
              </w:rPr>
            </w:pPr>
            <w:r w:rsidRPr="00F841E4">
              <w:rPr>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D5389E"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E9F3C5" w14:textId="77777777" w:rsidR="00D21739" w:rsidRPr="00F841E4" w:rsidRDefault="00D21739" w:rsidP="00CB5BE5">
            <w:pPr>
              <w:jc w:val="both"/>
              <w:rPr>
                <w:lang w:val="en-US"/>
              </w:rPr>
            </w:pPr>
            <w:r w:rsidRPr="00F841E4">
              <w:rPr>
                <w:lang w:val="en-US"/>
              </w:rPr>
              <w:t>Higrometru psihrometric</w:t>
            </w:r>
          </w:p>
        </w:tc>
        <w:tc>
          <w:tcPr>
            <w:tcW w:w="708" w:type="dxa"/>
            <w:tcBorders>
              <w:top w:val="single" w:sz="4" w:space="0" w:color="auto"/>
              <w:left w:val="single" w:sz="6" w:space="0" w:color="000000"/>
              <w:bottom w:val="single" w:sz="4" w:space="0" w:color="auto"/>
              <w:right w:val="single" w:sz="6" w:space="0" w:color="000000"/>
            </w:tcBorders>
          </w:tcPr>
          <w:p w14:paraId="34399566"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02532D0" w14:textId="77777777" w:rsidR="00D21739" w:rsidRPr="00F841E4" w:rsidRDefault="00D21739" w:rsidP="00CB5BE5">
            <w:pPr>
              <w:jc w:val="both"/>
            </w:pPr>
            <w:r w:rsidRPr="00F841E4">
              <w:t>30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E1B1759" w14:textId="77777777" w:rsidR="00D21739" w:rsidRPr="00F841E4" w:rsidRDefault="00D21739" w:rsidP="00CB5BE5">
            <w:pPr>
              <w:shd w:val="clear" w:color="auto" w:fill="FFFFFF"/>
              <w:spacing w:after="144"/>
              <w:jc w:val="both"/>
              <w:rPr>
                <w:color w:val="000000"/>
                <w:lang w:val="en-US" w:eastAsia="ru-MD"/>
              </w:rPr>
            </w:pPr>
            <w:r w:rsidRPr="00F841E4">
              <w:rPr>
                <w:color w:val="000000"/>
                <w:lang w:val="en-US" w:eastAsia="ru-MD"/>
              </w:rPr>
              <w:t>Este utilizat pentru a măsura umiditatea relativă a aerului și a temperaturii în depozite, în încaperi cu medicamente, în încăperi de materiale, în sere, etc.</w:t>
            </w:r>
          </w:p>
          <w:p w14:paraId="005B9D9C" w14:textId="77777777" w:rsidR="00D21739" w:rsidRPr="00F841E4" w:rsidRDefault="00D21739" w:rsidP="00CB5BE5">
            <w:pPr>
              <w:shd w:val="clear" w:color="auto" w:fill="FFFFFF"/>
              <w:spacing w:after="144"/>
              <w:jc w:val="both"/>
              <w:rPr>
                <w:color w:val="000000"/>
                <w:lang w:val="ru-MD" w:eastAsia="ru-MD"/>
              </w:rPr>
            </w:pPr>
            <w:r w:rsidRPr="00F841E4">
              <w:rPr>
                <w:color w:val="000000"/>
                <w:lang w:val="en-US" w:eastAsia="ru-MD"/>
              </w:rPr>
              <w:t>Pe baza din plastic sunt fixate două termometre, scară de temperatură, masă psihometrică și alimentator de sticlă.</w:t>
            </w:r>
            <w:r w:rsidRPr="00F841E4">
              <w:rPr>
                <w:color w:val="000000"/>
                <w:lang w:val="en-US" w:eastAsia="ru-MD"/>
              </w:rPr>
              <w:br/>
            </w:r>
            <w:r w:rsidRPr="00F841E4">
              <w:rPr>
                <w:color w:val="000000"/>
                <w:lang w:val="ru-MD" w:eastAsia="ru-MD"/>
              </w:rPr>
              <w:t>Lichid termometric - toluen.</w:t>
            </w:r>
          </w:p>
          <w:p w14:paraId="55BA08D7" w14:textId="77777777" w:rsidR="00D21739" w:rsidRPr="00F841E4" w:rsidRDefault="00D21739" w:rsidP="00CB5BE5">
            <w:pPr>
              <w:shd w:val="clear" w:color="auto" w:fill="FFFFFF"/>
              <w:jc w:val="both"/>
              <w:rPr>
                <w:color w:val="000000"/>
                <w:lang w:val="ru-MD" w:eastAsia="ru-MD"/>
              </w:rPr>
            </w:pPr>
            <w:r w:rsidRPr="00F841E4">
              <w:rPr>
                <w:color w:val="000000"/>
                <w:lang w:val="ru-MD" w:eastAsia="ru-MD"/>
              </w:rPr>
              <w:t>VIT-2 </w:t>
            </w:r>
            <w:r w:rsidRPr="00F841E4">
              <w:rPr>
                <w:b/>
                <w:bCs/>
                <w:color w:val="000000"/>
                <w:lang w:val="ru-MD" w:eastAsia="ru-MD"/>
              </w:rPr>
              <w:t>Diapazonul masurării t, +15 …+ 40</w:t>
            </w:r>
            <w:r w:rsidRPr="00F841E4">
              <w:rPr>
                <w:b/>
                <w:bCs/>
                <w:color w:val="000000"/>
                <w:vertAlign w:val="superscript"/>
                <w:lang w:val="ru-MD" w:eastAsia="ru-MD"/>
              </w:rPr>
              <w:t>0</w:t>
            </w:r>
            <w:r w:rsidRPr="00F841E4">
              <w:rPr>
                <w:b/>
                <w:bCs/>
                <w:color w:val="000000"/>
                <w:lang w:val="ru-MD" w:eastAsia="ru-MD"/>
              </w:rPr>
              <w:t>C</w:t>
            </w:r>
          </w:p>
          <w:p w14:paraId="5CF20F86"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4D4A73BA" w14:textId="77777777" w:rsidR="00D21739" w:rsidRPr="00F841E4" w:rsidRDefault="00D21739" w:rsidP="00CB5BE5">
            <w:pPr>
              <w:jc w:val="both"/>
            </w:pPr>
            <w:r w:rsidRPr="00F841E4">
              <w:t>11500,00</w:t>
            </w:r>
          </w:p>
        </w:tc>
      </w:tr>
      <w:tr w:rsidR="00D21739" w:rsidRPr="00F841E4" w14:paraId="4C1A02D3" w14:textId="77777777" w:rsidTr="00CB5BE5">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4BD2BA" w14:textId="77777777" w:rsidR="00D21739" w:rsidRPr="00F841E4" w:rsidRDefault="00D21739" w:rsidP="00CB5BE5">
            <w:pPr>
              <w:shd w:val="clear" w:color="auto" w:fill="FFFFFF"/>
              <w:jc w:val="both"/>
            </w:pPr>
            <w:r w:rsidRPr="00F841E4">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E02C79"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D16DE05" w14:textId="77777777" w:rsidR="00D21739" w:rsidRPr="00F841E4" w:rsidRDefault="00D21739" w:rsidP="00CB5BE5">
            <w:pPr>
              <w:jc w:val="both"/>
              <w:rPr>
                <w:lang w:val="en-US"/>
              </w:rPr>
            </w:pPr>
            <w:r w:rsidRPr="00F841E4">
              <w:rPr>
                <w:lang w:val="en-US"/>
              </w:rPr>
              <w:t>Baie ultrasonică digital cu incalzire Bandelin Sonorix Digitec DT</w:t>
            </w:r>
          </w:p>
        </w:tc>
        <w:tc>
          <w:tcPr>
            <w:tcW w:w="708" w:type="dxa"/>
            <w:tcBorders>
              <w:top w:val="single" w:sz="4" w:space="0" w:color="auto"/>
              <w:left w:val="single" w:sz="6" w:space="0" w:color="000000"/>
              <w:bottom w:val="single" w:sz="4" w:space="0" w:color="auto"/>
              <w:right w:val="single" w:sz="6" w:space="0" w:color="000000"/>
            </w:tcBorders>
          </w:tcPr>
          <w:p w14:paraId="51504B45"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46DA9" w14:textId="77777777" w:rsidR="00D21739" w:rsidRPr="00F841E4" w:rsidRDefault="00D21739" w:rsidP="00CB5BE5">
            <w:pPr>
              <w:jc w:val="both"/>
            </w:pPr>
            <w:r w:rsidRPr="00F841E4">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7CFACD4" w14:textId="77777777" w:rsidR="00D21739" w:rsidRPr="00F841E4" w:rsidRDefault="00D21739" w:rsidP="00CB5BE5">
            <w:pPr>
              <w:jc w:val="both"/>
              <w:rPr>
                <w:lang w:val="en-US"/>
              </w:rPr>
            </w:pPr>
            <w:r w:rsidRPr="00F841E4">
              <w:rPr>
                <w:lang w:val="en-US"/>
              </w:rPr>
              <w:t>Dimensiuni interioare 240x140x150mm</w:t>
            </w:r>
          </w:p>
          <w:p w14:paraId="7526494F" w14:textId="77777777" w:rsidR="00D21739" w:rsidRPr="00F841E4" w:rsidRDefault="00D21739" w:rsidP="00CB5BE5">
            <w:pPr>
              <w:jc w:val="both"/>
              <w:rPr>
                <w:lang w:val="en-US"/>
              </w:rPr>
            </w:pPr>
            <w:r w:rsidRPr="00F841E4">
              <w:rPr>
                <w:lang w:val="en-US"/>
              </w:rPr>
              <w:t>Dimensiuni exterioare 260x160x310 mm</w:t>
            </w:r>
          </w:p>
          <w:p w14:paraId="58D7451F" w14:textId="77777777" w:rsidR="00D21739" w:rsidRPr="00F841E4" w:rsidRDefault="00D21739" w:rsidP="00CB5BE5">
            <w:pPr>
              <w:jc w:val="both"/>
              <w:rPr>
                <w:lang w:val="en-US"/>
              </w:rPr>
            </w:pPr>
            <w:r w:rsidRPr="00F841E4">
              <w:rPr>
                <w:lang w:val="en-US"/>
              </w:rPr>
              <w:t>Alimentare 220V, 50Hz</w:t>
            </w:r>
          </w:p>
          <w:p w14:paraId="5583A5FB" w14:textId="77777777" w:rsidR="00D21739" w:rsidRPr="00F841E4" w:rsidRDefault="00D21739" w:rsidP="00CB5BE5">
            <w:pPr>
              <w:jc w:val="both"/>
              <w:rPr>
                <w:lang w:val="en-US"/>
              </w:rPr>
            </w:pPr>
            <w:r w:rsidRPr="00F841E4">
              <w:rPr>
                <w:lang w:val="en-US"/>
              </w:rPr>
              <w:t>Consum 560W</w:t>
            </w:r>
          </w:p>
          <w:p w14:paraId="3683615B" w14:textId="77777777" w:rsidR="00D21739" w:rsidRPr="00F841E4" w:rsidRDefault="00D21739" w:rsidP="00CB5BE5">
            <w:pPr>
              <w:jc w:val="both"/>
              <w:rPr>
                <w:b/>
                <w:bCs/>
                <w:lang w:val="en-US"/>
              </w:rPr>
            </w:pPr>
            <w:r w:rsidRPr="00F841E4">
              <w:rPr>
                <w:lang w:val="en-US"/>
              </w:rPr>
              <w:t>Interval de temperature-20-80</w:t>
            </w:r>
            <w:r w:rsidRPr="00F841E4">
              <w:rPr>
                <w:b/>
                <w:bCs/>
                <w:lang w:val="en-US"/>
              </w:rPr>
              <w:t>°C</w:t>
            </w:r>
          </w:p>
          <w:p w14:paraId="693AAB5C" w14:textId="77777777" w:rsidR="00D21739" w:rsidRPr="00F841E4" w:rsidRDefault="00D21739" w:rsidP="00CB5BE5">
            <w:pPr>
              <w:jc w:val="both"/>
              <w:rPr>
                <w:b/>
                <w:bCs/>
                <w:lang w:val="en-US"/>
              </w:rPr>
            </w:pPr>
            <w:r w:rsidRPr="00F841E4">
              <w:rPr>
                <w:b/>
                <w:bCs/>
                <w:lang w:val="en-US"/>
              </w:rPr>
              <w:t>Clasa de protective  IP 33</w:t>
            </w:r>
          </w:p>
          <w:p w14:paraId="0ACCD752" w14:textId="77777777" w:rsidR="00D21739" w:rsidRPr="00F841E4" w:rsidRDefault="00D21739" w:rsidP="00CB5BE5">
            <w:pPr>
              <w:jc w:val="both"/>
              <w:rPr>
                <w:b/>
                <w:bCs/>
                <w:lang w:val="en-US"/>
              </w:rPr>
            </w:pPr>
            <w:r w:rsidRPr="00F841E4">
              <w:rPr>
                <w:b/>
                <w:bCs/>
                <w:lang w:val="en-US"/>
              </w:rPr>
              <w:t>Capacitatea 4L Tip –apa</w:t>
            </w:r>
          </w:p>
          <w:p w14:paraId="6F6D11AB" w14:textId="77777777" w:rsidR="00D21739" w:rsidRPr="00F841E4" w:rsidRDefault="00D21739" w:rsidP="00CB5BE5">
            <w:pPr>
              <w:jc w:val="both"/>
              <w:rPr>
                <w:b/>
                <w:bCs/>
                <w:lang w:val="en-US"/>
              </w:rPr>
            </w:pPr>
            <w:r w:rsidRPr="00F841E4">
              <w:rPr>
                <w:b/>
                <w:bCs/>
                <w:lang w:val="en-US"/>
              </w:rPr>
              <w:t xml:space="preserve">Fara agitare, </w:t>
            </w:r>
          </w:p>
          <w:p w14:paraId="464BC5C1" w14:textId="77777777" w:rsidR="00D21739" w:rsidRPr="00F841E4" w:rsidRDefault="00D21739" w:rsidP="00CB5BE5">
            <w:pPr>
              <w:jc w:val="both"/>
              <w:rPr>
                <w:lang w:val="en-US"/>
              </w:rPr>
            </w:pPr>
            <w:r w:rsidRPr="00F841E4">
              <w:rPr>
                <w:b/>
                <w:bCs/>
                <w:lang w:val="en-US"/>
              </w:rPr>
              <w:t>Greutatea 5,2 kg</w:t>
            </w:r>
          </w:p>
        </w:tc>
        <w:tc>
          <w:tcPr>
            <w:tcW w:w="1559" w:type="dxa"/>
            <w:tcBorders>
              <w:top w:val="single" w:sz="4" w:space="0" w:color="auto"/>
              <w:left w:val="single" w:sz="6" w:space="0" w:color="000000"/>
              <w:bottom w:val="single" w:sz="4" w:space="0" w:color="auto"/>
              <w:right w:val="single" w:sz="6" w:space="0" w:color="000000"/>
            </w:tcBorders>
          </w:tcPr>
          <w:p w14:paraId="63EE6809" w14:textId="77777777" w:rsidR="00D21739" w:rsidRPr="00F841E4" w:rsidRDefault="00D21739" w:rsidP="00CB5BE5">
            <w:pPr>
              <w:jc w:val="both"/>
              <w:rPr>
                <w:lang w:val="en-US"/>
              </w:rPr>
            </w:pPr>
            <w:r w:rsidRPr="00F841E4">
              <w:rPr>
                <w:lang w:val="en-US"/>
              </w:rPr>
              <w:t>28000,00</w:t>
            </w:r>
          </w:p>
        </w:tc>
      </w:tr>
      <w:tr w:rsidR="00D21739" w:rsidRPr="00F841E4" w14:paraId="03965A0D" w14:textId="77777777" w:rsidTr="00CB5BE5">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EB4587" w14:textId="77777777" w:rsidR="00D21739" w:rsidRPr="00F841E4" w:rsidRDefault="00D21739" w:rsidP="00CB5BE5">
            <w:pPr>
              <w:shd w:val="clear" w:color="auto" w:fill="FFFFFF"/>
              <w:jc w:val="both"/>
            </w:pPr>
            <w:r w:rsidRPr="00F841E4">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D6FC9A"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AA54808" w14:textId="77777777" w:rsidR="00D21739" w:rsidRPr="00F841E4" w:rsidRDefault="00D21739" w:rsidP="00CB5BE5">
            <w:pPr>
              <w:jc w:val="both"/>
              <w:rPr>
                <w:lang w:val="en-US"/>
              </w:rPr>
            </w:pPr>
            <w:r w:rsidRPr="00F841E4">
              <w:rPr>
                <w:lang w:eastAsia="ru-RU"/>
              </w:rPr>
              <w:t xml:space="preserve">. Sistem medical avansat pentru analiza </w:t>
            </w:r>
            <w:r w:rsidRPr="00F841E4">
              <w:rPr>
                <w:lang w:eastAsia="ru-RU"/>
              </w:rPr>
              <w:lastRenderedPageBreak/>
              <w:t>compoziției corporale prin bioimpedanță multifrecvență</w:t>
            </w:r>
          </w:p>
        </w:tc>
        <w:tc>
          <w:tcPr>
            <w:tcW w:w="708" w:type="dxa"/>
            <w:tcBorders>
              <w:top w:val="single" w:sz="4" w:space="0" w:color="auto"/>
              <w:left w:val="single" w:sz="6" w:space="0" w:color="000000"/>
              <w:bottom w:val="single" w:sz="4" w:space="0" w:color="auto"/>
              <w:right w:val="single" w:sz="6" w:space="0" w:color="000000"/>
            </w:tcBorders>
          </w:tcPr>
          <w:p w14:paraId="71C93B90" w14:textId="77777777" w:rsidR="00D21739" w:rsidRPr="00F841E4" w:rsidRDefault="00D21739" w:rsidP="00CB5BE5">
            <w:pPr>
              <w:jc w:val="both"/>
              <w:rPr>
                <w:lang w:val="en-US"/>
              </w:rPr>
            </w:pPr>
            <w:r w:rsidRPr="00F841E4">
              <w:rPr>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4FFEE94A"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489DF8" w14:textId="77777777" w:rsidR="00D21739" w:rsidRPr="00F841E4" w:rsidRDefault="00D21739" w:rsidP="00CB5BE5">
            <w:pPr>
              <w:ind w:firstLine="708"/>
              <w:jc w:val="both"/>
            </w:pPr>
            <w:r w:rsidRPr="00F841E4">
              <w:rPr>
                <w:lang w:eastAsia="ru-RU"/>
              </w:rPr>
              <w:t xml:space="preserve"> </w:t>
            </w:r>
            <w:r w:rsidRPr="00F841E4">
              <w:t xml:space="preserve">Un sistem avansat de analiză a compoziției corporale prin bioimpedanță multifrecvență este primordială pentru </w:t>
            </w:r>
            <w:r w:rsidRPr="00F841E4">
              <w:lastRenderedPageBreak/>
              <w:t>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reproductibile. Această rigoare metodologică este fundamentală pentru instruirea studenților la standarde internaționale și reprezintă o condiție primară pentru colectarea datelor necesare publicării cercetărilor în reviste științifice cu factor de impact.</w:t>
            </w:r>
          </w:p>
          <w:p w14:paraId="59E0DDA7" w14:textId="77777777" w:rsidR="00D21739" w:rsidRPr="00F841E4" w:rsidRDefault="00D21739" w:rsidP="00CB5BE5">
            <w:pPr>
              <w:shd w:val="clear" w:color="auto" w:fill="FFFFFF" w:themeFill="background1"/>
              <w:jc w:val="both"/>
              <w:rPr>
                <w:lang w:eastAsia="ru-RU"/>
              </w:rPr>
            </w:pPr>
          </w:p>
          <w:p w14:paraId="22A4301B" w14:textId="77777777" w:rsidR="00D21739" w:rsidRPr="00F841E4" w:rsidRDefault="00D21739" w:rsidP="00CB5BE5">
            <w:pPr>
              <w:shd w:val="clear" w:color="auto" w:fill="FFFFFF" w:themeFill="background1"/>
              <w:jc w:val="both"/>
              <w:rPr>
                <w:lang w:eastAsia="ru-RU"/>
              </w:rPr>
            </w:pPr>
            <w:r w:rsidRPr="00F841E4">
              <w:rPr>
                <w:lang w:eastAsia="ru-RU"/>
              </w:rPr>
              <w:t xml:space="preserve"> Tehnologie de măsurare       Analiză de bioimpedanță multifrecvență (minim 7 frecvențe: ex.</w:t>
            </w:r>
            <w:r w:rsidRPr="00F841E4">
              <w:t xml:space="preserve"> </w:t>
            </w:r>
            <w:r w:rsidRPr="00F841E4">
              <w:rPr>
                <w:lang w:eastAsia="ru-RU"/>
              </w:rPr>
              <w:t>1; 2; 5; 10; 20; 50; 100; 200; 500 kHz) cu măsurare segmentală pe 8 puncte (brațe, picioare).</w:t>
            </w:r>
          </w:p>
          <w:p w14:paraId="0FD631FC" w14:textId="77777777" w:rsidR="00D21739" w:rsidRPr="00F841E4" w:rsidRDefault="00D21739" w:rsidP="00CB5BE5">
            <w:pPr>
              <w:shd w:val="clear" w:color="auto" w:fill="FFFFFF" w:themeFill="background1"/>
              <w:jc w:val="both"/>
              <w:rPr>
                <w:lang w:eastAsia="ru-RU"/>
              </w:rPr>
            </w:pPr>
            <w:r w:rsidRPr="00F841E4">
              <w:rPr>
                <w:lang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2748508A" w14:textId="77777777" w:rsidR="00D21739" w:rsidRPr="00F841E4" w:rsidRDefault="00D21739" w:rsidP="00CB5BE5">
            <w:pPr>
              <w:shd w:val="clear" w:color="auto" w:fill="FFFFFF" w:themeFill="background1"/>
              <w:jc w:val="both"/>
              <w:rPr>
                <w:lang w:eastAsia="ru-RU"/>
              </w:rPr>
            </w:pPr>
            <w:r w:rsidRPr="00F841E4">
              <w:rPr>
                <w:lang w:eastAsia="ru-RU"/>
              </w:rPr>
              <w:t>Cântărire - Capacitate maximă de minim 300 kg; Precizie/Diviziune de maxim 50 g; Certificare de calibrare clasa medicală III.</w:t>
            </w:r>
          </w:p>
          <w:p w14:paraId="1C467642" w14:textId="77777777" w:rsidR="00D21739" w:rsidRPr="00F841E4" w:rsidRDefault="00D21739" w:rsidP="00CB5BE5">
            <w:pPr>
              <w:shd w:val="clear" w:color="auto" w:fill="FFFFFF" w:themeFill="background1"/>
              <w:jc w:val="both"/>
              <w:rPr>
                <w:lang w:eastAsia="ru-RU"/>
              </w:rPr>
            </w:pPr>
            <w:r w:rsidRPr="00F841E4">
              <w:rPr>
                <w:lang w:eastAsia="ru-RU"/>
              </w:rPr>
              <w:t>Măsurare înălțime - Stadiometru ultrasonic integrat în structura aparatului, dotat cu o matrice de senzori cu auto-calibrare, pentru corecția automată a poziției capului și eliminarea erorii umane.</w:t>
            </w:r>
          </w:p>
          <w:p w14:paraId="56337753" w14:textId="77777777" w:rsidR="00D21739" w:rsidRPr="00F841E4" w:rsidRDefault="00D21739" w:rsidP="00CB5BE5">
            <w:pPr>
              <w:jc w:val="both"/>
              <w:rPr>
                <w:lang w:eastAsia="ru-RU"/>
              </w:rPr>
            </w:pPr>
            <w:r w:rsidRPr="00F841E4">
              <w:rPr>
                <w:lang w:eastAsia="ru-RU"/>
              </w:rPr>
              <w:t>Parametri furnizați-</w:t>
            </w:r>
            <w:r w:rsidRPr="00F841E4">
              <w:rPr>
                <w:lang w:val="en-US" w:eastAsia="ru-RU"/>
              </w:rPr>
              <w:t xml:space="preserve"> </w:t>
            </w:r>
            <w:r w:rsidRPr="00F841E4">
              <w:rPr>
                <w:lang w:eastAsia="ru-RU"/>
              </w:rPr>
              <w:t>Valori măsurate: Impedance (Z), resistance (R), reactance (Xc), phase angle (φ).</w:t>
            </w:r>
          </w:p>
          <w:p w14:paraId="0F759195" w14:textId="77777777" w:rsidR="00D21739" w:rsidRPr="00F841E4" w:rsidRDefault="00D21739" w:rsidP="00CB5BE5">
            <w:pPr>
              <w:shd w:val="clear" w:color="auto" w:fill="FFFFFF" w:themeFill="background1"/>
              <w:jc w:val="both"/>
              <w:rPr>
                <w:lang w:eastAsia="ru-RU"/>
              </w:rPr>
            </w:pPr>
            <w:r w:rsidRPr="00F841E4">
              <w:rPr>
                <w:lang w:eastAsia="ru-RU"/>
              </w:rPr>
              <w:t>Masa adipoasă (kg/%) și Masa non-adipoasă (kg/%); Apa totală (TBW), extracelulară (ECW) și intracelulară (ICW); Masa musculară scheletică (SMM) pe segmente; Unghi de fază (Phase Angle); Nivel grăsime viscerală. Acuratețe de minim 95%.</w:t>
            </w:r>
          </w:p>
          <w:p w14:paraId="2C5EC038" w14:textId="77777777" w:rsidR="00D21739" w:rsidRPr="00F841E4" w:rsidRDefault="00D21739" w:rsidP="00CB5BE5">
            <w:pPr>
              <w:shd w:val="clear" w:color="auto" w:fill="FFFFFF" w:themeFill="background1"/>
              <w:jc w:val="both"/>
              <w:rPr>
                <w:lang w:eastAsia="ru-RU"/>
              </w:rPr>
            </w:pPr>
            <w:r w:rsidRPr="00F841E4">
              <w:rPr>
                <w:lang w:eastAsia="ru-RU"/>
              </w:rPr>
              <w:t>Validare clinică Algoritmi de calcul validați clinic prin studii publicate față de modelul de referință cu 4 compartimente (4C), garantând precizie medicală în context de cercetare.</w:t>
            </w:r>
          </w:p>
          <w:p w14:paraId="4A00FBEF" w14:textId="77777777" w:rsidR="00D21739" w:rsidRPr="00F841E4" w:rsidRDefault="00D21739" w:rsidP="00CB5BE5">
            <w:pPr>
              <w:shd w:val="clear" w:color="auto" w:fill="FFFFFF" w:themeFill="background1"/>
              <w:jc w:val="both"/>
              <w:rPr>
                <w:lang w:eastAsia="ru-RU"/>
              </w:rPr>
            </w:pPr>
            <w:r w:rsidRPr="00F841E4">
              <w:rPr>
                <w:lang w:eastAsia="ru-RU"/>
              </w:rPr>
              <w:lastRenderedPageBreak/>
              <w:t>Interfață utilizator Display integrat pe coloana echipamentului, ergonomic, pentru a facilita operarea din diverse direcții.</w:t>
            </w:r>
          </w:p>
          <w:p w14:paraId="22CDE6A1" w14:textId="77777777" w:rsidR="00D21739" w:rsidRPr="00F841E4" w:rsidRDefault="00D21739" w:rsidP="00CB5BE5">
            <w:pPr>
              <w:jc w:val="both"/>
              <w:rPr>
                <w:lang w:eastAsia="ru-RU"/>
              </w:rPr>
            </w:pPr>
            <w:r w:rsidRPr="00F841E4">
              <w:rPr>
                <w:lang w:eastAsia="ru-RU"/>
              </w:rPr>
              <w:t xml:space="preserve">Conectivitate și Soft - Interfețe Wi-Fi, Ethernet și USB; Export automat de date în formate editabile (CSV, XML, PDF etc.). </w:t>
            </w:r>
          </w:p>
          <w:p w14:paraId="50156A0E" w14:textId="77777777" w:rsidR="00D21739" w:rsidRPr="00F841E4" w:rsidRDefault="00D21739" w:rsidP="00CB5BE5">
            <w:pPr>
              <w:shd w:val="clear" w:color="auto" w:fill="FFFFFF" w:themeFill="background1"/>
              <w:jc w:val="both"/>
            </w:pPr>
            <w:r w:rsidRPr="00F841E4">
              <w:t>Software de gestionare date și analiză , să permită vizualizarea și exportul vectorilor de bioimpedanță.</w:t>
            </w:r>
            <w:r w:rsidRPr="00F841E4">
              <w:rPr>
                <w:lang w:val="en-US"/>
              </w:rPr>
              <w:t xml:space="preserve"> </w:t>
            </w:r>
            <w:r w:rsidRPr="00F841E4">
              <w:t>Licență software dedicate pentru analiza și stocarea datelor pe PC.</w:t>
            </w:r>
          </w:p>
          <w:p w14:paraId="6092846F" w14:textId="77777777" w:rsidR="00D21739" w:rsidRPr="00F841E4" w:rsidRDefault="00D21739" w:rsidP="00CB5BE5">
            <w:pPr>
              <w:shd w:val="clear" w:color="auto" w:fill="FFFFFF" w:themeFill="background1"/>
              <w:jc w:val="both"/>
              <w:rPr>
                <w:lang w:eastAsia="ru-RU"/>
              </w:rPr>
            </w:pPr>
            <w:r w:rsidRPr="00F841E4">
              <w:rPr>
                <w:lang w:eastAsia="ru-RU"/>
              </w:rPr>
              <w:t>Certificări - Certificare ca Dispozitiv Medical conform normativelor europene în vigoare (CE). Echipamentul trebuie să dețină certificare de omologare metrologică Clasa III conform Directivei 2014/31/UE.</w:t>
            </w:r>
          </w:p>
          <w:p w14:paraId="6FEF7EFF" w14:textId="77777777" w:rsidR="00D21739" w:rsidRPr="00F841E4" w:rsidRDefault="00D21739" w:rsidP="00CB5BE5">
            <w:pPr>
              <w:shd w:val="clear" w:color="auto" w:fill="FFFFFF" w:themeFill="background1"/>
              <w:jc w:val="both"/>
              <w:rPr>
                <w:lang w:eastAsia="ru-RU"/>
              </w:rPr>
            </w:pPr>
            <w:r w:rsidRPr="00F841E4">
              <w:rPr>
                <w:lang w:eastAsia="ru-RU"/>
              </w:rPr>
              <w:t>Servicii incluse Livrare, montaj, calibrare și instruire pentru personalul universitar, la sediul beneficiarului</w:t>
            </w:r>
          </w:p>
          <w:p w14:paraId="51E7F353" w14:textId="77777777" w:rsidR="00D21739" w:rsidRPr="00F841E4" w:rsidRDefault="00D21739" w:rsidP="00CB5BE5">
            <w:pPr>
              <w:shd w:val="clear" w:color="auto" w:fill="FFFFFF" w:themeFill="background1"/>
              <w:jc w:val="both"/>
              <w:rPr>
                <w:lang w:eastAsia="ru-RU"/>
              </w:rPr>
            </w:pPr>
            <w:r w:rsidRPr="00F841E4">
              <w:rPr>
                <w:lang w:eastAsia="ru-RU"/>
              </w:rPr>
              <w:t>Garanție și suport tehnic- Minim 24 de luni de la data recepției</w:t>
            </w:r>
          </w:p>
          <w:p w14:paraId="4A6E8634" w14:textId="77777777" w:rsidR="00D21739" w:rsidRPr="00F841E4" w:rsidRDefault="00D21739" w:rsidP="00CB5BE5">
            <w:pPr>
              <w:shd w:val="clear" w:color="auto" w:fill="FFFFFF" w:themeFill="background1"/>
              <w:jc w:val="both"/>
              <w:rPr>
                <w:color w:val="000000" w:themeColor="text1"/>
              </w:rPr>
            </w:pPr>
          </w:p>
        </w:tc>
        <w:tc>
          <w:tcPr>
            <w:tcW w:w="1559" w:type="dxa"/>
            <w:tcBorders>
              <w:top w:val="single" w:sz="4" w:space="0" w:color="auto"/>
              <w:left w:val="single" w:sz="6" w:space="0" w:color="000000"/>
              <w:bottom w:val="single" w:sz="4" w:space="0" w:color="auto"/>
              <w:right w:val="single" w:sz="6" w:space="0" w:color="000000"/>
            </w:tcBorders>
          </w:tcPr>
          <w:p w14:paraId="0D1F4492" w14:textId="77777777" w:rsidR="00D21739" w:rsidRPr="00F841E4" w:rsidRDefault="00D21739" w:rsidP="00CB5BE5">
            <w:pPr>
              <w:jc w:val="both"/>
            </w:pPr>
            <w:r w:rsidRPr="00F841E4">
              <w:lastRenderedPageBreak/>
              <w:t>240000,00</w:t>
            </w:r>
          </w:p>
        </w:tc>
      </w:tr>
      <w:tr w:rsidR="00D21739" w:rsidRPr="00F841E4" w14:paraId="7B59701E"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09635D" w14:textId="77777777" w:rsidR="00D21739" w:rsidRPr="00F841E4" w:rsidRDefault="00D21739" w:rsidP="00CB5BE5">
            <w:pPr>
              <w:shd w:val="clear" w:color="auto" w:fill="FFFFFF"/>
              <w:jc w:val="both"/>
            </w:pPr>
            <w:r w:rsidRPr="00F841E4">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35BAEF" w14:textId="77777777" w:rsidR="00D21739" w:rsidRPr="00F841E4" w:rsidRDefault="00D21739" w:rsidP="00CB5BE5">
            <w:pPr>
              <w:jc w:val="both"/>
              <w:rPr>
                <w:lang w:val="en-US"/>
              </w:rPr>
            </w:pPr>
            <w:r w:rsidRPr="00F841E4">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95115A0" w14:textId="77777777" w:rsidR="00D21739" w:rsidRPr="00F841E4" w:rsidRDefault="00D21739" w:rsidP="00CB5BE5">
            <w:pPr>
              <w:jc w:val="both"/>
              <w:rPr>
                <w:lang w:val="en-US"/>
              </w:rPr>
            </w:pPr>
            <w:r w:rsidRPr="00F841E4">
              <w:rPr>
                <w:b/>
              </w:rPr>
              <w:t>Calorimetrie indirectă pentru determinarea precisă a metabolismului bazal REE și RQ.</w:t>
            </w:r>
          </w:p>
        </w:tc>
        <w:tc>
          <w:tcPr>
            <w:tcW w:w="708" w:type="dxa"/>
            <w:tcBorders>
              <w:top w:val="single" w:sz="4" w:space="0" w:color="auto"/>
              <w:left w:val="single" w:sz="6" w:space="0" w:color="000000"/>
              <w:bottom w:val="single" w:sz="4" w:space="0" w:color="auto"/>
              <w:right w:val="single" w:sz="6" w:space="0" w:color="000000"/>
            </w:tcBorders>
          </w:tcPr>
          <w:p w14:paraId="46B77ACF"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EF2F52"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DF70147" w14:textId="77777777" w:rsidR="00D21739" w:rsidRPr="00F841E4" w:rsidRDefault="00D21739" w:rsidP="00CB5BE5">
            <w:pPr>
              <w:shd w:val="clear" w:color="auto" w:fill="FFFFFF" w:themeFill="background1"/>
              <w:jc w:val="both"/>
            </w:pPr>
            <w:r w:rsidRPr="00F841E4">
              <w:t>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cercetărilor clinice și pentru publicarea rezultatelor în jurnale internaționale de specialitate</w:t>
            </w:r>
          </w:p>
          <w:p w14:paraId="07F8EC3E" w14:textId="77777777" w:rsidR="00D21739" w:rsidRPr="00F841E4" w:rsidRDefault="00D21739" w:rsidP="00CB5BE5">
            <w:pPr>
              <w:shd w:val="clear" w:color="auto" w:fill="FFFFFF" w:themeFill="background1"/>
              <w:jc w:val="both"/>
              <w:rPr>
                <w:lang w:eastAsia="ro-RO"/>
              </w:rPr>
            </w:pPr>
            <w:r w:rsidRPr="00F841E4">
              <w:rPr>
                <w:bCs/>
                <w:lang w:eastAsia="ro-RO"/>
              </w:rPr>
              <w:t xml:space="preserve">Principiu și Validare </w:t>
            </w:r>
            <w:r w:rsidRPr="00F841E4">
              <w:rPr>
                <w:lang w:eastAsia="ro-RO"/>
              </w:rPr>
              <w:t>Calorimetrie indirectă prin metodă „Breath-by-Breath” pentru determinarea VO2​, VCO2 ​, REE și RQ. Validat clinic prin studii față de spectrometria de masă</w:t>
            </w:r>
          </w:p>
          <w:p w14:paraId="738BCC47" w14:textId="77777777" w:rsidR="00D21739" w:rsidRPr="00F841E4" w:rsidRDefault="00D21739" w:rsidP="00CB5BE5">
            <w:pPr>
              <w:shd w:val="clear" w:color="auto" w:fill="FFFFFF" w:themeFill="background1"/>
              <w:jc w:val="both"/>
              <w:rPr>
                <w:lang w:eastAsia="ro-RO"/>
              </w:rPr>
            </w:pPr>
            <w:r w:rsidRPr="00F841E4">
              <w:rPr>
                <w:bCs/>
                <w:lang w:eastAsia="ro-RO"/>
              </w:rPr>
              <w:t xml:space="preserve">Senzori de Gaz </w:t>
            </w:r>
            <w:r w:rsidRPr="00F841E4">
              <w:rPr>
                <w:bCs/>
              </w:rPr>
              <w:t xml:space="preserve">Senzor </w:t>
            </w:r>
            <w:r w:rsidRPr="00F841E4">
              <w:rPr>
                <w:rStyle w:val="mord"/>
                <w:bCs/>
              </w:rPr>
              <w:t>O2</w:t>
            </w:r>
            <w:r w:rsidRPr="00F841E4">
              <w:rPr>
                <w:rStyle w:val="vlist-s"/>
                <w:bCs/>
              </w:rPr>
              <w:t>​</w:t>
            </w:r>
            <w:r w:rsidRPr="00F841E4">
              <w:rPr>
                <w:bCs/>
              </w:rPr>
              <w:t xml:space="preserve"> paramagnetic (fără consumabil chimic)</w:t>
            </w:r>
            <w:r w:rsidRPr="00F841E4">
              <w:t xml:space="preserve"> pentru o stabilitate pe termen lung; </w:t>
            </w:r>
            <w:r w:rsidRPr="00F841E4">
              <w:rPr>
                <w:bCs/>
              </w:rPr>
              <w:t xml:space="preserve">Senzor </w:t>
            </w:r>
            <w:r w:rsidRPr="00F841E4">
              <w:rPr>
                <w:rStyle w:val="mord"/>
                <w:bCs/>
              </w:rPr>
              <w:t>CO2</w:t>
            </w:r>
            <w:r w:rsidRPr="00F841E4">
              <w:rPr>
                <w:rStyle w:val="vlist-s"/>
                <w:bCs/>
              </w:rPr>
              <w:t>​</w:t>
            </w:r>
            <w:r w:rsidRPr="00F841E4">
              <w:rPr>
                <w:bCs/>
              </w:rPr>
              <w:t xml:space="preserve"> tip NDIR</w:t>
            </w:r>
            <w:r w:rsidRPr="00F841E4">
              <w:t xml:space="preserve"> (infraroșu) cu autocalibrare, pentru eliminarea erorilor de derivă.</w:t>
            </w:r>
            <w:r w:rsidRPr="00F841E4">
              <w:rPr>
                <w:bCs/>
                <w:lang w:eastAsia="ro-RO"/>
              </w:rPr>
              <w:t xml:space="preserve"> Interfețe Măsurare </w:t>
            </w:r>
            <w:r w:rsidRPr="00F841E4">
              <w:rPr>
                <w:lang w:eastAsia="ro-RO"/>
              </w:rPr>
              <w:t xml:space="preserve">Sistem hibrid ce include: </w:t>
            </w:r>
            <w:r w:rsidRPr="00F841E4">
              <w:rPr>
                <w:bCs/>
                <w:lang w:eastAsia="ro-RO"/>
              </w:rPr>
              <w:t>Canopy/Hood</w:t>
            </w:r>
            <w:r w:rsidRPr="00F841E4">
              <w:rPr>
                <w:lang w:eastAsia="ro-RO"/>
              </w:rPr>
              <w:t xml:space="preserve"> (diluție), </w:t>
            </w:r>
            <w:r w:rsidRPr="00F841E4">
              <w:rPr>
                <w:bCs/>
                <w:lang w:eastAsia="ro-RO"/>
              </w:rPr>
              <w:t>Mască facială</w:t>
            </w:r>
            <w:r w:rsidRPr="00F841E4">
              <w:rPr>
                <w:lang w:eastAsia="ro-RO"/>
              </w:rPr>
              <w:t xml:space="preserve"> </w:t>
            </w:r>
            <w:r w:rsidRPr="00F841E4">
              <w:rPr>
                <w:lang w:eastAsia="ro-RO"/>
              </w:rPr>
              <w:lastRenderedPageBreak/>
              <w:t xml:space="preserve">oronazală și kit pentru conexiune la </w:t>
            </w:r>
            <w:r w:rsidRPr="00F841E4">
              <w:rPr>
                <w:bCs/>
                <w:lang w:eastAsia="ro-RO"/>
              </w:rPr>
              <w:t>Ventilator</w:t>
            </w:r>
            <w:r w:rsidRPr="00F841E4">
              <w:rPr>
                <w:lang w:eastAsia="ro-RO"/>
              </w:rPr>
              <w:t xml:space="preserve"> mecanic</w:t>
            </w:r>
          </w:p>
          <w:p w14:paraId="5528C41E" w14:textId="77777777" w:rsidR="00D21739" w:rsidRPr="00F841E4" w:rsidRDefault="00D21739" w:rsidP="00CB5BE5">
            <w:pPr>
              <w:shd w:val="clear" w:color="auto" w:fill="FFFFFF" w:themeFill="background1"/>
              <w:jc w:val="both"/>
              <w:rPr>
                <w:lang w:eastAsia="ro-RO"/>
              </w:rPr>
            </w:pPr>
            <w:r w:rsidRPr="00F841E4">
              <w:rPr>
                <w:bCs/>
                <w:lang w:eastAsia="ro-RO"/>
              </w:rPr>
              <w:t xml:space="preserve">Eficiență și Operare </w:t>
            </w:r>
            <w:r w:rsidRPr="00F841E4">
              <w:rPr>
                <w:lang w:eastAsia="ro-RO"/>
              </w:rPr>
              <w:t>Pornire instantanee (</w:t>
            </w:r>
            <w:r w:rsidRPr="00F841E4">
              <w:rPr>
                <w:iCs/>
                <w:lang w:eastAsia="ro-RO"/>
              </w:rPr>
              <w:t>No warm-up</w:t>
            </w:r>
            <w:r w:rsidRPr="00F841E4">
              <w:rPr>
                <w:lang w:eastAsia="ro-RO"/>
              </w:rPr>
              <w:t>). Calibrare automată cu aer ambiental la pornire, fără necesitatea utilizării zilnice a buteliei de gaz. Calibrarea cu gaz să nu fie necesară mai des de o dată pe lună</w:t>
            </w:r>
          </w:p>
          <w:p w14:paraId="17F88459" w14:textId="77777777" w:rsidR="00D21739" w:rsidRPr="00F841E4" w:rsidRDefault="00D21739" w:rsidP="00CB5BE5">
            <w:pPr>
              <w:shd w:val="clear" w:color="auto" w:fill="FFFFFF" w:themeFill="background1"/>
              <w:jc w:val="both"/>
              <w:rPr>
                <w:lang w:eastAsia="ro-RO"/>
              </w:rPr>
            </w:pPr>
            <w:r w:rsidRPr="00F841E4">
              <w:rPr>
                <w:bCs/>
                <w:lang w:eastAsia="ro-RO"/>
              </w:rPr>
              <w:t xml:space="preserve">Controlul Calității </w:t>
            </w:r>
            <w:r w:rsidRPr="00F841E4">
              <w:rPr>
                <w:lang w:eastAsia="ro-RO"/>
              </w:rPr>
              <w:t>Ecran tactil integrat. Identificare automată a stării de echilibru metabolic (</w:t>
            </w:r>
            <w:r w:rsidRPr="00F841E4">
              <w:rPr>
                <w:bCs/>
                <w:lang w:eastAsia="ro-RO"/>
              </w:rPr>
              <w:t>Steady State</w:t>
            </w:r>
            <w:r w:rsidRPr="00F841E4">
              <w:rPr>
                <w:lang w:eastAsia="ro-RO"/>
              </w:rPr>
              <w:t>) și afișare în timp real a curbelor de stabilitate</w:t>
            </w:r>
          </w:p>
          <w:p w14:paraId="33FA0ED1" w14:textId="77777777" w:rsidR="00D21739" w:rsidRPr="00F841E4" w:rsidRDefault="00D21739" w:rsidP="00CB5BE5">
            <w:pPr>
              <w:shd w:val="clear" w:color="auto" w:fill="FFFFFF" w:themeFill="background1"/>
              <w:jc w:val="both"/>
              <w:rPr>
                <w:lang w:eastAsia="ro-RO"/>
              </w:rPr>
            </w:pPr>
            <w:r w:rsidRPr="00F841E4">
              <w:rPr>
                <w:bCs/>
                <w:lang w:eastAsia="ro-RO"/>
              </w:rPr>
              <w:t xml:space="preserve">Capabilități Analitice </w:t>
            </w:r>
            <w:r w:rsidRPr="00F841E4">
              <w:rPr>
                <w:lang w:eastAsia="ro-RO"/>
              </w:rPr>
              <w:t>Calcul automat pentru: REE (kcal/zi) , VO2​, VCO2​, RQ și rata de oxidare a substraturilor (Grăsimi, Carbohidrați, Proteine %).</w:t>
            </w:r>
          </w:p>
          <w:p w14:paraId="1B174284" w14:textId="77777777" w:rsidR="00D21739" w:rsidRPr="00F841E4" w:rsidRDefault="00D21739" w:rsidP="00CB5BE5">
            <w:pPr>
              <w:shd w:val="clear" w:color="auto" w:fill="FFFFFF" w:themeFill="background1"/>
              <w:jc w:val="both"/>
              <w:rPr>
                <w:lang w:eastAsia="ro-RO"/>
              </w:rPr>
            </w:pPr>
            <w:r w:rsidRPr="00F841E4">
              <w:rPr>
                <w:bCs/>
                <w:lang w:eastAsia="ro-RO"/>
              </w:rPr>
              <w:t xml:space="preserve">Mobilitate </w:t>
            </w:r>
            <w:r w:rsidRPr="00F841E4">
              <w:rPr>
                <w:lang w:eastAsia="ro-RO"/>
              </w:rPr>
              <w:t>Dispozitiv compact (greutate &lt; 5 kg), dotat cu baterie internă, autonomie min. 60 min și cărucior medical dedicat inclus</w:t>
            </w:r>
          </w:p>
          <w:p w14:paraId="665F8C94" w14:textId="77777777" w:rsidR="00D21739" w:rsidRPr="00F841E4" w:rsidRDefault="00D21739" w:rsidP="00CB5BE5">
            <w:pPr>
              <w:shd w:val="clear" w:color="auto" w:fill="FFFFFF" w:themeFill="background1"/>
              <w:jc w:val="both"/>
              <w:rPr>
                <w:lang w:eastAsia="ro-RO"/>
              </w:rPr>
            </w:pPr>
            <w:r w:rsidRPr="00F841E4">
              <w:rPr>
                <w:bCs/>
                <w:lang w:eastAsia="ro-RO"/>
              </w:rPr>
              <w:t xml:space="preserve">Software și Date </w:t>
            </w:r>
            <w:r w:rsidRPr="00F841E4">
              <w:rPr>
                <w:lang w:eastAsia="ro-RO"/>
              </w:rPr>
              <w:t>Licență software inclusă, compatibilă GDPR, cu funcții de export în formate editabile (XLS, XML) și PDF. Conectivitate USB, LAN, Bluetooth</w:t>
            </w:r>
          </w:p>
          <w:p w14:paraId="7AA106AB" w14:textId="77777777" w:rsidR="00D21739" w:rsidRPr="00F841E4" w:rsidRDefault="00D21739" w:rsidP="00CB5BE5">
            <w:pPr>
              <w:shd w:val="clear" w:color="auto" w:fill="FFFFFF" w:themeFill="background1"/>
              <w:jc w:val="both"/>
              <w:rPr>
                <w:lang w:eastAsia="ro-RO"/>
              </w:rPr>
            </w:pPr>
            <w:r w:rsidRPr="00F841E4">
              <w:rPr>
                <w:bCs/>
                <w:lang w:eastAsia="ro-RO"/>
              </w:rPr>
              <w:t>Accesorii incluse</w:t>
            </w:r>
            <w:r w:rsidRPr="00F841E4">
              <w:rPr>
                <w:lang w:eastAsia="ro-RO"/>
              </w:rPr>
              <w:t xml:space="preserve"> Kit Canopy, set măști silicon (minim 2 mărimi), seringă calibrare, kit calibrare gaz (regulator și butelie test).</w:t>
            </w:r>
          </w:p>
          <w:p w14:paraId="0E89C676" w14:textId="77777777" w:rsidR="00D21739" w:rsidRDefault="00D21739" w:rsidP="00CB5BE5">
            <w:pPr>
              <w:shd w:val="clear" w:color="auto" w:fill="FFFFFF" w:themeFill="background1"/>
              <w:jc w:val="both"/>
              <w:rPr>
                <w:lang w:eastAsia="ru-RU"/>
              </w:rPr>
            </w:pPr>
            <w:r w:rsidRPr="00F841E4">
              <w:rPr>
                <w:bCs/>
                <w:lang w:eastAsia="ro-RO"/>
              </w:rPr>
              <w:t>Garanție și Service -</w:t>
            </w:r>
            <w:r w:rsidRPr="00F841E4">
              <w:rPr>
                <w:bCs/>
              </w:rPr>
              <w:t xml:space="preserve"> Garanție completă de minim 24 de luni</w:t>
            </w:r>
            <w:r w:rsidRPr="00F841E4">
              <w:t xml:space="preserve"> de la data recepției și suport tehnic pe durata garanției. </w:t>
            </w:r>
            <w:r w:rsidRPr="00F841E4">
              <w:rPr>
                <w:lang w:eastAsia="ru-RU"/>
              </w:rPr>
              <w:t>Livrare, instalare, calibrare și instruire pentru personalul universitar, la sediul beneficiarului</w:t>
            </w:r>
          </w:p>
          <w:p w14:paraId="6BF691E0"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Accesorii incluse: Kit Canopy, set de măști din silicon (minimum 2 dimensiuni), seringă de calibrare, kit de calibrare cu gaz (regulator și butelie de gaz)</w:t>
            </w:r>
          </w:p>
          <w:p w14:paraId="6D473D4D"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Echipamentul trebuie livrat ca un sistem complet, gata de utilizare, cu toate accesoriile necesare și o rezervă inițială de consumabile pentru ambele grupuri de pacienți, cuprinzând:</w:t>
            </w:r>
          </w:p>
          <w:p w14:paraId="6107A7C9"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Kit Glugă Canopy (dimensiune mare)</w:t>
            </w:r>
          </w:p>
          <w:p w14:paraId="7DBCAAC0"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Văluri de unică folosință pentru Glugă Canopy dimensiune mare</w:t>
            </w:r>
          </w:p>
          <w:p w14:paraId="49EF74B2"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2 bucăți de mască facială din silicon (dimensiuni diferite) cu 1 calotă de fixare pe cap și 1 debitmetru extern</w:t>
            </w:r>
          </w:p>
          <w:p w14:paraId="025CAEB4"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cu piesă bucală rotundă</w:t>
            </w:r>
          </w:p>
          <w:p w14:paraId="38A6E14B"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100 bucăți de Linii de prelevare probe (Sampling Lines) pentru subiecți cu respirație spontană.</w:t>
            </w:r>
          </w:p>
          <w:p w14:paraId="751DD309"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Pentru pacienții ventilați mecanic, sistemul trebuie să includă:</w:t>
            </w:r>
          </w:p>
          <w:p w14:paraId="1435FA7B"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lastRenderedPageBreak/>
              <w:t>50 bucăți de senzori de debit de unică folosință flow-ree</w:t>
            </w:r>
          </w:p>
          <w:p w14:paraId="75D6FE0C"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Pachete de prelevare probe de gaz ICU (ICU Gas Sampling Packs)</w:t>
            </w:r>
          </w:p>
          <w:p w14:paraId="53DD097F"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VENT HME</w:t>
            </w:r>
          </w:p>
          <w:p w14:paraId="61C21FC8"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VENT.</w:t>
            </w:r>
          </w:p>
          <w:p w14:paraId="6F4A22E8"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1 bucată seringă de calibrare de 3 litri</w:t>
            </w:r>
          </w:p>
          <w:p w14:paraId="0A2A03AA"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1 bucată kit de calibrare cu gaz cuprinzând</w:t>
            </w:r>
          </w:p>
          <w:p w14:paraId="08DB3B19"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Regulator MET Mix cu un ansamblu de furtun ISO5359,</w:t>
            </w:r>
          </w:p>
          <w:p w14:paraId="5D76D33F"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butelie de Gaz de Calibrare Amestec Metabolic (cuprinzând un amestec certificat de 16% O2, 5% CO2 și balanță de N2)</w:t>
            </w:r>
          </w:p>
          <w:p w14:paraId="3292F553"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cărucior medical mobil dedicat, cu suport de monitor integrat și 1 bucată de suport pentru butelia de gaz.</w:t>
            </w:r>
          </w:p>
          <w:p w14:paraId="65AA9A64" w14:textId="77777777" w:rsidR="00F25100" w:rsidRPr="00F25100" w:rsidRDefault="00F25100" w:rsidP="00CB5BE5">
            <w:pPr>
              <w:shd w:val="clear" w:color="auto" w:fill="FFFFFF" w:themeFill="background1"/>
              <w:jc w:val="both"/>
              <w:rPr>
                <w:lang w:val="en-US"/>
              </w:rPr>
            </w:pPr>
          </w:p>
          <w:p w14:paraId="568F458D" w14:textId="77777777" w:rsidR="00D21739" w:rsidRPr="00F841E4" w:rsidRDefault="00D21739" w:rsidP="00CB5BE5">
            <w:pPr>
              <w:shd w:val="clear" w:color="auto" w:fill="FFFFFF" w:themeFill="background1"/>
              <w:jc w:val="both"/>
            </w:pPr>
          </w:p>
          <w:p w14:paraId="516C2443" w14:textId="77777777" w:rsidR="00D21739" w:rsidRPr="00F841E4" w:rsidRDefault="00D21739" w:rsidP="00CB5BE5">
            <w:pPr>
              <w:shd w:val="clear" w:color="auto" w:fill="FFFFFF" w:themeFill="background1"/>
              <w:jc w:val="both"/>
              <w:rPr>
                <w:color w:val="000000" w:themeColor="text1"/>
                <w:lang w:val="en-US"/>
              </w:rPr>
            </w:pPr>
          </w:p>
        </w:tc>
        <w:tc>
          <w:tcPr>
            <w:tcW w:w="1559" w:type="dxa"/>
            <w:tcBorders>
              <w:top w:val="single" w:sz="4" w:space="0" w:color="auto"/>
              <w:left w:val="single" w:sz="6" w:space="0" w:color="000000"/>
              <w:bottom w:val="single" w:sz="4" w:space="0" w:color="auto"/>
              <w:right w:val="single" w:sz="6" w:space="0" w:color="000000"/>
            </w:tcBorders>
          </w:tcPr>
          <w:p w14:paraId="3CB809B6" w14:textId="77777777" w:rsidR="00D21739" w:rsidRPr="00F841E4" w:rsidRDefault="00D21739" w:rsidP="00CB5BE5">
            <w:pPr>
              <w:jc w:val="both"/>
              <w:rPr>
                <w:lang w:val="en-US"/>
              </w:rPr>
            </w:pPr>
            <w:r w:rsidRPr="00F841E4">
              <w:rPr>
                <w:lang w:val="en-US"/>
              </w:rPr>
              <w:lastRenderedPageBreak/>
              <w:t>600000,00</w:t>
            </w:r>
          </w:p>
        </w:tc>
      </w:tr>
      <w:tr w:rsidR="00D21739" w:rsidRPr="00F841E4" w14:paraId="5AC253B1"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2F2968" w14:textId="77777777" w:rsidR="00D21739" w:rsidRPr="00F841E4" w:rsidRDefault="00D21739" w:rsidP="00CB5BE5">
            <w:pPr>
              <w:shd w:val="clear" w:color="auto" w:fill="FFFFFF"/>
              <w:jc w:val="both"/>
            </w:pPr>
            <w:r w:rsidRPr="00F841E4">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45405"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3282A78" w14:textId="77777777" w:rsidR="00D21739" w:rsidRPr="00F841E4" w:rsidRDefault="00D21739" w:rsidP="00CB5BE5">
            <w:pPr>
              <w:jc w:val="both"/>
              <w:rPr>
                <w:lang w:val="en-US"/>
              </w:rPr>
            </w:pPr>
            <w:r w:rsidRPr="00F841E4">
              <w:rPr>
                <w:b/>
              </w:rPr>
              <w:t>Accelerometru triaxial de înaltă rezoluție</w:t>
            </w:r>
          </w:p>
        </w:tc>
        <w:tc>
          <w:tcPr>
            <w:tcW w:w="708" w:type="dxa"/>
            <w:tcBorders>
              <w:top w:val="single" w:sz="4" w:space="0" w:color="auto"/>
              <w:left w:val="single" w:sz="6" w:space="0" w:color="000000"/>
              <w:bottom w:val="single" w:sz="4" w:space="0" w:color="auto"/>
              <w:right w:val="single" w:sz="6" w:space="0" w:color="000000"/>
            </w:tcBorders>
          </w:tcPr>
          <w:p w14:paraId="26F211B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F9F58D3" w14:textId="77777777" w:rsidR="00D21739" w:rsidRPr="00F841E4" w:rsidRDefault="00D21739" w:rsidP="00CB5BE5">
            <w:pPr>
              <w:jc w:val="both"/>
              <w:rPr>
                <w:lang w:val="en-US"/>
              </w:rPr>
            </w:pPr>
            <w:r w:rsidRPr="00F841E4">
              <w:rPr>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F1F7657" w14:textId="77777777" w:rsidR="00D21739" w:rsidRPr="00F841E4" w:rsidRDefault="00D21739" w:rsidP="00CB5BE5">
            <w:pPr>
              <w:shd w:val="clear" w:color="auto" w:fill="FFFFFF" w:themeFill="background1"/>
              <w:jc w:val="both"/>
            </w:pPr>
            <w:r w:rsidRPr="00F841E4">
              <w:t>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450B995C" w14:textId="77777777" w:rsidR="00D21739" w:rsidRPr="00F841E4" w:rsidRDefault="00D21739" w:rsidP="00CB5BE5">
            <w:pPr>
              <w:shd w:val="clear" w:color="auto" w:fill="FFFFFF" w:themeFill="background1"/>
              <w:jc w:val="both"/>
              <w:rPr>
                <w:lang w:eastAsia="ru-RU"/>
              </w:rPr>
            </w:pPr>
            <w:r w:rsidRPr="00F841E4">
              <w:rPr>
                <w:lang w:eastAsia="ru-RU"/>
              </w:rPr>
              <w:t>Tehnologie Măsurare Accelerometru triaxial digital capabil de monitorizarea continuă a activității, mobilității și somnului în condiții reale ().</w:t>
            </w:r>
          </w:p>
          <w:p w14:paraId="69072946" w14:textId="77777777" w:rsidR="00D21739" w:rsidRPr="00F841E4" w:rsidRDefault="00D21739" w:rsidP="00CB5BE5">
            <w:pPr>
              <w:shd w:val="clear" w:color="auto" w:fill="FFFFFF" w:themeFill="background1"/>
              <w:jc w:val="both"/>
              <w:rPr>
                <w:color w:val="000000" w:themeColor="text1"/>
                <w:lang w:val="en-US"/>
              </w:rPr>
            </w:pPr>
          </w:p>
          <w:p w14:paraId="52C74DE0" w14:textId="77777777" w:rsidR="00D21739" w:rsidRPr="00F841E4" w:rsidRDefault="00D21739" w:rsidP="00CB5BE5">
            <w:pPr>
              <w:shd w:val="clear" w:color="auto" w:fill="FFFFFF" w:themeFill="background1"/>
              <w:jc w:val="both"/>
              <w:rPr>
                <w:lang w:eastAsia="ru-RU"/>
              </w:rPr>
            </w:pPr>
            <w:r w:rsidRPr="00F841E4">
              <w:rPr>
                <w:lang w:eastAsia="ru-RU"/>
              </w:rPr>
              <w:t>Rezoluție date brute- Capacitate de colectare a datelor brute la frecvențe de eșantionare selectabile între 30 Hz și 100 Hz.</w:t>
            </w:r>
          </w:p>
          <w:p w14:paraId="43037659" w14:textId="77777777" w:rsidR="00D21739" w:rsidRPr="00F841E4" w:rsidRDefault="00D21739" w:rsidP="00CB5BE5">
            <w:pPr>
              <w:shd w:val="clear" w:color="auto" w:fill="FFFFFF" w:themeFill="background1"/>
              <w:jc w:val="both"/>
              <w:rPr>
                <w:lang w:eastAsia="ru-RU"/>
              </w:rPr>
            </w:pPr>
            <w:r w:rsidRPr="00F841E4">
              <w:rPr>
                <w:lang w:eastAsia="ru-RU"/>
              </w:rPr>
              <w:t>Domeniu dinamic - Accelerometru primar cu interval de minim ± 8G.</w:t>
            </w:r>
          </w:p>
          <w:p w14:paraId="76E0045A" w14:textId="77777777" w:rsidR="00D21739" w:rsidRPr="00F841E4" w:rsidRDefault="00D21739" w:rsidP="00CB5BE5">
            <w:pPr>
              <w:jc w:val="both"/>
              <w:rPr>
                <w:lang w:eastAsia="ru-RU"/>
              </w:rPr>
            </w:pPr>
            <w:r w:rsidRPr="00F841E4">
              <w:rPr>
                <w:lang w:eastAsia="ru-RU"/>
              </w:rPr>
              <w:t>Senzori integrați- Senzor de Lumină Ambientală: Livrarea valorilor LUX simultan cu datele de mișcare.</w:t>
            </w:r>
          </w:p>
          <w:p w14:paraId="0B13F09A" w14:textId="77777777" w:rsidR="00D21739" w:rsidRPr="00F841E4" w:rsidRDefault="00D21739" w:rsidP="00CB5BE5">
            <w:pPr>
              <w:shd w:val="clear" w:color="auto" w:fill="FFFFFF" w:themeFill="background1"/>
              <w:jc w:val="both"/>
              <w:rPr>
                <w:lang w:eastAsia="ru-RU"/>
              </w:rPr>
            </w:pPr>
            <w:r w:rsidRPr="00F841E4">
              <w:rPr>
                <w:lang w:eastAsia="ru-RU"/>
              </w:rPr>
              <w:t xml:space="preserve">Senzor Wear Time: Tehnologie "Capacitive Touch" pe spatele dispozitivului pentru </w:t>
            </w:r>
            <w:r w:rsidRPr="00F841E4">
              <w:rPr>
                <w:lang w:eastAsia="ru-RU"/>
              </w:rPr>
              <w:lastRenderedPageBreak/>
              <w:t>detectarea automată a purtării/îndepărtării (pentru curățarea datelor).</w:t>
            </w:r>
          </w:p>
          <w:p w14:paraId="1701F9D2" w14:textId="77777777" w:rsidR="00D21739" w:rsidRPr="00F841E4" w:rsidRDefault="00D21739" w:rsidP="00CB5BE5">
            <w:pPr>
              <w:shd w:val="clear" w:color="auto" w:fill="FFFFFF" w:themeFill="background1"/>
              <w:jc w:val="both"/>
              <w:rPr>
                <w:lang w:eastAsia="ru-RU"/>
              </w:rPr>
            </w:pPr>
            <w:r w:rsidRPr="00F841E4">
              <w:rPr>
                <w:lang w:eastAsia="ru-RU"/>
              </w:rPr>
              <w:t>Memorie și stocare- Capacitate internă de minim 4 GB, permițând stocarea datelor pentru o perioadă de până la 180 de zile.</w:t>
            </w:r>
          </w:p>
          <w:p w14:paraId="41D9B7C5" w14:textId="77777777" w:rsidR="00D21739" w:rsidRPr="00F841E4" w:rsidRDefault="00D21739" w:rsidP="00CB5BE5">
            <w:pPr>
              <w:shd w:val="clear" w:color="auto" w:fill="FFFFFF" w:themeFill="background1"/>
              <w:jc w:val="both"/>
              <w:rPr>
                <w:lang w:eastAsia="ru-RU"/>
              </w:rPr>
            </w:pPr>
            <w:r w:rsidRPr="00F841E4">
              <w:rPr>
                <w:lang w:eastAsia="ru-RU"/>
              </w:rPr>
              <w:t>Autonomie baterie - Autonomie ridicată de minim 25 de zile de înregistrare continuă fără reîncărcare.</w:t>
            </w:r>
          </w:p>
          <w:p w14:paraId="586BC92C" w14:textId="77777777" w:rsidR="00D21739" w:rsidRPr="00F841E4" w:rsidRDefault="00D21739" w:rsidP="00CB5BE5">
            <w:pPr>
              <w:shd w:val="clear" w:color="auto" w:fill="FFFFFF" w:themeFill="background1"/>
              <w:jc w:val="both"/>
              <w:rPr>
                <w:lang w:eastAsia="ru-RU"/>
              </w:rPr>
            </w:pPr>
            <w:r w:rsidRPr="00F841E4">
              <w:rPr>
                <w:lang w:eastAsia="ru-RU"/>
              </w:rPr>
              <w:t>Comunicație - Interfață duală: USB pentru transfer rapid de date și Bluetooth LE (Low Energy) pentru funcții wireless (comunicare cu aplicații mobile, monitorizare ritm cardiac , detectare proximitate).</w:t>
            </w:r>
          </w:p>
          <w:p w14:paraId="3A117733" w14:textId="77777777" w:rsidR="00D21739" w:rsidRPr="00F841E4" w:rsidRDefault="00D21739" w:rsidP="00CB5BE5">
            <w:pPr>
              <w:jc w:val="both"/>
              <w:rPr>
                <w:lang w:eastAsia="ru-RU"/>
              </w:rPr>
            </w:pPr>
            <w:r w:rsidRPr="00F841E4">
              <w:rPr>
                <w:lang w:eastAsia="ru-RU"/>
              </w:rPr>
              <w:t>Design și rezistență -</w:t>
            </w:r>
            <w:r w:rsidRPr="00F841E4">
              <w:rPr>
                <w:lang w:val="en-US" w:eastAsia="ru-RU"/>
              </w:rPr>
              <w:t xml:space="preserve"> </w:t>
            </w:r>
            <w:r w:rsidRPr="00F841E4">
              <w:rPr>
                <w:lang w:eastAsia="ru-RU"/>
              </w:rPr>
              <w:t>Greutate ușoară: maxim 20 grame.</w:t>
            </w:r>
          </w:p>
          <w:p w14:paraId="4B16ADAD" w14:textId="77777777" w:rsidR="00D21739" w:rsidRPr="00F841E4" w:rsidRDefault="00D21739" w:rsidP="00CB5BE5">
            <w:pPr>
              <w:shd w:val="clear" w:color="auto" w:fill="FFFFFF" w:themeFill="background1"/>
              <w:jc w:val="both"/>
              <w:rPr>
                <w:lang w:eastAsia="ru-RU"/>
              </w:rPr>
            </w:pPr>
            <w:r w:rsidRPr="00F841E4">
              <w:rPr>
                <w:lang w:eastAsia="ru-RU"/>
              </w:rPr>
              <w:t>Rezistență la apă: Certificare IPX7 (scufundare la 1 metru, minim 30 minute).</w:t>
            </w:r>
          </w:p>
          <w:p w14:paraId="4011B0FF" w14:textId="77777777" w:rsidR="00D21739" w:rsidRPr="00F841E4" w:rsidRDefault="00D21739" w:rsidP="00CB5BE5">
            <w:pPr>
              <w:shd w:val="clear" w:color="auto" w:fill="FFFFFF" w:themeFill="background1"/>
              <w:jc w:val="both"/>
              <w:rPr>
                <w:lang w:eastAsia="ru-RU"/>
              </w:rPr>
            </w:pPr>
            <w:r w:rsidRPr="00F841E4">
              <w:rPr>
                <w:lang w:eastAsia="ru-RU"/>
              </w:rPr>
              <w:t>Versatilitate purtare - Opțiuni multiple de prindere (wrist, waist, ankle, thigh, lumbar) pentru capturarea diverselor măsuri digitale</w:t>
            </w:r>
          </w:p>
          <w:p w14:paraId="01BFF6BD" w14:textId="77777777" w:rsidR="00D21739" w:rsidRPr="00F841E4" w:rsidRDefault="00D21739" w:rsidP="00CB5BE5">
            <w:pPr>
              <w:jc w:val="both"/>
              <w:rPr>
                <w:lang w:eastAsia="ru-RU"/>
              </w:rPr>
            </w:pPr>
            <w:r w:rsidRPr="00F841E4">
              <w:rPr>
                <w:lang w:eastAsia="ru-RU"/>
              </w:rPr>
              <w:t>Măsurători și algoritmi -</w:t>
            </w:r>
            <w:r w:rsidRPr="00F841E4">
              <w:rPr>
                <w:lang w:val="en-US" w:eastAsia="ru-RU"/>
              </w:rPr>
              <w:t xml:space="preserve"> </w:t>
            </w:r>
            <w:r w:rsidRPr="00F841E4">
              <w:rPr>
                <w:lang w:eastAsia="ru-RU"/>
              </w:rPr>
              <w:t>Activitate Fizică: Mișcare totală, MVPA, timp non-sedentar, număr pași, consum energetic.</w:t>
            </w:r>
          </w:p>
          <w:p w14:paraId="3C696ACE" w14:textId="77777777" w:rsidR="00D21739" w:rsidRPr="00F841E4" w:rsidRDefault="00D21739" w:rsidP="00CB5BE5">
            <w:pPr>
              <w:shd w:val="clear" w:color="auto" w:fill="FFFFFF" w:themeFill="background1"/>
              <w:jc w:val="both"/>
              <w:rPr>
                <w:lang w:eastAsia="ru-RU"/>
              </w:rPr>
            </w:pPr>
            <w:r w:rsidRPr="00F841E4">
              <w:rPr>
                <w:lang w:eastAsia="ru-RU"/>
              </w:rPr>
              <w:t>Somn: Timp total (TST), Eficiență (SE), WASO, Latenta (SOL), Index fragmentare.</w:t>
            </w:r>
          </w:p>
          <w:p w14:paraId="333338E1" w14:textId="77777777" w:rsidR="00D21739" w:rsidRPr="00F841E4" w:rsidRDefault="00D21739" w:rsidP="00CB5BE5">
            <w:pPr>
              <w:shd w:val="clear" w:color="auto" w:fill="FFFFFF" w:themeFill="background1"/>
              <w:jc w:val="both"/>
            </w:pPr>
            <w:r w:rsidRPr="00F841E4">
              <w:rPr>
                <w:lang w:eastAsia="ru-RU"/>
              </w:rPr>
              <w:t xml:space="preserve">Software analiză - Platformă software (licență) capabilă de conversia datelor brute folosind algoritmi validați pentru analiza </w:t>
            </w:r>
            <w:r w:rsidRPr="00F841E4">
              <w:t>cheltuielilor energetice , pași, intensitate efort și analiză somn</w:t>
            </w:r>
          </w:p>
          <w:p w14:paraId="4F19EAA0" w14:textId="77777777" w:rsidR="00D21739" w:rsidRDefault="00D21739" w:rsidP="00CB5BE5">
            <w:pPr>
              <w:shd w:val="clear" w:color="auto" w:fill="FFFFFF" w:themeFill="background1"/>
              <w:jc w:val="both"/>
            </w:pPr>
            <w:r w:rsidRPr="00F841E4">
              <w:rPr>
                <w:lang w:eastAsia="ru-RU"/>
              </w:rPr>
              <w:t xml:space="preserve">Accesorii Garantie - Garantie minim 12 luni. Kitul va cuprinde: </w:t>
            </w:r>
            <w:r w:rsidRPr="00F841E4">
              <w:t>Set curele de prindere (talie și mână) și cablu/stație de transfer date și încărcare etc.</w:t>
            </w:r>
          </w:p>
          <w:p w14:paraId="304AE2A1" w14:textId="77777777" w:rsidR="00D21739" w:rsidRPr="00451525" w:rsidRDefault="00D21739" w:rsidP="00CB5BE5">
            <w:pPr>
              <w:shd w:val="clear" w:color="auto" w:fill="FFFFFF" w:themeFill="background1"/>
              <w:jc w:val="both"/>
              <w:rPr>
                <w:lang w:val="en-US"/>
              </w:rPr>
            </w:pPr>
          </w:p>
          <w:p w14:paraId="43E5008C" w14:textId="77777777" w:rsidR="00D21739" w:rsidRPr="00F841E4" w:rsidRDefault="00D21739" w:rsidP="00CB5BE5">
            <w:pPr>
              <w:shd w:val="clear" w:color="auto" w:fill="FFFFFF" w:themeFill="background1"/>
              <w:jc w:val="both"/>
              <w:rPr>
                <w:color w:val="000000" w:themeColor="text1"/>
                <w:lang w:val="en-US"/>
              </w:rPr>
            </w:pPr>
          </w:p>
        </w:tc>
        <w:tc>
          <w:tcPr>
            <w:tcW w:w="1559" w:type="dxa"/>
            <w:tcBorders>
              <w:top w:val="single" w:sz="4" w:space="0" w:color="auto"/>
              <w:left w:val="single" w:sz="6" w:space="0" w:color="000000"/>
              <w:bottom w:val="single" w:sz="4" w:space="0" w:color="auto"/>
              <w:right w:val="single" w:sz="6" w:space="0" w:color="000000"/>
            </w:tcBorders>
          </w:tcPr>
          <w:p w14:paraId="4352CE54" w14:textId="77777777" w:rsidR="00D21739" w:rsidRPr="00F841E4" w:rsidRDefault="00D21739" w:rsidP="00CB5BE5">
            <w:pPr>
              <w:jc w:val="both"/>
              <w:rPr>
                <w:lang w:val="en-US"/>
              </w:rPr>
            </w:pPr>
            <w:r w:rsidRPr="00F841E4">
              <w:rPr>
                <w:lang w:val="en-US"/>
              </w:rPr>
              <w:lastRenderedPageBreak/>
              <w:t>60000,00</w:t>
            </w:r>
          </w:p>
        </w:tc>
      </w:tr>
      <w:tr w:rsidR="00D21739" w:rsidRPr="00F841E4" w14:paraId="7024A7E6" w14:textId="77777777" w:rsidTr="00CB5BE5">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118BB5" w14:textId="77777777" w:rsidR="00D21739" w:rsidRPr="00F841E4" w:rsidRDefault="00D21739" w:rsidP="00CB5BE5">
            <w:pPr>
              <w:shd w:val="clear" w:color="auto" w:fill="FFFFFF"/>
              <w:jc w:val="both"/>
            </w:pPr>
            <w:r w:rsidRPr="00F841E4">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2999D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00778B" w14:textId="77777777" w:rsidR="00D21739" w:rsidRPr="00F841E4" w:rsidRDefault="00D21739" w:rsidP="00CB5BE5">
            <w:pPr>
              <w:jc w:val="both"/>
              <w:rPr>
                <w:lang w:val="en-US"/>
              </w:rPr>
            </w:pPr>
            <w:r w:rsidRPr="00F841E4">
              <w:rPr>
                <w:b/>
                <w:bCs/>
                <w:lang w:eastAsia="ru-RU"/>
              </w:rPr>
              <w:t>Analizor de glicemie portabil fotometric</w:t>
            </w:r>
          </w:p>
        </w:tc>
        <w:tc>
          <w:tcPr>
            <w:tcW w:w="708" w:type="dxa"/>
            <w:tcBorders>
              <w:top w:val="single" w:sz="4" w:space="0" w:color="auto"/>
              <w:left w:val="single" w:sz="6" w:space="0" w:color="000000"/>
              <w:bottom w:val="single" w:sz="4" w:space="0" w:color="auto"/>
              <w:right w:val="single" w:sz="6" w:space="0" w:color="000000"/>
            </w:tcBorders>
          </w:tcPr>
          <w:p w14:paraId="7FF6FB9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11FBA6F"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400CA9" w14:textId="77777777" w:rsidR="00D21739" w:rsidRPr="00F841E4" w:rsidRDefault="00D21739" w:rsidP="00CB5BE5">
            <w:pPr>
              <w:ind w:firstLine="708"/>
              <w:jc w:val="both"/>
            </w:pPr>
            <w:r w:rsidRPr="00F841E4">
              <w:t xml:space="preserve">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oferind studenților acces la o metodologie de testare validată la nivel internațional. Această </w:t>
            </w:r>
            <w:r w:rsidRPr="00F841E4">
              <w:lastRenderedPageBreak/>
              <w:t>acuratețe este esențială pentru colectarea unor date riguroase, necesare în fundamentarea intervențiilor nutriționale și în publicarea rezultatelor în jurnale de specialitate.</w:t>
            </w:r>
          </w:p>
          <w:p w14:paraId="2932B585" w14:textId="77777777" w:rsidR="00D21739" w:rsidRPr="00F841E4" w:rsidRDefault="00D21739" w:rsidP="00CB5BE5">
            <w:pPr>
              <w:shd w:val="clear" w:color="auto" w:fill="FFFFFF" w:themeFill="background1"/>
              <w:jc w:val="both"/>
            </w:pPr>
            <w:r w:rsidRPr="00F841E4">
              <w:rPr>
                <w:lang w:eastAsia="ru-RU"/>
              </w:rPr>
              <w:t xml:space="preserve">Principiu Măsurare- </w:t>
            </w:r>
            <w:r w:rsidRPr="00F841E4">
              <w:t>Metodă fotometrică de laborator (ex. enzimatică la punctul final), optimizată pentru utilizare portabilă</w:t>
            </w:r>
          </w:p>
          <w:p w14:paraId="196A6831" w14:textId="77777777" w:rsidR="00D21739" w:rsidRPr="00F841E4" w:rsidRDefault="00D21739" w:rsidP="00CB5BE5">
            <w:pPr>
              <w:shd w:val="clear" w:color="auto" w:fill="FFFFFF" w:themeFill="background1"/>
              <w:jc w:val="both"/>
              <w:rPr>
                <w:lang w:eastAsia="ru-RU"/>
              </w:rPr>
            </w:pPr>
            <w:r w:rsidRPr="00F841E4">
              <w:rPr>
                <w:lang w:eastAsia="ru-RU"/>
              </w:rPr>
              <w:t>Acuratețe și Calibrare - Calibrat din fabrică și trasabil conform metodei de referință ID GC-MS; nu necesită recalibrare sau codare</w:t>
            </w:r>
          </w:p>
          <w:p w14:paraId="222BCE1C" w14:textId="77777777" w:rsidR="00D21739" w:rsidRPr="00F841E4" w:rsidRDefault="00D21739" w:rsidP="00CB5BE5">
            <w:pPr>
              <w:shd w:val="clear" w:color="auto" w:fill="FFFFFF" w:themeFill="background1"/>
              <w:jc w:val="both"/>
              <w:rPr>
                <w:lang w:eastAsia="ru-RU"/>
              </w:rPr>
            </w:pPr>
            <w:r w:rsidRPr="00F841E4">
              <w:rPr>
                <w:lang w:eastAsia="ru-RU"/>
              </w:rPr>
              <w:t>Tip Probă și Volum - Sânge integral: capilar, venos sau arterial. Volum probă mic: &lt; 10 μL</w:t>
            </w:r>
          </w:p>
          <w:p w14:paraId="058EC564" w14:textId="77777777" w:rsidR="00D21739" w:rsidRPr="00F841E4" w:rsidRDefault="00D21739" w:rsidP="00CB5BE5">
            <w:pPr>
              <w:shd w:val="clear" w:color="auto" w:fill="FFFFFF" w:themeFill="background1"/>
              <w:jc w:val="both"/>
              <w:rPr>
                <w:lang w:eastAsia="ru-RU"/>
              </w:rPr>
            </w:pPr>
            <w:r w:rsidRPr="00F841E4">
              <w:rPr>
                <w:lang w:eastAsia="ru-RU"/>
              </w:rPr>
              <w:t xml:space="preserve">Interval de Măsurare </w:t>
            </w:r>
          </w:p>
          <w:p w14:paraId="5137502A" w14:textId="77777777" w:rsidR="00D21739" w:rsidRPr="00F841E4" w:rsidRDefault="00D21739" w:rsidP="00CB5BE5">
            <w:pPr>
              <w:jc w:val="both"/>
              <w:rPr>
                <w:lang w:eastAsia="ru-RU"/>
              </w:rPr>
            </w:pPr>
            <w:r w:rsidRPr="00F841E4">
              <w:rPr>
                <w:lang w:eastAsia="ru-RU"/>
              </w:rPr>
              <w:t>Valori minim echivalente plasmă min/max: 1 – 24 mmol/L.</w:t>
            </w:r>
          </w:p>
          <w:p w14:paraId="520B35FF" w14:textId="77777777" w:rsidR="00D21739" w:rsidRPr="00F841E4" w:rsidRDefault="00D21739" w:rsidP="00CB5BE5">
            <w:pPr>
              <w:shd w:val="clear" w:color="auto" w:fill="FFFFFF" w:themeFill="background1"/>
              <w:jc w:val="both"/>
              <w:rPr>
                <w:lang w:eastAsia="ru-RU"/>
              </w:rPr>
            </w:pPr>
            <w:r w:rsidRPr="00F841E4">
              <w:rPr>
                <w:lang w:eastAsia="ru-RU"/>
              </w:rPr>
              <w:t>Valori minim sânge integral min/max: 1 – 20 mmol/L.</w:t>
            </w:r>
          </w:p>
          <w:p w14:paraId="13235034" w14:textId="77777777" w:rsidR="00D21739" w:rsidRPr="00F841E4" w:rsidRDefault="00D21739" w:rsidP="00CB5BE5">
            <w:pPr>
              <w:shd w:val="clear" w:color="auto" w:fill="FFFFFF" w:themeFill="background1"/>
              <w:jc w:val="both"/>
              <w:rPr>
                <w:lang w:eastAsia="ru-RU"/>
              </w:rPr>
            </w:pPr>
            <w:r w:rsidRPr="00F841E4">
              <w:rPr>
                <w:lang w:eastAsia="ru-RU"/>
              </w:rPr>
              <w:t>Timp de reacție - Rezultate în maxim 60-120 sec (în funcție de nivelurile de concentrație).</w:t>
            </w:r>
          </w:p>
          <w:p w14:paraId="4CC8A931" w14:textId="77777777" w:rsidR="00D21739" w:rsidRPr="00F841E4" w:rsidRDefault="00D21739" w:rsidP="00CB5BE5">
            <w:pPr>
              <w:shd w:val="clear" w:color="auto" w:fill="FFFFFF" w:themeFill="background1"/>
              <w:jc w:val="both"/>
              <w:rPr>
                <w:lang w:eastAsia="ru-RU"/>
              </w:rPr>
            </w:pPr>
            <w:r w:rsidRPr="00F841E4">
              <w:rPr>
                <w:lang w:eastAsia="ru-RU"/>
              </w:rPr>
              <w:t>Tehnologie-+ Microcuvete individuale, pentru a minimiza contaminarea și a maximiza termenul de valabilitate</w:t>
            </w:r>
          </w:p>
          <w:p w14:paraId="490F8F85" w14:textId="77777777" w:rsidR="00D21739" w:rsidRPr="00F841E4" w:rsidRDefault="00D21739" w:rsidP="00CB5BE5">
            <w:pPr>
              <w:shd w:val="clear" w:color="auto" w:fill="FFFFFF" w:themeFill="background1"/>
              <w:jc w:val="both"/>
              <w:rPr>
                <w:lang w:eastAsia="ru-RU"/>
              </w:rPr>
            </w:pPr>
            <w:r w:rsidRPr="00F841E4">
              <w:rPr>
                <w:lang w:eastAsia="ru-RU"/>
              </w:rPr>
              <w:t>Interfață și conectivitate- Transfer de date prin Bluetooth. Soft analiză - după caz.</w:t>
            </w:r>
          </w:p>
          <w:p w14:paraId="7501CF88" w14:textId="77777777" w:rsidR="00D21739" w:rsidRPr="00F841E4" w:rsidRDefault="00D21739" w:rsidP="00CB5BE5">
            <w:pPr>
              <w:shd w:val="clear" w:color="auto" w:fill="FFFFFF" w:themeFill="background1"/>
              <w:jc w:val="both"/>
              <w:rPr>
                <w:lang w:eastAsia="ru-RU"/>
              </w:rPr>
            </w:pPr>
            <w:r w:rsidRPr="00F841E4">
              <w:rPr>
                <w:lang w:eastAsia="ru-RU"/>
              </w:rPr>
              <w:t>Controlul calității- Funcție de Self-test integrată (verifică sistemul optoelectronic la fiecare pornire). Posibilitate verificare cu controale lichide</w:t>
            </w:r>
          </w:p>
          <w:p w14:paraId="61839C06" w14:textId="77777777" w:rsidR="00D21739" w:rsidRPr="00F841E4" w:rsidRDefault="00D21739" w:rsidP="00CB5BE5">
            <w:pPr>
              <w:shd w:val="clear" w:color="auto" w:fill="FFFFFF" w:themeFill="background1"/>
              <w:jc w:val="both"/>
            </w:pPr>
            <w:r w:rsidRPr="00F841E4">
              <w:rPr>
                <w:lang w:eastAsia="ru-RU"/>
              </w:rPr>
              <w:t>Accesorii și consumabile-</w:t>
            </w:r>
            <w:r w:rsidRPr="00F841E4">
              <w:t xml:space="preserve"> Set de minim </w:t>
            </w:r>
            <w:r w:rsidRPr="00F841E4">
              <w:rPr>
                <w:bCs/>
              </w:rPr>
              <w:t>200 microcuvete</w:t>
            </w:r>
            <w:r w:rsidRPr="00F841E4">
              <w:t xml:space="preserve">, cu funcție integrată de pipetare prin capilaritate. Să includă minim </w:t>
            </w:r>
            <w:r w:rsidRPr="00F841E4">
              <w:rPr>
                <w:bCs/>
              </w:rPr>
              <w:t>200 lansete de siguranță</w:t>
            </w:r>
            <w:r w:rsidRPr="00F841E4">
              <w:t xml:space="preserve"> și kit de curățare specializat pentru mentenanța periodică a unității optice.</w:t>
            </w:r>
          </w:p>
          <w:p w14:paraId="110589B2" w14:textId="77777777" w:rsidR="00D21739" w:rsidRPr="00F841E4" w:rsidRDefault="00D21739" w:rsidP="00CB5BE5">
            <w:pPr>
              <w:shd w:val="clear" w:color="auto" w:fill="FFFFFF" w:themeFill="background1"/>
              <w:jc w:val="both"/>
              <w:rPr>
                <w:lang w:eastAsia="ru-RU"/>
              </w:rPr>
            </w:pPr>
            <w:r w:rsidRPr="00F841E4">
              <w:rPr>
                <w:lang w:eastAsia="ru-RU"/>
              </w:rPr>
              <w:t>Portabilitate - Greutate: portabil. Alimentare duală: Adaptor AC sau baterii tip AA</w:t>
            </w:r>
          </w:p>
          <w:p w14:paraId="1C801A47" w14:textId="77777777" w:rsidR="00D21739" w:rsidRPr="00F841E4" w:rsidRDefault="00D21739" w:rsidP="00CB5BE5">
            <w:pPr>
              <w:jc w:val="both"/>
              <w:rPr>
                <w:lang w:val="en-US"/>
              </w:rPr>
            </w:pPr>
            <w:r w:rsidRPr="00F841E4">
              <w:rPr>
                <w:lang w:eastAsia="ru-RU"/>
              </w:rPr>
              <w:t xml:space="preserve">Garantie- </w:t>
            </w:r>
            <w:r w:rsidRPr="00F841E4">
              <w:rPr>
                <w:bCs/>
              </w:rPr>
              <w:t>Garanție completă de minim 24 de luni</w:t>
            </w:r>
            <w:r w:rsidRPr="00F841E4">
              <w:t xml:space="preserve"> de la data recepției. Furnizarea produselor se va face în ambalaje care să asigure menținerea condițiilor conform fișei tehnice.</w:t>
            </w:r>
          </w:p>
          <w:p w14:paraId="797CDA80" w14:textId="77777777" w:rsidR="00D21739" w:rsidRPr="00F841E4" w:rsidRDefault="00D21739" w:rsidP="00CB5BE5">
            <w:pPr>
              <w:shd w:val="clear" w:color="auto" w:fill="FFFFFF" w:themeFill="background1"/>
              <w:jc w:val="both"/>
            </w:pPr>
            <w:r w:rsidRPr="00F841E4">
              <w:t>Furnizorul va asigura instruirea personalului utilizator și suport tehnic pe durata garanției.</w:t>
            </w:r>
          </w:p>
        </w:tc>
        <w:tc>
          <w:tcPr>
            <w:tcW w:w="1559" w:type="dxa"/>
            <w:tcBorders>
              <w:top w:val="single" w:sz="4" w:space="0" w:color="auto"/>
              <w:left w:val="single" w:sz="6" w:space="0" w:color="000000"/>
              <w:bottom w:val="single" w:sz="4" w:space="0" w:color="auto"/>
              <w:right w:val="single" w:sz="6" w:space="0" w:color="000000"/>
            </w:tcBorders>
          </w:tcPr>
          <w:p w14:paraId="45D74FFE" w14:textId="77777777" w:rsidR="00D21739" w:rsidRPr="00F841E4" w:rsidRDefault="00D21739" w:rsidP="00CB5BE5">
            <w:pPr>
              <w:jc w:val="both"/>
              <w:rPr>
                <w:lang w:val="en-US"/>
              </w:rPr>
            </w:pPr>
            <w:r w:rsidRPr="00F841E4">
              <w:rPr>
                <w:lang w:val="en-US"/>
              </w:rPr>
              <w:lastRenderedPageBreak/>
              <w:t>120000,00</w:t>
            </w:r>
          </w:p>
        </w:tc>
      </w:tr>
      <w:tr w:rsidR="00D21739" w:rsidRPr="00F841E4" w14:paraId="57FED32B"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4A2095" w14:textId="77777777" w:rsidR="00D21739" w:rsidRPr="00F841E4" w:rsidRDefault="00D21739" w:rsidP="00CB5BE5">
            <w:pPr>
              <w:shd w:val="clear" w:color="auto" w:fill="FFFFFF"/>
              <w:jc w:val="both"/>
            </w:pPr>
            <w:r w:rsidRPr="00F841E4">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D0E20D"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77CD21B" w14:textId="77777777" w:rsidR="00D21739" w:rsidRPr="00F841E4" w:rsidRDefault="00D21739" w:rsidP="00CB5BE5">
            <w:pPr>
              <w:jc w:val="both"/>
              <w:rPr>
                <w:lang w:val="en-US"/>
              </w:rPr>
            </w:pPr>
            <w:r w:rsidRPr="00F841E4">
              <w:rPr>
                <w:b/>
              </w:rPr>
              <w:t>Caliper antropometric de înaltă precizie</w:t>
            </w:r>
          </w:p>
        </w:tc>
        <w:tc>
          <w:tcPr>
            <w:tcW w:w="708" w:type="dxa"/>
            <w:tcBorders>
              <w:top w:val="single" w:sz="4" w:space="0" w:color="auto"/>
              <w:left w:val="single" w:sz="6" w:space="0" w:color="000000"/>
              <w:bottom w:val="single" w:sz="4" w:space="0" w:color="auto"/>
              <w:right w:val="single" w:sz="6" w:space="0" w:color="000000"/>
            </w:tcBorders>
          </w:tcPr>
          <w:p w14:paraId="6A95374A"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976F7C8" w14:textId="77777777" w:rsidR="00D21739" w:rsidRPr="00F841E4" w:rsidRDefault="00D21739" w:rsidP="00CB5BE5">
            <w:pPr>
              <w:jc w:val="both"/>
              <w:rPr>
                <w:lang w:val="en-US"/>
              </w:rPr>
            </w:pPr>
            <w:r w:rsidRPr="00F841E4">
              <w:rPr>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40CB50E" w14:textId="77777777" w:rsidR="00D21739" w:rsidRPr="00F841E4" w:rsidRDefault="00D21739" w:rsidP="00CB5BE5">
            <w:pPr>
              <w:shd w:val="clear" w:color="auto" w:fill="FFFFFF" w:themeFill="background1"/>
              <w:jc w:val="both"/>
            </w:pPr>
            <w:r w:rsidRPr="00F841E4">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dispozitiv de grad medical oferă o presiune constantă și calibrată de exact </w:t>
            </w:r>
            <w:r w:rsidRPr="00F841E4">
              <w:rPr>
                <w:rStyle w:val="mord"/>
                <w:bCs/>
              </w:rPr>
              <w:t>10g/mm2</w:t>
            </w:r>
            <w:r w:rsidRPr="00F841E4">
              <w:t xml:space="preserve"> pe întreaga rază de măsurare, factor critic pentru validitatea și reproductibilitatea datelor colectate. Această rigoare tehnică este obligatorie pentru aplicarea corectă a ecuațiilor </w:t>
            </w:r>
            <w:r w:rsidRPr="00F841E4">
              <w:lastRenderedPageBreak/>
              <w:t xml:space="preserve">de estimare a densității corporale și a procentului de grăsime în rândul studenților de la master și al subiecților de cercetare. Utilizarea unui echipament recunoscut drept etalon la nivel internațional asigură alinierea metodologică la standardele </w:t>
            </w:r>
            <w:r w:rsidRPr="00F841E4">
              <w:rPr>
                <w:bCs/>
              </w:rPr>
              <w:t>ISAK</w:t>
            </w:r>
            <w:r w:rsidRPr="00F841E4">
              <w:t xml:space="preserve"> (International Society for the Advancement of Kinanthropometry).</w:t>
            </w:r>
          </w:p>
          <w:p w14:paraId="568ACE99" w14:textId="77777777" w:rsidR="00D21739" w:rsidRPr="00F841E4" w:rsidRDefault="00D21739" w:rsidP="00CB5BE5">
            <w:pPr>
              <w:shd w:val="clear" w:color="auto" w:fill="FFFFFF" w:themeFill="background1"/>
              <w:jc w:val="both"/>
              <w:rPr>
                <w:lang w:eastAsia="ru-RU"/>
              </w:rPr>
            </w:pPr>
            <w:r w:rsidRPr="00F841E4">
              <w:rPr>
                <w:bCs/>
                <w:lang w:eastAsia="ru-RU"/>
              </w:rPr>
              <w:t xml:space="preserve">Utilizare/Aplicație </w:t>
            </w:r>
            <w:r w:rsidRPr="00F841E4">
              <w:rPr>
                <w:lang w:eastAsia="ru-RU"/>
              </w:rPr>
              <w:t>Măsurarea grosimii pliurilor cutanate în scopul determinării precise a nivelului de grăsime corporală</w:t>
            </w:r>
          </w:p>
          <w:p w14:paraId="2624AEBB" w14:textId="77777777" w:rsidR="00D21739" w:rsidRPr="00F841E4" w:rsidRDefault="00D21739" w:rsidP="00CB5BE5">
            <w:pPr>
              <w:shd w:val="clear" w:color="auto" w:fill="FFFFFF" w:themeFill="background1"/>
              <w:jc w:val="both"/>
              <w:rPr>
                <w:lang w:eastAsia="ru-RU"/>
              </w:rPr>
            </w:pPr>
            <w:r w:rsidRPr="00F841E4">
              <w:rPr>
                <w:bCs/>
                <w:lang w:eastAsia="ru-RU"/>
              </w:rPr>
              <w:t>Gradație cadran</w:t>
            </w:r>
            <w:r w:rsidRPr="00F841E4">
              <w:rPr>
                <w:lang w:eastAsia="ru-RU"/>
              </w:rPr>
              <w:t xml:space="preserve"> Gradație fină de </w:t>
            </w:r>
            <w:r w:rsidRPr="00F841E4">
              <w:rPr>
                <w:bCs/>
                <w:lang w:eastAsia="ru-RU"/>
              </w:rPr>
              <w:t>0,20 mm</w:t>
            </w:r>
            <w:r w:rsidRPr="00F841E4">
              <w:rPr>
                <w:lang w:eastAsia="ru-RU"/>
              </w:rPr>
              <w:t xml:space="preserve"> pentru citiri de înaltă rezoluție</w:t>
            </w:r>
          </w:p>
          <w:p w14:paraId="68500C08" w14:textId="77777777" w:rsidR="00D21739" w:rsidRPr="00F841E4" w:rsidRDefault="00D21739" w:rsidP="00CB5BE5">
            <w:pPr>
              <w:shd w:val="clear" w:color="auto" w:fill="FFFFFF" w:themeFill="background1"/>
              <w:jc w:val="both"/>
              <w:rPr>
                <w:bCs/>
                <w:lang w:eastAsia="ru-RU"/>
              </w:rPr>
            </w:pPr>
            <w:r w:rsidRPr="00F841E4">
              <w:rPr>
                <w:bCs/>
                <w:lang w:eastAsia="ru-RU"/>
              </w:rPr>
              <w:t xml:space="preserve">Interval Măsurare </w:t>
            </w:r>
            <w:r w:rsidRPr="00F841E4">
              <w:rPr>
                <w:lang w:eastAsia="ru-RU"/>
              </w:rPr>
              <w:t xml:space="preserve">Plajă de măsurare cuprinsă între </w:t>
            </w:r>
            <w:r w:rsidRPr="00F841E4">
              <w:rPr>
                <w:bCs/>
                <w:lang w:eastAsia="ru-RU"/>
              </w:rPr>
              <w:t>0 mm și 80 mm</w:t>
            </w:r>
          </w:p>
          <w:p w14:paraId="61EA6F6A" w14:textId="77777777" w:rsidR="00D21739" w:rsidRPr="00F841E4" w:rsidRDefault="00D21739" w:rsidP="00CB5BE5">
            <w:pPr>
              <w:shd w:val="clear" w:color="auto" w:fill="FFFFFF" w:themeFill="background1"/>
              <w:jc w:val="both"/>
              <w:rPr>
                <w:lang w:eastAsia="ru-RU"/>
              </w:rPr>
            </w:pPr>
            <w:r w:rsidRPr="00F841E4">
              <w:rPr>
                <w:bCs/>
                <w:lang w:eastAsia="ru-RU"/>
              </w:rPr>
              <w:t xml:space="preserve">Presiune Măsurare- </w:t>
            </w:r>
            <w:r w:rsidRPr="00F841E4">
              <w:rPr>
                <w:lang w:eastAsia="ru-RU"/>
              </w:rPr>
              <w:t xml:space="preserve">Presiune constantă pe tot intervalul de măsurare : </w:t>
            </w:r>
            <w:r w:rsidRPr="00F841E4">
              <w:rPr>
                <w:bCs/>
                <w:lang w:eastAsia="ru-RU"/>
              </w:rPr>
              <w:t>10 g/mm²</w:t>
            </w:r>
            <w:r w:rsidRPr="00F841E4">
              <w:rPr>
                <w:lang w:eastAsia="ru-RU"/>
              </w:rPr>
              <w:t>.</w:t>
            </w:r>
          </w:p>
          <w:p w14:paraId="79C10D8C" w14:textId="77777777" w:rsidR="00D21739" w:rsidRPr="00F841E4" w:rsidRDefault="00D21739" w:rsidP="00CB5BE5">
            <w:pPr>
              <w:shd w:val="clear" w:color="auto" w:fill="FFFFFF" w:themeFill="background1"/>
              <w:jc w:val="both"/>
              <w:rPr>
                <w:rStyle w:val="mord"/>
                <w:bCs/>
              </w:rPr>
            </w:pPr>
            <w:r w:rsidRPr="00F841E4">
              <w:rPr>
                <w:bCs/>
                <w:lang w:eastAsia="ru-RU"/>
              </w:rPr>
              <w:t xml:space="preserve">Precizie </w:t>
            </w:r>
            <w:r w:rsidRPr="00F841E4">
              <w:rPr>
                <w:lang w:eastAsia="ru-RU"/>
              </w:rPr>
              <w:t xml:space="preserve">Nivel de acuratețe de minim </w:t>
            </w:r>
            <w:r w:rsidRPr="00F841E4">
              <w:rPr>
                <w:rStyle w:val="mord"/>
                <w:bCs/>
              </w:rPr>
              <w:t>±0</w:t>
            </w:r>
            <w:r w:rsidRPr="00F841E4">
              <w:rPr>
                <w:rStyle w:val="mpunct"/>
                <w:bCs/>
              </w:rPr>
              <w:t>,</w:t>
            </w:r>
            <w:r w:rsidRPr="00F841E4">
              <w:rPr>
                <w:rStyle w:val="mord"/>
                <w:bCs/>
              </w:rPr>
              <w:t>2 mm</w:t>
            </w:r>
          </w:p>
          <w:p w14:paraId="7E319E1B" w14:textId="77777777" w:rsidR="00D21739" w:rsidRPr="00F841E4" w:rsidRDefault="00D21739" w:rsidP="00CB5BE5">
            <w:pPr>
              <w:shd w:val="clear" w:color="auto" w:fill="FFFFFF" w:themeFill="background1"/>
              <w:jc w:val="both"/>
              <w:rPr>
                <w:bCs/>
                <w:lang w:eastAsia="ru-RU"/>
              </w:rPr>
            </w:pPr>
            <w:r w:rsidRPr="00F841E4">
              <w:rPr>
                <w:bCs/>
                <w:lang w:eastAsia="ru-RU"/>
              </w:rPr>
              <w:t xml:space="preserve">Repetabilitate </w:t>
            </w:r>
            <w:r w:rsidRPr="00F841E4">
              <w:rPr>
                <w:lang w:eastAsia="ru-RU"/>
              </w:rPr>
              <w:t xml:space="preserve">Coeficiență de repetabilitate de </w:t>
            </w:r>
            <w:r w:rsidRPr="00F841E4">
              <w:rPr>
                <w:bCs/>
                <w:lang w:eastAsia="ru-RU"/>
              </w:rPr>
              <w:t>0,20 mm</w:t>
            </w:r>
          </w:p>
          <w:p w14:paraId="508B6187" w14:textId="77777777" w:rsidR="00D21739" w:rsidRPr="00F841E4" w:rsidRDefault="00D21739" w:rsidP="00CB5BE5">
            <w:pPr>
              <w:shd w:val="clear" w:color="auto" w:fill="FFFFFF" w:themeFill="background1"/>
              <w:jc w:val="both"/>
              <w:rPr>
                <w:lang w:eastAsia="ru-RU"/>
              </w:rPr>
            </w:pPr>
            <w:r w:rsidRPr="00F841E4">
              <w:rPr>
                <w:bCs/>
                <w:lang w:eastAsia="ru-RU"/>
              </w:rPr>
              <w:t xml:space="preserve"> Construcție </w:t>
            </w:r>
            <w:r w:rsidRPr="00F841E4">
              <w:rPr>
                <w:lang w:eastAsia="ru-RU"/>
              </w:rPr>
              <w:t>Instrument mecanic de precizie, șasiu metalic robust, fețe de contact paralele și rotunjite</w:t>
            </w:r>
          </w:p>
          <w:p w14:paraId="0E294B4B" w14:textId="77777777" w:rsidR="00D21739" w:rsidRPr="00F841E4" w:rsidRDefault="00D21739" w:rsidP="00CB5BE5">
            <w:pPr>
              <w:shd w:val="clear" w:color="auto" w:fill="FFFFFF" w:themeFill="background1"/>
              <w:jc w:val="both"/>
              <w:rPr>
                <w:lang w:eastAsia="ru-RU"/>
              </w:rPr>
            </w:pPr>
            <w:r w:rsidRPr="00F841E4">
              <w:rPr>
                <w:bCs/>
                <w:lang w:eastAsia="ru-RU"/>
              </w:rPr>
              <w:t xml:space="preserve">Certificare </w:t>
            </w:r>
            <w:r w:rsidRPr="00F841E4">
              <w:rPr>
                <w:lang w:eastAsia="ru-RU"/>
              </w:rPr>
              <w:t>Standard recunoscut internațional pentru cercetare academică și antropometrie clinică (ISAK).</w:t>
            </w:r>
          </w:p>
          <w:p w14:paraId="613A2827" w14:textId="77777777" w:rsidR="00D21739" w:rsidRPr="00F841E4" w:rsidRDefault="00D21739" w:rsidP="00CB5BE5">
            <w:pPr>
              <w:shd w:val="clear" w:color="auto" w:fill="FFFFFF" w:themeFill="background1"/>
              <w:jc w:val="both"/>
              <w:rPr>
                <w:lang w:val="en-US"/>
              </w:rPr>
            </w:pPr>
            <w:r w:rsidRPr="00F841E4">
              <w:rPr>
                <w:bCs/>
                <w:lang w:eastAsia="ru-RU"/>
              </w:rPr>
              <w:t xml:space="preserve">Accesorii </w:t>
            </w:r>
            <w:r w:rsidRPr="00F841E4">
              <w:rPr>
                <w:lang w:eastAsia="ru-RU"/>
              </w:rPr>
              <w:t>Să includă carcasă de protecție rigidă și documentație de utilizare/conversie.</w:t>
            </w:r>
          </w:p>
        </w:tc>
        <w:tc>
          <w:tcPr>
            <w:tcW w:w="1559" w:type="dxa"/>
            <w:tcBorders>
              <w:top w:val="single" w:sz="4" w:space="0" w:color="auto"/>
              <w:left w:val="single" w:sz="6" w:space="0" w:color="000000"/>
              <w:bottom w:val="single" w:sz="4" w:space="0" w:color="auto"/>
              <w:right w:val="single" w:sz="6" w:space="0" w:color="000000"/>
            </w:tcBorders>
          </w:tcPr>
          <w:p w14:paraId="0F234AF2" w14:textId="77777777" w:rsidR="00D21739" w:rsidRPr="00F841E4" w:rsidRDefault="00D21739" w:rsidP="00CB5BE5">
            <w:pPr>
              <w:jc w:val="both"/>
              <w:rPr>
                <w:lang w:val="en-US"/>
              </w:rPr>
            </w:pPr>
            <w:r w:rsidRPr="00F841E4">
              <w:rPr>
                <w:lang w:val="en-US"/>
              </w:rPr>
              <w:lastRenderedPageBreak/>
              <w:t>20000,00</w:t>
            </w:r>
          </w:p>
        </w:tc>
      </w:tr>
      <w:tr w:rsidR="00D21739" w:rsidRPr="0040471A" w14:paraId="7EC09241"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F80DBB" w14:textId="77777777" w:rsidR="00D21739" w:rsidRPr="00F841E4" w:rsidRDefault="00D21739" w:rsidP="00CB5BE5">
            <w:pPr>
              <w:shd w:val="clear" w:color="auto" w:fill="FFFFFF"/>
              <w:jc w:val="both"/>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33BB76"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73AB99B9" w14:textId="77777777" w:rsidR="00D21739" w:rsidRPr="00F841E4" w:rsidRDefault="00D21739" w:rsidP="00CB5BE5">
            <w:pPr>
              <w:jc w:val="both"/>
              <w:rPr>
                <w:lang w:val="en-US"/>
              </w:rPr>
            </w:pPr>
            <w:r>
              <w:rPr>
                <w:lang w:val="en-US"/>
              </w:rPr>
              <w:t xml:space="preserve">Fotoliu cosmetologic </w:t>
            </w:r>
          </w:p>
        </w:tc>
        <w:tc>
          <w:tcPr>
            <w:tcW w:w="708" w:type="dxa"/>
            <w:tcBorders>
              <w:top w:val="single" w:sz="4" w:space="0" w:color="auto"/>
              <w:left w:val="single" w:sz="6" w:space="0" w:color="000000"/>
              <w:bottom w:val="single" w:sz="4" w:space="0" w:color="auto"/>
              <w:right w:val="single" w:sz="6" w:space="0" w:color="000000"/>
            </w:tcBorders>
          </w:tcPr>
          <w:p w14:paraId="193531CA" w14:textId="77777777" w:rsidR="00D21739" w:rsidRPr="00F841E4" w:rsidRDefault="00D21739" w:rsidP="00CB5BE5">
            <w:pPr>
              <w:jc w:val="both"/>
              <w:rPr>
                <w:lang w:val="en-US"/>
              </w:rPr>
            </w:pPr>
            <w:r>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C3D54C" w14:textId="77777777" w:rsidR="00D21739" w:rsidRPr="00F841E4" w:rsidRDefault="00D21739" w:rsidP="00CB5BE5">
            <w:pPr>
              <w:jc w:val="both"/>
              <w:rPr>
                <w:lang w:val="en-US"/>
              </w:rPr>
            </w:pPr>
            <w:r>
              <w:rPr>
                <w:lang w:val="en-US"/>
              </w:rPr>
              <w:t>2</w:t>
            </w:r>
          </w:p>
        </w:tc>
        <w:tc>
          <w:tcPr>
            <w:tcW w:w="4820" w:type="dxa"/>
            <w:tcBorders>
              <w:top w:val="single" w:sz="4" w:space="0" w:color="auto"/>
              <w:bottom w:val="single" w:sz="4" w:space="0" w:color="auto"/>
            </w:tcBorders>
          </w:tcPr>
          <w:p w14:paraId="7BDA7FF3" w14:textId="77777777" w:rsidR="00D21739" w:rsidRDefault="00D21739" w:rsidP="00CB5BE5">
            <w:pPr>
              <w:jc w:val="both"/>
              <w:rPr>
                <w:lang w:val="en-US"/>
              </w:rPr>
            </w:pPr>
            <w:r>
              <w:rPr>
                <w:lang w:val="en-US"/>
              </w:rPr>
              <w:t>Dimensiuni fara cotiere 181x 60x57/75</w:t>
            </w:r>
          </w:p>
          <w:p w14:paraId="086B8817" w14:textId="77777777" w:rsidR="00D21739" w:rsidRDefault="00D21739" w:rsidP="00CB5BE5">
            <w:pPr>
              <w:jc w:val="both"/>
              <w:rPr>
                <w:lang w:val="en-US"/>
              </w:rPr>
            </w:pPr>
            <w:r>
              <w:rPr>
                <w:lang w:val="en-US"/>
              </w:rPr>
              <w:t>Cm</w:t>
            </w:r>
          </w:p>
          <w:p w14:paraId="205082BE" w14:textId="77777777" w:rsidR="00D21739" w:rsidRDefault="00D21739" w:rsidP="00CB5BE5">
            <w:pPr>
              <w:jc w:val="both"/>
              <w:rPr>
                <w:lang w:val="en-US"/>
              </w:rPr>
            </w:pPr>
            <w:r>
              <w:rPr>
                <w:lang w:val="en-US"/>
              </w:rPr>
              <w:t>Dimensiuni cu cotiere 185x 84x57/75 cm</w:t>
            </w:r>
          </w:p>
          <w:p w14:paraId="4BB48931" w14:textId="77777777" w:rsidR="00D21739" w:rsidRDefault="00D21739" w:rsidP="00CB5BE5">
            <w:pPr>
              <w:jc w:val="both"/>
              <w:rPr>
                <w:lang w:val="en-US"/>
              </w:rPr>
            </w:pPr>
            <w:r>
              <w:rPr>
                <w:lang w:val="en-US"/>
              </w:rPr>
              <w:t>Greutate 48,5 kg</w:t>
            </w:r>
          </w:p>
          <w:p w14:paraId="67FFF24B" w14:textId="77777777" w:rsidR="00D21739" w:rsidRDefault="00D21739" w:rsidP="00CB5BE5">
            <w:pPr>
              <w:jc w:val="both"/>
              <w:rPr>
                <w:lang w:val="en-US"/>
              </w:rPr>
            </w:pPr>
            <w:r>
              <w:rPr>
                <w:lang w:val="en-US"/>
              </w:rPr>
              <w:t>Tapitarie piele PVC</w:t>
            </w:r>
          </w:p>
          <w:p w14:paraId="60FF0AC0" w14:textId="77777777" w:rsidR="00D21739" w:rsidRDefault="00D21739" w:rsidP="00CB5BE5">
            <w:pPr>
              <w:jc w:val="both"/>
              <w:rPr>
                <w:lang w:val="en-US"/>
              </w:rPr>
            </w:pPr>
            <w:r>
              <w:rPr>
                <w:lang w:val="en-US"/>
              </w:rPr>
              <w:t>Orificiu de respiratie instalat in tetiera, acoperit cu o perna speciala</w:t>
            </w:r>
          </w:p>
          <w:p w14:paraId="334C49FB" w14:textId="77777777" w:rsidR="00D21739" w:rsidRDefault="00D21739" w:rsidP="00CB5BE5">
            <w:pPr>
              <w:jc w:val="both"/>
              <w:rPr>
                <w:lang w:val="en-US"/>
              </w:rPr>
            </w:pPr>
            <w:r>
              <w:rPr>
                <w:lang w:val="en-US"/>
              </w:rPr>
              <w:t>Scaun Hidraulic cu trei sectiuni pentru procedure cosmetologiceInaltimea scaunului este reglabilă  Inclinarea tetierei si a supotului pentru picioare sunt reglabile manual. Cotierele scaunului sa fie detasate daca va fi necesar. Mobilierul este fabricat din tapitarie PVC de inalta calitate, asigurând curatire si intretinere usoara</w:t>
            </w:r>
          </w:p>
          <w:p w14:paraId="10BF010C" w14:textId="77777777" w:rsidR="00D21739" w:rsidRPr="00F841E4" w:rsidRDefault="00D21739" w:rsidP="00CB5BE5">
            <w:pPr>
              <w:jc w:val="both"/>
              <w:rPr>
                <w:lang w:val="en-US"/>
              </w:rPr>
            </w:pPr>
            <w:r>
              <w:rPr>
                <w:lang w:val="en-US"/>
              </w:rPr>
              <w:t xml:space="preserve">Scaunul va include si un  support pentru role de hirtie/coli de unica folosinta </w:t>
            </w:r>
          </w:p>
        </w:tc>
        <w:tc>
          <w:tcPr>
            <w:tcW w:w="1559" w:type="dxa"/>
            <w:tcBorders>
              <w:top w:val="single" w:sz="4" w:space="0" w:color="auto"/>
              <w:left w:val="single" w:sz="6" w:space="0" w:color="000000"/>
              <w:bottom w:val="single" w:sz="4" w:space="0" w:color="auto"/>
              <w:right w:val="single" w:sz="6" w:space="0" w:color="000000"/>
            </w:tcBorders>
          </w:tcPr>
          <w:p w14:paraId="0A97DB31" w14:textId="77777777" w:rsidR="00D21739" w:rsidRPr="00F841E4" w:rsidRDefault="00D21739" w:rsidP="00CB5BE5">
            <w:pPr>
              <w:jc w:val="both"/>
              <w:rPr>
                <w:lang w:val="en-US"/>
              </w:rPr>
            </w:pPr>
            <w:r>
              <w:rPr>
                <w:lang w:val="en-US"/>
              </w:rPr>
              <w:t>25000,00</w:t>
            </w:r>
          </w:p>
        </w:tc>
      </w:tr>
      <w:tr w:rsidR="00D21739" w:rsidRPr="0040471A" w14:paraId="68CEFE6A"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B7D54E" w14:textId="77777777" w:rsidR="00D21739" w:rsidRPr="00F841E4" w:rsidRDefault="00D21739" w:rsidP="00CB5BE5">
            <w:pPr>
              <w:shd w:val="clear" w:color="auto" w:fill="FFFFFF"/>
              <w:jc w:val="both"/>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7ED764"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641A1129" w14:textId="77777777" w:rsidR="00D21739" w:rsidRDefault="00D21739" w:rsidP="00CB5BE5">
            <w:pPr>
              <w:jc w:val="both"/>
              <w:rPr>
                <w:lang w:val="en-US"/>
              </w:rPr>
            </w:pPr>
            <w:r>
              <w:rPr>
                <w:lang w:val="en-US"/>
              </w:rPr>
              <w:t>Scaun specialist</w:t>
            </w:r>
          </w:p>
        </w:tc>
        <w:tc>
          <w:tcPr>
            <w:tcW w:w="708" w:type="dxa"/>
            <w:tcBorders>
              <w:top w:val="single" w:sz="4" w:space="0" w:color="auto"/>
              <w:left w:val="single" w:sz="6" w:space="0" w:color="000000"/>
              <w:bottom w:val="single" w:sz="4" w:space="0" w:color="auto"/>
              <w:right w:val="single" w:sz="6" w:space="0" w:color="000000"/>
            </w:tcBorders>
          </w:tcPr>
          <w:p w14:paraId="57113938" w14:textId="77777777" w:rsidR="00D21739" w:rsidRDefault="00D21739" w:rsidP="00CB5BE5">
            <w:pPr>
              <w:jc w:val="both"/>
              <w:rPr>
                <w:lang w:val="en-US"/>
              </w:rPr>
            </w:pPr>
            <w:r>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ACD05B1" w14:textId="77777777" w:rsidR="00D21739" w:rsidRDefault="00D21739" w:rsidP="00CB5BE5">
            <w:pPr>
              <w:jc w:val="both"/>
              <w:rPr>
                <w:lang w:val="en-US"/>
              </w:rPr>
            </w:pPr>
            <w:r>
              <w:rPr>
                <w:lang w:val="en-US"/>
              </w:rPr>
              <w:t>2</w:t>
            </w:r>
          </w:p>
        </w:tc>
        <w:tc>
          <w:tcPr>
            <w:tcW w:w="4820" w:type="dxa"/>
            <w:tcBorders>
              <w:top w:val="single" w:sz="4" w:space="0" w:color="auto"/>
              <w:bottom w:val="single" w:sz="4" w:space="0" w:color="auto"/>
            </w:tcBorders>
          </w:tcPr>
          <w:p w14:paraId="366023CE" w14:textId="77777777" w:rsidR="00D21739" w:rsidRDefault="00D21739" w:rsidP="00CB5BE5">
            <w:pPr>
              <w:jc w:val="both"/>
              <w:rPr>
                <w:lang w:val="en-US"/>
              </w:rPr>
            </w:pPr>
            <w:r>
              <w:rPr>
                <w:lang w:val="en-US"/>
              </w:rPr>
              <w:t>Culoare si material tapitarie-vinil alb</w:t>
            </w:r>
          </w:p>
          <w:p w14:paraId="214A5AC6" w14:textId="77777777" w:rsidR="00D21739" w:rsidRDefault="00D21739" w:rsidP="00CB5BE5">
            <w:pPr>
              <w:jc w:val="both"/>
              <w:rPr>
                <w:lang w:val="en-US"/>
              </w:rPr>
            </w:pPr>
            <w:r>
              <w:rPr>
                <w:lang w:val="en-US"/>
              </w:rPr>
              <w:t>Baza hidrailică, metalica cu roti</w:t>
            </w:r>
          </w:p>
          <w:p w14:paraId="3C89159A" w14:textId="77777777" w:rsidR="00D21739" w:rsidRDefault="00D21739" w:rsidP="00CB5BE5">
            <w:pPr>
              <w:jc w:val="both"/>
              <w:rPr>
                <w:lang w:val="en-US"/>
              </w:rPr>
            </w:pPr>
            <w:r>
              <w:rPr>
                <w:lang w:val="en-US"/>
              </w:rPr>
              <w:t>Forma stea cu cinci picioare</w:t>
            </w:r>
          </w:p>
          <w:p w14:paraId="720E8D35" w14:textId="77777777" w:rsidR="00D21739" w:rsidRDefault="00D21739" w:rsidP="00CB5BE5">
            <w:pPr>
              <w:jc w:val="both"/>
              <w:rPr>
                <w:lang w:val="en-US"/>
              </w:rPr>
            </w:pPr>
            <w:r>
              <w:rPr>
                <w:lang w:val="en-US"/>
              </w:rPr>
              <w:t>Dimensiune:</w:t>
            </w:r>
          </w:p>
          <w:p w14:paraId="334C2969" w14:textId="77777777" w:rsidR="00D21739" w:rsidRDefault="00D21739" w:rsidP="00CB5BE5">
            <w:pPr>
              <w:jc w:val="both"/>
              <w:rPr>
                <w:lang w:val="en-US"/>
              </w:rPr>
            </w:pPr>
            <w:r>
              <w:rPr>
                <w:lang w:val="en-US"/>
              </w:rPr>
              <w:t>Latimea 45 cm</w:t>
            </w:r>
          </w:p>
          <w:p w14:paraId="0BDD5E11" w14:textId="77777777" w:rsidR="00D21739" w:rsidRDefault="00D21739" w:rsidP="00CB5BE5">
            <w:pPr>
              <w:jc w:val="both"/>
              <w:rPr>
                <w:lang w:val="en-US"/>
              </w:rPr>
            </w:pPr>
            <w:r>
              <w:rPr>
                <w:lang w:val="en-US"/>
              </w:rPr>
              <w:t>Inaltimea 52-72 cm</w:t>
            </w:r>
          </w:p>
          <w:p w14:paraId="466E5923" w14:textId="77777777" w:rsidR="00D21739" w:rsidRDefault="00D21739" w:rsidP="00CB5BE5">
            <w:pPr>
              <w:jc w:val="both"/>
              <w:rPr>
                <w:lang w:val="en-US"/>
              </w:rPr>
            </w:pPr>
            <w:r>
              <w:rPr>
                <w:lang w:val="en-US"/>
              </w:rPr>
              <w:t xml:space="preserve">Adincimea 45 cm, </w:t>
            </w:r>
          </w:p>
          <w:p w14:paraId="125E7EF1" w14:textId="77777777" w:rsidR="00D21739" w:rsidRDefault="00D21739" w:rsidP="00CB5BE5">
            <w:pPr>
              <w:jc w:val="both"/>
              <w:rPr>
                <w:lang w:val="en-US"/>
              </w:rPr>
            </w:pPr>
            <w:r>
              <w:rPr>
                <w:lang w:val="en-US"/>
              </w:rPr>
              <w:t>Greutatea maxima 100 kg</w:t>
            </w:r>
          </w:p>
          <w:p w14:paraId="4E389441" w14:textId="77777777" w:rsidR="00D21739" w:rsidRDefault="00D21739" w:rsidP="00CB5BE5">
            <w:pPr>
              <w:jc w:val="both"/>
              <w:rPr>
                <w:lang w:val="en-US"/>
              </w:rPr>
            </w:pPr>
            <w:r>
              <w:rPr>
                <w:lang w:val="en-US"/>
              </w:rPr>
              <w:t>Greutatea scaunului 6,7 kg</w:t>
            </w:r>
          </w:p>
        </w:tc>
        <w:tc>
          <w:tcPr>
            <w:tcW w:w="1559" w:type="dxa"/>
            <w:tcBorders>
              <w:top w:val="single" w:sz="4" w:space="0" w:color="auto"/>
              <w:left w:val="single" w:sz="6" w:space="0" w:color="000000"/>
              <w:bottom w:val="single" w:sz="4" w:space="0" w:color="auto"/>
              <w:right w:val="single" w:sz="6" w:space="0" w:color="000000"/>
            </w:tcBorders>
          </w:tcPr>
          <w:p w14:paraId="6B9C5DFF" w14:textId="77777777" w:rsidR="00D21739" w:rsidRDefault="00D21739" w:rsidP="00CB5BE5">
            <w:pPr>
              <w:jc w:val="both"/>
              <w:rPr>
                <w:lang w:val="en-US"/>
              </w:rPr>
            </w:pPr>
            <w:r>
              <w:rPr>
                <w:lang w:val="en-US"/>
              </w:rPr>
              <w:t>5500,0</w:t>
            </w:r>
          </w:p>
        </w:tc>
      </w:tr>
      <w:tr w:rsidR="00D21739" w:rsidRPr="0040471A" w14:paraId="2BF1047B"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030F3B" w14:textId="77777777" w:rsidR="00D21739" w:rsidRPr="00F841E4" w:rsidRDefault="00D21739" w:rsidP="00CB5BE5">
            <w:pPr>
              <w:shd w:val="clear" w:color="auto" w:fill="FFFFFF"/>
              <w:jc w:val="both"/>
            </w:pPr>
            <w:r w:rsidRPr="00F841E4">
              <w:lastRenderedPageBreak/>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6C4BC2"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4DA33EF2" w14:textId="77777777" w:rsidR="00D21739" w:rsidRPr="00F841E4" w:rsidRDefault="00D21739" w:rsidP="00CB5BE5">
            <w:pPr>
              <w:jc w:val="both"/>
              <w:rPr>
                <w:lang w:val="en-US"/>
              </w:rPr>
            </w:pPr>
            <w:r>
              <w:rPr>
                <w:lang w:val="en-US"/>
              </w:rPr>
              <w:t xml:space="preserve">Total </w:t>
            </w:r>
          </w:p>
        </w:tc>
        <w:tc>
          <w:tcPr>
            <w:tcW w:w="708" w:type="dxa"/>
            <w:tcBorders>
              <w:top w:val="single" w:sz="4" w:space="0" w:color="auto"/>
              <w:left w:val="single" w:sz="6" w:space="0" w:color="000000"/>
              <w:bottom w:val="single" w:sz="4" w:space="0" w:color="auto"/>
              <w:right w:val="single" w:sz="6" w:space="0" w:color="000000"/>
            </w:tcBorders>
          </w:tcPr>
          <w:p w14:paraId="0AB2B238" w14:textId="77777777" w:rsidR="00D21739" w:rsidRPr="00F841E4" w:rsidRDefault="00D21739" w:rsidP="00CB5BE5">
            <w:pPr>
              <w:jc w:val="both"/>
              <w:rPr>
                <w:lang w:val="en-US"/>
              </w:rPr>
            </w:pPr>
          </w:p>
        </w:tc>
        <w:tc>
          <w:tcPr>
            <w:tcW w:w="709" w:type="dxa"/>
            <w:tcBorders>
              <w:top w:val="single" w:sz="4" w:space="0" w:color="auto"/>
              <w:left w:val="single" w:sz="6" w:space="0" w:color="000000"/>
              <w:bottom w:val="single" w:sz="4" w:space="0" w:color="auto"/>
              <w:right w:val="single" w:sz="6" w:space="0" w:color="000000"/>
            </w:tcBorders>
          </w:tcPr>
          <w:p w14:paraId="046BBBD4" w14:textId="77777777" w:rsidR="00D21739" w:rsidRPr="00F841E4" w:rsidRDefault="00D21739" w:rsidP="00CB5BE5">
            <w:pPr>
              <w:jc w:val="both"/>
              <w:rPr>
                <w:lang w:val="en-US"/>
              </w:rPr>
            </w:pPr>
          </w:p>
        </w:tc>
        <w:tc>
          <w:tcPr>
            <w:tcW w:w="4820" w:type="dxa"/>
            <w:tcBorders>
              <w:top w:val="single" w:sz="4" w:space="0" w:color="auto"/>
            </w:tcBorders>
            <w:shd w:val="clear" w:color="auto" w:fill="auto"/>
          </w:tcPr>
          <w:p w14:paraId="3411714F"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1C34AD82" w14:textId="77777777" w:rsidR="00D21739" w:rsidRPr="00F841E4" w:rsidRDefault="00D21739" w:rsidP="00CB5BE5">
            <w:pPr>
              <w:jc w:val="both"/>
              <w:rPr>
                <w:lang w:val="en-US"/>
              </w:rPr>
            </w:pPr>
            <w:r>
              <w:rPr>
                <w:lang w:val="en-US"/>
              </w:rPr>
              <w:t>1213049,00</w:t>
            </w:r>
          </w:p>
        </w:tc>
      </w:tr>
      <w:tr w:rsidR="00D21739" w:rsidRPr="0040471A" w14:paraId="3B718966" w14:textId="77777777" w:rsidTr="00CB5BE5">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45BB9F" w14:textId="77777777" w:rsidR="00D21739" w:rsidRPr="00F841E4" w:rsidRDefault="00D21739" w:rsidP="00CB5BE5">
            <w:pPr>
              <w:shd w:val="clear" w:color="auto" w:fill="FFFFFF"/>
              <w:jc w:val="both"/>
              <w:rPr>
                <w:lang w:val="en-US" w:eastAsia="ru-RU"/>
              </w:rPr>
            </w:pPr>
            <w:r w:rsidRPr="00F841E4">
              <w:rPr>
                <w:b/>
                <w:lang w:val="en-US" w:eastAsia="ru-RU"/>
              </w:rPr>
              <w:t>Valoarea</w:t>
            </w:r>
            <w:r w:rsidRPr="00F841E4">
              <w:rPr>
                <w:b/>
                <w:lang w:val="ro-MD" w:eastAsia="ru-RU"/>
              </w:rPr>
              <w:t xml:space="preserve"> </w:t>
            </w:r>
            <w:r w:rsidRPr="00F841E4">
              <w:rPr>
                <w:b/>
                <w:lang w:val="en-US" w:eastAsia="ru-RU"/>
              </w:rPr>
              <w:t>estimativă</w:t>
            </w:r>
            <w:r w:rsidRPr="00F841E4">
              <w:rPr>
                <w:b/>
                <w:lang w:val="ro-MD" w:eastAsia="ru-RU"/>
              </w:rPr>
              <w:t xml:space="preserve"> </w:t>
            </w:r>
            <w:r w:rsidRPr="00F841E4">
              <w:rPr>
                <w:b/>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3BB3E8" w14:textId="77777777" w:rsidR="00D21739" w:rsidRPr="00F841E4" w:rsidRDefault="00D21739" w:rsidP="00CB5BE5">
            <w:pPr>
              <w:shd w:val="clear" w:color="auto" w:fill="FFFFFF"/>
              <w:jc w:val="both"/>
              <w:rPr>
                <w:b/>
                <w:lang w:val="en-US" w:eastAsia="ru-RU"/>
              </w:rPr>
            </w:pPr>
          </w:p>
        </w:tc>
      </w:tr>
    </w:tbl>
    <w:p w14:paraId="68534FBD" w14:textId="77777777" w:rsidR="00B0519C" w:rsidRPr="00494D65" w:rsidRDefault="003E067E" w:rsidP="00B0519C">
      <w:pPr>
        <w:shd w:val="clear" w:color="auto" w:fill="FFFFFF"/>
        <w:tabs>
          <w:tab w:val="right" w:pos="426"/>
        </w:tabs>
        <w:spacing w:before="120"/>
        <w:ind w:left="360"/>
        <w:jc w:val="both"/>
        <w:rPr>
          <w:b/>
          <w:color w:val="FF0000"/>
          <w:sz w:val="32"/>
          <w:szCs w:val="32"/>
          <w:lang w:val="en-US"/>
        </w:rPr>
      </w:pPr>
      <w:r w:rsidRPr="00053E34">
        <w:rPr>
          <w:b/>
          <w:lang w:val="en-US"/>
        </w:rPr>
        <w:t xml:space="preserve">Nota: </w:t>
      </w:r>
      <w:r w:rsidR="00B0519C">
        <w:rPr>
          <w:b/>
          <w:lang w:val="en-US"/>
        </w:rPr>
        <w:t xml:space="preserve"> </w:t>
      </w:r>
      <w:r w:rsidR="00B0519C" w:rsidRPr="00494D65">
        <w:rPr>
          <w:b/>
          <w:color w:val="FF0000"/>
          <w:sz w:val="32"/>
          <w:szCs w:val="32"/>
          <w:lang w:val="en-US"/>
        </w:rPr>
        <w:t xml:space="preserve">Nota: Loturile   12-16 sunt necesare realizării proiectului </w:t>
      </w:r>
      <w:r w:rsidR="00B0519C" w:rsidRPr="00494D65">
        <w:rPr>
          <w:color w:val="FF0000"/>
          <w:sz w:val="32"/>
          <w:szCs w:val="32"/>
        </w:rPr>
        <w:t>Modernizarea învățământului veterinar superior pentru a asigura siguranța alimentară și sănătatea publică în Moldova - EDUVET</w:t>
      </w:r>
      <w:r w:rsidR="00B0519C" w:rsidRPr="00494D65">
        <w:rPr>
          <w:b/>
          <w:color w:val="FF0000"/>
          <w:sz w:val="32"/>
          <w:szCs w:val="32"/>
          <w:lang w:val="en-US"/>
        </w:rPr>
        <w:t xml:space="preserve">  urm</w:t>
      </w:r>
      <w:r w:rsidR="00B0519C" w:rsidRPr="00494D65">
        <w:rPr>
          <w:b/>
          <w:color w:val="FF0000"/>
          <w:sz w:val="32"/>
          <w:szCs w:val="32"/>
        </w:rPr>
        <w:t>еа</w:t>
      </w:r>
      <w:r w:rsidR="00B0519C" w:rsidRPr="00494D65">
        <w:rPr>
          <w:b/>
          <w:color w:val="FF0000"/>
          <w:sz w:val="32"/>
          <w:szCs w:val="32"/>
          <w:lang w:val="en-US"/>
        </w:rPr>
        <w:t>zd a fii scatit de TVA conform anexei 1 a HG 246 din 18/12/2025</w:t>
      </w:r>
    </w:p>
    <w:p w14:paraId="5F26E63E" w14:textId="77777777" w:rsidR="00B0519C" w:rsidRPr="00494D65" w:rsidRDefault="00B0519C" w:rsidP="00B0519C">
      <w:pPr>
        <w:shd w:val="clear" w:color="auto" w:fill="FFFFFF"/>
        <w:tabs>
          <w:tab w:val="right" w:pos="426"/>
        </w:tabs>
        <w:spacing w:before="120"/>
        <w:ind w:left="360"/>
        <w:jc w:val="both"/>
        <w:rPr>
          <w:b/>
          <w:color w:val="FF0000"/>
          <w:lang w:eastAsia="ru-RU"/>
        </w:rPr>
      </w:pPr>
      <w:r w:rsidRPr="00494D65">
        <w:rPr>
          <w:b/>
          <w:color w:val="FF0000"/>
          <w:lang w:val="en-US"/>
        </w:rPr>
        <w:t xml:space="preserve"> </w:t>
      </w:r>
      <w:r w:rsidRPr="00494D65">
        <w:rPr>
          <w:b/>
          <w:color w:val="FF0000"/>
        </w:rPr>
        <w:t xml:space="preserve"> </w:t>
      </w:r>
      <w:r w:rsidRPr="00494D65">
        <w:rPr>
          <w:b/>
          <w:color w:val="FF0000"/>
          <w:lang w:val="en-US"/>
        </w:rPr>
        <w:t xml:space="preserve">  </w:t>
      </w:r>
    </w:p>
    <w:p w14:paraId="6CB216FD" w14:textId="4EF6ACE3" w:rsidR="003E067E" w:rsidRPr="00B0519C" w:rsidRDefault="003E067E" w:rsidP="003E067E">
      <w:pPr>
        <w:shd w:val="clear" w:color="auto" w:fill="FFFFFF"/>
        <w:tabs>
          <w:tab w:val="right" w:pos="426"/>
        </w:tabs>
        <w:spacing w:before="120"/>
        <w:ind w:left="360"/>
        <w:jc w:val="both"/>
        <w:rPr>
          <w:b/>
          <w:lang w:eastAsia="ru-RU"/>
        </w:rPr>
      </w:pPr>
    </w:p>
    <w:p w14:paraId="5AFBD496" w14:textId="77777777" w:rsidR="003E067E" w:rsidRDefault="00D21739" w:rsidP="003E067E">
      <w:pPr>
        <w:pStyle w:val="a"/>
        <w:numPr>
          <w:ilvl w:val="1"/>
          <w:numId w:val="24"/>
        </w:numPr>
        <w:shd w:val="clear" w:color="auto" w:fill="FFFFFF"/>
        <w:tabs>
          <w:tab w:val="right" w:pos="426"/>
        </w:tabs>
        <w:spacing w:before="120"/>
        <w:ind w:hanging="1440"/>
        <w:rPr>
          <w:b/>
          <w:lang w:eastAsia="ru-RU"/>
        </w:rPr>
      </w:pPr>
      <w:r w:rsidRPr="003E067E">
        <w:rPr>
          <w:b/>
          <w:lang w:eastAsia="ru-RU"/>
        </w:rPr>
        <w:t>În cazul procedurilor de preselecție se indică nu</w:t>
      </w:r>
      <w:r w:rsidR="003E067E">
        <w:rPr>
          <w:b/>
          <w:lang w:eastAsia="ru-RU"/>
        </w:rPr>
        <w:t xml:space="preserve">mărul minim al candidaţilor şi, </w:t>
      </w:r>
    </w:p>
    <w:p w14:paraId="0DB0D7CA" w14:textId="0A17770E" w:rsidR="00D21739" w:rsidRPr="003E067E" w:rsidRDefault="00D21739" w:rsidP="003E067E">
      <w:pPr>
        <w:shd w:val="clear" w:color="auto" w:fill="FFFFFF"/>
        <w:tabs>
          <w:tab w:val="right" w:pos="426"/>
        </w:tabs>
        <w:spacing w:before="120"/>
        <w:rPr>
          <w:b/>
          <w:lang w:eastAsia="ru-RU"/>
        </w:rPr>
      </w:pPr>
      <w:r w:rsidRPr="003E067E">
        <w:rPr>
          <w:b/>
          <w:lang w:eastAsia="ru-RU"/>
        </w:rPr>
        <w:t xml:space="preserve">dacă este cazul, numărul maxim al acestora: </w:t>
      </w:r>
      <w:r w:rsidRPr="003E067E">
        <w:rPr>
          <w:lang w:val="it-IT" w:eastAsia="ru-RU"/>
        </w:rPr>
        <w:t>nu se aplică.</w:t>
      </w:r>
    </w:p>
    <w:p w14:paraId="545309AB" w14:textId="77777777" w:rsidR="00D21739" w:rsidRPr="00F841E4" w:rsidRDefault="00D21739" w:rsidP="004E74CA">
      <w:pPr>
        <w:numPr>
          <w:ilvl w:val="0"/>
          <w:numId w:val="10"/>
        </w:numPr>
        <w:shd w:val="clear" w:color="auto" w:fill="FFFFFF"/>
        <w:tabs>
          <w:tab w:val="right" w:pos="426"/>
        </w:tabs>
        <w:ind w:left="357"/>
        <w:jc w:val="both"/>
        <w:rPr>
          <w:b/>
          <w:lang w:val="it-IT" w:eastAsia="ru-RU"/>
        </w:rPr>
      </w:pPr>
      <w:r w:rsidRPr="00F841E4">
        <w:rPr>
          <w:b/>
          <w:lang w:val="it-IT" w:eastAsia="ru-RU"/>
        </w:rPr>
        <w:t>În cazul în care contractul este împărțit pe loturi un operator economic poate depune oferta (se va selecta):</w:t>
      </w:r>
      <w:r w:rsidRPr="00F841E4">
        <w:rPr>
          <w:lang w:val="ro-MD" w:eastAsia="ru-RU"/>
        </w:rPr>
        <w:t xml:space="preserve"> Pentru mai multe loturi</w:t>
      </w:r>
    </w:p>
    <w:p w14:paraId="10A6C22F"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en-US" w:eastAsia="ru-RU"/>
        </w:rPr>
      </w:pPr>
      <w:r w:rsidRPr="00F841E4">
        <w:rPr>
          <w:b/>
          <w:lang w:val="en-US" w:eastAsia="ru-RU"/>
        </w:rPr>
        <w:t xml:space="preserve">Admiterea sau interzicerea ofertelor alternative: </w:t>
      </w:r>
      <w:r w:rsidRPr="00F841E4">
        <w:rPr>
          <w:lang w:val="en-US" w:eastAsia="ru-RU"/>
        </w:rPr>
        <w:t>nu se admite.</w:t>
      </w:r>
    </w:p>
    <w:p w14:paraId="68744F7A" w14:textId="77777777" w:rsidR="00D21739" w:rsidRPr="00F841E4" w:rsidRDefault="00D21739" w:rsidP="004E74CA">
      <w:pPr>
        <w:pStyle w:val="a"/>
        <w:numPr>
          <w:ilvl w:val="0"/>
          <w:numId w:val="10"/>
        </w:numPr>
        <w:shd w:val="clear" w:color="auto" w:fill="FFFFFF"/>
        <w:tabs>
          <w:tab w:val="clear" w:pos="1134"/>
          <w:tab w:val="left" w:pos="0"/>
          <w:tab w:val="left" w:pos="284"/>
          <w:tab w:val="left" w:pos="426"/>
        </w:tabs>
        <w:spacing w:before="120"/>
        <w:contextualSpacing/>
        <w:rPr>
          <w:b/>
          <w:lang w:val="it-IT" w:eastAsia="ru-RU"/>
        </w:rPr>
      </w:pPr>
      <w:r w:rsidRPr="00F841E4">
        <w:rPr>
          <w:b/>
          <w:lang w:val="it-IT" w:eastAsia="ru-RU"/>
        </w:rPr>
        <w:t>Termenii și condițiile de livrare/prestare solicitați</w:t>
      </w:r>
      <w:r w:rsidRPr="00F841E4">
        <w:rPr>
          <w:b/>
          <w:color w:val="000000" w:themeColor="text1"/>
          <w:lang w:val="it-IT" w:eastAsia="ru-RU"/>
        </w:rPr>
        <w:t xml:space="preserve">: </w:t>
      </w:r>
      <w:r w:rsidRPr="00F841E4">
        <w:rPr>
          <w:color w:val="000000" w:themeColor="text1"/>
          <w:lang w:val="it-IT" w:eastAsia="ru-RU"/>
        </w:rPr>
        <w:t>60 zile din momentul semnării contractului la locul indicat de autoritatea contractantă.</w:t>
      </w:r>
    </w:p>
    <w:p w14:paraId="5119E352" w14:textId="77777777" w:rsidR="00D21739" w:rsidRPr="00F841E4" w:rsidRDefault="00D21739" w:rsidP="004E74CA">
      <w:pPr>
        <w:pStyle w:val="a"/>
        <w:numPr>
          <w:ilvl w:val="0"/>
          <w:numId w:val="10"/>
        </w:numPr>
        <w:shd w:val="clear" w:color="auto" w:fill="FFFFFF"/>
        <w:tabs>
          <w:tab w:val="clear" w:pos="1134"/>
          <w:tab w:val="left" w:pos="0"/>
          <w:tab w:val="left" w:pos="284"/>
          <w:tab w:val="left" w:pos="426"/>
        </w:tabs>
        <w:spacing w:before="120"/>
        <w:contextualSpacing/>
        <w:rPr>
          <w:b/>
          <w:lang w:val="it-IT" w:eastAsia="ru-RU"/>
        </w:rPr>
      </w:pPr>
      <w:r w:rsidRPr="00F841E4">
        <w:rPr>
          <w:b/>
          <w:lang w:val="it-IT" w:eastAsia="ru-RU"/>
        </w:rPr>
        <w:t xml:space="preserve">Termenul de valabilitate a contractului: </w:t>
      </w:r>
      <w:r w:rsidRPr="00F841E4">
        <w:rPr>
          <w:lang w:val="it-IT" w:eastAsia="ru-RU"/>
        </w:rPr>
        <w:t>31.12.202</w:t>
      </w:r>
      <w:r>
        <w:rPr>
          <w:lang w:val="it-IT" w:eastAsia="ru-RU"/>
        </w:rPr>
        <w:t>6</w:t>
      </w:r>
    </w:p>
    <w:p w14:paraId="69329F1F" w14:textId="77777777" w:rsidR="00D21739" w:rsidRPr="00F841E4" w:rsidRDefault="00D21739" w:rsidP="004E74CA">
      <w:pPr>
        <w:numPr>
          <w:ilvl w:val="0"/>
          <w:numId w:val="10"/>
        </w:numPr>
        <w:tabs>
          <w:tab w:val="right" w:pos="426"/>
        </w:tabs>
        <w:spacing w:before="120"/>
        <w:ind w:left="360"/>
        <w:jc w:val="both"/>
        <w:rPr>
          <w:b/>
          <w:lang w:val="it-IT" w:eastAsia="ru-RU"/>
        </w:rPr>
      </w:pPr>
      <w:r w:rsidRPr="00F841E4">
        <w:rPr>
          <w:b/>
          <w:lang w:val="it-IT" w:eastAsia="ru-RU"/>
        </w:rPr>
        <w:t xml:space="preserve">Contract de achiziție rezervat atelierelor protejate sau că acesta poate fi executat numai în cadrul unor programe de angajare protejată (după caz): </w:t>
      </w:r>
      <w:r w:rsidRPr="00F841E4">
        <w:rPr>
          <w:lang w:val="it-IT" w:eastAsia="ru-RU"/>
        </w:rPr>
        <w:t>nu se aplică.</w:t>
      </w:r>
    </w:p>
    <w:p w14:paraId="560F5C66" w14:textId="77777777" w:rsidR="00D21739" w:rsidRPr="00F841E4" w:rsidRDefault="00D21739" w:rsidP="004E74CA">
      <w:pPr>
        <w:numPr>
          <w:ilvl w:val="0"/>
          <w:numId w:val="10"/>
        </w:numPr>
        <w:shd w:val="clear" w:color="auto" w:fill="FFFFFF"/>
        <w:tabs>
          <w:tab w:val="right" w:pos="426"/>
        </w:tabs>
        <w:spacing w:before="120"/>
        <w:ind w:left="360"/>
        <w:jc w:val="both"/>
        <w:rPr>
          <w:lang w:val="en-US" w:eastAsia="ru-RU"/>
        </w:rPr>
      </w:pPr>
      <w:r w:rsidRPr="00F841E4">
        <w:rPr>
          <w:b/>
          <w:highlight w:val="yellow"/>
          <w:lang w:val="it-IT" w:eastAsia="ru-RU"/>
        </w:rPr>
        <w:tab/>
      </w:r>
      <w:r w:rsidRPr="00F841E4">
        <w:rPr>
          <w:b/>
          <w:lang w:val="it-IT" w:eastAsia="ru-RU"/>
        </w:rPr>
        <w:t xml:space="preserve">Prestarea serviciului este rezervată unei anumite profesii în temeiul unor legi sau al unor acte administrative (după caz):  </w:t>
      </w:r>
      <w:r w:rsidRPr="00F841E4">
        <w:rPr>
          <w:lang w:val="it-IT" w:eastAsia="ru-RU"/>
        </w:rPr>
        <w:t>nu se aplică.</w:t>
      </w:r>
    </w:p>
    <w:p w14:paraId="2658A3BA"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D21739" w:rsidRPr="00F841E4" w14:paraId="49FB1300" w14:textId="77777777" w:rsidTr="00CB5BE5">
        <w:trPr>
          <w:jc w:val="center"/>
        </w:trPr>
        <w:tc>
          <w:tcPr>
            <w:tcW w:w="576" w:type="dxa"/>
            <w:shd w:val="clear" w:color="auto" w:fill="D9D9D9"/>
          </w:tcPr>
          <w:p w14:paraId="318DD4E9" w14:textId="77777777" w:rsidR="00D21739" w:rsidRPr="00F841E4" w:rsidRDefault="00D21739" w:rsidP="00CB5BE5">
            <w:pPr>
              <w:tabs>
                <w:tab w:val="left" w:pos="612"/>
              </w:tabs>
              <w:jc w:val="both"/>
              <w:rPr>
                <w:b/>
                <w:iCs/>
                <w:lang w:val="ro-MD" w:eastAsia="ru-RU"/>
              </w:rPr>
            </w:pPr>
            <w:r w:rsidRPr="00F841E4">
              <w:rPr>
                <w:b/>
                <w:iCs/>
                <w:lang w:val="ro-MD" w:eastAsia="ru-RU"/>
              </w:rPr>
              <w:t>Nr. d/o</w:t>
            </w:r>
          </w:p>
        </w:tc>
        <w:tc>
          <w:tcPr>
            <w:tcW w:w="2821" w:type="dxa"/>
            <w:shd w:val="clear" w:color="auto" w:fill="D9D9D9"/>
          </w:tcPr>
          <w:p w14:paraId="292DCD48" w14:textId="77777777" w:rsidR="00D21739" w:rsidRPr="00F841E4" w:rsidRDefault="00D21739" w:rsidP="00CB5BE5">
            <w:pPr>
              <w:tabs>
                <w:tab w:val="left" w:pos="612"/>
              </w:tabs>
              <w:jc w:val="both"/>
              <w:rPr>
                <w:b/>
                <w:iCs/>
                <w:lang w:val="ro-MD" w:eastAsia="ru-RU"/>
              </w:rPr>
            </w:pPr>
            <w:r w:rsidRPr="00F841E4">
              <w:rPr>
                <w:b/>
                <w:iCs/>
                <w:lang w:val="ro-MD" w:eastAsia="ru-RU"/>
              </w:rPr>
              <w:t>Descrierea criteriului/cerinței</w:t>
            </w:r>
          </w:p>
        </w:tc>
        <w:tc>
          <w:tcPr>
            <w:tcW w:w="4962" w:type="dxa"/>
            <w:shd w:val="clear" w:color="auto" w:fill="D9D9D9"/>
          </w:tcPr>
          <w:p w14:paraId="5D290671" w14:textId="77777777" w:rsidR="00D21739" w:rsidRPr="00F841E4" w:rsidRDefault="00D21739" w:rsidP="00CB5BE5">
            <w:pPr>
              <w:tabs>
                <w:tab w:val="left" w:pos="612"/>
              </w:tabs>
              <w:jc w:val="both"/>
              <w:rPr>
                <w:b/>
                <w:iCs/>
                <w:lang w:val="ro-MD" w:eastAsia="ru-RU"/>
              </w:rPr>
            </w:pPr>
            <w:r w:rsidRPr="00F841E4">
              <w:rPr>
                <w:b/>
                <w:iCs/>
                <w:lang w:val="ro-MD" w:eastAsia="ru-RU"/>
              </w:rPr>
              <w:t>Mod de demonstrare a îndeplinirii criteriului/cerinței:</w:t>
            </w:r>
          </w:p>
        </w:tc>
        <w:tc>
          <w:tcPr>
            <w:tcW w:w="1842" w:type="dxa"/>
            <w:shd w:val="clear" w:color="auto" w:fill="D9D9D9"/>
          </w:tcPr>
          <w:p w14:paraId="09E8FB3D" w14:textId="77777777" w:rsidR="00D21739" w:rsidRPr="00F841E4" w:rsidRDefault="00D21739" w:rsidP="00CB5BE5">
            <w:pPr>
              <w:tabs>
                <w:tab w:val="left" w:pos="612"/>
              </w:tabs>
              <w:jc w:val="both"/>
              <w:rPr>
                <w:b/>
                <w:iCs/>
                <w:lang w:val="ro-MD" w:eastAsia="ru-RU"/>
              </w:rPr>
            </w:pPr>
            <w:r w:rsidRPr="00F841E4">
              <w:rPr>
                <w:b/>
                <w:iCs/>
                <w:lang w:val="ro-MD" w:eastAsia="ru-RU"/>
              </w:rPr>
              <w:t>Nivelul minim/</w:t>
            </w:r>
            <w:r w:rsidRPr="00F841E4">
              <w:rPr>
                <w:b/>
                <w:iCs/>
                <w:lang w:val="ro-MD" w:eastAsia="ru-RU"/>
              </w:rPr>
              <w:br/>
              <w:t>Obligativitatea</w:t>
            </w:r>
          </w:p>
        </w:tc>
      </w:tr>
      <w:tr w:rsidR="00D21739" w:rsidRPr="00F841E4" w14:paraId="4356CD57" w14:textId="77777777" w:rsidTr="00CB5BE5">
        <w:trPr>
          <w:jc w:val="center"/>
        </w:trPr>
        <w:tc>
          <w:tcPr>
            <w:tcW w:w="576" w:type="dxa"/>
            <w:shd w:val="clear" w:color="auto" w:fill="FFFFFF"/>
          </w:tcPr>
          <w:p w14:paraId="4014B78C" w14:textId="77777777" w:rsidR="00D21739" w:rsidRPr="00F841E4" w:rsidRDefault="00D21739" w:rsidP="00CB5BE5">
            <w:pPr>
              <w:jc w:val="both"/>
              <w:rPr>
                <w:lang w:val="ro-MD" w:eastAsia="ru-RU"/>
              </w:rPr>
            </w:pPr>
            <w:r w:rsidRPr="00F841E4">
              <w:rPr>
                <w:lang w:val="ro-MD" w:eastAsia="ru-RU"/>
              </w:rPr>
              <w:t>1.</w:t>
            </w:r>
          </w:p>
        </w:tc>
        <w:tc>
          <w:tcPr>
            <w:tcW w:w="2821" w:type="dxa"/>
            <w:shd w:val="clear" w:color="auto" w:fill="FFFFFF"/>
          </w:tcPr>
          <w:p w14:paraId="75D259D0" w14:textId="77777777" w:rsidR="00D21739" w:rsidRPr="00F841E4" w:rsidRDefault="00D21739" w:rsidP="00CB5BE5">
            <w:pPr>
              <w:jc w:val="both"/>
              <w:rPr>
                <w:color w:val="000000"/>
                <w:lang w:val="en-US" w:eastAsia="ru-MD"/>
              </w:rPr>
            </w:pPr>
            <w:r w:rsidRPr="00F841E4">
              <w:rPr>
                <w:color w:val="000000"/>
                <w:lang w:val="en-US" w:eastAsia="ru-MD"/>
              </w:rPr>
              <w:t>Cerere de participare</w:t>
            </w:r>
          </w:p>
        </w:tc>
        <w:tc>
          <w:tcPr>
            <w:tcW w:w="4962" w:type="dxa"/>
            <w:shd w:val="clear" w:color="auto" w:fill="FFFFFF"/>
          </w:tcPr>
          <w:p w14:paraId="21CC663E" w14:textId="77777777" w:rsidR="00D21739" w:rsidRPr="00F841E4" w:rsidRDefault="00D21739" w:rsidP="00CB5BE5">
            <w:pPr>
              <w:widowControl w:val="0"/>
              <w:autoSpaceDE w:val="0"/>
              <w:autoSpaceDN w:val="0"/>
              <w:jc w:val="both"/>
              <w:rPr>
                <w:lang w:val="en-US"/>
              </w:rPr>
            </w:pPr>
            <w:r w:rsidRPr="00F841E4">
              <w:rPr>
                <w:lang w:val="en-US"/>
              </w:rPr>
              <w:t>conform Anexei nr. 7 din Documentația standard, semnat electronic de către participant.</w:t>
            </w:r>
          </w:p>
        </w:tc>
        <w:tc>
          <w:tcPr>
            <w:tcW w:w="1842" w:type="dxa"/>
            <w:shd w:val="clear" w:color="auto" w:fill="FFFFFF"/>
          </w:tcPr>
          <w:p w14:paraId="397B1EBB"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0D67AEA5" w14:textId="77777777" w:rsidTr="00CB5BE5">
        <w:trPr>
          <w:jc w:val="center"/>
        </w:trPr>
        <w:tc>
          <w:tcPr>
            <w:tcW w:w="576" w:type="dxa"/>
            <w:shd w:val="clear" w:color="auto" w:fill="FFFFFF"/>
          </w:tcPr>
          <w:p w14:paraId="74106189" w14:textId="77777777" w:rsidR="00D21739" w:rsidRPr="00F841E4" w:rsidRDefault="00D21739" w:rsidP="00CB5BE5">
            <w:pPr>
              <w:jc w:val="both"/>
              <w:rPr>
                <w:iCs/>
                <w:lang w:val="ro-MD" w:eastAsia="ru-RU"/>
              </w:rPr>
            </w:pPr>
            <w:r w:rsidRPr="00F841E4">
              <w:rPr>
                <w:iCs/>
                <w:lang w:val="ro-MD" w:eastAsia="ru-RU"/>
              </w:rPr>
              <w:t>2.</w:t>
            </w:r>
          </w:p>
        </w:tc>
        <w:tc>
          <w:tcPr>
            <w:tcW w:w="2821" w:type="dxa"/>
            <w:shd w:val="clear" w:color="auto" w:fill="FFFFFF"/>
          </w:tcPr>
          <w:p w14:paraId="337ACA4B" w14:textId="77777777" w:rsidR="00D21739" w:rsidRPr="00F841E4" w:rsidRDefault="00D21739" w:rsidP="00CB5BE5">
            <w:pPr>
              <w:jc w:val="both"/>
              <w:rPr>
                <w:color w:val="000000"/>
                <w:lang w:val="en-US" w:eastAsia="ru-MD"/>
              </w:rPr>
            </w:pPr>
            <w:r w:rsidRPr="00F841E4">
              <w:rPr>
                <w:color w:val="000000"/>
                <w:lang w:val="en-US" w:eastAsia="ru-MD"/>
              </w:rPr>
              <w:t>DUAE</w:t>
            </w:r>
          </w:p>
        </w:tc>
        <w:tc>
          <w:tcPr>
            <w:tcW w:w="4962" w:type="dxa"/>
            <w:shd w:val="clear" w:color="auto" w:fill="FFFFFF"/>
          </w:tcPr>
          <w:p w14:paraId="08AF6D1A" w14:textId="77777777" w:rsidR="00D21739" w:rsidRPr="00F841E4" w:rsidRDefault="00D21739" w:rsidP="00CB5BE5">
            <w:pPr>
              <w:widowControl w:val="0"/>
              <w:autoSpaceDE w:val="0"/>
              <w:autoSpaceDN w:val="0"/>
              <w:jc w:val="both"/>
              <w:rPr>
                <w:lang w:val="en-US"/>
              </w:rPr>
            </w:pPr>
            <w:r w:rsidRPr="00F841E4">
              <w:rPr>
                <w:color w:val="000000"/>
                <w:lang w:eastAsia="ro-RO" w:bidi="ro-RO"/>
              </w:rPr>
              <w:t xml:space="preserve">conform Formularului anexat, completat integral, confirmat prin aplicarea </w:t>
            </w:r>
            <w:r w:rsidRPr="00F841E4">
              <w:rPr>
                <w:rFonts w:eastAsia="Arial Unicode MS"/>
                <w:color w:val="000000"/>
                <w:lang w:eastAsia="ro-RO" w:bidi="ro-RO"/>
              </w:rPr>
              <w:t xml:space="preserve">semnăturii electronice. </w:t>
            </w:r>
            <w:r w:rsidRPr="00F841E4">
              <w:rPr>
                <w:i/>
                <w:lang w:val="en-US" w:eastAsia="ru-RU"/>
              </w:rPr>
              <w:t>Notă: prezentarea oricărui alt formular de DUAE decît cel atașat la procedură constituie temei de descalificare a operatorilor economici.</w:t>
            </w:r>
          </w:p>
        </w:tc>
        <w:tc>
          <w:tcPr>
            <w:tcW w:w="1842" w:type="dxa"/>
            <w:shd w:val="clear" w:color="auto" w:fill="FFFFFF"/>
          </w:tcPr>
          <w:p w14:paraId="4CF9275B"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5DE6D283" w14:textId="77777777" w:rsidTr="00CB5BE5">
        <w:trPr>
          <w:jc w:val="center"/>
        </w:trPr>
        <w:tc>
          <w:tcPr>
            <w:tcW w:w="576" w:type="dxa"/>
            <w:shd w:val="clear" w:color="auto" w:fill="FFFFFF"/>
          </w:tcPr>
          <w:p w14:paraId="5DA3A896" w14:textId="77777777" w:rsidR="00D21739" w:rsidRPr="00F841E4" w:rsidRDefault="00D21739" w:rsidP="00CB5BE5">
            <w:pPr>
              <w:jc w:val="both"/>
              <w:rPr>
                <w:iCs/>
                <w:lang w:val="ro-MD" w:eastAsia="ru-RU"/>
              </w:rPr>
            </w:pPr>
            <w:r w:rsidRPr="00F841E4">
              <w:rPr>
                <w:iCs/>
                <w:lang w:val="ro-MD" w:eastAsia="ru-RU"/>
              </w:rPr>
              <w:t>3.</w:t>
            </w:r>
          </w:p>
        </w:tc>
        <w:tc>
          <w:tcPr>
            <w:tcW w:w="2821" w:type="dxa"/>
            <w:shd w:val="clear" w:color="auto" w:fill="FFFFFF"/>
          </w:tcPr>
          <w:p w14:paraId="6A87689E" w14:textId="77777777" w:rsidR="00D21739" w:rsidRPr="00F841E4" w:rsidRDefault="00D21739" w:rsidP="00CB5BE5">
            <w:pPr>
              <w:tabs>
                <w:tab w:val="left" w:pos="612"/>
              </w:tabs>
              <w:jc w:val="both"/>
              <w:rPr>
                <w:lang w:val="en-US"/>
              </w:rPr>
            </w:pPr>
            <w:r w:rsidRPr="00F841E4">
              <w:rPr>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67C56557" w14:textId="77777777" w:rsidR="00D21739" w:rsidRPr="00F841E4" w:rsidRDefault="00D21739" w:rsidP="00CB5BE5">
            <w:pPr>
              <w:jc w:val="both"/>
              <w:rPr>
                <w:lang w:val="en-US" w:eastAsia="ru-RU"/>
              </w:rPr>
            </w:pPr>
            <w:r w:rsidRPr="00F841E4">
              <w:rPr>
                <w:lang w:val="en-US" w:eastAsia="zh-CN"/>
              </w:rPr>
              <w:t xml:space="preserve">prezentată </w:t>
            </w:r>
            <w:r w:rsidRPr="00F841E4">
              <w:rPr>
                <w:color w:val="000000"/>
                <w:lang w:eastAsia="ro-RO" w:bidi="ro-RO"/>
              </w:rPr>
              <w:t xml:space="preserve">sub formă de transfer pe contul autorităţii contractante, confirmată prin dispoziția de plată: cuantumul căreia va constitui 1 % din valoarea ofertei fără TVA- </w:t>
            </w:r>
            <w:r w:rsidRPr="00F841E4">
              <w:rPr>
                <w:rFonts w:eastAsia="Arial Unicode MS"/>
                <w:color w:val="000000"/>
                <w:lang w:eastAsia="ro-RO" w:bidi="ro-RO"/>
              </w:rPr>
              <w:t>confirmat prin aplicarea semnăturii electronice</w:t>
            </w:r>
          </w:p>
        </w:tc>
        <w:tc>
          <w:tcPr>
            <w:tcW w:w="1842" w:type="dxa"/>
            <w:shd w:val="clear" w:color="auto" w:fill="FFFFFF"/>
          </w:tcPr>
          <w:p w14:paraId="1ACDA2AF"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7FB09881" w14:textId="77777777" w:rsidTr="00CB5BE5">
        <w:trPr>
          <w:jc w:val="center"/>
        </w:trPr>
        <w:tc>
          <w:tcPr>
            <w:tcW w:w="576" w:type="dxa"/>
            <w:shd w:val="clear" w:color="auto" w:fill="FFFFFF"/>
          </w:tcPr>
          <w:p w14:paraId="7B26DB9B" w14:textId="77777777" w:rsidR="00D21739" w:rsidRPr="00F841E4" w:rsidRDefault="00D21739" w:rsidP="00CB5BE5">
            <w:pPr>
              <w:jc w:val="both"/>
              <w:rPr>
                <w:iCs/>
                <w:lang w:val="ro-MD" w:eastAsia="ru-RU"/>
              </w:rPr>
            </w:pPr>
            <w:r w:rsidRPr="00F841E4">
              <w:rPr>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1CC3B85B" w14:textId="77777777" w:rsidR="00D21739" w:rsidRPr="00F841E4" w:rsidRDefault="00D21739" w:rsidP="00CB5BE5">
            <w:pPr>
              <w:jc w:val="both"/>
              <w:rPr>
                <w:color w:val="000000"/>
                <w:lang w:val="ru-MD" w:eastAsia="ru-MD"/>
              </w:rPr>
            </w:pPr>
            <w:r w:rsidRPr="00F841E4">
              <w:rPr>
                <w:color w:val="000000"/>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1B843608" w14:textId="77777777" w:rsidR="00D21739" w:rsidRPr="00F841E4" w:rsidRDefault="00D21739" w:rsidP="00CB5BE5">
            <w:pPr>
              <w:tabs>
                <w:tab w:val="left" w:pos="5458"/>
              </w:tabs>
              <w:jc w:val="both"/>
              <w:rPr>
                <w:lang w:val="en-US" w:eastAsia="ru-RU"/>
              </w:rPr>
            </w:pPr>
            <w:r w:rsidRPr="00F841E4">
              <w:rPr>
                <w:color w:val="000000"/>
                <w:lang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F841E4">
              <w:rPr>
                <w:b/>
                <w:color w:val="000000"/>
                <w:lang w:eastAsia="ro-RO" w:bidi="ro-RO"/>
              </w:rPr>
              <w:t xml:space="preserve">Completarea neintegrală, lipsa rubricilor menționate sau completarea </w:t>
            </w:r>
            <w:r w:rsidRPr="00F841E4">
              <w:rPr>
                <w:b/>
                <w:color w:val="000000"/>
                <w:lang w:eastAsia="ro-RO" w:bidi="ro-RO"/>
              </w:rPr>
              <w:lastRenderedPageBreak/>
              <w:t>necorespunzătoare a Formularului va atrage după sine respingerea ofertei.</w:t>
            </w:r>
          </w:p>
        </w:tc>
        <w:tc>
          <w:tcPr>
            <w:tcW w:w="1842" w:type="dxa"/>
            <w:shd w:val="clear" w:color="auto" w:fill="FFFFFF"/>
          </w:tcPr>
          <w:p w14:paraId="3A198282" w14:textId="77777777" w:rsidR="00D21739" w:rsidRPr="00F841E4" w:rsidRDefault="00D21739" w:rsidP="00CB5BE5">
            <w:pPr>
              <w:jc w:val="both"/>
              <w:rPr>
                <w:lang w:eastAsia="ru-RU"/>
              </w:rPr>
            </w:pPr>
            <w:r w:rsidRPr="00F841E4">
              <w:rPr>
                <w:iCs/>
                <w:lang w:val="en-US" w:eastAsia="ru-RU"/>
              </w:rPr>
              <w:lastRenderedPageBreak/>
              <w:t>DA</w:t>
            </w:r>
          </w:p>
        </w:tc>
      </w:tr>
      <w:tr w:rsidR="00D21739" w:rsidRPr="00F841E4" w14:paraId="6DC3D1F4" w14:textId="77777777" w:rsidTr="00CB5BE5">
        <w:trPr>
          <w:jc w:val="center"/>
        </w:trPr>
        <w:tc>
          <w:tcPr>
            <w:tcW w:w="576" w:type="dxa"/>
            <w:shd w:val="clear" w:color="auto" w:fill="FFFFFF"/>
          </w:tcPr>
          <w:p w14:paraId="34D7808E" w14:textId="77777777" w:rsidR="00D21739" w:rsidRPr="00F841E4" w:rsidRDefault="00D21739" w:rsidP="00CB5BE5">
            <w:pPr>
              <w:jc w:val="both"/>
              <w:rPr>
                <w:iCs/>
                <w:lang w:val="ro-MD" w:eastAsia="ru-RU"/>
              </w:rPr>
            </w:pPr>
            <w:r w:rsidRPr="00F841E4">
              <w:rPr>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4A6B8C72" w14:textId="77777777" w:rsidR="00D21739" w:rsidRPr="00F841E4" w:rsidRDefault="00D21739" w:rsidP="00CB5BE5">
            <w:pPr>
              <w:jc w:val="both"/>
              <w:rPr>
                <w:color w:val="000000"/>
                <w:lang w:val="ru-MD" w:eastAsia="ru-MD"/>
              </w:rPr>
            </w:pPr>
            <w:r w:rsidRPr="00F841E4">
              <w:rPr>
                <w:color w:val="000000"/>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1AF7C87C" w14:textId="77777777" w:rsidR="00D21739" w:rsidRPr="00F841E4" w:rsidRDefault="00D21739" w:rsidP="00CB5BE5">
            <w:pPr>
              <w:jc w:val="both"/>
              <w:rPr>
                <w:rFonts w:eastAsia="Arial Unicode MS"/>
                <w:b/>
                <w:color w:val="000000"/>
                <w:lang w:eastAsia="ro-RO" w:bidi="ro-RO"/>
              </w:rPr>
            </w:pPr>
            <w:r w:rsidRPr="00F841E4">
              <w:rPr>
                <w:color w:val="000000"/>
                <w:lang w:eastAsia="ro-RO" w:bidi="ro-RO"/>
              </w:rPr>
              <w:t xml:space="preserve">conform Anexei nr. 23 din Documentația standard, confirmate prin aplicarea </w:t>
            </w:r>
            <w:r w:rsidRPr="00F841E4">
              <w:rPr>
                <w:rFonts w:eastAsia="Arial Unicode MS"/>
                <w:color w:val="000000"/>
                <w:lang w:eastAsia="ro-RO" w:bidi="ro-RO"/>
              </w:rPr>
              <w:t xml:space="preserve">semnăturii electronice. </w:t>
            </w:r>
            <w:r w:rsidRPr="00F841E4">
              <w:rPr>
                <w:rFonts w:eastAsia="Arial Unicode MS"/>
                <w:b/>
                <w:color w:val="000000"/>
                <w:lang w:eastAsia="ro-RO" w:bidi="ro-RO"/>
              </w:rPr>
              <w:t>În cazul excluderii, necompletării sau completării defectuase a unei coloane oferta va fi respinsă.</w:t>
            </w:r>
          </w:p>
        </w:tc>
        <w:tc>
          <w:tcPr>
            <w:tcW w:w="1842" w:type="dxa"/>
            <w:shd w:val="clear" w:color="auto" w:fill="FFFFFF"/>
          </w:tcPr>
          <w:p w14:paraId="2ED2F312" w14:textId="77777777" w:rsidR="00D21739" w:rsidRPr="00F841E4" w:rsidRDefault="00D21739" w:rsidP="00CB5BE5">
            <w:pPr>
              <w:jc w:val="both"/>
              <w:rPr>
                <w:lang w:eastAsia="ru-RU"/>
              </w:rPr>
            </w:pPr>
            <w:r w:rsidRPr="00F841E4">
              <w:rPr>
                <w:iCs/>
                <w:lang w:val="en-US" w:eastAsia="ru-RU"/>
              </w:rPr>
              <w:t>DA</w:t>
            </w:r>
          </w:p>
        </w:tc>
      </w:tr>
    </w:tbl>
    <w:p w14:paraId="0C5A645F" w14:textId="77777777" w:rsidR="00D21739" w:rsidRPr="00F841E4" w:rsidRDefault="00D21739" w:rsidP="004E74CA">
      <w:pPr>
        <w:pStyle w:val="a"/>
        <w:numPr>
          <w:ilvl w:val="0"/>
          <w:numId w:val="10"/>
        </w:numPr>
        <w:tabs>
          <w:tab w:val="clear" w:pos="1134"/>
        </w:tabs>
        <w:spacing w:line="276" w:lineRule="auto"/>
        <w:contextualSpacing/>
        <w:rPr>
          <w:b/>
          <w:lang w:val="it-IT" w:eastAsia="ru-RU"/>
        </w:rPr>
      </w:pPr>
      <w:r w:rsidRPr="00F841E4">
        <w:rPr>
          <w:b/>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D21739" w:rsidRPr="00F841E4" w14:paraId="049F8974" w14:textId="77777777" w:rsidTr="00CB5BE5">
        <w:trPr>
          <w:jc w:val="center"/>
        </w:trPr>
        <w:tc>
          <w:tcPr>
            <w:tcW w:w="704" w:type="dxa"/>
            <w:shd w:val="clear" w:color="auto" w:fill="D9D9D9"/>
          </w:tcPr>
          <w:p w14:paraId="02C94531" w14:textId="77777777" w:rsidR="00D21739" w:rsidRPr="00F841E4" w:rsidRDefault="00D21739" w:rsidP="00CB5BE5">
            <w:pPr>
              <w:tabs>
                <w:tab w:val="left" w:pos="612"/>
              </w:tabs>
              <w:jc w:val="both"/>
              <w:rPr>
                <w:b/>
                <w:iCs/>
                <w:lang w:eastAsia="ru-RU"/>
              </w:rPr>
            </w:pPr>
            <w:r w:rsidRPr="00F841E4">
              <w:rPr>
                <w:b/>
                <w:iCs/>
                <w:lang w:eastAsia="ru-RU"/>
              </w:rPr>
              <w:t>Nr. d/o</w:t>
            </w:r>
          </w:p>
        </w:tc>
        <w:tc>
          <w:tcPr>
            <w:tcW w:w="2665" w:type="dxa"/>
            <w:shd w:val="clear" w:color="auto" w:fill="D9D9D9"/>
          </w:tcPr>
          <w:p w14:paraId="7E701082" w14:textId="77777777" w:rsidR="00D21739" w:rsidRPr="00F841E4" w:rsidRDefault="00D21739" w:rsidP="00CB5BE5">
            <w:pPr>
              <w:tabs>
                <w:tab w:val="left" w:pos="612"/>
              </w:tabs>
              <w:jc w:val="both"/>
              <w:rPr>
                <w:b/>
                <w:iCs/>
                <w:lang w:eastAsia="ru-RU"/>
              </w:rPr>
            </w:pPr>
            <w:r w:rsidRPr="00F841E4">
              <w:rPr>
                <w:b/>
                <w:iCs/>
                <w:lang w:eastAsia="ru-RU"/>
              </w:rPr>
              <w:t>Descrierea criteriului/cerinței</w:t>
            </w:r>
          </w:p>
        </w:tc>
        <w:tc>
          <w:tcPr>
            <w:tcW w:w="4990" w:type="dxa"/>
            <w:shd w:val="clear" w:color="auto" w:fill="D9D9D9"/>
          </w:tcPr>
          <w:p w14:paraId="2C3655C6" w14:textId="77777777" w:rsidR="00D21739" w:rsidRPr="00F841E4" w:rsidRDefault="00D21739" w:rsidP="00CB5BE5">
            <w:pPr>
              <w:tabs>
                <w:tab w:val="left" w:pos="612"/>
              </w:tabs>
              <w:jc w:val="both"/>
              <w:rPr>
                <w:b/>
                <w:iCs/>
                <w:lang w:val="it-IT" w:eastAsia="ru-RU"/>
              </w:rPr>
            </w:pPr>
            <w:r w:rsidRPr="00F841E4">
              <w:rPr>
                <w:b/>
                <w:iCs/>
                <w:lang w:val="it-IT" w:eastAsia="ru-RU"/>
              </w:rPr>
              <w:t>Mod de demonstrare a îndeplinirii criteriului/cerinței:</w:t>
            </w:r>
          </w:p>
        </w:tc>
        <w:tc>
          <w:tcPr>
            <w:tcW w:w="1701" w:type="dxa"/>
            <w:shd w:val="clear" w:color="auto" w:fill="D9D9D9"/>
          </w:tcPr>
          <w:p w14:paraId="3B8551CA" w14:textId="77777777" w:rsidR="00D21739" w:rsidRPr="00F841E4" w:rsidRDefault="00D21739" w:rsidP="00CB5BE5">
            <w:pPr>
              <w:tabs>
                <w:tab w:val="left" w:pos="612"/>
              </w:tabs>
              <w:jc w:val="both"/>
              <w:rPr>
                <w:b/>
                <w:iCs/>
                <w:lang w:eastAsia="ru-RU"/>
              </w:rPr>
            </w:pPr>
            <w:r w:rsidRPr="00F841E4">
              <w:rPr>
                <w:b/>
                <w:iCs/>
                <w:lang w:eastAsia="ru-RU"/>
              </w:rPr>
              <w:t>Nivelul minim/</w:t>
            </w:r>
            <w:r w:rsidRPr="00F841E4">
              <w:rPr>
                <w:b/>
                <w:iCs/>
                <w:lang w:eastAsia="ru-RU"/>
              </w:rPr>
              <w:br/>
              <w:t>Obligativita-tea</w:t>
            </w:r>
          </w:p>
        </w:tc>
      </w:tr>
      <w:tr w:rsidR="00D21739" w:rsidRPr="00F841E4" w14:paraId="2100F63D" w14:textId="77777777" w:rsidTr="00CB5BE5">
        <w:trPr>
          <w:jc w:val="center"/>
        </w:trPr>
        <w:tc>
          <w:tcPr>
            <w:tcW w:w="704" w:type="dxa"/>
            <w:shd w:val="clear" w:color="auto" w:fill="FFFFFF"/>
          </w:tcPr>
          <w:p w14:paraId="7768DD29" w14:textId="77777777" w:rsidR="00D21739" w:rsidRPr="00F841E4" w:rsidRDefault="00D21739" w:rsidP="00CB5BE5">
            <w:pPr>
              <w:jc w:val="both"/>
              <w:rPr>
                <w:iCs/>
                <w:lang w:eastAsia="ru-RU"/>
              </w:rPr>
            </w:pPr>
            <w:r w:rsidRPr="00F841E4">
              <w:rPr>
                <w:iCs/>
                <w:lang w:eastAsia="ru-RU"/>
              </w:rPr>
              <w:t>1.</w:t>
            </w:r>
          </w:p>
        </w:tc>
        <w:tc>
          <w:tcPr>
            <w:tcW w:w="2665" w:type="dxa"/>
            <w:shd w:val="clear" w:color="auto" w:fill="FFFFFF"/>
          </w:tcPr>
          <w:p w14:paraId="0CF96CAD" w14:textId="77777777" w:rsidR="00D21739" w:rsidRPr="00F841E4" w:rsidRDefault="00D21739" w:rsidP="00CB5BE5">
            <w:pPr>
              <w:tabs>
                <w:tab w:val="left" w:pos="612"/>
              </w:tabs>
              <w:jc w:val="both"/>
              <w:rPr>
                <w:lang w:val="en-US"/>
              </w:rPr>
            </w:pPr>
            <w:r w:rsidRPr="00F841E4">
              <w:rPr>
                <w:lang w:val="en-US"/>
              </w:rPr>
              <w:t>Certificat/Decizie de înregistrare a întreprinderii</w:t>
            </w:r>
          </w:p>
        </w:tc>
        <w:tc>
          <w:tcPr>
            <w:tcW w:w="4990" w:type="dxa"/>
            <w:shd w:val="clear" w:color="auto" w:fill="FFFFFF"/>
          </w:tcPr>
          <w:p w14:paraId="57CAE936" w14:textId="77777777" w:rsidR="00D21739" w:rsidRPr="00F841E4" w:rsidRDefault="00D21739" w:rsidP="00CB5BE5">
            <w:pPr>
              <w:widowControl w:val="0"/>
              <w:autoSpaceDE w:val="0"/>
              <w:autoSpaceDN w:val="0"/>
              <w:ind w:left="31"/>
              <w:jc w:val="both"/>
              <w:rPr>
                <w:lang w:val="en-US"/>
              </w:rPr>
            </w:pPr>
            <w:r w:rsidRPr="00F841E4">
              <w:rPr>
                <w:lang w:val="en-US" w:eastAsia="ru-RU"/>
              </w:rPr>
              <w:t>semnat electronic de către operatorul economic;</w:t>
            </w:r>
          </w:p>
        </w:tc>
        <w:tc>
          <w:tcPr>
            <w:tcW w:w="1701" w:type="dxa"/>
            <w:shd w:val="clear" w:color="auto" w:fill="FFFFFF"/>
          </w:tcPr>
          <w:p w14:paraId="1E619795"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0A9A0BFE" w14:textId="77777777" w:rsidTr="00CB5BE5">
        <w:trPr>
          <w:jc w:val="center"/>
        </w:trPr>
        <w:tc>
          <w:tcPr>
            <w:tcW w:w="704" w:type="dxa"/>
            <w:shd w:val="clear" w:color="auto" w:fill="FFFFFF"/>
          </w:tcPr>
          <w:p w14:paraId="3CF34419" w14:textId="77777777" w:rsidR="00D21739" w:rsidRPr="00F841E4" w:rsidRDefault="00D21739" w:rsidP="00CB5BE5">
            <w:pPr>
              <w:jc w:val="both"/>
              <w:rPr>
                <w:iCs/>
                <w:lang w:eastAsia="ru-RU"/>
              </w:rPr>
            </w:pPr>
            <w:r w:rsidRPr="00F841E4">
              <w:rPr>
                <w:iCs/>
                <w:lang w:eastAsia="ru-RU"/>
              </w:rPr>
              <w:t>2.</w:t>
            </w:r>
          </w:p>
        </w:tc>
        <w:tc>
          <w:tcPr>
            <w:tcW w:w="2665" w:type="dxa"/>
            <w:shd w:val="clear" w:color="auto" w:fill="FFFFFF"/>
          </w:tcPr>
          <w:p w14:paraId="5B8846ED" w14:textId="77777777" w:rsidR="00D21739" w:rsidRPr="00F841E4" w:rsidRDefault="00D21739" w:rsidP="00CB5BE5">
            <w:pPr>
              <w:tabs>
                <w:tab w:val="left" w:pos="612"/>
              </w:tabs>
              <w:jc w:val="both"/>
              <w:rPr>
                <w:lang w:val="en-US"/>
              </w:rPr>
            </w:pPr>
            <w:r w:rsidRPr="00F841E4">
              <w:rPr>
                <w:lang w:val="en-US"/>
              </w:rPr>
              <w:t>Extrasul din Registrul de Stat al persoanelor juridice</w:t>
            </w:r>
          </w:p>
        </w:tc>
        <w:tc>
          <w:tcPr>
            <w:tcW w:w="4990" w:type="dxa"/>
            <w:shd w:val="clear" w:color="auto" w:fill="FFFFFF"/>
          </w:tcPr>
          <w:p w14:paraId="1615D5C1" w14:textId="77777777" w:rsidR="00D21739" w:rsidRPr="00F841E4" w:rsidRDefault="00D21739" w:rsidP="00CB5BE5">
            <w:pPr>
              <w:widowControl w:val="0"/>
              <w:autoSpaceDE w:val="0"/>
              <w:autoSpaceDN w:val="0"/>
              <w:ind w:left="31"/>
              <w:jc w:val="both"/>
              <w:rPr>
                <w:lang w:val="en-US"/>
              </w:rPr>
            </w:pPr>
            <w:r w:rsidRPr="00F841E4">
              <w:rPr>
                <w:lang w:val="en-US" w:eastAsia="ru-RU"/>
              </w:rPr>
              <w:t>semnat electronic de către operatorul economic;</w:t>
            </w:r>
          </w:p>
        </w:tc>
        <w:tc>
          <w:tcPr>
            <w:tcW w:w="1701" w:type="dxa"/>
            <w:shd w:val="clear" w:color="auto" w:fill="FFFFFF"/>
          </w:tcPr>
          <w:p w14:paraId="5EB616E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34AE7505" w14:textId="77777777" w:rsidTr="00CB5BE5">
        <w:trPr>
          <w:jc w:val="center"/>
        </w:trPr>
        <w:tc>
          <w:tcPr>
            <w:tcW w:w="704" w:type="dxa"/>
            <w:shd w:val="clear" w:color="auto" w:fill="FFFFFF"/>
          </w:tcPr>
          <w:p w14:paraId="52CAC1D9" w14:textId="77777777" w:rsidR="00D21739" w:rsidRPr="00F841E4" w:rsidRDefault="00D21739" w:rsidP="00CB5BE5">
            <w:pPr>
              <w:jc w:val="both"/>
              <w:rPr>
                <w:iCs/>
                <w:lang w:eastAsia="ru-RU"/>
              </w:rPr>
            </w:pPr>
            <w:r w:rsidRPr="00F841E4">
              <w:rPr>
                <w:iCs/>
                <w:lang w:eastAsia="ru-RU"/>
              </w:rPr>
              <w:t>3.</w:t>
            </w:r>
          </w:p>
        </w:tc>
        <w:tc>
          <w:tcPr>
            <w:tcW w:w="2665" w:type="dxa"/>
            <w:shd w:val="clear" w:color="auto" w:fill="FFFFFF"/>
          </w:tcPr>
          <w:p w14:paraId="477B92F9" w14:textId="77777777" w:rsidR="00D21739" w:rsidRPr="00F841E4" w:rsidRDefault="00D21739" w:rsidP="00CB5BE5">
            <w:pPr>
              <w:tabs>
                <w:tab w:val="left" w:pos="612"/>
              </w:tabs>
              <w:jc w:val="both"/>
              <w:rPr>
                <w:lang w:val="en-US"/>
              </w:rPr>
            </w:pPr>
            <w:r w:rsidRPr="00F841E4">
              <w:rPr>
                <w:lang w:val="en-US"/>
              </w:rPr>
              <w:t>Certificat de atribuire a contului bancar</w:t>
            </w:r>
          </w:p>
        </w:tc>
        <w:tc>
          <w:tcPr>
            <w:tcW w:w="4990" w:type="dxa"/>
            <w:shd w:val="clear" w:color="auto" w:fill="FFFFFF"/>
          </w:tcPr>
          <w:p w14:paraId="6AC23EEF" w14:textId="77777777" w:rsidR="00D21739" w:rsidRPr="00F841E4" w:rsidRDefault="00D21739" w:rsidP="00CB5BE5">
            <w:pPr>
              <w:widowControl w:val="0"/>
              <w:autoSpaceDE w:val="0"/>
              <w:autoSpaceDN w:val="0"/>
              <w:ind w:left="31"/>
              <w:jc w:val="both"/>
              <w:rPr>
                <w:lang w:val="en-US"/>
              </w:rPr>
            </w:pPr>
            <w:r w:rsidRPr="00F841E4">
              <w:rPr>
                <w:lang w:val="en-US"/>
              </w:rPr>
              <w:t xml:space="preserve">eliberat de banca deţinătoare de cont, </w:t>
            </w:r>
            <w:r w:rsidRPr="00F841E4">
              <w:rPr>
                <w:lang w:val="en-US" w:eastAsia="ru-RU"/>
              </w:rPr>
              <w:t>semnat electronic de către operatorul economic;</w:t>
            </w:r>
          </w:p>
        </w:tc>
        <w:tc>
          <w:tcPr>
            <w:tcW w:w="1701" w:type="dxa"/>
            <w:shd w:val="clear" w:color="auto" w:fill="FFFFFF"/>
          </w:tcPr>
          <w:p w14:paraId="38F546E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7EB3D6B8" w14:textId="77777777" w:rsidTr="00CB5BE5">
        <w:trPr>
          <w:jc w:val="center"/>
        </w:trPr>
        <w:tc>
          <w:tcPr>
            <w:tcW w:w="704" w:type="dxa"/>
            <w:shd w:val="clear" w:color="auto" w:fill="FFFFFF"/>
          </w:tcPr>
          <w:p w14:paraId="23CC1DE1" w14:textId="77777777" w:rsidR="00D21739" w:rsidRPr="00F841E4" w:rsidRDefault="00D21739" w:rsidP="00CB5BE5">
            <w:pPr>
              <w:jc w:val="both"/>
              <w:rPr>
                <w:iCs/>
                <w:lang w:val="en-US" w:eastAsia="ru-RU"/>
              </w:rPr>
            </w:pPr>
            <w:r w:rsidRPr="00F841E4">
              <w:rPr>
                <w:iCs/>
                <w:lang w:val="en-US" w:eastAsia="ru-RU"/>
              </w:rPr>
              <w:t>4.</w:t>
            </w:r>
          </w:p>
        </w:tc>
        <w:tc>
          <w:tcPr>
            <w:tcW w:w="2665" w:type="dxa"/>
            <w:shd w:val="clear" w:color="auto" w:fill="FFFFFF"/>
          </w:tcPr>
          <w:p w14:paraId="68A30B24" w14:textId="77777777" w:rsidR="00D21739" w:rsidRPr="00F841E4" w:rsidRDefault="00D21739" w:rsidP="00CB5BE5">
            <w:pPr>
              <w:tabs>
                <w:tab w:val="left" w:pos="612"/>
              </w:tabs>
              <w:jc w:val="both"/>
              <w:rPr>
                <w:highlight w:val="yellow"/>
                <w:lang w:val="en-US"/>
              </w:rPr>
            </w:pPr>
            <w:r w:rsidRPr="00F841E4">
              <w:rPr>
                <w:lang w:val="en-US"/>
              </w:rPr>
              <w:t>Lipsa restanțelor față de buget</w:t>
            </w:r>
          </w:p>
        </w:tc>
        <w:tc>
          <w:tcPr>
            <w:tcW w:w="4990" w:type="dxa"/>
            <w:shd w:val="clear" w:color="auto" w:fill="FFFFFF"/>
          </w:tcPr>
          <w:p w14:paraId="51EF4C14" w14:textId="77777777" w:rsidR="00D21739" w:rsidRPr="00F841E4" w:rsidRDefault="00D21739" w:rsidP="00CB5BE5">
            <w:pPr>
              <w:widowControl w:val="0"/>
              <w:autoSpaceDE w:val="0"/>
              <w:autoSpaceDN w:val="0"/>
              <w:ind w:left="31"/>
              <w:jc w:val="both"/>
              <w:rPr>
                <w:highlight w:val="yellow"/>
                <w:lang w:val="en-US"/>
              </w:rPr>
            </w:pPr>
            <w:r w:rsidRPr="00F841E4">
              <w:rPr>
                <w:lang w:val="en-US"/>
              </w:rPr>
              <w:t>verificarea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4467999"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6D0AC15A" w14:textId="77777777" w:rsidTr="00CB5BE5">
        <w:trPr>
          <w:jc w:val="center"/>
        </w:trPr>
        <w:tc>
          <w:tcPr>
            <w:tcW w:w="704" w:type="dxa"/>
            <w:shd w:val="clear" w:color="auto" w:fill="FFFFFF"/>
          </w:tcPr>
          <w:p w14:paraId="54413F83" w14:textId="77777777" w:rsidR="00D21739" w:rsidRPr="00F841E4" w:rsidRDefault="00D21739" w:rsidP="00CB5BE5">
            <w:pPr>
              <w:jc w:val="both"/>
              <w:rPr>
                <w:iCs/>
                <w:lang w:val="en-US" w:eastAsia="ru-RU"/>
              </w:rPr>
            </w:pPr>
            <w:r w:rsidRPr="00F841E4">
              <w:rPr>
                <w:iCs/>
                <w:lang w:val="en-US" w:eastAsia="ru-RU"/>
              </w:rPr>
              <w:t>5.</w:t>
            </w:r>
          </w:p>
        </w:tc>
        <w:tc>
          <w:tcPr>
            <w:tcW w:w="2665" w:type="dxa"/>
            <w:shd w:val="clear" w:color="auto" w:fill="FFFFFF"/>
          </w:tcPr>
          <w:p w14:paraId="662E695E" w14:textId="77777777" w:rsidR="00D21739" w:rsidRPr="00F841E4" w:rsidRDefault="00D21739" w:rsidP="00CB5BE5">
            <w:pPr>
              <w:tabs>
                <w:tab w:val="left" w:pos="612"/>
              </w:tabs>
              <w:jc w:val="both"/>
              <w:rPr>
                <w:lang w:val="en-US"/>
              </w:rPr>
            </w:pPr>
            <w:r w:rsidRPr="00F841E4">
              <w:rPr>
                <w:lang w:val="en-US"/>
              </w:rPr>
              <w:t>Situațiile financiare</w:t>
            </w:r>
          </w:p>
        </w:tc>
        <w:tc>
          <w:tcPr>
            <w:tcW w:w="4990" w:type="dxa"/>
            <w:shd w:val="clear" w:color="auto" w:fill="FFFFFF"/>
          </w:tcPr>
          <w:p w14:paraId="1D8D20C1" w14:textId="77777777" w:rsidR="00D21739" w:rsidRPr="00F841E4" w:rsidRDefault="00D21739" w:rsidP="00CB5BE5">
            <w:pPr>
              <w:widowControl w:val="0"/>
              <w:autoSpaceDE w:val="0"/>
              <w:autoSpaceDN w:val="0"/>
              <w:ind w:left="31"/>
              <w:jc w:val="both"/>
              <w:rPr>
                <w:lang w:val="en-US"/>
              </w:rPr>
            </w:pPr>
            <w:r w:rsidRPr="00F841E4">
              <w:rPr>
                <w:lang w:val="en-US"/>
              </w:rPr>
              <w:t xml:space="preserve">pentru ultimul an, aprobat de către Direcția Generală pentru Statistică sau însoțite de recipisa de primire de către Direcția Generală pentru Statistică, în cazul prezentării Situațiilor financiare online, </w:t>
            </w:r>
            <w:r w:rsidRPr="00F841E4">
              <w:rPr>
                <w:lang w:val="en-US" w:eastAsia="ru-RU"/>
              </w:rPr>
              <w:t>semnate electronic de către operatorul economic;</w:t>
            </w:r>
          </w:p>
        </w:tc>
        <w:tc>
          <w:tcPr>
            <w:tcW w:w="1701" w:type="dxa"/>
            <w:shd w:val="clear" w:color="auto" w:fill="FFFFFF"/>
          </w:tcPr>
          <w:p w14:paraId="4A2E4B47" w14:textId="77777777" w:rsidR="00D21739" w:rsidRPr="00F841E4" w:rsidRDefault="00D21739" w:rsidP="00CB5BE5">
            <w:pPr>
              <w:jc w:val="both"/>
              <w:rPr>
                <w:lang w:val="en-US" w:eastAsia="ru-RU"/>
              </w:rPr>
            </w:pPr>
            <w:r w:rsidRPr="00F841E4">
              <w:rPr>
                <w:iCs/>
                <w:lang w:val="en-US" w:eastAsia="ru-RU"/>
              </w:rPr>
              <w:t>Obligatoriu</w:t>
            </w:r>
          </w:p>
        </w:tc>
      </w:tr>
      <w:tr w:rsidR="00D21739" w:rsidRPr="00F841E4" w14:paraId="7409352A" w14:textId="77777777" w:rsidTr="00CB5BE5">
        <w:trPr>
          <w:jc w:val="center"/>
        </w:trPr>
        <w:tc>
          <w:tcPr>
            <w:tcW w:w="704" w:type="dxa"/>
            <w:shd w:val="clear" w:color="auto" w:fill="FFFFFF"/>
          </w:tcPr>
          <w:p w14:paraId="50A87C60" w14:textId="77777777" w:rsidR="00D21739" w:rsidRPr="00F841E4" w:rsidRDefault="00D21739" w:rsidP="00CB5BE5">
            <w:pPr>
              <w:jc w:val="both"/>
              <w:rPr>
                <w:iCs/>
                <w:lang w:val="en-US" w:eastAsia="ru-RU"/>
              </w:rPr>
            </w:pPr>
            <w:r w:rsidRPr="00F841E4">
              <w:rPr>
                <w:lang w:val="it-IT" w:eastAsia="ru-RU"/>
              </w:rPr>
              <w:t>6.</w:t>
            </w:r>
          </w:p>
        </w:tc>
        <w:tc>
          <w:tcPr>
            <w:tcW w:w="2665" w:type="dxa"/>
            <w:shd w:val="clear" w:color="auto" w:fill="FFFFFF"/>
          </w:tcPr>
          <w:p w14:paraId="6AB85141" w14:textId="77777777" w:rsidR="00D21739" w:rsidRPr="00F841E4" w:rsidRDefault="00D21739" w:rsidP="00CB5BE5">
            <w:pPr>
              <w:tabs>
                <w:tab w:val="left" w:pos="612"/>
              </w:tabs>
              <w:jc w:val="both"/>
              <w:rPr>
                <w:lang w:val="en-US"/>
              </w:rPr>
            </w:pPr>
            <w:r w:rsidRPr="00F841E4">
              <w:rPr>
                <w:lang w:val="en-US"/>
              </w:rPr>
              <w:t>Declarație</w:t>
            </w:r>
          </w:p>
          <w:p w14:paraId="3C121769" w14:textId="77777777" w:rsidR="00D21739" w:rsidRPr="00F841E4" w:rsidRDefault="00D21739" w:rsidP="00CB5BE5">
            <w:pPr>
              <w:tabs>
                <w:tab w:val="left" w:pos="612"/>
              </w:tabs>
              <w:jc w:val="both"/>
              <w:rPr>
                <w:lang w:val="en-US"/>
              </w:rPr>
            </w:pPr>
            <w:r w:rsidRPr="00F841E4">
              <w:rPr>
                <w:lang w:val="en-US"/>
              </w:rPr>
              <w:t>privind valabilitatea ofertei</w:t>
            </w:r>
          </w:p>
        </w:tc>
        <w:tc>
          <w:tcPr>
            <w:tcW w:w="4990" w:type="dxa"/>
            <w:shd w:val="clear" w:color="auto" w:fill="FFFFFF"/>
          </w:tcPr>
          <w:p w14:paraId="1D18E718" w14:textId="77777777" w:rsidR="00D21739" w:rsidRPr="00F841E4" w:rsidRDefault="00D21739" w:rsidP="00CB5BE5">
            <w:pPr>
              <w:widowControl w:val="0"/>
              <w:autoSpaceDE w:val="0"/>
              <w:autoSpaceDN w:val="0"/>
              <w:ind w:left="31"/>
              <w:jc w:val="both"/>
              <w:rPr>
                <w:lang w:val="en-US"/>
              </w:rPr>
            </w:pPr>
            <w:r w:rsidRPr="00F841E4">
              <w:rPr>
                <w:lang w:val="en-US"/>
              </w:rPr>
              <w:t>conform Anexei nr. 8 din Documentația standard, semnat electronic de către participant.</w:t>
            </w:r>
          </w:p>
        </w:tc>
        <w:tc>
          <w:tcPr>
            <w:tcW w:w="1701" w:type="dxa"/>
            <w:shd w:val="clear" w:color="auto" w:fill="FFFFFF"/>
          </w:tcPr>
          <w:p w14:paraId="5F66564A"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15448C3B" w14:textId="77777777" w:rsidTr="00CB5BE5">
        <w:trPr>
          <w:jc w:val="center"/>
        </w:trPr>
        <w:tc>
          <w:tcPr>
            <w:tcW w:w="704" w:type="dxa"/>
            <w:shd w:val="clear" w:color="auto" w:fill="auto"/>
          </w:tcPr>
          <w:p w14:paraId="204975C2" w14:textId="77777777" w:rsidR="00D21739" w:rsidRPr="00F841E4" w:rsidRDefault="00D21739" w:rsidP="00CB5BE5">
            <w:pPr>
              <w:tabs>
                <w:tab w:val="right" w:pos="426"/>
              </w:tabs>
              <w:spacing w:before="120"/>
              <w:jc w:val="both"/>
              <w:rPr>
                <w:lang w:val="it-IT" w:eastAsia="ru-RU"/>
              </w:rPr>
            </w:pPr>
            <w:r w:rsidRPr="00F841E4">
              <w:rPr>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3D3763BA" w14:textId="77777777" w:rsidR="00D21739" w:rsidRPr="00F841E4" w:rsidRDefault="00D21739" w:rsidP="00CB5BE5">
            <w:pPr>
              <w:tabs>
                <w:tab w:val="right" w:pos="426"/>
              </w:tabs>
              <w:jc w:val="both"/>
              <w:rPr>
                <w:b/>
                <w:lang w:val="ro-MD" w:eastAsia="ru-RU"/>
              </w:rPr>
            </w:pPr>
            <w:r w:rsidRPr="00F841E4">
              <w:rPr>
                <w:lang w:val="en-US" w:eastAsia="ru-RU"/>
              </w:rPr>
              <w:t xml:space="preserve">Declarație privind asigurarea transportării,  descărcării și depozitării/instalării bunurilor la depozitul/sediul indicat </w:t>
            </w:r>
            <w:r w:rsidRPr="00F841E4">
              <w:rPr>
                <w:lang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0F99EA8" w14:textId="77777777" w:rsidR="00D21739" w:rsidRPr="00F841E4" w:rsidRDefault="00D21739" w:rsidP="00CB5BE5">
            <w:pPr>
              <w:tabs>
                <w:tab w:val="right" w:pos="426"/>
              </w:tabs>
              <w:spacing w:before="120"/>
              <w:jc w:val="both"/>
              <w:rPr>
                <w:rFonts w:eastAsia="Arial Unicode MS"/>
                <w:color w:val="000000"/>
                <w:lang w:eastAsia="ro-RO" w:bidi="ro-RO"/>
              </w:rPr>
            </w:pPr>
            <w:r w:rsidRPr="00F841E4">
              <w:rPr>
                <w:color w:val="000000"/>
                <w:lang w:eastAsia="ro-RO" w:bidi="ro-RO"/>
              </w:rPr>
              <w:t>confirmată prin semnătura</w:t>
            </w:r>
            <w:r w:rsidRPr="00F841E4">
              <w:rPr>
                <w:rFonts w:eastAsia="Arial Unicode MS"/>
                <w:color w:val="000000"/>
                <w:lang w:eastAsia="ro-RO" w:bidi="ro-RO"/>
              </w:rPr>
              <w:t xml:space="preserve"> electronică a operatorului economic</w:t>
            </w:r>
          </w:p>
        </w:tc>
        <w:tc>
          <w:tcPr>
            <w:tcW w:w="1701" w:type="dxa"/>
            <w:shd w:val="clear" w:color="auto" w:fill="FFFFFF"/>
          </w:tcPr>
          <w:p w14:paraId="53483C77"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574B6E9D" w14:textId="77777777" w:rsidTr="00CB5BE5">
        <w:trPr>
          <w:jc w:val="center"/>
        </w:trPr>
        <w:tc>
          <w:tcPr>
            <w:tcW w:w="704" w:type="dxa"/>
            <w:shd w:val="clear" w:color="auto" w:fill="auto"/>
          </w:tcPr>
          <w:p w14:paraId="01C47599" w14:textId="77777777" w:rsidR="00D21739" w:rsidRPr="00F841E4" w:rsidRDefault="00D21739" w:rsidP="00CB5BE5">
            <w:pPr>
              <w:tabs>
                <w:tab w:val="right" w:pos="426"/>
              </w:tabs>
              <w:spacing w:before="120"/>
              <w:jc w:val="both"/>
              <w:rPr>
                <w:lang w:val="it-IT" w:eastAsia="ru-RU"/>
              </w:rPr>
            </w:pPr>
            <w:r w:rsidRPr="00F841E4">
              <w:rPr>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68E030F7" w14:textId="77777777" w:rsidR="00D21739" w:rsidRPr="00F841E4" w:rsidRDefault="00D21739" w:rsidP="00CB5BE5">
            <w:pPr>
              <w:jc w:val="both"/>
              <w:rPr>
                <w:lang w:val="en-US"/>
              </w:rPr>
            </w:pPr>
            <w:r w:rsidRPr="00F841E4">
              <w:rPr>
                <w:lang w:val="en-US"/>
              </w:rPr>
              <w:t>Declarație privind termenul de 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BC37162" w14:textId="77777777" w:rsidR="00D21739" w:rsidRPr="00F841E4" w:rsidRDefault="00D21739" w:rsidP="00CB5BE5">
            <w:pPr>
              <w:jc w:val="both"/>
              <w:rPr>
                <w:lang w:val="en-US"/>
              </w:rPr>
            </w:pPr>
            <w:r w:rsidRPr="00F841E4">
              <w:rPr>
                <w:lang w:val="en-US"/>
              </w:rPr>
              <w:t>minim 12 luni, în afară de cele specificate de producător confirmată prin semnătura electronică a operatorului economic</w:t>
            </w:r>
          </w:p>
        </w:tc>
        <w:tc>
          <w:tcPr>
            <w:tcW w:w="1701" w:type="dxa"/>
            <w:shd w:val="clear" w:color="auto" w:fill="FFFFFF"/>
          </w:tcPr>
          <w:p w14:paraId="13E1C4E6" w14:textId="77777777" w:rsidR="00D21739" w:rsidRPr="00F841E4" w:rsidRDefault="00D21739" w:rsidP="00CB5BE5">
            <w:pPr>
              <w:jc w:val="both"/>
              <w:rPr>
                <w:lang w:val="en-US"/>
              </w:rPr>
            </w:pPr>
            <w:r w:rsidRPr="00F841E4">
              <w:rPr>
                <w:lang w:val="en-US"/>
              </w:rPr>
              <w:t>Obligatoriu</w:t>
            </w:r>
          </w:p>
        </w:tc>
      </w:tr>
      <w:tr w:rsidR="00D21739" w:rsidRPr="00F841E4" w14:paraId="7A732BF3" w14:textId="77777777" w:rsidTr="00CB5BE5">
        <w:trPr>
          <w:jc w:val="center"/>
        </w:trPr>
        <w:tc>
          <w:tcPr>
            <w:tcW w:w="704" w:type="dxa"/>
            <w:shd w:val="clear" w:color="auto" w:fill="auto"/>
          </w:tcPr>
          <w:p w14:paraId="03DF6CAF" w14:textId="77777777" w:rsidR="00D21739" w:rsidRPr="00F841E4" w:rsidRDefault="00D21739" w:rsidP="00CB5BE5">
            <w:pPr>
              <w:tabs>
                <w:tab w:val="right" w:pos="426"/>
              </w:tabs>
              <w:jc w:val="both"/>
              <w:rPr>
                <w:lang w:val="en-US" w:eastAsia="ru-RU"/>
              </w:rPr>
            </w:pPr>
            <w:r w:rsidRPr="00F841E4">
              <w:rPr>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2D591B6A" w14:textId="77777777" w:rsidR="00D21739" w:rsidRPr="00F841E4" w:rsidRDefault="00D21739" w:rsidP="00CB5BE5">
            <w:pPr>
              <w:tabs>
                <w:tab w:val="right" w:pos="426"/>
              </w:tabs>
              <w:jc w:val="both"/>
              <w:rPr>
                <w:lang w:eastAsia="ru-RU"/>
              </w:rPr>
            </w:pPr>
            <w:r w:rsidRPr="00F841E4">
              <w:rPr>
                <w:lang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4E7D80EE" w14:textId="77777777" w:rsidR="00D21739" w:rsidRPr="00F841E4" w:rsidRDefault="00D21739" w:rsidP="00CB5BE5">
            <w:pPr>
              <w:tabs>
                <w:tab w:val="right" w:pos="426"/>
              </w:tabs>
              <w:jc w:val="both"/>
              <w:rPr>
                <w:rFonts w:eastAsia="Arial Unicode MS"/>
                <w:lang w:eastAsia="ro-RO" w:bidi="ro-RO"/>
              </w:rPr>
            </w:pPr>
            <w:r w:rsidRPr="00F841E4">
              <w:rPr>
                <w:color w:val="000000"/>
                <w:lang w:eastAsia="ro-RO" w:bidi="ro-RO"/>
              </w:rPr>
              <w:t>confirmată prin semnătura</w:t>
            </w:r>
            <w:r w:rsidRPr="00F841E4">
              <w:rPr>
                <w:rFonts w:eastAsia="Arial Unicode MS"/>
                <w:color w:val="000000"/>
                <w:lang w:eastAsia="ro-RO" w:bidi="ro-RO"/>
              </w:rPr>
              <w:t xml:space="preserve"> electronică a operatorului economic</w:t>
            </w:r>
          </w:p>
        </w:tc>
        <w:tc>
          <w:tcPr>
            <w:tcW w:w="1701" w:type="dxa"/>
            <w:shd w:val="clear" w:color="auto" w:fill="FFFFFF"/>
          </w:tcPr>
          <w:p w14:paraId="3FC818F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37867E99" w14:textId="77777777" w:rsidTr="00CB5BE5">
        <w:trPr>
          <w:jc w:val="center"/>
        </w:trPr>
        <w:tc>
          <w:tcPr>
            <w:tcW w:w="704" w:type="dxa"/>
            <w:shd w:val="clear" w:color="auto" w:fill="auto"/>
          </w:tcPr>
          <w:p w14:paraId="2F69F028" w14:textId="77777777" w:rsidR="00D21739" w:rsidRPr="00F841E4" w:rsidRDefault="00D21739" w:rsidP="00CB5BE5">
            <w:pPr>
              <w:tabs>
                <w:tab w:val="right" w:pos="426"/>
              </w:tabs>
              <w:spacing w:before="120"/>
              <w:jc w:val="both"/>
              <w:rPr>
                <w:lang w:val="en-US" w:eastAsia="ru-RU"/>
              </w:rPr>
            </w:pPr>
            <w:r w:rsidRPr="00F841E4">
              <w:rPr>
                <w:lang w:val="en-US" w:eastAsia="ru-RU"/>
              </w:rPr>
              <w:lastRenderedPageBreak/>
              <w:t>10.</w:t>
            </w:r>
          </w:p>
        </w:tc>
        <w:tc>
          <w:tcPr>
            <w:tcW w:w="2665" w:type="dxa"/>
            <w:shd w:val="clear" w:color="auto" w:fill="auto"/>
          </w:tcPr>
          <w:p w14:paraId="0E2EF125" w14:textId="77777777" w:rsidR="00D21739" w:rsidRPr="00F841E4" w:rsidRDefault="00D21739" w:rsidP="00CB5BE5">
            <w:pPr>
              <w:jc w:val="both"/>
              <w:rPr>
                <w:highlight w:val="yellow"/>
                <w:lang w:val="en-US"/>
              </w:rPr>
            </w:pPr>
            <w:r w:rsidRPr="00F841E4">
              <w:rPr>
                <w:color w:val="000000"/>
                <w:lang w:val="ro-MD"/>
              </w:rPr>
              <w:t xml:space="preserve">Declarație privind lista principalelor prestări efectuate în ultimii 3 ani de activitate </w:t>
            </w:r>
          </w:p>
        </w:tc>
        <w:tc>
          <w:tcPr>
            <w:tcW w:w="4990" w:type="dxa"/>
            <w:shd w:val="clear" w:color="auto" w:fill="auto"/>
          </w:tcPr>
          <w:p w14:paraId="39E5DE46" w14:textId="77777777" w:rsidR="00D21739" w:rsidRPr="00F841E4" w:rsidRDefault="00D21739" w:rsidP="00CB5BE5">
            <w:pPr>
              <w:jc w:val="both"/>
              <w:rPr>
                <w:highlight w:val="yellow"/>
                <w:lang w:val="en-US"/>
              </w:rPr>
            </w:pPr>
            <w:r w:rsidRPr="00F841E4">
              <w:rPr>
                <w:lang w:val="en-US"/>
              </w:rPr>
              <w:t>conform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28D085C" w14:textId="77777777" w:rsidR="00D21739" w:rsidRPr="00F841E4" w:rsidRDefault="00D21739" w:rsidP="00CB5BE5">
            <w:pPr>
              <w:jc w:val="both"/>
              <w:rPr>
                <w:highlight w:val="yellow"/>
                <w:lang w:val="en-US" w:eastAsia="ru-RU"/>
              </w:rPr>
            </w:pPr>
            <w:r w:rsidRPr="00F841E4">
              <w:rPr>
                <w:iCs/>
                <w:lang w:val="en-US" w:eastAsia="ru-RU"/>
              </w:rPr>
              <w:t>Obligatoriu</w:t>
            </w:r>
          </w:p>
        </w:tc>
      </w:tr>
      <w:tr w:rsidR="00D21739" w:rsidRPr="00F841E4" w14:paraId="7237EAD7" w14:textId="77777777" w:rsidTr="00CB5BE5">
        <w:trPr>
          <w:jc w:val="center"/>
        </w:trPr>
        <w:tc>
          <w:tcPr>
            <w:tcW w:w="704" w:type="dxa"/>
            <w:shd w:val="clear" w:color="auto" w:fill="auto"/>
          </w:tcPr>
          <w:p w14:paraId="3DB390DE" w14:textId="77777777" w:rsidR="00D21739" w:rsidRPr="00F841E4" w:rsidRDefault="00D21739" w:rsidP="00CB5BE5">
            <w:pPr>
              <w:tabs>
                <w:tab w:val="right" w:pos="426"/>
              </w:tabs>
              <w:spacing w:before="120"/>
              <w:jc w:val="both"/>
              <w:rPr>
                <w:lang w:val="en-US" w:eastAsia="ru-RU"/>
              </w:rPr>
            </w:pPr>
            <w:r w:rsidRPr="00F841E4">
              <w:rPr>
                <w:lang w:val="en-US" w:eastAsia="ru-RU"/>
              </w:rPr>
              <w:t>11.</w:t>
            </w:r>
          </w:p>
        </w:tc>
        <w:tc>
          <w:tcPr>
            <w:tcW w:w="2665" w:type="dxa"/>
            <w:shd w:val="clear" w:color="auto" w:fill="auto"/>
          </w:tcPr>
          <w:p w14:paraId="2CC973F5" w14:textId="77777777" w:rsidR="00D21739" w:rsidRPr="00F841E4" w:rsidRDefault="00D21739" w:rsidP="00CB5BE5">
            <w:pPr>
              <w:jc w:val="both"/>
              <w:rPr>
                <w:color w:val="000000"/>
                <w:lang w:val="ro-MD"/>
              </w:rPr>
            </w:pPr>
            <w:r w:rsidRPr="00F841E4">
              <w:rPr>
                <w:lang w:val="en-US"/>
              </w:rPr>
              <w:t>Declaratie privind organizarea de Training pentru utilizatori la instalare și la solicitare</w:t>
            </w:r>
          </w:p>
        </w:tc>
        <w:tc>
          <w:tcPr>
            <w:tcW w:w="4990" w:type="dxa"/>
            <w:shd w:val="clear" w:color="auto" w:fill="auto"/>
          </w:tcPr>
          <w:p w14:paraId="477259A4" w14:textId="77777777" w:rsidR="00D21739" w:rsidRPr="00F841E4" w:rsidRDefault="00D21739" w:rsidP="00CB5BE5">
            <w:pPr>
              <w:jc w:val="both"/>
              <w:rPr>
                <w:lang w:val="en-US"/>
              </w:rPr>
            </w:pPr>
            <w:r w:rsidRPr="00F841E4">
              <w:rPr>
                <w:lang w:val="en-US"/>
              </w:rPr>
              <w:t>semnată electronic de către operatorul economic</w:t>
            </w:r>
          </w:p>
        </w:tc>
        <w:tc>
          <w:tcPr>
            <w:tcW w:w="1701" w:type="dxa"/>
            <w:shd w:val="clear" w:color="auto" w:fill="FFFFFF"/>
          </w:tcPr>
          <w:p w14:paraId="08E5C80A"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0CE54048" w14:textId="77777777" w:rsidTr="00CB5BE5">
        <w:trPr>
          <w:jc w:val="center"/>
        </w:trPr>
        <w:tc>
          <w:tcPr>
            <w:tcW w:w="704" w:type="dxa"/>
            <w:shd w:val="clear" w:color="auto" w:fill="auto"/>
          </w:tcPr>
          <w:p w14:paraId="663937AF" w14:textId="77777777" w:rsidR="00D21739" w:rsidRPr="00F841E4" w:rsidRDefault="00D21739" w:rsidP="00CB5BE5">
            <w:pPr>
              <w:tabs>
                <w:tab w:val="right" w:pos="426"/>
              </w:tabs>
              <w:spacing w:before="120"/>
              <w:jc w:val="both"/>
              <w:rPr>
                <w:lang w:val="en-US" w:eastAsia="ru-RU"/>
              </w:rPr>
            </w:pPr>
            <w:r>
              <w:rPr>
                <w:lang w:val="en-US" w:eastAsia="ru-RU"/>
              </w:rPr>
              <w:t>12</w:t>
            </w:r>
          </w:p>
        </w:tc>
        <w:tc>
          <w:tcPr>
            <w:tcW w:w="2665" w:type="dxa"/>
            <w:shd w:val="clear" w:color="auto" w:fill="auto"/>
          </w:tcPr>
          <w:p w14:paraId="3C1A1EE6" w14:textId="77777777" w:rsidR="00D21739" w:rsidRPr="003D72AA" w:rsidRDefault="00D21739" w:rsidP="00CB5BE5">
            <w:pPr>
              <w:jc w:val="both"/>
            </w:pPr>
            <w:r w:rsidRPr="003D72AA">
              <w:rPr>
                <w:bCs/>
              </w:rPr>
              <w:t xml:space="preserve">ISO </w:t>
            </w:r>
            <w:r w:rsidRPr="003D72AA">
              <w:rPr>
                <w:rFonts w:eastAsiaTheme="majorEastAsia"/>
                <w:bCs/>
              </w:rPr>
              <w:t>13485</w:t>
            </w:r>
            <w:r w:rsidRPr="003D72AA">
              <w:rPr>
                <w:bCs/>
              </w:rPr>
              <w:t>:</w:t>
            </w:r>
            <w:r w:rsidRPr="003D72AA">
              <w:t xml:space="preserve">  al producatorului</w:t>
            </w:r>
          </w:p>
        </w:tc>
        <w:tc>
          <w:tcPr>
            <w:tcW w:w="4990" w:type="dxa"/>
            <w:shd w:val="clear" w:color="auto" w:fill="auto"/>
          </w:tcPr>
          <w:p w14:paraId="51202DBA"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5A87200C"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7F46C09B" w14:textId="77777777" w:rsidTr="00CB5BE5">
        <w:trPr>
          <w:jc w:val="center"/>
        </w:trPr>
        <w:tc>
          <w:tcPr>
            <w:tcW w:w="704" w:type="dxa"/>
            <w:shd w:val="clear" w:color="auto" w:fill="auto"/>
          </w:tcPr>
          <w:p w14:paraId="51DFCE6A" w14:textId="77777777" w:rsidR="00D21739" w:rsidRDefault="00D21739" w:rsidP="00CB5BE5">
            <w:pPr>
              <w:tabs>
                <w:tab w:val="right" w:pos="426"/>
              </w:tabs>
              <w:spacing w:before="120"/>
              <w:jc w:val="both"/>
              <w:rPr>
                <w:lang w:val="en-US" w:eastAsia="ru-RU"/>
              </w:rPr>
            </w:pPr>
            <w:r>
              <w:rPr>
                <w:lang w:val="en-US" w:eastAsia="ru-RU"/>
              </w:rPr>
              <w:t>13</w:t>
            </w:r>
          </w:p>
        </w:tc>
        <w:tc>
          <w:tcPr>
            <w:tcW w:w="2665" w:type="dxa"/>
            <w:shd w:val="clear" w:color="auto" w:fill="auto"/>
          </w:tcPr>
          <w:p w14:paraId="11FEA48F" w14:textId="77777777" w:rsidR="00D21739" w:rsidRPr="003D72AA" w:rsidRDefault="00D21739" w:rsidP="00CB5BE5">
            <w:pPr>
              <w:jc w:val="both"/>
              <w:rPr>
                <w:bCs/>
                <w:lang w:val="en-US"/>
              </w:rPr>
            </w:pPr>
            <w:r w:rsidRPr="003D72AA">
              <w:rPr>
                <w:bCs/>
                <w:lang w:val="en-US"/>
              </w:rPr>
              <w:t>ISO 14001</w:t>
            </w:r>
            <w:r w:rsidRPr="003D72AA">
              <w:rPr>
                <w:lang w:val="en-US"/>
              </w:rPr>
              <w:t xml:space="preserve"> pentru managementul de mediu.</w:t>
            </w:r>
            <w:r>
              <w:rPr>
                <w:lang w:val="en-US"/>
              </w:rPr>
              <w:t xml:space="preserve"> a producatorului</w:t>
            </w:r>
          </w:p>
        </w:tc>
        <w:tc>
          <w:tcPr>
            <w:tcW w:w="4990" w:type="dxa"/>
            <w:shd w:val="clear" w:color="auto" w:fill="auto"/>
          </w:tcPr>
          <w:p w14:paraId="70FBB293"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02FEAD30"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4A8F85B9" w14:textId="77777777" w:rsidTr="00CB5BE5">
        <w:trPr>
          <w:jc w:val="center"/>
        </w:trPr>
        <w:tc>
          <w:tcPr>
            <w:tcW w:w="704" w:type="dxa"/>
            <w:shd w:val="clear" w:color="auto" w:fill="auto"/>
          </w:tcPr>
          <w:p w14:paraId="58580706"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441266BE" w14:textId="77777777" w:rsidR="00D21739" w:rsidRPr="003D72AA" w:rsidRDefault="00D21739" w:rsidP="00CB5BE5">
            <w:pPr>
              <w:jc w:val="both"/>
              <w:rPr>
                <w:bCs/>
                <w:lang w:val="en-US"/>
              </w:rPr>
            </w:pPr>
            <w:r w:rsidRPr="003D72AA">
              <w:rPr>
                <w:lang w:val="en-US"/>
              </w:rPr>
              <w:t>ISO 17025</w:t>
            </w:r>
            <w:r w:rsidRPr="003D72AA">
              <w:t>,</w:t>
            </w:r>
            <w:r w:rsidRPr="003D72AA">
              <w:rPr>
                <w:bCs/>
                <w:lang w:val="en-US"/>
              </w:rPr>
              <w:t xml:space="preserve"> Certificat de Calibrare / Etalonare</w:t>
            </w:r>
            <w:r w:rsidRPr="003D72AA">
              <w:rPr>
                <w:lang w:val="en-US"/>
              </w:rPr>
              <w:t xml:space="preserve"> emis de un laborator acreditat pentru lotul 1,3,7,15,16</w:t>
            </w:r>
          </w:p>
        </w:tc>
        <w:tc>
          <w:tcPr>
            <w:tcW w:w="4990" w:type="dxa"/>
            <w:shd w:val="clear" w:color="auto" w:fill="auto"/>
          </w:tcPr>
          <w:p w14:paraId="10FC60A4"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3D143058"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353C7605" w14:textId="77777777" w:rsidTr="00CB5BE5">
        <w:trPr>
          <w:jc w:val="center"/>
        </w:trPr>
        <w:tc>
          <w:tcPr>
            <w:tcW w:w="704" w:type="dxa"/>
            <w:shd w:val="clear" w:color="auto" w:fill="auto"/>
          </w:tcPr>
          <w:p w14:paraId="7F09D74E"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3795C804" w14:textId="77777777" w:rsidR="00D21739" w:rsidRPr="005D33E7" w:rsidRDefault="00D21739" w:rsidP="00CB5BE5">
            <w:pPr>
              <w:rPr>
                <w:rFonts w:ascii="Calibri" w:hAnsi="Calibri" w:cs="Calibri"/>
                <w:lang w:val="en-US" w:eastAsia="ru-MD"/>
              </w:rPr>
            </w:pPr>
            <w:r w:rsidRPr="005D33E7">
              <w:rPr>
                <w:lang w:eastAsia="ru-MD"/>
              </w:rPr>
              <w:t>Pasaportul tehnic/ Manualul de utilizare sau Instrucțiunile de la producător îm limba RO/RU/ENG</w:t>
            </w:r>
          </w:p>
          <w:p w14:paraId="082724E3" w14:textId="77777777" w:rsidR="00D21739" w:rsidRPr="005D33E7" w:rsidRDefault="00D21739" w:rsidP="00CB5BE5">
            <w:pPr>
              <w:jc w:val="both"/>
              <w:rPr>
                <w:rFonts w:ascii="Arial" w:hAnsi="Arial" w:cs="Arial"/>
                <w:b/>
                <w:bCs/>
                <w:lang w:val="en-US"/>
              </w:rPr>
            </w:pPr>
          </w:p>
        </w:tc>
        <w:tc>
          <w:tcPr>
            <w:tcW w:w="4990" w:type="dxa"/>
            <w:shd w:val="clear" w:color="auto" w:fill="auto"/>
          </w:tcPr>
          <w:p w14:paraId="60BECD5D" w14:textId="77777777" w:rsidR="00D21739" w:rsidRPr="005D33E7" w:rsidRDefault="00D21739" w:rsidP="00CB5BE5">
            <w:pPr>
              <w:jc w:val="both"/>
              <w:rPr>
                <w:lang w:val="en-US"/>
              </w:rPr>
            </w:pPr>
            <w:r w:rsidRPr="005D33E7">
              <w:rPr>
                <w:color w:val="222222"/>
                <w:shd w:val="clear" w:color="auto" w:fill="FFFFFF"/>
                <w:lang w:val="en-US"/>
              </w:rPr>
              <w:t>confirmat prin semnătura electronică a operatorului economic</w:t>
            </w:r>
          </w:p>
        </w:tc>
        <w:tc>
          <w:tcPr>
            <w:tcW w:w="1701" w:type="dxa"/>
            <w:shd w:val="clear" w:color="auto" w:fill="FFFFFF"/>
          </w:tcPr>
          <w:p w14:paraId="12D94BC5"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4F582D53" w14:textId="77777777" w:rsidTr="00CB5BE5">
        <w:trPr>
          <w:jc w:val="center"/>
        </w:trPr>
        <w:tc>
          <w:tcPr>
            <w:tcW w:w="704" w:type="dxa"/>
            <w:shd w:val="clear" w:color="auto" w:fill="auto"/>
          </w:tcPr>
          <w:p w14:paraId="6B887328"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6CB6C176" w14:textId="77777777" w:rsidR="00D21739" w:rsidRPr="003D72AA" w:rsidRDefault="00D21739" w:rsidP="00CB5BE5">
            <w:pPr>
              <w:rPr>
                <w:color w:val="222222"/>
                <w:shd w:val="clear" w:color="auto" w:fill="FFFFFF"/>
                <w:lang w:val="en-US"/>
              </w:rPr>
            </w:pPr>
            <w:r w:rsidRPr="003D72AA">
              <w:rPr>
                <w:lang w:val="en-US"/>
              </w:rPr>
              <w:t>Confirmarea faptului că producătorul/distribuitorul de echipamente electrice și electronice (EEE) este inclus in Lista producătorilor de produse supuse reglementarilor de responsabilitate extinsa a producătorilor, conform Regulamentului privind deșeurile de echipamente electrice și electronice, aprobat prin HG nr. 212 din 07.03.2018</w:t>
            </w:r>
          </w:p>
        </w:tc>
        <w:tc>
          <w:tcPr>
            <w:tcW w:w="4990" w:type="dxa"/>
            <w:shd w:val="clear" w:color="auto" w:fill="auto"/>
          </w:tcPr>
          <w:p w14:paraId="3A28B67E" w14:textId="77777777" w:rsidR="00D21739" w:rsidRPr="003D72AA" w:rsidRDefault="00D21739" w:rsidP="00CB5BE5">
            <w:pPr>
              <w:rPr>
                <w:color w:val="222222"/>
                <w:shd w:val="clear" w:color="auto" w:fill="FFFFFF"/>
                <w:lang w:val="en-US"/>
              </w:rPr>
            </w:pPr>
          </w:p>
          <w:p w14:paraId="46EDC588" w14:textId="77777777" w:rsidR="00D21739" w:rsidRPr="003D72AA" w:rsidRDefault="00D21739" w:rsidP="00CB5BE5">
            <w:pPr>
              <w:rPr>
                <w:color w:val="222222"/>
                <w:shd w:val="clear" w:color="auto" w:fill="FFFFFF"/>
                <w:lang w:val="en-US"/>
              </w:rPr>
            </w:pPr>
          </w:p>
          <w:p w14:paraId="2ABFD05E" w14:textId="77777777" w:rsidR="00D21739" w:rsidRPr="003D72AA" w:rsidRDefault="00D21739" w:rsidP="00CB5BE5">
            <w:pPr>
              <w:rPr>
                <w:lang w:val="en-US" w:eastAsia="ru-MD"/>
              </w:rPr>
            </w:pPr>
            <w:r>
              <w:rPr>
                <w:color w:val="222222"/>
                <w:shd w:val="clear" w:color="auto" w:fill="FFFFFF"/>
                <w:lang w:val="en-US"/>
              </w:rPr>
              <w:t>Pr</w:t>
            </w:r>
            <w:r w:rsidRPr="003D72AA">
              <w:rPr>
                <w:color w:val="222222"/>
                <w:sz w:val="22"/>
                <w:szCs w:val="22"/>
                <w:shd w:val="clear" w:color="auto" w:fill="FFFFFF"/>
                <w:lang w:val="en-US"/>
              </w:rPr>
              <w:t>in indicarea numărului de înregistrare din Lista producătorilor menționată, confirmată prin aplicarea semnăturii electronice;</w:t>
            </w:r>
          </w:p>
        </w:tc>
        <w:tc>
          <w:tcPr>
            <w:tcW w:w="1701" w:type="dxa"/>
            <w:shd w:val="clear" w:color="auto" w:fill="FFFFFF"/>
          </w:tcPr>
          <w:p w14:paraId="1BA97773"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62918658" w14:textId="77777777" w:rsidTr="00CB5BE5">
        <w:trPr>
          <w:jc w:val="center"/>
        </w:trPr>
        <w:tc>
          <w:tcPr>
            <w:tcW w:w="704" w:type="dxa"/>
            <w:shd w:val="clear" w:color="auto" w:fill="auto"/>
          </w:tcPr>
          <w:p w14:paraId="04CFABFD" w14:textId="77777777" w:rsidR="00D21739" w:rsidRPr="00F841E4" w:rsidRDefault="00D21739" w:rsidP="00CB5BE5">
            <w:pPr>
              <w:tabs>
                <w:tab w:val="right" w:pos="426"/>
              </w:tabs>
              <w:spacing w:before="120"/>
              <w:jc w:val="both"/>
              <w:rPr>
                <w:color w:val="FF0000"/>
                <w:lang w:val="en-US" w:eastAsia="ru-RU"/>
              </w:rPr>
            </w:pPr>
            <w:r w:rsidRPr="00F841E4">
              <w:rPr>
                <w:lang w:val="en-US" w:eastAsia="ru-RU"/>
              </w:rPr>
              <w:t>13.</w:t>
            </w:r>
          </w:p>
        </w:tc>
        <w:tc>
          <w:tcPr>
            <w:tcW w:w="2665" w:type="dxa"/>
            <w:shd w:val="clear" w:color="auto" w:fill="FFFFFF"/>
          </w:tcPr>
          <w:p w14:paraId="2E05AC6D" w14:textId="77777777" w:rsidR="00D21739" w:rsidRPr="00F841E4" w:rsidRDefault="00D21739" w:rsidP="00CB5BE5">
            <w:pPr>
              <w:tabs>
                <w:tab w:val="right" w:pos="426"/>
              </w:tabs>
              <w:spacing w:before="120"/>
              <w:jc w:val="both"/>
              <w:rPr>
                <w:rFonts w:eastAsia="PMingLiU"/>
                <w:bCs/>
                <w:iCs/>
                <w:lang w:eastAsia="zh-CN"/>
              </w:rPr>
            </w:pPr>
            <w:r w:rsidRPr="00F841E4">
              <w:rPr>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2AB4AF2F" w14:textId="77777777" w:rsidR="00D21739" w:rsidRPr="00F841E4" w:rsidRDefault="00D21739" w:rsidP="00CB5BE5">
            <w:pPr>
              <w:jc w:val="both"/>
              <w:rPr>
                <w:lang w:val="en-US" w:eastAsia="zh-CN"/>
              </w:rPr>
            </w:pPr>
            <w:r w:rsidRPr="00F841E4">
              <w:rPr>
                <w:i/>
                <w:lang w:val="en-US" w:eastAsia="ru-RU"/>
              </w:rPr>
              <w:t>Ofertantul/ofertantul asociat desemnat câștigător va prezenta prezenta Declarație în termen de 5 zile de la data comunicării rezultatelor procedurii de achiziție publică</w:t>
            </w:r>
            <w:r w:rsidRPr="00F841E4">
              <w:rPr>
                <w:lang w:val="en-US" w:eastAsia="ru-RU"/>
              </w:rPr>
              <w:t>, conform formularului anexat, confirmată prin aplicarea semnăturii electronice</w:t>
            </w:r>
            <w:r w:rsidRPr="00F841E4">
              <w:rPr>
                <w:rFonts w:eastAsia="Arial Unicode MS"/>
                <w:lang w:eastAsia="ro-RO" w:bidi="ro-RO"/>
              </w:rPr>
              <w:t xml:space="preserve"> a operatorului economic</w:t>
            </w:r>
          </w:p>
        </w:tc>
        <w:tc>
          <w:tcPr>
            <w:tcW w:w="1701" w:type="dxa"/>
            <w:shd w:val="clear" w:color="auto" w:fill="FFFFFF"/>
          </w:tcPr>
          <w:p w14:paraId="70B172E4" w14:textId="77777777" w:rsidR="00D21739" w:rsidRPr="00F841E4" w:rsidRDefault="00D21739" w:rsidP="00CB5BE5">
            <w:pPr>
              <w:jc w:val="both"/>
              <w:rPr>
                <w:iCs/>
                <w:lang w:val="en-US" w:eastAsia="ru-RU"/>
              </w:rPr>
            </w:pPr>
            <w:r w:rsidRPr="00F841E4">
              <w:rPr>
                <w:iCs/>
                <w:lang w:val="en-US" w:eastAsia="ru-RU"/>
              </w:rPr>
              <w:t>Obligatoriu</w:t>
            </w:r>
          </w:p>
        </w:tc>
      </w:tr>
      <w:tr w:rsidR="00D21739" w:rsidRPr="00451525" w14:paraId="735A6B1D" w14:textId="77777777" w:rsidTr="00CB5BE5">
        <w:trPr>
          <w:jc w:val="center"/>
        </w:trPr>
        <w:tc>
          <w:tcPr>
            <w:tcW w:w="704" w:type="dxa"/>
            <w:shd w:val="clear" w:color="auto" w:fill="auto"/>
          </w:tcPr>
          <w:p w14:paraId="03DBBF01" w14:textId="77777777" w:rsidR="00D21739" w:rsidRPr="00451525" w:rsidRDefault="00D21739" w:rsidP="00CB5BE5">
            <w:pPr>
              <w:tabs>
                <w:tab w:val="right" w:pos="426"/>
              </w:tabs>
              <w:spacing w:before="120"/>
              <w:jc w:val="both"/>
              <w:rPr>
                <w:lang w:val="en-US" w:eastAsia="ru-RU"/>
              </w:rPr>
            </w:pPr>
            <w:r w:rsidRPr="00451525">
              <w:rPr>
                <w:lang w:val="en-US" w:eastAsia="ru-RU"/>
              </w:rPr>
              <w:lastRenderedPageBreak/>
              <w:t>14.</w:t>
            </w:r>
          </w:p>
        </w:tc>
        <w:tc>
          <w:tcPr>
            <w:tcW w:w="2665" w:type="dxa"/>
          </w:tcPr>
          <w:p w14:paraId="203B4575" w14:textId="77777777" w:rsidR="00D21739" w:rsidRPr="00451525" w:rsidRDefault="00D21739" w:rsidP="00CB5BE5">
            <w:pPr>
              <w:tabs>
                <w:tab w:val="right" w:pos="426"/>
              </w:tabs>
              <w:spacing w:before="120"/>
              <w:jc w:val="both"/>
              <w:rPr>
                <w:rFonts w:eastAsia="PMingLiU"/>
                <w:bCs/>
                <w:iCs/>
                <w:lang w:val="en-US" w:eastAsia="zh-CN"/>
              </w:rPr>
            </w:pPr>
            <w:r w:rsidRPr="00451525">
              <w:rPr>
                <w:lang w:val="en-US"/>
              </w:rPr>
              <w:t xml:space="preserve">Declarație privind </w:t>
            </w:r>
            <w:r w:rsidRPr="00451525">
              <w:t>р</w:t>
            </w:r>
            <w:r w:rsidRPr="00451525">
              <w:rPr>
                <w:lang w:val="en-US"/>
              </w:rPr>
              <w:t>r</w:t>
            </w:r>
            <w:r w:rsidRPr="00451525">
              <w:t>ес</w:t>
            </w:r>
            <w:r w:rsidRPr="00451525">
              <w:rPr>
                <w:lang w:val="en-US"/>
              </w:rPr>
              <w:t>iz</w:t>
            </w:r>
            <w:r w:rsidRPr="00451525">
              <w:t>а</w:t>
            </w:r>
            <w:r w:rsidRPr="00451525">
              <w:rPr>
                <w:lang w:val="en-US"/>
              </w:rPr>
              <w:t>r</w:t>
            </w:r>
            <w:r w:rsidRPr="00451525">
              <w:t>еа</w:t>
            </w:r>
            <w:r w:rsidRPr="00451525">
              <w:rPr>
                <w:lang w:val="en-US"/>
              </w:rPr>
              <w:t xml:space="preserve"> formei de constituire și depunere </w:t>
            </w:r>
            <w:r w:rsidRPr="00451525">
              <w:t>а</w:t>
            </w:r>
            <w:r w:rsidRPr="00451525">
              <w:rPr>
                <w:lang w:val="en-US"/>
              </w:rPr>
              <w:t xml:space="preserve"> garantiei de bună execuție</w:t>
            </w:r>
          </w:p>
        </w:tc>
        <w:tc>
          <w:tcPr>
            <w:tcW w:w="4990" w:type="dxa"/>
            <w:shd w:val="clear" w:color="auto" w:fill="FFFFFF"/>
          </w:tcPr>
          <w:p w14:paraId="1CE466E8" w14:textId="77777777" w:rsidR="00D21739" w:rsidRPr="00451525" w:rsidRDefault="00D21739" w:rsidP="00CB5BE5">
            <w:pPr>
              <w:jc w:val="both"/>
              <w:rPr>
                <w:lang w:val="en-US" w:eastAsia="zh-CN"/>
              </w:rPr>
            </w:pPr>
            <w:r w:rsidRPr="00451525">
              <w:rPr>
                <w:rFonts w:eastAsia="Calibri"/>
                <w:i/>
                <w:lang w:val="en-US" w:eastAsia="ru-RU"/>
              </w:rPr>
              <w:t>.</w:t>
            </w:r>
            <w:r w:rsidRPr="00451525">
              <w:rPr>
                <w:lang w:val="en-US" w:eastAsia="ru-RU"/>
              </w:rPr>
              <w:t xml:space="preserve"> </w:t>
            </w:r>
            <w:r w:rsidRPr="00451525">
              <w:rPr>
                <w:noProof w:val="0"/>
                <w:lang w:val="en-US" w:eastAsia="ru-RU"/>
              </w:rPr>
              <w:t>semnată electronic de către operatorul economic</w:t>
            </w:r>
          </w:p>
        </w:tc>
        <w:tc>
          <w:tcPr>
            <w:tcW w:w="1701" w:type="dxa"/>
            <w:shd w:val="clear" w:color="auto" w:fill="FFFFFF"/>
          </w:tcPr>
          <w:p w14:paraId="014C9E1D" w14:textId="77777777" w:rsidR="00D21739" w:rsidRPr="00451525" w:rsidRDefault="00D21739" w:rsidP="00CB5BE5">
            <w:pPr>
              <w:jc w:val="both"/>
              <w:rPr>
                <w:iCs/>
                <w:lang w:val="en-US" w:eastAsia="ru-RU"/>
              </w:rPr>
            </w:pPr>
            <w:r w:rsidRPr="00451525">
              <w:rPr>
                <w:iCs/>
                <w:lang w:val="en-US" w:eastAsia="ru-RU"/>
              </w:rPr>
              <w:t>Obligatoriu</w:t>
            </w:r>
          </w:p>
        </w:tc>
      </w:tr>
      <w:tr w:rsidR="00D21739" w:rsidRPr="00F841E4" w14:paraId="3A4A5382" w14:textId="77777777" w:rsidTr="00CB5BE5">
        <w:trPr>
          <w:jc w:val="center"/>
        </w:trPr>
        <w:tc>
          <w:tcPr>
            <w:tcW w:w="704" w:type="dxa"/>
            <w:shd w:val="clear" w:color="auto" w:fill="auto"/>
          </w:tcPr>
          <w:p w14:paraId="6ECC3AA9" w14:textId="77777777" w:rsidR="00D21739" w:rsidRPr="00F841E4" w:rsidRDefault="00D21739" w:rsidP="00CB5BE5">
            <w:pPr>
              <w:tabs>
                <w:tab w:val="right" w:pos="426"/>
              </w:tabs>
              <w:spacing w:before="120"/>
              <w:jc w:val="both"/>
              <w:rPr>
                <w:lang w:val="en-US" w:eastAsia="ru-RU"/>
              </w:rPr>
            </w:pPr>
          </w:p>
        </w:tc>
        <w:tc>
          <w:tcPr>
            <w:tcW w:w="2665" w:type="dxa"/>
            <w:shd w:val="clear" w:color="auto" w:fill="FFFFFF"/>
          </w:tcPr>
          <w:p w14:paraId="2BF345D4" w14:textId="77777777" w:rsidR="00D21739" w:rsidRPr="00F841E4" w:rsidRDefault="00D21739" w:rsidP="00CB5BE5">
            <w:pPr>
              <w:tabs>
                <w:tab w:val="right" w:pos="426"/>
              </w:tabs>
              <w:spacing w:before="120"/>
              <w:jc w:val="both"/>
              <w:rPr>
                <w:lang w:val="ro-MD" w:eastAsia="ru-RU"/>
              </w:rPr>
            </w:pPr>
            <w:r w:rsidRPr="00F841E4">
              <w:rPr>
                <w:color w:val="000000"/>
                <w:lang w:val="ro-MD"/>
              </w:rPr>
              <w:t xml:space="preserve">Informaţii privind asocierea </w:t>
            </w:r>
          </w:p>
        </w:tc>
        <w:tc>
          <w:tcPr>
            <w:tcW w:w="4990" w:type="dxa"/>
            <w:shd w:val="clear" w:color="auto" w:fill="FFFFFF"/>
          </w:tcPr>
          <w:p w14:paraId="2ECAA72A" w14:textId="77777777" w:rsidR="00D21739" w:rsidRPr="00F841E4" w:rsidRDefault="00D21739" w:rsidP="00CB5BE5">
            <w:pPr>
              <w:jc w:val="both"/>
              <w:rPr>
                <w:lang w:val="en-US" w:eastAsia="ro-RO" w:bidi="ro-RO"/>
              </w:rPr>
            </w:pPr>
            <w:r w:rsidRPr="00F841E4">
              <w:rPr>
                <w:lang w:val="en-US"/>
              </w:rPr>
              <w:t>conform Anexei nr. 11, 13, 14, 15, 16, 17, 18,19, 20 semnată electronic de către operatorul economic;</w:t>
            </w:r>
          </w:p>
        </w:tc>
        <w:tc>
          <w:tcPr>
            <w:tcW w:w="1701" w:type="dxa"/>
            <w:shd w:val="clear" w:color="auto" w:fill="FFFFFF"/>
          </w:tcPr>
          <w:p w14:paraId="2F7BC53C" w14:textId="77777777" w:rsidR="00D21739" w:rsidRPr="00F841E4" w:rsidRDefault="00D21739" w:rsidP="00CB5BE5">
            <w:pPr>
              <w:jc w:val="both"/>
              <w:rPr>
                <w:iCs/>
                <w:lang w:val="en-US" w:eastAsia="ru-RU"/>
              </w:rPr>
            </w:pPr>
            <w:r w:rsidRPr="00F841E4">
              <w:rPr>
                <w:iCs/>
                <w:lang w:val="en-US"/>
              </w:rPr>
              <w:t>Obligatoriu (după caz)</w:t>
            </w:r>
          </w:p>
        </w:tc>
      </w:tr>
    </w:tbl>
    <w:p w14:paraId="50726B5B" w14:textId="77777777" w:rsidR="00D21739" w:rsidRDefault="00D21739" w:rsidP="00D21739">
      <w:pPr>
        <w:shd w:val="clear" w:color="auto" w:fill="FFFFFF"/>
        <w:tabs>
          <w:tab w:val="right" w:pos="426"/>
        </w:tabs>
        <w:jc w:val="both"/>
        <w:rPr>
          <w:b/>
          <w:highlight w:val="yellow"/>
          <w:lang w:val="it-IT" w:eastAsia="ru-RU"/>
        </w:rPr>
      </w:pPr>
    </w:p>
    <w:p w14:paraId="1F79B464" w14:textId="77777777" w:rsidR="003E067E" w:rsidRPr="00F841E4" w:rsidRDefault="003E067E" w:rsidP="00D21739">
      <w:pPr>
        <w:shd w:val="clear" w:color="auto" w:fill="FFFFFF"/>
        <w:tabs>
          <w:tab w:val="right" w:pos="426"/>
        </w:tabs>
        <w:jc w:val="both"/>
        <w:rPr>
          <w:b/>
          <w:highlight w:val="yellow"/>
          <w:lang w:val="it-IT" w:eastAsia="ru-RU"/>
        </w:rPr>
      </w:pPr>
    </w:p>
    <w:p w14:paraId="508D66B0" w14:textId="77777777" w:rsidR="00D21739" w:rsidRPr="00F841E4" w:rsidRDefault="00D21739" w:rsidP="004E74CA">
      <w:pPr>
        <w:numPr>
          <w:ilvl w:val="0"/>
          <w:numId w:val="10"/>
        </w:numPr>
        <w:shd w:val="clear" w:color="auto" w:fill="FFFFFF"/>
        <w:tabs>
          <w:tab w:val="right" w:pos="426"/>
        </w:tabs>
        <w:ind w:left="360"/>
        <w:jc w:val="both"/>
        <w:rPr>
          <w:b/>
          <w:lang w:val="it-IT" w:eastAsia="ru-RU"/>
        </w:rPr>
      </w:pPr>
      <w:r w:rsidRPr="00F841E4">
        <w:rPr>
          <w:b/>
          <w:lang w:val="it-IT" w:eastAsia="ru-RU"/>
        </w:rPr>
        <w:t xml:space="preserve">Motivul recurgerii la procedura accelerată (în cazul licitației deschise, restrânse și a procedurii negociate), </w:t>
      </w:r>
      <w:r w:rsidRPr="00F841E4">
        <w:rPr>
          <w:lang w:val="it-IT" w:eastAsia="ru-RU"/>
        </w:rPr>
        <w:t>nu se aplică.</w:t>
      </w:r>
    </w:p>
    <w:p w14:paraId="5BA9459A" w14:textId="77777777" w:rsidR="00D21739" w:rsidRPr="00F841E4" w:rsidRDefault="00D21739" w:rsidP="004E74CA">
      <w:pPr>
        <w:numPr>
          <w:ilvl w:val="0"/>
          <w:numId w:val="10"/>
        </w:numPr>
        <w:shd w:val="clear" w:color="auto" w:fill="FFFFFF"/>
        <w:tabs>
          <w:tab w:val="right" w:pos="426"/>
        </w:tabs>
        <w:jc w:val="both"/>
        <w:rPr>
          <w:b/>
          <w:lang w:val="it-IT" w:eastAsia="ru-RU"/>
        </w:rPr>
      </w:pPr>
      <w:r w:rsidRPr="00F841E4">
        <w:rPr>
          <w:b/>
          <w:lang w:val="it-IT" w:eastAsia="ru-RU"/>
        </w:rPr>
        <w:t xml:space="preserve">Tehnici și instrumente specifice de atribuire (dacă este cazul specificați dacă se va utiliza acordul-cadru, sistemul dinamic de achiziție sau licitația electronică): </w:t>
      </w:r>
      <w:r w:rsidRPr="00F841E4">
        <w:rPr>
          <w:lang w:eastAsia="ru-RU"/>
        </w:rPr>
        <w:t>nu</w:t>
      </w:r>
    </w:p>
    <w:p w14:paraId="07E012B8"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Condiții speciale de care depinde îndeplinirea contractului (</w:t>
      </w:r>
      <w:r w:rsidRPr="00F841E4">
        <w:rPr>
          <w:lang w:val="it-IT" w:eastAsia="ru-RU"/>
        </w:rPr>
        <w:t>indicați după caz</w:t>
      </w:r>
      <w:r w:rsidRPr="00F841E4">
        <w:rPr>
          <w:b/>
          <w:lang w:val="it-IT" w:eastAsia="ru-RU"/>
        </w:rPr>
        <w:t xml:space="preserve">): </w:t>
      </w:r>
      <w:r w:rsidRPr="00F841E4">
        <w:rPr>
          <w:lang w:val="it-IT" w:eastAsia="ru-RU"/>
        </w:rPr>
        <w:t>nu se aplică.</w:t>
      </w:r>
    </w:p>
    <w:p w14:paraId="3A3AD44B" w14:textId="77777777" w:rsidR="00D21739" w:rsidRPr="00F841E4" w:rsidRDefault="00D21739" w:rsidP="004E74CA">
      <w:pPr>
        <w:numPr>
          <w:ilvl w:val="0"/>
          <w:numId w:val="10"/>
        </w:numPr>
        <w:tabs>
          <w:tab w:val="right" w:pos="284"/>
        </w:tabs>
        <w:ind w:hanging="644"/>
        <w:jc w:val="both"/>
        <w:rPr>
          <w:b/>
          <w:lang w:val="it-IT" w:eastAsia="ru-RU"/>
        </w:rPr>
      </w:pPr>
      <w:bookmarkStart w:id="71" w:name="_Hlk71621175"/>
      <w:r w:rsidRPr="00F841E4">
        <w:rPr>
          <w:b/>
          <w:lang w:val="it-IT" w:eastAsia="ru-RU"/>
        </w:rPr>
        <w:t>Ofertele se prezintă în valuta</w:t>
      </w:r>
      <w:bookmarkEnd w:id="71"/>
      <w:r w:rsidRPr="00F841E4">
        <w:rPr>
          <w:b/>
          <w:lang w:val="it-IT" w:eastAsia="ru-RU"/>
        </w:rPr>
        <w:t xml:space="preserve"> națională a Republicii Moldova.</w:t>
      </w:r>
    </w:p>
    <w:p w14:paraId="7DEF049A"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 xml:space="preserve">Criteriul de evaluare aplicat pentru atribuirea contractului: </w:t>
      </w:r>
      <w:r w:rsidRPr="00F841E4">
        <w:rPr>
          <w:lang w:val="ro-MD" w:eastAsia="ru-RU"/>
        </w:rPr>
        <w:t>cel mai mic preț.</w:t>
      </w:r>
    </w:p>
    <w:p w14:paraId="55909376" w14:textId="77777777" w:rsidR="00D21739" w:rsidRPr="00F841E4" w:rsidRDefault="00D21739" w:rsidP="004E74CA">
      <w:pPr>
        <w:numPr>
          <w:ilvl w:val="0"/>
          <w:numId w:val="10"/>
        </w:numPr>
        <w:tabs>
          <w:tab w:val="right" w:pos="426"/>
        </w:tabs>
        <w:spacing w:before="120"/>
        <w:ind w:left="0" w:firstLine="0"/>
        <w:jc w:val="both"/>
        <w:rPr>
          <w:b/>
          <w:lang w:val="it-IT" w:eastAsia="ru-RU"/>
        </w:rPr>
      </w:pPr>
      <w:r w:rsidRPr="00F841E4">
        <w:rPr>
          <w:b/>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5591"/>
        <w:gridCol w:w="2296"/>
      </w:tblGrid>
      <w:tr w:rsidR="00D21739" w:rsidRPr="00F841E4" w14:paraId="395268D9" w14:textId="77777777" w:rsidTr="00CB5BE5">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2675F81A" w14:textId="77777777" w:rsidR="00D21739" w:rsidRPr="00F841E4" w:rsidRDefault="00D21739" w:rsidP="00CB5BE5">
            <w:pPr>
              <w:tabs>
                <w:tab w:val="left" w:pos="612"/>
              </w:tabs>
              <w:jc w:val="both"/>
              <w:rPr>
                <w:b/>
                <w:iCs/>
                <w:lang w:val="ro-MD" w:eastAsia="ru-RU"/>
              </w:rPr>
            </w:pPr>
            <w:r w:rsidRPr="00F841E4">
              <w:rPr>
                <w:b/>
                <w:iCs/>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16BBB5F2" w14:textId="77777777" w:rsidR="00D21739" w:rsidRPr="00F841E4" w:rsidRDefault="00D21739" w:rsidP="00CB5BE5">
            <w:pPr>
              <w:tabs>
                <w:tab w:val="left" w:pos="612"/>
              </w:tabs>
              <w:jc w:val="both"/>
              <w:rPr>
                <w:b/>
                <w:iCs/>
                <w:lang w:val="ro-MD" w:eastAsia="ru-RU"/>
              </w:rPr>
            </w:pPr>
            <w:r w:rsidRPr="00F841E4">
              <w:rPr>
                <w:b/>
                <w:iCs/>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3A3FB6BE" w14:textId="77777777" w:rsidR="00D21739" w:rsidRPr="00F841E4" w:rsidRDefault="00D21739" w:rsidP="00CB5BE5">
            <w:pPr>
              <w:tabs>
                <w:tab w:val="left" w:pos="612"/>
              </w:tabs>
              <w:jc w:val="both"/>
              <w:rPr>
                <w:b/>
                <w:iCs/>
                <w:lang w:val="ro-MD" w:eastAsia="ru-RU"/>
              </w:rPr>
            </w:pPr>
            <w:r w:rsidRPr="00F841E4">
              <w:rPr>
                <w:b/>
                <w:iCs/>
                <w:lang w:val="ro-MD" w:eastAsia="ru-RU"/>
              </w:rPr>
              <w:t>Ponderea%</w:t>
            </w:r>
          </w:p>
        </w:tc>
      </w:tr>
      <w:tr w:rsidR="00D21739" w:rsidRPr="00F841E4" w14:paraId="14F159A5" w14:textId="77777777" w:rsidTr="00CB5BE5">
        <w:tc>
          <w:tcPr>
            <w:tcW w:w="959" w:type="dxa"/>
            <w:tcBorders>
              <w:top w:val="single" w:sz="4" w:space="0" w:color="auto"/>
              <w:left w:val="single" w:sz="4" w:space="0" w:color="auto"/>
              <w:bottom w:val="single" w:sz="4" w:space="0" w:color="auto"/>
              <w:right w:val="single" w:sz="4" w:space="0" w:color="auto"/>
            </w:tcBorders>
            <w:shd w:val="clear" w:color="auto" w:fill="D9D9D9"/>
          </w:tcPr>
          <w:p w14:paraId="298D0DCC" w14:textId="77777777" w:rsidR="00D21739" w:rsidRPr="00F841E4" w:rsidRDefault="00D21739" w:rsidP="00CB5BE5">
            <w:pPr>
              <w:tabs>
                <w:tab w:val="left" w:pos="612"/>
              </w:tabs>
              <w:jc w:val="both"/>
              <w:rPr>
                <w:b/>
                <w:iCs/>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23571118" w14:textId="77777777" w:rsidR="00D21739" w:rsidRPr="00F841E4" w:rsidRDefault="00D21739" w:rsidP="00CB5BE5">
            <w:pPr>
              <w:tabs>
                <w:tab w:val="left" w:pos="612"/>
              </w:tabs>
              <w:jc w:val="both"/>
              <w:rPr>
                <w:b/>
                <w:iCs/>
                <w:lang w:val="ro-MD" w:eastAsia="ru-RU"/>
              </w:rPr>
            </w:pPr>
            <w:r w:rsidRPr="00F841E4">
              <w:rPr>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5E379238" w14:textId="77777777" w:rsidR="00D21739" w:rsidRPr="00F841E4" w:rsidRDefault="00D21739" w:rsidP="00CB5BE5">
            <w:pPr>
              <w:tabs>
                <w:tab w:val="left" w:pos="612"/>
              </w:tabs>
              <w:jc w:val="both"/>
              <w:rPr>
                <w:b/>
                <w:iCs/>
                <w:lang w:val="ro-MD" w:eastAsia="ru-RU"/>
              </w:rPr>
            </w:pPr>
          </w:p>
        </w:tc>
      </w:tr>
    </w:tbl>
    <w:p w14:paraId="0A08C69E"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Termenul limită de depunere/deschidere a ofertelor:</w:t>
      </w:r>
    </w:p>
    <w:p w14:paraId="0DB84D4E" w14:textId="77777777" w:rsidR="00D21739" w:rsidRPr="00F841E4" w:rsidRDefault="00D21739" w:rsidP="004E74CA">
      <w:pPr>
        <w:numPr>
          <w:ilvl w:val="0"/>
          <w:numId w:val="11"/>
        </w:numPr>
        <w:shd w:val="clear" w:color="auto" w:fill="FFFFFF"/>
        <w:tabs>
          <w:tab w:val="right" w:pos="426"/>
        </w:tabs>
        <w:jc w:val="both"/>
        <w:rPr>
          <w:b/>
          <w:lang w:val="en-US" w:eastAsia="ru-RU"/>
        </w:rPr>
      </w:pPr>
      <w:r w:rsidRPr="00F841E4">
        <w:rPr>
          <w:b/>
          <w:lang w:val="ro-MD" w:eastAsia="ru-RU"/>
        </w:rPr>
        <w:t>p</w:t>
      </w:r>
      <w:r w:rsidRPr="00F841E4">
        <w:rPr>
          <w:b/>
          <w:lang w:val="en-US" w:eastAsia="ru-RU"/>
        </w:rPr>
        <w:t>ână</w:t>
      </w:r>
      <w:r w:rsidRPr="00F841E4">
        <w:rPr>
          <w:b/>
          <w:lang w:val="ro-MD" w:eastAsia="ru-RU"/>
        </w:rPr>
        <w:t xml:space="preserve"> </w:t>
      </w:r>
      <w:r w:rsidRPr="00F841E4">
        <w:rPr>
          <w:b/>
          <w:lang w:val="en-US" w:eastAsia="ru-RU"/>
        </w:rPr>
        <w:t xml:space="preserve">la: </w:t>
      </w:r>
      <w:r w:rsidRPr="00F841E4">
        <w:rPr>
          <w:b/>
          <w:i/>
          <w:lang w:val="en-US" w:eastAsia="ru-RU"/>
        </w:rPr>
        <w:t>[ora</w:t>
      </w:r>
      <w:r w:rsidRPr="00F841E4">
        <w:rPr>
          <w:b/>
          <w:i/>
          <w:lang w:val="ro-MD" w:eastAsia="ru-RU"/>
        </w:rPr>
        <w:t xml:space="preserve"> </w:t>
      </w:r>
      <w:r w:rsidRPr="00F841E4">
        <w:rPr>
          <w:b/>
          <w:i/>
          <w:lang w:val="en-US" w:eastAsia="ru-RU"/>
        </w:rPr>
        <w:t>exactă]</w:t>
      </w:r>
      <w:r w:rsidRPr="00F841E4">
        <w:rPr>
          <w:i/>
          <w:lang w:val="ro-MD" w:eastAsia="ru-RU"/>
        </w:rPr>
        <w:t xml:space="preserve"> conform SIA ”RSAP”</w:t>
      </w:r>
    </w:p>
    <w:p w14:paraId="727A5BC3" w14:textId="77777777" w:rsidR="00D21739" w:rsidRPr="00F841E4" w:rsidRDefault="00D21739" w:rsidP="004E74CA">
      <w:pPr>
        <w:numPr>
          <w:ilvl w:val="0"/>
          <w:numId w:val="11"/>
        </w:numPr>
        <w:shd w:val="clear" w:color="auto" w:fill="FFFFFF"/>
        <w:tabs>
          <w:tab w:val="right" w:pos="426"/>
        </w:tabs>
        <w:jc w:val="both"/>
        <w:rPr>
          <w:b/>
          <w:lang w:val="en-US" w:eastAsia="ru-RU"/>
        </w:rPr>
      </w:pPr>
      <w:r w:rsidRPr="00F841E4">
        <w:rPr>
          <w:b/>
          <w:lang w:val="en-US" w:eastAsia="ru-RU"/>
        </w:rPr>
        <w:t xml:space="preserve">pe: </w:t>
      </w:r>
      <w:r w:rsidRPr="00F841E4">
        <w:rPr>
          <w:b/>
          <w:i/>
          <w:lang w:val="en-US" w:eastAsia="ru-RU"/>
        </w:rPr>
        <w:t>[data]</w:t>
      </w:r>
      <w:r w:rsidRPr="00F841E4">
        <w:rPr>
          <w:b/>
          <w:lang w:val="en-US" w:eastAsia="ru-RU"/>
        </w:rPr>
        <w:t xml:space="preserve"> </w:t>
      </w:r>
      <w:r w:rsidRPr="00F841E4">
        <w:rPr>
          <w:i/>
          <w:lang w:val="ro-MD" w:eastAsia="ru-RU"/>
        </w:rPr>
        <w:t>conform SIA ”RSAP”</w:t>
      </w:r>
    </w:p>
    <w:p w14:paraId="5B1F2B0B"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 xml:space="preserve">Adresa la care trebuie transmise ofertele sau cererile de participare: </w:t>
      </w:r>
    </w:p>
    <w:p w14:paraId="55C331B7" w14:textId="77777777" w:rsidR="00D21739" w:rsidRPr="00F841E4" w:rsidRDefault="00D21739" w:rsidP="00D21739">
      <w:pPr>
        <w:shd w:val="clear" w:color="auto" w:fill="FFFFFF"/>
        <w:tabs>
          <w:tab w:val="right" w:pos="426"/>
        </w:tabs>
        <w:ind w:left="450"/>
        <w:jc w:val="both"/>
        <w:rPr>
          <w:b/>
          <w:lang w:val="it-IT" w:eastAsia="ru-RU"/>
        </w:rPr>
      </w:pPr>
      <w:r w:rsidRPr="00F841E4">
        <w:rPr>
          <w:b/>
          <w:i/>
          <w:lang w:val="it-IT" w:eastAsia="ru-RU"/>
        </w:rPr>
        <w:t>Ofertele sau cererile de participare vor fi depuse electronic prin intermediul SIA RSAP</w:t>
      </w:r>
    </w:p>
    <w:p w14:paraId="3C5728D3"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 xml:space="preserve">Termenul de valabilitate a ofertelor: </w:t>
      </w:r>
      <w:r w:rsidRPr="00F841E4">
        <w:rPr>
          <w:lang w:val="en-US" w:eastAsia="ru-RU"/>
        </w:rPr>
        <w:t>9</w:t>
      </w:r>
      <w:r w:rsidRPr="00F841E4">
        <w:rPr>
          <w:lang w:val="it-IT" w:eastAsia="ru-RU"/>
        </w:rPr>
        <w:t>0 zile.</w:t>
      </w:r>
    </w:p>
    <w:p w14:paraId="76C5FD57" w14:textId="77777777" w:rsidR="00D21739" w:rsidRPr="00F841E4" w:rsidRDefault="00D21739" w:rsidP="004E74CA">
      <w:pPr>
        <w:numPr>
          <w:ilvl w:val="0"/>
          <w:numId w:val="10"/>
        </w:numPr>
        <w:tabs>
          <w:tab w:val="right" w:pos="426"/>
        </w:tabs>
        <w:ind w:left="0" w:firstLine="0"/>
        <w:jc w:val="both"/>
        <w:rPr>
          <w:b/>
          <w:lang w:eastAsia="ru-RU"/>
        </w:rPr>
      </w:pPr>
      <w:r w:rsidRPr="00F841E4">
        <w:rPr>
          <w:b/>
          <w:lang w:eastAsia="ru-RU"/>
        </w:rPr>
        <w:t>Locul</w:t>
      </w:r>
      <w:r w:rsidRPr="00F841E4">
        <w:rPr>
          <w:b/>
          <w:lang w:val="ro-MD" w:eastAsia="ru-RU"/>
        </w:rPr>
        <w:t xml:space="preserve"> </w:t>
      </w:r>
      <w:r w:rsidRPr="00F841E4">
        <w:rPr>
          <w:b/>
          <w:lang w:eastAsia="ru-RU"/>
        </w:rPr>
        <w:t>deschiderii</w:t>
      </w:r>
      <w:r w:rsidRPr="00F841E4">
        <w:rPr>
          <w:b/>
          <w:lang w:val="ro-MD" w:eastAsia="ru-RU"/>
        </w:rPr>
        <w:t xml:space="preserve"> </w:t>
      </w:r>
      <w:r w:rsidRPr="00F841E4">
        <w:rPr>
          <w:b/>
          <w:lang w:eastAsia="ru-RU"/>
        </w:rPr>
        <w:t xml:space="preserve">ofertelor: </w:t>
      </w:r>
      <w:r w:rsidRPr="00F841E4">
        <w:rPr>
          <w:lang w:eastAsia="ru-RU"/>
        </w:rPr>
        <w:t>SIA RSAP</w:t>
      </w:r>
    </w:p>
    <w:p w14:paraId="2494F8E1" w14:textId="77777777" w:rsidR="00D21739" w:rsidRPr="00F841E4" w:rsidRDefault="00D21739" w:rsidP="00D21739">
      <w:pPr>
        <w:shd w:val="clear" w:color="auto" w:fill="FFFFFF"/>
        <w:tabs>
          <w:tab w:val="right" w:pos="426"/>
        </w:tabs>
        <w:contextualSpacing/>
        <w:jc w:val="both"/>
        <w:rPr>
          <w:lang w:val="it-IT" w:eastAsia="ru-RU"/>
        </w:rPr>
      </w:pPr>
      <w:r w:rsidRPr="00F841E4">
        <w:rPr>
          <w:lang w:val="it-IT" w:eastAsia="ru-RU"/>
        </w:rPr>
        <w:t xml:space="preserve">                                                                                              </w:t>
      </w:r>
    </w:p>
    <w:p w14:paraId="021C9666" w14:textId="77777777" w:rsidR="00D21739" w:rsidRPr="00F841E4" w:rsidRDefault="00D21739" w:rsidP="00D21739">
      <w:pPr>
        <w:shd w:val="clear" w:color="auto" w:fill="FFFFFF"/>
        <w:tabs>
          <w:tab w:val="left" w:pos="360"/>
          <w:tab w:val="left" w:pos="1800"/>
          <w:tab w:val="left" w:pos="3240"/>
        </w:tabs>
        <w:spacing w:after="120"/>
        <w:ind w:left="360"/>
        <w:jc w:val="both"/>
        <w:rPr>
          <w:b/>
          <w:i/>
          <w:lang w:val="it-IT" w:eastAsia="ru-RU"/>
        </w:rPr>
      </w:pPr>
      <w:r w:rsidRPr="00F841E4">
        <w:rPr>
          <w:b/>
          <w:i/>
          <w:lang w:val="it-IT" w:eastAsia="ru-RU"/>
        </w:rPr>
        <w:t xml:space="preserve">Ofertele întârziate vor fi respinse. </w:t>
      </w:r>
    </w:p>
    <w:p w14:paraId="1DC2858C" w14:textId="77777777" w:rsidR="00D21739" w:rsidRPr="00F841E4" w:rsidRDefault="00D21739" w:rsidP="004E74CA">
      <w:pPr>
        <w:numPr>
          <w:ilvl w:val="0"/>
          <w:numId w:val="10"/>
        </w:numPr>
        <w:shd w:val="clear" w:color="auto" w:fill="FFFFFF"/>
        <w:tabs>
          <w:tab w:val="right" w:pos="426"/>
        </w:tabs>
        <w:ind w:left="450" w:hanging="450"/>
        <w:jc w:val="both"/>
        <w:rPr>
          <w:b/>
          <w:lang w:val="it-IT" w:eastAsia="ru-RU"/>
        </w:rPr>
      </w:pPr>
      <w:r w:rsidRPr="00F841E4">
        <w:rPr>
          <w:b/>
          <w:lang w:val="it-IT" w:eastAsia="ru-RU"/>
        </w:rPr>
        <w:t xml:space="preserve">Persoanele autorizate să asiste la deschiderea ofertelor: </w:t>
      </w:r>
      <w:r w:rsidRPr="00F841E4">
        <w:rPr>
          <w:b/>
          <w:lang w:val="it-IT" w:eastAsia="ru-RU"/>
        </w:rPr>
        <w:br/>
      </w:r>
    </w:p>
    <w:p w14:paraId="4A8A1212" w14:textId="77777777" w:rsidR="00D21739" w:rsidRPr="00F841E4" w:rsidRDefault="00D21739" w:rsidP="004E74CA">
      <w:pPr>
        <w:numPr>
          <w:ilvl w:val="0"/>
          <w:numId w:val="10"/>
        </w:numPr>
        <w:shd w:val="clear" w:color="auto" w:fill="FFFFFF"/>
        <w:tabs>
          <w:tab w:val="right" w:pos="426"/>
        </w:tabs>
        <w:ind w:left="450" w:hanging="450"/>
        <w:jc w:val="both"/>
        <w:rPr>
          <w:b/>
          <w:lang w:val="it-IT" w:eastAsia="ru-RU"/>
        </w:rPr>
      </w:pPr>
      <w:r w:rsidRPr="00F841E4">
        <w:rPr>
          <w:b/>
          <w:lang w:val="it-IT" w:eastAsia="ru-RU"/>
        </w:rPr>
        <w:t xml:space="preserve">Limba sau limbile în care trebuie redactate ofertele sau cererile de participare: </w:t>
      </w:r>
      <w:r w:rsidRPr="00F841E4">
        <w:rPr>
          <w:lang w:val="it-IT" w:eastAsia="ru-RU"/>
        </w:rPr>
        <w:t>limba de stat.</w:t>
      </w:r>
    </w:p>
    <w:p w14:paraId="2DE40E96" w14:textId="77777777" w:rsidR="00D21739" w:rsidRPr="00F841E4" w:rsidRDefault="00D21739" w:rsidP="004E74CA">
      <w:pPr>
        <w:numPr>
          <w:ilvl w:val="0"/>
          <w:numId w:val="10"/>
        </w:numPr>
        <w:shd w:val="clear" w:color="auto" w:fill="FFFFFF"/>
        <w:tabs>
          <w:tab w:val="right" w:pos="426"/>
        </w:tabs>
        <w:ind w:left="360"/>
        <w:jc w:val="both"/>
        <w:rPr>
          <w:lang w:val="it-IT" w:eastAsia="ru-RU"/>
        </w:rPr>
      </w:pPr>
      <w:r w:rsidRPr="00F841E4">
        <w:rPr>
          <w:b/>
          <w:lang w:val="it-IT" w:eastAsia="ru-RU"/>
        </w:rPr>
        <w:t xml:space="preserve">Respectivul contract se referă la un proiect și/sau program finanțat din fonduri ale Uniunii Europene: </w:t>
      </w:r>
      <w:r w:rsidRPr="00F841E4">
        <w:rPr>
          <w:lang w:val="ro-MD" w:eastAsia="ru-RU"/>
        </w:rPr>
        <w:t>Nu se aplică</w:t>
      </w:r>
    </w:p>
    <w:p w14:paraId="2110665D" w14:textId="77777777" w:rsidR="00D21739" w:rsidRPr="00F841E4" w:rsidRDefault="00D21739" w:rsidP="004E74CA">
      <w:pPr>
        <w:numPr>
          <w:ilvl w:val="0"/>
          <w:numId w:val="10"/>
        </w:numPr>
        <w:shd w:val="clear" w:color="auto" w:fill="FFFFFF"/>
        <w:tabs>
          <w:tab w:val="right" w:pos="426"/>
        </w:tabs>
        <w:ind w:left="0" w:firstLine="0"/>
        <w:jc w:val="both"/>
        <w:rPr>
          <w:b/>
          <w:lang w:val="it-IT" w:eastAsia="ru-RU"/>
        </w:rPr>
      </w:pPr>
      <w:r w:rsidRPr="00F841E4">
        <w:rPr>
          <w:b/>
          <w:lang w:val="it-IT" w:eastAsia="ru-RU"/>
        </w:rPr>
        <w:t xml:space="preserve">Denumirea și adresa organismului competent de soluționare a contestațiilor: </w:t>
      </w:r>
    </w:p>
    <w:p w14:paraId="0D33B769" w14:textId="77777777" w:rsidR="00D21739" w:rsidRPr="00F841E4" w:rsidRDefault="00D21739" w:rsidP="00D21739">
      <w:pPr>
        <w:shd w:val="clear" w:color="auto" w:fill="FFFFFF"/>
        <w:tabs>
          <w:tab w:val="right" w:pos="426"/>
        </w:tabs>
        <w:ind w:left="450"/>
        <w:jc w:val="both"/>
        <w:rPr>
          <w:b/>
          <w:i/>
          <w:lang w:val="it-IT" w:eastAsia="ru-RU"/>
        </w:rPr>
      </w:pPr>
      <w:r w:rsidRPr="00F841E4">
        <w:rPr>
          <w:b/>
          <w:i/>
          <w:lang w:val="it-IT" w:eastAsia="ru-RU"/>
        </w:rPr>
        <w:t>Agenția Națională pentru Soluționarea Contestațiilor</w:t>
      </w:r>
    </w:p>
    <w:p w14:paraId="140FDE69" w14:textId="77777777" w:rsidR="00D21739" w:rsidRPr="00F841E4" w:rsidRDefault="00D21739" w:rsidP="00D21739">
      <w:pPr>
        <w:shd w:val="clear" w:color="auto" w:fill="FFFFFF"/>
        <w:tabs>
          <w:tab w:val="right" w:pos="426"/>
        </w:tabs>
        <w:ind w:left="450"/>
        <w:jc w:val="both"/>
        <w:rPr>
          <w:b/>
          <w:i/>
          <w:lang w:val="it-IT" w:eastAsia="ru-RU"/>
        </w:rPr>
      </w:pPr>
      <w:r w:rsidRPr="00F841E4">
        <w:rPr>
          <w:b/>
          <w:i/>
          <w:lang w:val="it-IT" w:eastAsia="ru-RU"/>
        </w:rPr>
        <w:t>Adresa: mun. Chișinău, bd. Ștefan cel Mare și Sfânt nr.124 (et.4), MD 2001;</w:t>
      </w:r>
    </w:p>
    <w:p w14:paraId="3FD41C84" w14:textId="77777777" w:rsidR="00D21739" w:rsidRPr="00F841E4" w:rsidRDefault="00D21739" w:rsidP="00D21739">
      <w:pPr>
        <w:shd w:val="clear" w:color="auto" w:fill="FFFFFF"/>
        <w:tabs>
          <w:tab w:val="right" w:pos="426"/>
        </w:tabs>
        <w:ind w:left="450"/>
        <w:jc w:val="both"/>
        <w:rPr>
          <w:b/>
          <w:i/>
          <w:lang w:val="en-US" w:eastAsia="ru-RU"/>
        </w:rPr>
      </w:pPr>
      <w:r w:rsidRPr="00F841E4">
        <w:rPr>
          <w:b/>
          <w:i/>
          <w:lang w:val="en-US" w:eastAsia="ru-RU"/>
        </w:rPr>
        <w:t>Tel/Fax/email:022-820 652, 022 820-651, contestatii@ansc.md</w:t>
      </w:r>
    </w:p>
    <w:p w14:paraId="4756BA89"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t xml:space="preserve">Data (datele) și referința (referințele) publicărilor anterioare în Jurnalul Oficial al Uniunii Europene privind contractul (contractele) la care se referă anunțul respectiv (dacă este cazul): </w:t>
      </w:r>
      <w:r w:rsidRPr="00F841E4">
        <w:rPr>
          <w:lang w:val="it-IT" w:eastAsia="ru-RU"/>
        </w:rPr>
        <w:t>nu se aplică.</w:t>
      </w:r>
    </w:p>
    <w:p w14:paraId="653EF7A7" w14:textId="77777777" w:rsidR="00D21739" w:rsidRPr="00F841E4" w:rsidRDefault="00D21739" w:rsidP="004E74CA">
      <w:pPr>
        <w:numPr>
          <w:ilvl w:val="0"/>
          <w:numId w:val="10"/>
        </w:numPr>
        <w:shd w:val="clear" w:color="auto" w:fill="FFFFFF"/>
        <w:tabs>
          <w:tab w:val="right" w:pos="426"/>
        </w:tabs>
        <w:spacing w:before="120"/>
        <w:ind w:left="360"/>
        <w:jc w:val="both"/>
        <w:rPr>
          <w:lang w:val="it-IT" w:eastAsia="ru-RU"/>
        </w:rPr>
      </w:pPr>
      <w:r w:rsidRPr="00F841E4">
        <w:rPr>
          <w:b/>
          <w:lang w:val="it-IT" w:eastAsia="ru-RU"/>
        </w:rPr>
        <w:t>În cazul achizițiilor periodice, calendarul estimat pentru publicarea anunțurilor viitoare</w:t>
      </w:r>
      <w:r w:rsidRPr="00F841E4">
        <w:rPr>
          <w:b/>
          <w:shd w:val="clear" w:color="auto" w:fill="FFFFFF"/>
          <w:lang w:val="it-IT" w:eastAsia="ru-RU"/>
        </w:rPr>
        <w:t xml:space="preserve">: </w:t>
      </w:r>
      <w:r w:rsidRPr="00F841E4">
        <w:rPr>
          <w:shd w:val="clear" w:color="auto" w:fill="FFFFFF"/>
          <w:lang w:val="it-IT" w:eastAsia="ru-RU"/>
        </w:rPr>
        <w:t>nu se aplică.</w:t>
      </w:r>
    </w:p>
    <w:p w14:paraId="3BAFB25C"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lastRenderedPageBreak/>
        <w:t xml:space="preserve">Data publicării anunțului de intenție sau, după caz, precizarea că nu a fost publicat un astfel de </w:t>
      </w:r>
      <w:r w:rsidRPr="00F841E4">
        <w:rPr>
          <w:b/>
          <w:shd w:val="clear" w:color="auto" w:fill="FFFFFF"/>
          <w:lang w:val="it-IT" w:eastAsia="ru-RU"/>
        </w:rPr>
        <w:t>anunţ: nu.</w:t>
      </w:r>
    </w:p>
    <w:p w14:paraId="5E5A5474"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Data transmiterii spre publicare a anunțului de participar</w:t>
      </w:r>
      <w:r w:rsidRPr="00F841E4">
        <w:rPr>
          <w:b/>
          <w:shd w:val="clear" w:color="auto" w:fill="FFFFFF"/>
          <w:lang w:val="it-IT" w:eastAsia="ru-RU"/>
        </w:rPr>
        <w:t xml:space="preserve">e: </w:t>
      </w:r>
      <w:r w:rsidRPr="00F841E4">
        <w:rPr>
          <w:shd w:val="clear" w:color="auto" w:fill="FFFFFF"/>
          <w:lang w:val="it-IT" w:eastAsia="ru-RU"/>
        </w:rPr>
        <w:t>conform SIA RSAP.</w:t>
      </w:r>
    </w:p>
    <w:p w14:paraId="4A66C899"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90"/>
        <w:gridCol w:w="3120"/>
      </w:tblGrid>
      <w:tr w:rsidR="00D21739" w:rsidRPr="00F841E4" w14:paraId="0B541AD3" w14:textId="77777777" w:rsidTr="00CB5BE5">
        <w:tc>
          <w:tcPr>
            <w:tcW w:w="6213" w:type="dxa"/>
            <w:shd w:val="clear" w:color="auto" w:fill="FFFFFF"/>
          </w:tcPr>
          <w:p w14:paraId="642A62FB" w14:textId="77777777" w:rsidR="00D21739" w:rsidRPr="00F841E4" w:rsidRDefault="00D21739" w:rsidP="00CB5BE5">
            <w:pPr>
              <w:shd w:val="clear" w:color="auto" w:fill="FFFFFF"/>
              <w:tabs>
                <w:tab w:val="right" w:pos="426"/>
              </w:tabs>
              <w:jc w:val="both"/>
              <w:rPr>
                <w:b/>
                <w:lang w:eastAsia="ru-RU"/>
              </w:rPr>
            </w:pPr>
            <w:r w:rsidRPr="00F841E4">
              <w:rPr>
                <w:b/>
                <w:lang w:eastAsia="ru-RU"/>
              </w:rPr>
              <w:t>Denumirea</w:t>
            </w:r>
            <w:r w:rsidRPr="00F841E4">
              <w:rPr>
                <w:b/>
                <w:lang w:val="ro-MD" w:eastAsia="ru-RU"/>
              </w:rPr>
              <w:t xml:space="preserve"> </w:t>
            </w:r>
            <w:r w:rsidRPr="00F841E4">
              <w:rPr>
                <w:b/>
                <w:lang w:eastAsia="ru-RU"/>
              </w:rPr>
              <w:t>instrumentului</w:t>
            </w:r>
            <w:r w:rsidRPr="00F841E4">
              <w:rPr>
                <w:b/>
                <w:lang w:val="ro-MD" w:eastAsia="ru-RU"/>
              </w:rPr>
              <w:t xml:space="preserve"> </w:t>
            </w:r>
            <w:r w:rsidRPr="00F841E4">
              <w:rPr>
                <w:b/>
                <w:lang w:eastAsia="ru-RU"/>
              </w:rPr>
              <w:t>electronic</w:t>
            </w:r>
          </w:p>
        </w:tc>
        <w:tc>
          <w:tcPr>
            <w:tcW w:w="3543" w:type="dxa"/>
            <w:shd w:val="clear" w:color="auto" w:fill="FFFFFF"/>
          </w:tcPr>
          <w:p w14:paraId="49242960" w14:textId="77777777" w:rsidR="00D21739" w:rsidRPr="00F841E4" w:rsidRDefault="00D21739" w:rsidP="00CB5BE5">
            <w:pPr>
              <w:shd w:val="clear" w:color="auto" w:fill="FFFFFF"/>
              <w:tabs>
                <w:tab w:val="right" w:pos="426"/>
              </w:tabs>
              <w:jc w:val="both"/>
              <w:rPr>
                <w:b/>
                <w:lang w:val="it-IT" w:eastAsia="ru-RU"/>
              </w:rPr>
            </w:pPr>
            <w:r w:rsidRPr="00F841E4">
              <w:rPr>
                <w:b/>
                <w:lang w:val="it-IT" w:eastAsia="ru-RU"/>
              </w:rPr>
              <w:t>Se va utiliza/accepta sau nu</w:t>
            </w:r>
          </w:p>
        </w:tc>
      </w:tr>
      <w:tr w:rsidR="00D21739" w:rsidRPr="00F841E4" w14:paraId="77910984" w14:textId="77777777" w:rsidTr="00CB5BE5">
        <w:tc>
          <w:tcPr>
            <w:tcW w:w="6213" w:type="dxa"/>
            <w:shd w:val="clear" w:color="auto" w:fill="FFFFFF"/>
          </w:tcPr>
          <w:p w14:paraId="3495C70D" w14:textId="77777777" w:rsidR="00D21739" w:rsidRPr="00F841E4" w:rsidRDefault="00D21739" w:rsidP="00CB5BE5">
            <w:pPr>
              <w:shd w:val="clear" w:color="auto" w:fill="FFFFFF"/>
              <w:tabs>
                <w:tab w:val="right" w:pos="426"/>
              </w:tabs>
              <w:jc w:val="both"/>
              <w:rPr>
                <w:lang w:val="en-US" w:eastAsia="ru-RU"/>
              </w:rPr>
            </w:pPr>
            <w:r w:rsidRPr="00F841E4">
              <w:rPr>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102129D" w14:textId="77777777" w:rsidR="00D21739" w:rsidRPr="00F841E4" w:rsidRDefault="00D21739" w:rsidP="00CB5BE5">
            <w:pPr>
              <w:tabs>
                <w:tab w:val="right" w:pos="426"/>
              </w:tabs>
              <w:spacing w:before="120"/>
              <w:jc w:val="both"/>
              <w:rPr>
                <w:lang w:val="ro-MD" w:eastAsia="ru-RU"/>
              </w:rPr>
            </w:pPr>
            <w:r w:rsidRPr="00F841E4">
              <w:rPr>
                <w:lang w:val="ro-MD" w:eastAsia="ru-RU"/>
              </w:rPr>
              <w:t>Se acceptă</w:t>
            </w:r>
          </w:p>
        </w:tc>
      </w:tr>
      <w:tr w:rsidR="00D21739" w:rsidRPr="00F841E4" w14:paraId="3F0FD4C7" w14:textId="77777777" w:rsidTr="00CB5BE5">
        <w:tc>
          <w:tcPr>
            <w:tcW w:w="6213" w:type="dxa"/>
            <w:shd w:val="clear" w:color="auto" w:fill="FFFFFF"/>
          </w:tcPr>
          <w:p w14:paraId="12271028" w14:textId="77777777" w:rsidR="00D21739" w:rsidRPr="00F841E4" w:rsidRDefault="00D21739" w:rsidP="00CB5BE5">
            <w:pPr>
              <w:shd w:val="clear" w:color="auto" w:fill="FFFFFF"/>
              <w:tabs>
                <w:tab w:val="right" w:pos="426"/>
              </w:tabs>
              <w:jc w:val="both"/>
              <w:rPr>
                <w:lang w:eastAsia="ru-RU"/>
              </w:rPr>
            </w:pPr>
            <w:r w:rsidRPr="00F841E4">
              <w:rPr>
                <w:lang w:eastAsia="ru-RU"/>
              </w:rPr>
              <w:t>Sistemul</w:t>
            </w:r>
            <w:r w:rsidRPr="00F841E4">
              <w:rPr>
                <w:lang w:val="ro-MD" w:eastAsia="ru-RU"/>
              </w:rPr>
              <w:t xml:space="preserve"> </w:t>
            </w:r>
            <w:r w:rsidRPr="00F841E4">
              <w:rPr>
                <w:lang w:eastAsia="ru-RU"/>
              </w:rPr>
              <w:t>de</w:t>
            </w:r>
            <w:r w:rsidRPr="00F841E4">
              <w:rPr>
                <w:lang w:val="ro-MD" w:eastAsia="ru-RU"/>
              </w:rPr>
              <w:t xml:space="preserve"> </w:t>
            </w:r>
            <w:r w:rsidRPr="00F841E4">
              <w:rPr>
                <w:lang w:eastAsia="ru-RU"/>
              </w:rPr>
              <w:t>comenzi</w:t>
            </w:r>
            <w:r w:rsidRPr="00F841E4">
              <w:rPr>
                <w:lang w:val="ro-MD" w:eastAsia="ru-RU"/>
              </w:rPr>
              <w:t xml:space="preserve"> </w:t>
            </w:r>
            <w:r w:rsidRPr="00F841E4">
              <w:rPr>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FA3841A" w14:textId="77777777" w:rsidR="00D21739" w:rsidRPr="00F841E4" w:rsidRDefault="00D21739" w:rsidP="00CB5BE5">
            <w:pPr>
              <w:jc w:val="both"/>
              <w:rPr>
                <w:lang w:eastAsia="ru-RU"/>
              </w:rPr>
            </w:pPr>
            <w:r w:rsidRPr="00F841E4">
              <w:rPr>
                <w:lang w:val="ro-MD" w:eastAsia="ru-RU"/>
              </w:rPr>
              <w:t>Nu se acceptă</w:t>
            </w:r>
          </w:p>
        </w:tc>
      </w:tr>
      <w:tr w:rsidR="00D21739" w:rsidRPr="00F841E4" w14:paraId="2584A272" w14:textId="77777777" w:rsidTr="00CB5BE5">
        <w:tc>
          <w:tcPr>
            <w:tcW w:w="6213" w:type="dxa"/>
            <w:shd w:val="clear" w:color="auto" w:fill="FFFFFF"/>
          </w:tcPr>
          <w:p w14:paraId="5D62AF88" w14:textId="77777777" w:rsidR="00D21739" w:rsidRPr="00F841E4" w:rsidRDefault="00D21739" w:rsidP="00CB5BE5">
            <w:pPr>
              <w:shd w:val="clear" w:color="auto" w:fill="FFFFFF"/>
              <w:tabs>
                <w:tab w:val="right" w:pos="426"/>
              </w:tabs>
              <w:jc w:val="both"/>
              <w:rPr>
                <w:lang w:eastAsia="ru-RU"/>
              </w:rPr>
            </w:pPr>
            <w:r w:rsidRPr="00F841E4">
              <w:rPr>
                <w:lang w:eastAsia="ru-RU"/>
              </w:rPr>
              <w:t>Facturarea</w:t>
            </w:r>
            <w:r w:rsidRPr="00F841E4">
              <w:rPr>
                <w:lang w:val="ro-MD" w:eastAsia="ru-RU"/>
              </w:rPr>
              <w:t xml:space="preserve"> </w:t>
            </w:r>
            <w:r w:rsidRPr="00F841E4">
              <w:rPr>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DF4DB0F" w14:textId="77777777" w:rsidR="00D21739" w:rsidRPr="00F841E4" w:rsidRDefault="00D21739" w:rsidP="00CB5BE5">
            <w:pPr>
              <w:jc w:val="both"/>
              <w:rPr>
                <w:lang w:eastAsia="ru-RU"/>
              </w:rPr>
            </w:pPr>
            <w:r w:rsidRPr="00F841E4">
              <w:rPr>
                <w:lang w:val="ro-MD" w:eastAsia="ru-RU"/>
              </w:rPr>
              <w:t>Se acceptă</w:t>
            </w:r>
          </w:p>
        </w:tc>
      </w:tr>
      <w:tr w:rsidR="00D21739" w:rsidRPr="00F841E4" w14:paraId="60FBE54E" w14:textId="77777777" w:rsidTr="00CB5BE5">
        <w:trPr>
          <w:trHeight w:val="77"/>
        </w:trPr>
        <w:tc>
          <w:tcPr>
            <w:tcW w:w="6213" w:type="dxa"/>
            <w:shd w:val="clear" w:color="auto" w:fill="FFFFFF"/>
          </w:tcPr>
          <w:p w14:paraId="6C58BAA4" w14:textId="77777777" w:rsidR="00D21739" w:rsidRPr="00F841E4" w:rsidRDefault="00D21739" w:rsidP="00CB5BE5">
            <w:pPr>
              <w:shd w:val="clear" w:color="auto" w:fill="FFFFFF"/>
              <w:tabs>
                <w:tab w:val="right" w:pos="426"/>
              </w:tabs>
              <w:jc w:val="both"/>
              <w:rPr>
                <w:lang w:eastAsia="ru-RU"/>
              </w:rPr>
            </w:pPr>
            <w:r w:rsidRPr="00F841E4">
              <w:rPr>
                <w:lang w:eastAsia="ru-RU"/>
              </w:rPr>
              <w:t>Plățile</w:t>
            </w:r>
            <w:r w:rsidRPr="00F841E4">
              <w:rPr>
                <w:lang w:val="ro-MD" w:eastAsia="ru-RU"/>
              </w:rPr>
              <w:t xml:space="preserve"> </w:t>
            </w:r>
            <w:r w:rsidRPr="00F841E4">
              <w:rPr>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2FD0D81" w14:textId="77777777" w:rsidR="00D21739" w:rsidRPr="00F841E4" w:rsidRDefault="00D21739" w:rsidP="00CB5BE5">
            <w:pPr>
              <w:jc w:val="both"/>
              <w:rPr>
                <w:lang w:eastAsia="ru-RU"/>
              </w:rPr>
            </w:pPr>
            <w:r w:rsidRPr="00F841E4">
              <w:rPr>
                <w:lang w:val="ro-MD" w:eastAsia="ru-RU"/>
              </w:rPr>
              <w:t>Se acceptă</w:t>
            </w:r>
          </w:p>
        </w:tc>
      </w:tr>
    </w:tbl>
    <w:p w14:paraId="3A98BA34" w14:textId="77777777" w:rsidR="00D21739" w:rsidRPr="00F841E4" w:rsidRDefault="00D21739" w:rsidP="004E74CA">
      <w:pPr>
        <w:numPr>
          <w:ilvl w:val="0"/>
          <w:numId w:val="10"/>
        </w:numPr>
        <w:shd w:val="clear" w:color="auto" w:fill="FFFFFF"/>
        <w:tabs>
          <w:tab w:val="right" w:pos="426"/>
        </w:tabs>
        <w:ind w:left="360"/>
        <w:jc w:val="both"/>
        <w:rPr>
          <w:b/>
          <w:lang w:eastAsia="ru-RU"/>
        </w:rPr>
      </w:pPr>
      <w:r w:rsidRPr="00F841E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841E4">
        <w:rPr>
          <w:shd w:val="clear" w:color="auto" w:fill="FFFFFF"/>
          <w:lang w:eastAsia="ru-RU"/>
        </w:rPr>
        <w:t>nu se aplică.</w:t>
      </w:r>
    </w:p>
    <w:p w14:paraId="102C20B4" w14:textId="77777777" w:rsidR="00D21739" w:rsidRPr="00F841E4" w:rsidRDefault="00D21739" w:rsidP="004E74CA">
      <w:pPr>
        <w:numPr>
          <w:ilvl w:val="0"/>
          <w:numId w:val="10"/>
        </w:numPr>
        <w:shd w:val="clear" w:color="auto" w:fill="FFFFFF"/>
        <w:tabs>
          <w:tab w:val="right" w:pos="426"/>
        </w:tabs>
        <w:ind w:left="0" w:firstLine="0"/>
        <w:jc w:val="both"/>
        <w:rPr>
          <w:b/>
          <w:lang w:val="en-US" w:eastAsia="ru-RU"/>
        </w:rPr>
      </w:pPr>
      <w:r w:rsidRPr="00F841E4">
        <w:rPr>
          <w:b/>
          <w:lang w:val="en-US" w:eastAsia="ru-RU"/>
        </w:rPr>
        <w:t>Alte</w:t>
      </w:r>
      <w:r w:rsidRPr="00F841E4">
        <w:rPr>
          <w:b/>
          <w:lang w:val="ro-MD" w:eastAsia="ru-RU"/>
        </w:rPr>
        <w:t xml:space="preserve"> </w:t>
      </w:r>
      <w:r w:rsidRPr="00F841E4">
        <w:rPr>
          <w:b/>
          <w:lang w:val="en-US" w:eastAsia="ru-RU"/>
        </w:rPr>
        <w:t>informații</w:t>
      </w:r>
      <w:r w:rsidRPr="00F841E4">
        <w:rPr>
          <w:b/>
          <w:lang w:val="ro-MD" w:eastAsia="ru-RU"/>
        </w:rPr>
        <w:t xml:space="preserve"> </w:t>
      </w:r>
      <w:r w:rsidRPr="00F841E4">
        <w:rPr>
          <w:b/>
          <w:lang w:val="en-US" w:eastAsia="ru-RU"/>
        </w:rPr>
        <w:t xml:space="preserve">relevante: </w:t>
      </w:r>
      <w:r w:rsidRPr="00F841E4">
        <w:rPr>
          <w:b/>
          <w:shd w:val="clear" w:color="auto" w:fill="FFFFFF"/>
          <w:lang w:eastAsia="ru-RU"/>
        </w:rPr>
        <w:t>nu sunt.</w:t>
      </w:r>
    </w:p>
    <w:p w14:paraId="07EF5BA2" w14:textId="77777777" w:rsidR="00D21739" w:rsidRPr="00F841E4" w:rsidRDefault="00D21739" w:rsidP="00D21739">
      <w:pPr>
        <w:shd w:val="clear" w:color="auto" w:fill="FFFFFF"/>
        <w:spacing w:before="120" w:after="120"/>
        <w:jc w:val="both"/>
        <w:rPr>
          <w:b/>
          <w:highlight w:val="yellow"/>
          <w:lang w:val="en-US" w:eastAsia="ru-RU"/>
        </w:rPr>
      </w:pPr>
    </w:p>
    <w:p w14:paraId="049AF8D9" w14:textId="77777777" w:rsidR="00D21739" w:rsidRPr="00F841E4" w:rsidRDefault="00D21739" w:rsidP="00D21739">
      <w:pPr>
        <w:shd w:val="clear" w:color="auto" w:fill="FFFFFF"/>
        <w:spacing w:before="120" w:after="120"/>
        <w:jc w:val="both"/>
        <w:rPr>
          <w:b/>
          <w:highlight w:val="yellow"/>
          <w:lang w:val="en-US" w:eastAsia="ru-RU"/>
        </w:rPr>
      </w:pPr>
    </w:p>
    <w:p w14:paraId="484949A4" w14:textId="77777777" w:rsidR="00D21739" w:rsidRPr="00F841E4" w:rsidRDefault="00D21739" w:rsidP="00D21739">
      <w:pPr>
        <w:shd w:val="clear" w:color="auto" w:fill="FFFFFF"/>
        <w:spacing w:before="120" w:after="120"/>
        <w:jc w:val="both"/>
        <w:rPr>
          <w:b/>
          <w:highlight w:val="yellow"/>
          <w:lang w:val="en-US" w:eastAsia="ru-RU"/>
        </w:rPr>
      </w:pPr>
    </w:p>
    <w:p w14:paraId="3E9AE3E2" w14:textId="77777777" w:rsidR="00D21739" w:rsidRPr="00F841E4" w:rsidRDefault="00D21739" w:rsidP="00D21739">
      <w:pPr>
        <w:shd w:val="clear" w:color="auto" w:fill="FFFFFF"/>
        <w:tabs>
          <w:tab w:val="left" w:pos="284"/>
          <w:tab w:val="left" w:pos="426"/>
          <w:tab w:val="decimal" w:pos="8364"/>
        </w:tabs>
        <w:ind w:left="-284" w:right="-144" w:firstLine="284"/>
        <w:jc w:val="both"/>
        <w:rPr>
          <w:b/>
          <w:bCs/>
          <w:color w:val="000000"/>
        </w:rPr>
      </w:pPr>
      <w:r w:rsidRPr="00F841E4">
        <w:rPr>
          <w:b/>
          <w:lang w:val="it-IT" w:eastAsia="ru-RU"/>
        </w:rPr>
        <w:t xml:space="preserve">Conducătorul grupului de lucru:                                                  </w:t>
      </w:r>
      <w:r>
        <w:rPr>
          <w:b/>
          <w:lang w:eastAsia="ru-RU"/>
        </w:rPr>
        <w:t>Livia Uncu</w:t>
      </w:r>
      <w:r w:rsidRPr="00F841E4">
        <w:rPr>
          <w:b/>
          <w:shd w:val="clear" w:color="auto" w:fill="FFFFFF"/>
          <w:lang w:val="it-IT" w:eastAsia="ru-RU"/>
        </w:rPr>
        <w:t xml:space="preserve">________________   </w:t>
      </w:r>
      <w:r w:rsidRPr="00F841E4">
        <w:rPr>
          <w:b/>
        </w:rPr>
        <w:t>.</w:t>
      </w:r>
    </w:p>
    <w:p w14:paraId="036C8B95" w14:textId="76339656" w:rsidR="001A0B47" w:rsidRDefault="001A0B47" w:rsidP="00443BED">
      <w:pPr>
        <w:tabs>
          <w:tab w:val="decimal" w:pos="8364"/>
        </w:tabs>
        <w:spacing w:line="276" w:lineRule="auto"/>
        <w:ind w:right="-144"/>
        <w:jc w:val="center"/>
        <w:rPr>
          <w:b/>
          <w:bCs/>
          <w:color w:val="000000"/>
        </w:rPr>
      </w:pPr>
    </w:p>
    <w:p w14:paraId="341B5ED3" w14:textId="1911889D" w:rsidR="001A0B47" w:rsidRDefault="001A0B47" w:rsidP="00443BED">
      <w:pPr>
        <w:tabs>
          <w:tab w:val="decimal" w:pos="8364"/>
        </w:tabs>
        <w:spacing w:line="276" w:lineRule="auto"/>
        <w:ind w:right="-144"/>
        <w:jc w:val="center"/>
        <w:rPr>
          <w:b/>
          <w:bCs/>
          <w:color w:val="000000"/>
        </w:rPr>
      </w:pPr>
    </w:p>
    <w:p w14:paraId="50B2BF35" w14:textId="745E3BBA" w:rsidR="001A0B47" w:rsidRDefault="001A0B47" w:rsidP="00443BED">
      <w:pPr>
        <w:tabs>
          <w:tab w:val="decimal" w:pos="8364"/>
        </w:tabs>
        <w:spacing w:line="276" w:lineRule="auto"/>
        <w:ind w:right="-144"/>
        <w:jc w:val="center"/>
        <w:rPr>
          <w:b/>
          <w:bCs/>
          <w:color w:val="000000"/>
        </w:rPr>
      </w:pPr>
    </w:p>
    <w:p w14:paraId="5E2648DA" w14:textId="7DC5BDD1" w:rsidR="001A0B47" w:rsidRDefault="001A0B47" w:rsidP="00443BED">
      <w:pPr>
        <w:tabs>
          <w:tab w:val="decimal" w:pos="8364"/>
        </w:tabs>
        <w:spacing w:line="276" w:lineRule="auto"/>
        <w:ind w:right="-144"/>
        <w:jc w:val="center"/>
        <w:rPr>
          <w:b/>
          <w:bCs/>
          <w:color w:val="000000"/>
        </w:rPr>
      </w:pPr>
    </w:p>
    <w:p w14:paraId="260FE6F9" w14:textId="4B1CB599" w:rsidR="001A0B47" w:rsidRPr="001075EF" w:rsidRDefault="001A0B47" w:rsidP="00443BED">
      <w:pPr>
        <w:tabs>
          <w:tab w:val="decimal" w:pos="8364"/>
        </w:tabs>
        <w:spacing w:line="276" w:lineRule="auto"/>
        <w:ind w:right="-144"/>
        <w:jc w:val="center"/>
        <w:rPr>
          <w:b/>
          <w:bCs/>
          <w:color w:val="000000"/>
          <w:lang w:val="en-US"/>
        </w:rPr>
      </w:pPr>
    </w:p>
    <w:p w14:paraId="276F91F0" w14:textId="7E3E787A" w:rsidR="001A0B47" w:rsidRDefault="001A0B47" w:rsidP="00443BED">
      <w:pPr>
        <w:tabs>
          <w:tab w:val="decimal" w:pos="8364"/>
        </w:tabs>
        <w:spacing w:line="276" w:lineRule="auto"/>
        <w:ind w:right="-144"/>
        <w:jc w:val="center"/>
        <w:rPr>
          <w:b/>
          <w:bCs/>
          <w:color w:val="000000"/>
        </w:rPr>
      </w:pPr>
    </w:p>
    <w:p w14:paraId="3DA0EDC9" w14:textId="61CF0F76" w:rsidR="001A0B47" w:rsidRDefault="001A0B47" w:rsidP="00443BED">
      <w:pPr>
        <w:tabs>
          <w:tab w:val="decimal" w:pos="8364"/>
        </w:tabs>
        <w:spacing w:line="276" w:lineRule="auto"/>
        <w:ind w:right="-144"/>
        <w:jc w:val="center"/>
        <w:rPr>
          <w:b/>
          <w:bCs/>
          <w:color w:val="000000"/>
        </w:rPr>
      </w:pPr>
    </w:p>
    <w:p w14:paraId="5F90FABB" w14:textId="57EFC21B" w:rsidR="001A0B47" w:rsidRDefault="001A0B47" w:rsidP="00443BED">
      <w:pPr>
        <w:tabs>
          <w:tab w:val="decimal" w:pos="8364"/>
        </w:tabs>
        <w:spacing w:line="276" w:lineRule="auto"/>
        <w:ind w:right="-144"/>
        <w:jc w:val="center"/>
        <w:rPr>
          <w:b/>
          <w:bCs/>
          <w:color w:val="000000"/>
        </w:rPr>
      </w:pPr>
    </w:p>
    <w:p w14:paraId="23F66E69" w14:textId="3FF67B80" w:rsidR="001A0B47" w:rsidRDefault="001A0B47" w:rsidP="00443BED">
      <w:pPr>
        <w:tabs>
          <w:tab w:val="decimal" w:pos="8364"/>
        </w:tabs>
        <w:spacing w:line="276" w:lineRule="auto"/>
        <w:ind w:right="-144"/>
        <w:jc w:val="center"/>
        <w:rPr>
          <w:b/>
          <w:bCs/>
          <w:color w:val="000000"/>
        </w:rPr>
      </w:pPr>
    </w:p>
    <w:p w14:paraId="6DECB0AB" w14:textId="2C4281CA" w:rsidR="001A0B47" w:rsidRDefault="001A0B47" w:rsidP="00443BED">
      <w:pPr>
        <w:tabs>
          <w:tab w:val="decimal" w:pos="8364"/>
        </w:tabs>
        <w:spacing w:line="276" w:lineRule="auto"/>
        <w:ind w:right="-144"/>
        <w:jc w:val="center"/>
        <w:rPr>
          <w:b/>
          <w:bCs/>
          <w:color w:val="000000"/>
        </w:rPr>
      </w:pPr>
    </w:p>
    <w:p w14:paraId="0E79EAFE" w14:textId="7638C61F" w:rsidR="001A0B47" w:rsidRDefault="001A0B47" w:rsidP="00443BED">
      <w:pPr>
        <w:tabs>
          <w:tab w:val="decimal" w:pos="8364"/>
        </w:tabs>
        <w:spacing w:line="276" w:lineRule="auto"/>
        <w:ind w:right="-144"/>
        <w:jc w:val="center"/>
        <w:rPr>
          <w:b/>
          <w:bCs/>
          <w:color w:val="000000"/>
        </w:rPr>
      </w:pPr>
    </w:p>
    <w:p w14:paraId="7B1587C6" w14:textId="0406A228" w:rsidR="001A0B47" w:rsidRDefault="001A0B47" w:rsidP="00443BED">
      <w:pPr>
        <w:tabs>
          <w:tab w:val="decimal" w:pos="8364"/>
        </w:tabs>
        <w:spacing w:line="276" w:lineRule="auto"/>
        <w:ind w:right="-144"/>
        <w:jc w:val="center"/>
        <w:rPr>
          <w:b/>
          <w:bCs/>
          <w:color w:val="000000"/>
        </w:rPr>
      </w:pPr>
    </w:p>
    <w:p w14:paraId="0D878950" w14:textId="23AB7F0E" w:rsidR="001A0B47" w:rsidRDefault="001A0B47" w:rsidP="00443BED">
      <w:pPr>
        <w:tabs>
          <w:tab w:val="decimal" w:pos="8364"/>
        </w:tabs>
        <w:spacing w:line="276" w:lineRule="auto"/>
        <w:ind w:right="-144"/>
        <w:jc w:val="center"/>
        <w:rPr>
          <w:b/>
          <w:bCs/>
          <w:color w:val="000000"/>
        </w:rPr>
      </w:pPr>
    </w:p>
    <w:p w14:paraId="05361062" w14:textId="061F4058" w:rsidR="001A0B47" w:rsidRDefault="001A0B47" w:rsidP="00443BED">
      <w:pPr>
        <w:tabs>
          <w:tab w:val="decimal" w:pos="8364"/>
        </w:tabs>
        <w:spacing w:line="276" w:lineRule="auto"/>
        <w:ind w:right="-144"/>
        <w:jc w:val="center"/>
        <w:rPr>
          <w:b/>
          <w:bCs/>
          <w:color w:val="000000"/>
        </w:rPr>
      </w:pPr>
    </w:p>
    <w:p w14:paraId="77F4210B" w14:textId="6BA4A239" w:rsidR="001A0B47" w:rsidRDefault="001A0B47" w:rsidP="00443BED">
      <w:pPr>
        <w:tabs>
          <w:tab w:val="decimal" w:pos="8364"/>
        </w:tabs>
        <w:spacing w:line="276" w:lineRule="auto"/>
        <w:ind w:right="-144"/>
        <w:jc w:val="center"/>
        <w:rPr>
          <w:b/>
          <w:bCs/>
          <w:color w:val="000000"/>
        </w:rPr>
      </w:pPr>
    </w:p>
    <w:p w14:paraId="25F04F08" w14:textId="0F14B628" w:rsidR="001A0B47" w:rsidRDefault="001A0B47" w:rsidP="00443BED">
      <w:pPr>
        <w:tabs>
          <w:tab w:val="decimal" w:pos="8364"/>
        </w:tabs>
        <w:spacing w:line="276" w:lineRule="auto"/>
        <w:ind w:right="-144"/>
        <w:jc w:val="center"/>
        <w:rPr>
          <w:b/>
          <w:bCs/>
          <w:color w:val="000000"/>
        </w:rPr>
      </w:pPr>
    </w:p>
    <w:p w14:paraId="2FA71861" w14:textId="77777777" w:rsidR="001A0B47" w:rsidRDefault="001A0B47" w:rsidP="00443BED">
      <w:pPr>
        <w:tabs>
          <w:tab w:val="decimal" w:pos="8364"/>
        </w:tabs>
        <w:spacing w:line="276" w:lineRule="auto"/>
        <w:ind w:right="-144"/>
        <w:jc w:val="center"/>
        <w:rPr>
          <w:b/>
          <w:bCs/>
          <w:color w:val="000000"/>
        </w:rPr>
      </w:pPr>
    </w:p>
    <w:p w14:paraId="279F1E10" w14:textId="77777777" w:rsidR="00D21739" w:rsidRDefault="00D21739" w:rsidP="00443BED">
      <w:pPr>
        <w:tabs>
          <w:tab w:val="decimal" w:pos="8364"/>
        </w:tabs>
        <w:spacing w:line="276" w:lineRule="auto"/>
        <w:ind w:right="-144"/>
        <w:jc w:val="center"/>
        <w:rPr>
          <w:b/>
          <w:bCs/>
          <w:color w:val="000000"/>
        </w:rPr>
      </w:pPr>
    </w:p>
    <w:p w14:paraId="1E511971" w14:textId="77777777" w:rsidR="00D21739" w:rsidRDefault="00D21739" w:rsidP="00443BED">
      <w:pPr>
        <w:tabs>
          <w:tab w:val="decimal" w:pos="8364"/>
        </w:tabs>
        <w:spacing w:line="276" w:lineRule="auto"/>
        <w:ind w:right="-144"/>
        <w:jc w:val="center"/>
        <w:rPr>
          <w:b/>
          <w:bCs/>
          <w:color w:val="000000"/>
        </w:rPr>
      </w:pPr>
    </w:p>
    <w:p w14:paraId="2849BE6C" w14:textId="77777777" w:rsidR="00D21739" w:rsidRDefault="00D21739" w:rsidP="00443BED">
      <w:pPr>
        <w:tabs>
          <w:tab w:val="decimal" w:pos="8364"/>
        </w:tabs>
        <w:spacing w:line="276" w:lineRule="auto"/>
        <w:ind w:right="-144"/>
        <w:jc w:val="center"/>
        <w:rPr>
          <w:b/>
          <w:bCs/>
          <w:color w:val="000000"/>
        </w:rPr>
      </w:pPr>
    </w:p>
    <w:p w14:paraId="301AFBD1" w14:textId="77777777" w:rsidR="00D21739" w:rsidRDefault="00D21739" w:rsidP="00443BED">
      <w:pPr>
        <w:tabs>
          <w:tab w:val="decimal" w:pos="8364"/>
        </w:tabs>
        <w:spacing w:line="276" w:lineRule="auto"/>
        <w:ind w:right="-144"/>
        <w:jc w:val="center"/>
        <w:rPr>
          <w:b/>
          <w:bCs/>
          <w:color w:val="000000"/>
        </w:rPr>
      </w:pPr>
    </w:p>
    <w:p w14:paraId="163B5ED0" w14:textId="77777777" w:rsidR="00D21739" w:rsidRDefault="00D21739" w:rsidP="00443BED">
      <w:pPr>
        <w:tabs>
          <w:tab w:val="decimal" w:pos="8364"/>
        </w:tabs>
        <w:spacing w:line="276" w:lineRule="auto"/>
        <w:ind w:right="-144"/>
        <w:jc w:val="center"/>
        <w:rPr>
          <w:b/>
          <w:bCs/>
          <w:color w:val="000000"/>
        </w:rPr>
      </w:pPr>
    </w:p>
    <w:p w14:paraId="7EB11BE3" w14:textId="77777777" w:rsidR="00D21739" w:rsidRDefault="00D21739" w:rsidP="00443BED">
      <w:pPr>
        <w:tabs>
          <w:tab w:val="decimal" w:pos="8364"/>
        </w:tabs>
        <w:spacing w:line="276" w:lineRule="auto"/>
        <w:ind w:right="-144"/>
        <w:jc w:val="center"/>
        <w:rPr>
          <w:b/>
          <w:bCs/>
          <w:color w:val="000000"/>
        </w:rPr>
      </w:pPr>
    </w:p>
    <w:p w14:paraId="6B87DADC" w14:textId="77777777" w:rsidR="00D21739" w:rsidRDefault="00D21739" w:rsidP="00443BED">
      <w:pPr>
        <w:tabs>
          <w:tab w:val="decimal" w:pos="8364"/>
        </w:tabs>
        <w:spacing w:line="276" w:lineRule="auto"/>
        <w:ind w:right="-144"/>
        <w:jc w:val="center"/>
        <w:rPr>
          <w:b/>
          <w:bCs/>
          <w:color w:val="000000"/>
        </w:rPr>
      </w:pPr>
    </w:p>
    <w:p w14:paraId="55E40C74" w14:textId="77777777" w:rsidR="00D21739" w:rsidRDefault="00D21739" w:rsidP="00443BED">
      <w:pPr>
        <w:tabs>
          <w:tab w:val="decimal" w:pos="8364"/>
        </w:tabs>
        <w:spacing w:line="276" w:lineRule="auto"/>
        <w:ind w:right="-144"/>
        <w:jc w:val="center"/>
        <w:rPr>
          <w:b/>
          <w:bCs/>
          <w:color w:val="000000"/>
        </w:rPr>
      </w:pPr>
    </w:p>
    <w:p w14:paraId="28BE9296" w14:textId="77777777" w:rsidR="00D21739" w:rsidRDefault="00D21739" w:rsidP="00443BED">
      <w:pPr>
        <w:tabs>
          <w:tab w:val="decimal" w:pos="8364"/>
        </w:tabs>
        <w:spacing w:line="276" w:lineRule="auto"/>
        <w:ind w:right="-144"/>
        <w:jc w:val="center"/>
        <w:rPr>
          <w:b/>
          <w:bCs/>
          <w:color w:val="000000"/>
        </w:rPr>
      </w:pPr>
    </w:p>
    <w:p w14:paraId="320A532B" w14:textId="77777777" w:rsidR="00D21739" w:rsidRDefault="00D21739" w:rsidP="00443BED">
      <w:pPr>
        <w:tabs>
          <w:tab w:val="decimal" w:pos="8364"/>
        </w:tabs>
        <w:spacing w:line="276" w:lineRule="auto"/>
        <w:ind w:right="-144"/>
        <w:jc w:val="center"/>
        <w:rPr>
          <w:b/>
          <w:bCs/>
          <w:color w:val="000000"/>
        </w:rPr>
      </w:pPr>
    </w:p>
    <w:p w14:paraId="512567D2" w14:textId="77777777" w:rsidR="00D21739" w:rsidRDefault="00D21739" w:rsidP="00443BED">
      <w:pPr>
        <w:tabs>
          <w:tab w:val="decimal" w:pos="8364"/>
        </w:tabs>
        <w:spacing w:line="276" w:lineRule="auto"/>
        <w:ind w:right="-144"/>
        <w:jc w:val="center"/>
        <w:rPr>
          <w:b/>
          <w:bCs/>
          <w:color w:val="000000"/>
        </w:rPr>
      </w:pPr>
    </w:p>
    <w:p w14:paraId="230CBCE8" w14:textId="77777777" w:rsidR="00D21739" w:rsidRDefault="00D21739"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E74CA">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E74C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E74C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E74C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E74C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E74CA">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E74C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E74C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E74C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E74C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E74C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E74C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E74C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E74CA">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E74CA">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E74CA">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E74CA">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80" w:tblpY="347"/>
        <w:tblW w:w="5524" w:type="pct"/>
        <w:tblLook w:val="04A0" w:firstRow="1" w:lastRow="0" w:firstColumn="1" w:lastColumn="0" w:noHBand="0" w:noVBand="1"/>
      </w:tblPr>
      <w:tblGrid>
        <w:gridCol w:w="2536"/>
        <w:gridCol w:w="428"/>
        <w:gridCol w:w="399"/>
        <w:gridCol w:w="545"/>
        <w:gridCol w:w="1113"/>
        <w:gridCol w:w="1016"/>
        <w:gridCol w:w="889"/>
        <w:gridCol w:w="4450"/>
        <w:gridCol w:w="3541"/>
        <w:gridCol w:w="1110"/>
        <w:gridCol w:w="71"/>
        <w:gridCol w:w="130"/>
      </w:tblGrid>
      <w:tr w:rsidR="00215125" w:rsidRPr="00C00499" w14:paraId="398E671B" w14:textId="77777777" w:rsidTr="00F359FD">
        <w:trPr>
          <w:trHeight w:val="697"/>
        </w:trPr>
        <w:tc>
          <w:tcPr>
            <w:tcW w:w="5000" w:type="pct"/>
            <w:gridSpan w:val="12"/>
            <w:shd w:val="clear" w:color="auto" w:fill="auto"/>
            <w:vAlign w:val="center"/>
          </w:tcPr>
          <w:p w14:paraId="61372821" w14:textId="3850C4AF" w:rsidR="009613A9" w:rsidRPr="004B16DD" w:rsidRDefault="00215125" w:rsidP="00BC394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C394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C394C">
            <w:pPr>
              <w:jc w:val="center"/>
              <w:rPr>
                <w:noProof w:val="0"/>
                <w:lang w:val="it-IT"/>
              </w:rPr>
            </w:pPr>
            <w:r>
              <w:rPr>
                <w:noProof w:val="0"/>
                <w:lang w:val="it-IT"/>
              </w:rPr>
              <w:t xml:space="preserve">                                                                                                                                                                             </w:t>
            </w:r>
            <w:r w:rsidR="009613A9" w:rsidRPr="0003591A">
              <w:rPr>
                <w:noProof w:val="0"/>
                <w:lang w:val="it-IT"/>
              </w:rPr>
              <w:t>din “____” ________ 20___</w:t>
            </w:r>
          </w:p>
          <w:p w14:paraId="77600435" w14:textId="06E69C44" w:rsidR="00215125" w:rsidRPr="00C00499" w:rsidRDefault="00215125" w:rsidP="00BC394C">
            <w:pPr>
              <w:pStyle w:val="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F359F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C394C">
                  <w:pPr>
                    <w:framePr w:hSpace="180" w:wrap="around" w:vAnchor="page" w:hAnchor="margin" w:x="-18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C394C">
            <w:pPr>
              <w:jc w:val="center"/>
            </w:pPr>
          </w:p>
        </w:tc>
      </w:tr>
      <w:tr w:rsidR="00215125" w:rsidRPr="00C00499" w14:paraId="69DB3777" w14:textId="77777777" w:rsidTr="001075E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BC394C">
            <w:r w:rsidRPr="00C00499">
              <w:t xml:space="preserve">Numărul </w:t>
            </w:r>
            <w:r>
              <w:t>procedurii de achiziție______________din_________</w:t>
            </w:r>
          </w:p>
        </w:tc>
      </w:tr>
      <w:tr w:rsidR="00215125" w:rsidRPr="00C00499" w14:paraId="02EACF11" w14:textId="77777777" w:rsidTr="001075E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751D3C" w:rsidR="00215125" w:rsidRPr="00C00499" w:rsidRDefault="00573A39" w:rsidP="00BC394C">
            <w:r>
              <w:t>Obiectul</w:t>
            </w:r>
            <w:r w:rsidR="00215125">
              <w:t xml:space="preserve"> achiziție</w:t>
            </w:r>
            <w:r>
              <w:t>i</w:t>
            </w:r>
            <w:r w:rsidR="00215125" w:rsidRPr="00C00499">
              <w:t>:</w:t>
            </w:r>
            <w:r w:rsidR="001A0B47" w:rsidRPr="001A0B47">
              <w:rPr>
                <w:i/>
                <w:iCs/>
              </w:rPr>
              <w:t>Utilaj medical</w:t>
            </w:r>
          </w:p>
        </w:tc>
      </w:tr>
      <w:tr w:rsidR="00215125" w:rsidRPr="00C00499" w14:paraId="38DE1370" w14:textId="77777777" w:rsidTr="001075EF">
        <w:trPr>
          <w:trHeight w:val="567"/>
        </w:trPr>
        <w:tc>
          <w:tcPr>
            <w:tcW w:w="2134" w:type="pct"/>
            <w:gridSpan w:val="7"/>
            <w:shd w:val="clear" w:color="auto" w:fill="auto"/>
          </w:tcPr>
          <w:p w14:paraId="05166970" w14:textId="77777777" w:rsidR="00215125" w:rsidRPr="00C00499" w:rsidRDefault="00215125" w:rsidP="00BC394C"/>
        </w:tc>
        <w:tc>
          <w:tcPr>
            <w:tcW w:w="2866" w:type="pct"/>
            <w:gridSpan w:val="5"/>
            <w:shd w:val="clear" w:color="auto" w:fill="auto"/>
          </w:tcPr>
          <w:p w14:paraId="47D7B240" w14:textId="77777777" w:rsidR="00215125" w:rsidRPr="00C00499" w:rsidRDefault="00215125" w:rsidP="00BC394C"/>
        </w:tc>
      </w:tr>
      <w:tr w:rsidR="00F359FD" w:rsidRPr="00C00499" w14:paraId="694FCDB5" w14:textId="77777777" w:rsidTr="001075EF">
        <w:trPr>
          <w:gridAfter w:val="2"/>
          <w:wAfter w:w="62" w:type="pct"/>
          <w:trHeight w:val="1043"/>
        </w:trPr>
        <w:tc>
          <w:tcPr>
            <w:tcW w:w="78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C394C">
            <w:pPr>
              <w:jc w:val="center"/>
              <w:rPr>
                <w:b/>
                <w:sz w:val="20"/>
                <w:szCs w:val="20"/>
              </w:rPr>
            </w:pPr>
            <w:r w:rsidRPr="0065496F">
              <w:rPr>
                <w:b/>
                <w:sz w:val="20"/>
                <w:szCs w:val="20"/>
              </w:rPr>
              <w:t xml:space="preserve">Denumirea bunurilor/serviciilor </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tcPr>
          <w:p w14:paraId="4278AD6D" w14:textId="77777777" w:rsidR="001A0B47" w:rsidRDefault="00D33322" w:rsidP="00BC394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647047A0" w:rsidR="00215125" w:rsidRPr="0065496F" w:rsidRDefault="00D33322" w:rsidP="00BC394C">
            <w:pPr>
              <w:jc w:val="center"/>
              <w:rPr>
                <w:b/>
                <w:sz w:val="20"/>
                <w:szCs w:val="20"/>
              </w:rPr>
            </w:pPr>
            <w:r w:rsidRPr="00D33322">
              <w:rPr>
                <w:b/>
                <w:sz w:val="20"/>
                <w:szCs w:val="20"/>
              </w:rPr>
              <w:t>servic</w:t>
            </w:r>
            <w:r>
              <w:rPr>
                <w:b/>
                <w:sz w:val="20"/>
                <w:szCs w:val="20"/>
              </w:rPr>
              <w:t>iului</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66CE79B" w14:textId="77777777" w:rsidR="001A0B47" w:rsidRDefault="00215125" w:rsidP="00BC394C">
            <w:pPr>
              <w:jc w:val="center"/>
              <w:rPr>
                <w:b/>
                <w:sz w:val="20"/>
                <w:szCs w:val="20"/>
              </w:rPr>
            </w:pPr>
            <w:r w:rsidRPr="0065496F">
              <w:rPr>
                <w:b/>
                <w:sz w:val="20"/>
                <w:szCs w:val="20"/>
              </w:rPr>
              <w:t xml:space="preserve">Ţara de </w:t>
            </w:r>
          </w:p>
          <w:p w14:paraId="1576D4A3" w14:textId="26C88A43" w:rsidR="00215125" w:rsidRPr="0065496F" w:rsidRDefault="00215125" w:rsidP="00BC394C">
            <w:pPr>
              <w:jc w:val="center"/>
              <w:rPr>
                <w:b/>
                <w:sz w:val="20"/>
                <w:szCs w:val="20"/>
              </w:rPr>
            </w:pPr>
            <w:r w:rsidRPr="0065496F">
              <w:rPr>
                <w:b/>
                <w:sz w:val="20"/>
                <w:szCs w:val="20"/>
              </w:rPr>
              <w:t>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7B35CEA2" w14:textId="77777777" w:rsidR="001A0B47" w:rsidRDefault="00215125" w:rsidP="00BC394C">
            <w:pPr>
              <w:jc w:val="center"/>
              <w:rPr>
                <w:b/>
                <w:sz w:val="20"/>
                <w:szCs w:val="20"/>
              </w:rPr>
            </w:pPr>
            <w:r w:rsidRPr="0065496F">
              <w:rPr>
                <w:b/>
                <w:sz w:val="20"/>
                <w:szCs w:val="20"/>
              </w:rPr>
              <w:t>Produ-</w:t>
            </w:r>
          </w:p>
          <w:p w14:paraId="0AC824D8" w14:textId="2837AEB3" w:rsidR="00215125" w:rsidRPr="0065496F" w:rsidRDefault="00215125" w:rsidP="00BC394C">
            <w:pPr>
              <w:jc w:val="center"/>
              <w:rPr>
                <w:b/>
                <w:sz w:val="20"/>
                <w:szCs w:val="20"/>
              </w:rPr>
            </w:pPr>
            <w:r w:rsidRPr="0065496F">
              <w:rPr>
                <w:b/>
                <w:sz w:val="20"/>
                <w:szCs w:val="20"/>
              </w:rPr>
              <w:t>cătorul</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C394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C394C">
            <w:pPr>
              <w:jc w:val="cente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C394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C394C">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C394C">
            <w:pPr>
              <w:jc w:val="center"/>
              <w:rPr>
                <w:b/>
                <w:sz w:val="20"/>
                <w:szCs w:val="20"/>
              </w:rPr>
            </w:pPr>
            <w:r w:rsidRPr="0065496F">
              <w:rPr>
                <w:b/>
                <w:sz w:val="20"/>
                <w:szCs w:val="20"/>
              </w:rPr>
              <w:t>Standarde de referinţă</w:t>
            </w:r>
          </w:p>
        </w:tc>
      </w:tr>
      <w:tr w:rsidR="00F359FD" w:rsidRPr="00C00499" w14:paraId="683B6E54" w14:textId="77777777" w:rsidTr="001075EF">
        <w:trPr>
          <w:gridAfter w:val="2"/>
          <w:wAfter w:w="62" w:type="pct"/>
          <w:trHeight w:val="283"/>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C394C">
            <w:pPr>
              <w:jc w:val="center"/>
              <w:rPr>
                <w:sz w:val="20"/>
                <w:szCs w:val="20"/>
              </w:rPr>
            </w:pPr>
            <w:r>
              <w:rPr>
                <w:sz w:val="20"/>
                <w:szCs w:val="20"/>
              </w:rPr>
              <w:t>1</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C394C">
            <w:pPr>
              <w:jc w:val="center"/>
              <w:rPr>
                <w:sz w:val="20"/>
                <w:szCs w:val="20"/>
              </w:rPr>
            </w:pPr>
            <w:r>
              <w:rPr>
                <w:sz w:val="20"/>
                <w:szCs w:val="20"/>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C394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C394C">
            <w:pPr>
              <w:jc w:val="center"/>
              <w:rPr>
                <w:sz w:val="20"/>
                <w:szCs w:val="20"/>
              </w:rPr>
            </w:pPr>
            <w:r>
              <w:rPr>
                <w:sz w:val="20"/>
                <w:szCs w:val="20"/>
              </w:rPr>
              <w:t>4</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C394C">
            <w:pPr>
              <w:jc w:val="center"/>
              <w:rPr>
                <w:sz w:val="20"/>
                <w:szCs w:val="20"/>
              </w:rPr>
            </w:pPr>
            <w:r>
              <w:rPr>
                <w:sz w:val="20"/>
                <w:szCs w:val="20"/>
              </w:rPr>
              <w:t>5</w:t>
            </w:r>
          </w:p>
        </w:tc>
        <w:tc>
          <w:tcPr>
            <w:tcW w:w="109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C394C">
            <w:pPr>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C394C">
            <w:pPr>
              <w:jc w:val="center"/>
              <w:rPr>
                <w:sz w:val="20"/>
                <w:szCs w:val="20"/>
              </w:rPr>
            </w:pPr>
            <w:r>
              <w:rPr>
                <w:sz w:val="20"/>
                <w:szCs w:val="20"/>
              </w:rPr>
              <w:t>7</w:t>
            </w:r>
          </w:p>
        </w:tc>
      </w:tr>
      <w:tr w:rsidR="00F359FD" w:rsidRPr="00C00499" w14:paraId="25D68FE3"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4B1F8F" w:rsidR="00215125" w:rsidRPr="0065496F" w:rsidRDefault="006809C5" w:rsidP="00BC394C">
            <w:pPr>
              <w:rPr>
                <w:b/>
                <w:sz w:val="20"/>
                <w:szCs w:val="20"/>
              </w:rPr>
            </w:pPr>
            <w:r>
              <w:rPr>
                <w:b/>
                <w:sz w:val="20"/>
                <w:szCs w:val="20"/>
              </w:rPr>
              <w:t xml:space="preserve"> Lot.1</w:t>
            </w:r>
            <w:r w:rsidRPr="00F841E4">
              <w:rPr>
                <w:b/>
                <w:bCs/>
                <w:lang w:val="en-US"/>
              </w:rPr>
              <w:t xml:space="preserve"> Centrifugă pentru carduri gel ID</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9830"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Capacitate</w:t>
            </w:r>
            <w:r w:rsidRPr="006809C5">
              <w:rPr>
                <w:sz w:val="20"/>
                <w:szCs w:val="20"/>
              </w:rPr>
              <w:t xml:space="preserve"> </w:t>
            </w:r>
            <w:r w:rsidRPr="006809C5">
              <w:rPr>
                <w:sz w:val="20"/>
                <w:szCs w:val="20"/>
                <w:lang w:val="en-US"/>
              </w:rPr>
              <w:t>minim 6 carduri gel simultan</w:t>
            </w:r>
          </w:p>
          <w:p w14:paraId="4B18570F"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Tip rotor</w:t>
            </w:r>
            <w:r w:rsidRPr="006809C5">
              <w:rPr>
                <w:sz w:val="20"/>
                <w:szCs w:val="20"/>
              </w:rPr>
              <w:t xml:space="preserve">  </w:t>
            </w:r>
            <w:r w:rsidRPr="006809C5">
              <w:rPr>
                <w:sz w:val="20"/>
                <w:szCs w:val="20"/>
                <w:lang w:val="en-US"/>
              </w:rPr>
              <w:t>dedicat pentru ID-Cards</w:t>
            </w:r>
          </w:p>
          <w:p w14:paraId="7FD0AA5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Viteză centrifugare  aprox. 900–1200 rpm</w:t>
            </w:r>
          </w:p>
          <w:p w14:paraId="0322FDC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Forță centrifugă  ~80–100 g </w:t>
            </w:r>
          </w:p>
          <w:p w14:paraId="706DB997"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Timp centrifugare</w:t>
            </w:r>
            <w:r w:rsidRPr="006809C5">
              <w:rPr>
                <w:sz w:val="20"/>
                <w:szCs w:val="20"/>
              </w:rPr>
              <w:t xml:space="preserve">  </w:t>
            </w:r>
            <w:r w:rsidRPr="006809C5">
              <w:rPr>
                <w:sz w:val="20"/>
                <w:szCs w:val="20"/>
                <w:lang w:val="en-US"/>
              </w:rPr>
              <w:t xml:space="preserve">program standard ~10 minute </w:t>
            </w:r>
          </w:p>
          <w:p w14:paraId="3C75C5F3"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Control microprocesor automat</w:t>
            </w:r>
          </w:p>
          <w:p w14:paraId="0D37E20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Alimentare electrică  220–240 V, 50 Hz </w:t>
            </w:r>
          </w:p>
          <w:p w14:paraId="33E61B54"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 xml:space="preserve"> Dimensiuni  compacte (≤ 400 mm pe fiecare axă)</w:t>
            </w:r>
          </w:p>
          <w:p w14:paraId="1DB32CA0"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Greutate ≤ 15 kg </w:t>
            </w:r>
          </w:p>
          <w:p w14:paraId="7DC3B80F"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Nivel zgomot redus</w:t>
            </w:r>
          </w:p>
          <w:p w14:paraId="587911A8"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Siguranță</w:t>
            </w:r>
            <w:r w:rsidRPr="006809C5">
              <w:rPr>
                <w:sz w:val="20"/>
                <w:szCs w:val="20"/>
              </w:rPr>
              <w:t xml:space="preserve"> </w:t>
            </w:r>
            <w:r w:rsidRPr="006809C5">
              <w:rPr>
                <w:sz w:val="20"/>
                <w:szCs w:val="20"/>
                <w:lang w:val="en-US"/>
              </w:rPr>
              <w:t>capac cu sistem de blocare</w:t>
            </w:r>
          </w:p>
          <w:p w14:paraId="37A73DC3" w14:textId="77777777" w:rsidR="006809C5" w:rsidRPr="006809C5" w:rsidRDefault="006809C5" w:rsidP="006809C5">
            <w:pPr>
              <w:jc w:val="both"/>
              <w:rPr>
                <w:b/>
                <w:bCs/>
                <w:sz w:val="20"/>
                <w:szCs w:val="20"/>
              </w:rPr>
            </w:pPr>
            <w:r w:rsidRPr="006809C5">
              <w:rPr>
                <w:b/>
                <w:bCs/>
                <w:sz w:val="20"/>
                <w:szCs w:val="20"/>
              </w:rPr>
              <w:t>. Compatibilitate</w:t>
            </w:r>
          </w:p>
          <w:p w14:paraId="25F9329D" w14:textId="77777777" w:rsidR="006809C5" w:rsidRPr="006809C5" w:rsidRDefault="006809C5" w:rsidP="004E74CA">
            <w:pPr>
              <w:numPr>
                <w:ilvl w:val="0"/>
                <w:numId w:val="25"/>
              </w:numPr>
              <w:suppressAutoHyphens/>
              <w:jc w:val="both"/>
              <w:rPr>
                <w:sz w:val="20"/>
                <w:szCs w:val="20"/>
                <w:lang w:val="en-US"/>
              </w:rPr>
            </w:pPr>
            <w:r w:rsidRPr="006809C5">
              <w:rPr>
                <w:sz w:val="20"/>
                <w:szCs w:val="20"/>
                <w:lang w:val="en-US"/>
              </w:rPr>
              <w:t xml:space="preserve">Compatibilă cu carduri gel tip ID (DiaMed/Bio-Rad sau echivalent) </w:t>
            </w:r>
          </w:p>
          <w:p w14:paraId="64178388" w14:textId="77777777" w:rsidR="006809C5" w:rsidRPr="006809C5" w:rsidRDefault="006809C5" w:rsidP="004E74CA">
            <w:pPr>
              <w:numPr>
                <w:ilvl w:val="0"/>
                <w:numId w:val="25"/>
              </w:numPr>
              <w:suppressAutoHyphens/>
              <w:jc w:val="both"/>
              <w:rPr>
                <w:sz w:val="20"/>
                <w:szCs w:val="20"/>
                <w:lang w:val="en-US"/>
              </w:rPr>
            </w:pPr>
            <w:r w:rsidRPr="006809C5">
              <w:rPr>
                <w:sz w:val="20"/>
                <w:szCs w:val="20"/>
                <w:lang w:val="en-US"/>
              </w:rPr>
              <w:t xml:space="preserve">Suport pentru diverse tipuri de carduri: </w:t>
            </w:r>
          </w:p>
          <w:p w14:paraId="751DD1B8"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ABO/Rh </w:t>
            </w:r>
          </w:p>
          <w:p w14:paraId="14036D78"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AHG (Coombs) </w:t>
            </w:r>
          </w:p>
          <w:p w14:paraId="628B3E2D"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screening anticorpi </w:t>
            </w:r>
          </w:p>
          <w:p w14:paraId="12DD3D49"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enzimatice/saline </w:t>
            </w:r>
          </w:p>
          <w:p w14:paraId="4C84D370" w14:textId="77777777" w:rsidR="006809C5" w:rsidRPr="006809C5" w:rsidRDefault="006809C5" w:rsidP="006809C5">
            <w:pPr>
              <w:jc w:val="both"/>
              <w:rPr>
                <w:sz w:val="20"/>
                <w:szCs w:val="20"/>
              </w:rPr>
            </w:pPr>
          </w:p>
          <w:p w14:paraId="1EB05930" w14:textId="77777777" w:rsidR="006809C5" w:rsidRPr="006809C5" w:rsidRDefault="006809C5" w:rsidP="006809C5">
            <w:pPr>
              <w:jc w:val="both"/>
              <w:rPr>
                <w:b/>
                <w:bCs/>
                <w:sz w:val="20"/>
                <w:szCs w:val="20"/>
              </w:rPr>
            </w:pPr>
            <w:r w:rsidRPr="006809C5">
              <w:rPr>
                <w:b/>
                <w:bCs/>
                <w:sz w:val="20"/>
                <w:szCs w:val="20"/>
              </w:rPr>
              <w:lastRenderedPageBreak/>
              <w:t>6. Funcționalități obligatorii</w:t>
            </w:r>
          </w:p>
          <w:p w14:paraId="6E5A56AF" w14:textId="77777777" w:rsidR="006809C5" w:rsidRPr="006809C5" w:rsidRDefault="006809C5" w:rsidP="004E74CA">
            <w:pPr>
              <w:numPr>
                <w:ilvl w:val="0"/>
                <w:numId w:val="26"/>
              </w:numPr>
              <w:suppressAutoHyphens/>
              <w:jc w:val="both"/>
              <w:rPr>
                <w:sz w:val="20"/>
                <w:szCs w:val="20"/>
                <w:lang w:val="en-US"/>
              </w:rPr>
            </w:pPr>
            <w:r w:rsidRPr="006809C5">
              <w:rPr>
                <w:sz w:val="20"/>
                <w:szCs w:val="20"/>
                <w:lang w:val="en-US"/>
              </w:rPr>
              <w:t xml:space="preserve">Program de centrifugare predefinit pentru teste imunohematologice </w:t>
            </w:r>
          </w:p>
          <w:p w14:paraId="1ABC6605" w14:textId="77777777" w:rsidR="006809C5" w:rsidRPr="006809C5" w:rsidRDefault="006809C5" w:rsidP="004E74CA">
            <w:pPr>
              <w:numPr>
                <w:ilvl w:val="0"/>
                <w:numId w:val="26"/>
              </w:numPr>
              <w:suppressAutoHyphens/>
              <w:jc w:val="both"/>
              <w:rPr>
                <w:sz w:val="20"/>
                <w:szCs w:val="20"/>
              </w:rPr>
            </w:pPr>
            <w:r w:rsidRPr="006809C5">
              <w:rPr>
                <w:sz w:val="20"/>
                <w:szCs w:val="20"/>
              </w:rPr>
              <w:t xml:space="preserve">Pornire/oprire automată </w:t>
            </w:r>
          </w:p>
          <w:p w14:paraId="48A29DC4" w14:textId="77777777" w:rsidR="006809C5" w:rsidRPr="006809C5" w:rsidRDefault="006809C5" w:rsidP="004E74CA">
            <w:pPr>
              <w:numPr>
                <w:ilvl w:val="0"/>
                <w:numId w:val="26"/>
              </w:numPr>
              <w:suppressAutoHyphens/>
              <w:jc w:val="both"/>
              <w:rPr>
                <w:sz w:val="20"/>
                <w:szCs w:val="20"/>
                <w:lang w:val="en-US"/>
              </w:rPr>
            </w:pPr>
            <w:r w:rsidRPr="006809C5">
              <w:rPr>
                <w:sz w:val="20"/>
                <w:szCs w:val="20"/>
                <w:lang w:val="en-US"/>
              </w:rPr>
              <w:t xml:space="preserve">Stabilitate în funcționare și reproducibilitate a rezultatelor </w:t>
            </w:r>
          </w:p>
          <w:p w14:paraId="218B3AC7" w14:textId="77777777" w:rsidR="006809C5" w:rsidRPr="006809C5" w:rsidRDefault="006809C5" w:rsidP="004E74CA">
            <w:pPr>
              <w:numPr>
                <w:ilvl w:val="0"/>
                <w:numId w:val="26"/>
              </w:numPr>
              <w:suppressAutoHyphens/>
              <w:jc w:val="both"/>
              <w:rPr>
                <w:sz w:val="20"/>
                <w:szCs w:val="20"/>
              </w:rPr>
            </w:pPr>
            <w:r w:rsidRPr="006809C5">
              <w:rPr>
                <w:sz w:val="20"/>
                <w:szCs w:val="20"/>
              </w:rPr>
              <w:t xml:space="preserve">Operare simplă, intuitivă </w:t>
            </w:r>
          </w:p>
          <w:p w14:paraId="755A9E36" w14:textId="77777777" w:rsidR="006809C5" w:rsidRPr="006809C5" w:rsidRDefault="006809C5" w:rsidP="006809C5">
            <w:pPr>
              <w:jc w:val="both"/>
              <w:rPr>
                <w:b/>
                <w:bCs/>
                <w:sz w:val="20"/>
                <w:szCs w:val="20"/>
              </w:rPr>
            </w:pPr>
            <w:r w:rsidRPr="006809C5">
              <w:rPr>
                <w:b/>
                <w:bCs/>
                <w:sz w:val="20"/>
                <w:szCs w:val="20"/>
              </w:rPr>
              <w:t>7. Condiții de utilizare</w:t>
            </w:r>
          </w:p>
          <w:p w14:paraId="3074671E" w14:textId="77777777" w:rsidR="006809C5" w:rsidRPr="006809C5" w:rsidRDefault="006809C5" w:rsidP="004E74CA">
            <w:pPr>
              <w:numPr>
                <w:ilvl w:val="0"/>
                <w:numId w:val="27"/>
              </w:numPr>
              <w:suppressAutoHyphens/>
              <w:jc w:val="both"/>
              <w:rPr>
                <w:sz w:val="20"/>
                <w:szCs w:val="20"/>
              </w:rPr>
            </w:pPr>
            <w:r w:rsidRPr="006809C5">
              <w:rPr>
                <w:sz w:val="20"/>
                <w:szCs w:val="20"/>
              </w:rPr>
              <w:t xml:space="preserve">Destinată utilizării în laboratoare medicale </w:t>
            </w:r>
          </w:p>
          <w:p w14:paraId="7CA4BA25" w14:textId="77777777" w:rsidR="006809C5" w:rsidRPr="006809C5" w:rsidRDefault="006809C5" w:rsidP="004E74CA">
            <w:pPr>
              <w:numPr>
                <w:ilvl w:val="0"/>
                <w:numId w:val="27"/>
              </w:numPr>
              <w:suppressAutoHyphens/>
              <w:jc w:val="both"/>
              <w:rPr>
                <w:sz w:val="20"/>
                <w:szCs w:val="20"/>
                <w:lang w:val="en-US"/>
              </w:rPr>
            </w:pPr>
            <w:r w:rsidRPr="006809C5">
              <w:rPr>
                <w:sz w:val="20"/>
                <w:szCs w:val="20"/>
                <w:lang w:val="en-US"/>
              </w:rPr>
              <w:t xml:space="preserve">Funcționare în regim de rutină și urgență </w:t>
            </w:r>
          </w:p>
          <w:p w14:paraId="56860BE2" w14:textId="77777777" w:rsidR="006809C5" w:rsidRPr="006809C5" w:rsidRDefault="006809C5" w:rsidP="004E74CA">
            <w:pPr>
              <w:numPr>
                <w:ilvl w:val="0"/>
                <w:numId w:val="27"/>
              </w:numPr>
              <w:suppressAutoHyphens/>
              <w:jc w:val="both"/>
              <w:rPr>
                <w:sz w:val="20"/>
                <w:szCs w:val="20"/>
              </w:rPr>
            </w:pPr>
            <w:r w:rsidRPr="006809C5">
              <w:rPr>
                <w:sz w:val="20"/>
                <w:szCs w:val="20"/>
              </w:rPr>
              <w:t xml:space="preserve">Necesită personal instruit </w:t>
            </w:r>
          </w:p>
          <w:p w14:paraId="6F82D369" w14:textId="77777777" w:rsidR="006809C5" w:rsidRPr="006809C5" w:rsidRDefault="006809C5" w:rsidP="006809C5">
            <w:pPr>
              <w:jc w:val="both"/>
              <w:rPr>
                <w:b/>
                <w:bCs/>
                <w:sz w:val="20"/>
                <w:szCs w:val="20"/>
              </w:rPr>
            </w:pPr>
            <w:r w:rsidRPr="006809C5">
              <w:rPr>
                <w:b/>
                <w:bCs/>
                <w:sz w:val="20"/>
                <w:szCs w:val="20"/>
              </w:rPr>
              <w:t>8. Avantaje tehnice</w:t>
            </w:r>
          </w:p>
          <w:p w14:paraId="08F55C15" w14:textId="77777777" w:rsidR="006809C5" w:rsidRPr="006809C5" w:rsidRDefault="006809C5" w:rsidP="004E74CA">
            <w:pPr>
              <w:numPr>
                <w:ilvl w:val="0"/>
                <w:numId w:val="28"/>
              </w:numPr>
              <w:suppressAutoHyphens/>
              <w:jc w:val="both"/>
              <w:rPr>
                <w:sz w:val="20"/>
                <w:szCs w:val="20"/>
              </w:rPr>
            </w:pPr>
            <w:r w:rsidRPr="006809C5">
              <w:rPr>
                <w:sz w:val="20"/>
                <w:szCs w:val="20"/>
              </w:rPr>
              <w:t xml:space="preserve">Standardizare ridicată a testelor </w:t>
            </w:r>
          </w:p>
          <w:p w14:paraId="47DA4BB3" w14:textId="77777777" w:rsidR="006809C5" w:rsidRPr="006809C5" w:rsidRDefault="006809C5" w:rsidP="004E74CA">
            <w:pPr>
              <w:numPr>
                <w:ilvl w:val="0"/>
                <w:numId w:val="28"/>
              </w:numPr>
              <w:suppressAutoHyphens/>
              <w:jc w:val="both"/>
              <w:rPr>
                <w:sz w:val="20"/>
                <w:szCs w:val="20"/>
                <w:lang w:val="en-US"/>
              </w:rPr>
            </w:pPr>
            <w:r w:rsidRPr="006809C5">
              <w:rPr>
                <w:sz w:val="20"/>
                <w:szCs w:val="20"/>
                <w:lang w:val="en-US"/>
              </w:rPr>
              <w:t xml:space="preserve">Sensibilitate crescută față de metoda în tub </w:t>
            </w:r>
          </w:p>
          <w:p w14:paraId="1C96E31A" w14:textId="77777777" w:rsidR="006809C5" w:rsidRPr="006809C5" w:rsidRDefault="006809C5" w:rsidP="004E74CA">
            <w:pPr>
              <w:numPr>
                <w:ilvl w:val="0"/>
                <w:numId w:val="28"/>
              </w:numPr>
              <w:suppressAutoHyphens/>
              <w:jc w:val="both"/>
              <w:rPr>
                <w:sz w:val="20"/>
                <w:szCs w:val="20"/>
                <w:lang w:val="en-US"/>
              </w:rPr>
            </w:pPr>
            <w:r w:rsidRPr="006809C5">
              <w:rPr>
                <w:sz w:val="20"/>
                <w:szCs w:val="20"/>
                <w:lang w:val="en-US"/>
              </w:rPr>
              <w:t xml:space="preserve">Interpretare clară și stabilă a rezultatelor </w:t>
            </w:r>
          </w:p>
          <w:p w14:paraId="63932473" w14:textId="77777777" w:rsidR="006809C5" w:rsidRPr="006809C5" w:rsidRDefault="006809C5" w:rsidP="004E74CA">
            <w:pPr>
              <w:numPr>
                <w:ilvl w:val="0"/>
                <w:numId w:val="28"/>
              </w:numPr>
              <w:suppressAutoHyphens/>
              <w:jc w:val="both"/>
              <w:rPr>
                <w:sz w:val="20"/>
                <w:szCs w:val="20"/>
              </w:rPr>
            </w:pPr>
            <w:r w:rsidRPr="006809C5">
              <w:rPr>
                <w:sz w:val="20"/>
                <w:szCs w:val="20"/>
              </w:rPr>
              <w:t xml:space="preserve">Reducerea erorilor umane </w:t>
            </w:r>
          </w:p>
          <w:p w14:paraId="1EEA3EF9" w14:textId="77777777" w:rsidR="006809C5" w:rsidRPr="006809C5" w:rsidRDefault="006809C5" w:rsidP="006809C5">
            <w:pPr>
              <w:jc w:val="both"/>
              <w:rPr>
                <w:b/>
                <w:bCs/>
                <w:sz w:val="20"/>
                <w:szCs w:val="20"/>
              </w:rPr>
            </w:pPr>
            <w:r w:rsidRPr="006809C5">
              <w:rPr>
                <w:b/>
                <w:bCs/>
                <w:sz w:val="20"/>
                <w:szCs w:val="20"/>
              </w:rPr>
              <w:t>9. Accesorii și cerințe suplimentare</w:t>
            </w:r>
          </w:p>
          <w:p w14:paraId="1B7E9F37" w14:textId="77777777" w:rsidR="006809C5" w:rsidRPr="006809C5" w:rsidRDefault="006809C5" w:rsidP="004E74CA">
            <w:pPr>
              <w:numPr>
                <w:ilvl w:val="0"/>
                <w:numId w:val="29"/>
              </w:numPr>
              <w:suppressAutoHyphens/>
              <w:jc w:val="both"/>
              <w:rPr>
                <w:sz w:val="20"/>
                <w:szCs w:val="20"/>
                <w:lang w:val="en-US"/>
              </w:rPr>
            </w:pPr>
            <w:r w:rsidRPr="006809C5">
              <w:rPr>
                <w:sz w:val="20"/>
                <w:szCs w:val="20"/>
                <w:lang w:val="en-US"/>
              </w:rPr>
              <w:t xml:space="preserve">Manual de utilizare în limba română sau engleză </w:t>
            </w:r>
          </w:p>
          <w:p w14:paraId="63AEC2C4" w14:textId="77777777" w:rsidR="006809C5" w:rsidRPr="006809C5" w:rsidRDefault="006809C5" w:rsidP="004E74CA">
            <w:pPr>
              <w:numPr>
                <w:ilvl w:val="0"/>
                <w:numId w:val="29"/>
              </w:numPr>
              <w:suppressAutoHyphens/>
              <w:jc w:val="both"/>
              <w:rPr>
                <w:sz w:val="20"/>
                <w:szCs w:val="20"/>
              </w:rPr>
            </w:pPr>
            <w:r w:rsidRPr="006809C5">
              <w:rPr>
                <w:sz w:val="20"/>
                <w:szCs w:val="20"/>
              </w:rPr>
              <w:t xml:space="preserve">Certificat de conformitate (CE) </w:t>
            </w:r>
          </w:p>
          <w:p w14:paraId="4272C57A" w14:textId="77777777" w:rsidR="006809C5" w:rsidRPr="006809C5" w:rsidRDefault="006809C5" w:rsidP="004E74CA">
            <w:pPr>
              <w:numPr>
                <w:ilvl w:val="0"/>
                <w:numId w:val="29"/>
              </w:numPr>
              <w:suppressAutoHyphens/>
              <w:jc w:val="both"/>
              <w:rPr>
                <w:sz w:val="20"/>
                <w:szCs w:val="20"/>
              </w:rPr>
            </w:pPr>
            <w:r w:rsidRPr="006809C5">
              <w:rPr>
                <w:sz w:val="20"/>
                <w:szCs w:val="20"/>
              </w:rPr>
              <w:t xml:space="preserve">Garanție minim 12 luni </w:t>
            </w:r>
          </w:p>
          <w:p w14:paraId="192F247B" w14:textId="480E9EDB" w:rsidR="00215125" w:rsidRPr="0065496F" w:rsidRDefault="006809C5" w:rsidP="006809C5">
            <w:pPr>
              <w:rPr>
                <w:sz w:val="20"/>
                <w:szCs w:val="20"/>
              </w:rPr>
            </w:pPr>
            <w:r w:rsidRPr="006809C5">
              <w:rPr>
                <w:sz w:val="20"/>
                <w:szCs w:val="20"/>
              </w:rPr>
              <w:t>Service și suport tehnic autorizat</w:t>
            </w:r>
          </w:p>
        </w:tc>
        <w:tc>
          <w:tcPr>
            <w:tcW w:w="10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C394C">
            <w:pPr>
              <w:rPr>
                <w:sz w:val="20"/>
                <w:szCs w:val="20"/>
              </w:rPr>
            </w:pPr>
          </w:p>
        </w:tc>
      </w:tr>
      <w:tr w:rsidR="00F359FD" w:rsidRPr="00C00499" w14:paraId="0418E191"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1EEACC1" w:rsidR="001A0B47" w:rsidRPr="0065496F" w:rsidRDefault="006809C5" w:rsidP="00BC394C">
            <w:pPr>
              <w:rPr>
                <w:sz w:val="20"/>
                <w:szCs w:val="20"/>
              </w:rPr>
            </w:pPr>
            <w:r>
              <w:rPr>
                <w:sz w:val="20"/>
                <w:szCs w:val="20"/>
              </w:rPr>
              <w:t>Lot.2</w:t>
            </w:r>
            <w:r w:rsidRPr="00F841E4">
              <w:rPr>
                <w:lang w:val="en-US"/>
              </w:rPr>
              <w:t xml:space="preserve"> Agitator magnetic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31A6E"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Sursa de current 12VDC (vindut separat)</w:t>
            </w:r>
          </w:p>
          <w:p w14:paraId="5109F01C"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Mediu 0 la 50</w:t>
            </w:r>
            <w:r w:rsidRPr="00F841E4">
              <w:rPr>
                <w:b/>
                <w:bCs/>
                <w:lang w:val="en-US"/>
              </w:rPr>
              <w:t>°C ( 32 la 122°F) UR max 95% fara condens</w:t>
            </w:r>
          </w:p>
          <w:p w14:paraId="054D4FA5" w14:textId="77777777" w:rsidR="006809C5" w:rsidRPr="00F841E4" w:rsidRDefault="006809C5" w:rsidP="004E74CA">
            <w:pPr>
              <w:numPr>
                <w:ilvl w:val="0"/>
                <w:numId w:val="30"/>
              </w:numPr>
              <w:tabs>
                <w:tab w:val="clear" w:pos="720"/>
              </w:tabs>
              <w:ind w:left="176" w:hanging="142"/>
              <w:jc w:val="both"/>
              <w:rPr>
                <w:lang w:val="en-US" w:eastAsia="en-GB"/>
              </w:rPr>
            </w:pPr>
            <w:r w:rsidRPr="00F841E4">
              <w:rPr>
                <w:b/>
                <w:bCs/>
                <w:lang w:val="en-US"/>
              </w:rPr>
              <w:t>Dimensiune 120x120x45 mm (4,8x4,8x1,8</w:t>
            </w:r>
            <w:r w:rsidRPr="00F841E4">
              <w:rPr>
                <w:b/>
                <w:bCs/>
              </w:rPr>
              <w:t>”</w:t>
            </w:r>
            <w:r w:rsidRPr="00F841E4">
              <w:rPr>
                <w:b/>
                <w:bCs/>
                <w:lang w:val="en-US"/>
              </w:rPr>
              <w:t>)</w:t>
            </w:r>
          </w:p>
          <w:p w14:paraId="01F52EE2" w14:textId="77777777" w:rsidR="006809C5" w:rsidRPr="00F841E4" w:rsidRDefault="006809C5" w:rsidP="004E74CA">
            <w:pPr>
              <w:numPr>
                <w:ilvl w:val="0"/>
                <w:numId w:val="30"/>
              </w:numPr>
              <w:tabs>
                <w:tab w:val="clear" w:pos="720"/>
              </w:tabs>
              <w:ind w:left="176" w:hanging="142"/>
              <w:jc w:val="both"/>
              <w:rPr>
                <w:lang w:val="en-US" w:eastAsia="en-GB"/>
              </w:rPr>
            </w:pPr>
            <w:r w:rsidRPr="00F841E4">
              <w:rPr>
                <w:b/>
                <w:bCs/>
                <w:lang w:val="en-US"/>
              </w:rPr>
              <w:t>Greutatea 610G (1,3 lbs)</w:t>
            </w:r>
          </w:p>
          <w:p w14:paraId="36144195"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Informatii pentru comandă HI190M-0 este livrat cu o bagheta magnetică și instrucțiuni</w:t>
            </w:r>
          </w:p>
          <w:p w14:paraId="4224D4C9"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 xml:space="preserve">Capacitate maximă de agitare de agitare -1 litru </w:t>
            </w:r>
          </w:p>
          <w:p w14:paraId="1A0403D4"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Viteza min 100 rpm</w:t>
            </w:r>
          </w:p>
          <w:p w14:paraId="2713A991"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Viteza max 1000 rpm</w:t>
            </w:r>
          </w:p>
          <w:p w14:paraId="385CF971"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Categoria de instalare II</w:t>
            </w:r>
          </w:p>
          <w:p w14:paraId="5A9E3E63" w14:textId="61DA2EC1" w:rsidR="001A0B47" w:rsidRPr="0065496F" w:rsidRDefault="006809C5" w:rsidP="006809C5">
            <w:pPr>
              <w:rPr>
                <w:sz w:val="20"/>
                <w:szCs w:val="20"/>
              </w:rPr>
            </w:pPr>
            <w:r w:rsidRPr="00F841E4">
              <w:rPr>
                <w:lang w:val="en-US" w:eastAsia="en-GB"/>
              </w:rPr>
              <w:t>Material de acoperire plastic ABS</w:t>
            </w:r>
          </w:p>
        </w:tc>
        <w:tc>
          <w:tcPr>
            <w:tcW w:w="1091" w:type="pct"/>
            <w:tcBorders>
              <w:top w:val="single" w:sz="4" w:space="0" w:color="auto"/>
              <w:left w:val="single" w:sz="4" w:space="0" w:color="auto"/>
              <w:bottom w:val="single" w:sz="4" w:space="0" w:color="auto"/>
              <w:right w:val="single" w:sz="4" w:space="0" w:color="auto"/>
            </w:tcBorders>
          </w:tcPr>
          <w:p w14:paraId="03CC464B"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A0B47" w:rsidRPr="0065496F" w:rsidRDefault="001A0B47" w:rsidP="00BC394C">
            <w:pPr>
              <w:rPr>
                <w:sz w:val="20"/>
                <w:szCs w:val="20"/>
              </w:rPr>
            </w:pPr>
          </w:p>
        </w:tc>
      </w:tr>
      <w:tr w:rsidR="00F359FD" w:rsidRPr="00C00499" w14:paraId="2A34B3E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FDA14E" w:rsidR="001A0B47" w:rsidRPr="0065496F" w:rsidRDefault="001A0B47" w:rsidP="006809C5">
            <w:pPr>
              <w:rPr>
                <w:b/>
                <w:sz w:val="20"/>
                <w:szCs w:val="20"/>
              </w:rPr>
            </w:pPr>
            <w:r>
              <w:rPr>
                <w:b/>
                <w:sz w:val="20"/>
                <w:szCs w:val="20"/>
              </w:rPr>
              <w:t xml:space="preserve">Lot 3. </w:t>
            </w:r>
            <w:r w:rsidR="006809C5">
              <w:rPr>
                <w:color w:val="000000"/>
                <w:sz w:val="20"/>
                <w:szCs w:val="20"/>
              </w:rPr>
              <w:t xml:space="preserve"> </w:t>
            </w:r>
            <w:r w:rsidR="006809C5" w:rsidRPr="00F841E4">
              <w:rPr>
                <w:lang w:val="en-US"/>
              </w:rPr>
              <w:t xml:space="preserve"> Balanta electronică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82EA0" w14:textId="77777777" w:rsidR="006809C5" w:rsidRPr="00F841E4" w:rsidRDefault="006809C5" w:rsidP="004E74CA">
            <w:pPr>
              <w:numPr>
                <w:ilvl w:val="0"/>
                <w:numId w:val="31"/>
              </w:numPr>
              <w:tabs>
                <w:tab w:val="clear" w:pos="720"/>
                <w:tab w:val="num" w:pos="459"/>
              </w:tabs>
              <w:ind w:left="317" w:hanging="261"/>
              <w:jc w:val="both"/>
              <w:rPr>
                <w:lang w:val="en-US"/>
              </w:rPr>
            </w:pPr>
            <w:r>
              <w:rPr>
                <w:color w:val="000000"/>
                <w:sz w:val="20"/>
                <w:szCs w:val="20"/>
              </w:rPr>
              <w:t xml:space="preserve"> </w:t>
            </w:r>
            <w:r w:rsidR="001A0B47" w:rsidRPr="00842829">
              <w:rPr>
                <w:color w:val="000000"/>
                <w:sz w:val="20"/>
                <w:szCs w:val="20"/>
              </w:rPr>
              <w:t xml:space="preserve">        </w:t>
            </w:r>
            <w:r w:rsidRPr="00F841E4">
              <w:rPr>
                <w:lang w:val="en-US"/>
              </w:rPr>
              <w:t xml:space="preserve"> Balanta de precizie Capacitatea 0,60 kg</w:t>
            </w:r>
          </w:p>
          <w:p w14:paraId="1AB15B5C"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t>Sarcina max.600g</w:t>
            </w:r>
          </w:p>
          <w:p w14:paraId="210AAAD9"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t>Diviziunea (d) 0,01 g</w:t>
            </w:r>
          </w:p>
          <w:p w14:paraId="3148FE51"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lastRenderedPageBreak/>
              <w:t>Calibrare internă</w:t>
            </w:r>
          </w:p>
          <w:p w14:paraId="14C3C477" w14:textId="4580B450" w:rsidR="001A0B47" w:rsidRPr="0065496F" w:rsidRDefault="001A0B4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3554C65F"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0B47" w:rsidRPr="0065496F" w:rsidRDefault="001A0B47" w:rsidP="00BC394C">
            <w:pPr>
              <w:rPr>
                <w:sz w:val="20"/>
                <w:szCs w:val="20"/>
              </w:rPr>
            </w:pPr>
          </w:p>
        </w:tc>
      </w:tr>
      <w:tr w:rsidR="00F359FD" w:rsidRPr="00C00499" w14:paraId="4F60881E"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BC7E5B3" w:rsidR="001A0B47" w:rsidRPr="0065496F" w:rsidRDefault="001A0B47" w:rsidP="006809C5">
            <w:pPr>
              <w:rPr>
                <w:b/>
                <w:sz w:val="20"/>
                <w:szCs w:val="20"/>
              </w:rPr>
            </w:pPr>
            <w:r>
              <w:rPr>
                <w:b/>
                <w:sz w:val="20"/>
                <w:szCs w:val="20"/>
              </w:rPr>
              <w:t xml:space="preserve">Lot 4. </w:t>
            </w:r>
            <w:r w:rsidRPr="00842829">
              <w:rPr>
                <w:sz w:val="20"/>
                <w:szCs w:val="20"/>
                <w:lang w:eastAsia="ru-RU"/>
              </w:rPr>
              <w:t xml:space="preserve"> </w:t>
            </w:r>
            <w:r w:rsidR="006809C5">
              <w:rPr>
                <w:sz w:val="20"/>
                <w:szCs w:val="20"/>
                <w:lang w:eastAsia="ru-RU"/>
              </w:rPr>
              <w:t xml:space="preserve"> </w:t>
            </w:r>
            <w:r w:rsidR="006809C5" w:rsidRPr="00F841E4">
              <w:rPr>
                <w:lang w:val="en-US"/>
              </w:rPr>
              <w:t xml:space="preserve"> Combina cosmetologică facială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4077" w14:textId="5E7896FC" w:rsidR="006809C5" w:rsidRPr="00F841E4" w:rsidRDefault="006809C5" w:rsidP="004E74CA">
            <w:pPr>
              <w:numPr>
                <w:ilvl w:val="0"/>
                <w:numId w:val="32"/>
              </w:numPr>
              <w:tabs>
                <w:tab w:val="clear" w:pos="720"/>
                <w:tab w:val="num" w:pos="360"/>
              </w:tabs>
              <w:ind w:hanging="686"/>
              <w:jc w:val="both"/>
              <w:rPr>
                <w:lang w:val="en-US"/>
              </w:rPr>
            </w:pPr>
            <w:r>
              <w:rPr>
                <w:sz w:val="20"/>
                <w:szCs w:val="20"/>
              </w:rPr>
              <w:t xml:space="preserve"> </w:t>
            </w:r>
            <w:r w:rsidRPr="00F841E4">
              <w:rPr>
                <w:lang w:val="en-US"/>
              </w:rPr>
              <w:t xml:space="preserve"> Tip tratament LED,RF, Peeling gaz-lichid, hidropeeling, crioterapie</w:t>
            </w:r>
          </w:p>
          <w:p w14:paraId="42B50A0B"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Vid:80 kPa</w:t>
            </w:r>
          </w:p>
          <w:p w14:paraId="364F28A8"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Fecventa RF: 1 MHz</w:t>
            </w:r>
          </w:p>
          <w:p w14:paraId="15D774A6"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Diagonală afișaj 8"</w:t>
            </w:r>
          </w:p>
          <w:p w14:paraId="05A2BFF4"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Greutatea 14 kg</w:t>
            </w:r>
          </w:p>
          <w:p w14:paraId="0A85BD57" w14:textId="4FAA973B" w:rsidR="001A0B47" w:rsidRPr="0065496F" w:rsidRDefault="006809C5" w:rsidP="006809C5">
            <w:pPr>
              <w:rPr>
                <w:sz w:val="20"/>
                <w:szCs w:val="20"/>
              </w:rPr>
            </w:pPr>
            <w:r w:rsidRPr="00F841E4">
              <w:rPr>
                <w:lang w:val="en-US"/>
              </w:rPr>
              <w:t>Dimensiuni: 460x310x450 mm</w:t>
            </w:r>
          </w:p>
        </w:tc>
        <w:tc>
          <w:tcPr>
            <w:tcW w:w="1091" w:type="pct"/>
            <w:tcBorders>
              <w:top w:val="single" w:sz="4" w:space="0" w:color="auto"/>
              <w:left w:val="single" w:sz="4" w:space="0" w:color="auto"/>
              <w:bottom w:val="single" w:sz="4" w:space="0" w:color="auto"/>
              <w:right w:val="single" w:sz="4" w:space="0" w:color="auto"/>
            </w:tcBorders>
          </w:tcPr>
          <w:p w14:paraId="47BD6E79"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A0B47" w:rsidRPr="0065496F" w:rsidRDefault="001A0B47" w:rsidP="00BC394C">
            <w:pPr>
              <w:rPr>
                <w:sz w:val="20"/>
                <w:szCs w:val="20"/>
              </w:rPr>
            </w:pPr>
          </w:p>
        </w:tc>
      </w:tr>
      <w:tr w:rsidR="00F359FD" w:rsidRPr="00C00499" w14:paraId="5729E90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544A55A6" w14:textId="4086F12B" w:rsidR="001A0B47" w:rsidRPr="00842829" w:rsidRDefault="001A0B47" w:rsidP="00BC394C">
            <w:pPr>
              <w:rPr>
                <w:sz w:val="20"/>
                <w:szCs w:val="20"/>
              </w:rPr>
            </w:pPr>
            <w:r>
              <w:rPr>
                <w:b/>
                <w:sz w:val="20"/>
                <w:szCs w:val="20"/>
              </w:rPr>
              <w:t xml:space="preserve">Lot 5. </w:t>
            </w:r>
            <w:r w:rsidRPr="00842829">
              <w:rPr>
                <w:sz w:val="20"/>
                <w:szCs w:val="20"/>
              </w:rPr>
              <w:t xml:space="preserve"> </w:t>
            </w:r>
            <w:r w:rsidR="006809C5">
              <w:rPr>
                <w:sz w:val="20"/>
                <w:szCs w:val="20"/>
              </w:rPr>
              <w:t xml:space="preserve"> </w:t>
            </w:r>
            <w:r w:rsidR="006809C5" w:rsidRPr="00F841E4">
              <w:rPr>
                <w:lang w:val="en-US"/>
              </w:rPr>
              <w:t xml:space="preserve"> Masuta cosmetologica.</w:t>
            </w:r>
          </w:p>
          <w:p w14:paraId="4552B8B8" w14:textId="42C49B25" w:rsidR="001A0B47" w:rsidRPr="0065496F" w:rsidRDefault="001A0B47" w:rsidP="00BC394C">
            <w:pPr>
              <w:rPr>
                <w:b/>
                <w:sz w:val="20"/>
                <w:szCs w:val="20"/>
              </w:rPr>
            </w:pP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B42A" w14:textId="77777777" w:rsidR="006809C5" w:rsidRPr="00F841E4" w:rsidRDefault="006809C5" w:rsidP="004E74CA">
            <w:pPr>
              <w:pStyle w:val="a"/>
              <w:numPr>
                <w:ilvl w:val="0"/>
                <w:numId w:val="33"/>
              </w:numPr>
              <w:tabs>
                <w:tab w:val="clear" w:pos="1134"/>
              </w:tabs>
              <w:contextualSpacing/>
            </w:pPr>
            <w:r>
              <w:rPr>
                <w:sz w:val="20"/>
                <w:szCs w:val="20"/>
              </w:rPr>
              <w:t xml:space="preserve"> </w:t>
            </w:r>
            <w:r w:rsidRPr="00F841E4">
              <w:t>Dimensiuni: 600x465x805 mm</w:t>
            </w:r>
          </w:p>
          <w:p w14:paraId="08F29730" w14:textId="77777777" w:rsidR="006809C5" w:rsidRPr="00F841E4" w:rsidRDefault="006809C5" w:rsidP="004E74CA">
            <w:pPr>
              <w:pStyle w:val="a"/>
              <w:numPr>
                <w:ilvl w:val="0"/>
                <w:numId w:val="33"/>
              </w:numPr>
              <w:tabs>
                <w:tab w:val="clear" w:pos="1134"/>
              </w:tabs>
              <w:contextualSpacing/>
            </w:pPr>
            <w:r w:rsidRPr="00F841E4">
              <w:t>Dimensiuni ambalaj: 995x655x175 mm (volum 0,12m3)</w:t>
            </w:r>
          </w:p>
          <w:p w14:paraId="5D9EBD70" w14:textId="77777777" w:rsidR="006809C5" w:rsidRPr="00F841E4" w:rsidRDefault="006809C5" w:rsidP="004E74CA">
            <w:pPr>
              <w:pStyle w:val="a"/>
              <w:numPr>
                <w:ilvl w:val="0"/>
                <w:numId w:val="33"/>
              </w:numPr>
              <w:tabs>
                <w:tab w:val="clear" w:pos="1134"/>
              </w:tabs>
              <w:contextualSpacing/>
            </w:pPr>
            <w:r w:rsidRPr="00F841E4">
              <w:t>Greutatea neta: 24 kg</w:t>
            </w:r>
          </w:p>
          <w:p w14:paraId="2DD669F3" w14:textId="77777777" w:rsidR="006809C5" w:rsidRPr="00F841E4" w:rsidRDefault="006809C5" w:rsidP="004E74CA">
            <w:pPr>
              <w:pStyle w:val="a"/>
              <w:numPr>
                <w:ilvl w:val="0"/>
                <w:numId w:val="33"/>
              </w:numPr>
              <w:tabs>
                <w:tab w:val="clear" w:pos="1134"/>
              </w:tabs>
              <w:contextualSpacing/>
            </w:pPr>
            <w:r w:rsidRPr="00F841E4">
              <w:t>Greutatea brută:28,5 kg</w:t>
            </w:r>
          </w:p>
          <w:p w14:paraId="15AB5736" w14:textId="77777777" w:rsidR="006809C5" w:rsidRPr="00F841E4" w:rsidRDefault="006809C5" w:rsidP="004E74CA">
            <w:pPr>
              <w:pStyle w:val="a"/>
              <w:numPr>
                <w:ilvl w:val="0"/>
                <w:numId w:val="33"/>
              </w:numPr>
              <w:tabs>
                <w:tab w:val="clear" w:pos="1134"/>
              </w:tabs>
              <w:contextualSpacing/>
            </w:pPr>
            <w:r w:rsidRPr="00F841E4">
              <w:t>Material:structura cu furnir, rafturi din sticlă securizată</w:t>
            </w:r>
          </w:p>
          <w:p w14:paraId="6D55AF83" w14:textId="693D747A" w:rsidR="001A0B47" w:rsidRPr="0065496F" w:rsidRDefault="006809C5" w:rsidP="006809C5">
            <w:pPr>
              <w:rPr>
                <w:sz w:val="20"/>
                <w:szCs w:val="20"/>
              </w:rPr>
            </w:pPr>
            <w:r w:rsidRPr="00F841E4">
              <w:rPr>
                <w:lang w:val="en-US"/>
              </w:rPr>
              <w:t>Mobilitate 4 roti pivotante</w:t>
            </w:r>
          </w:p>
        </w:tc>
        <w:tc>
          <w:tcPr>
            <w:tcW w:w="1091" w:type="pct"/>
            <w:tcBorders>
              <w:top w:val="single" w:sz="4" w:space="0" w:color="auto"/>
              <w:left w:val="single" w:sz="4" w:space="0" w:color="auto"/>
              <w:bottom w:val="single" w:sz="4" w:space="0" w:color="auto"/>
              <w:right w:val="single" w:sz="4" w:space="0" w:color="auto"/>
            </w:tcBorders>
          </w:tcPr>
          <w:p w14:paraId="0B3B38FE"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A0B47" w:rsidRPr="0065496F" w:rsidRDefault="001A0B47" w:rsidP="00BC394C">
            <w:pPr>
              <w:rPr>
                <w:sz w:val="20"/>
                <w:szCs w:val="20"/>
              </w:rPr>
            </w:pPr>
          </w:p>
        </w:tc>
      </w:tr>
      <w:tr w:rsidR="00F359FD" w:rsidRPr="00C00499" w14:paraId="1F8005AB"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036D59B" w:rsidR="001A0B47" w:rsidRPr="0065496F" w:rsidRDefault="001A0B47" w:rsidP="006809C5">
            <w:pPr>
              <w:rPr>
                <w:b/>
                <w:sz w:val="20"/>
                <w:szCs w:val="20"/>
              </w:rPr>
            </w:pPr>
            <w:r>
              <w:rPr>
                <w:b/>
                <w:sz w:val="20"/>
                <w:szCs w:val="20"/>
              </w:rPr>
              <w:t xml:space="preserve">Lot 6. </w:t>
            </w:r>
            <w:r w:rsidRPr="00842829">
              <w:rPr>
                <w:color w:val="000000"/>
                <w:sz w:val="20"/>
                <w:szCs w:val="20"/>
              </w:rPr>
              <w:t xml:space="preserve"> </w:t>
            </w:r>
            <w:r w:rsidR="006809C5">
              <w:rPr>
                <w:color w:val="000000"/>
                <w:sz w:val="20"/>
                <w:szCs w:val="20"/>
              </w:rPr>
              <w:t xml:space="preserve"> </w:t>
            </w:r>
            <w:r w:rsidR="006809C5" w:rsidRPr="00F841E4">
              <w:rPr>
                <w:lang w:val="en-US"/>
              </w:rPr>
              <w:t>Lampă led-lupă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8120" w14:textId="27014661" w:rsidR="006809C5" w:rsidRPr="00F841E4" w:rsidRDefault="006809C5" w:rsidP="006809C5">
            <w:pPr>
              <w:jc w:val="both"/>
              <w:rPr>
                <w:lang w:val="en-US"/>
              </w:rPr>
            </w:pPr>
            <w:r>
              <w:rPr>
                <w:sz w:val="20"/>
                <w:szCs w:val="20"/>
              </w:rPr>
              <w:t xml:space="preserve"> </w:t>
            </w:r>
            <w:r w:rsidR="001A0B47" w:rsidRPr="00842829">
              <w:rPr>
                <w:sz w:val="20"/>
                <w:szCs w:val="20"/>
              </w:rPr>
              <w:t xml:space="preserve">           </w:t>
            </w:r>
            <w:r w:rsidRPr="00F841E4">
              <w:rPr>
                <w:lang w:val="en-US"/>
              </w:rPr>
              <w:t xml:space="preserve"> Acest combina iluminarea LED de inalta calitate cu o lupa din sticlă cu marire de 3 dioptrii, oferind o imagine clara si detaliata a pielii sau unghiei fara a obosi ochii. Datorita posibilitatii de reglare a intensitatii luminii și a  temperaturii de culoare cald rece, lampa se adapteaza perfect fiecarui tip de procedura profesionala</w:t>
            </w:r>
          </w:p>
          <w:p w14:paraId="7598829C" w14:textId="77777777" w:rsidR="006809C5" w:rsidRPr="00F841E4" w:rsidRDefault="006809C5" w:rsidP="004E74CA">
            <w:pPr>
              <w:numPr>
                <w:ilvl w:val="0"/>
                <w:numId w:val="34"/>
              </w:numPr>
              <w:shd w:val="clear" w:color="auto" w:fill="FFFFFF"/>
              <w:spacing w:after="75"/>
              <w:ind w:left="0"/>
              <w:jc w:val="both"/>
              <w:rPr>
                <w:color w:val="666666"/>
                <w:lang w:val="en-US" w:eastAsia="ru-MD"/>
              </w:rPr>
            </w:pPr>
            <w:r w:rsidRPr="00F841E4">
              <w:rPr>
                <w:color w:val="666666"/>
                <w:lang w:val="en-US" w:eastAsia="ru-MD"/>
              </w:rPr>
              <w:t>Sursă de lumină: </w:t>
            </w:r>
            <w:r w:rsidRPr="00F841E4">
              <w:rPr>
                <w:b/>
                <w:bCs/>
                <w:color w:val="4D4D4D"/>
                <w:lang w:val="en-US" w:eastAsia="ru-MD"/>
              </w:rPr>
              <w:t>60 LED-uri SMD</w:t>
            </w:r>
          </w:p>
          <w:p w14:paraId="76D7A0A4"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Flux luminos: </w:t>
            </w:r>
            <w:r w:rsidRPr="00F841E4">
              <w:rPr>
                <w:b/>
                <w:bCs/>
                <w:color w:val="4D4D4D"/>
                <w:lang w:val="ru-MD" w:eastAsia="ru-MD"/>
              </w:rPr>
              <w:t>570 lm</w:t>
            </w:r>
          </w:p>
          <w:p w14:paraId="493AAB17"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Putere consumată: </w:t>
            </w:r>
            <w:r w:rsidRPr="00F841E4">
              <w:rPr>
                <w:b/>
                <w:bCs/>
                <w:color w:val="4D4D4D"/>
                <w:lang w:val="ru-MD" w:eastAsia="ru-MD"/>
              </w:rPr>
              <w:t>6 W</w:t>
            </w:r>
          </w:p>
          <w:p w14:paraId="6AC26067"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Zonă de iluminare: </w:t>
            </w:r>
            <w:r w:rsidRPr="00F841E4">
              <w:rPr>
                <w:b/>
                <w:bCs/>
                <w:color w:val="4D4D4D"/>
                <w:lang w:val="ru-MD" w:eastAsia="ru-MD"/>
              </w:rPr>
              <w:t>40 × 40 cm</w:t>
            </w:r>
          </w:p>
          <w:p w14:paraId="3DF94176"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Material: metal + plastic rezistent</w:t>
            </w:r>
          </w:p>
          <w:p w14:paraId="1E5110E1"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Prindere: clemă de birou</w:t>
            </w:r>
          </w:p>
          <w:p w14:paraId="37BC9456" w14:textId="274E1943" w:rsidR="001A0B47" w:rsidRPr="0065496F" w:rsidRDefault="001A0B47" w:rsidP="00BC394C">
            <w:pPr>
              <w:rPr>
                <w:sz w:val="20"/>
                <w:szCs w:val="20"/>
              </w:rPr>
            </w:pPr>
            <w:r w:rsidRPr="00842829">
              <w:rPr>
                <w:sz w:val="20"/>
                <w:szCs w:val="20"/>
              </w:rPr>
              <w:t xml:space="preserve">  </w:t>
            </w:r>
          </w:p>
        </w:tc>
        <w:tc>
          <w:tcPr>
            <w:tcW w:w="1091" w:type="pct"/>
            <w:tcBorders>
              <w:top w:val="single" w:sz="4" w:space="0" w:color="auto"/>
              <w:left w:val="single" w:sz="4" w:space="0" w:color="auto"/>
              <w:bottom w:val="single" w:sz="4" w:space="0" w:color="auto"/>
              <w:right w:val="single" w:sz="4" w:space="0" w:color="auto"/>
            </w:tcBorders>
          </w:tcPr>
          <w:p w14:paraId="589371CB"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0B47" w:rsidRPr="0065496F" w:rsidRDefault="001A0B47" w:rsidP="00BC394C">
            <w:pPr>
              <w:rPr>
                <w:sz w:val="20"/>
                <w:szCs w:val="20"/>
              </w:rPr>
            </w:pPr>
          </w:p>
        </w:tc>
      </w:tr>
      <w:tr w:rsidR="00F359FD" w:rsidRPr="00C00499" w14:paraId="5A88E214"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3E6B954" w14:textId="55AAC492" w:rsidR="001A0B47" w:rsidRPr="0065496F" w:rsidRDefault="001A0B47" w:rsidP="006809C5">
            <w:pPr>
              <w:rPr>
                <w:b/>
                <w:sz w:val="20"/>
                <w:szCs w:val="20"/>
              </w:rPr>
            </w:pPr>
            <w:r>
              <w:rPr>
                <w:b/>
                <w:sz w:val="20"/>
                <w:szCs w:val="20"/>
              </w:rPr>
              <w:lastRenderedPageBreak/>
              <w:t>Lot 7</w:t>
            </w:r>
            <w:r w:rsidR="006809C5" w:rsidRPr="00F841E4">
              <w:rPr>
                <w:color w:val="000000"/>
                <w:lang w:val="en-US"/>
              </w:rPr>
              <w:t xml:space="preserve"> Sterilizator cu aer cald</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0C7BE"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DBCA86"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F52BF4"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3CAF6" w14:textId="77777777" w:rsidR="006809C5" w:rsidRPr="00F841E4" w:rsidRDefault="006809C5" w:rsidP="006809C5">
            <w:pPr>
              <w:jc w:val="both"/>
              <w:rPr>
                <w:lang w:val="en-US"/>
              </w:rPr>
            </w:pPr>
            <w:r w:rsidRPr="00F841E4">
              <w:rPr>
                <w:lang w:val="en-US"/>
              </w:rPr>
              <w:t>Sterilizator cu aer cald pentru instrumente,360T, alb-igiena și sigurantă profesională</w:t>
            </w:r>
          </w:p>
          <w:p w14:paraId="7CEE0E7D" w14:textId="77777777" w:rsidR="006809C5" w:rsidRPr="00F841E4" w:rsidRDefault="006809C5" w:rsidP="006809C5">
            <w:pPr>
              <w:jc w:val="both"/>
              <w:rPr>
                <w:lang w:val="en-US"/>
              </w:rPr>
            </w:pPr>
            <w:r w:rsidRPr="00F841E4">
              <w:rPr>
                <w:lang w:val="en-US"/>
              </w:rPr>
              <w:t>Mentinerea unui mediu igienic este esentială in orice salon de infrumusetare, iar sterrilizatorul cu aer cald 360T ofera o solutie eficienta si sigura pentru dezinfectarea instrumentelor metalice Aceasta sutilizeaza temperature ridicate pentru a distruge bacteriile , virisii si microorganismele fiind ideal pentru manichiuristi pedichiuristi coafori si alte profesii din domeniul esthetic</w:t>
            </w:r>
          </w:p>
          <w:p w14:paraId="53AECA6B"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 xml:space="preserve">Greutatea produsului cu ambalaj  </w:t>
            </w:r>
            <w:r w:rsidRPr="00F841E4">
              <w:rPr>
                <w:lang w:val="en-US" w:eastAsia="ru-MD"/>
              </w:rPr>
              <w:t>2900 g</w:t>
            </w:r>
          </w:p>
          <w:p w14:paraId="73985232"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Lungime</w:t>
            </w:r>
            <w:r w:rsidRPr="00F841E4">
              <w:rPr>
                <w:bdr w:val="single" w:sz="2" w:space="0" w:color="E5E7EB" w:frame="1"/>
                <w:lang w:val="en-US" w:eastAsia="ru-MD"/>
              </w:rPr>
              <w:t>..   2</w:t>
            </w:r>
            <w:r w:rsidRPr="00F841E4">
              <w:rPr>
                <w:lang w:val="en-US" w:eastAsia="ru-MD"/>
              </w:rPr>
              <w:t>1.3 cm</w:t>
            </w:r>
          </w:p>
          <w:p w14:paraId="35963483"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Lățime</w:t>
            </w:r>
            <w:r w:rsidRPr="00F841E4">
              <w:rPr>
                <w:bdr w:val="single" w:sz="2" w:space="0" w:color="E5E7EB" w:frame="1"/>
                <w:lang w:val="en-US" w:eastAsia="ru-MD"/>
              </w:rPr>
              <w:t>...</w:t>
            </w:r>
            <w:r w:rsidRPr="00F841E4">
              <w:rPr>
                <w:lang w:val="en-US" w:eastAsia="ru-MD"/>
              </w:rPr>
              <w:t>36 cm</w:t>
            </w:r>
          </w:p>
          <w:p w14:paraId="5E69523D" w14:textId="77777777" w:rsidR="006809C5" w:rsidRPr="00F841E4" w:rsidRDefault="006809C5" w:rsidP="006809C5">
            <w:pPr>
              <w:shd w:val="clear" w:color="auto" w:fill="FFFFFF"/>
              <w:jc w:val="both"/>
              <w:rPr>
                <w:color w:val="011214"/>
                <w:lang w:val="en-US" w:eastAsia="ru-MD"/>
              </w:rPr>
            </w:pPr>
            <w:r w:rsidRPr="00F841E4">
              <w:rPr>
                <w:bdr w:val="single" w:sz="2" w:space="0" w:color="E5E7EB" w:frame="1"/>
                <w:shd w:val="clear" w:color="auto" w:fill="FFFFFF"/>
                <w:lang w:val="en-US" w:eastAsia="ru-MD"/>
              </w:rPr>
              <w:t>Înălțime</w:t>
            </w:r>
            <w:r w:rsidRPr="00F841E4">
              <w:rPr>
                <w:color w:val="677678"/>
                <w:bdr w:val="single" w:sz="2" w:space="0" w:color="E5E7EB" w:frame="1"/>
                <w:lang w:val="en-US" w:eastAsia="ru-MD"/>
              </w:rPr>
              <w:t>.....</w:t>
            </w:r>
            <w:r w:rsidRPr="00F841E4">
              <w:rPr>
                <w:color w:val="011214"/>
                <w:lang w:val="en-US" w:eastAsia="ru-MD"/>
              </w:rPr>
              <w:t>20.5 cm</w:t>
            </w:r>
          </w:p>
          <w:p w14:paraId="76A40F19" w14:textId="4E8847C4" w:rsidR="001A0B47" w:rsidRPr="0065496F" w:rsidRDefault="001A0B4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0EE41BA9"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005D352" w14:textId="77777777" w:rsidR="001A0B47" w:rsidRPr="0065496F" w:rsidRDefault="001A0B47" w:rsidP="00BC394C">
            <w:pPr>
              <w:rPr>
                <w:sz w:val="20"/>
                <w:szCs w:val="20"/>
              </w:rPr>
            </w:pPr>
          </w:p>
        </w:tc>
      </w:tr>
      <w:tr w:rsidR="00F359FD" w:rsidRPr="00C00499" w14:paraId="71DE6C49"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37624DC" w14:textId="2B74164F" w:rsidR="00094D07" w:rsidRDefault="00094D07" w:rsidP="00BC394C">
            <w:pPr>
              <w:rPr>
                <w:color w:val="000000"/>
                <w:sz w:val="20"/>
                <w:szCs w:val="20"/>
              </w:rPr>
            </w:pPr>
            <w:r>
              <w:rPr>
                <w:b/>
                <w:sz w:val="20"/>
                <w:szCs w:val="20"/>
              </w:rPr>
              <w:t xml:space="preserve">Lot 8. </w:t>
            </w:r>
            <w:r w:rsidRPr="00842829">
              <w:rPr>
                <w:color w:val="000000"/>
                <w:sz w:val="20"/>
                <w:szCs w:val="20"/>
              </w:rPr>
              <w:t xml:space="preserve"> </w:t>
            </w:r>
            <w:r w:rsidR="006809C5" w:rsidRPr="00F841E4">
              <w:rPr>
                <w:lang w:val="en-US"/>
              </w:rPr>
              <w:t xml:space="preserve"> Vana pentru dezinfectarea instrumentelor</w:t>
            </w:r>
          </w:p>
          <w:p w14:paraId="50560BAE" w14:textId="4275FCF5" w:rsidR="00094D07" w:rsidRPr="0065496F" w:rsidRDefault="00094D07" w:rsidP="00BC394C">
            <w:pPr>
              <w:rPr>
                <w:b/>
                <w:sz w:val="20"/>
                <w:szCs w:val="20"/>
              </w:rPr>
            </w:pP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AFA11"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28083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CFD5A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6A030" w14:textId="77777777" w:rsidR="006809C5" w:rsidRPr="00F841E4" w:rsidRDefault="006809C5" w:rsidP="006809C5">
            <w:pPr>
              <w:jc w:val="both"/>
              <w:rPr>
                <w:lang w:val="en-US"/>
              </w:rPr>
            </w:pPr>
            <w:r w:rsidRPr="00F841E4">
              <w:rPr>
                <w:lang w:val="en-US"/>
              </w:rPr>
              <w:t>Baie pentru dezinfectarea instrumentelor de orice fel, Ideale atît pentru spitale, cât si pentru cabinet</w:t>
            </w:r>
          </w:p>
          <w:p w14:paraId="307C0F8E" w14:textId="77777777" w:rsidR="006809C5" w:rsidRPr="00F841E4" w:rsidRDefault="006809C5" w:rsidP="006809C5">
            <w:pPr>
              <w:jc w:val="both"/>
              <w:rPr>
                <w:lang w:val="en-US"/>
              </w:rPr>
            </w:pPr>
            <w:r w:rsidRPr="00F841E4">
              <w:rPr>
                <w:lang w:val="en-US"/>
              </w:rPr>
              <w:t>Beneficii:</w:t>
            </w:r>
          </w:p>
          <w:p w14:paraId="226D8452" w14:textId="77777777" w:rsidR="006809C5" w:rsidRPr="00F841E4" w:rsidRDefault="006809C5" w:rsidP="006809C5">
            <w:pPr>
              <w:jc w:val="both"/>
              <w:rPr>
                <w:lang w:val="en-US"/>
              </w:rPr>
            </w:pPr>
            <w:r w:rsidRPr="00F841E4">
              <w:rPr>
                <w:lang w:val="en-US"/>
              </w:rPr>
              <w:t>Compatibila cu toate produsele pentru dezinfectia instrumentelor , precum si toate produsele de curatire</w:t>
            </w:r>
          </w:p>
          <w:p w14:paraId="424395C6" w14:textId="5E79F576" w:rsidR="00094D07" w:rsidRPr="0065496F" w:rsidRDefault="006809C5" w:rsidP="006809C5">
            <w:pPr>
              <w:rPr>
                <w:sz w:val="20"/>
                <w:szCs w:val="20"/>
              </w:rPr>
            </w:pPr>
            <w:r w:rsidRPr="00F841E4">
              <w:rPr>
                <w:lang w:val="en-US"/>
              </w:rPr>
              <w:t>Rezistenta pânî la 55</w:t>
            </w:r>
          </w:p>
        </w:tc>
        <w:tc>
          <w:tcPr>
            <w:tcW w:w="1091" w:type="pct"/>
            <w:tcBorders>
              <w:top w:val="single" w:sz="4" w:space="0" w:color="auto"/>
              <w:left w:val="single" w:sz="4" w:space="0" w:color="auto"/>
              <w:bottom w:val="single" w:sz="4" w:space="0" w:color="auto"/>
              <w:right w:val="single" w:sz="4" w:space="0" w:color="auto"/>
            </w:tcBorders>
          </w:tcPr>
          <w:p w14:paraId="35D5926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D5DC86A" w14:textId="77777777" w:rsidR="00094D07" w:rsidRPr="0065496F" w:rsidRDefault="00094D07" w:rsidP="00BC394C">
            <w:pPr>
              <w:rPr>
                <w:sz w:val="20"/>
                <w:szCs w:val="20"/>
              </w:rPr>
            </w:pPr>
          </w:p>
        </w:tc>
      </w:tr>
      <w:tr w:rsidR="00F359FD" w:rsidRPr="00C00499" w14:paraId="386161E0"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CED2E4B" w14:textId="09D2D899" w:rsidR="00094D07" w:rsidRPr="0065496F" w:rsidRDefault="00094D07" w:rsidP="006809C5">
            <w:pPr>
              <w:rPr>
                <w:b/>
                <w:sz w:val="20"/>
                <w:szCs w:val="20"/>
              </w:rPr>
            </w:pPr>
            <w:r>
              <w:rPr>
                <w:b/>
                <w:sz w:val="20"/>
                <w:szCs w:val="20"/>
              </w:rPr>
              <w:t xml:space="preserve">Lot 9. </w:t>
            </w:r>
            <w:r w:rsidRPr="00842829">
              <w:rPr>
                <w:sz w:val="20"/>
                <w:szCs w:val="20"/>
              </w:rPr>
              <w:t xml:space="preserve"> </w:t>
            </w:r>
            <w:r w:rsidR="006809C5" w:rsidRPr="00F841E4">
              <w:rPr>
                <w:color w:val="000000"/>
                <w:lang w:val="en-US"/>
              </w:rPr>
              <w:t xml:space="preserve"> Reciclare bactericid cu raze ultraviolete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5E42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DEEEE9"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801757"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C555F" w14:textId="5967F567" w:rsidR="00094D07" w:rsidRPr="0065496F" w:rsidRDefault="006809C5" w:rsidP="00BC394C">
            <w:pPr>
              <w:rPr>
                <w:sz w:val="20"/>
                <w:szCs w:val="20"/>
              </w:rPr>
            </w:pPr>
            <w:r w:rsidRPr="00F841E4">
              <w:rPr>
                <w:lang w:val="en-US"/>
              </w:rPr>
              <w:t>Corp –otel inoxidabil, putere motoare 200m3/ora,sursa de emisie este de 2 lămpi bactericide de 30W, durata medie  de ardere a lămpilor-10800 ore , tensiunea de alimentare 220V, fregventa-Hz 50, consumul de energie electrică- nu mai mult de 180w, dotată cu telecomandă. Clasa de protective conform GOST 12.2.025-76- clasa 1 tip  N, reutatea-cel mult 7,200 g , termen de garantie min 12 luni</w:t>
            </w:r>
          </w:p>
        </w:tc>
        <w:tc>
          <w:tcPr>
            <w:tcW w:w="1091" w:type="pct"/>
            <w:tcBorders>
              <w:top w:val="single" w:sz="4" w:space="0" w:color="auto"/>
              <w:left w:val="single" w:sz="4" w:space="0" w:color="auto"/>
              <w:bottom w:val="single" w:sz="4" w:space="0" w:color="auto"/>
              <w:right w:val="single" w:sz="4" w:space="0" w:color="auto"/>
            </w:tcBorders>
          </w:tcPr>
          <w:p w14:paraId="0434058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AC450EC" w14:textId="77777777" w:rsidR="00094D07" w:rsidRPr="0065496F" w:rsidRDefault="00094D07" w:rsidP="00BC394C">
            <w:pPr>
              <w:rPr>
                <w:sz w:val="20"/>
                <w:szCs w:val="20"/>
              </w:rPr>
            </w:pPr>
          </w:p>
        </w:tc>
      </w:tr>
      <w:tr w:rsidR="00F359FD" w:rsidRPr="00C00499" w14:paraId="0E16E2EA"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AF496AF" w14:textId="2C99F997" w:rsidR="00094D07" w:rsidRPr="0065496F" w:rsidRDefault="00094D07" w:rsidP="006809C5">
            <w:pPr>
              <w:rPr>
                <w:b/>
                <w:sz w:val="20"/>
                <w:szCs w:val="20"/>
              </w:rPr>
            </w:pPr>
            <w:r>
              <w:rPr>
                <w:b/>
                <w:sz w:val="20"/>
                <w:szCs w:val="20"/>
              </w:rPr>
              <w:t xml:space="preserve">Lot 10. </w:t>
            </w:r>
            <w:r w:rsidRPr="00842829">
              <w:rPr>
                <w:sz w:val="20"/>
                <w:szCs w:val="20"/>
                <w:lang w:eastAsia="ru-RU"/>
              </w:rPr>
              <w:t xml:space="preserve"> </w:t>
            </w:r>
            <w:r w:rsidR="006809C5" w:rsidRPr="00F841E4">
              <w:rPr>
                <w:lang w:val="en-US"/>
              </w:rPr>
              <w:t xml:space="preserve"> Higrometru psihrometric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575E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C970A4"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F32D3A"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3FDAE" w14:textId="77777777" w:rsidR="006809C5" w:rsidRPr="00F841E4" w:rsidRDefault="006809C5" w:rsidP="006809C5">
            <w:pPr>
              <w:shd w:val="clear" w:color="auto" w:fill="FFFFFF"/>
              <w:spacing w:after="144"/>
              <w:jc w:val="both"/>
              <w:rPr>
                <w:color w:val="000000"/>
                <w:lang w:val="en-US" w:eastAsia="ru-MD"/>
              </w:rPr>
            </w:pPr>
            <w:r w:rsidRPr="00F841E4">
              <w:rPr>
                <w:color w:val="000000"/>
                <w:lang w:val="en-US" w:eastAsia="ru-MD"/>
              </w:rPr>
              <w:t>Este utilizat pentru a măsura umiditatea relativă a aerului și a temperaturii în depozite, în încaperi cu medicamente, în încăperi de materiale, în sere, etc.</w:t>
            </w:r>
          </w:p>
          <w:p w14:paraId="4BC7DD18" w14:textId="77777777" w:rsidR="006809C5" w:rsidRPr="006809C5" w:rsidRDefault="006809C5" w:rsidP="006809C5">
            <w:pPr>
              <w:shd w:val="clear" w:color="auto" w:fill="FFFFFF"/>
              <w:spacing w:after="144"/>
              <w:jc w:val="both"/>
              <w:rPr>
                <w:color w:val="000000"/>
                <w:lang w:val="en-US" w:eastAsia="ru-MD"/>
              </w:rPr>
            </w:pPr>
            <w:r w:rsidRPr="00F841E4">
              <w:rPr>
                <w:color w:val="000000"/>
                <w:lang w:val="en-US" w:eastAsia="ru-MD"/>
              </w:rPr>
              <w:lastRenderedPageBreak/>
              <w:t>Pe baza din plastic sunt fixate două termometre, scară de temperatură, masă psihometrică și alimentator de sticlă.</w:t>
            </w:r>
            <w:r w:rsidRPr="00F841E4">
              <w:rPr>
                <w:color w:val="000000"/>
                <w:lang w:val="en-US" w:eastAsia="ru-MD"/>
              </w:rPr>
              <w:br/>
            </w:r>
            <w:r w:rsidRPr="006809C5">
              <w:rPr>
                <w:color w:val="000000"/>
                <w:lang w:val="en-US" w:eastAsia="ru-MD"/>
              </w:rPr>
              <w:t>Lichid termometric - toluen.</w:t>
            </w:r>
          </w:p>
          <w:p w14:paraId="4D79B63D" w14:textId="44CBF8A2" w:rsidR="006809C5" w:rsidRPr="006809C5" w:rsidRDefault="006809C5" w:rsidP="006809C5">
            <w:pPr>
              <w:shd w:val="clear" w:color="auto" w:fill="FFFFFF"/>
              <w:jc w:val="both"/>
              <w:rPr>
                <w:color w:val="000000"/>
                <w:lang w:val="en-US" w:eastAsia="ru-MD"/>
              </w:rPr>
            </w:pPr>
            <w:r>
              <w:rPr>
                <w:color w:val="000000"/>
                <w:lang w:val="en-US" w:eastAsia="ru-MD"/>
              </w:rPr>
              <w:t xml:space="preserve"> </w:t>
            </w:r>
            <w:r w:rsidRPr="006809C5">
              <w:rPr>
                <w:color w:val="000000"/>
                <w:lang w:val="en-US" w:eastAsia="ru-MD"/>
              </w:rPr>
              <w:t> </w:t>
            </w:r>
            <w:r w:rsidRPr="006809C5">
              <w:rPr>
                <w:b/>
                <w:bCs/>
                <w:color w:val="000000"/>
                <w:lang w:val="en-US" w:eastAsia="ru-MD"/>
              </w:rPr>
              <w:t>Diapazonul masurării t, +15 …+ 40</w:t>
            </w:r>
            <w:r w:rsidRPr="006809C5">
              <w:rPr>
                <w:b/>
                <w:bCs/>
                <w:color w:val="000000"/>
                <w:vertAlign w:val="superscript"/>
                <w:lang w:val="en-US" w:eastAsia="ru-MD"/>
              </w:rPr>
              <w:t>0</w:t>
            </w:r>
            <w:r w:rsidRPr="006809C5">
              <w:rPr>
                <w:b/>
                <w:bCs/>
                <w:color w:val="000000"/>
                <w:lang w:val="en-US" w:eastAsia="ru-MD"/>
              </w:rPr>
              <w:t>C</w:t>
            </w:r>
          </w:p>
          <w:p w14:paraId="3D1AE841" w14:textId="4C5E3048" w:rsidR="00094D07" w:rsidRPr="0065496F" w:rsidRDefault="006809C5" w:rsidP="00BC394C">
            <w:pPr>
              <w:rPr>
                <w:sz w:val="20"/>
                <w:szCs w:val="20"/>
              </w:rPr>
            </w:pPr>
            <w:r w:rsidRPr="00842829">
              <w:rPr>
                <w:color w:val="000000"/>
                <w:sz w:val="20"/>
                <w:szCs w:val="20"/>
              </w:rPr>
              <w:t>Buletin verificare metrologică   Perioada de  garanţie min 2 ani din momentul instalării</w:t>
            </w:r>
          </w:p>
        </w:tc>
        <w:tc>
          <w:tcPr>
            <w:tcW w:w="1091" w:type="pct"/>
            <w:tcBorders>
              <w:top w:val="single" w:sz="4" w:space="0" w:color="auto"/>
              <w:left w:val="single" w:sz="4" w:space="0" w:color="auto"/>
              <w:bottom w:val="single" w:sz="4" w:space="0" w:color="auto"/>
              <w:right w:val="single" w:sz="4" w:space="0" w:color="auto"/>
            </w:tcBorders>
          </w:tcPr>
          <w:p w14:paraId="4C4CEBD1"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DFF8179" w14:textId="77777777" w:rsidR="00094D07" w:rsidRPr="0065496F" w:rsidRDefault="00094D07" w:rsidP="00BC394C">
            <w:pPr>
              <w:rPr>
                <w:sz w:val="20"/>
                <w:szCs w:val="20"/>
              </w:rPr>
            </w:pPr>
          </w:p>
        </w:tc>
      </w:tr>
      <w:tr w:rsidR="00F359FD" w:rsidRPr="00C00499" w14:paraId="721D75B9"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F0BEA53" w14:textId="0C78B3FA" w:rsidR="00094D07" w:rsidRPr="0065496F" w:rsidRDefault="00094D07" w:rsidP="006809C5">
            <w:pPr>
              <w:rPr>
                <w:b/>
                <w:sz w:val="20"/>
                <w:szCs w:val="20"/>
              </w:rPr>
            </w:pPr>
            <w:r>
              <w:rPr>
                <w:b/>
                <w:sz w:val="20"/>
                <w:szCs w:val="20"/>
              </w:rPr>
              <w:t xml:space="preserve">Lot 11. </w:t>
            </w:r>
            <w:r w:rsidRPr="00842829">
              <w:rPr>
                <w:color w:val="000000"/>
                <w:sz w:val="20"/>
                <w:szCs w:val="20"/>
              </w:rPr>
              <w:t xml:space="preserve"> </w:t>
            </w:r>
            <w:r w:rsidR="006809C5">
              <w:rPr>
                <w:color w:val="000000"/>
                <w:sz w:val="20"/>
                <w:szCs w:val="20"/>
              </w:rPr>
              <w:t xml:space="preserve"> </w:t>
            </w:r>
            <w:r w:rsidR="006809C5" w:rsidRPr="00F841E4">
              <w:rPr>
                <w:lang w:val="en-US"/>
              </w:rPr>
              <w:t xml:space="preserve"> Baie ultrasonică digital cu incalzire Bandelin Sonorix Digitec DT</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93849"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6122F5"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86F40E"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69A5D" w14:textId="77777777" w:rsidR="006809C5" w:rsidRPr="00F841E4" w:rsidRDefault="006809C5" w:rsidP="006809C5">
            <w:pPr>
              <w:jc w:val="both"/>
              <w:rPr>
                <w:lang w:val="en-US"/>
              </w:rPr>
            </w:pPr>
            <w:r>
              <w:rPr>
                <w:sz w:val="20"/>
                <w:szCs w:val="20"/>
              </w:rPr>
              <w:t xml:space="preserve"> </w:t>
            </w:r>
            <w:r w:rsidR="00094D07" w:rsidRPr="00842829">
              <w:rPr>
                <w:sz w:val="20"/>
                <w:szCs w:val="20"/>
              </w:rPr>
              <w:t xml:space="preserve"> </w:t>
            </w:r>
            <w:r w:rsidRPr="00F841E4">
              <w:rPr>
                <w:lang w:val="en-US"/>
              </w:rPr>
              <w:t>Dimensiuni interioare 240x140x150mm</w:t>
            </w:r>
          </w:p>
          <w:p w14:paraId="3CCC8B98" w14:textId="77777777" w:rsidR="006809C5" w:rsidRPr="00F841E4" w:rsidRDefault="006809C5" w:rsidP="006809C5">
            <w:pPr>
              <w:jc w:val="both"/>
              <w:rPr>
                <w:lang w:val="en-US"/>
              </w:rPr>
            </w:pPr>
            <w:r w:rsidRPr="00F841E4">
              <w:rPr>
                <w:lang w:val="en-US"/>
              </w:rPr>
              <w:t>Dimensiuni exterioare 260x160x310 mm</w:t>
            </w:r>
          </w:p>
          <w:p w14:paraId="0E142DB3" w14:textId="77777777" w:rsidR="006809C5" w:rsidRPr="00F841E4" w:rsidRDefault="006809C5" w:rsidP="006809C5">
            <w:pPr>
              <w:jc w:val="both"/>
              <w:rPr>
                <w:lang w:val="en-US"/>
              </w:rPr>
            </w:pPr>
            <w:r w:rsidRPr="00F841E4">
              <w:rPr>
                <w:lang w:val="en-US"/>
              </w:rPr>
              <w:t>Alimentare 220V, 50Hz</w:t>
            </w:r>
          </w:p>
          <w:p w14:paraId="3729D996" w14:textId="77777777" w:rsidR="006809C5" w:rsidRPr="00F841E4" w:rsidRDefault="006809C5" w:rsidP="006809C5">
            <w:pPr>
              <w:jc w:val="both"/>
              <w:rPr>
                <w:lang w:val="en-US"/>
              </w:rPr>
            </w:pPr>
            <w:r w:rsidRPr="00F841E4">
              <w:rPr>
                <w:lang w:val="en-US"/>
              </w:rPr>
              <w:t>Consum 560W</w:t>
            </w:r>
          </w:p>
          <w:p w14:paraId="5B8D13C0" w14:textId="77777777" w:rsidR="006809C5" w:rsidRPr="00F841E4" w:rsidRDefault="006809C5" w:rsidP="006809C5">
            <w:pPr>
              <w:jc w:val="both"/>
              <w:rPr>
                <w:b/>
                <w:bCs/>
                <w:lang w:val="en-US"/>
              </w:rPr>
            </w:pPr>
            <w:r w:rsidRPr="00F841E4">
              <w:rPr>
                <w:lang w:val="en-US"/>
              </w:rPr>
              <w:t>Interval de temperature-20-80</w:t>
            </w:r>
            <w:r w:rsidRPr="00F841E4">
              <w:rPr>
                <w:b/>
                <w:bCs/>
                <w:lang w:val="en-US"/>
              </w:rPr>
              <w:t>°C</w:t>
            </w:r>
          </w:p>
          <w:p w14:paraId="4E3B98CC" w14:textId="77777777" w:rsidR="006809C5" w:rsidRPr="00F841E4" w:rsidRDefault="006809C5" w:rsidP="006809C5">
            <w:pPr>
              <w:jc w:val="both"/>
              <w:rPr>
                <w:b/>
                <w:bCs/>
                <w:lang w:val="en-US"/>
              </w:rPr>
            </w:pPr>
            <w:r w:rsidRPr="00F841E4">
              <w:rPr>
                <w:b/>
                <w:bCs/>
                <w:lang w:val="en-US"/>
              </w:rPr>
              <w:t>Clasa de protective  IP 33</w:t>
            </w:r>
          </w:p>
          <w:p w14:paraId="5F61A119" w14:textId="77777777" w:rsidR="006809C5" w:rsidRPr="00F841E4" w:rsidRDefault="006809C5" w:rsidP="006809C5">
            <w:pPr>
              <w:jc w:val="both"/>
              <w:rPr>
                <w:b/>
                <w:bCs/>
                <w:lang w:val="en-US"/>
              </w:rPr>
            </w:pPr>
            <w:r w:rsidRPr="00F841E4">
              <w:rPr>
                <w:b/>
                <w:bCs/>
                <w:lang w:val="en-US"/>
              </w:rPr>
              <w:t>Capacitatea 4L Tip –apa</w:t>
            </w:r>
          </w:p>
          <w:p w14:paraId="3F6E37DD" w14:textId="77777777" w:rsidR="006809C5" w:rsidRPr="00F841E4" w:rsidRDefault="006809C5" w:rsidP="006809C5">
            <w:pPr>
              <w:jc w:val="both"/>
              <w:rPr>
                <w:b/>
                <w:bCs/>
                <w:lang w:val="en-US"/>
              </w:rPr>
            </w:pPr>
            <w:r w:rsidRPr="00F841E4">
              <w:rPr>
                <w:b/>
                <w:bCs/>
                <w:lang w:val="en-US"/>
              </w:rPr>
              <w:t xml:space="preserve">Fara agitare, </w:t>
            </w:r>
          </w:p>
          <w:p w14:paraId="044DC263" w14:textId="0261F5D3" w:rsidR="00094D07" w:rsidRPr="0065496F" w:rsidRDefault="006809C5" w:rsidP="006809C5">
            <w:pPr>
              <w:rPr>
                <w:sz w:val="20"/>
                <w:szCs w:val="20"/>
              </w:rPr>
            </w:pPr>
            <w:r w:rsidRPr="00F841E4">
              <w:rPr>
                <w:b/>
                <w:bCs/>
                <w:lang w:val="en-US"/>
              </w:rPr>
              <w:t>Greutatea 5,2 kg</w:t>
            </w:r>
          </w:p>
        </w:tc>
        <w:tc>
          <w:tcPr>
            <w:tcW w:w="1091" w:type="pct"/>
            <w:tcBorders>
              <w:top w:val="single" w:sz="4" w:space="0" w:color="auto"/>
              <w:left w:val="single" w:sz="4" w:space="0" w:color="auto"/>
              <w:bottom w:val="single" w:sz="4" w:space="0" w:color="auto"/>
              <w:right w:val="single" w:sz="4" w:space="0" w:color="auto"/>
            </w:tcBorders>
          </w:tcPr>
          <w:p w14:paraId="362708D6"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28ACE6A" w14:textId="77777777" w:rsidR="00094D07" w:rsidRPr="0065496F" w:rsidRDefault="00094D07" w:rsidP="00BC394C">
            <w:pPr>
              <w:rPr>
                <w:sz w:val="20"/>
                <w:szCs w:val="20"/>
              </w:rPr>
            </w:pPr>
          </w:p>
        </w:tc>
      </w:tr>
      <w:tr w:rsidR="00F359FD" w:rsidRPr="00C00499" w14:paraId="2F350DE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4668CA0" w14:textId="2EABE3D2" w:rsidR="00094D07" w:rsidRPr="0065496F" w:rsidRDefault="00094D07" w:rsidP="006809C5">
            <w:pPr>
              <w:rPr>
                <w:b/>
                <w:sz w:val="20"/>
                <w:szCs w:val="20"/>
              </w:rPr>
            </w:pPr>
            <w:r>
              <w:rPr>
                <w:b/>
                <w:sz w:val="20"/>
                <w:szCs w:val="20"/>
              </w:rPr>
              <w:t xml:space="preserve">Lot 12. </w:t>
            </w:r>
            <w:r w:rsidRPr="00842829">
              <w:rPr>
                <w:sz w:val="20"/>
                <w:szCs w:val="20"/>
                <w:lang w:eastAsia="ru-RU"/>
              </w:rPr>
              <w:t xml:space="preserve"> </w:t>
            </w:r>
            <w:r w:rsidR="006809C5">
              <w:rPr>
                <w:sz w:val="20"/>
                <w:szCs w:val="20"/>
                <w:lang w:eastAsia="ru-RU"/>
              </w:rPr>
              <w:t xml:space="preserve"> </w:t>
            </w:r>
            <w:r w:rsidR="006809C5" w:rsidRPr="00F841E4">
              <w:rPr>
                <w:lang w:eastAsia="ru-RU"/>
              </w:rPr>
              <w:t xml:space="preserve"> Sistem medical avansat pentru analiza compoziției corporale prin bioimpedanță multifrecvență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DA39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EA1DBE"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83D0DA"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8A627" w14:textId="2FB16AC7" w:rsidR="006809C5" w:rsidRPr="00F841E4" w:rsidRDefault="006809C5" w:rsidP="006809C5">
            <w:pPr>
              <w:ind w:firstLine="708"/>
              <w:jc w:val="both"/>
            </w:pPr>
            <w:r>
              <w:rPr>
                <w:sz w:val="20"/>
                <w:szCs w:val="20"/>
              </w:rPr>
              <w:t xml:space="preserve"> </w:t>
            </w:r>
            <w:r w:rsidR="00094D07" w:rsidRPr="00842829">
              <w:rPr>
                <w:sz w:val="20"/>
                <w:szCs w:val="20"/>
              </w:rPr>
              <w:t xml:space="preserve">      </w:t>
            </w:r>
            <w:r w:rsidRPr="00F841E4">
              <w:t xml:space="preserve"> Un sistem avansat de analiză a compoziției corporale prin bioimpedanță multifrecvență este primordială pentru 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reproductibile. Această rigoare metodologică este fundamentală pentru instruirea studenților la standarde internaționale și reprezintă o condiție primară pentru colectarea datelor </w:t>
            </w:r>
            <w:r w:rsidRPr="00F841E4">
              <w:lastRenderedPageBreak/>
              <w:t>necesare publicării cercetărilor în reviste științifice cu factor de impact.</w:t>
            </w:r>
          </w:p>
          <w:p w14:paraId="5D0ADF43" w14:textId="77777777" w:rsidR="006809C5" w:rsidRPr="00F841E4" w:rsidRDefault="006809C5" w:rsidP="006809C5">
            <w:pPr>
              <w:shd w:val="clear" w:color="auto" w:fill="FFFFFF" w:themeFill="background1"/>
              <w:jc w:val="both"/>
              <w:rPr>
                <w:lang w:eastAsia="ru-RU"/>
              </w:rPr>
            </w:pPr>
          </w:p>
          <w:p w14:paraId="0523F6EB" w14:textId="77777777" w:rsidR="006809C5" w:rsidRPr="00F841E4" w:rsidRDefault="006809C5" w:rsidP="006809C5">
            <w:pPr>
              <w:shd w:val="clear" w:color="auto" w:fill="FFFFFF" w:themeFill="background1"/>
              <w:jc w:val="both"/>
              <w:rPr>
                <w:lang w:eastAsia="ru-RU"/>
              </w:rPr>
            </w:pPr>
            <w:r w:rsidRPr="00F841E4">
              <w:rPr>
                <w:lang w:eastAsia="ru-RU"/>
              </w:rPr>
              <w:t xml:space="preserve"> Tehnologie de măsurare       Analiză de bioimpedanță multifrecvență (minim 7 frecvențe: ex.</w:t>
            </w:r>
            <w:r w:rsidRPr="00F841E4">
              <w:t xml:space="preserve"> </w:t>
            </w:r>
            <w:r w:rsidRPr="00F841E4">
              <w:rPr>
                <w:lang w:eastAsia="ru-RU"/>
              </w:rPr>
              <w:t>1; 2; 5; 10; 20; 50; 100; 200; 500 kHz) cu măsurare segmentală pe 8 puncte (brațe, picioare).</w:t>
            </w:r>
          </w:p>
          <w:p w14:paraId="4FC44639" w14:textId="77777777" w:rsidR="006809C5" w:rsidRPr="00F841E4" w:rsidRDefault="006809C5" w:rsidP="006809C5">
            <w:pPr>
              <w:shd w:val="clear" w:color="auto" w:fill="FFFFFF" w:themeFill="background1"/>
              <w:jc w:val="both"/>
              <w:rPr>
                <w:lang w:eastAsia="ru-RU"/>
              </w:rPr>
            </w:pPr>
            <w:r w:rsidRPr="00F841E4">
              <w:rPr>
                <w:lang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37C6E308" w14:textId="77777777" w:rsidR="006809C5" w:rsidRPr="00F841E4" w:rsidRDefault="006809C5" w:rsidP="006809C5">
            <w:pPr>
              <w:shd w:val="clear" w:color="auto" w:fill="FFFFFF" w:themeFill="background1"/>
              <w:jc w:val="both"/>
              <w:rPr>
                <w:lang w:eastAsia="ru-RU"/>
              </w:rPr>
            </w:pPr>
            <w:r w:rsidRPr="00F841E4">
              <w:rPr>
                <w:lang w:eastAsia="ru-RU"/>
              </w:rPr>
              <w:t>Cântărire - Capacitate maximă de minim 300 kg; Precizie/Diviziune de maxim 50 g; Certificare de calibrare clasa medicală III.</w:t>
            </w:r>
          </w:p>
          <w:p w14:paraId="64007A14" w14:textId="77777777" w:rsidR="006809C5" w:rsidRPr="00F841E4" w:rsidRDefault="006809C5" w:rsidP="006809C5">
            <w:pPr>
              <w:shd w:val="clear" w:color="auto" w:fill="FFFFFF" w:themeFill="background1"/>
              <w:jc w:val="both"/>
              <w:rPr>
                <w:lang w:eastAsia="ru-RU"/>
              </w:rPr>
            </w:pPr>
            <w:r w:rsidRPr="00F841E4">
              <w:rPr>
                <w:lang w:eastAsia="ru-RU"/>
              </w:rPr>
              <w:t>Măsurare înălțime - Stadiometru ultrasonic integrat în structura aparatului, dotat cu o matrice de senzori cu auto-calibrare, pentru corecția automată a poziției capului și eliminarea erorii umane.</w:t>
            </w:r>
          </w:p>
          <w:p w14:paraId="015838BF" w14:textId="77777777" w:rsidR="006809C5" w:rsidRPr="00F841E4" w:rsidRDefault="006809C5" w:rsidP="006809C5">
            <w:pPr>
              <w:jc w:val="both"/>
              <w:rPr>
                <w:lang w:eastAsia="ru-RU"/>
              </w:rPr>
            </w:pPr>
            <w:r w:rsidRPr="00F841E4">
              <w:rPr>
                <w:lang w:eastAsia="ru-RU"/>
              </w:rPr>
              <w:t>Parametri furnizați-</w:t>
            </w:r>
            <w:r w:rsidRPr="00F841E4">
              <w:rPr>
                <w:lang w:val="en-US" w:eastAsia="ru-RU"/>
              </w:rPr>
              <w:t xml:space="preserve"> </w:t>
            </w:r>
            <w:r w:rsidRPr="00F841E4">
              <w:rPr>
                <w:lang w:eastAsia="ru-RU"/>
              </w:rPr>
              <w:t>Valori măsurate: Impedance (Z), resistance (R), reactance (Xc), phase angle (φ).</w:t>
            </w:r>
          </w:p>
          <w:p w14:paraId="3085A4F2" w14:textId="77777777" w:rsidR="006809C5" w:rsidRPr="00F841E4" w:rsidRDefault="006809C5" w:rsidP="006809C5">
            <w:pPr>
              <w:shd w:val="clear" w:color="auto" w:fill="FFFFFF" w:themeFill="background1"/>
              <w:jc w:val="both"/>
              <w:rPr>
                <w:lang w:eastAsia="ru-RU"/>
              </w:rPr>
            </w:pPr>
            <w:r w:rsidRPr="00F841E4">
              <w:rPr>
                <w:lang w:eastAsia="ru-RU"/>
              </w:rPr>
              <w:t>Masa adipoasă (kg/%) și Masa non-adipoasă (kg/%); Apa totală (TBW), extracelulară (ECW) și intracelulară (ICW); Masa musculară scheletică (SMM) pe segmente; Unghi de fază (Phase Angle); Nivel grăsime viscerală. Acuratețe de minim 95%.</w:t>
            </w:r>
          </w:p>
          <w:p w14:paraId="12159C2E" w14:textId="77777777" w:rsidR="006809C5" w:rsidRPr="00F841E4" w:rsidRDefault="006809C5" w:rsidP="006809C5">
            <w:pPr>
              <w:shd w:val="clear" w:color="auto" w:fill="FFFFFF" w:themeFill="background1"/>
              <w:jc w:val="both"/>
              <w:rPr>
                <w:lang w:eastAsia="ru-RU"/>
              </w:rPr>
            </w:pPr>
            <w:r w:rsidRPr="00F841E4">
              <w:rPr>
                <w:lang w:eastAsia="ru-RU"/>
              </w:rPr>
              <w:t>Validare clinică Algoritmi de calcul validați clinic prin studii publicate față de modelul de referință cu 4 compartimente (4C), garantând precizie medicală în context de cercetare.</w:t>
            </w:r>
          </w:p>
          <w:p w14:paraId="62153B88" w14:textId="77777777" w:rsidR="006809C5" w:rsidRPr="00F841E4" w:rsidRDefault="006809C5" w:rsidP="006809C5">
            <w:pPr>
              <w:shd w:val="clear" w:color="auto" w:fill="FFFFFF" w:themeFill="background1"/>
              <w:jc w:val="both"/>
              <w:rPr>
                <w:lang w:eastAsia="ru-RU"/>
              </w:rPr>
            </w:pPr>
            <w:r w:rsidRPr="00F841E4">
              <w:rPr>
                <w:lang w:eastAsia="ru-RU"/>
              </w:rPr>
              <w:t>Interfață utilizator Display integrat pe coloana echipamentului, ergonomic, pentru a facilita operarea din diverse direcții.</w:t>
            </w:r>
          </w:p>
          <w:p w14:paraId="6399B60B" w14:textId="77777777" w:rsidR="006809C5" w:rsidRPr="00F841E4" w:rsidRDefault="006809C5" w:rsidP="006809C5">
            <w:pPr>
              <w:jc w:val="both"/>
              <w:rPr>
                <w:lang w:eastAsia="ru-RU"/>
              </w:rPr>
            </w:pPr>
            <w:r w:rsidRPr="00F841E4">
              <w:rPr>
                <w:lang w:eastAsia="ru-RU"/>
              </w:rPr>
              <w:lastRenderedPageBreak/>
              <w:t xml:space="preserve">Conectivitate și Soft - Interfețe Wi-Fi, Ethernet și USB; Export automat de date în formate editabile (CSV, XML, PDF etc.). </w:t>
            </w:r>
          </w:p>
          <w:p w14:paraId="1AE9C03B" w14:textId="77777777" w:rsidR="006809C5" w:rsidRPr="00F841E4" w:rsidRDefault="006809C5" w:rsidP="006809C5">
            <w:pPr>
              <w:shd w:val="clear" w:color="auto" w:fill="FFFFFF" w:themeFill="background1"/>
              <w:jc w:val="both"/>
            </w:pPr>
            <w:r w:rsidRPr="00F841E4">
              <w:t>Software de gestionare date și analiză , să permită vizualizarea și exportul vectorilor de bioimpedanță.</w:t>
            </w:r>
            <w:r w:rsidRPr="00F841E4">
              <w:rPr>
                <w:lang w:val="en-US"/>
              </w:rPr>
              <w:t xml:space="preserve"> </w:t>
            </w:r>
            <w:r w:rsidRPr="00F841E4">
              <w:t>Licență software dedicate pentru analiza și stocarea datelor pe PC.</w:t>
            </w:r>
          </w:p>
          <w:p w14:paraId="1480510E" w14:textId="77777777" w:rsidR="006809C5" w:rsidRPr="00F841E4" w:rsidRDefault="006809C5" w:rsidP="006809C5">
            <w:pPr>
              <w:shd w:val="clear" w:color="auto" w:fill="FFFFFF" w:themeFill="background1"/>
              <w:jc w:val="both"/>
              <w:rPr>
                <w:lang w:eastAsia="ru-RU"/>
              </w:rPr>
            </w:pPr>
            <w:r w:rsidRPr="00F841E4">
              <w:rPr>
                <w:lang w:eastAsia="ru-RU"/>
              </w:rPr>
              <w:t>Certificări - Certificare ca Dispozitiv Medical conform normativelor europene în vigoare (CE). Echipamentul trebuie să dețină certificare de omologare metrologică Clasa III conform Directivei 2014/31/UE.</w:t>
            </w:r>
          </w:p>
          <w:p w14:paraId="19B253B7" w14:textId="77777777" w:rsidR="006809C5" w:rsidRPr="00F841E4" w:rsidRDefault="006809C5" w:rsidP="006809C5">
            <w:pPr>
              <w:shd w:val="clear" w:color="auto" w:fill="FFFFFF" w:themeFill="background1"/>
              <w:jc w:val="both"/>
              <w:rPr>
                <w:lang w:eastAsia="ru-RU"/>
              </w:rPr>
            </w:pPr>
            <w:r w:rsidRPr="00F841E4">
              <w:rPr>
                <w:lang w:eastAsia="ru-RU"/>
              </w:rPr>
              <w:t>Servicii incluse Livrare, montaj, calibrare și instruire pentru personalul universitar, la sediul beneficiarului</w:t>
            </w:r>
          </w:p>
          <w:p w14:paraId="69424DD9" w14:textId="77777777" w:rsidR="006809C5" w:rsidRPr="00F841E4" w:rsidRDefault="006809C5" w:rsidP="006809C5">
            <w:pPr>
              <w:shd w:val="clear" w:color="auto" w:fill="FFFFFF" w:themeFill="background1"/>
              <w:jc w:val="both"/>
              <w:rPr>
                <w:lang w:eastAsia="ru-RU"/>
              </w:rPr>
            </w:pPr>
            <w:r w:rsidRPr="00F841E4">
              <w:rPr>
                <w:lang w:eastAsia="ru-RU"/>
              </w:rPr>
              <w:t>Garanție și suport tehnic- Minim 24 de luni de la data recepției</w:t>
            </w:r>
          </w:p>
          <w:p w14:paraId="35EFF1F8" w14:textId="21CDA5B7" w:rsidR="00094D07" w:rsidRPr="0065496F" w:rsidRDefault="00094D0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51228877"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4DA211C" w14:textId="77777777" w:rsidR="00094D07" w:rsidRPr="0065496F" w:rsidRDefault="00094D07" w:rsidP="00BC394C">
            <w:pPr>
              <w:rPr>
                <w:sz w:val="20"/>
                <w:szCs w:val="20"/>
              </w:rPr>
            </w:pPr>
          </w:p>
        </w:tc>
      </w:tr>
      <w:tr w:rsidR="00F359FD" w:rsidRPr="00C00499" w14:paraId="0CA1502C"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162615C" w14:textId="21B11489" w:rsidR="00094D07" w:rsidRPr="0065496F" w:rsidRDefault="00094D07" w:rsidP="006809C5">
            <w:pPr>
              <w:rPr>
                <w:b/>
                <w:sz w:val="20"/>
                <w:szCs w:val="20"/>
              </w:rPr>
            </w:pPr>
            <w:r>
              <w:rPr>
                <w:b/>
                <w:sz w:val="20"/>
                <w:szCs w:val="20"/>
              </w:rPr>
              <w:lastRenderedPageBreak/>
              <w:t xml:space="preserve">Lot 13. </w:t>
            </w:r>
            <w:r w:rsidRPr="00842829">
              <w:rPr>
                <w:sz w:val="20"/>
                <w:szCs w:val="20"/>
                <w:lang w:eastAsia="ru-RU"/>
              </w:rPr>
              <w:t xml:space="preserve"> </w:t>
            </w:r>
            <w:r w:rsidR="006809C5">
              <w:rPr>
                <w:sz w:val="20"/>
                <w:szCs w:val="20"/>
                <w:lang w:eastAsia="ru-RU"/>
              </w:rPr>
              <w:t xml:space="preserve"> </w:t>
            </w:r>
            <w:r w:rsidR="006809C5" w:rsidRPr="00F841E4">
              <w:rPr>
                <w:b/>
              </w:rPr>
              <w:t xml:space="preserve"> Calorimetrie indirectă pentru determinarea precisă a metabolismului bazal REE și RQ.</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DBA1F"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1A1DD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F78E2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5F811" w14:textId="5D9F05A2" w:rsidR="006809C5" w:rsidRPr="00F841E4" w:rsidRDefault="006809C5" w:rsidP="006809C5">
            <w:pPr>
              <w:shd w:val="clear" w:color="auto" w:fill="FFFFFF" w:themeFill="background1"/>
              <w:jc w:val="both"/>
            </w:pPr>
            <w:r>
              <w:rPr>
                <w:color w:val="000000"/>
                <w:sz w:val="20"/>
                <w:szCs w:val="20"/>
              </w:rPr>
              <w:t xml:space="preserve"> </w:t>
            </w:r>
            <w:r w:rsidRPr="00F841E4">
              <w:t xml:space="preserve"> 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w:t>
            </w:r>
            <w:r w:rsidRPr="00F841E4">
              <w:lastRenderedPageBreak/>
              <w:t>cercetărilor clinice și pentru publicarea rezultatelor în jurnale internaționale de specialitate</w:t>
            </w:r>
          </w:p>
          <w:p w14:paraId="7CAA9850" w14:textId="77777777" w:rsidR="006809C5" w:rsidRPr="00F841E4" w:rsidRDefault="006809C5" w:rsidP="006809C5">
            <w:pPr>
              <w:shd w:val="clear" w:color="auto" w:fill="FFFFFF" w:themeFill="background1"/>
              <w:jc w:val="both"/>
              <w:rPr>
                <w:lang w:eastAsia="ro-RO"/>
              </w:rPr>
            </w:pPr>
            <w:r w:rsidRPr="00F841E4">
              <w:rPr>
                <w:bCs/>
                <w:lang w:eastAsia="ro-RO"/>
              </w:rPr>
              <w:t xml:space="preserve">Principiu și Validare </w:t>
            </w:r>
            <w:r w:rsidRPr="00F841E4">
              <w:rPr>
                <w:lang w:eastAsia="ro-RO"/>
              </w:rPr>
              <w:t>Calorimetrie indirectă prin metodă „Breath-by-Breath” pentru determinarea VO2​, VCO2 ​, REE și RQ. Validat clinic prin studii față de spectrometria de masă</w:t>
            </w:r>
          </w:p>
          <w:p w14:paraId="37A223BC" w14:textId="77777777" w:rsidR="006809C5" w:rsidRPr="00F841E4" w:rsidRDefault="006809C5" w:rsidP="006809C5">
            <w:pPr>
              <w:shd w:val="clear" w:color="auto" w:fill="FFFFFF" w:themeFill="background1"/>
              <w:jc w:val="both"/>
              <w:rPr>
                <w:lang w:eastAsia="ro-RO"/>
              </w:rPr>
            </w:pPr>
            <w:r w:rsidRPr="00F841E4">
              <w:rPr>
                <w:bCs/>
                <w:lang w:eastAsia="ro-RO"/>
              </w:rPr>
              <w:t xml:space="preserve">Senzori de Gaz </w:t>
            </w:r>
            <w:r w:rsidRPr="00F841E4">
              <w:rPr>
                <w:bCs/>
              </w:rPr>
              <w:t xml:space="preserve">Senzor </w:t>
            </w:r>
            <w:r w:rsidRPr="00F841E4">
              <w:rPr>
                <w:rStyle w:val="mord"/>
                <w:bCs/>
              </w:rPr>
              <w:t>O2</w:t>
            </w:r>
            <w:r w:rsidRPr="00F841E4">
              <w:rPr>
                <w:rStyle w:val="vlist-s"/>
                <w:bCs/>
              </w:rPr>
              <w:t>​</w:t>
            </w:r>
            <w:r w:rsidRPr="00F841E4">
              <w:rPr>
                <w:bCs/>
              </w:rPr>
              <w:t xml:space="preserve"> paramagnetic (fără consumabil chimic)</w:t>
            </w:r>
            <w:r w:rsidRPr="00F841E4">
              <w:t xml:space="preserve"> pentru o stabilitate pe termen lung; </w:t>
            </w:r>
            <w:r w:rsidRPr="00F841E4">
              <w:rPr>
                <w:bCs/>
              </w:rPr>
              <w:t xml:space="preserve">Senzor </w:t>
            </w:r>
            <w:r w:rsidRPr="00F841E4">
              <w:rPr>
                <w:rStyle w:val="mord"/>
                <w:bCs/>
              </w:rPr>
              <w:t>CO2</w:t>
            </w:r>
            <w:r w:rsidRPr="00F841E4">
              <w:rPr>
                <w:rStyle w:val="vlist-s"/>
                <w:bCs/>
              </w:rPr>
              <w:t>​</w:t>
            </w:r>
            <w:r w:rsidRPr="00F841E4">
              <w:rPr>
                <w:bCs/>
              </w:rPr>
              <w:t xml:space="preserve"> tip NDIR</w:t>
            </w:r>
            <w:r w:rsidRPr="00F841E4">
              <w:t xml:space="preserve"> (infraroșu) cu autocalibrare, pentru eliminarea erorilor de derivă.</w:t>
            </w:r>
            <w:r w:rsidRPr="00F841E4">
              <w:rPr>
                <w:bCs/>
                <w:lang w:eastAsia="ro-RO"/>
              </w:rPr>
              <w:t xml:space="preserve"> Interfețe Măsurare </w:t>
            </w:r>
            <w:r w:rsidRPr="00F841E4">
              <w:rPr>
                <w:lang w:eastAsia="ro-RO"/>
              </w:rPr>
              <w:t xml:space="preserve">Sistem hibrid ce include: </w:t>
            </w:r>
            <w:r w:rsidRPr="00F841E4">
              <w:rPr>
                <w:bCs/>
                <w:lang w:eastAsia="ro-RO"/>
              </w:rPr>
              <w:t>Canopy/Hood</w:t>
            </w:r>
            <w:r w:rsidRPr="00F841E4">
              <w:rPr>
                <w:lang w:eastAsia="ro-RO"/>
              </w:rPr>
              <w:t xml:space="preserve"> (diluție), </w:t>
            </w:r>
            <w:r w:rsidRPr="00F841E4">
              <w:rPr>
                <w:bCs/>
                <w:lang w:eastAsia="ro-RO"/>
              </w:rPr>
              <w:t>Mască facială</w:t>
            </w:r>
            <w:r w:rsidRPr="00F841E4">
              <w:rPr>
                <w:lang w:eastAsia="ro-RO"/>
              </w:rPr>
              <w:t xml:space="preserve"> oronazală și kit pentru conexiune la </w:t>
            </w:r>
            <w:r w:rsidRPr="00F841E4">
              <w:rPr>
                <w:bCs/>
                <w:lang w:eastAsia="ro-RO"/>
              </w:rPr>
              <w:t>Ventilator</w:t>
            </w:r>
            <w:r w:rsidRPr="00F841E4">
              <w:rPr>
                <w:lang w:eastAsia="ro-RO"/>
              </w:rPr>
              <w:t xml:space="preserve"> mecanic</w:t>
            </w:r>
          </w:p>
          <w:p w14:paraId="6241A1B6" w14:textId="77777777" w:rsidR="006809C5" w:rsidRPr="00F841E4" w:rsidRDefault="006809C5" w:rsidP="006809C5">
            <w:pPr>
              <w:shd w:val="clear" w:color="auto" w:fill="FFFFFF" w:themeFill="background1"/>
              <w:jc w:val="both"/>
              <w:rPr>
                <w:lang w:eastAsia="ro-RO"/>
              </w:rPr>
            </w:pPr>
            <w:r w:rsidRPr="00F841E4">
              <w:rPr>
                <w:bCs/>
                <w:lang w:eastAsia="ro-RO"/>
              </w:rPr>
              <w:t xml:space="preserve">Eficiență și Operare </w:t>
            </w:r>
            <w:r w:rsidRPr="00F841E4">
              <w:rPr>
                <w:lang w:eastAsia="ro-RO"/>
              </w:rPr>
              <w:t>Pornire instantanee (</w:t>
            </w:r>
            <w:r w:rsidRPr="00F841E4">
              <w:rPr>
                <w:iCs/>
                <w:lang w:eastAsia="ro-RO"/>
              </w:rPr>
              <w:t>No warm-up</w:t>
            </w:r>
            <w:r w:rsidRPr="00F841E4">
              <w:rPr>
                <w:lang w:eastAsia="ro-RO"/>
              </w:rPr>
              <w:t>). Calibrare automată cu aer ambiental la pornire, fără necesitatea utilizării zilnice a buteliei de gaz. Calibrarea cu gaz să nu fie necesară mai des de o dată pe lună</w:t>
            </w:r>
          </w:p>
          <w:p w14:paraId="0AE5A8B9" w14:textId="77777777" w:rsidR="006809C5" w:rsidRPr="00F841E4" w:rsidRDefault="006809C5" w:rsidP="006809C5">
            <w:pPr>
              <w:shd w:val="clear" w:color="auto" w:fill="FFFFFF" w:themeFill="background1"/>
              <w:jc w:val="both"/>
              <w:rPr>
                <w:lang w:eastAsia="ro-RO"/>
              </w:rPr>
            </w:pPr>
            <w:r w:rsidRPr="00F841E4">
              <w:rPr>
                <w:bCs/>
                <w:lang w:eastAsia="ro-RO"/>
              </w:rPr>
              <w:t xml:space="preserve">Controlul Calității </w:t>
            </w:r>
            <w:r w:rsidRPr="00F841E4">
              <w:rPr>
                <w:lang w:eastAsia="ro-RO"/>
              </w:rPr>
              <w:t>Ecran tactil integrat. Identificare automată a stării de echilibru metabolic (</w:t>
            </w:r>
            <w:r w:rsidRPr="00F841E4">
              <w:rPr>
                <w:bCs/>
                <w:lang w:eastAsia="ro-RO"/>
              </w:rPr>
              <w:t>Steady State</w:t>
            </w:r>
            <w:r w:rsidRPr="00F841E4">
              <w:rPr>
                <w:lang w:eastAsia="ro-RO"/>
              </w:rPr>
              <w:t>) și afișare în timp real a curbelor de stabilitate</w:t>
            </w:r>
          </w:p>
          <w:p w14:paraId="27868060" w14:textId="77777777" w:rsidR="006809C5" w:rsidRPr="00F841E4" w:rsidRDefault="006809C5" w:rsidP="006809C5">
            <w:pPr>
              <w:shd w:val="clear" w:color="auto" w:fill="FFFFFF" w:themeFill="background1"/>
              <w:jc w:val="both"/>
              <w:rPr>
                <w:lang w:eastAsia="ro-RO"/>
              </w:rPr>
            </w:pPr>
            <w:r w:rsidRPr="00F841E4">
              <w:rPr>
                <w:bCs/>
                <w:lang w:eastAsia="ro-RO"/>
              </w:rPr>
              <w:t xml:space="preserve">Capabilități Analitice </w:t>
            </w:r>
            <w:r w:rsidRPr="00F841E4">
              <w:rPr>
                <w:lang w:eastAsia="ro-RO"/>
              </w:rPr>
              <w:t>Calcul automat pentru: REE (kcal/zi) , VO2​, VCO2​, RQ și rata de oxidare a substraturilor (Grăsimi, Carbohidrați, Proteine %).</w:t>
            </w:r>
          </w:p>
          <w:p w14:paraId="6DF79B12" w14:textId="77777777" w:rsidR="006809C5" w:rsidRPr="00F841E4" w:rsidRDefault="006809C5" w:rsidP="006809C5">
            <w:pPr>
              <w:shd w:val="clear" w:color="auto" w:fill="FFFFFF" w:themeFill="background1"/>
              <w:jc w:val="both"/>
              <w:rPr>
                <w:lang w:eastAsia="ro-RO"/>
              </w:rPr>
            </w:pPr>
            <w:r w:rsidRPr="00F841E4">
              <w:rPr>
                <w:bCs/>
                <w:lang w:eastAsia="ro-RO"/>
              </w:rPr>
              <w:t xml:space="preserve">Mobilitate </w:t>
            </w:r>
            <w:r w:rsidRPr="00F841E4">
              <w:rPr>
                <w:lang w:eastAsia="ro-RO"/>
              </w:rPr>
              <w:t>Dispozitiv compact (greutate &lt; 5 kg), dotat cu baterie internă, autonomie min. 60 min și cărucior medical dedicat inclus</w:t>
            </w:r>
          </w:p>
          <w:p w14:paraId="4F04E438" w14:textId="77777777" w:rsidR="006809C5" w:rsidRPr="00F841E4" w:rsidRDefault="006809C5" w:rsidP="006809C5">
            <w:pPr>
              <w:shd w:val="clear" w:color="auto" w:fill="FFFFFF" w:themeFill="background1"/>
              <w:jc w:val="both"/>
              <w:rPr>
                <w:lang w:eastAsia="ro-RO"/>
              </w:rPr>
            </w:pPr>
            <w:r w:rsidRPr="00F841E4">
              <w:rPr>
                <w:bCs/>
                <w:lang w:eastAsia="ro-RO"/>
              </w:rPr>
              <w:t xml:space="preserve">Software și Date </w:t>
            </w:r>
            <w:r w:rsidRPr="00F841E4">
              <w:rPr>
                <w:lang w:eastAsia="ro-RO"/>
              </w:rPr>
              <w:t>Licență software inclusă, compatibilă GDPR, cu funcții de export în formate editabile (XLS, XML) și PDF. Conectivitate USB, LAN, Bluetooth</w:t>
            </w:r>
          </w:p>
          <w:p w14:paraId="09B41ABA" w14:textId="77777777" w:rsidR="006809C5" w:rsidRPr="00F841E4" w:rsidRDefault="006809C5" w:rsidP="006809C5">
            <w:pPr>
              <w:shd w:val="clear" w:color="auto" w:fill="FFFFFF" w:themeFill="background1"/>
              <w:jc w:val="both"/>
              <w:rPr>
                <w:lang w:eastAsia="ro-RO"/>
              </w:rPr>
            </w:pPr>
            <w:r w:rsidRPr="00F841E4">
              <w:rPr>
                <w:bCs/>
                <w:lang w:eastAsia="ro-RO"/>
              </w:rPr>
              <w:t>Accesorii incluse</w:t>
            </w:r>
            <w:r w:rsidRPr="00F841E4">
              <w:rPr>
                <w:lang w:eastAsia="ro-RO"/>
              </w:rPr>
              <w:t xml:space="preserve"> Kit Canopy, set măști silicon (minim 2 mărimi), seringă calibrare, kit calibrare gaz (regulator și butelie test).</w:t>
            </w:r>
          </w:p>
          <w:p w14:paraId="5D721800" w14:textId="77777777" w:rsidR="006809C5" w:rsidRPr="00F841E4" w:rsidRDefault="006809C5" w:rsidP="006809C5">
            <w:pPr>
              <w:shd w:val="clear" w:color="auto" w:fill="FFFFFF" w:themeFill="background1"/>
              <w:jc w:val="both"/>
            </w:pPr>
            <w:r w:rsidRPr="00F841E4">
              <w:rPr>
                <w:bCs/>
                <w:lang w:eastAsia="ro-RO"/>
              </w:rPr>
              <w:lastRenderedPageBreak/>
              <w:t>Garanție și Service -</w:t>
            </w:r>
            <w:r w:rsidRPr="00F841E4">
              <w:rPr>
                <w:bCs/>
              </w:rPr>
              <w:t xml:space="preserve"> Garanție completă de minim 24 de luni</w:t>
            </w:r>
            <w:r w:rsidRPr="00F841E4">
              <w:t xml:space="preserve"> de la data recepției și suport tehnic pe durata garanției. </w:t>
            </w:r>
            <w:r w:rsidRPr="00F841E4">
              <w:rPr>
                <w:lang w:eastAsia="ru-RU"/>
              </w:rPr>
              <w:t>Livrare, instalare, calibrare și instruire pentru personalul universitar, la sediul beneficiarului</w:t>
            </w:r>
          </w:p>
          <w:p w14:paraId="7D0FAE4F" w14:textId="77777777" w:rsidR="006809C5" w:rsidRPr="00F841E4" w:rsidRDefault="006809C5" w:rsidP="006809C5">
            <w:pPr>
              <w:shd w:val="clear" w:color="auto" w:fill="FFFFFF" w:themeFill="background1"/>
              <w:jc w:val="both"/>
            </w:pPr>
          </w:p>
          <w:p w14:paraId="40F2B718"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Accesorii incluse: Kit Canopy, set de măști din silicon (minimum 2 dimensiuni), seringă de calibrare, kit de calibrare cu gaz (regulator și butelie de gaz)</w:t>
            </w:r>
          </w:p>
          <w:p w14:paraId="3A66DDAC"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Echipamentul trebuie livrat ca un sistem complet, gata de utilizare, cu toate accesoriile necesare și o rezervă inițială de consumabile pentru ambele grupuri de pacienți, cuprinzând:</w:t>
            </w:r>
          </w:p>
          <w:p w14:paraId="1752F40A"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Kit Glugă Canopy (dimensiune mare)</w:t>
            </w:r>
          </w:p>
          <w:p w14:paraId="6468F454"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Văluri de unică folosință pentru Glugă Canopy dimensiune mare</w:t>
            </w:r>
          </w:p>
          <w:p w14:paraId="29722C69"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2 bucăți de mască facială din silicon (dimensiuni diferite) cu 1 calotă de fixare pe cap și 1 debitmetru extern</w:t>
            </w:r>
          </w:p>
          <w:p w14:paraId="1C1E6F38"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cu piesă bucală rotundă</w:t>
            </w:r>
          </w:p>
          <w:p w14:paraId="569D7E3A"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100 bucăți de Linii de prelevare probe (Sampling Lines) pentru subiecți cu respirație spontană.</w:t>
            </w:r>
          </w:p>
          <w:p w14:paraId="73004A76"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Pentru pacienții ventilați mecanic, sistemul trebuie să includă:</w:t>
            </w:r>
          </w:p>
          <w:p w14:paraId="6D359770"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senzori de debit de unică folosință flow-ree</w:t>
            </w:r>
          </w:p>
          <w:p w14:paraId="3BFF8638"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Pachete de prelevare probe de gaz ICU (ICU Gas Sampling Packs)</w:t>
            </w:r>
          </w:p>
          <w:p w14:paraId="54CCE6C9"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VENT HME</w:t>
            </w:r>
          </w:p>
          <w:p w14:paraId="53BEA20F"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50 bucăți de Filtre Antibacteriene/Antivirale VENT.</w:t>
            </w:r>
          </w:p>
          <w:p w14:paraId="535BE8A6"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lastRenderedPageBreak/>
              <w:t>1 bucată seringă de calibrare de 3 litri</w:t>
            </w:r>
          </w:p>
          <w:p w14:paraId="07F901EC" w14:textId="77777777" w:rsidR="00F25100" w:rsidRPr="00F25100" w:rsidRDefault="00F25100" w:rsidP="00F25100">
            <w:pPr>
              <w:shd w:val="clear" w:color="auto" w:fill="FFFFFF"/>
              <w:rPr>
                <w:rFonts w:ascii="Arial" w:hAnsi="Arial" w:cs="Arial"/>
                <w:noProof w:val="0"/>
                <w:color w:val="222222"/>
                <w:lang w:val="en-US" w:eastAsia="ru-MD"/>
              </w:rPr>
            </w:pPr>
            <w:r w:rsidRPr="00F25100">
              <w:rPr>
                <w:rFonts w:ascii="Arial" w:hAnsi="Arial" w:cs="Arial"/>
                <w:noProof w:val="0"/>
                <w:color w:val="222222"/>
                <w:lang w:val="en-US" w:eastAsia="ru-MD"/>
              </w:rPr>
              <w:t>1 bucată kit de calibrare cu gaz cuprinzând</w:t>
            </w:r>
          </w:p>
          <w:p w14:paraId="76CB7780"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Regulator MET Mix cu un ansamblu de furtun ISO5359,</w:t>
            </w:r>
          </w:p>
          <w:p w14:paraId="76B44F40"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butelie de Gaz de Calibrare Amestec Metabolic (cuprinzând un amestec certificat de 16% O2, 5% CO2 și balanță de N2)</w:t>
            </w:r>
          </w:p>
          <w:p w14:paraId="7E513DDC" w14:textId="77777777" w:rsidR="00F25100" w:rsidRPr="00F25100" w:rsidRDefault="00F25100" w:rsidP="00F25100">
            <w:pPr>
              <w:rPr>
                <w:rFonts w:ascii="Arial" w:hAnsi="Arial" w:cs="Arial"/>
                <w:noProof w:val="0"/>
                <w:color w:val="222222"/>
                <w:shd w:val="clear" w:color="auto" w:fill="FFFFFF"/>
                <w:lang w:val="en-US" w:eastAsia="ru-MD"/>
              </w:rPr>
            </w:pPr>
            <w:r w:rsidRPr="00F25100">
              <w:rPr>
                <w:rFonts w:ascii="Arial" w:hAnsi="Arial" w:cs="Arial"/>
                <w:noProof w:val="0"/>
                <w:color w:val="222222"/>
                <w:shd w:val="clear" w:color="auto" w:fill="FFFFFF"/>
                <w:lang w:val="en-US" w:eastAsia="ru-MD"/>
              </w:rPr>
              <w:t>1 bucată de cărucior medical mobil dedicat, cu suport de monitor integrat și 1 bucată de suport pentru butelia de gaz.</w:t>
            </w:r>
          </w:p>
          <w:p w14:paraId="49147DB3" w14:textId="4530C5DE" w:rsidR="00094D07" w:rsidRPr="0065496F" w:rsidRDefault="00094D07" w:rsidP="006809C5">
            <w:pPr>
              <w:rPr>
                <w:sz w:val="20"/>
                <w:szCs w:val="20"/>
              </w:rPr>
            </w:pPr>
            <w:bookmarkStart w:id="113" w:name="_GoBack"/>
            <w:bookmarkEnd w:id="113"/>
            <w:r w:rsidRPr="00842829">
              <w:rPr>
                <w:color w:val="000000"/>
                <w:sz w:val="20"/>
                <w:szCs w:val="20"/>
              </w:rPr>
              <w:br/>
            </w:r>
          </w:p>
        </w:tc>
        <w:tc>
          <w:tcPr>
            <w:tcW w:w="1091" w:type="pct"/>
            <w:tcBorders>
              <w:top w:val="single" w:sz="4" w:space="0" w:color="auto"/>
              <w:left w:val="single" w:sz="4" w:space="0" w:color="auto"/>
              <w:bottom w:val="single" w:sz="4" w:space="0" w:color="auto"/>
              <w:right w:val="single" w:sz="4" w:space="0" w:color="auto"/>
            </w:tcBorders>
          </w:tcPr>
          <w:p w14:paraId="3227239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28CBFA8" w14:textId="77777777" w:rsidR="00094D07" w:rsidRPr="0065496F" w:rsidRDefault="00094D07" w:rsidP="00BC394C">
            <w:pPr>
              <w:rPr>
                <w:sz w:val="20"/>
                <w:szCs w:val="20"/>
              </w:rPr>
            </w:pPr>
          </w:p>
        </w:tc>
      </w:tr>
      <w:tr w:rsidR="00F359FD" w:rsidRPr="00C00499" w14:paraId="3BF19D04"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38D6E0B" w14:textId="190F1AF4" w:rsidR="00094D07" w:rsidRPr="0065496F" w:rsidRDefault="00094D07" w:rsidP="006809C5">
            <w:pPr>
              <w:rPr>
                <w:b/>
                <w:sz w:val="20"/>
                <w:szCs w:val="20"/>
              </w:rPr>
            </w:pPr>
            <w:r>
              <w:rPr>
                <w:b/>
                <w:sz w:val="20"/>
                <w:szCs w:val="20"/>
              </w:rPr>
              <w:lastRenderedPageBreak/>
              <w:t xml:space="preserve">Lot 14. </w:t>
            </w:r>
            <w:r w:rsidRPr="00842829">
              <w:rPr>
                <w:color w:val="000000"/>
                <w:sz w:val="20"/>
                <w:szCs w:val="20"/>
              </w:rPr>
              <w:t xml:space="preserve"> </w:t>
            </w:r>
            <w:r w:rsidR="006809C5">
              <w:rPr>
                <w:color w:val="000000"/>
                <w:sz w:val="20"/>
                <w:szCs w:val="20"/>
              </w:rPr>
              <w:t xml:space="preserve"> </w:t>
            </w:r>
            <w:r w:rsidR="006809C5" w:rsidRPr="00F841E4">
              <w:rPr>
                <w:b/>
              </w:rPr>
              <w:t xml:space="preserve"> Accelerometru triaxial de înaltă rezoluție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36F78"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980F6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93E73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8BEE3" w14:textId="2EDAD6F5" w:rsidR="006809C5" w:rsidRPr="00F841E4" w:rsidRDefault="006809C5" w:rsidP="006809C5">
            <w:pPr>
              <w:shd w:val="clear" w:color="auto" w:fill="FFFFFF" w:themeFill="background1"/>
              <w:jc w:val="both"/>
            </w:pPr>
            <w:r>
              <w:rPr>
                <w:color w:val="000000"/>
                <w:sz w:val="20"/>
                <w:szCs w:val="20"/>
              </w:rPr>
              <w:t xml:space="preserve"> </w:t>
            </w:r>
            <w:r w:rsidRPr="00F841E4">
              <w:t xml:space="preserve"> 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533FCEB9" w14:textId="77777777" w:rsidR="006809C5" w:rsidRPr="00F841E4" w:rsidRDefault="006809C5" w:rsidP="006809C5">
            <w:pPr>
              <w:shd w:val="clear" w:color="auto" w:fill="FFFFFF" w:themeFill="background1"/>
              <w:jc w:val="both"/>
              <w:rPr>
                <w:lang w:eastAsia="ru-RU"/>
              </w:rPr>
            </w:pPr>
            <w:r w:rsidRPr="00F841E4">
              <w:rPr>
                <w:lang w:eastAsia="ru-RU"/>
              </w:rPr>
              <w:t>Tehnologie Măsurare Accelerometru triaxial digital capabil de monitorizarea continuă a activității, mobilității și somnului în condiții reale ().</w:t>
            </w:r>
          </w:p>
          <w:p w14:paraId="51EA7B41" w14:textId="77777777" w:rsidR="006809C5" w:rsidRPr="00F841E4" w:rsidRDefault="006809C5" w:rsidP="006809C5">
            <w:pPr>
              <w:shd w:val="clear" w:color="auto" w:fill="FFFFFF" w:themeFill="background1"/>
              <w:jc w:val="both"/>
              <w:rPr>
                <w:color w:val="000000" w:themeColor="text1"/>
                <w:lang w:val="en-US"/>
              </w:rPr>
            </w:pPr>
          </w:p>
          <w:p w14:paraId="2B87439B" w14:textId="77777777" w:rsidR="006809C5" w:rsidRPr="00F841E4" w:rsidRDefault="006809C5" w:rsidP="006809C5">
            <w:pPr>
              <w:shd w:val="clear" w:color="auto" w:fill="FFFFFF" w:themeFill="background1"/>
              <w:jc w:val="both"/>
              <w:rPr>
                <w:lang w:eastAsia="ru-RU"/>
              </w:rPr>
            </w:pPr>
            <w:r w:rsidRPr="00F841E4">
              <w:rPr>
                <w:lang w:eastAsia="ru-RU"/>
              </w:rPr>
              <w:t>Rezoluție date brute- Capacitate de colectare a datelor brute la frecvențe de eșantionare selectabile între 30 Hz și 100 Hz.</w:t>
            </w:r>
          </w:p>
          <w:p w14:paraId="7F3966B9" w14:textId="77777777" w:rsidR="006809C5" w:rsidRPr="00F841E4" w:rsidRDefault="006809C5" w:rsidP="006809C5">
            <w:pPr>
              <w:shd w:val="clear" w:color="auto" w:fill="FFFFFF" w:themeFill="background1"/>
              <w:jc w:val="both"/>
              <w:rPr>
                <w:lang w:eastAsia="ru-RU"/>
              </w:rPr>
            </w:pPr>
            <w:r w:rsidRPr="00F841E4">
              <w:rPr>
                <w:lang w:eastAsia="ru-RU"/>
              </w:rPr>
              <w:lastRenderedPageBreak/>
              <w:t>Domeniu dinamic - Accelerometru primar cu interval de minim ± 8G.</w:t>
            </w:r>
          </w:p>
          <w:p w14:paraId="5826CA1B" w14:textId="77777777" w:rsidR="006809C5" w:rsidRPr="00F841E4" w:rsidRDefault="006809C5" w:rsidP="006809C5">
            <w:pPr>
              <w:jc w:val="both"/>
              <w:rPr>
                <w:lang w:eastAsia="ru-RU"/>
              </w:rPr>
            </w:pPr>
            <w:r w:rsidRPr="00F841E4">
              <w:rPr>
                <w:lang w:eastAsia="ru-RU"/>
              </w:rPr>
              <w:t>Senzori integrați- Senzor de Lumină Ambientală: Livrarea valorilor LUX simultan cu datele de mișcare.</w:t>
            </w:r>
          </w:p>
          <w:p w14:paraId="6324543C" w14:textId="77777777" w:rsidR="006809C5" w:rsidRPr="00F841E4" w:rsidRDefault="006809C5" w:rsidP="006809C5">
            <w:pPr>
              <w:shd w:val="clear" w:color="auto" w:fill="FFFFFF" w:themeFill="background1"/>
              <w:jc w:val="both"/>
              <w:rPr>
                <w:lang w:eastAsia="ru-RU"/>
              </w:rPr>
            </w:pPr>
            <w:r w:rsidRPr="00F841E4">
              <w:rPr>
                <w:lang w:eastAsia="ru-RU"/>
              </w:rPr>
              <w:t>Senzor Wear Time: Tehnologie "Capacitive Touch" pe spatele dispozitivului pentru detectarea automată a purtării/îndepărtării (pentru curățarea datelor).</w:t>
            </w:r>
          </w:p>
          <w:p w14:paraId="03C06741" w14:textId="77777777" w:rsidR="006809C5" w:rsidRPr="00F841E4" w:rsidRDefault="006809C5" w:rsidP="006809C5">
            <w:pPr>
              <w:shd w:val="clear" w:color="auto" w:fill="FFFFFF" w:themeFill="background1"/>
              <w:jc w:val="both"/>
              <w:rPr>
                <w:lang w:eastAsia="ru-RU"/>
              </w:rPr>
            </w:pPr>
            <w:r w:rsidRPr="00F841E4">
              <w:rPr>
                <w:lang w:eastAsia="ru-RU"/>
              </w:rPr>
              <w:t>Memorie și stocare- Capacitate internă de minim 4 GB, permițând stocarea datelor pentru o perioadă de până la 180 de zile.</w:t>
            </w:r>
          </w:p>
          <w:p w14:paraId="0745D9D8" w14:textId="77777777" w:rsidR="006809C5" w:rsidRPr="00F841E4" w:rsidRDefault="006809C5" w:rsidP="006809C5">
            <w:pPr>
              <w:shd w:val="clear" w:color="auto" w:fill="FFFFFF" w:themeFill="background1"/>
              <w:jc w:val="both"/>
              <w:rPr>
                <w:lang w:eastAsia="ru-RU"/>
              </w:rPr>
            </w:pPr>
            <w:r w:rsidRPr="00F841E4">
              <w:rPr>
                <w:lang w:eastAsia="ru-RU"/>
              </w:rPr>
              <w:t>Autonomie baterie - Autonomie ridicată de minim 25 de zile de înregistrare continuă fără reîncărcare.</w:t>
            </w:r>
          </w:p>
          <w:p w14:paraId="1DC2F3E9" w14:textId="77777777" w:rsidR="006809C5" w:rsidRPr="00F841E4" w:rsidRDefault="006809C5" w:rsidP="006809C5">
            <w:pPr>
              <w:shd w:val="clear" w:color="auto" w:fill="FFFFFF" w:themeFill="background1"/>
              <w:jc w:val="both"/>
              <w:rPr>
                <w:lang w:eastAsia="ru-RU"/>
              </w:rPr>
            </w:pPr>
            <w:r w:rsidRPr="00F841E4">
              <w:rPr>
                <w:lang w:eastAsia="ru-RU"/>
              </w:rPr>
              <w:t>Comunicație - Interfață duală: USB pentru transfer rapid de date și Bluetooth LE (Low Energy) pentru funcții wireless (comunicare cu aplicații mobile, monitorizare ritm cardiac , detectare proximitate).</w:t>
            </w:r>
          </w:p>
          <w:p w14:paraId="5B13ED36" w14:textId="77777777" w:rsidR="006809C5" w:rsidRPr="00F841E4" w:rsidRDefault="006809C5" w:rsidP="006809C5">
            <w:pPr>
              <w:jc w:val="both"/>
              <w:rPr>
                <w:lang w:eastAsia="ru-RU"/>
              </w:rPr>
            </w:pPr>
            <w:r w:rsidRPr="00F841E4">
              <w:rPr>
                <w:lang w:eastAsia="ru-RU"/>
              </w:rPr>
              <w:t>Design și rezistență -</w:t>
            </w:r>
            <w:r w:rsidRPr="00F841E4">
              <w:rPr>
                <w:lang w:val="en-US" w:eastAsia="ru-RU"/>
              </w:rPr>
              <w:t xml:space="preserve"> </w:t>
            </w:r>
            <w:r w:rsidRPr="00F841E4">
              <w:rPr>
                <w:lang w:eastAsia="ru-RU"/>
              </w:rPr>
              <w:t>Greutate ușoară: maxim 20 grame.</w:t>
            </w:r>
          </w:p>
          <w:p w14:paraId="268019F8" w14:textId="77777777" w:rsidR="006809C5" w:rsidRPr="00F841E4" w:rsidRDefault="006809C5" w:rsidP="006809C5">
            <w:pPr>
              <w:shd w:val="clear" w:color="auto" w:fill="FFFFFF" w:themeFill="background1"/>
              <w:jc w:val="both"/>
              <w:rPr>
                <w:lang w:eastAsia="ru-RU"/>
              </w:rPr>
            </w:pPr>
            <w:r w:rsidRPr="00F841E4">
              <w:rPr>
                <w:lang w:eastAsia="ru-RU"/>
              </w:rPr>
              <w:t>Rezistență la apă: Certificare IPX7 (scufundare la 1 metru, minim 30 minute).</w:t>
            </w:r>
          </w:p>
          <w:p w14:paraId="1B710168" w14:textId="77777777" w:rsidR="006809C5" w:rsidRPr="00F841E4" w:rsidRDefault="006809C5" w:rsidP="006809C5">
            <w:pPr>
              <w:shd w:val="clear" w:color="auto" w:fill="FFFFFF" w:themeFill="background1"/>
              <w:jc w:val="both"/>
              <w:rPr>
                <w:lang w:eastAsia="ru-RU"/>
              </w:rPr>
            </w:pPr>
            <w:r w:rsidRPr="00F841E4">
              <w:rPr>
                <w:lang w:eastAsia="ru-RU"/>
              </w:rPr>
              <w:t>Versatilitate purtare - Opțiuni multiple de prindere (wrist, waist, ankle, thigh, lumbar) pentru capturarea diverselor măsuri digitale</w:t>
            </w:r>
          </w:p>
          <w:p w14:paraId="594FC31A" w14:textId="77777777" w:rsidR="006809C5" w:rsidRPr="00F841E4" w:rsidRDefault="006809C5" w:rsidP="006809C5">
            <w:pPr>
              <w:jc w:val="both"/>
              <w:rPr>
                <w:lang w:eastAsia="ru-RU"/>
              </w:rPr>
            </w:pPr>
            <w:r w:rsidRPr="00F841E4">
              <w:rPr>
                <w:lang w:eastAsia="ru-RU"/>
              </w:rPr>
              <w:t>Măsurători și algoritmi -</w:t>
            </w:r>
            <w:r w:rsidRPr="00F841E4">
              <w:rPr>
                <w:lang w:val="en-US" w:eastAsia="ru-RU"/>
              </w:rPr>
              <w:t xml:space="preserve"> </w:t>
            </w:r>
            <w:r w:rsidRPr="00F841E4">
              <w:rPr>
                <w:lang w:eastAsia="ru-RU"/>
              </w:rPr>
              <w:t>Activitate Fizică: Mișcare totală, MVPA, timp non-sedentar, număr pași, consum energetic.</w:t>
            </w:r>
          </w:p>
          <w:p w14:paraId="63FCB1DB" w14:textId="77777777" w:rsidR="006809C5" w:rsidRPr="00F841E4" w:rsidRDefault="006809C5" w:rsidP="006809C5">
            <w:pPr>
              <w:shd w:val="clear" w:color="auto" w:fill="FFFFFF" w:themeFill="background1"/>
              <w:jc w:val="both"/>
              <w:rPr>
                <w:lang w:eastAsia="ru-RU"/>
              </w:rPr>
            </w:pPr>
            <w:r w:rsidRPr="00F841E4">
              <w:rPr>
                <w:lang w:eastAsia="ru-RU"/>
              </w:rPr>
              <w:t>Somn: Timp total (TST), Eficiență (SE), WASO, Latenta (SOL), Index fragmentare.</w:t>
            </w:r>
          </w:p>
          <w:p w14:paraId="70401099" w14:textId="77777777" w:rsidR="006809C5" w:rsidRPr="00F841E4" w:rsidRDefault="006809C5" w:rsidP="006809C5">
            <w:pPr>
              <w:shd w:val="clear" w:color="auto" w:fill="FFFFFF" w:themeFill="background1"/>
              <w:jc w:val="both"/>
            </w:pPr>
            <w:r w:rsidRPr="00F841E4">
              <w:rPr>
                <w:lang w:eastAsia="ru-RU"/>
              </w:rPr>
              <w:t xml:space="preserve">Software analiză - Platformă software (licență) capabilă de conversia datelor brute folosind algoritmi validați pentru analiza </w:t>
            </w:r>
            <w:r w:rsidRPr="00F841E4">
              <w:t>cheltuielilor energetice , pași, intensitate efort și analiză somn</w:t>
            </w:r>
          </w:p>
          <w:p w14:paraId="64C9A8F4" w14:textId="77777777" w:rsidR="006809C5" w:rsidRDefault="006809C5" w:rsidP="006809C5">
            <w:pPr>
              <w:shd w:val="clear" w:color="auto" w:fill="FFFFFF" w:themeFill="background1"/>
              <w:jc w:val="both"/>
            </w:pPr>
            <w:r w:rsidRPr="00F841E4">
              <w:rPr>
                <w:lang w:eastAsia="ru-RU"/>
              </w:rPr>
              <w:lastRenderedPageBreak/>
              <w:t xml:space="preserve">Accesorii Garantie - Garantie minim 12 luni. Kitul va cuprinde: </w:t>
            </w:r>
            <w:r w:rsidRPr="00F841E4">
              <w:t>Set curele de prindere (talie și mână) și cablu/stație de transfer date și încărcare etc.</w:t>
            </w:r>
          </w:p>
          <w:p w14:paraId="27637DB9" w14:textId="77777777" w:rsidR="006809C5" w:rsidRPr="00451525" w:rsidRDefault="006809C5" w:rsidP="006809C5">
            <w:pPr>
              <w:shd w:val="clear" w:color="auto" w:fill="FFFFFF" w:themeFill="background1"/>
              <w:jc w:val="both"/>
              <w:rPr>
                <w:lang w:val="en-US"/>
              </w:rPr>
            </w:pPr>
          </w:p>
          <w:p w14:paraId="2C19178C" w14:textId="05AF07FB" w:rsidR="00094D07" w:rsidRPr="006809C5" w:rsidRDefault="00094D07" w:rsidP="00BC394C">
            <w:pPr>
              <w:rPr>
                <w:sz w:val="20"/>
                <w:szCs w:val="20"/>
                <w:lang w:val="en-US"/>
              </w:rPr>
            </w:pPr>
          </w:p>
        </w:tc>
        <w:tc>
          <w:tcPr>
            <w:tcW w:w="1091" w:type="pct"/>
            <w:tcBorders>
              <w:top w:val="single" w:sz="4" w:space="0" w:color="auto"/>
              <w:left w:val="single" w:sz="4" w:space="0" w:color="auto"/>
              <w:bottom w:val="single" w:sz="4" w:space="0" w:color="auto"/>
              <w:right w:val="single" w:sz="4" w:space="0" w:color="auto"/>
            </w:tcBorders>
          </w:tcPr>
          <w:p w14:paraId="59A91A0B"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758FD13" w14:textId="77777777" w:rsidR="00094D07" w:rsidRPr="0065496F" w:rsidRDefault="00094D07" w:rsidP="00BC394C">
            <w:pPr>
              <w:rPr>
                <w:sz w:val="20"/>
                <w:szCs w:val="20"/>
              </w:rPr>
            </w:pPr>
          </w:p>
        </w:tc>
      </w:tr>
      <w:tr w:rsidR="00F359FD" w:rsidRPr="00C00499" w14:paraId="362377BB"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F21777F" w14:textId="4E044579" w:rsidR="00094D07" w:rsidRPr="0065496F" w:rsidRDefault="00094D07" w:rsidP="006809C5">
            <w:pPr>
              <w:rPr>
                <w:b/>
                <w:sz w:val="20"/>
                <w:szCs w:val="20"/>
              </w:rPr>
            </w:pPr>
            <w:r>
              <w:rPr>
                <w:b/>
                <w:sz w:val="20"/>
                <w:szCs w:val="20"/>
              </w:rPr>
              <w:lastRenderedPageBreak/>
              <w:t>Lot 15</w:t>
            </w:r>
            <w:r w:rsidR="006809C5">
              <w:rPr>
                <w:b/>
                <w:sz w:val="20"/>
                <w:szCs w:val="20"/>
              </w:rPr>
              <w:t xml:space="preserve"> </w:t>
            </w:r>
            <w:r w:rsidR="006809C5" w:rsidRPr="00F841E4">
              <w:rPr>
                <w:b/>
                <w:bCs/>
                <w:lang w:eastAsia="ru-RU"/>
              </w:rPr>
              <w:t xml:space="preserve"> Analizor de glicemie portabil fotometric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22333"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3D09C2"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AC3417"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E0AD5" w14:textId="77777777" w:rsidR="006809C5" w:rsidRPr="00F841E4" w:rsidRDefault="006809C5" w:rsidP="006809C5">
            <w:pPr>
              <w:ind w:firstLine="708"/>
              <w:jc w:val="both"/>
            </w:pPr>
            <w:r w:rsidRPr="00F841E4">
              <w:t>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7D7246B2" w14:textId="77777777" w:rsidR="006809C5" w:rsidRPr="00F841E4" w:rsidRDefault="006809C5" w:rsidP="006809C5">
            <w:pPr>
              <w:shd w:val="clear" w:color="auto" w:fill="FFFFFF" w:themeFill="background1"/>
              <w:jc w:val="both"/>
            </w:pPr>
            <w:r w:rsidRPr="00F841E4">
              <w:rPr>
                <w:lang w:eastAsia="ru-RU"/>
              </w:rPr>
              <w:t xml:space="preserve">Principiu Măsurare- </w:t>
            </w:r>
            <w:r w:rsidRPr="00F841E4">
              <w:t>Metodă fotometrică de laborator (ex. enzimatică la punctul final), optimizată pentru utilizare portabilă</w:t>
            </w:r>
          </w:p>
          <w:p w14:paraId="240F1925" w14:textId="77777777" w:rsidR="006809C5" w:rsidRPr="00F841E4" w:rsidRDefault="006809C5" w:rsidP="006809C5">
            <w:pPr>
              <w:shd w:val="clear" w:color="auto" w:fill="FFFFFF" w:themeFill="background1"/>
              <w:jc w:val="both"/>
              <w:rPr>
                <w:lang w:eastAsia="ru-RU"/>
              </w:rPr>
            </w:pPr>
            <w:r w:rsidRPr="00F841E4">
              <w:rPr>
                <w:lang w:eastAsia="ru-RU"/>
              </w:rPr>
              <w:t>Acuratețe și Calibrare - Calibrat din fabrică și trasabil conform metodei de referință ID GC-MS; nu necesită recalibrare sau codare</w:t>
            </w:r>
          </w:p>
          <w:p w14:paraId="72446B4B" w14:textId="77777777" w:rsidR="006809C5" w:rsidRPr="00F841E4" w:rsidRDefault="006809C5" w:rsidP="006809C5">
            <w:pPr>
              <w:shd w:val="clear" w:color="auto" w:fill="FFFFFF" w:themeFill="background1"/>
              <w:jc w:val="both"/>
              <w:rPr>
                <w:lang w:eastAsia="ru-RU"/>
              </w:rPr>
            </w:pPr>
            <w:r w:rsidRPr="00F841E4">
              <w:rPr>
                <w:lang w:eastAsia="ru-RU"/>
              </w:rPr>
              <w:t>Tip Probă și Volum - Sânge integral: capilar, venos sau arterial. Volum probă mic: &lt; 10 μL</w:t>
            </w:r>
          </w:p>
          <w:p w14:paraId="45D507B1" w14:textId="77777777" w:rsidR="006809C5" w:rsidRPr="00F841E4" w:rsidRDefault="006809C5" w:rsidP="006809C5">
            <w:pPr>
              <w:shd w:val="clear" w:color="auto" w:fill="FFFFFF" w:themeFill="background1"/>
              <w:jc w:val="both"/>
              <w:rPr>
                <w:lang w:eastAsia="ru-RU"/>
              </w:rPr>
            </w:pPr>
            <w:r w:rsidRPr="00F841E4">
              <w:rPr>
                <w:lang w:eastAsia="ru-RU"/>
              </w:rPr>
              <w:t xml:space="preserve">Interval de Măsurare </w:t>
            </w:r>
          </w:p>
          <w:p w14:paraId="1894FD6D" w14:textId="77777777" w:rsidR="006809C5" w:rsidRPr="00F841E4" w:rsidRDefault="006809C5" w:rsidP="006809C5">
            <w:pPr>
              <w:jc w:val="both"/>
              <w:rPr>
                <w:lang w:eastAsia="ru-RU"/>
              </w:rPr>
            </w:pPr>
            <w:r w:rsidRPr="00F841E4">
              <w:rPr>
                <w:lang w:eastAsia="ru-RU"/>
              </w:rPr>
              <w:lastRenderedPageBreak/>
              <w:t>Valori minim echivalente plasmă min/max: 1 – 24 mmol/L.</w:t>
            </w:r>
          </w:p>
          <w:p w14:paraId="26CAF632" w14:textId="77777777" w:rsidR="006809C5" w:rsidRPr="00F841E4" w:rsidRDefault="006809C5" w:rsidP="006809C5">
            <w:pPr>
              <w:shd w:val="clear" w:color="auto" w:fill="FFFFFF" w:themeFill="background1"/>
              <w:jc w:val="both"/>
              <w:rPr>
                <w:lang w:eastAsia="ru-RU"/>
              </w:rPr>
            </w:pPr>
            <w:r w:rsidRPr="00F841E4">
              <w:rPr>
                <w:lang w:eastAsia="ru-RU"/>
              </w:rPr>
              <w:t>Valori minim sânge integral min/max: 1 – 20 mmol/L.</w:t>
            </w:r>
          </w:p>
          <w:p w14:paraId="5353AD76" w14:textId="77777777" w:rsidR="006809C5" w:rsidRPr="00F841E4" w:rsidRDefault="006809C5" w:rsidP="006809C5">
            <w:pPr>
              <w:shd w:val="clear" w:color="auto" w:fill="FFFFFF" w:themeFill="background1"/>
              <w:jc w:val="both"/>
              <w:rPr>
                <w:lang w:eastAsia="ru-RU"/>
              </w:rPr>
            </w:pPr>
            <w:r w:rsidRPr="00F841E4">
              <w:rPr>
                <w:lang w:eastAsia="ru-RU"/>
              </w:rPr>
              <w:t>Timp de reacție - Rezultate în maxim 60-120 sec (în funcție de nivelurile de concentrație).</w:t>
            </w:r>
          </w:p>
          <w:p w14:paraId="4C3264C7" w14:textId="77777777" w:rsidR="006809C5" w:rsidRPr="00F841E4" w:rsidRDefault="006809C5" w:rsidP="006809C5">
            <w:pPr>
              <w:shd w:val="clear" w:color="auto" w:fill="FFFFFF" w:themeFill="background1"/>
              <w:jc w:val="both"/>
              <w:rPr>
                <w:lang w:eastAsia="ru-RU"/>
              </w:rPr>
            </w:pPr>
            <w:r w:rsidRPr="00F841E4">
              <w:rPr>
                <w:lang w:eastAsia="ru-RU"/>
              </w:rPr>
              <w:t>Tehnologie-+ Microcuvete individuale, pentru a minimiza contaminarea și a maximiza termenul de valabilitate</w:t>
            </w:r>
          </w:p>
          <w:p w14:paraId="44510920" w14:textId="77777777" w:rsidR="006809C5" w:rsidRPr="00F841E4" w:rsidRDefault="006809C5" w:rsidP="006809C5">
            <w:pPr>
              <w:shd w:val="clear" w:color="auto" w:fill="FFFFFF" w:themeFill="background1"/>
              <w:jc w:val="both"/>
              <w:rPr>
                <w:lang w:eastAsia="ru-RU"/>
              </w:rPr>
            </w:pPr>
            <w:r w:rsidRPr="00F841E4">
              <w:rPr>
                <w:lang w:eastAsia="ru-RU"/>
              </w:rPr>
              <w:t>Interfață și conectivitate- Transfer de date prin Bluetooth. Soft analiză - după caz.</w:t>
            </w:r>
          </w:p>
          <w:p w14:paraId="73D7DA80" w14:textId="77777777" w:rsidR="006809C5" w:rsidRPr="00F841E4" w:rsidRDefault="006809C5" w:rsidP="006809C5">
            <w:pPr>
              <w:shd w:val="clear" w:color="auto" w:fill="FFFFFF" w:themeFill="background1"/>
              <w:jc w:val="both"/>
              <w:rPr>
                <w:lang w:eastAsia="ru-RU"/>
              </w:rPr>
            </w:pPr>
            <w:r w:rsidRPr="00F841E4">
              <w:rPr>
                <w:lang w:eastAsia="ru-RU"/>
              </w:rPr>
              <w:t>Controlul calității- Funcție de Self-test integrată (verifică sistemul optoelectronic la fiecare pornire). Posibilitate verificare cu controale lichide</w:t>
            </w:r>
          </w:p>
          <w:p w14:paraId="3AE66473" w14:textId="77777777" w:rsidR="006809C5" w:rsidRPr="00F841E4" w:rsidRDefault="006809C5" w:rsidP="006809C5">
            <w:pPr>
              <w:shd w:val="clear" w:color="auto" w:fill="FFFFFF" w:themeFill="background1"/>
              <w:jc w:val="both"/>
            </w:pPr>
            <w:r w:rsidRPr="00F841E4">
              <w:rPr>
                <w:lang w:eastAsia="ru-RU"/>
              </w:rPr>
              <w:t>Accesorii și consumabile-</w:t>
            </w:r>
            <w:r w:rsidRPr="00F841E4">
              <w:t xml:space="preserve"> Set de minim </w:t>
            </w:r>
            <w:r w:rsidRPr="00F841E4">
              <w:rPr>
                <w:bCs/>
              </w:rPr>
              <w:t>200 microcuvete</w:t>
            </w:r>
            <w:r w:rsidRPr="00F841E4">
              <w:t xml:space="preserve">, cu funcție integrată de pipetare prin capilaritate. Să includă minim </w:t>
            </w:r>
            <w:r w:rsidRPr="00F841E4">
              <w:rPr>
                <w:bCs/>
              </w:rPr>
              <w:t>200 lansete de siguranță</w:t>
            </w:r>
            <w:r w:rsidRPr="00F841E4">
              <w:t xml:space="preserve"> și kit de curățare specializat pentru mentenanța periodică a unității optice.</w:t>
            </w:r>
          </w:p>
          <w:p w14:paraId="33A864AC" w14:textId="77777777" w:rsidR="006809C5" w:rsidRPr="00F841E4" w:rsidRDefault="006809C5" w:rsidP="006809C5">
            <w:pPr>
              <w:shd w:val="clear" w:color="auto" w:fill="FFFFFF" w:themeFill="background1"/>
              <w:jc w:val="both"/>
              <w:rPr>
                <w:lang w:eastAsia="ru-RU"/>
              </w:rPr>
            </w:pPr>
            <w:r w:rsidRPr="00F841E4">
              <w:rPr>
                <w:lang w:eastAsia="ru-RU"/>
              </w:rPr>
              <w:t>Portabilitate - Greutate: portabil. Alimentare duală: Adaptor AC sau baterii tip AA</w:t>
            </w:r>
          </w:p>
          <w:p w14:paraId="5E2AEC9B" w14:textId="77777777" w:rsidR="006809C5" w:rsidRPr="00F841E4" w:rsidRDefault="006809C5" w:rsidP="006809C5">
            <w:pPr>
              <w:jc w:val="both"/>
              <w:rPr>
                <w:lang w:val="en-US"/>
              </w:rPr>
            </w:pPr>
            <w:r w:rsidRPr="00F841E4">
              <w:rPr>
                <w:lang w:eastAsia="ru-RU"/>
              </w:rPr>
              <w:t xml:space="preserve">Garantie- </w:t>
            </w:r>
            <w:r w:rsidRPr="00F841E4">
              <w:rPr>
                <w:bCs/>
              </w:rPr>
              <w:t>Garanție completă de minim 24 de luni</w:t>
            </w:r>
            <w:r w:rsidRPr="00F841E4">
              <w:t xml:space="preserve"> de la data recepției. Furnizarea produselor se va face în ambalaje care să asigure menținerea condițiilor conform fișei tehnice.</w:t>
            </w:r>
          </w:p>
          <w:p w14:paraId="32573451" w14:textId="2FC3D325" w:rsidR="00094D07" w:rsidRPr="0065496F" w:rsidRDefault="006809C5" w:rsidP="006809C5">
            <w:pPr>
              <w:rPr>
                <w:sz w:val="20"/>
                <w:szCs w:val="20"/>
              </w:rPr>
            </w:pPr>
            <w:r w:rsidRPr="00F841E4">
              <w:t>Furnizorul va asigura instruirea personalului utilizator și suport tehnic pe durata garanției</w:t>
            </w:r>
          </w:p>
        </w:tc>
        <w:tc>
          <w:tcPr>
            <w:tcW w:w="1091" w:type="pct"/>
            <w:tcBorders>
              <w:top w:val="single" w:sz="4" w:space="0" w:color="auto"/>
              <w:left w:val="single" w:sz="4" w:space="0" w:color="auto"/>
              <w:bottom w:val="single" w:sz="4" w:space="0" w:color="auto"/>
              <w:right w:val="single" w:sz="4" w:space="0" w:color="auto"/>
            </w:tcBorders>
          </w:tcPr>
          <w:p w14:paraId="567ED8B9"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B4D0E1E" w14:textId="77777777" w:rsidR="00094D07" w:rsidRPr="0065496F" w:rsidRDefault="00094D07" w:rsidP="00BC394C">
            <w:pPr>
              <w:rPr>
                <w:sz w:val="20"/>
                <w:szCs w:val="20"/>
              </w:rPr>
            </w:pPr>
          </w:p>
        </w:tc>
      </w:tr>
      <w:tr w:rsidR="00F359FD" w:rsidRPr="00C00499" w14:paraId="269F880D"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9B50AD1" w14:textId="160D4223" w:rsidR="00094D07" w:rsidRPr="0065496F" w:rsidRDefault="00094D07" w:rsidP="006809C5">
            <w:pPr>
              <w:rPr>
                <w:b/>
                <w:sz w:val="20"/>
                <w:szCs w:val="20"/>
              </w:rPr>
            </w:pPr>
            <w:r>
              <w:rPr>
                <w:b/>
                <w:sz w:val="20"/>
                <w:szCs w:val="20"/>
              </w:rPr>
              <w:t xml:space="preserve">Lot 16. </w:t>
            </w:r>
            <w:r w:rsidRPr="00842829">
              <w:rPr>
                <w:sz w:val="20"/>
                <w:szCs w:val="20"/>
              </w:rPr>
              <w:t xml:space="preserve"> </w:t>
            </w:r>
            <w:r w:rsidR="006809C5">
              <w:rPr>
                <w:sz w:val="20"/>
                <w:szCs w:val="20"/>
              </w:rPr>
              <w:t xml:space="preserve"> </w:t>
            </w:r>
            <w:r w:rsidR="006809C5" w:rsidRPr="00F841E4">
              <w:rPr>
                <w:b/>
              </w:rPr>
              <w:t xml:space="preserve"> Caliper antropometric de înaltă precizie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CAB27"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0EEA5A0"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54B648"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742AB" w14:textId="77777777" w:rsidR="006809C5" w:rsidRPr="00F841E4" w:rsidRDefault="006809C5" w:rsidP="006809C5">
            <w:pPr>
              <w:shd w:val="clear" w:color="auto" w:fill="FFFFFF" w:themeFill="background1"/>
              <w:jc w:val="both"/>
            </w:pPr>
            <w:r w:rsidRPr="00F841E4">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dispozitiv de grad medical oferă o presiune constantă și calibrată de exact </w:t>
            </w:r>
            <w:r w:rsidRPr="00F841E4">
              <w:rPr>
                <w:rStyle w:val="mord"/>
                <w:bCs/>
              </w:rPr>
              <w:t>10g/mm2</w:t>
            </w:r>
            <w:r w:rsidRPr="00F841E4">
              <w:t xml:space="preserve"> pe întreaga rază de măsurare, factor critic pentru </w:t>
            </w:r>
            <w:r w:rsidRPr="00F841E4">
              <w:lastRenderedPageBreak/>
              <w:t xml:space="preserve">validitatea și reproductibilitatea datelor colectate. Această rigoare tehnică este obligatorie pentru aplicarea corectă a ecuațiilor de estimare a densității corporale și a procentului de grăsime în rândul studenților de la master și al subiecților de cercetare. Utilizarea unui echipament recunoscut drept etalon la nivel internațional asigură alinierea metodologică la standardele </w:t>
            </w:r>
            <w:r w:rsidRPr="00F841E4">
              <w:rPr>
                <w:bCs/>
              </w:rPr>
              <w:t>ISAK</w:t>
            </w:r>
            <w:r w:rsidRPr="00F841E4">
              <w:t xml:space="preserve"> (International Society for the Advancement of Kinanthropometry).</w:t>
            </w:r>
          </w:p>
          <w:p w14:paraId="52B583EB" w14:textId="77777777" w:rsidR="006809C5" w:rsidRPr="00F841E4" w:rsidRDefault="006809C5" w:rsidP="006809C5">
            <w:pPr>
              <w:shd w:val="clear" w:color="auto" w:fill="FFFFFF" w:themeFill="background1"/>
              <w:jc w:val="both"/>
              <w:rPr>
                <w:lang w:eastAsia="ru-RU"/>
              </w:rPr>
            </w:pPr>
            <w:r w:rsidRPr="00F841E4">
              <w:rPr>
                <w:bCs/>
                <w:lang w:eastAsia="ru-RU"/>
              </w:rPr>
              <w:t xml:space="preserve">Utilizare/Aplicație </w:t>
            </w:r>
            <w:r w:rsidRPr="00F841E4">
              <w:rPr>
                <w:lang w:eastAsia="ru-RU"/>
              </w:rPr>
              <w:t>Măsurarea grosimii pliurilor cutanate în scopul determinării precise a nivelului de grăsime corporală</w:t>
            </w:r>
          </w:p>
          <w:p w14:paraId="1892BA7F" w14:textId="77777777" w:rsidR="006809C5" w:rsidRPr="00F841E4" w:rsidRDefault="006809C5" w:rsidP="006809C5">
            <w:pPr>
              <w:shd w:val="clear" w:color="auto" w:fill="FFFFFF" w:themeFill="background1"/>
              <w:jc w:val="both"/>
              <w:rPr>
                <w:lang w:eastAsia="ru-RU"/>
              </w:rPr>
            </w:pPr>
            <w:r w:rsidRPr="00F841E4">
              <w:rPr>
                <w:bCs/>
                <w:lang w:eastAsia="ru-RU"/>
              </w:rPr>
              <w:t>Gradație cadran</w:t>
            </w:r>
            <w:r w:rsidRPr="00F841E4">
              <w:rPr>
                <w:lang w:eastAsia="ru-RU"/>
              </w:rPr>
              <w:t xml:space="preserve"> Gradație fină de </w:t>
            </w:r>
            <w:r w:rsidRPr="00F841E4">
              <w:rPr>
                <w:bCs/>
                <w:lang w:eastAsia="ru-RU"/>
              </w:rPr>
              <w:t>0,20 mm</w:t>
            </w:r>
            <w:r w:rsidRPr="00F841E4">
              <w:rPr>
                <w:lang w:eastAsia="ru-RU"/>
              </w:rPr>
              <w:t xml:space="preserve"> pentru citiri de înaltă rezoluție</w:t>
            </w:r>
          </w:p>
          <w:p w14:paraId="500951BC" w14:textId="77777777" w:rsidR="006809C5" w:rsidRPr="00F841E4" w:rsidRDefault="006809C5" w:rsidP="006809C5">
            <w:pPr>
              <w:shd w:val="clear" w:color="auto" w:fill="FFFFFF" w:themeFill="background1"/>
              <w:jc w:val="both"/>
              <w:rPr>
                <w:bCs/>
                <w:lang w:eastAsia="ru-RU"/>
              </w:rPr>
            </w:pPr>
            <w:r w:rsidRPr="00F841E4">
              <w:rPr>
                <w:bCs/>
                <w:lang w:eastAsia="ru-RU"/>
              </w:rPr>
              <w:t xml:space="preserve">Interval Măsurare </w:t>
            </w:r>
            <w:r w:rsidRPr="00F841E4">
              <w:rPr>
                <w:lang w:eastAsia="ru-RU"/>
              </w:rPr>
              <w:t xml:space="preserve">Plajă de măsurare cuprinsă între </w:t>
            </w:r>
            <w:r w:rsidRPr="00F841E4">
              <w:rPr>
                <w:bCs/>
                <w:lang w:eastAsia="ru-RU"/>
              </w:rPr>
              <w:t>0 mm și 80 mm</w:t>
            </w:r>
          </w:p>
          <w:p w14:paraId="10916A99" w14:textId="77777777" w:rsidR="006809C5" w:rsidRPr="00F841E4" w:rsidRDefault="006809C5" w:rsidP="006809C5">
            <w:pPr>
              <w:shd w:val="clear" w:color="auto" w:fill="FFFFFF" w:themeFill="background1"/>
              <w:jc w:val="both"/>
              <w:rPr>
                <w:lang w:eastAsia="ru-RU"/>
              </w:rPr>
            </w:pPr>
            <w:r w:rsidRPr="00F841E4">
              <w:rPr>
                <w:bCs/>
                <w:lang w:eastAsia="ru-RU"/>
              </w:rPr>
              <w:t xml:space="preserve">Presiune Măsurare- </w:t>
            </w:r>
            <w:r w:rsidRPr="00F841E4">
              <w:rPr>
                <w:lang w:eastAsia="ru-RU"/>
              </w:rPr>
              <w:t xml:space="preserve">Presiune constantă pe tot intervalul de măsurare : </w:t>
            </w:r>
            <w:r w:rsidRPr="00F841E4">
              <w:rPr>
                <w:bCs/>
                <w:lang w:eastAsia="ru-RU"/>
              </w:rPr>
              <w:t>10 g/mm²</w:t>
            </w:r>
            <w:r w:rsidRPr="00F841E4">
              <w:rPr>
                <w:lang w:eastAsia="ru-RU"/>
              </w:rPr>
              <w:t>.</w:t>
            </w:r>
          </w:p>
          <w:p w14:paraId="35B32621" w14:textId="77777777" w:rsidR="006809C5" w:rsidRPr="00F841E4" w:rsidRDefault="006809C5" w:rsidP="006809C5">
            <w:pPr>
              <w:shd w:val="clear" w:color="auto" w:fill="FFFFFF" w:themeFill="background1"/>
              <w:jc w:val="both"/>
              <w:rPr>
                <w:rStyle w:val="mord"/>
                <w:bCs/>
              </w:rPr>
            </w:pPr>
            <w:r w:rsidRPr="00F841E4">
              <w:rPr>
                <w:bCs/>
                <w:lang w:eastAsia="ru-RU"/>
              </w:rPr>
              <w:t xml:space="preserve">Precizie </w:t>
            </w:r>
            <w:r w:rsidRPr="00F841E4">
              <w:rPr>
                <w:lang w:eastAsia="ru-RU"/>
              </w:rPr>
              <w:t xml:space="preserve">Nivel de acuratețe de minim </w:t>
            </w:r>
            <w:r w:rsidRPr="00F841E4">
              <w:rPr>
                <w:rStyle w:val="mord"/>
                <w:bCs/>
              </w:rPr>
              <w:t>±0</w:t>
            </w:r>
            <w:r w:rsidRPr="00F841E4">
              <w:rPr>
                <w:rStyle w:val="mpunct"/>
                <w:bCs/>
              </w:rPr>
              <w:t>,</w:t>
            </w:r>
            <w:r w:rsidRPr="00F841E4">
              <w:rPr>
                <w:rStyle w:val="mord"/>
                <w:bCs/>
              </w:rPr>
              <w:t>2 mm</w:t>
            </w:r>
          </w:p>
          <w:p w14:paraId="34CAA2D2" w14:textId="77777777" w:rsidR="006809C5" w:rsidRPr="00F841E4" w:rsidRDefault="006809C5" w:rsidP="006809C5">
            <w:pPr>
              <w:shd w:val="clear" w:color="auto" w:fill="FFFFFF" w:themeFill="background1"/>
              <w:jc w:val="both"/>
              <w:rPr>
                <w:bCs/>
                <w:lang w:eastAsia="ru-RU"/>
              </w:rPr>
            </w:pPr>
            <w:r w:rsidRPr="00F841E4">
              <w:rPr>
                <w:bCs/>
                <w:lang w:eastAsia="ru-RU"/>
              </w:rPr>
              <w:t xml:space="preserve">Repetabilitate </w:t>
            </w:r>
            <w:r w:rsidRPr="00F841E4">
              <w:rPr>
                <w:lang w:eastAsia="ru-RU"/>
              </w:rPr>
              <w:t xml:space="preserve">Coeficiență de repetabilitate de </w:t>
            </w:r>
            <w:r w:rsidRPr="00F841E4">
              <w:rPr>
                <w:bCs/>
                <w:lang w:eastAsia="ru-RU"/>
              </w:rPr>
              <w:t>0,20 mm</w:t>
            </w:r>
          </w:p>
          <w:p w14:paraId="5CD51C2B" w14:textId="77777777" w:rsidR="006809C5" w:rsidRPr="00F841E4" w:rsidRDefault="006809C5" w:rsidP="006809C5">
            <w:pPr>
              <w:shd w:val="clear" w:color="auto" w:fill="FFFFFF" w:themeFill="background1"/>
              <w:jc w:val="both"/>
              <w:rPr>
                <w:lang w:eastAsia="ru-RU"/>
              </w:rPr>
            </w:pPr>
            <w:r w:rsidRPr="00F841E4">
              <w:rPr>
                <w:bCs/>
                <w:lang w:eastAsia="ru-RU"/>
              </w:rPr>
              <w:t xml:space="preserve"> Construcție </w:t>
            </w:r>
            <w:r w:rsidRPr="00F841E4">
              <w:rPr>
                <w:lang w:eastAsia="ru-RU"/>
              </w:rPr>
              <w:t>Instrument mecanic de precizie, șasiu metalic robust, fețe de contact paralele și rotunjite</w:t>
            </w:r>
          </w:p>
          <w:p w14:paraId="76A67B34" w14:textId="77777777" w:rsidR="006809C5" w:rsidRPr="00F841E4" w:rsidRDefault="006809C5" w:rsidP="006809C5">
            <w:pPr>
              <w:shd w:val="clear" w:color="auto" w:fill="FFFFFF" w:themeFill="background1"/>
              <w:jc w:val="both"/>
              <w:rPr>
                <w:lang w:eastAsia="ru-RU"/>
              </w:rPr>
            </w:pPr>
            <w:r w:rsidRPr="00F841E4">
              <w:rPr>
                <w:bCs/>
                <w:lang w:eastAsia="ru-RU"/>
              </w:rPr>
              <w:t xml:space="preserve">Certificare </w:t>
            </w:r>
            <w:r w:rsidRPr="00F841E4">
              <w:rPr>
                <w:lang w:eastAsia="ru-RU"/>
              </w:rPr>
              <w:t>Standard recunoscut internațional pentru cercetare academică și antropometrie clinică (ISAK).</w:t>
            </w:r>
          </w:p>
          <w:p w14:paraId="32E1AE37" w14:textId="6BD17512" w:rsidR="00094D07" w:rsidRPr="0065496F" w:rsidRDefault="006809C5" w:rsidP="006809C5">
            <w:pPr>
              <w:rPr>
                <w:sz w:val="20"/>
                <w:szCs w:val="20"/>
              </w:rPr>
            </w:pPr>
            <w:r w:rsidRPr="00F841E4">
              <w:rPr>
                <w:bCs/>
                <w:lang w:eastAsia="ru-RU"/>
              </w:rPr>
              <w:t xml:space="preserve">Accesorii </w:t>
            </w:r>
            <w:r w:rsidRPr="00F841E4">
              <w:rPr>
                <w:lang w:eastAsia="ru-RU"/>
              </w:rPr>
              <w:t>Să includă carcasă de protecție rigidă și documentație de utilizare/conversie</w:t>
            </w:r>
          </w:p>
        </w:tc>
        <w:tc>
          <w:tcPr>
            <w:tcW w:w="1091" w:type="pct"/>
            <w:tcBorders>
              <w:top w:val="single" w:sz="4" w:space="0" w:color="auto"/>
              <w:left w:val="single" w:sz="4" w:space="0" w:color="auto"/>
              <w:bottom w:val="single" w:sz="4" w:space="0" w:color="auto"/>
              <w:right w:val="single" w:sz="4" w:space="0" w:color="auto"/>
            </w:tcBorders>
          </w:tcPr>
          <w:p w14:paraId="16E5477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4F2EDF3" w14:textId="77777777" w:rsidR="00094D07" w:rsidRPr="0065496F" w:rsidRDefault="00094D07" w:rsidP="00BC394C">
            <w:pPr>
              <w:rPr>
                <w:sz w:val="20"/>
                <w:szCs w:val="20"/>
              </w:rPr>
            </w:pPr>
          </w:p>
        </w:tc>
      </w:tr>
      <w:tr w:rsidR="00960ADC" w:rsidRPr="00C00499" w14:paraId="0A62F35D" w14:textId="77777777" w:rsidTr="001F3F49">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61E2701F" w14:textId="1EC2057B" w:rsidR="00960ADC" w:rsidRDefault="00960ADC" w:rsidP="00960ADC">
            <w:pPr>
              <w:rPr>
                <w:b/>
                <w:sz w:val="20"/>
                <w:szCs w:val="20"/>
              </w:rPr>
            </w:pPr>
            <w:r>
              <w:rPr>
                <w:lang w:val="en-US"/>
              </w:rPr>
              <w:t>Fotoliu cosmetologic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44714" w14:textId="77777777" w:rsidR="00960ADC" w:rsidRPr="0065496F" w:rsidRDefault="00960ADC" w:rsidP="00960AD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57A0BC" w14:textId="77777777" w:rsidR="00960ADC" w:rsidRPr="0065496F" w:rsidRDefault="00960ADC" w:rsidP="00960AD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BE174D" w14:textId="77777777" w:rsidR="00960ADC" w:rsidRPr="0065496F" w:rsidRDefault="00960ADC" w:rsidP="00960AD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0684E6D4" w14:textId="77777777" w:rsidR="00960ADC" w:rsidRDefault="00960ADC" w:rsidP="00960ADC">
            <w:pPr>
              <w:jc w:val="both"/>
              <w:rPr>
                <w:lang w:val="en-US"/>
              </w:rPr>
            </w:pPr>
            <w:r>
              <w:rPr>
                <w:lang w:val="en-US"/>
              </w:rPr>
              <w:t>Dimensiuni fara cotiere 181x 60x57/75</w:t>
            </w:r>
          </w:p>
          <w:p w14:paraId="3397F496" w14:textId="77777777" w:rsidR="00960ADC" w:rsidRDefault="00960ADC" w:rsidP="00960ADC">
            <w:pPr>
              <w:jc w:val="both"/>
              <w:rPr>
                <w:lang w:val="en-US"/>
              </w:rPr>
            </w:pPr>
            <w:r>
              <w:rPr>
                <w:lang w:val="en-US"/>
              </w:rPr>
              <w:t>Cm</w:t>
            </w:r>
          </w:p>
          <w:p w14:paraId="678EE05A" w14:textId="77777777" w:rsidR="00960ADC" w:rsidRDefault="00960ADC" w:rsidP="00960ADC">
            <w:pPr>
              <w:jc w:val="both"/>
              <w:rPr>
                <w:lang w:val="en-US"/>
              </w:rPr>
            </w:pPr>
            <w:r>
              <w:rPr>
                <w:lang w:val="en-US"/>
              </w:rPr>
              <w:t>Dimensiuni cu cotiere 185x 84x57/75 cm</w:t>
            </w:r>
          </w:p>
          <w:p w14:paraId="6F41CFEF" w14:textId="77777777" w:rsidR="00960ADC" w:rsidRDefault="00960ADC" w:rsidP="00960ADC">
            <w:pPr>
              <w:jc w:val="both"/>
              <w:rPr>
                <w:lang w:val="en-US"/>
              </w:rPr>
            </w:pPr>
            <w:r>
              <w:rPr>
                <w:lang w:val="en-US"/>
              </w:rPr>
              <w:t>Greutate 48,5 kg</w:t>
            </w:r>
          </w:p>
          <w:p w14:paraId="4AD2EB99" w14:textId="77777777" w:rsidR="00960ADC" w:rsidRDefault="00960ADC" w:rsidP="00960ADC">
            <w:pPr>
              <w:jc w:val="both"/>
              <w:rPr>
                <w:lang w:val="en-US"/>
              </w:rPr>
            </w:pPr>
            <w:r>
              <w:rPr>
                <w:lang w:val="en-US"/>
              </w:rPr>
              <w:t>Tapitarie piele PVC</w:t>
            </w:r>
          </w:p>
          <w:p w14:paraId="18A53C74" w14:textId="77777777" w:rsidR="00960ADC" w:rsidRDefault="00960ADC" w:rsidP="00960ADC">
            <w:pPr>
              <w:jc w:val="both"/>
              <w:rPr>
                <w:lang w:val="en-US"/>
              </w:rPr>
            </w:pPr>
            <w:r>
              <w:rPr>
                <w:lang w:val="en-US"/>
              </w:rPr>
              <w:t>Orificiu de respiratie instalat in tetiera, acoperit cu o perna speciala</w:t>
            </w:r>
          </w:p>
          <w:p w14:paraId="160CE8E3" w14:textId="77777777" w:rsidR="00960ADC" w:rsidRDefault="00960ADC" w:rsidP="00960ADC">
            <w:pPr>
              <w:jc w:val="both"/>
              <w:rPr>
                <w:lang w:val="en-US"/>
              </w:rPr>
            </w:pPr>
            <w:r>
              <w:rPr>
                <w:lang w:val="en-US"/>
              </w:rPr>
              <w:lastRenderedPageBreak/>
              <w:t>Scaun Hidraulic cu trei sectiuni pentru procedure cosmetologiceInaltimea scaunului este reglabilă  Inclinarea tetierei si a supotului pentru picioare sunt reglabile manual. Cotierele scaunului sa fie detasate daca va fi necesar. Mobilierul este fabricat din tapitarie PVC de inalta calitate, asigurând curatire si intretinere usoara</w:t>
            </w:r>
          </w:p>
          <w:p w14:paraId="2790B7FF" w14:textId="084F0F88" w:rsidR="00960ADC" w:rsidRPr="00F841E4" w:rsidRDefault="00960ADC" w:rsidP="00960ADC">
            <w:pPr>
              <w:shd w:val="clear" w:color="auto" w:fill="FFFFFF" w:themeFill="background1"/>
              <w:jc w:val="both"/>
            </w:pPr>
            <w:r>
              <w:rPr>
                <w:lang w:val="en-US"/>
              </w:rPr>
              <w:t xml:space="preserve">Scaunul va include si un  support pentru role de hirtie/coli de unica folosinta </w:t>
            </w:r>
          </w:p>
        </w:tc>
        <w:tc>
          <w:tcPr>
            <w:tcW w:w="1091" w:type="pct"/>
            <w:tcBorders>
              <w:top w:val="single" w:sz="4" w:space="0" w:color="auto"/>
              <w:left w:val="single" w:sz="4" w:space="0" w:color="auto"/>
              <w:bottom w:val="single" w:sz="4" w:space="0" w:color="auto"/>
              <w:right w:val="single" w:sz="4" w:space="0" w:color="auto"/>
            </w:tcBorders>
          </w:tcPr>
          <w:p w14:paraId="75EF6F00" w14:textId="77777777" w:rsidR="00960ADC" w:rsidRPr="0065496F" w:rsidRDefault="00960ADC" w:rsidP="00960AD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D824A22" w14:textId="77777777" w:rsidR="00960ADC" w:rsidRPr="0065496F" w:rsidRDefault="00960ADC" w:rsidP="00960ADC">
            <w:pPr>
              <w:rPr>
                <w:sz w:val="20"/>
                <w:szCs w:val="20"/>
              </w:rPr>
            </w:pPr>
          </w:p>
        </w:tc>
      </w:tr>
      <w:tr w:rsidR="00960ADC" w:rsidRPr="00C00499" w14:paraId="148E02CD"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19CD90D" w14:textId="308EF6E9" w:rsidR="00960ADC" w:rsidRDefault="00960ADC" w:rsidP="00960ADC">
            <w:pPr>
              <w:rPr>
                <w:b/>
                <w:sz w:val="20"/>
                <w:szCs w:val="20"/>
              </w:rPr>
            </w:pPr>
            <w:r>
              <w:rPr>
                <w:lang w:val="en-US"/>
              </w:rPr>
              <w:t>Scaun specialist</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F9B7F" w14:textId="77777777" w:rsidR="00960ADC" w:rsidRPr="0065496F" w:rsidRDefault="00960ADC" w:rsidP="00960AD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3D0D76" w14:textId="77777777" w:rsidR="00960ADC" w:rsidRPr="0065496F" w:rsidRDefault="00960ADC" w:rsidP="00960AD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3A35CC" w14:textId="77777777" w:rsidR="00960ADC" w:rsidRPr="0065496F" w:rsidRDefault="00960ADC" w:rsidP="00960AD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80F7" w14:textId="77777777" w:rsidR="00960ADC" w:rsidRDefault="00960ADC" w:rsidP="00960ADC">
            <w:pPr>
              <w:jc w:val="both"/>
              <w:rPr>
                <w:lang w:val="en-US"/>
              </w:rPr>
            </w:pPr>
            <w:r>
              <w:rPr>
                <w:lang w:val="en-US"/>
              </w:rPr>
              <w:t>Culoare si material tapitarie-vinil alb</w:t>
            </w:r>
          </w:p>
          <w:p w14:paraId="7E423315" w14:textId="77777777" w:rsidR="00960ADC" w:rsidRDefault="00960ADC" w:rsidP="00960ADC">
            <w:pPr>
              <w:jc w:val="both"/>
              <w:rPr>
                <w:lang w:val="en-US"/>
              </w:rPr>
            </w:pPr>
            <w:r>
              <w:rPr>
                <w:lang w:val="en-US"/>
              </w:rPr>
              <w:t>Baza hidrailică, metalica cu roti</w:t>
            </w:r>
          </w:p>
          <w:p w14:paraId="4CAEA50A" w14:textId="77777777" w:rsidR="00960ADC" w:rsidRDefault="00960ADC" w:rsidP="00960ADC">
            <w:pPr>
              <w:jc w:val="both"/>
              <w:rPr>
                <w:lang w:val="en-US"/>
              </w:rPr>
            </w:pPr>
            <w:r>
              <w:rPr>
                <w:lang w:val="en-US"/>
              </w:rPr>
              <w:t>Forma stea cu cinci picioare</w:t>
            </w:r>
          </w:p>
          <w:p w14:paraId="62FE4693" w14:textId="77777777" w:rsidR="00960ADC" w:rsidRDefault="00960ADC" w:rsidP="00960ADC">
            <w:pPr>
              <w:jc w:val="both"/>
              <w:rPr>
                <w:lang w:val="en-US"/>
              </w:rPr>
            </w:pPr>
            <w:r>
              <w:rPr>
                <w:lang w:val="en-US"/>
              </w:rPr>
              <w:t>Dimensiune:</w:t>
            </w:r>
          </w:p>
          <w:p w14:paraId="4FE65C5A" w14:textId="77777777" w:rsidR="00960ADC" w:rsidRDefault="00960ADC" w:rsidP="00960ADC">
            <w:pPr>
              <w:jc w:val="both"/>
              <w:rPr>
                <w:lang w:val="en-US"/>
              </w:rPr>
            </w:pPr>
            <w:r>
              <w:rPr>
                <w:lang w:val="en-US"/>
              </w:rPr>
              <w:t>Latimea 45 cm</w:t>
            </w:r>
          </w:p>
          <w:p w14:paraId="5371D890" w14:textId="77777777" w:rsidR="00960ADC" w:rsidRDefault="00960ADC" w:rsidP="00960ADC">
            <w:pPr>
              <w:jc w:val="both"/>
              <w:rPr>
                <w:lang w:val="en-US"/>
              </w:rPr>
            </w:pPr>
            <w:r>
              <w:rPr>
                <w:lang w:val="en-US"/>
              </w:rPr>
              <w:t>Inaltimea 52-72 cm</w:t>
            </w:r>
          </w:p>
          <w:p w14:paraId="518DED6B" w14:textId="77777777" w:rsidR="00960ADC" w:rsidRDefault="00960ADC" w:rsidP="00960ADC">
            <w:pPr>
              <w:jc w:val="both"/>
              <w:rPr>
                <w:lang w:val="en-US"/>
              </w:rPr>
            </w:pPr>
            <w:r>
              <w:rPr>
                <w:lang w:val="en-US"/>
              </w:rPr>
              <w:t xml:space="preserve">Adincimea 45 cm, </w:t>
            </w:r>
          </w:p>
          <w:p w14:paraId="4CDA0B4B" w14:textId="77777777" w:rsidR="00960ADC" w:rsidRDefault="00960ADC" w:rsidP="00960ADC">
            <w:pPr>
              <w:jc w:val="both"/>
              <w:rPr>
                <w:lang w:val="en-US"/>
              </w:rPr>
            </w:pPr>
            <w:r>
              <w:rPr>
                <w:lang w:val="en-US"/>
              </w:rPr>
              <w:t>Greutatea maxima 100 kg</w:t>
            </w:r>
          </w:p>
          <w:p w14:paraId="692E82FD" w14:textId="63F02BE3" w:rsidR="00960ADC" w:rsidRPr="00F841E4" w:rsidRDefault="00960ADC" w:rsidP="00960ADC">
            <w:pPr>
              <w:shd w:val="clear" w:color="auto" w:fill="FFFFFF" w:themeFill="background1"/>
              <w:jc w:val="both"/>
            </w:pPr>
            <w:r>
              <w:rPr>
                <w:lang w:val="en-US"/>
              </w:rPr>
              <w:t>Greutatea scaunului 6,7 kg</w:t>
            </w:r>
          </w:p>
        </w:tc>
        <w:tc>
          <w:tcPr>
            <w:tcW w:w="1091" w:type="pct"/>
            <w:tcBorders>
              <w:top w:val="single" w:sz="4" w:space="0" w:color="auto"/>
              <w:left w:val="single" w:sz="4" w:space="0" w:color="auto"/>
              <w:bottom w:val="single" w:sz="4" w:space="0" w:color="auto"/>
              <w:right w:val="single" w:sz="4" w:space="0" w:color="auto"/>
            </w:tcBorders>
          </w:tcPr>
          <w:p w14:paraId="3864005F" w14:textId="77777777" w:rsidR="00960ADC" w:rsidRPr="0065496F" w:rsidRDefault="00960ADC" w:rsidP="00960AD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6F1BE5" w14:textId="77777777" w:rsidR="00960ADC" w:rsidRPr="0065496F" w:rsidRDefault="00960ADC" w:rsidP="00960ADC">
            <w:pPr>
              <w:rPr>
                <w:sz w:val="20"/>
                <w:szCs w:val="20"/>
              </w:rPr>
            </w:pPr>
          </w:p>
        </w:tc>
      </w:tr>
      <w:tr w:rsidR="00960ADC" w:rsidRPr="00C00499" w14:paraId="5B5CF279" w14:textId="77777777" w:rsidTr="001075EF">
        <w:trPr>
          <w:gridAfter w:val="2"/>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936A2C" w14:textId="63DBF681" w:rsidR="00960ADC" w:rsidRPr="0065496F" w:rsidRDefault="00960ADC" w:rsidP="00960ADC">
            <w:pPr>
              <w:rPr>
                <w:sz w:val="20"/>
                <w:szCs w:val="20"/>
              </w:rPr>
            </w:pPr>
          </w:p>
        </w:tc>
      </w:tr>
      <w:tr w:rsidR="00960ADC" w:rsidRPr="00C00499" w14:paraId="60B54015" w14:textId="77777777" w:rsidTr="00F359FD">
        <w:trPr>
          <w:trHeight w:val="1367"/>
        </w:trPr>
        <w:tc>
          <w:tcPr>
            <w:tcW w:w="5000" w:type="pct"/>
            <w:gridSpan w:val="12"/>
            <w:tcBorders>
              <w:top w:val="single" w:sz="4" w:space="0" w:color="auto"/>
            </w:tcBorders>
            <w:shd w:val="clear" w:color="auto" w:fill="auto"/>
            <w:vAlign w:val="center"/>
          </w:tcPr>
          <w:p w14:paraId="0D663FA6" w14:textId="77777777" w:rsidR="00960ADC" w:rsidRPr="00C00499" w:rsidRDefault="00960ADC" w:rsidP="00960ADC">
            <w:pPr>
              <w:tabs>
                <w:tab w:val="left" w:pos="6120"/>
              </w:tabs>
            </w:pPr>
          </w:p>
          <w:p w14:paraId="26A48492" w14:textId="77777777" w:rsidR="00960ADC" w:rsidRPr="00C00499" w:rsidRDefault="00960ADC" w:rsidP="00960ADC">
            <w:r w:rsidRPr="00C00499">
              <w:t>Semnat:_______________ Numele, Prenumele:_____________________________ În calitate de: ________________</w:t>
            </w:r>
          </w:p>
          <w:p w14:paraId="107E9089" w14:textId="754E13C4" w:rsidR="00960ADC" w:rsidRPr="00C00499" w:rsidRDefault="00960ADC" w:rsidP="00960ADC">
            <w:pPr>
              <w:rPr>
                <w:bCs/>
                <w:iCs/>
              </w:rPr>
            </w:pPr>
            <w:r w:rsidRPr="00C00499">
              <w:rPr>
                <w:bCs/>
                <w:iCs/>
              </w:rPr>
              <w:t>Ofertantul: _______________________ Adresa: __________________________</w:t>
            </w:r>
          </w:p>
          <w:tbl>
            <w:tblPr>
              <w:tblW w:w="15781" w:type="dxa"/>
              <w:tblLook w:val="04A0" w:firstRow="1" w:lastRow="0" w:firstColumn="1" w:lastColumn="0" w:noHBand="0" w:noVBand="1"/>
            </w:tblPr>
            <w:tblGrid>
              <w:gridCol w:w="1452"/>
              <w:gridCol w:w="298"/>
              <w:gridCol w:w="2468"/>
              <w:gridCol w:w="950"/>
              <w:gridCol w:w="916"/>
              <w:gridCol w:w="984"/>
              <w:gridCol w:w="1050"/>
              <w:gridCol w:w="1153"/>
              <w:gridCol w:w="1131"/>
              <w:gridCol w:w="54"/>
              <w:gridCol w:w="1326"/>
              <w:gridCol w:w="1746"/>
              <w:gridCol w:w="60"/>
              <w:gridCol w:w="1067"/>
              <w:gridCol w:w="46"/>
              <w:gridCol w:w="36"/>
              <w:gridCol w:w="10"/>
              <w:gridCol w:w="926"/>
              <w:gridCol w:w="108"/>
            </w:tblGrid>
            <w:tr w:rsidR="00960ADC" w:rsidRPr="00C00499" w14:paraId="7848E2F1" w14:textId="5B04FF0B" w:rsidTr="008460CD">
              <w:trPr>
                <w:gridAfter w:val="1"/>
                <w:wAfter w:w="108" w:type="dxa"/>
                <w:trHeight w:val="697"/>
              </w:trPr>
              <w:tc>
                <w:tcPr>
                  <w:tcW w:w="14655" w:type="dxa"/>
                  <w:gridSpan w:val="14"/>
                  <w:shd w:val="clear" w:color="auto" w:fill="auto"/>
                  <w:vAlign w:val="center"/>
                </w:tcPr>
                <w:p w14:paraId="03D56A8B" w14:textId="77777777" w:rsidR="00960ADC" w:rsidRDefault="00960ADC" w:rsidP="00F25100">
                  <w:pPr>
                    <w:framePr w:hSpace="180" w:wrap="around" w:vAnchor="page" w:hAnchor="margin" w:x="-18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57D0FD15" w:rsidR="00960ADC" w:rsidRDefault="00960ADC" w:rsidP="00F25100">
                  <w:pPr>
                    <w:framePr w:hSpace="180" w:wrap="around" w:vAnchor="page" w:hAnchor="margin" w:x="-180" w:y="347"/>
                    <w:jc w:val="right"/>
                    <w:rPr>
                      <w:noProof w:val="0"/>
                      <w:lang w:val="it-IT"/>
                    </w:rPr>
                  </w:pPr>
                </w:p>
                <w:p w14:paraId="0789F715" w14:textId="52D89C0C" w:rsidR="00960ADC" w:rsidRDefault="00960ADC" w:rsidP="00F25100">
                  <w:pPr>
                    <w:framePr w:hSpace="180" w:wrap="around" w:vAnchor="page" w:hAnchor="margin" w:x="-180" w:y="347"/>
                    <w:jc w:val="right"/>
                    <w:rPr>
                      <w:noProof w:val="0"/>
                      <w:lang w:val="it-IT"/>
                    </w:rPr>
                  </w:pPr>
                </w:p>
                <w:p w14:paraId="7F5D8D14" w14:textId="77777777" w:rsidR="00960ADC" w:rsidRDefault="00960ADC" w:rsidP="00F25100">
                  <w:pPr>
                    <w:framePr w:hSpace="180" w:wrap="around" w:vAnchor="page" w:hAnchor="margin" w:x="-180" w:y="347"/>
                    <w:jc w:val="right"/>
                    <w:rPr>
                      <w:noProof w:val="0"/>
                      <w:lang w:val="it-IT"/>
                    </w:rPr>
                  </w:pPr>
                </w:p>
                <w:p w14:paraId="42FA3373" w14:textId="77777777" w:rsidR="00960ADC" w:rsidRDefault="00960ADC" w:rsidP="00F25100">
                  <w:pPr>
                    <w:framePr w:hSpace="180" w:wrap="around" w:vAnchor="page" w:hAnchor="margin" w:x="-180" w:y="347"/>
                    <w:jc w:val="right"/>
                    <w:rPr>
                      <w:noProof w:val="0"/>
                      <w:lang w:val="it-IT"/>
                    </w:rPr>
                  </w:pPr>
                </w:p>
                <w:p w14:paraId="13948DEF" w14:textId="77777777" w:rsidR="00960ADC" w:rsidRDefault="00960ADC" w:rsidP="00F25100">
                  <w:pPr>
                    <w:framePr w:hSpace="180" w:wrap="around" w:vAnchor="page" w:hAnchor="margin" w:x="-180" w:y="347"/>
                    <w:jc w:val="right"/>
                    <w:rPr>
                      <w:noProof w:val="0"/>
                      <w:lang w:val="it-IT"/>
                    </w:rPr>
                  </w:pPr>
                </w:p>
                <w:p w14:paraId="0CC6F2E5" w14:textId="77777777" w:rsidR="00960ADC" w:rsidRDefault="00960ADC" w:rsidP="00F25100">
                  <w:pPr>
                    <w:framePr w:hSpace="180" w:wrap="around" w:vAnchor="page" w:hAnchor="margin" w:x="-180" w:y="347"/>
                    <w:rPr>
                      <w:noProof w:val="0"/>
                      <w:lang w:val="it-IT"/>
                    </w:rPr>
                  </w:pPr>
                </w:p>
                <w:p w14:paraId="0FD09609" w14:textId="77777777" w:rsidR="00960ADC" w:rsidRDefault="00960ADC" w:rsidP="00F25100">
                  <w:pPr>
                    <w:framePr w:hSpace="180" w:wrap="around" w:vAnchor="page" w:hAnchor="margin" w:x="-180" w:y="347"/>
                    <w:rPr>
                      <w:noProof w:val="0"/>
                      <w:lang w:val="it-IT"/>
                    </w:rPr>
                  </w:pPr>
                </w:p>
                <w:p w14:paraId="50188054" w14:textId="77777777" w:rsidR="00960ADC" w:rsidRDefault="00960ADC" w:rsidP="00F25100">
                  <w:pPr>
                    <w:framePr w:hSpace="180" w:wrap="around" w:vAnchor="page" w:hAnchor="margin" w:x="-180" w:y="347"/>
                    <w:rPr>
                      <w:noProof w:val="0"/>
                      <w:lang w:val="it-IT"/>
                    </w:rPr>
                  </w:pPr>
                </w:p>
                <w:p w14:paraId="57000509" w14:textId="77777777" w:rsidR="00960ADC" w:rsidRDefault="00960ADC" w:rsidP="00F25100">
                  <w:pPr>
                    <w:framePr w:hSpace="180" w:wrap="around" w:vAnchor="page" w:hAnchor="margin" w:x="-180" w:y="347"/>
                    <w:rPr>
                      <w:noProof w:val="0"/>
                      <w:lang w:val="it-IT"/>
                    </w:rPr>
                  </w:pPr>
                </w:p>
                <w:p w14:paraId="36CE010A" w14:textId="77777777" w:rsidR="00960ADC" w:rsidRDefault="00960ADC" w:rsidP="00F25100">
                  <w:pPr>
                    <w:framePr w:hSpace="180" w:wrap="around" w:vAnchor="page" w:hAnchor="margin" w:x="-180" w:y="347"/>
                    <w:rPr>
                      <w:noProof w:val="0"/>
                      <w:lang w:val="it-IT"/>
                    </w:rPr>
                  </w:pPr>
                </w:p>
                <w:p w14:paraId="180A9D26" w14:textId="77777777" w:rsidR="00960ADC" w:rsidRDefault="00960ADC" w:rsidP="00F25100">
                  <w:pPr>
                    <w:framePr w:hSpace="180" w:wrap="around" w:vAnchor="page" w:hAnchor="margin" w:x="-180" w:y="347"/>
                    <w:rPr>
                      <w:noProof w:val="0"/>
                      <w:lang w:val="it-IT"/>
                    </w:rPr>
                  </w:pPr>
                </w:p>
                <w:p w14:paraId="6A3B7D57" w14:textId="77777777" w:rsidR="00960ADC" w:rsidRDefault="00960ADC" w:rsidP="00F25100">
                  <w:pPr>
                    <w:framePr w:hSpace="180" w:wrap="around" w:vAnchor="page" w:hAnchor="margin" w:x="-180" w:y="347"/>
                    <w:rPr>
                      <w:noProof w:val="0"/>
                      <w:lang w:val="it-IT"/>
                    </w:rPr>
                  </w:pPr>
                </w:p>
                <w:p w14:paraId="074457D6" w14:textId="77777777" w:rsidR="00960ADC" w:rsidRDefault="00960ADC" w:rsidP="00F25100">
                  <w:pPr>
                    <w:framePr w:hSpace="180" w:wrap="around" w:vAnchor="page" w:hAnchor="margin" w:x="-180" w:y="347"/>
                    <w:rPr>
                      <w:noProof w:val="0"/>
                      <w:lang w:val="it-IT"/>
                    </w:rPr>
                  </w:pPr>
                </w:p>
                <w:p w14:paraId="63EA6F6D" w14:textId="77777777" w:rsidR="00960ADC" w:rsidRDefault="00960ADC" w:rsidP="00F25100">
                  <w:pPr>
                    <w:framePr w:hSpace="180" w:wrap="around" w:vAnchor="page" w:hAnchor="margin" w:x="-180" w:y="347"/>
                    <w:rPr>
                      <w:noProof w:val="0"/>
                      <w:lang w:val="it-IT"/>
                    </w:rPr>
                  </w:pPr>
                </w:p>
                <w:p w14:paraId="33C19BC3" w14:textId="77777777" w:rsidR="00960ADC" w:rsidRDefault="00960ADC" w:rsidP="00F25100">
                  <w:pPr>
                    <w:framePr w:hSpace="180" w:wrap="around" w:vAnchor="page" w:hAnchor="margin" w:x="-180" w:y="347"/>
                    <w:rPr>
                      <w:noProof w:val="0"/>
                      <w:lang w:val="it-IT"/>
                    </w:rPr>
                  </w:pPr>
                </w:p>
                <w:p w14:paraId="62771B7D" w14:textId="77777777" w:rsidR="00960ADC" w:rsidRDefault="00960ADC" w:rsidP="00F25100">
                  <w:pPr>
                    <w:framePr w:hSpace="180" w:wrap="around" w:vAnchor="page" w:hAnchor="margin" w:x="-180" w:y="347"/>
                    <w:jc w:val="right"/>
                    <w:rPr>
                      <w:noProof w:val="0"/>
                      <w:lang w:val="it-IT"/>
                    </w:rPr>
                  </w:pPr>
                </w:p>
                <w:p w14:paraId="300EBE38" w14:textId="168318D1" w:rsidR="00960ADC" w:rsidRPr="00DC35AC" w:rsidRDefault="00960ADC" w:rsidP="00F25100">
                  <w:pPr>
                    <w:framePr w:hSpace="180" w:wrap="around" w:vAnchor="page" w:hAnchor="margin" w:x="-18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60ADC" w:rsidRPr="00D22624" w:rsidRDefault="00960ADC" w:rsidP="00F25100">
                  <w:pPr>
                    <w:framePr w:hSpace="180" w:wrap="around" w:vAnchor="page" w:hAnchor="margin" w:x="-18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60ADC" w:rsidRPr="00D22624" w:rsidRDefault="00960ADC" w:rsidP="00F25100">
                  <w:pPr>
                    <w:framePr w:hSpace="180" w:wrap="around" w:vAnchor="page" w:hAnchor="margin" w:x="-180" w:y="347"/>
                    <w:jc w:val="center"/>
                    <w:rPr>
                      <w:noProof w:val="0"/>
                      <w:lang w:val="it-IT"/>
                    </w:rPr>
                  </w:pPr>
                  <w:r>
                    <w:rPr>
                      <w:noProof w:val="0"/>
                      <w:lang w:val="it-IT"/>
                    </w:rPr>
                    <w:t xml:space="preserve">                                                                                                                                                                  </w:t>
                  </w:r>
                  <w:r w:rsidRPr="0003591A">
                    <w:rPr>
                      <w:noProof w:val="0"/>
                      <w:lang w:val="it-IT"/>
                    </w:rPr>
                    <w:t>din “____” ________ 20___</w:t>
                  </w:r>
                </w:p>
                <w:p w14:paraId="7E30C551" w14:textId="66293CDE" w:rsidR="00960ADC" w:rsidRDefault="00960ADC" w:rsidP="00F25100">
                  <w:pPr>
                    <w:framePr w:hSpace="180" w:wrap="around" w:vAnchor="page" w:hAnchor="margin" w:x="-180" w:y="347"/>
                    <w:jc w:val="right"/>
                    <w:rPr>
                      <w:noProof w:val="0"/>
                      <w:lang w:val="it-IT"/>
                    </w:rPr>
                  </w:pPr>
                </w:p>
                <w:p w14:paraId="18FE8BE1" w14:textId="298987EE" w:rsidR="00960ADC" w:rsidRPr="00DC35AC" w:rsidRDefault="00960ADC" w:rsidP="00F25100">
                  <w:pPr>
                    <w:pStyle w:val="2"/>
                    <w:framePr w:hSpace="180" w:wrap="around" w:vAnchor="page" w:hAnchor="margin" w:x="-180" w:y="347"/>
                    <w:jc w:val="center"/>
                    <w:rPr>
                      <w:noProof w:val="0"/>
                      <w:sz w:val="24"/>
                      <w:lang w:val="it-IT"/>
                    </w:rPr>
                  </w:pPr>
                  <w:r w:rsidRPr="00DC35AC">
                    <w:rPr>
                      <w:noProof w:val="0"/>
                      <w:lang w:val="it-IT"/>
                    </w:rPr>
                    <w:t>Specificații de preț</w:t>
                  </w:r>
                </w:p>
              </w:tc>
              <w:tc>
                <w:tcPr>
                  <w:tcW w:w="1018" w:type="dxa"/>
                  <w:gridSpan w:val="4"/>
                </w:tcPr>
                <w:p w14:paraId="69B9429A" w14:textId="77777777" w:rsidR="00960ADC" w:rsidRPr="00C00499" w:rsidRDefault="00960ADC" w:rsidP="00F25100">
                  <w:pPr>
                    <w:pStyle w:val="2"/>
                    <w:framePr w:hSpace="180" w:wrap="around" w:vAnchor="page" w:hAnchor="margin" w:x="-180" w:y="347"/>
                    <w:jc w:val="right"/>
                    <w:rPr>
                      <w:b w:val="0"/>
                      <w:sz w:val="20"/>
                      <w:szCs w:val="20"/>
                      <w:lang w:val="en-US"/>
                    </w:rPr>
                  </w:pPr>
                </w:p>
              </w:tc>
            </w:tr>
            <w:tr w:rsidR="00960ADC" w:rsidRPr="00C00499" w14:paraId="1FCC75B3" w14:textId="033D0695" w:rsidTr="008460CD">
              <w:trPr>
                <w:gridAfter w:val="1"/>
                <w:wAfter w:w="108" w:type="dxa"/>
              </w:trPr>
              <w:tc>
                <w:tcPr>
                  <w:tcW w:w="14655" w:type="dxa"/>
                  <w:gridSpan w:val="14"/>
                  <w:tcBorders>
                    <w:bottom w:val="single" w:sz="4" w:space="0" w:color="auto"/>
                  </w:tcBorders>
                  <w:shd w:val="clear" w:color="auto" w:fill="auto"/>
                </w:tcPr>
                <w:p w14:paraId="1F373E33" w14:textId="25EF4D4B" w:rsidR="00960ADC" w:rsidRPr="00DC35AC" w:rsidRDefault="00960ADC" w:rsidP="00F25100">
                  <w:pPr>
                    <w:framePr w:hSpace="180" w:wrap="around" w:vAnchor="page" w:hAnchor="margin" w:x="-18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60ADC" w:rsidRPr="00C00499" w:rsidRDefault="00960ADC" w:rsidP="00F25100">
                  <w:pPr>
                    <w:framePr w:hSpace="180" w:wrap="around" w:vAnchor="page" w:hAnchor="margin" w:x="-180" w:y="347"/>
                    <w:jc w:val="center"/>
                  </w:pPr>
                </w:p>
              </w:tc>
              <w:tc>
                <w:tcPr>
                  <w:tcW w:w="1018" w:type="dxa"/>
                  <w:gridSpan w:val="4"/>
                  <w:tcBorders>
                    <w:bottom w:val="single" w:sz="4" w:space="0" w:color="auto"/>
                  </w:tcBorders>
                </w:tcPr>
                <w:p w14:paraId="5732468A" w14:textId="77777777" w:rsidR="00960ADC" w:rsidRPr="007C0C9D" w:rsidRDefault="00960ADC" w:rsidP="00F25100">
                  <w:pPr>
                    <w:framePr w:hSpace="180" w:wrap="around" w:vAnchor="page" w:hAnchor="margin" w:x="-180" w:y="347"/>
                    <w:jc w:val="both"/>
                    <w:rPr>
                      <w:i/>
                      <w:iCs/>
                    </w:rPr>
                  </w:pPr>
                </w:p>
              </w:tc>
            </w:tr>
            <w:tr w:rsidR="00960ADC" w:rsidRPr="00C00499" w14:paraId="0F95A002" w14:textId="77777777" w:rsidTr="008460CD">
              <w:trPr>
                <w:trHeight w:val="397"/>
              </w:trPr>
              <w:tc>
                <w:tcPr>
                  <w:tcW w:w="1750" w:type="dxa"/>
                  <w:gridSpan w:val="2"/>
                  <w:tcBorders>
                    <w:top w:val="single" w:sz="4" w:space="0" w:color="auto"/>
                    <w:left w:val="single" w:sz="4" w:space="0" w:color="auto"/>
                    <w:bottom w:val="single" w:sz="4" w:space="0" w:color="auto"/>
                    <w:right w:val="single" w:sz="4" w:space="0" w:color="auto"/>
                  </w:tcBorders>
                </w:tcPr>
                <w:p w14:paraId="3DA2A4DE" w14:textId="77777777" w:rsidR="00960ADC" w:rsidRPr="00C00499" w:rsidRDefault="00960ADC" w:rsidP="00F25100">
                  <w:pPr>
                    <w:framePr w:hSpace="180" w:wrap="around" w:vAnchor="page" w:hAnchor="margin" w:x="-180" w:y="347"/>
                  </w:pPr>
                </w:p>
              </w:tc>
              <w:tc>
                <w:tcPr>
                  <w:tcW w:w="140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60ADC" w:rsidRPr="00C00499" w:rsidRDefault="00960ADC" w:rsidP="00F25100">
                  <w:pPr>
                    <w:framePr w:hSpace="180" w:wrap="around" w:vAnchor="page" w:hAnchor="margin" w:x="-180" w:y="347"/>
                  </w:pPr>
                  <w:r w:rsidRPr="00C00499">
                    <w:t xml:space="preserve">Numărul </w:t>
                  </w:r>
                  <w:r>
                    <w:t xml:space="preserve"> procedurii de achiziție______________din_________</w:t>
                  </w:r>
                </w:p>
              </w:tc>
            </w:tr>
            <w:tr w:rsidR="00960ADC" w:rsidRPr="00C00499" w14:paraId="6F853DC8" w14:textId="77777777" w:rsidTr="008460CD">
              <w:trPr>
                <w:trHeight w:val="397"/>
              </w:trPr>
              <w:tc>
                <w:tcPr>
                  <w:tcW w:w="1750" w:type="dxa"/>
                  <w:gridSpan w:val="2"/>
                  <w:tcBorders>
                    <w:top w:val="single" w:sz="4" w:space="0" w:color="auto"/>
                    <w:left w:val="single" w:sz="4" w:space="0" w:color="auto"/>
                    <w:bottom w:val="single" w:sz="4" w:space="0" w:color="auto"/>
                    <w:right w:val="single" w:sz="4" w:space="0" w:color="auto"/>
                  </w:tcBorders>
                </w:tcPr>
                <w:p w14:paraId="25328D12" w14:textId="77777777" w:rsidR="00960ADC" w:rsidRDefault="00960ADC" w:rsidP="00F25100">
                  <w:pPr>
                    <w:framePr w:hSpace="180" w:wrap="around" w:vAnchor="page" w:hAnchor="margin" w:x="-180" w:y="347"/>
                  </w:pPr>
                </w:p>
              </w:tc>
              <w:tc>
                <w:tcPr>
                  <w:tcW w:w="140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080927" w:rsidR="00960ADC" w:rsidRPr="00C00499" w:rsidRDefault="00960ADC" w:rsidP="00F25100">
                  <w:pPr>
                    <w:framePr w:hSpace="180" w:wrap="around" w:vAnchor="page" w:hAnchor="margin" w:x="-180" w:y="347"/>
                  </w:pPr>
                  <w:r>
                    <w:t>Obiectul de achiziției</w:t>
                  </w:r>
                  <w:r w:rsidRPr="00C00499">
                    <w:t>:</w:t>
                  </w:r>
                  <w:r>
                    <w:t xml:space="preserve"> </w:t>
                  </w:r>
                  <w:r w:rsidRPr="00BC394C">
                    <w:rPr>
                      <w:i/>
                      <w:iCs/>
                    </w:rPr>
                    <w:t>Utilaj medical</w:t>
                  </w:r>
                </w:p>
              </w:tc>
            </w:tr>
            <w:tr w:rsidR="00960ADC" w:rsidRPr="00C00499" w14:paraId="45FCF0E7" w14:textId="77777777" w:rsidTr="008460CD">
              <w:trPr>
                <w:trHeight w:val="567"/>
              </w:trPr>
              <w:tc>
                <w:tcPr>
                  <w:tcW w:w="11782" w:type="dxa"/>
                  <w:gridSpan w:val="11"/>
                  <w:shd w:val="clear" w:color="auto" w:fill="auto"/>
                </w:tcPr>
                <w:p w14:paraId="65A004C9" w14:textId="77777777" w:rsidR="00960ADC" w:rsidRPr="00C00499" w:rsidRDefault="00960ADC" w:rsidP="00F25100">
                  <w:pPr>
                    <w:framePr w:hSpace="180" w:wrap="around" w:vAnchor="page" w:hAnchor="margin" w:x="-180" w:y="347"/>
                  </w:pPr>
                </w:p>
              </w:tc>
              <w:tc>
                <w:tcPr>
                  <w:tcW w:w="2955" w:type="dxa"/>
                  <w:gridSpan w:val="5"/>
                </w:tcPr>
                <w:p w14:paraId="25A190B6" w14:textId="77777777" w:rsidR="00960ADC" w:rsidRPr="00C00499" w:rsidRDefault="00960ADC" w:rsidP="00F25100">
                  <w:pPr>
                    <w:framePr w:hSpace="180" w:wrap="around" w:vAnchor="page" w:hAnchor="margin" w:x="-180" w:y="347"/>
                  </w:pPr>
                </w:p>
              </w:tc>
              <w:tc>
                <w:tcPr>
                  <w:tcW w:w="1044" w:type="dxa"/>
                  <w:gridSpan w:val="3"/>
                </w:tcPr>
                <w:p w14:paraId="46E478D9" w14:textId="36924D05" w:rsidR="00960ADC" w:rsidRPr="00C00499" w:rsidRDefault="00960ADC" w:rsidP="00F25100">
                  <w:pPr>
                    <w:framePr w:hSpace="180" w:wrap="around" w:vAnchor="page" w:hAnchor="margin" w:x="-180" w:y="347"/>
                  </w:pPr>
                </w:p>
              </w:tc>
            </w:tr>
            <w:tr w:rsidR="00960ADC" w:rsidRPr="006C1FA2" w14:paraId="0669F17B" w14:textId="42394C11" w:rsidTr="008460CD">
              <w:trPr>
                <w:gridAfter w:val="1"/>
                <w:wAfter w:w="108" w:type="dxa"/>
                <w:trHeight w:val="1043"/>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0ADC" w:rsidRPr="0028367D" w:rsidRDefault="00960ADC" w:rsidP="00F25100">
                  <w:pPr>
                    <w:framePr w:hSpace="180" w:wrap="around" w:vAnchor="page" w:hAnchor="margin" w:x="-180"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0ADC" w:rsidRPr="0028367D" w:rsidRDefault="00960ADC" w:rsidP="00F25100">
                  <w:pPr>
                    <w:framePr w:hSpace="180" w:wrap="around" w:vAnchor="page" w:hAnchor="margin" w:x="-18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0ADC" w:rsidRPr="0028367D" w:rsidRDefault="00960ADC" w:rsidP="00F25100">
                  <w:pPr>
                    <w:framePr w:hSpace="180" w:wrap="around" w:vAnchor="page" w:hAnchor="margin" w:x="-180"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960ADC" w:rsidRPr="0028367D" w:rsidRDefault="00960ADC" w:rsidP="00F25100">
                  <w:pPr>
                    <w:framePr w:hSpace="180" w:wrap="around" w:vAnchor="page" w:hAnchor="margin" w:x="-180" w:y="347"/>
                    <w:jc w:val="center"/>
                    <w:rPr>
                      <w:b/>
                      <w:sz w:val="20"/>
                    </w:rPr>
                  </w:pPr>
                  <w:r w:rsidRPr="0028367D">
                    <w:rPr>
                      <w:b/>
                      <w:sz w:val="20"/>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0ADC" w:rsidRPr="0028367D" w:rsidRDefault="00960ADC" w:rsidP="00F25100">
                  <w:pPr>
                    <w:framePr w:hSpace="180" w:wrap="around" w:vAnchor="page" w:hAnchor="margin" w:x="-180" w:y="347"/>
                    <w:jc w:val="center"/>
                    <w:rPr>
                      <w:b/>
                      <w:sz w:val="20"/>
                    </w:rPr>
                  </w:pPr>
                  <w:r w:rsidRPr="0028367D">
                    <w:rPr>
                      <w:b/>
                      <w:sz w:val="20"/>
                    </w:rPr>
                    <w:t>Preţ unitar (fără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0ADC" w:rsidRPr="0028367D" w:rsidRDefault="00960ADC" w:rsidP="00F25100">
                  <w:pPr>
                    <w:framePr w:hSpace="180" w:wrap="around" w:vAnchor="page" w:hAnchor="margin" w:x="-180" w:y="347"/>
                    <w:jc w:val="center"/>
                    <w:rPr>
                      <w:b/>
                      <w:sz w:val="20"/>
                    </w:rPr>
                  </w:pPr>
                  <w:r w:rsidRPr="0028367D">
                    <w:rPr>
                      <w:b/>
                      <w:sz w:val="20"/>
                    </w:rPr>
                    <w:t>Preţ unitar (cu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0ADC" w:rsidRPr="0028367D" w:rsidRDefault="00960ADC" w:rsidP="00F25100">
                  <w:pPr>
                    <w:framePr w:hSpace="180" w:wrap="around" w:vAnchor="page" w:hAnchor="margin" w:x="-180" w:y="347"/>
                    <w:jc w:val="center"/>
                    <w:rPr>
                      <w:b/>
                      <w:sz w:val="20"/>
                    </w:rPr>
                  </w:pPr>
                  <w:r w:rsidRPr="0028367D">
                    <w:rPr>
                      <w:b/>
                      <w:sz w:val="20"/>
                    </w:rPr>
                    <w:t>Suma</w:t>
                  </w:r>
                </w:p>
                <w:p w14:paraId="241DE82A" w14:textId="77777777" w:rsidR="00960ADC" w:rsidRPr="0028367D" w:rsidRDefault="00960ADC" w:rsidP="00F25100">
                  <w:pPr>
                    <w:framePr w:hSpace="180" w:wrap="around" w:vAnchor="page" w:hAnchor="margin" w:x="-180" w:y="347"/>
                    <w:jc w:val="center"/>
                    <w:rPr>
                      <w:b/>
                      <w:sz w:val="20"/>
                    </w:rPr>
                  </w:pPr>
                  <w:r w:rsidRPr="0028367D">
                    <w:rPr>
                      <w:b/>
                      <w:sz w:val="20"/>
                    </w:rPr>
                    <w:t>fără</w:t>
                  </w:r>
                </w:p>
                <w:p w14:paraId="2A606634" w14:textId="77777777" w:rsidR="00960ADC" w:rsidRPr="0028367D" w:rsidRDefault="00960ADC" w:rsidP="00F25100">
                  <w:pPr>
                    <w:framePr w:hSpace="180" w:wrap="around" w:vAnchor="page" w:hAnchor="margin" w:x="-180"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0ADC" w:rsidRPr="0028367D" w:rsidRDefault="00960ADC" w:rsidP="00F25100">
                  <w:pPr>
                    <w:framePr w:hSpace="180" w:wrap="around" w:vAnchor="page" w:hAnchor="margin" w:x="-180" w:y="347"/>
                    <w:jc w:val="center"/>
                    <w:rPr>
                      <w:b/>
                      <w:sz w:val="20"/>
                    </w:rPr>
                  </w:pPr>
                  <w:r w:rsidRPr="0028367D">
                    <w:rPr>
                      <w:b/>
                      <w:sz w:val="20"/>
                    </w:rPr>
                    <w:t>Suma</w:t>
                  </w:r>
                </w:p>
                <w:p w14:paraId="0D6E9C91" w14:textId="77777777" w:rsidR="00960ADC" w:rsidRPr="0028367D" w:rsidRDefault="00960ADC" w:rsidP="00F25100">
                  <w:pPr>
                    <w:framePr w:hSpace="180" w:wrap="around" w:vAnchor="page" w:hAnchor="margin" w:x="-180" w:y="347"/>
                    <w:jc w:val="center"/>
                    <w:rPr>
                      <w:b/>
                      <w:sz w:val="20"/>
                    </w:rPr>
                  </w:pPr>
                  <w:r w:rsidRPr="0028367D">
                    <w:rPr>
                      <w:b/>
                      <w:sz w:val="20"/>
                    </w:rPr>
                    <w:t>cu TVA</w:t>
                  </w:r>
                </w:p>
              </w:tc>
              <w:tc>
                <w:tcPr>
                  <w:tcW w:w="3126" w:type="dxa"/>
                  <w:gridSpan w:val="3"/>
                  <w:tcBorders>
                    <w:top w:val="single" w:sz="4" w:space="0" w:color="auto"/>
                    <w:left w:val="single" w:sz="4" w:space="0" w:color="auto"/>
                    <w:bottom w:val="single" w:sz="4" w:space="0" w:color="auto"/>
                    <w:right w:val="single" w:sz="4" w:space="0" w:color="auto"/>
                  </w:tcBorders>
                </w:tcPr>
                <w:p w14:paraId="6779126F" w14:textId="77777777" w:rsidR="00960ADC" w:rsidRPr="0028367D" w:rsidRDefault="00960ADC" w:rsidP="00F25100">
                  <w:pPr>
                    <w:framePr w:hSpace="180" w:wrap="around" w:vAnchor="page" w:hAnchor="margin" w:x="-180" w:y="347"/>
                    <w:jc w:val="center"/>
                    <w:rPr>
                      <w:b/>
                      <w:sz w:val="20"/>
                      <w:szCs w:val="28"/>
                    </w:rPr>
                  </w:pPr>
                  <w:r w:rsidRPr="0028367D">
                    <w:rPr>
                      <w:b/>
                      <w:sz w:val="20"/>
                      <w:szCs w:val="28"/>
                    </w:rPr>
                    <w:t xml:space="preserve">Termenul de </w:t>
                  </w:r>
                </w:p>
                <w:p w14:paraId="2AC50929" w14:textId="09F41CD1" w:rsidR="00960ADC" w:rsidRPr="0028367D" w:rsidRDefault="00960ADC" w:rsidP="00F25100">
                  <w:pPr>
                    <w:framePr w:hSpace="180" w:wrap="around" w:vAnchor="page" w:hAnchor="margin" w:x="-180" w:y="347"/>
                    <w:jc w:val="center"/>
                    <w:rPr>
                      <w:b/>
                      <w:sz w:val="20"/>
                    </w:rPr>
                  </w:pPr>
                  <w:r>
                    <w:rPr>
                      <w:b/>
                      <w:sz w:val="20"/>
                      <w:szCs w:val="28"/>
                    </w:rPr>
                    <w:t>livrare/</w:t>
                  </w:r>
                  <w:r w:rsidRPr="0028367D">
                    <w:rPr>
                      <w:b/>
                      <w:sz w:val="20"/>
                      <w:szCs w:val="28"/>
                    </w:rPr>
                    <w:t xml:space="preserve">prestare </w:t>
                  </w:r>
                </w:p>
              </w:tc>
              <w:tc>
                <w:tcPr>
                  <w:tcW w:w="1173" w:type="dxa"/>
                  <w:gridSpan w:val="3"/>
                  <w:tcBorders>
                    <w:top w:val="single" w:sz="4" w:space="0" w:color="auto"/>
                    <w:left w:val="single" w:sz="4" w:space="0" w:color="auto"/>
                    <w:bottom w:val="single" w:sz="4" w:space="0" w:color="auto"/>
                    <w:right w:val="single" w:sz="4" w:space="0" w:color="auto"/>
                  </w:tcBorders>
                </w:tcPr>
                <w:p w14:paraId="63FD45C1" w14:textId="77777777" w:rsidR="00960ADC" w:rsidRPr="006C1FA2" w:rsidRDefault="00960ADC" w:rsidP="00F25100">
                  <w:pPr>
                    <w:framePr w:hSpace="180" w:wrap="around" w:vAnchor="page" w:hAnchor="margin" w:x="-180"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960ADC" w:rsidRDefault="00960ADC" w:rsidP="00F25100">
                  <w:pPr>
                    <w:framePr w:hSpace="180" w:wrap="around" w:vAnchor="page" w:hAnchor="margin" w:x="-180" w:y="347"/>
                    <w:jc w:val="center"/>
                    <w:rPr>
                      <w:b/>
                      <w:sz w:val="20"/>
                      <w:szCs w:val="28"/>
                    </w:rPr>
                  </w:pPr>
                  <w:r>
                    <w:rPr>
                      <w:b/>
                      <w:sz w:val="20"/>
                      <w:szCs w:val="28"/>
                    </w:rPr>
                    <w:t>Discount</w:t>
                  </w:r>
                </w:p>
                <w:p w14:paraId="2B27F9A0" w14:textId="11148C43" w:rsidR="00960ADC" w:rsidRPr="0028367D" w:rsidRDefault="00960ADC" w:rsidP="00F25100">
                  <w:pPr>
                    <w:framePr w:hSpace="180" w:wrap="around" w:vAnchor="page" w:hAnchor="margin" w:x="-180" w:y="347"/>
                    <w:jc w:val="center"/>
                    <w:rPr>
                      <w:b/>
                      <w:sz w:val="20"/>
                      <w:szCs w:val="28"/>
                    </w:rPr>
                  </w:pPr>
                  <w:r>
                    <w:rPr>
                      <w:b/>
                      <w:sz w:val="20"/>
                      <w:szCs w:val="28"/>
                    </w:rPr>
                    <w:t>%</w:t>
                  </w:r>
                </w:p>
              </w:tc>
            </w:tr>
            <w:tr w:rsidR="00960ADC" w:rsidRPr="006C1FA2" w14:paraId="4256B2EE" w14:textId="37A0339C" w:rsidTr="008460CD">
              <w:trPr>
                <w:gridAfter w:val="1"/>
                <w:wAfter w:w="108" w:type="dxa"/>
                <w:trHeight w:val="283"/>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0ADC" w:rsidRPr="0028367D" w:rsidRDefault="00960ADC" w:rsidP="00F25100">
                  <w:pPr>
                    <w:framePr w:hSpace="180" w:wrap="around" w:vAnchor="page" w:hAnchor="margin" w:x="-180"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0ADC" w:rsidRPr="0028367D" w:rsidRDefault="00960ADC" w:rsidP="00F25100">
                  <w:pPr>
                    <w:framePr w:hSpace="180" w:wrap="around" w:vAnchor="page" w:hAnchor="margin" w:x="-18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0ADC" w:rsidRPr="0028367D" w:rsidRDefault="00960ADC" w:rsidP="00F25100">
                  <w:pPr>
                    <w:framePr w:hSpace="180" w:wrap="around" w:vAnchor="page" w:hAnchor="margin" w:x="-180"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0ADC" w:rsidRPr="0028367D" w:rsidRDefault="00960ADC" w:rsidP="00F25100">
                  <w:pPr>
                    <w:framePr w:hSpace="180" w:wrap="around" w:vAnchor="page" w:hAnchor="margin" w:x="-180" w:y="347"/>
                    <w:jc w:val="center"/>
                    <w:rPr>
                      <w:sz w:val="20"/>
                    </w:rPr>
                  </w:pPr>
                  <w:r w:rsidRPr="0028367D">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0ADC" w:rsidRPr="0028367D" w:rsidRDefault="00960ADC" w:rsidP="00F25100">
                  <w:pPr>
                    <w:framePr w:hSpace="180" w:wrap="around" w:vAnchor="page" w:hAnchor="margin" w:x="-180" w:y="347"/>
                    <w:jc w:val="center"/>
                    <w:rPr>
                      <w:sz w:val="20"/>
                    </w:rPr>
                  </w:pPr>
                  <w:r w:rsidRPr="0028367D">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0ADC" w:rsidRPr="0028367D" w:rsidRDefault="00960ADC" w:rsidP="00F25100">
                  <w:pPr>
                    <w:framePr w:hSpace="180" w:wrap="around" w:vAnchor="page" w:hAnchor="margin" w:x="-180" w:y="347"/>
                    <w:jc w:val="center"/>
                    <w:rPr>
                      <w:sz w:val="20"/>
                    </w:rPr>
                  </w:pPr>
                  <w:r w:rsidRPr="0028367D">
                    <w:rPr>
                      <w:sz w:val="20"/>
                    </w:rPr>
                    <w:t>6</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0ADC" w:rsidRPr="0028367D" w:rsidRDefault="00960ADC" w:rsidP="00F25100">
                  <w:pPr>
                    <w:framePr w:hSpace="180" w:wrap="around" w:vAnchor="page" w:hAnchor="margin" w:x="-180"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0ADC" w:rsidRPr="0028367D" w:rsidRDefault="00960ADC" w:rsidP="00F25100">
                  <w:pPr>
                    <w:framePr w:hSpace="180" w:wrap="around" w:vAnchor="page" w:hAnchor="margin" w:x="-180" w:y="347"/>
                    <w:jc w:val="center"/>
                    <w:rPr>
                      <w:sz w:val="20"/>
                    </w:rPr>
                  </w:pPr>
                  <w:r w:rsidRPr="0028367D">
                    <w:rPr>
                      <w:sz w:val="20"/>
                    </w:rPr>
                    <w:t>8</w:t>
                  </w:r>
                </w:p>
              </w:tc>
              <w:tc>
                <w:tcPr>
                  <w:tcW w:w="3126" w:type="dxa"/>
                  <w:gridSpan w:val="3"/>
                  <w:tcBorders>
                    <w:top w:val="single" w:sz="4" w:space="0" w:color="auto"/>
                    <w:left w:val="single" w:sz="4" w:space="0" w:color="auto"/>
                    <w:bottom w:val="single" w:sz="4" w:space="0" w:color="auto"/>
                    <w:right w:val="single" w:sz="4" w:space="0" w:color="auto"/>
                  </w:tcBorders>
                </w:tcPr>
                <w:p w14:paraId="04D9EA1E" w14:textId="77777777" w:rsidR="00960ADC" w:rsidRPr="0028367D" w:rsidRDefault="00960ADC" w:rsidP="00F25100">
                  <w:pPr>
                    <w:framePr w:hSpace="180" w:wrap="around" w:vAnchor="page" w:hAnchor="margin" w:x="-180" w:y="347"/>
                    <w:jc w:val="center"/>
                    <w:rPr>
                      <w:sz w:val="20"/>
                    </w:rPr>
                  </w:pPr>
                  <w:r w:rsidRPr="0028367D">
                    <w:rPr>
                      <w:sz w:val="20"/>
                    </w:rPr>
                    <w:t>9</w:t>
                  </w:r>
                </w:p>
              </w:tc>
              <w:tc>
                <w:tcPr>
                  <w:tcW w:w="1173" w:type="dxa"/>
                  <w:gridSpan w:val="3"/>
                  <w:tcBorders>
                    <w:top w:val="single" w:sz="4" w:space="0" w:color="auto"/>
                    <w:left w:val="single" w:sz="4" w:space="0" w:color="auto"/>
                    <w:bottom w:val="single" w:sz="4" w:space="0" w:color="auto"/>
                    <w:right w:val="single" w:sz="4" w:space="0" w:color="auto"/>
                  </w:tcBorders>
                </w:tcPr>
                <w:p w14:paraId="36F72517" w14:textId="77777777" w:rsidR="00960ADC" w:rsidRPr="006C1FA2" w:rsidRDefault="00960ADC" w:rsidP="00F25100">
                  <w:pPr>
                    <w:framePr w:hSpace="180" w:wrap="around" w:vAnchor="page" w:hAnchor="margin" w:x="-180"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960ADC" w:rsidRDefault="00960ADC" w:rsidP="00F25100">
                  <w:pPr>
                    <w:framePr w:hSpace="180" w:wrap="around" w:vAnchor="page" w:hAnchor="margin" w:x="-180" w:y="347"/>
                    <w:jc w:val="center"/>
                    <w:rPr>
                      <w:sz w:val="20"/>
                    </w:rPr>
                  </w:pPr>
                  <w:r>
                    <w:rPr>
                      <w:sz w:val="20"/>
                    </w:rPr>
                    <w:t>11</w:t>
                  </w:r>
                </w:p>
              </w:tc>
            </w:tr>
            <w:tr w:rsidR="00960ADC" w:rsidRPr="006C1FA2" w14:paraId="3CF9D0E5" w14:textId="57714EF8"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7CF2329" w:rsidR="00960ADC" w:rsidRPr="0028367D" w:rsidRDefault="00960ADC" w:rsidP="00F25100">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87D02" w14:textId="674079AF" w:rsidR="00960ADC" w:rsidRPr="00F841E4" w:rsidRDefault="00960ADC" w:rsidP="00F25100">
                  <w:pPr>
                    <w:framePr w:hSpace="180" w:wrap="around" w:vAnchor="page" w:hAnchor="margin" w:x="-180" w:y="347"/>
                    <w:jc w:val="both"/>
                    <w:rPr>
                      <w:lang w:val="en-US"/>
                    </w:rPr>
                  </w:pPr>
                  <w:r>
                    <w:rPr>
                      <w:b/>
                      <w:sz w:val="20"/>
                    </w:rPr>
                    <w:t xml:space="preserve">Lot 1. </w:t>
                  </w:r>
                  <w:r w:rsidRPr="00842829">
                    <w:rPr>
                      <w:sz w:val="20"/>
                      <w:szCs w:val="20"/>
                      <w:lang w:eastAsia="ru-RU"/>
                    </w:rPr>
                    <w:t xml:space="preserve"> </w:t>
                  </w:r>
                  <w:r>
                    <w:rPr>
                      <w:sz w:val="20"/>
                      <w:szCs w:val="20"/>
                      <w:lang w:eastAsia="ru-RU"/>
                    </w:rPr>
                    <w:t xml:space="preserve"> </w:t>
                  </w:r>
                  <w:r w:rsidRPr="00F841E4">
                    <w:rPr>
                      <w:b/>
                      <w:bCs/>
                      <w:lang w:val="en-US"/>
                    </w:rPr>
                    <w:t xml:space="preserve"> Centrifugă pentru carduri gel ID</w:t>
                  </w:r>
                </w:p>
                <w:p w14:paraId="143C581D" w14:textId="469DB0BB" w:rsidR="00960ADC" w:rsidRPr="001075EF" w:rsidRDefault="00960ADC" w:rsidP="00F25100">
                  <w:pPr>
                    <w:framePr w:hSpace="180" w:wrap="around" w:vAnchor="page" w:hAnchor="margin" w:x="-180"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0748A72"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470B04D" w:rsidR="00960ADC" w:rsidRPr="0028367D" w:rsidRDefault="00960ADC" w:rsidP="00F25100">
                  <w:pPr>
                    <w:framePr w:hSpace="180" w:wrap="around" w:vAnchor="page" w:hAnchor="margin" w:x="-180" w:y="347"/>
                    <w:jc w:val="center"/>
                    <w:rPr>
                      <w:sz w:val="20"/>
                    </w:rPr>
                  </w:pPr>
                  <w:r>
                    <w:rPr>
                      <w:sz w:val="20"/>
                      <w:szCs w:val="20"/>
                      <w:lang w:eastAsia="ru-RU"/>
                    </w:rPr>
                    <w:t xml:space="preserve"> 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AD3F91D" w14:textId="4A3C52F2"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01087840"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960ADC" w:rsidRPr="006C1FA2" w:rsidRDefault="00960ADC" w:rsidP="00F25100">
                  <w:pPr>
                    <w:framePr w:hSpace="180" w:wrap="around" w:vAnchor="page" w:hAnchor="margin" w:x="-180" w:y="347"/>
                    <w:rPr>
                      <w:sz w:val="20"/>
                    </w:rPr>
                  </w:pPr>
                </w:p>
              </w:tc>
            </w:tr>
            <w:tr w:rsidR="00960ADC" w:rsidRPr="006C1FA2" w14:paraId="62048E62" w14:textId="68DB7D2F"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E650741" w:rsidR="00960ADC" w:rsidRPr="0028367D" w:rsidRDefault="00960ADC" w:rsidP="00F25100">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790990" w:rsidR="00960ADC" w:rsidRPr="0028367D" w:rsidRDefault="00960ADC" w:rsidP="00F25100">
                  <w:pPr>
                    <w:framePr w:hSpace="180" w:wrap="around" w:vAnchor="page" w:hAnchor="margin" w:x="-180" w:y="347"/>
                    <w:rPr>
                      <w:sz w:val="20"/>
                    </w:rPr>
                  </w:pPr>
                  <w:r w:rsidRPr="00BC394C">
                    <w:rPr>
                      <w:b/>
                      <w:bCs/>
                      <w:sz w:val="20"/>
                    </w:rPr>
                    <w:t>Lot 2</w:t>
                  </w:r>
                  <w:r>
                    <w:rPr>
                      <w:sz w:val="20"/>
                    </w:rPr>
                    <w:t xml:space="preserve">. </w:t>
                  </w:r>
                  <w:r w:rsidRPr="00842829">
                    <w:rPr>
                      <w:sz w:val="20"/>
                      <w:szCs w:val="20"/>
                      <w:lang w:eastAsia="ru-RU"/>
                    </w:rPr>
                    <w:t xml:space="preserve"> </w:t>
                  </w:r>
                  <w:r>
                    <w:rPr>
                      <w:sz w:val="20"/>
                      <w:szCs w:val="20"/>
                      <w:lang w:eastAsia="ru-RU"/>
                    </w:rPr>
                    <w:t xml:space="preserve"> </w:t>
                  </w:r>
                  <w:r w:rsidRPr="00F841E4">
                    <w:rPr>
                      <w:lang w:val="en-US"/>
                    </w:rPr>
                    <w:t xml:space="preserve"> Agitator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F3E3A74"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22875C2" w:rsidR="00960ADC" w:rsidRPr="0028367D" w:rsidRDefault="00960ADC" w:rsidP="00F25100">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4AAFC7D" w14:textId="0746D95F"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3EA52EE3"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960ADC" w:rsidRPr="006C1FA2" w:rsidRDefault="00960ADC" w:rsidP="00F25100">
                  <w:pPr>
                    <w:framePr w:hSpace="180" w:wrap="around" w:vAnchor="page" w:hAnchor="margin" w:x="-180" w:y="347"/>
                    <w:rPr>
                      <w:sz w:val="20"/>
                    </w:rPr>
                  </w:pPr>
                </w:p>
              </w:tc>
            </w:tr>
            <w:tr w:rsidR="00960ADC" w:rsidRPr="006C1FA2" w14:paraId="0A239778" w14:textId="0BFBEC5A"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6DE6DCA" w:rsidR="00960ADC" w:rsidRPr="0028367D" w:rsidRDefault="00960ADC" w:rsidP="00F25100">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A43D87" w:rsidR="00960ADC" w:rsidRPr="0028367D" w:rsidRDefault="00960ADC" w:rsidP="00F25100">
                  <w:pPr>
                    <w:framePr w:hSpace="180" w:wrap="around" w:vAnchor="page" w:hAnchor="margin" w:x="-180" w:y="347"/>
                    <w:rPr>
                      <w:b/>
                      <w:sz w:val="20"/>
                    </w:rPr>
                  </w:pPr>
                  <w:r>
                    <w:rPr>
                      <w:b/>
                      <w:sz w:val="20"/>
                    </w:rPr>
                    <w:t xml:space="preserve">Lot 3. </w:t>
                  </w:r>
                  <w:r w:rsidRPr="00842829">
                    <w:rPr>
                      <w:color w:val="000000"/>
                      <w:sz w:val="20"/>
                      <w:szCs w:val="20"/>
                    </w:rPr>
                    <w:t xml:space="preserve"> </w:t>
                  </w:r>
                  <w:r>
                    <w:rPr>
                      <w:color w:val="000000"/>
                      <w:sz w:val="20"/>
                      <w:szCs w:val="20"/>
                    </w:rPr>
                    <w:t xml:space="preserve"> </w:t>
                  </w:r>
                  <w:r w:rsidRPr="00F841E4">
                    <w:rPr>
                      <w:lang w:val="en-US"/>
                    </w:rPr>
                    <w:t xml:space="preserve"> Balanta electronică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B37841"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98EEF" w:rsidR="00960ADC" w:rsidRPr="0028367D" w:rsidRDefault="00960ADC" w:rsidP="00F25100">
                  <w:pPr>
                    <w:framePr w:hSpace="180" w:wrap="around" w:vAnchor="page" w:hAnchor="margin" w:x="-180" w:y="347"/>
                    <w:jc w:val="center"/>
                    <w:rPr>
                      <w:sz w:val="20"/>
                    </w:rPr>
                  </w:pPr>
                  <w:r>
                    <w:rPr>
                      <w:sz w:val="20"/>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CBB4569" w14:textId="440DC19E"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276288B7"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960ADC" w:rsidRPr="006C1FA2" w:rsidRDefault="00960ADC" w:rsidP="00F25100">
                  <w:pPr>
                    <w:framePr w:hSpace="180" w:wrap="around" w:vAnchor="page" w:hAnchor="margin" w:x="-180" w:y="347"/>
                    <w:rPr>
                      <w:sz w:val="20"/>
                    </w:rPr>
                  </w:pPr>
                </w:p>
              </w:tc>
            </w:tr>
            <w:tr w:rsidR="00960ADC" w:rsidRPr="006C1FA2" w14:paraId="68D6B36F" w14:textId="4EDC3B62"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27698E9" w14:textId="538B615F"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D58E5EE" w:rsidR="00960ADC" w:rsidRPr="0028367D" w:rsidRDefault="00960ADC" w:rsidP="00F25100">
                  <w:pPr>
                    <w:framePr w:hSpace="180" w:wrap="around" w:vAnchor="page" w:hAnchor="margin" w:x="-180" w:y="347"/>
                    <w:rPr>
                      <w:b/>
                      <w:sz w:val="20"/>
                    </w:rPr>
                  </w:pPr>
                  <w:r>
                    <w:rPr>
                      <w:b/>
                      <w:sz w:val="20"/>
                    </w:rPr>
                    <w:t xml:space="preserve">Lot 4. </w:t>
                  </w:r>
                  <w:r w:rsidRPr="00842829">
                    <w:rPr>
                      <w:sz w:val="20"/>
                      <w:szCs w:val="20"/>
                      <w:lang w:eastAsia="ru-RU"/>
                    </w:rPr>
                    <w:t xml:space="preserve"> </w:t>
                  </w:r>
                  <w:r>
                    <w:rPr>
                      <w:sz w:val="20"/>
                      <w:szCs w:val="20"/>
                      <w:lang w:eastAsia="ru-RU"/>
                    </w:rPr>
                    <w:t xml:space="preserve"> </w:t>
                  </w:r>
                  <w:r w:rsidRPr="00F841E4">
                    <w:rPr>
                      <w:lang w:val="en-US"/>
                    </w:rPr>
                    <w:t xml:space="preserve"> Combina cosmetologică facială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2554BFD"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06D5EDC"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6C6BADD8" w14:textId="5EC99566"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79F93798"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960ADC" w:rsidRPr="006C1FA2" w:rsidRDefault="00960ADC" w:rsidP="00F25100">
                  <w:pPr>
                    <w:framePr w:hSpace="180" w:wrap="around" w:vAnchor="page" w:hAnchor="margin" w:x="-180" w:y="347"/>
                    <w:rPr>
                      <w:sz w:val="20"/>
                    </w:rPr>
                  </w:pPr>
                </w:p>
              </w:tc>
            </w:tr>
            <w:tr w:rsidR="00960ADC" w:rsidRPr="006C1FA2" w14:paraId="7C00E261" w14:textId="12219666"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0FAE94D9" w14:textId="252355D3"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46FDD22" w:rsidR="00960ADC" w:rsidRPr="00BC394C" w:rsidRDefault="00960ADC" w:rsidP="00F25100">
                  <w:pPr>
                    <w:framePr w:hSpace="180" w:wrap="around" w:vAnchor="page" w:hAnchor="margin" w:x="-180" w:y="347"/>
                    <w:rPr>
                      <w:sz w:val="20"/>
                      <w:szCs w:val="20"/>
                    </w:rPr>
                  </w:pPr>
                  <w:r>
                    <w:rPr>
                      <w:b/>
                      <w:sz w:val="20"/>
                    </w:rPr>
                    <w:t xml:space="preserve">Lot 5 </w:t>
                  </w:r>
                  <w:r w:rsidRPr="00F841E4">
                    <w:rPr>
                      <w:lang w:val="en-US"/>
                    </w:rPr>
                    <w:t xml:space="preserve"> Masuta cosmetologica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7540F0D"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B647002" w:rsidR="00960ADC" w:rsidRPr="0028367D" w:rsidRDefault="00960ADC" w:rsidP="00F25100">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EB48A21" w14:textId="7675636F"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5F23D074"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960ADC" w:rsidRPr="006C1FA2" w:rsidRDefault="00960ADC" w:rsidP="00F25100">
                  <w:pPr>
                    <w:framePr w:hSpace="180" w:wrap="around" w:vAnchor="page" w:hAnchor="margin" w:x="-180" w:y="347"/>
                    <w:rPr>
                      <w:sz w:val="20"/>
                    </w:rPr>
                  </w:pPr>
                </w:p>
              </w:tc>
            </w:tr>
            <w:tr w:rsidR="00960ADC" w:rsidRPr="006C1FA2" w14:paraId="6951F015" w14:textId="2C39A5EF"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6D85808D" w14:textId="57A05119" w:rsidR="00960ADC" w:rsidRPr="008460CD" w:rsidRDefault="00960ADC" w:rsidP="00F25100">
                  <w:pPr>
                    <w:framePr w:hSpace="180" w:wrap="around" w:vAnchor="page" w:hAnchor="margin" w:x="-180" w:y="347"/>
                    <w:rPr>
                      <w:sz w:val="20"/>
                      <w:szCs w:val="20"/>
                    </w:rPr>
                  </w:pPr>
                  <w:r w:rsidRPr="008460CD">
                    <w:rPr>
                      <w:sz w:val="20"/>
                      <w:szCs w:val="20"/>
                    </w:rPr>
                    <w:lastRenderedPageBreak/>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50C4BC3" w:rsidR="00960ADC" w:rsidRPr="00BC394C" w:rsidRDefault="00960ADC" w:rsidP="00F25100">
                  <w:pPr>
                    <w:framePr w:hSpace="180" w:wrap="around" w:vAnchor="page" w:hAnchor="margin" w:x="-180" w:y="347"/>
                    <w:rPr>
                      <w:color w:val="000000"/>
                      <w:sz w:val="20"/>
                      <w:szCs w:val="20"/>
                    </w:rPr>
                  </w:pPr>
                  <w:r>
                    <w:rPr>
                      <w:b/>
                      <w:sz w:val="20"/>
                    </w:rPr>
                    <w:t xml:space="preserve">Lot 6. </w:t>
                  </w:r>
                  <w:r w:rsidRPr="00842829">
                    <w:rPr>
                      <w:color w:val="000000"/>
                      <w:sz w:val="20"/>
                      <w:szCs w:val="20"/>
                    </w:rPr>
                    <w:t xml:space="preserve"> </w:t>
                  </w:r>
                  <w:r>
                    <w:rPr>
                      <w:color w:val="000000"/>
                      <w:sz w:val="20"/>
                      <w:szCs w:val="20"/>
                    </w:rPr>
                    <w:t xml:space="preserve"> </w:t>
                  </w:r>
                  <w:r w:rsidRPr="00842829">
                    <w:rPr>
                      <w:color w:val="000000"/>
                      <w:sz w:val="20"/>
                      <w:szCs w:val="20"/>
                    </w:rPr>
                    <w:t xml:space="preserve"> </w:t>
                  </w:r>
                  <w:r w:rsidRPr="00F841E4">
                    <w:rPr>
                      <w:lang w:val="en-US"/>
                    </w:rPr>
                    <w:t xml:space="preserve"> Lampă led-lupă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F05B7A7"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3C348C3" w:rsidR="00960ADC" w:rsidRPr="0028367D" w:rsidRDefault="00960ADC" w:rsidP="00F25100">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0436E09" w14:textId="1074A36C"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5E124EA"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960ADC" w:rsidRPr="006C1FA2" w:rsidRDefault="00960ADC" w:rsidP="00F25100">
                  <w:pPr>
                    <w:framePr w:hSpace="180" w:wrap="around" w:vAnchor="page" w:hAnchor="margin" w:x="-180" w:y="347"/>
                    <w:rPr>
                      <w:sz w:val="20"/>
                    </w:rPr>
                  </w:pPr>
                </w:p>
              </w:tc>
            </w:tr>
            <w:tr w:rsidR="00960ADC" w:rsidRPr="006C1FA2" w14:paraId="0204601C"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5F885586" w14:textId="3C5416EE"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5CF4C" w14:textId="6B4A79BF" w:rsidR="00960ADC" w:rsidRPr="00BC394C" w:rsidRDefault="00960ADC" w:rsidP="00F25100">
                  <w:pPr>
                    <w:framePr w:hSpace="180" w:wrap="around" w:vAnchor="page" w:hAnchor="margin" w:x="-180" w:y="347"/>
                    <w:rPr>
                      <w:color w:val="000000"/>
                      <w:sz w:val="20"/>
                      <w:szCs w:val="20"/>
                    </w:rPr>
                  </w:pPr>
                  <w:r>
                    <w:rPr>
                      <w:b/>
                      <w:sz w:val="20"/>
                    </w:rPr>
                    <w:t xml:space="preserve">Lot 7. </w:t>
                  </w:r>
                  <w:r w:rsidRPr="00842829">
                    <w:rPr>
                      <w:color w:val="000000"/>
                      <w:sz w:val="20"/>
                      <w:szCs w:val="20"/>
                    </w:rPr>
                    <w:t xml:space="preserve"> </w:t>
                  </w:r>
                  <w:r>
                    <w:rPr>
                      <w:color w:val="000000"/>
                      <w:sz w:val="20"/>
                      <w:szCs w:val="20"/>
                    </w:rPr>
                    <w:t xml:space="preserve"> </w:t>
                  </w:r>
                  <w:r w:rsidRPr="00F841E4">
                    <w:rPr>
                      <w:color w:val="000000"/>
                      <w:lang w:val="en-US"/>
                    </w:rPr>
                    <w:t xml:space="preserve"> Sterilizator cu aer cald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E5360" w14:textId="336ED8BA"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5416FA1" w14:textId="23BBF86F"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6440BD"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31476EA"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22CA32"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B3BC2C"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246E649" w14:textId="65AE10B7"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14FD5391"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57B9B5F" w14:textId="77777777" w:rsidR="00960ADC" w:rsidRPr="006C1FA2" w:rsidRDefault="00960ADC" w:rsidP="00F25100">
                  <w:pPr>
                    <w:framePr w:hSpace="180" w:wrap="around" w:vAnchor="page" w:hAnchor="margin" w:x="-180" w:y="347"/>
                    <w:rPr>
                      <w:sz w:val="20"/>
                    </w:rPr>
                  </w:pPr>
                </w:p>
              </w:tc>
            </w:tr>
            <w:tr w:rsidR="00960ADC" w:rsidRPr="006C1FA2" w14:paraId="42594CC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CE7C86B" w14:textId="0100830E"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09E31" w14:textId="3AA0673E" w:rsidR="00960ADC" w:rsidRPr="0028367D" w:rsidRDefault="00960ADC" w:rsidP="00F25100">
                  <w:pPr>
                    <w:framePr w:hSpace="180" w:wrap="around" w:vAnchor="page" w:hAnchor="margin" w:x="-180" w:y="347"/>
                    <w:rPr>
                      <w:b/>
                      <w:sz w:val="20"/>
                    </w:rPr>
                  </w:pPr>
                  <w:r>
                    <w:rPr>
                      <w:b/>
                      <w:sz w:val="20"/>
                    </w:rPr>
                    <w:t xml:space="preserve">Lot 8. </w:t>
                  </w:r>
                  <w:r w:rsidRPr="00842829">
                    <w:rPr>
                      <w:color w:val="000000"/>
                      <w:sz w:val="20"/>
                      <w:szCs w:val="20"/>
                    </w:rPr>
                    <w:t xml:space="preserve"> </w:t>
                  </w:r>
                  <w:r>
                    <w:rPr>
                      <w:color w:val="000000"/>
                      <w:sz w:val="20"/>
                      <w:szCs w:val="20"/>
                    </w:rPr>
                    <w:t xml:space="preserve"> </w:t>
                  </w:r>
                  <w:r w:rsidRPr="00F841E4">
                    <w:rPr>
                      <w:lang w:val="en-US"/>
                    </w:rPr>
                    <w:t xml:space="preserve"> Vana pentru dezinfectarea instrumentelor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1AF2B" w14:textId="0FFE4283"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669D7A5" w14:textId="36A58AB8"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582924F"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D33B179"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32C4174"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D7D875"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7A97C7C2" w14:textId="61C43C4E"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2BD753B7"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EB35F3B" w14:textId="77777777" w:rsidR="00960ADC" w:rsidRPr="006C1FA2" w:rsidRDefault="00960ADC" w:rsidP="00F25100">
                  <w:pPr>
                    <w:framePr w:hSpace="180" w:wrap="around" w:vAnchor="page" w:hAnchor="margin" w:x="-180" w:y="347"/>
                    <w:rPr>
                      <w:sz w:val="20"/>
                    </w:rPr>
                  </w:pPr>
                </w:p>
              </w:tc>
            </w:tr>
            <w:tr w:rsidR="00960ADC" w:rsidRPr="006C1FA2" w14:paraId="6B7C1B3B"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6E328F5" w14:textId="0BB0545B"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747D4" w14:textId="1F8FC68E" w:rsidR="00960ADC" w:rsidRPr="0028367D" w:rsidRDefault="00960ADC" w:rsidP="00F25100">
                  <w:pPr>
                    <w:framePr w:hSpace="180" w:wrap="around" w:vAnchor="page" w:hAnchor="margin" w:x="-180" w:y="347"/>
                    <w:rPr>
                      <w:b/>
                      <w:sz w:val="20"/>
                    </w:rPr>
                  </w:pPr>
                  <w:r>
                    <w:rPr>
                      <w:b/>
                      <w:sz w:val="20"/>
                    </w:rPr>
                    <w:t>Lot 9.</w:t>
                  </w:r>
                  <w:r w:rsidRPr="00F841E4">
                    <w:rPr>
                      <w:color w:val="000000"/>
                      <w:lang w:val="en-US"/>
                    </w:rPr>
                    <w:t xml:space="preserve"> </w:t>
                  </w:r>
                  <w:r>
                    <w:rPr>
                      <w:color w:val="000000"/>
                      <w:lang w:val="en-US"/>
                    </w:rPr>
                    <w:t xml:space="preserve">Reciclator </w:t>
                  </w:r>
                  <w:r w:rsidRPr="00F841E4">
                    <w:rPr>
                      <w:color w:val="000000"/>
                      <w:lang w:val="en-US"/>
                    </w:rPr>
                    <w:t>bactericid cu raze ultraviolete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B3734" w14:textId="23EAEF53"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9019FA7" w14:textId="40BD2BB1" w:rsidR="00960ADC" w:rsidRPr="0028367D" w:rsidRDefault="00960ADC" w:rsidP="00F25100">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56BABB"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0469BCE"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FD4220E"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82B1BFF"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8DDE639" w14:textId="404A77E5"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3D5D15A"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CCD4FD2" w14:textId="77777777" w:rsidR="00960ADC" w:rsidRPr="006C1FA2" w:rsidRDefault="00960ADC" w:rsidP="00F25100">
                  <w:pPr>
                    <w:framePr w:hSpace="180" w:wrap="around" w:vAnchor="page" w:hAnchor="margin" w:x="-180" w:y="347"/>
                    <w:rPr>
                      <w:sz w:val="20"/>
                    </w:rPr>
                  </w:pPr>
                </w:p>
              </w:tc>
            </w:tr>
            <w:tr w:rsidR="00960ADC" w:rsidRPr="006C1FA2" w14:paraId="2F9B8564"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32D8EA9" w14:textId="06A0D73E"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6B658" w14:textId="4EFBB2F7" w:rsidR="00960ADC" w:rsidRPr="0028367D" w:rsidRDefault="00960ADC" w:rsidP="00F25100">
                  <w:pPr>
                    <w:framePr w:hSpace="180" w:wrap="around" w:vAnchor="page" w:hAnchor="margin" w:x="-180" w:y="347"/>
                    <w:rPr>
                      <w:b/>
                      <w:sz w:val="20"/>
                    </w:rPr>
                  </w:pPr>
                  <w:r>
                    <w:rPr>
                      <w:b/>
                      <w:sz w:val="20"/>
                    </w:rPr>
                    <w:t xml:space="preserve">Lot 10. </w:t>
                  </w:r>
                  <w:r w:rsidRPr="00842829">
                    <w:rPr>
                      <w:sz w:val="20"/>
                      <w:szCs w:val="20"/>
                      <w:lang w:eastAsia="ru-RU"/>
                    </w:rPr>
                    <w:t xml:space="preserve"> </w:t>
                  </w:r>
                  <w:r>
                    <w:rPr>
                      <w:sz w:val="20"/>
                      <w:szCs w:val="20"/>
                      <w:lang w:eastAsia="ru-RU"/>
                    </w:rPr>
                    <w:t xml:space="preserve"> </w:t>
                  </w:r>
                  <w:r w:rsidRPr="00F841E4">
                    <w:rPr>
                      <w:lang w:val="en-US"/>
                    </w:rPr>
                    <w:t xml:space="preserve"> Higrometru psihrometric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E3CB6" w14:textId="3140B86D"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7BFDCA" w14:textId="290D92BC" w:rsidR="00960ADC" w:rsidRPr="0028367D" w:rsidRDefault="00960ADC" w:rsidP="00F25100">
                  <w:pPr>
                    <w:framePr w:hSpace="180" w:wrap="around" w:vAnchor="page" w:hAnchor="margin" w:x="-180" w:y="347"/>
                    <w:jc w:val="center"/>
                    <w:rPr>
                      <w:sz w:val="20"/>
                    </w:rPr>
                  </w:pPr>
                  <w:r>
                    <w:rPr>
                      <w:sz w:val="20"/>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C408E5"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1962337"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7D1CFA6"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717BE8B"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4F5868F" w14:textId="03E653D4"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5A37C7EE"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8FDE734" w14:textId="77777777" w:rsidR="00960ADC" w:rsidRPr="006C1FA2" w:rsidRDefault="00960ADC" w:rsidP="00F25100">
                  <w:pPr>
                    <w:framePr w:hSpace="180" w:wrap="around" w:vAnchor="page" w:hAnchor="margin" w:x="-180" w:y="347"/>
                    <w:rPr>
                      <w:sz w:val="20"/>
                    </w:rPr>
                  </w:pPr>
                </w:p>
              </w:tc>
            </w:tr>
            <w:tr w:rsidR="00960ADC" w:rsidRPr="006C1FA2" w14:paraId="022EF6E9"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C591C73" w14:textId="636E1CA2"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560CA" w14:textId="27C3F71F" w:rsidR="00960ADC" w:rsidRPr="0028367D" w:rsidRDefault="00960ADC" w:rsidP="00F25100">
                  <w:pPr>
                    <w:framePr w:hSpace="180" w:wrap="around" w:vAnchor="page" w:hAnchor="margin" w:x="-180" w:y="347"/>
                    <w:rPr>
                      <w:b/>
                      <w:sz w:val="20"/>
                    </w:rPr>
                  </w:pPr>
                  <w:r>
                    <w:rPr>
                      <w:b/>
                      <w:sz w:val="20"/>
                    </w:rPr>
                    <w:t xml:space="preserve">Lot 11. </w:t>
                  </w:r>
                  <w:r w:rsidRPr="00842829">
                    <w:rPr>
                      <w:color w:val="000000"/>
                      <w:sz w:val="20"/>
                      <w:szCs w:val="20"/>
                    </w:rPr>
                    <w:t xml:space="preserve"> </w:t>
                  </w:r>
                  <w:r>
                    <w:rPr>
                      <w:color w:val="000000"/>
                      <w:sz w:val="20"/>
                      <w:szCs w:val="20"/>
                    </w:rPr>
                    <w:t xml:space="preserve">  </w:t>
                  </w:r>
                  <w:r w:rsidRPr="00F841E4">
                    <w:rPr>
                      <w:lang w:val="en-US"/>
                    </w:rPr>
                    <w:t xml:space="preserve"> Baie ultrasonică digital cu incalzire Bandelin Sonorix Digitec DT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EE659" w14:textId="1275EE6D"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F57AA51" w14:textId="0FCBCB74"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12DBD64"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2C7889C"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BD09600"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C1742DC"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36CC8FE" w14:textId="362A9201"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7F676E4B"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DFF3206" w14:textId="77777777" w:rsidR="00960ADC" w:rsidRPr="006C1FA2" w:rsidRDefault="00960ADC" w:rsidP="00F25100">
                  <w:pPr>
                    <w:framePr w:hSpace="180" w:wrap="around" w:vAnchor="page" w:hAnchor="margin" w:x="-180" w:y="347"/>
                    <w:rPr>
                      <w:sz w:val="20"/>
                    </w:rPr>
                  </w:pPr>
                </w:p>
              </w:tc>
            </w:tr>
            <w:tr w:rsidR="00960ADC" w:rsidRPr="006C1FA2" w14:paraId="06E1A9EC"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A41E171" w14:textId="124D5067"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855E" w14:textId="254CD673" w:rsidR="00960ADC" w:rsidRPr="0028367D" w:rsidRDefault="00960ADC" w:rsidP="00F25100">
                  <w:pPr>
                    <w:framePr w:hSpace="180" w:wrap="around" w:vAnchor="page" w:hAnchor="margin" w:x="-180" w:y="347"/>
                    <w:rPr>
                      <w:b/>
                      <w:sz w:val="20"/>
                    </w:rPr>
                  </w:pPr>
                  <w:r>
                    <w:rPr>
                      <w:b/>
                      <w:sz w:val="20"/>
                    </w:rPr>
                    <w:t xml:space="preserve">Lot 12. </w:t>
                  </w:r>
                  <w:r w:rsidRPr="00842829">
                    <w:rPr>
                      <w:sz w:val="20"/>
                      <w:szCs w:val="20"/>
                      <w:lang w:eastAsia="ru-RU"/>
                    </w:rPr>
                    <w:t xml:space="preserve"> </w:t>
                  </w:r>
                  <w:r>
                    <w:rPr>
                      <w:sz w:val="20"/>
                      <w:szCs w:val="20"/>
                      <w:lang w:eastAsia="ru-RU"/>
                    </w:rPr>
                    <w:t xml:space="preserve"> </w:t>
                  </w:r>
                  <w:r w:rsidRPr="00F841E4">
                    <w:rPr>
                      <w:lang w:eastAsia="ru-RU"/>
                    </w:rPr>
                    <w:t>. Sistem medical avansat pentru analiza compoziției corporale prin bioimpedanță multifrecvență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32E68" w14:textId="09B350EE"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DC81BA7" w14:textId="1848D42B"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D9C7A3"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DCC7655"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7E4649B"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FF48FC9"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43CE711" w14:textId="1A300DBA" w:rsidR="00960ADC" w:rsidRPr="00F64233" w:rsidRDefault="00960ADC" w:rsidP="00F25100">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F7930DF"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754AF9A" w14:textId="77777777" w:rsidR="00960ADC" w:rsidRPr="006C1FA2" w:rsidRDefault="00960ADC" w:rsidP="00F25100">
                  <w:pPr>
                    <w:framePr w:hSpace="180" w:wrap="around" w:vAnchor="page" w:hAnchor="margin" w:x="-180" w:y="347"/>
                    <w:rPr>
                      <w:sz w:val="20"/>
                    </w:rPr>
                  </w:pPr>
                </w:p>
              </w:tc>
            </w:tr>
            <w:tr w:rsidR="00960ADC" w:rsidRPr="006C1FA2" w14:paraId="12C221B9"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A4089B2" w14:textId="3B123D9C"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F25AA" w14:textId="38F0639B" w:rsidR="00960ADC" w:rsidRPr="0028367D" w:rsidRDefault="00960ADC" w:rsidP="00F25100">
                  <w:pPr>
                    <w:framePr w:hSpace="180" w:wrap="around" w:vAnchor="page" w:hAnchor="margin" w:x="-180" w:y="347"/>
                    <w:rPr>
                      <w:b/>
                      <w:sz w:val="20"/>
                    </w:rPr>
                  </w:pPr>
                  <w:r w:rsidRPr="00BC394C">
                    <w:rPr>
                      <w:b/>
                      <w:bCs/>
                      <w:sz w:val="20"/>
                      <w:szCs w:val="20"/>
                      <w:lang w:eastAsia="ru-RU"/>
                    </w:rPr>
                    <w:t>Lot 13</w:t>
                  </w:r>
                  <w:r>
                    <w:rPr>
                      <w:sz w:val="20"/>
                      <w:szCs w:val="20"/>
                      <w:lang w:eastAsia="ru-RU"/>
                    </w:rPr>
                    <w:t xml:space="preserve">.  </w:t>
                  </w:r>
                  <w:r w:rsidRPr="00F841E4">
                    <w:rPr>
                      <w:b/>
                    </w:rPr>
                    <w:t xml:space="preserve"> Calorimetrie indirectă pentru determinarea precisă a metabolismului bazal REE și RQ.</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4C6D8" w14:textId="70A4654E"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CD2F61" w14:textId="792A0048"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9F46B9"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86900AD"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F4B9BAE"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2A029D7"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5720FD2" w14:textId="408B587C"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73D5C8A6"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B7F6E94" w14:textId="77777777" w:rsidR="00960ADC" w:rsidRPr="006C1FA2" w:rsidRDefault="00960ADC" w:rsidP="00F25100">
                  <w:pPr>
                    <w:framePr w:hSpace="180" w:wrap="around" w:vAnchor="page" w:hAnchor="margin" w:x="-180" w:y="347"/>
                    <w:rPr>
                      <w:sz w:val="20"/>
                    </w:rPr>
                  </w:pPr>
                </w:p>
              </w:tc>
            </w:tr>
            <w:tr w:rsidR="00960ADC" w:rsidRPr="006C1FA2" w14:paraId="55E46425"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C9476B9" w14:textId="45D25A5F"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59BF" w14:textId="0C9AFFEF" w:rsidR="00960ADC" w:rsidRPr="0028367D" w:rsidRDefault="00960ADC" w:rsidP="00F25100">
                  <w:pPr>
                    <w:framePr w:hSpace="180" w:wrap="around" w:vAnchor="page" w:hAnchor="margin" w:x="-180" w:y="347"/>
                    <w:rPr>
                      <w:b/>
                      <w:sz w:val="20"/>
                    </w:rPr>
                  </w:pPr>
                  <w:r>
                    <w:rPr>
                      <w:b/>
                      <w:sz w:val="20"/>
                    </w:rPr>
                    <w:t xml:space="preserve">Lot 14. </w:t>
                  </w:r>
                  <w:r w:rsidRPr="00842829">
                    <w:rPr>
                      <w:color w:val="000000"/>
                      <w:sz w:val="20"/>
                      <w:szCs w:val="20"/>
                    </w:rPr>
                    <w:t xml:space="preserve"> </w:t>
                  </w:r>
                  <w:r>
                    <w:rPr>
                      <w:color w:val="000000"/>
                      <w:sz w:val="20"/>
                      <w:szCs w:val="20"/>
                    </w:rPr>
                    <w:t xml:space="preserve"> </w:t>
                  </w:r>
                  <w:r w:rsidRPr="00F841E4">
                    <w:rPr>
                      <w:b/>
                    </w:rPr>
                    <w:t xml:space="preserve"> Accelerometru triaxial de înaltă rezoluție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EB341" w14:textId="0C25E069"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BF874E" w14:textId="31592295" w:rsidR="00960ADC" w:rsidRPr="0028367D" w:rsidRDefault="00960ADC" w:rsidP="00F25100">
                  <w:pPr>
                    <w:framePr w:hSpace="180" w:wrap="around" w:vAnchor="page" w:hAnchor="margin" w:x="-180" w:y="347"/>
                    <w:jc w:val="center"/>
                    <w:rPr>
                      <w:sz w:val="20"/>
                    </w:rPr>
                  </w:pPr>
                  <w:r>
                    <w:rPr>
                      <w:sz w:val="20"/>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B661C6"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9D1C9BC"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0352536"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1E16263"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E88144E" w14:textId="3CCE6490"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057FD1DA"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3A256B0" w14:textId="77777777" w:rsidR="00960ADC" w:rsidRPr="006C1FA2" w:rsidRDefault="00960ADC" w:rsidP="00F25100">
                  <w:pPr>
                    <w:framePr w:hSpace="180" w:wrap="around" w:vAnchor="page" w:hAnchor="margin" w:x="-180" w:y="347"/>
                    <w:rPr>
                      <w:sz w:val="20"/>
                    </w:rPr>
                  </w:pPr>
                </w:p>
              </w:tc>
            </w:tr>
            <w:tr w:rsidR="00960ADC" w:rsidRPr="006C1FA2" w14:paraId="53FD130B"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5E2C0D9" w14:textId="31E1BA0A"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D23C4" w14:textId="01BEBAC8" w:rsidR="00960ADC" w:rsidRPr="0028367D" w:rsidRDefault="00960ADC" w:rsidP="00F25100">
                  <w:pPr>
                    <w:framePr w:hSpace="180" w:wrap="around" w:vAnchor="page" w:hAnchor="margin" w:x="-180" w:y="347"/>
                    <w:rPr>
                      <w:b/>
                      <w:sz w:val="20"/>
                    </w:rPr>
                  </w:pPr>
                  <w:r w:rsidRPr="00F841E4">
                    <w:rPr>
                      <w:b/>
                      <w:bCs/>
                      <w:lang w:eastAsia="ru-RU"/>
                    </w:rPr>
                    <w:t>Analizor de glicemie portabil fotometric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1F55D" w14:textId="73990516"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CEBE7C" w14:textId="0D103C7D" w:rsidR="00960ADC" w:rsidRPr="0028367D" w:rsidRDefault="00960ADC" w:rsidP="00F25100">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16E82C0"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9AC237"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7196FE1"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E5DD0D"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E5DF078" w14:textId="54F4C825"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54DF2700"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FE80B10" w14:textId="77777777" w:rsidR="00960ADC" w:rsidRPr="006C1FA2" w:rsidRDefault="00960ADC" w:rsidP="00F25100">
                  <w:pPr>
                    <w:framePr w:hSpace="180" w:wrap="around" w:vAnchor="page" w:hAnchor="margin" w:x="-180" w:y="347"/>
                    <w:rPr>
                      <w:sz w:val="20"/>
                    </w:rPr>
                  </w:pPr>
                </w:p>
              </w:tc>
            </w:tr>
            <w:tr w:rsidR="00960ADC" w:rsidRPr="006C1FA2" w14:paraId="1E642D8D"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9BA687B" w14:textId="3BAAEF12" w:rsidR="00960ADC" w:rsidRPr="008460CD" w:rsidRDefault="00960ADC" w:rsidP="00F25100">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1ED5" w14:textId="0218EF0F" w:rsidR="00960ADC" w:rsidRPr="0028367D" w:rsidRDefault="00960ADC" w:rsidP="00F25100">
                  <w:pPr>
                    <w:framePr w:hSpace="180" w:wrap="around" w:vAnchor="page" w:hAnchor="margin" w:x="-180" w:y="347"/>
                    <w:rPr>
                      <w:b/>
                      <w:sz w:val="20"/>
                    </w:rPr>
                  </w:pPr>
                  <w:r>
                    <w:rPr>
                      <w:b/>
                      <w:sz w:val="20"/>
                    </w:rPr>
                    <w:t xml:space="preserve">Lot 16. </w:t>
                  </w:r>
                  <w:r w:rsidRPr="00842829">
                    <w:rPr>
                      <w:sz w:val="20"/>
                      <w:szCs w:val="20"/>
                    </w:rPr>
                    <w:t xml:space="preserve"> </w:t>
                  </w:r>
                  <w:r>
                    <w:rPr>
                      <w:sz w:val="20"/>
                      <w:szCs w:val="20"/>
                    </w:rPr>
                    <w:t xml:space="preserve"> </w:t>
                  </w:r>
                  <w:r w:rsidRPr="00F841E4">
                    <w:rPr>
                      <w:b/>
                    </w:rPr>
                    <w:t xml:space="preserve"> Caliper antropometric de înaltă precizie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6BDCC" w14:textId="3C888A40" w:rsidR="00960ADC" w:rsidRPr="0028367D" w:rsidRDefault="00960ADC" w:rsidP="00F25100">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5C3504" w14:textId="1197C388" w:rsidR="00960ADC" w:rsidRPr="0028367D" w:rsidRDefault="00960ADC" w:rsidP="00F25100">
                  <w:pPr>
                    <w:framePr w:hSpace="180" w:wrap="around" w:vAnchor="page" w:hAnchor="margin" w:x="-180" w:y="347"/>
                    <w:jc w:val="center"/>
                    <w:rPr>
                      <w:sz w:val="20"/>
                    </w:rPr>
                  </w:pPr>
                  <w:r>
                    <w:rPr>
                      <w:sz w:val="20"/>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06AC89A"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B9E7005"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83C52DF"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D4413F1"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7BE0A13" w14:textId="4DAF197E"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109548C2"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A14E363" w14:textId="77777777" w:rsidR="00960ADC" w:rsidRPr="006C1FA2" w:rsidRDefault="00960ADC" w:rsidP="00F25100">
                  <w:pPr>
                    <w:framePr w:hSpace="180" w:wrap="around" w:vAnchor="page" w:hAnchor="margin" w:x="-180" w:y="347"/>
                    <w:rPr>
                      <w:sz w:val="20"/>
                    </w:rPr>
                  </w:pPr>
                </w:p>
              </w:tc>
            </w:tr>
            <w:tr w:rsidR="00960ADC" w:rsidRPr="006C1FA2" w14:paraId="2964FF72"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043432DF" w14:textId="1904B30A" w:rsidR="00960ADC" w:rsidRPr="008460CD" w:rsidRDefault="00960ADC" w:rsidP="00F25100">
                  <w:pPr>
                    <w:framePr w:hSpace="180" w:wrap="around" w:vAnchor="page" w:hAnchor="margin" w:x="-180" w:y="347"/>
                    <w:rPr>
                      <w:sz w:val="20"/>
                      <w:szCs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054C6" w14:textId="61537609" w:rsidR="00960ADC" w:rsidRPr="0028367D" w:rsidRDefault="00960ADC" w:rsidP="00F25100">
                  <w:pPr>
                    <w:framePr w:hSpace="180" w:wrap="around" w:vAnchor="page" w:hAnchor="margin" w:x="-180" w:y="347"/>
                    <w:rPr>
                      <w:b/>
                      <w:sz w:val="20"/>
                    </w:rPr>
                  </w:pPr>
                  <w:r>
                    <w:rPr>
                      <w:lang w:val="en-US"/>
                    </w:rPr>
                    <w:t>Lot.17 Fotoliu cosmetologic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11FDF" w14:textId="3C91A671" w:rsidR="00960ADC" w:rsidRPr="0028367D" w:rsidRDefault="00960ADC" w:rsidP="00F25100">
                  <w:pPr>
                    <w:framePr w:hSpace="180" w:wrap="around" w:vAnchor="page" w:hAnchor="margin" w:x="-180" w:y="347"/>
                    <w:jc w:val="center"/>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1009617" w14:textId="3AAB1C36" w:rsidR="00960ADC" w:rsidRPr="0028367D" w:rsidRDefault="00960ADC" w:rsidP="00F25100">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8AAF5F"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76A023"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EA2345"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F5815FD"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41505191" w14:textId="5171DFBF"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41560C88"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D2B839E" w14:textId="77777777" w:rsidR="00960ADC" w:rsidRPr="006C1FA2" w:rsidRDefault="00960ADC" w:rsidP="00F25100">
                  <w:pPr>
                    <w:framePr w:hSpace="180" w:wrap="around" w:vAnchor="page" w:hAnchor="margin" w:x="-180" w:y="347"/>
                    <w:rPr>
                      <w:sz w:val="20"/>
                    </w:rPr>
                  </w:pPr>
                </w:p>
              </w:tc>
            </w:tr>
            <w:tr w:rsidR="00960ADC" w:rsidRPr="006C1FA2" w14:paraId="2954D90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14D2166" w14:textId="4D3C064E" w:rsidR="00960ADC" w:rsidRPr="008460CD" w:rsidRDefault="00960ADC" w:rsidP="00F25100">
                  <w:pPr>
                    <w:framePr w:hSpace="180" w:wrap="around" w:vAnchor="page" w:hAnchor="margin" w:x="-180" w:y="347"/>
                    <w:rPr>
                      <w:sz w:val="20"/>
                      <w:szCs w:val="20"/>
                    </w:rPr>
                  </w:pPr>
                  <w:r>
                    <w:rPr>
                      <w:sz w:val="20"/>
                      <w:szCs w:val="20"/>
                    </w:rPr>
                    <w:t xml:space="preserve"> </w:t>
                  </w:r>
                </w:p>
              </w:tc>
              <w:tc>
                <w:tcPr>
                  <w:tcW w:w="142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02F802C" w14:textId="03273702" w:rsidR="00960ADC" w:rsidRPr="006C1FA2" w:rsidRDefault="00960ADC" w:rsidP="00F25100">
                  <w:pPr>
                    <w:framePr w:hSpace="180" w:wrap="around" w:vAnchor="page" w:hAnchor="margin" w:x="-180" w:y="347"/>
                    <w:rPr>
                      <w:sz w:val="20"/>
                    </w:rPr>
                  </w:pPr>
                  <w:r>
                    <w:rPr>
                      <w:b/>
                      <w:bCs/>
                      <w:sz w:val="20"/>
                      <w:szCs w:val="20"/>
                      <w:lang w:eastAsia="ru-RU"/>
                    </w:rPr>
                    <w:t xml:space="preserve"> </w:t>
                  </w:r>
                  <w:r>
                    <w:rPr>
                      <w:lang w:val="en-US"/>
                    </w:rPr>
                    <w:t xml:space="preserve"> Lot.18Scaun specialist                             2</w:t>
                  </w:r>
                </w:p>
              </w:tc>
            </w:tr>
            <w:tr w:rsidR="00960ADC" w:rsidRPr="006C1FA2" w14:paraId="2243C0A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EC2FD3E" w14:textId="77777777" w:rsidR="00960ADC" w:rsidRPr="0028367D" w:rsidRDefault="00960ADC" w:rsidP="00F25100">
                  <w:pPr>
                    <w:framePr w:hSpace="180" w:wrap="around" w:vAnchor="page" w:hAnchor="margin" w:x="-180"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A20FE" w14:textId="0669A9A0" w:rsidR="00960ADC" w:rsidRPr="0028367D" w:rsidRDefault="00960ADC" w:rsidP="00F25100">
                  <w:pPr>
                    <w:framePr w:hSpace="180" w:wrap="around" w:vAnchor="page" w:hAnchor="margin" w:x="-180" w:y="347"/>
                    <w:jc w:val="cente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0AF93" w14:textId="77777777" w:rsidR="00960ADC" w:rsidRPr="0028367D" w:rsidRDefault="00960ADC" w:rsidP="00F25100">
                  <w:pPr>
                    <w:framePr w:hSpace="180" w:wrap="around" w:vAnchor="page" w:hAnchor="margin" w:x="-180"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B6C8B9E" w14:textId="77777777" w:rsidR="00960ADC" w:rsidRPr="0028367D" w:rsidRDefault="00960ADC" w:rsidP="00F25100">
                  <w:pPr>
                    <w:framePr w:hSpace="180" w:wrap="around" w:vAnchor="page" w:hAnchor="margin" w:x="-180"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E3517D9" w14:textId="77777777" w:rsidR="00960ADC" w:rsidRPr="0028367D" w:rsidRDefault="00960ADC" w:rsidP="00F25100">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5E0A598" w14:textId="77777777" w:rsidR="00960ADC" w:rsidRPr="0028367D" w:rsidRDefault="00960ADC" w:rsidP="00F25100">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3D6FD1" w14:textId="77777777" w:rsidR="00960ADC" w:rsidRPr="0028367D" w:rsidRDefault="00960ADC" w:rsidP="00F25100">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DF77638" w14:textId="77777777" w:rsidR="00960ADC" w:rsidRPr="0028367D" w:rsidRDefault="00960ADC" w:rsidP="00F25100">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497F459E" w14:textId="77777777" w:rsidR="00960ADC" w:rsidRPr="0028367D" w:rsidRDefault="00960ADC" w:rsidP="00F25100">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329EA13B" w14:textId="77777777" w:rsidR="00960ADC" w:rsidRPr="006C1FA2" w:rsidRDefault="00960ADC" w:rsidP="00F25100">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A9C1E51" w14:textId="77777777" w:rsidR="00960ADC" w:rsidRPr="006C1FA2" w:rsidRDefault="00960ADC" w:rsidP="00F25100">
                  <w:pPr>
                    <w:framePr w:hSpace="180" w:wrap="around" w:vAnchor="page" w:hAnchor="margin" w:x="-180" w:y="347"/>
                    <w:rPr>
                      <w:sz w:val="20"/>
                    </w:rPr>
                  </w:pPr>
                </w:p>
              </w:tc>
            </w:tr>
            <w:tr w:rsidR="00960ADC" w:rsidRPr="00845C1B" w14:paraId="35BEFA5B" w14:textId="77777777" w:rsidTr="008460CD">
              <w:trPr>
                <w:gridAfter w:val="1"/>
                <w:wAfter w:w="108" w:type="dxa"/>
                <w:trHeight w:val="397"/>
              </w:trPr>
              <w:tc>
                <w:tcPr>
                  <w:tcW w:w="10456" w:type="dxa"/>
                  <w:gridSpan w:val="10"/>
                  <w:tcBorders>
                    <w:top w:val="single" w:sz="4" w:space="0" w:color="auto"/>
                  </w:tcBorders>
                  <w:shd w:val="clear" w:color="auto" w:fill="auto"/>
                  <w:vAlign w:val="center"/>
                </w:tcPr>
                <w:p w14:paraId="077455FC" w14:textId="77777777" w:rsidR="00960ADC" w:rsidRPr="00845C1B" w:rsidRDefault="00960ADC" w:rsidP="00F25100">
                  <w:pPr>
                    <w:framePr w:hSpace="180" w:wrap="around" w:vAnchor="page" w:hAnchor="margin" w:x="-180" w:y="347"/>
                    <w:tabs>
                      <w:tab w:val="left" w:pos="6120"/>
                    </w:tabs>
                    <w:rPr>
                      <w:sz w:val="20"/>
                    </w:rPr>
                  </w:pPr>
                </w:p>
                <w:p w14:paraId="15135DCC" w14:textId="77777777" w:rsidR="00960ADC" w:rsidRPr="00845C1B" w:rsidRDefault="00960ADC" w:rsidP="00F25100">
                  <w:pPr>
                    <w:framePr w:hSpace="180" w:wrap="around" w:vAnchor="page" w:hAnchor="margin" w:x="-180" w:y="347"/>
                    <w:rPr>
                      <w:sz w:val="20"/>
                    </w:rPr>
                  </w:pPr>
                  <w:r w:rsidRPr="00845C1B">
                    <w:rPr>
                      <w:sz w:val="20"/>
                    </w:rPr>
                    <w:t>Semnat:_______________ Numele, Prenumele:_____________________________ În calitate de: ______________</w:t>
                  </w:r>
                </w:p>
                <w:p w14:paraId="230205E5" w14:textId="77777777" w:rsidR="00960ADC" w:rsidRPr="00845C1B" w:rsidRDefault="00960ADC" w:rsidP="00F25100">
                  <w:pPr>
                    <w:framePr w:hSpace="180" w:wrap="around" w:vAnchor="page" w:hAnchor="margin" w:x="-180" w:y="347"/>
                    <w:rPr>
                      <w:sz w:val="20"/>
                    </w:rPr>
                  </w:pPr>
                </w:p>
                <w:p w14:paraId="1FA8F12B" w14:textId="362C50DE" w:rsidR="00960ADC" w:rsidRPr="00845C1B" w:rsidRDefault="00960ADC" w:rsidP="00F25100">
                  <w:pPr>
                    <w:framePr w:hSpace="180" w:wrap="around" w:vAnchor="page" w:hAnchor="margin" w:x="-180" w:y="347"/>
                    <w:rPr>
                      <w:iCs/>
                      <w:sz w:val="20"/>
                    </w:rPr>
                  </w:pPr>
                  <w:r w:rsidRPr="00845C1B">
                    <w:rPr>
                      <w:iCs/>
                      <w:sz w:val="20"/>
                    </w:rPr>
                    <w:t>Ofertantul: ___________________             Adresa: ________________________________________________________</w:t>
                  </w:r>
                </w:p>
              </w:tc>
              <w:tc>
                <w:tcPr>
                  <w:tcW w:w="3132" w:type="dxa"/>
                  <w:gridSpan w:val="3"/>
                  <w:tcBorders>
                    <w:top w:val="single" w:sz="4" w:space="0" w:color="auto"/>
                  </w:tcBorders>
                </w:tcPr>
                <w:p w14:paraId="2F38C355" w14:textId="77777777" w:rsidR="00960ADC" w:rsidRPr="00845C1B" w:rsidRDefault="00960ADC" w:rsidP="00F25100">
                  <w:pPr>
                    <w:framePr w:hSpace="180" w:wrap="around" w:vAnchor="page" w:hAnchor="margin" w:x="-180" w:y="347"/>
                    <w:tabs>
                      <w:tab w:val="left" w:pos="6120"/>
                    </w:tabs>
                    <w:rPr>
                      <w:sz w:val="20"/>
                    </w:rPr>
                  </w:pPr>
                </w:p>
              </w:tc>
              <w:tc>
                <w:tcPr>
                  <w:tcW w:w="1159" w:type="dxa"/>
                  <w:gridSpan w:val="4"/>
                  <w:tcBorders>
                    <w:top w:val="single" w:sz="4" w:space="0" w:color="auto"/>
                  </w:tcBorders>
                </w:tcPr>
                <w:p w14:paraId="71B583D9" w14:textId="77777777" w:rsidR="00960ADC" w:rsidRPr="00845C1B" w:rsidRDefault="00960ADC" w:rsidP="00F25100">
                  <w:pPr>
                    <w:framePr w:hSpace="180" w:wrap="around" w:vAnchor="page" w:hAnchor="margin" w:x="-180" w:y="347"/>
                    <w:tabs>
                      <w:tab w:val="left" w:pos="6120"/>
                    </w:tabs>
                    <w:rPr>
                      <w:sz w:val="20"/>
                    </w:rPr>
                  </w:pPr>
                </w:p>
              </w:tc>
              <w:tc>
                <w:tcPr>
                  <w:tcW w:w="926" w:type="dxa"/>
                  <w:tcBorders>
                    <w:top w:val="single" w:sz="4" w:space="0" w:color="auto"/>
                  </w:tcBorders>
                </w:tcPr>
                <w:p w14:paraId="2FAA5D03" w14:textId="187F964B" w:rsidR="00960ADC" w:rsidRPr="00845C1B" w:rsidRDefault="00960ADC" w:rsidP="00F25100">
                  <w:pPr>
                    <w:framePr w:hSpace="180" w:wrap="around" w:vAnchor="page" w:hAnchor="margin" w:x="-180" w:y="347"/>
                    <w:tabs>
                      <w:tab w:val="left" w:pos="6120"/>
                    </w:tabs>
                    <w:rPr>
                      <w:sz w:val="20"/>
                    </w:rPr>
                  </w:pPr>
                </w:p>
              </w:tc>
            </w:tr>
          </w:tbl>
          <w:p w14:paraId="29814EB5" w14:textId="77777777" w:rsidR="00960ADC" w:rsidRPr="00C00499" w:rsidRDefault="00960ADC" w:rsidP="00960ADC">
            <w:pPr>
              <w:rPr>
                <w:bCs/>
                <w:iCs/>
              </w:rPr>
            </w:pPr>
          </w:p>
        </w:tc>
      </w:tr>
      <w:tr w:rsidR="00960ADC" w:rsidRPr="00C60D06" w14:paraId="2A524C69" w14:textId="77777777" w:rsidTr="001075EF">
        <w:trPr>
          <w:gridAfter w:val="1"/>
          <w:wAfter w:w="40" w:type="pct"/>
          <w:trHeight w:val="397"/>
        </w:trPr>
        <w:tc>
          <w:tcPr>
            <w:tcW w:w="913" w:type="pct"/>
            <w:gridSpan w:val="2"/>
            <w:tcBorders>
              <w:top w:val="single" w:sz="4" w:space="0" w:color="auto"/>
            </w:tcBorders>
          </w:tcPr>
          <w:p w14:paraId="246846AA" w14:textId="77777777" w:rsidR="00960ADC" w:rsidRPr="00C60D06" w:rsidRDefault="00960ADC" w:rsidP="00960ADC">
            <w:pPr>
              <w:tabs>
                <w:tab w:val="left" w:pos="6120"/>
              </w:tabs>
            </w:pPr>
          </w:p>
        </w:tc>
        <w:tc>
          <w:tcPr>
            <w:tcW w:w="123" w:type="pct"/>
            <w:tcBorders>
              <w:top w:val="single" w:sz="4" w:space="0" w:color="auto"/>
            </w:tcBorders>
          </w:tcPr>
          <w:p w14:paraId="4F6BA3DA" w14:textId="77777777" w:rsidR="00960ADC" w:rsidRPr="00C60D06" w:rsidRDefault="00960ADC" w:rsidP="00960ADC">
            <w:pPr>
              <w:tabs>
                <w:tab w:val="left" w:pos="6120"/>
              </w:tabs>
            </w:pPr>
          </w:p>
        </w:tc>
        <w:tc>
          <w:tcPr>
            <w:tcW w:w="3924" w:type="pct"/>
            <w:gridSpan w:val="8"/>
            <w:tcBorders>
              <w:top w:val="single" w:sz="4" w:space="0" w:color="auto"/>
            </w:tcBorders>
            <w:shd w:val="clear" w:color="auto" w:fill="auto"/>
            <w:vAlign w:val="center"/>
          </w:tcPr>
          <w:p w14:paraId="6F79AF98" w14:textId="77777777" w:rsidR="00960ADC" w:rsidRPr="00C60D06" w:rsidRDefault="00960ADC" w:rsidP="00960AD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FDFCB6C" w14:textId="77777777" w:rsidR="00B0519C" w:rsidRPr="00494D65" w:rsidRDefault="00B0519C" w:rsidP="00B0519C">
      <w:pPr>
        <w:shd w:val="clear" w:color="auto" w:fill="FFFFFF"/>
        <w:tabs>
          <w:tab w:val="right" w:pos="426"/>
        </w:tabs>
        <w:spacing w:before="120"/>
        <w:ind w:left="360"/>
        <w:jc w:val="both"/>
        <w:rPr>
          <w:b/>
          <w:color w:val="FF0000"/>
          <w:sz w:val="32"/>
          <w:szCs w:val="32"/>
          <w:lang w:val="en-US"/>
        </w:rPr>
      </w:pPr>
      <w:r w:rsidRPr="00494D65">
        <w:rPr>
          <w:b/>
          <w:color w:val="FF0000"/>
          <w:sz w:val="32"/>
          <w:szCs w:val="32"/>
          <w:lang w:val="en-US"/>
        </w:rPr>
        <w:lastRenderedPageBreak/>
        <w:t xml:space="preserve">Nota: Loturile   12-16 sunt necesare realizării proiectului </w:t>
      </w:r>
      <w:r w:rsidRPr="00494D65">
        <w:rPr>
          <w:color w:val="FF0000"/>
          <w:sz w:val="32"/>
          <w:szCs w:val="32"/>
        </w:rPr>
        <w:t>Modernizarea învățământului veterinar superior pentru a asigura siguranța alimentară și sănătatea publică în Moldova - EDUVET</w:t>
      </w:r>
      <w:r w:rsidRPr="00494D65">
        <w:rPr>
          <w:b/>
          <w:color w:val="FF0000"/>
          <w:sz w:val="32"/>
          <w:szCs w:val="32"/>
          <w:lang w:val="en-US"/>
        </w:rPr>
        <w:t xml:space="preserve">  urm</w:t>
      </w:r>
      <w:r w:rsidRPr="00494D65">
        <w:rPr>
          <w:b/>
          <w:color w:val="FF0000"/>
          <w:sz w:val="32"/>
          <w:szCs w:val="32"/>
        </w:rPr>
        <w:t>еа</w:t>
      </w:r>
      <w:r w:rsidRPr="00494D65">
        <w:rPr>
          <w:b/>
          <w:color w:val="FF0000"/>
          <w:sz w:val="32"/>
          <w:szCs w:val="32"/>
          <w:lang w:val="en-US"/>
        </w:rPr>
        <w:t>zd a fii scatit de TVA conform anexei 1 a HG 246 din 18/12/2025</w:t>
      </w:r>
    </w:p>
    <w:p w14:paraId="778BDD46" w14:textId="77777777" w:rsidR="00B0519C" w:rsidRDefault="00B0519C" w:rsidP="00B0519C">
      <w:pPr>
        <w:shd w:val="clear" w:color="auto" w:fill="FFFFFF"/>
        <w:tabs>
          <w:tab w:val="right" w:pos="426"/>
        </w:tabs>
        <w:spacing w:before="120"/>
        <w:ind w:left="360"/>
        <w:jc w:val="both"/>
        <w:rPr>
          <w:b/>
          <w:color w:val="FF0000"/>
          <w:lang w:val="en-US"/>
        </w:rPr>
      </w:pPr>
      <w:r w:rsidRPr="00494D65">
        <w:rPr>
          <w:b/>
          <w:color w:val="FF0000"/>
          <w:lang w:val="en-US"/>
        </w:rPr>
        <w:t xml:space="preserve"> </w:t>
      </w:r>
      <w:r w:rsidRPr="00494D65">
        <w:rPr>
          <w:b/>
          <w:color w:val="FF0000"/>
        </w:rPr>
        <w:t xml:space="preserve"> </w:t>
      </w:r>
      <w:r w:rsidRPr="00494D65">
        <w:rPr>
          <w:b/>
          <w:color w:val="FF0000"/>
          <w:lang w:val="en-US"/>
        </w:rPr>
        <w:t xml:space="preserve">  </w:t>
      </w:r>
    </w:p>
    <w:p w14:paraId="4BB4CE20" w14:textId="77777777" w:rsidR="00B0519C" w:rsidRDefault="00B0519C" w:rsidP="00B0519C">
      <w:pPr>
        <w:shd w:val="clear" w:color="auto" w:fill="FFFFFF"/>
        <w:tabs>
          <w:tab w:val="right" w:pos="426"/>
        </w:tabs>
        <w:spacing w:before="120"/>
        <w:ind w:left="360"/>
        <w:jc w:val="both"/>
        <w:rPr>
          <w:b/>
          <w:color w:val="FF0000"/>
          <w:lang w:val="en-US"/>
        </w:rPr>
      </w:pPr>
    </w:p>
    <w:p w14:paraId="725479AA" w14:textId="77777777" w:rsidR="00B0519C" w:rsidRDefault="00B0519C" w:rsidP="00B0519C">
      <w:pPr>
        <w:shd w:val="clear" w:color="auto" w:fill="FFFFFF"/>
        <w:tabs>
          <w:tab w:val="right" w:pos="426"/>
        </w:tabs>
        <w:spacing w:before="120"/>
        <w:ind w:left="360"/>
        <w:jc w:val="both"/>
        <w:rPr>
          <w:b/>
          <w:color w:val="FF0000"/>
          <w:lang w:val="en-US"/>
        </w:rPr>
      </w:pPr>
    </w:p>
    <w:p w14:paraId="2DCC5902" w14:textId="77777777" w:rsidR="00B0519C" w:rsidRDefault="00B0519C" w:rsidP="00B0519C">
      <w:pPr>
        <w:shd w:val="clear" w:color="auto" w:fill="FFFFFF"/>
        <w:tabs>
          <w:tab w:val="right" w:pos="426"/>
        </w:tabs>
        <w:spacing w:before="120"/>
        <w:ind w:left="360"/>
        <w:jc w:val="both"/>
        <w:rPr>
          <w:b/>
          <w:color w:val="FF0000"/>
          <w:lang w:val="en-US"/>
        </w:rPr>
      </w:pPr>
    </w:p>
    <w:p w14:paraId="137F6B16" w14:textId="77777777" w:rsidR="00B0519C" w:rsidRDefault="00B0519C" w:rsidP="00B0519C">
      <w:pPr>
        <w:shd w:val="clear" w:color="auto" w:fill="FFFFFF"/>
        <w:tabs>
          <w:tab w:val="right" w:pos="426"/>
        </w:tabs>
        <w:spacing w:before="120"/>
        <w:ind w:left="360"/>
        <w:jc w:val="both"/>
        <w:rPr>
          <w:b/>
          <w:color w:val="FF0000"/>
          <w:lang w:val="en-US"/>
        </w:rPr>
      </w:pPr>
    </w:p>
    <w:p w14:paraId="1A3BD7CD" w14:textId="77777777" w:rsidR="00B0519C" w:rsidRDefault="00B0519C" w:rsidP="00B0519C">
      <w:pPr>
        <w:shd w:val="clear" w:color="auto" w:fill="FFFFFF"/>
        <w:tabs>
          <w:tab w:val="right" w:pos="426"/>
        </w:tabs>
        <w:spacing w:before="120"/>
        <w:ind w:left="360"/>
        <w:jc w:val="both"/>
        <w:rPr>
          <w:b/>
          <w:color w:val="FF0000"/>
          <w:lang w:val="en-US"/>
        </w:rPr>
      </w:pPr>
    </w:p>
    <w:p w14:paraId="04D29EC8" w14:textId="77777777" w:rsidR="00B0519C" w:rsidRDefault="00B0519C" w:rsidP="00B0519C">
      <w:pPr>
        <w:shd w:val="clear" w:color="auto" w:fill="FFFFFF"/>
        <w:tabs>
          <w:tab w:val="right" w:pos="426"/>
        </w:tabs>
        <w:spacing w:before="120"/>
        <w:ind w:left="360"/>
        <w:jc w:val="both"/>
        <w:rPr>
          <w:b/>
          <w:color w:val="FF0000"/>
          <w:lang w:val="en-US"/>
        </w:rPr>
      </w:pPr>
    </w:p>
    <w:p w14:paraId="1F2200D3" w14:textId="77777777" w:rsidR="00B0519C" w:rsidRDefault="00B0519C" w:rsidP="00B0519C">
      <w:pPr>
        <w:shd w:val="clear" w:color="auto" w:fill="FFFFFF"/>
        <w:tabs>
          <w:tab w:val="right" w:pos="426"/>
        </w:tabs>
        <w:spacing w:before="120"/>
        <w:ind w:left="360"/>
        <w:jc w:val="both"/>
        <w:rPr>
          <w:b/>
          <w:color w:val="FF0000"/>
          <w:lang w:val="en-US"/>
        </w:rPr>
      </w:pPr>
    </w:p>
    <w:p w14:paraId="768671E5" w14:textId="77777777" w:rsidR="00B0519C" w:rsidRDefault="00B0519C" w:rsidP="00B0519C">
      <w:pPr>
        <w:shd w:val="clear" w:color="auto" w:fill="FFFFFF"/>
        <w:tabs>
          <w:tab w:val="right" w:pos="426"/>
        </w:tabs>
        <w:spacing w:before="120"/>
        <w:ind w:left="360"/>
        <w:jc w:val="both"/>
        <w:rPr>
          <w:b/>
          <w:color w:val="FF0000"/>
          <w:lang w:val="en-US"/>
        </w:rPr>
      </w:pPr>
    </w:p>
    <w:p w14:paraId="1ECC56D4" w14:textId="77777777" w:rsidR="00B0519C" w:rsidRDefault="00B0519C" w:rsidP="00B0519C">
      <w:pPr>
        <w:shd w:val="clear" w:color="auto" w:fill="FFFFFF"/>
        <w:tabs>
          <w:tab w:val="right" w:pos="426"/>
        </w:tabs>
        <w:spacing w:before="120"/>
        <w:ind w:left="360"/>
        <w:jc w:val="both"/>
        <w:rPr>
          <w:b/>
          <w:color w:val="FF0000"/>
          <w:lang w:val="en-US"/>
        </w:rPr>
      </w:pPr>
    </w:p>
    <w:p w14:paraId="202BC794" w14:textId="77777777" w:rsidR="00B0519C" w:rsidRDefault="00B0519C" w:rsidP="00B0519C">
      <w:pPr>
        <w:shd w:val="clear" w:color="auto" w:fill="FFFFFF"/>
        <w:tabs>
          <w:tab w:val="right" w:pos="426"/>
        </w:tabs>
        <w:spacing w:before="120"/>
        <w:ind w:left="360"/>
        <w:jc w:val="both"/>
        <w:rPr>
          <w:b/>
          <w:color w:val="FF0000"/>
          <w:lang w:val="en-US"/>
        </w:rPr>
      </w:pPr>
    </w:p>
    <w:p w14:paraId="4A9433F5" w14:textId="77777777" w:rsidR="00B0519C" w:rsidRDefault="00B0519C" w:rsidP="00B0519C">
      <w:pPr>
        <w:shd w:val="clear" w:color="auto" w:fill="FFFFFF"/>
        <w:tabs>
          <w:tab w:val="right" w:pos="426"/>
        </w:tabs>
        <w:spacing w:before="120"/>
        <w:ind w:left="360"/>
        <w:jc w:val="both"/>
        <w:rPr>
          <w:b/>
          <w:color w:val="FF0000"/>
          <w:lang w:val="en-US"/>
        </w:rPr>
      </w:pPr>
    </w:p>
    <w:p w14:paraId="329A2AE0" w14:textId="77777777" w:rsidR="00B0519C" w:rsidRDefault="00B0519C" w:rsidP="00B0519C">
      <w:pPr>
        <w:shd w:val="clear" w:color="auto" w:fill="FFFFFF"/>
        <w:tabs>
          <w:tab w:val="right" w:pos="426"/>
        </w:tabs>
        <w:spacing w:before="120"/>
        <w:ind w:left="360"/>
        <w:jc w:val="both"/>
        <w:rPr>
          <w:b/>
          <w:color w:val="FF0000"/>
          <w:lang w:val="en-US"/>
        </w:rPr>
      </w:pPr>
    </w:p>
    <w:p w14:paraId="5F6BAA4A" w14:textId="77777777" w:rsidR="00B0519C" w:rsidRDefault="00B0519C" w:rsidP="00B0519C">
      <w:pPr>
        <w:shd w:val="clear" w:color="auto" w:fill="FFFFFF"/>
        <w:tabs>
          <w:tab w:val="right" w:pos="426"/>
        </w:tabs>
        <w:spacing w:before="120"/>
        <w:ind w:left="360"/>
        <w:jc w:val="both"/>
        <w:rPr>
          <w:b/>
          <w:color w:val="FF0000"/>
          <w:lang w:val="en-US"/>
        </w:rPr>
      </w:pPr>
    </w:p>
    <w:p w14:paraId="4070CDB2" w14:textId="77777777" w:rsidR="00B0519C" w:rsidRDefault="00B0519C" w:rsidP="00B0519C">
      <w:pPr>
        <w:shd w:val="clear" w:color="auto" w:fill="FFFFFF"/>
        <w:tabs>
          <w:tab w:val="right" w:pos="426"/>
        </w:tabs>
        <w:spacing w:before="120"/>
        <w:ind w:left="360"/>
        <w:jc w:val="both"/>
        <w:rPr>
          <w:b/>
          <w:color w:val="FF0000"/>
          <w:lang w:val="en-US"/>
        </w:rPr>
      </w:pPr>
    </w:p>
    <w:p w14:paraId="42900652" w14:textId="77777777" w:rsidR="00B0519C" w:rsidRDefault="00B0519C" w:rsidP="00B0519C">
      <w:pPr>
        <w:shd w:val="clear" w:color="auto" w:fill="FFFFFF"/>
        <w:tabs>
          <w:tab w:val="right" w:pos="426"/>
        </w:tabs>
        <w:spacing w:before="120"/>
        <w:ind w:left="360"/>
        <w:jc w:val="both"/>
        <w:rPr>
          <w:b/>
          <w:color w:val="FF0000"/>
          <w:lang w:val="en-US"/>
        </w:rPr>
      </w:pPr>
    </w:p>
    <w:p w14:paraId="2A4F5DC5" w14:textId="77777777" w:rsidR="00B0519C" w:rsidRDefault="00B0519C" w:rsidP="00B0519C">
      <w:pPr>
        <w:shd w:val="clear" w:color="auto" w:fill="FFFFFF"/>
        <w:tabs>
          <w:tab w:val="right" w:pos="426"/>
        </w:tabs>
        <w:spacing w:before="120"/>
        <w:ind w:left="360"/>
        <w:jc w:val="both"/>
        <w:rPr>
          <w:b/>
          <w:color w:val="FF0000"/>
          <w:lang w:val="en-US"/>
        </w:rPr>
      </w:pPr>
    </w:p>
    <w:p w14:paraId="41CD0A36" w14:textId="77777777" w:rsidR="00B0519C" w:rsidRDefault="00B0519C" w:rsidP="00B0519C">
      <w:pPr>
        <w:shd w:val="clear" w:color="auto" w:fill="FFFFFF"/>
        <w:tabs>
          <w:tab w:val="right" w:pos="426"/>
        </w:tabs>
        <w:spacing w:before="120"/>
        <w:ind w:left="360"/>
        <w:jc w:val="both"/>
        <w:rPr>
          <w:b/>
          <w:color w:val="FF0000"/>
          <w:lang w:val="en-US"/>
        </w:rPr>
      </w:pPr>
    </w:p>
    <w:p w14:paraId="720D8392" w14:textId="77777777" w:rsidR="00B0519C" w:rsidRDefault="00B0519C" w:rsidP="00B0519C">
      <w:pPr>
        <w:shd w:val="clear" w:color="auto" w:fill="FFFFFF"/>
        <w:tabs>
          <w:tab w:val="right" w:pos="426"/>
        </w:tabs>
        <w:spacing w:before="120"/>
        <w:ind w:left="360"/>
        <w:jc w:val="both"/>
        <w:rPr>
          <w:b/>
          <w:color w:val="FF0000"/>
          <w:lang w:val="en-US"/>
        </w:rPr>
      </w:pPr>
    </w:p>
    <w:p w14:paraId="0B7D5C99" w14:textId="77777777" w:rsidR="00B0519C" w:rsidRDefault="00B0519C" w:rsidP="00B0519C">
      <w:pPr>
        <w:shd w:val="clear" w:color="auto" w:fill="FFFFFF"/>
        <w:tabs>
          <w:tab w:val="right" w:pos="426"/>
        </w:tabs>
        <w:spacing w:before="120"/>
        <w:ind w:left="360"/>
        <w:jc w:val="both"/>
        <w:rPr>
          <w:b/>
          <w:color w:val="FF0000"/>
          <w:lang w:val="en-US"/>
        </w:rPr>
      </w:pPr>
    </w:p>
    <w:p w14:paraId="63560411" w14:textId="77777777" w:rsidR="00B0519C" w:rsidRDefault="00B0519C" w:rsidP="00B0519C">
      <w:pPr>
        <w:shd w:val="clear" w:color="auto" w:fill="FFFFFF"/>
        <w:tabs>
          <w:tab w:val="right" w:pos="426"/>
        </w:tabs>
        <w:spacing w:before="120"/>
        <w:ind w:left="360"/>
        <w:jc w:val="both"/>
        <w:rPr>
          <w:b/>
          <w:color w:val="FF0000"/>
          <w:lang w:val="en-US"/>
        </w:rPr>
      </w:pPr>
    </w:p>
    <w:p w14:paraId="75E6D9A3" w14:textId="77777777" w:rsidR="00B0519C" w:rsidRDefault="00B0519C" w:rsidP="00B0519C">
      <w:pPr>
        <w:shd w:val="clear" w:color="auto" w:fill="FFFFFF"/>
        <w:tabs>
          <w:tab w:val="right" w:pos="426"/>
        </w:tabs>
        <w:spacing w:before="120"/>
        <w:ind w:left="360"/>
        <w:jc w:val="both"/>
        <w:rPr>
          <w:b/>
          <w:color w:val="FF0000"/>
          <w:lang w:val="en-US"/>
        </w:rPr>
      </w:pPr>
    </w:p>
    <w:p w14:paraId="34383DC6" w14:textId="77777777" w:rsidR="00B0519C" w:rsidRDefault="00B0519C" w:rsidP="00B0519C">
      <w:pPr>
        <w:shd w:val="clear" w:color="auto" w:fill="FFFFFF"/>
        <w:tabs>
          <w:tab w:val="right" w:pos="426"/>
        </w:tabs>
        <w:spacing w:before="120"/>
        <w:ind w:left="360"/>
        <w:jc w:val="both"/>
        <w:rPr>
          <w:b/>
          <w:color w:val="FF0000"/>
          <w:lang w:val="en-US"/>
        </w:rPr>
      </w:pPr>
    </w:p>
    <w:p w14:paraId="6CA69CA2" w14:textId="77777777" w:rsidR="00B0519C" w:rsidRDefault="00B0519C" w:rsidP="00B0519C">
      <w:pPr>
        <w:shd w:val="clear" w:color="auto" w:fill="FFFFFF"/>
        <w:tabs>
          <w:tab w:val="right" w:pos="426"/>
        </w:tabs>
        <w:spacing w:before="120"/>
        <w:ind w:left="360"/>
        <w:jc w:val="both"/>
        <w:rPr>
          <w:b/>
          <w:color w:val="FF0000"/>
          <w:lang w:val="en-US"/>
        </w:rPr>
      </w:pPr>
    </w:p>
    <w:p w14:paraId="4ED3EC89" w14:textId="77777777" w:rsidR="00B0519C" w:rsidRDefault="00B0519C" w:rsidP="00B0519C">
      <w:pPr>
        <w:shd w:val="clear" w:color="auto" w:fill="FFFFFF"/>
        <w:tabs>
          <w:tab w:val="right" w:pos="426"/>
        </w:tabs>
        <w:spacing w:before="120"/>
        <w:ind w:left="360"/>
        <w:jc w:val="both"/>
        <w:rPr>
          <w:b/>
          <w:color w:val="FF0000"/>
          <w:lang w:val="en-US"/>
        </w:rPr>
      </w:pPr>
    </w:p>
    <w:p w14:paraId="33261D03" w14:textId="77777777" w:rsidR="00B0519C" w:rsidRDefault="00B0519C" w:rsidP="00B0519C">
      <w:pPr>
        <w:shd w:val="clear" w:color="auto" w:fill="FFFFFF"/>
        <w:tabs>
          <w:tab w:val="right" w:pos="426"/>
        </w:tabs>
        <w:spacing w:before="120"/>
        <w:ind w:left="360"/>
        <w:jc w:val="both"/>
        <w:rPr>
          <w:b/>
          <w:color w:val="FF0000"/>
          <w:lang w:val="en-US"/>
        </w:rPr>
      </w:pPr>
    </w:p>
    <w:p w14:paraId="5833BC61" w14:textId="77777777" w:rsidR="00B0519C" w:rsidRDefault="00B0519C" w:rsidP="00B0519C">
      <w:pPr>
        <w:shd w:val="clear" w:color="auto" w:fill="FFFFFF"/>
        <w:tabs>
          <w:tab w:val="right" w:pos="426"/>
        </w:tabs>
        <w:spacing w:before="120"/>
        <w:ind w:left="360"/>
        <w:jc w:val="both"/>
        <w:rPr>
          <w:b/>
          <w:color w:val="FF0000"/>
          <w:lang w:val="en-US"/>
        </w:rPr>
      </w:pPr>
    </w:p>
    <w:p w14:paraId="53CEA93B" w14:textId="77777777" w:rsidR="00B0519C" w:rsidRDefault="00B0519C" w:rsidP="00B0519C">
      <w:pPr>
        <w:shd w:val="clear" w:color="auto" w:fill="FFFFFF"/>
        <w:tabs>
          <w:tab w:val="right" w:pos="426"/>
        </w:tabs>
        <w:spacing w:before="120"/>
        <w:ind w:left="360"/>
        <w:jc w:val="both"/>
        <w:rPr>
          <w:b/>
          <w:color w:val="FF0000"/>
          <w:lang w:val="en-US"/>
        </w:rPr>
      </w:pPr>
    </w:p>
    <w:p w14:paraId="3A3F2E07" w14:textId="77777777" w:rsidR="00B0519C" w:rsidRDefault="00B0519C" w:rsidP="00B0519C">
      <w:pPr>
        <w:shd w:val="clear" w:color="auto" w:fill="FFFFFF"/>
        <w:tabs>
          <w:tab w:val="right" w:pos="426"/>
        </w:tabs>
        <w:spacing w:before="120"/>
        <w:ind w:left="360"/>
        <w:jc w:val="both"/>
        <w:rPr>
          <w:b/>
          <w:color w:val="FF0000"/>
          <w:lang w:val="en-US"/>
        </w:rPr>
      </w:pPr>
    </w:p>
    <w:p w14:paraId="24D5841B" w14:textId="77777777" w:rsidR="00B0519C" w:rsidRDefault="00B0519C" w:rsidP="00B0519C">
      <w:pPr>
        <w:shd w:val="clear" w:color="auto" w:fill="FFFFFF"/>
        <w:tabs>
          <w:tab w:val="right" w:pos="426"/>
        </w:tabs>
        <w:spacing w:before="120"/>
        <w:ind w:left="360"/>
        <w:jc w:val="both"/>
        <w:rPr>
          <w:b/>
          <w:color w:val="FF0000"/>
          <w:lang w:val="en-US"/>
        </w:rPr>
      </w:pPr>
    </w:p>
    <w:p w14:paraId="2E39D72D" w14:textId="77777777" w:rsidR="00B0519C" w:rsidRDefault="00B0519C" w:rsidP="00B0519C">
      <w:pPr>
        <w:shd w:val="clear" w:color="auto" w:fill="FFFFFF"/>
        <w:tabs>
          <w:tab w:val="right" w:pos="426"/>
        </w:tabs>
        <w:spacing w:before="120"/>
        <w:ind w:left="360"/>
        <w:jc w:val="both"/>
        <w:rPr>
          <w:b/>
          <w:color w:val="FF0000"/>
          <w:lang w:val="en-US"/>
        </w:rPr>
      </w:pPr>
    </w:p>
    <w:p w14:paraId="7C00AB3E" w14:textId="77777777" w:rsidR="00B0519C" w:rsidRPr="00494D65" w:rsidRDefault="00B0519C" w:rsidP="00B0519C">
      <w:pPr>
        <w:shd w:val="clear" w:color="auto" w:fill="FFFFFF"/>
        <w:tabs>
          <w:tab w:val="right" w:pos="426"/>
        </w:tabs>
        <w:spacing w:before="120"/>
        <w:ind w:left="360"/>
        <w:jc w:val="both"/>
        <w:rPr>
          <w:b/>
          <w:color w:val="FF0000"/>
          <w:lang w:eastAsia="ru-RU"/>
        </w:r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04A4D588" w14:textId="77777777" w:rsidR="00933B75" w:rsidRPr="00072DE9" w:rsidRDefault="00933B75" w:rsidP="00933B75">
            <w:pPr>
              <w:jc w:val="both"/>
              <w:rPr>
                <w:iCs/>
              </w:rPr>
            </w:pPr>
            <w:r w:rsidRPr="00072DE9">
              <w:rPr>
                <w:iCs/>
              </w:rPr>
              <w:t>ambii (denumiţi(te) în continuare Părţi), au încheiat prezentul Contract referitor la următoarele:</w:t>
            </w:r>
          </w:p>
          <w:p w14:paraId="42A076A2" w14:textId="77777777" w:rsidR="00933B75" w:rsidRPr="00E91463" w:rsidRDefault="00933B75" w:rsidP="00933B75">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0F3EF7B" w14:textId="77777777" w:rsidR="00933B75" w:rsidRPr="000A2D22" w:rsidRDefault="00933B75" w:rsidP="00933B75">
            <w:pPr>
              <w:jc w:val="center"/>
              <w:rPr>
                <w:i/>
                <w:sz w:val="20"/>
                <w:szCs w:val="20"/>
              </w:rPr>
            </w:pPr>
            <w:r w:rsidRPr="000A2D22">
              <w:rPr>
                <w:i/>
                <w:sz w:val="20"/>
                <w:szCs w:val="20"/>
              </w:rPr>
              <w:t>(denumirea bunului)</w:t>
            </w:r>
          </w:p>
          <w:p w14:paraId="4937183A" w14:textId="77777777" w:rsidR="00933B75" w:rsidRPr="00E91463" w:rsidRDefault="00933B75" w:rsidP="00933B75">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61A93B0A" w14:textId="77777777" w:rsidR="00933B75" w:rsidRPr="00072DE9" w:rsidRDefault="00933B75" w:rsidP="00933B75">
            <w:pPr>
              <w:jc w:val="both"/>
              <w:rPr>
                <w:iCs/>
              </w:rPr>
            </w:pPr>
            <w:r w:rsidRPr="00072DE9">
              <w:rPr>
                <w:iCs/>
              </w:rPr>
              <w:t>b.</w:t>
            </w:r>
            <w:r w:rsidRPr="00072DE9">
              <w:rPr>
                <w:iCs/>
              </w:rPr>
              <w:tab/>
              <w:t>Următoarele documente vor fi considerate părţi componente ale Contractului:</w:t>
            </w:r>
          </w:p>
          <w:p w14:paraId="344AE3E6" w14:textId="77777777" w:rsidR="00933B75" w:rsidRPr="00E25DC1" w:rsidRDefault="00933B75" w:rsidP="00933B75">
            <w:pPr>
              <w:jc w:val="both"/>
              <w:rPr>
                <w:i/>
              </w:rPr>
            </w:pPr>
            <w:r w:rsidRPr="00E25DC1">
              <w:rPr>
                <w:i/>
              </w:rPr>
              <w:t>a)</w:t>
            </w:r>
            <w:r w:rsidRPr="00E25DC1">
              <w:rPr>
                <w:i/>
              </w:rPr>
              <w:tab/>
              <w:t>Specificaţia tehnică  (Anexa nr. 1);</w:t>
            </w:r>
          </w:p>
          <w:p w14:paraId="3815AC4C" w14:textId="77777777" w:rsidR="00933B75" w:rsidRDefault="00933B75" w:rsidP="00933B75">
            <w:pPr>
              <w:jc w:val="both"/>
              <w:rPr>
                <w:i/>
              </w:rPr>
            </w:pPr>
            <w:r w:rsidRPr="00E25DC1">
              <w:rPr>
                <w:i/>
              </w:rPr>
              <w:t>b)</w:t>
            </w:r>
            <w:r w:rsidRPr="00E25DC1">
              <w:rPr>
                <w:i/>
              </w:rPr>
              <w:tab/>
              <w:t>Specificația de preț  (Anexa nr. 2)</w:t>
            </w:r>
            <w:r>
              <w:rPr>
                <w:i/>
              </w:rPr>
              <w:t>;</w:t>
            </w:r>
          </w:p>
          <w:p w14:paraId="327FACDD" w14:textId="77777777" w:rsidR="00933B75" w:rsidRDefault="00933B75" w:rsidP="00933B75">
            <w:pPr>
              <w:jc w:val="both"/>
              <w:rPr>
                <w:i/>
              </w:rPr>
            </w:pPr>
            <w:r>
              <w:rPr>
                <w:i/>
              </w:rPr>
              <w:t xml:space="preserve">c)        </w:t>
            </w:r>
            <w:r w:rsidRPr="008B7E2D">
              <w:rPr>
                <w:i/>
              </w:rPr>
              <w:t>Garanția de bună execuție a contractului în cuantum de 5% din valoarea contractului - valabilă până la 31.01.2026</w:t>
            </w:r>
            <w:r>
              <w:rPr>
                <w:i/>
              </w:rPr>
              <w:t>;</w:t>
            </w:r>
          </w:p>
          <w:p w14:paraId="6717582D" w14:textId="77777777" w:rsidR="00933B75" w:rsidRPr="00E25DC1" w:rsidRDefault="00933B75" w:rsidP="00933B75">
            <w:pPr>
              <w:jc w:val="both"/>
              <w:rPr>
                <w:i/>
              </w:rPr>
            </w:pPr>
            <w:r>
              <w:rPr>
                <w:i/>
              </w:rPr>
              <w:lastRenderedPageBreak/>
              <w:t>d)        D</w:t>
            </w:r>
            <w:r w:rsidRPr="008B7E2D">
              <w:rPr>
                <w:i/>
              </w:rPr>
              <w:t>eclarația privind conduita etică și neimplicarea în practici frauduloase și de corupere</w:t>
            </w:r>
            <w:r>
              <w:rPr>
                <w:i/>
              </w:rPr>
              <w:t>.</w:t>
            </w:r>
          </w:p>
          <w:p w14:paraId="059E918A" w14:textId="77777777" w:rsidR="00933B75" w:rsidRPr="00072DE9" w:rsidRDefault="00933B75" w:rsidP="00933B7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2F4210C8" w14:textId="77777777" w:rsidR="00933B75" w:rsidRPr="00072DE9" w:rsidRDefault="00933B75" w:rsidP="00933B75">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48AA499" w14:textId="77777777" w:rsidR="00933B75" w:rsidRDefault="00933B75" w:rsidP="00933B75">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25D93030" w14:textId="77777777" w:rsidR="00933B75" w:rsidRPr="00072DE9" w:rsidRDefault="00933B75" w:rsidP="00933B75">
            <w:pPr>
              <w:jc w:val="both"/>
              <w:rPr>
                <w:iCs/>
              </w:rPr>
            </w:pPr>
          </w:p>
          <w:p w14:paraId="181A7A88" w14:textId="77777777" w:rsidR="00933B75" w:rsidRPr="00072DE9" w:rsidRDefault="00933B75" w:rsidP="00933B75">
            <w:pPr>
              <w:jc w:val="both"/>
              <w:rPr>
                <w:b/>
                <w:bCs/>
                <w:iCs/>
              </w:rPr>
            </w:pPr>
            <w:r w:rsidRPr="00072DE9">
              <w:rPr>
                <w:b/>
                <w:bCs/>
                <w:iCs/>
              </w:rPr>
              <w:t>1.</w:t>
            </w:r>
            <w:r w:rsidRPr="00072DE9">
              <w:rPr>
                <w:b/>
                <w:bCs/>
                <w:iCs/>
              </w:rPr>
              <w:tab/>
              <w:t>Obiectul Contractului</w:t>
            </w:r>
          </w:p>
          <w:p w14:paraId="4ADB65C2" w14:textId="77777777" w:rsidR="00933B75" w:rsidRPr="00072DE9" w:rsidRDefault="00933B75" w:rsidP="00933B75">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DDB9FB6" w14:textId="77777777" w:rsidR="00933B75" w:rsidRPr="00072DE9" w:rsidRDefault="00933B75" w:rsidP="00933B75">
            <w:pPr>
              <w:jc w:val="both"/>
              <w:rPr>
                <w:iCs/>
              </w:rPr>
            </w:pPr>
            <w:r w:rsidRPr="00072DE9">
              <w:rPr>
                <w:iCs/>
              </w:rPr>
              <w:t>1.2.</w:t>
            </w:r>
            <w:r w:rsidRPr="00072DE9">
              <w:rPr>
                <w:iCs/>
              </w:rPr>
              <w:tab/>
              <w:t xml:space="preserve">Cumpărătorul se obligă, la rândul său, să achite şi să recepţioneze Bunurile livrate de Furnizor. </w:t>
            </w:r>
          </w:p>
          <w:p w14:paraId="4D8AF9F5" w14:textId="77777777" w:rsidR="00933B75" w:rsidRDefault="00933B75" w:rsidP="00933B75">
            <w:pPr>
              <w:jc w:val="both"/>
              <w:rPr>
                <w:iCs/>
              </w:rPr>
            </w:pPr>
            <w:r w:rsidRPr="00072DE9">
              <w:rPr>
                <w:iCs/>
              </w:rPr>
              <w:t>1.3.</w:t>
            </w:r>
            <w:r w:rsidRPr="00072DE9">
              <w:rPr>
                <w:iCs/>
              </w:rPr>
              <w:tab/>
              <w:t xml:space="preserve">Calitatea Bunurilor se atestă prin certificatele de calitate indicate în Specificaţie. </w:t>
            </w:r>
          </w:p>
          <w:p w14:paraId="67A41AF8" w14:textId="77777777" w:rsidR="00933B75" w:rsidRDefault="00933B75" w:rsidP="00933B75">
            <w:pPr>
              <w:jc w:val="both"/>
              <w:rPr>
                <w:iCs/>
              </w:rPr>
            </w:pPr>
            <w:r>
              <w:rPr>
                <w:iCs/>
              </w:rPr>
              <w:t>1.4</w:t>
            </w:r>
            <w:r w:rsidRPr="00227010">
              <w:rPr>
                <w:iCs/>
              </w:rPr>
              <w:tab/>
              <w:t xml:space="preserve">Serviciile prestate în baza contractului vor respecta standardele indicate în Specificaţie </w:t>
            </w:r>
          </w:p>
          <w:p w14:paraId="1DAB9CAC" w14:textId="77777777" w:rsidR="00933B75" w:rsidRPr="000C28FE" w:rsidRDefault="00933B75" w:rsidP="00933B75">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6FC43A19" w14:textId="77777777" w:rsidR="00933B75" w:rsidRDefault="00933B75" w:rsidP="00933B75">
            <w:pPr>
              <w:jc w:val="both"/>
              <w:rPr>
                <w:b/>
                <w:bCs/>
                <w:iCs/>
              </w:rPr>
            </w:pPr>
          </w:p>
          <w:p w14:paraId="55F5B197" w14:textId="77777777" w:rsidR="00933B75" w:rsidRPr="00AE60D6" w:rsidRDefault="00933B75" w:rsidP="00933B75">
            <w:pPr>
              <w:jc w:val="both"/>
              <w:rPr>
                <w:b/>
                <w:bCs/>
                <w:iCs/>
              </w:rPr>
            </w:pPr>
            <w:r w:rsidRPr="00072DE9">
              <w:rPr>
                <w:b/>
                <w:bCs/>
                <w:iCs/>
              </w:rPr>
              <w:t>2.</w:t>
            </w:r>
            <w:r w:rsidRPr="00072DE9">
              <w:rPr>
                <w:b/>
                <w:bCs/>
                <w:iCs/>
              </w:rPr>
              <w:tab/>
              <w:t>Termeni şi condiţii de livrare</w:t>
            </w:r>
          </w:p>
          <w:p w14:paraId="4DAAC5E5" w14:textId="77777777" w:rsidR="00933B75" w:rsidRPr="00376D89" w:rsidRDefault="00933B75" w:rsidP="00933B75">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2B76CC71" w14:textId="77777777" w:rsidR="00933B75" w:rsidRPr="005A36A3" w:rsidRDefault="00933B75" w:rsidP="004E74CA">
            <w:pPr>
              <w:pStyle w:val="a"/>
              <w:numPr>
                <w:ilvl w:val="1"/>
                <w:numId w:val="23"/>
              </w:numPr>
              <w:rPr>
                <w:iCs/>
              </w:rPr>
            </w:pPr>
            <w:r w:rsidRPr="005A36A3">
              <w:rPr>
                <w:iCs/>
              </w:rPr>
              <w:t xml:space="preserve">      Documentația de însoțire a Bunurilor incluse:</w:t>
            </w:r>
          </w:p>
          <w:p w14:paraId="078DD442" w14:textId="77777777" w:rsidR="00933B75" w:rsidRDefault="00933B75" w:rsidP="004E74CA">
            <w:pPr>
              <w:pStyle w:val="a"/>
              <w:numPr>
                <w:ilvl w:val="0"/>
                <w:numId w:val="22"/>
              </w:numPr>
              <w:tabs>
                <w:tab w:val="clear" w:pos="1134"/>
                <w:tab w:val="left" w:pos="746"/>
              </w:tabs>
              <w:ind w:hanging="1043"/>
              <w:rPr>
                <w:i/>
              </w:rPr>
            </w:pPr>
            <w:r w:rsidRPr="00D56C46">
              <w:rPr>
                <w:i/>
              </w:rPr>
              <w:t>factura fiscală;</w:t>
            </w:r>
          </w:p>
          <w:p w14:paraId="6714AD35" w14:textId="77777777" w:rsidR="00933B75" w:rsidRDefault="00933B75" w:rsidP="004E74CA">
            <w:pPr>
              <w:pStyle w:val="a"/>
              <w:numPr>
                <w:ilvl w:val="0"/>
                <w:numId w:val="22"/>
              </w:numPr>
              <w:tabs>
                <w:tab w:val="clear" w:pos="1134"/>
                <w:tab w:val="left" w:pos="746"/>
              </w:tabs>
              <w:ind w:hanging="1043"/>
              <w:rPr>
                <w:i/>
              </w:rPr>
            </w:pPr>
            <w:r w:rsidRPr="005A36A3">
              <w:rPr>
                <w:i/>
              </w:rPr>
              <w:t>act de predare – primire a bunurilor;</w:t>
            </w:r>
          </w:p>
          <w:p w14:paraId="1F45C42A" w14:textId="77777777" w:rsidR="00933B75" w:rsidRDefault="00933B75" w:rsidP="004E74CA">
            <w:pPr>
              <w:pStyle w:val="a"/>
              <w:numPr>
                <w:ilvl w:val="0"/>
                <w:numId w:val="22"/>
              </w:numPr>
              <w:tabs>
                <w:tab w:val="clear" w:pos="1134"/>
                <w:tab w:val="left" w:pos="746"/>
              </w:tabs>
              <w:ind w:hanging="1043"/>
              <w:rPr>
                <w:i/>
              </w:rPr>
            </w:pPr>
            <w:r w:rsidRPr="005A36A3">
              <w:rPr>
                <w:i/>
              </w:rPr>
              <w:t xml:space="preserve">certificat de calitate;            </w:t>
            </w:r>
          </w:p>
          <w:p w14:paraId="5283470A" w14:textId="77777777" w:rsidR="00933B75" w:rsidRPr="005A36A3" w:rsidRDefault="00933B75" w:rsidP="004E74CA">
            <w:pPr>
              <w:pStyle w:val="a"/>
              <w:numPr>
                <w:ilvl w:val="0"/>
                <w:numId w:val="22"/>
              </w:numPr>
              <w:tabs>
                <w:tab w:val="clear" w:pos="1134"/>
                <w:tab w:val="left" w:pos="746"/>
              </w:tabs>
              <w:ind w:hanging="1043"/>
              <w:rPr>
                <w:i/>
              </w:rPr>
            </w:pPr>
            <w:r w:rsidRPr="005A36A3">
              <w:rPr>
                <w:i/>
              </w:rPr>
              <w:t>certificat de garanție.</w:t>
            </w:r>
          </w:p>
          <w:p w14:paraId="114924ED" w14:textId="77777777" w:rsidR="00933B75" w:rsidRPr="00072DE9" w:rsidRDefault="00933B75" w:rsidP="00933B75">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3E1A46DA" w14:textId="77777777" w:rsidR="00933B75" w:rsidRPr="00072DE9" w:rsidRDefault="00933B75" w:rsidP="00933B75">
            <w:pPr>
              <w:jc w:val="both"/>
              <w:rPr>
                <w:iCs/>
              </w:rPr>
            </w:pPr>
          </w:p>
          <w:p w14:paraId="111D003A" w14:textId="77777777" w:rsidR="00933B75" w:rsidRPr="00072DE9" w:rsidRDefault="00933B75" w:rsidP="00933B75">
            <w:pPr>
              <w:jc w:val="both"/>
              <w:rPr>
                <w:iCs/>
              </w:rPr>
            </w:pPr>
            <w:r w:rsidRPr="00072DE9">
              <w:rPr>
                <w:b/>
                <w:bCs/>
                <w:iCs/>
              </w:rPr>
              <w:t>3.</w:t>
            </w:r>
            <w:r w:rsidRPr="00072DE9">
              <w:rPr>
                <w:b/>
                <w:bCs/>
                <w:iCs/>
              </w:rPr>
              <w:tab/>
              <w:t>Preţul şi condiţii de plată</w:t>
            </w:r>
          </w:p>
          <w:p w14:paraId="209E5B2F" w14:textId="77777777" w:rsidR="00933B75" w:rsidRPr="00072DE9" w:rsidRDefault="00933B75" w:rsidP="00933B75">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761CD0B2" w14:textId="77777777" w:rsidR="00933B75" w:rsidRPr="00072DE9" w:rsidRDefault="00933B75" w:rsidP="00933B7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A7F2676" w14:textId="77777777" w:rsidR="00933B75" w:rsidRPr="0029384B" w:rsidRDefault="00933B75" w:rsidP="00933B75">
            <w:pPr>
              <w:jc w:val="both"/>
              <w:rPr>
                <w:iCs/>
              </w:rPr>
            </w:pPr>
            <w:r w:rsidRPr="00E91463">
              <w:rPr>
                <w:iCs/>
              </w:rPr>
              <w:t>__________________________________lei MD</w:t>
            </w:r>
            <w:r w:rsidRPr="0029384B">
              <w:rPr>
                <w:iCs/>
              </w:rPr>
              <w:t>.</w:t>
            </w:r>
          </w:p>
          <w:p w14:paraId="0AF368FE" w14:textId="77777777" w:rsidR="00933B75" w:rsidRPr="00072DE9" w:rsidRDefault="00933B75" w:rsidP="00933B75">
            <w:pPr>
              <w:jc w:val="both"/>
              <w:rPr>
                <w:iCs/>
              </w:rPr>
            </w:pPr>
            <w:r w:rsidRPr="00072DE9">
              <w:rPr>
                <w:iCs/>
              </w:rPr>
              <w:t>3.3.</w:t>
            </w:r>
            <w:r w:rsidRPr="00072DE9">
              <w:rPr>
                <w:iCs/>
              </w:rPr>
              <w:tab/>
              <w:t xml:space="preserve">Achitarea plăţilor pentru Bunurile livrate va efectua în lei moldoveneşti. </w:t>
            </w:r>
          </w:p>
          <w:p w14:paraId="370F8FDF" w14:textId="77777777" w:rsidR="00933B75" w:rsidRPr="00072DE9" w:rsidRDefault="00933B75" w:rsidP="00933B75">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6B0F2F4E" w14:textId="77777777" w:rsidR="00933B75" w:rsidRPr="00072DE9" w:rsidRDefault="00933B75" w:rsidP="00933B75">
            <w:pPr>
              <w:jc w:val="both"/>
              <w:rPr>
                <w:iCs/>
              </w:rPr>
            </w:pPr>
            <w:r w:rsidRPr="00072DE9">
              <w:rPr>
                <w:iCs/>
              </w:rPr>
              <w:t>3.5.</w:t>
            </w:r>
            <w:r w:rsidRPr="00072DE9">
              <w:rPr>
                <w:iCs/>
              </w:rPr>
              <w:tab/>
              <w:t>Plăţile se vor efectua prin transfer bancar pe contul de decontare al Furnizorului indicat în prezentul Contract.</w:t>
            </w:r>
          </w:p>
          <w:p w14:paraId="4096C69C" w14:textId="77777777" w:rsidR="00933B75" w:rsidRPr="00072DE9" w:rsidRDefault="00933B75" w:rsidP="00933B75">
            <w:pPr>
              <w:jc w:val="both"/>
              <w:rPr>
                <w:iCs/>
              </w:rPr>
            </w:pPr>
          </w:p>
          <w:p w14:paraId="734E3180" w14:textId="77777777" w:rsidR="00933B75" w:rsidRPr="00072DE9" w:rsidRDefault="00933B75" w:rsidP="00933B75">
            <w:pPr>
              <w:jc w:val="both"/>
              <w:rPr>
                <w:b/>
                <w:bCs/>
                <w:iCs/>
              </w:rPr>
            </w:pPr>
            <w:r w:rsidRPr="00072DE9">
              <w:rPr>
                <w:b/>
                <w:bCs/>
                <w:iCs/>
              </w:rPr>
              <w:t>4.</w:t>
            </w:r>
            <w:r w:rsidRPr="00072DE9">
              <w:rPr>
                <w:b/>
                <w:bCs/>
                <w:iCs/>
              </w:rPr>
              <w:tab/>
              <w:t>Condiţii de predare-primire</w:t>
            </w:r>
          </w:p>
          <w:p w14:paraId="19CDEBBF" w14:textId="77777777" w:rsidR="00933B75" w:rsidRPr="00072DE9" w:rsidRDefault="00933B75" w:rsidP="00933B75">
            <w:pPr>
              <w:jc w:val="both"/>
              <w:rPr>
                <w:iCs/>
              </w:rPr>
            </w:pPr>
            <w:r w:rsidRPr="00072DE9">
              <w:rPr>
                <w:iCs/>
              </w:rPr>
              <w:t>4.1.</w:t>
            </w:r>
            <w:r w:rsidRPr="00072DE9">
              <w:rPr>
                <w:iCs/>
              </w:rPr>
              <w:tab/>
              <w:t>Bunurile se consideră predate de către Furnizor şi recepţionate de către Cumpărător dacă:</w:t>
            </w:r>
          </w:p>
          <w:p w14:paraId="0BD9B5C3" w14:textId="77777777" w:rsidR="00933B75" w:rsidRPr="00072DE9" w:rsidRDefault="00933B75" w:rsidP="00933B75">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3A1EB63C" w14:textId="77777777" w:rsidR="00933B75" w:rsidRPr="00072DE9" w:rsidRDefault="00933B75" w:rsidP="00933B75">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4741DEB5" w14:textId="77777777" w:rsidR="00933B75" w:rsidRPr="00072DE9" w:rsidRDefault="00933B75" w:rsidP="00933B75">
            <w:pPr>
              <w:jc w:val="both"/>
              <w:rPr>
                <w:iCs/>
              </w:rPr>
            </w:pPr>
            <w:r w:rsidRPr="005A36A3">
              <w:rPr>
                <w:iCs/>
              </w:rPr>
              <w:t>c)</w:t>
            </w:r>
            <w:r w:rsidRPr="00072DE9">
              <w:rPr>
                <w:iCs/>
              </w:rPr>
              <w:tab/>
              <w:t>ambalajul şi integritatea Bunurilor corespunde informaţiei indicate în Specificaţie.</w:t>
            </w:r>
          </w:p>
          <w:p w14:paraId="4509A776" w14:textId="77777777" w:rsidR="00933B75" w:rsidRPr="001225E2" w:rsidRDefault="00933B75" w:rsidP="00933B75">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E6A2E50" w14:textId="77777777" w:rsidR="00933B75" w:rsidRPr="00072DE9" w:rsidRDefault="00933B75" w:rsidP="00933B75">
            <w:pPr>
              <w:jc w:val="both"/>
              <w:rPr>
                <w:iCs/>
              </w:rPr>
            </w:pPr>
          </w:p>
          <w:p w14:paraId="6A7F81BC" w14:textId="77777777" w:rsidR="00933B75" w:rsidRPr="00072DE9" w:rsidRDefault="00933B75" w:rsidP="00933B75">
            <w:pPr>
              <w:jc w:val="both"/>
              <w:rPr>
                <w:b/>
                <w:bCs/>
                <w:iCs/>
              </w:rPr>
            </w:pPr>
            <w:r w:rsidRPr="00072DE9">
              <w:rPr>
                <w:b/>
                <w:bCs/>
                <w:iCs/>
              </w:rPr>
              <w:t>5.</w:t>
            </w:r>
            <w:r w:rsidRPr="00072DE9">
              <w:rPr>
                <w:b/>
                <w:bCs/>
                <w:iCs/>
              </w:rPr>
              <w:tab/>
              <w:t>Standarde</w:t>
            </w:r>
          </w:p>
          <w:p w14:paraId="38A0FEDC" w14:textId="77777777" w:rsidR="00933B75" w:rsidRPr="00072DE9" w:rsidRDefault="00933B75" w:rsidP="00933B75">
            <w:pPr>
              <w:jc w:val="both"/>
              <w:rPr>
                <w:iCs/>
              </w:rPr>
            </w:pPr>
            <w:r w:rsidRPr="00072DE9">
              <w:rPr>
                <w:iCs/>
              </w:rPr>
              <w:t>5.1.</w:t>
            </w:r>
            <w:r w:rsidRPr="00072DE9">
              <w:rPr>
                <w:iCs/>
              </w:rPr>
              <w:tab/>
              <w:t>Bunurile furnizate în baza contractului vor respecta standardele prezentate de către furnizor în propunerea sa tehnică.</w:t>
            </w:r>
          </w:p>
          <w:p w14:paraId="135E178A" w14:textId="77777777" w:rsidR="00933B75" w:rsidRPr="00072DE9" w:rsidRDefault="00933B75" w:rsidP="00933B75">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1BB9C5E7" w14:textId="77777777" w:rsidR="00933B75" w:rsidRPr="00072DE9" w:rsidRDefault="00933B75" w:rsidP="00933B75">
            <w:pPr>
              <w:jc w:val="both"/>
              <w:rPr>
                <w:iCs/>
              </w:rPr>
            </w:pPr>
          </w:p>
          <w:p w14:paraId="40E9EE4F" w14:textId="77777777" w:rsidR="00933B75" w:rsidRPr="00072DE9" w:rsidRDefault="00933B75" w:rsidP="00933B75">
            <w:pPr>
              <w:jc w:val="both"/>
              <w:rPr>
                <w:b/>
                <w:bCs/>
                <w:iCs/>
              </w:rPr>
            </w:pPr>
            <w:r w:rsidRPr="00072DE9">
              <w:rPr>
                <w:b/>
                <w:bCs/>
                <w:iCs/>
              </w:rPr>
              <w:t>6.</w:t>
            </w:r>
            <w:r w:rsidRPr="00072DE9">
              <w:rPr>
                <w:b/>
                <w:bCs/>
                <w:iCs/>
              </w:rPr>
              <w:tab/>
              <w:t>Obligaţiile părţilor</w:t>
            </w:r>
          </w:p>
          <w:p w14:paraId="696819CC" w14:textId="77777777" w:rsidR="00933B75" w:rsidRPr="00072DE9" w:rsidRDefault="00933B75" w:rsidP="00933B75">
            <w:pPr>
              <w:jc w:val="both"/>
              <w:rPr>
                <w:iCs/>
              </w:rPr>
            </w:pPr>
            <w:r w:rsidRPr="00072DE9">
              <w:rPr>
                <w:iCs/>
              </w:rPr>
              <w:t>6.1.</w:t>
            </w:r>
            <w:r w:rsidRPr="00072DE9">
              <w:rPr>
                <w:iCs/>
              </w:rPr>
              <w:tab/>
              <w:t>În baza prezentului Contract, Furnizorul se obligă:</w:t>
            </w:r>
          </w:p>
          <w:p w14:paraId="59B2A3CA" w14:textId="77777777" w:rsidR="00933B75" w:rsidRPr="00072DE9" w:rsidRDefault="00933B75" w:rsidP="00933B75">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35425FD0" w14:textId="77777777" w:rsidR="00933B75" w:rsidRDefault="00933B75" w:rsidP="00933B75">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4E6289D3" w14:textId="77777777" w:rsidR="00933B75" w:rsidRDefault="00933B75" w:rsidP="00933B75">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54E46A2" w14:textId="77777777" w:rsidR="00933B75" w:rsidRPr="00072DE9" w:rsidRDefault="00933B75" w:rsidP="00933B75">
            <w:pPr>
              <w:jc w:val="both"/>
              <w:rPr>
                <w:iCs/>
              </w:rPr>
            </w:pPr>
            <w:r w:rsidRPr="00072DE9">
              <w:rPr>
                <w:iCs/>
              </w:rPr>
              <w:t>d)</w:t>
            </w:r>
            <w:r w:rsidRPr="00072DE9">
              <w:rPr>
                <w:iCs/>
              </w:rPr>
              <w:tab/>
              <w:t>să asigure integritatea şi calitatea Bunurilor pe toată perioada de până la recepţionarea lor de către Cumpărător.</w:t>
            </w:r>
          </w:p>
          <w:p w14:paraId="16F88CAC" w14:textId="77777777" w:rsidR="00933B75" w:rsidRDefault="00933B75" w:rsidP="00933B75">
            <w:pPr>
              <w:jc w:val="both"/>
              <w:rPr>
                <w:iCs/>
              </w:rPr>
            </w:pPr>
            <w:r w:rsidRPr="00072DE9">
              <w:rPr>
                <w:iCs/>
              </w:rPr>
              <w:t>6.2.</w:t>
            </w:r>
            <w:r w:rsidRPr="00072DE9">
              <w:rPr>
                <w:iCs/>
              </w:rPr>
              <w:tab/>
              <w:t>În baza prezentului Contract, Cumpărătorul se obligă:</w:t>
            </w:r>
          </w:p>
          <w:p w14:paraId="58395177" w14:textId="77777777" w:rsidR="00933B75" w:rsidRPr="00072DE9" w:rsidRDefault="00933B75" w:rsidP="00933B75">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29F717CD" w14:textId="77777777" w:rsidR="00933B75" w:rsidRDefault="00933B75" w:rsidP="00933B75">
            <w:pPr>
              <w:jc w:val="both"/>
              <w:rPr>
                <w:iCs/>
              </w:rPr>
            </w:pPr>
            <w:r w:rsidRPr="00072DE9">
              <w:rPr>
                <w:iCs/>
              </w:rPr>
              <w:t>b)</w:t>
            </w:r>
            <w:r w:rsidRPr="00072DE9">
              <w:rPr>
                <w:iCs/>
              </w:rPr>
              <w:tab/>
              <w:t>să asigure achitarea Bunurilor livrate, respectînd modalităţile şi termenele indicate în prezentul Contract.</w:t>
            </w:r>
          </w:p>
          <w:p w14:paraId="373823F3" w14:textId="77777777" w:rsidR="00933B75" w:rsidRDefault="00933B75" w:rsidP="00933B75">
            <w:pPr>
              <w:jc w:val="both"/>
              <w:rPr>
                <w:b/>
                <w:bCs/>
                <w:iCs/>
              </w:rPr>
            </w:pPr>
          </w:p>
          <w:p w14:paraId="7FC7E6F5" w14:textId="77777777" w:rsidR="00933B75" w:rsidRPr="00072DE9" w:rsidRDefault="00933B75" w:rsidP="00933B75">
            <w:pPr>
              <w:jc w:val="both"/>
              <w:rPr>
                <w:b/>
                <w:bCs/>
                <w:iCs/>
              </w:rPr>
            </w:pPr>
            <w:r w:rsidRPr="00072DE9">
              <w:rPr>
                <w:b/>
                <w:bCs/>
                <w:iCs/>
              </w:rPr>
              <w:t>7.</w:t>
            </w:r>
            <w:r w:rsidRPr="00072DE9">
              <w:rPr>
                <w:b/>
                <w:bCs/>
                <w:iCs/>
              </w:rPr>
              <w:tab/>
              <w:t>Circumstanțe care justifică neexecutarea contractului</w:t>
            </w:r>
          </w:p>
          <w:p w14:paraId="32F4425C" w14:textId="77777777" w:rsidR="00933B75" w:rsidRDefault="00933B75" w:rsidP="00933B75">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5FA298EA" w14:textId="77777777" w:rsidR="00933B75" w:rsidRDefault="00933B75" w:rsidP="00933B75">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BD12C82" w14:textId="77777777" w:rsidR="00933B75" w:rsidRPr="00072DE9" w:rsidRDefault="00933B75" w:rsidP="00933B7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22A57FD3" w14:textId="77777777" w:rsidR="00933B75" w:rsidRPr="00072DE9" w:rsidRDefault="00933B75" w:rsidP="00933B7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2257A39" w14:textId="77777777" w:rsidR="00933B75" w:rsidRPr="00072DE9" w:rsidRDefault="00933B75" w:rsidP="00933B75">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2CEBBDE" w14:textId="77777777" w:rsidR="00933B75" w:rsidRPr="00072DE9" w:rsidRDefault="00933B75" w:rsidP="00933B75">
            <w:pPr>
              <w:jc w:val="both"/>
              <w:rPr>
                <w:iCs/>
              </w:rPr>
            </w:pPr>
          </w:p>
          <w:p w14:paraId="400A0159" w14:textId="77777777" w:rsidR="00933B75" w:rsidRPr="00072DE9" w:rsidRDefault="00933B75" w:rsidP="00933B75">
            <w:pPr>
              <w:jc w:val="both"/>
              <w:rPr>
                <w:b/>
                <w:bCs/>
                <w:iCs/>
              </w:rPr>
            </w:pPr>
            <w:r w:rsidRPr="00072DE9">
              <w:rPr>
                <w:b/>
                <w:bCs/>
                <w:iCs/>
              </w:rPr>
              <w:t>8.</w:t>
            </w:r>
            <w:r w:rsidRPr="00072DE9">
              <w:rPr>
                <w:b/>
                <w:bCs/>
                <w:iCs/>
              </w:rPr>
              <w:tab/>
              <w:t>Rezoluțiunea</w:t>
            </w:r>
          </w:p>
          <w:p w14:paraId="5AE29B08" w14:textId="77777777" w:rsidR="00933B75" w:rsidRPr="00072DE9" w:rsidRDefault="00933B75" w:rsidP="00933B75">
            <w:pPr>
              <w:jc w:val="both"/>
              <w:rPr>
                <w:iCs/>
              </w:rPr>
            </w:pPr>
            <w:r w:rsidRPr="00072DE9">
              <w:rPr>
                <w:iCs/>
              </w:rPr>
              <w:t>8.1.</w:t>
            </w:r>
            <w:r w:rsidRPr="00072DE9">
              <w:rPr>
                <w:iCs/>
              </w:rPr>
              <w:tab/>
              <w:t>Rezoluțiunea Contractului se poate realiza cu acordul comun al Părţilor.</w:t>
            </w:r>
          </w:p>
          <w:p w14:paraId="42626ABB" w14:textId="77777777" w:rsidR="00933B75" w:rsidRPr="00072DE9" w:rsidRDefault="00933B75" w:rsidP="00933B75">
            <w:pPr>
              <w:jc w:val="both"/>
              <w:rPr>
                <w:iCs/>
              </w:rPr>
            </w:pPr>
            <w:r w:rsidRPr="00072DE9">
              <w:rPr>
                <w:iCs/>
              </w:rPr>
              <w:t>8.2.</w:t>
            </w:r>
            <w:r w:rsidRPr="00072DE9">
              <w:rPr>
                <w:iCs/>
              </w:rPr>
              <w:tab/>
              <w:t>Contractul poate fi rezolvit în mod unilateral de către:</w:t>
            </w:r>
          </w:p>
          <w:p w14:paraId="54A56631" w14:textId="77777777" w:rsidR="00933B75" w:rsidRPr="00072DE9" w:rsidRDefault="00933B75" w:rsidP="00933B75">
            <w:pPr>
              <w:jc w:val="both"/>
              <w:rPr>
                <w:iCs/>
              </w:rPr>
            </w:pPr>
            <w:r w:rsidRPr="00072DE9">
              <w:rPr>
                <w:iCs/>
              </w:rPr>
              <w:t>a)</w:t>
            </w:r>
            <w:r w:rsidRPr="00072DE9">
              <w:rPr>
                <w:iCs/>
              </w:rPr>
              <w:tab/>
              <w:t xml:space="preserve">Cumpărător în caz de refuz al Furnizorului de a livra Bunurile prevăzute în prezentul Contract;         </w:t>
            </w:r>
          </w:p>
          <w:p w14:paraId="684E52F8" w14:textId="77777777" w:rsidR="00933B75" w:rsidRPr="00072DE9" w:rsidRDefault="00933B75" w:rsidP="00933B75">
            <w:pPr>
              <w:jc w:val="both"/>
              <w:rPr>
                <w:iCs/>
              </w:rPr>
            </w:pPr>
            <w:r w:rsidRPr="00072DE9">
              <w:rPr>
                <w:iCs/>
              </w:rPr>
              <w:t>b)</w:t>
            </w:r>
            <w:r w:rsidRPr="00072DE9">
              <w:rPr>
                <w:iCs/>
              </w:rPr>
              <w:tab/>
              <w:t>Cumpărător în caz de nerespectare de către Furnizor a termenelor de livrare stabilite;</w:t>
            </w:r>
          </w:p>
          <w:p w14:paraId="1FD1E6E3" w14:textId="77777777" w:rsidR="00933B75" w:rsidRPr="00072DE9" w:rsidRDefault="00933B75" w:rsidP="00933B75">
            <w:pPr>
              <w:jc w:val="both"/>
              <w:rPr>
                <w:iCs/>
              </w:rPr>
            </w:pPr>
            <w:r w:rsidRPr="00072DE9">
              <w:rPr>
                <w:iCs/>
              </w:rPr>
              <w:t>c)</w:t>
            </w:r>
            <w:r w:rsidRPr="00072DE9">
              <w:rPr>
                <w:iCs/>
              </w:rPr>
              <w:tab/>
              <w:t>Furnizor în caz de nerespectare de către Cumpărător a termenelor de plată a Bunurilor;</w:t>
            </w:r>
          </w:p>
          <w:p w14:paraId="5293506E" w14:textId="77777777" w:rsidR="00933B75" w:rsidRPr="00072DE9" w:rsidRDefault="00933B75" w:rsidP="00933B75">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78816E1D" w14:textId="77777777" w:rsidR="00933B75" w:rsidRPr="00072DE9" w:rsidRDefault="00933B75" w:rsidP="00933B75">
            <w:pPr>
              <w:jc w:val="both"/>
              <w:rPr>
                <w:iCs/>
              </w:rPr>
            </w:pPr>
            <w:r w:rsidRPr="00072DE9">
              <w:rPr>
                <w:iCs/>
              </w:rPr>
              <w:t>8.3      Cumpărător are dreptul de a rezolvi unilateral contractul în perioada de valabilitate a acestuia în una dintre următoarele situaţii:</w:t>
            </w:r>
          </w:p>
          <w:p w14:paraId="186A4CCB" w14:textId="77777777" w:rsidR="00933B75" w:rsidRPr="00072DE9" w:rsidRDefault="00933B75" w:rsidP="00933B7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110BDC5" w14:textId="77777777" w:rsidR="00933B75" w:rsidRPr="00072DE9" w:rsidRDefault="00933B75" w:rsidP="00933B7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3A4D06FC" w14:textId="77777777" w:rsidR="00933B75" w:rsidRPr="00072DE9" w:rsidRDefault="00933B75" w:rsidP="00933B75">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3811B1E9" w14:textId="77777777" w:rsidR="00933B75" w:rsidRPr="00072DE9" w:rsidRDefault="00933B75" w:rsidP="00933B7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9E3129C" w14:textId="77777777" w:rsidR="00933B75" w:rsidRDefault="00933B75" w:rsidP="00933B7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374DB1C8" w14:textId="77777777" w:rsidR="00933B75" w:rsidRPr="00D65CBC" w:rsidRDefault="00933B75" w:rsidP="00933B75">
            <w:pPr>
              <w:jc w:val="both"/>
              <w:rPr>
                <w:iCs/>
              </w:rPr>
            </w:pPr>
          </w:p>
          <w:p w14:paraId="3AAA0798" w14:textId="77777777" w:rsidR="00933B75" w:rsidRPr="00072DE9" w:rsidRDefault="00933B75" w:rsidP="00933B75">
            <w:pPr>
              <w:jc w:val="both"/>
              <w:rPr>
                <w:b/>
                <w:bCs/>
                <w:iCs/>
              </w:rPr>
            </w:pPr>
            <w:r w:rsidRPr="00072DE9">
              <w:rPr>
                <w:b/>
                <w:bCs/>
                <w:iCs/>
              </w:rPr>
              <w:t>9.</w:t>
            </w:r>
            <w:r w:rsidRPr="00072DE9">
              <w:rPr>
                <w:b/>
                <w:bCs/>
                <w:iCs/>
              </w:rPr>
              <w:tab/>
              <w:t xml:space="preserve">Reclamaţii </w:t>
            </w:r>
          </w:p>
          <w:p w14:paraId="27F22611" w14:textId="77777777" w:rsidR="00933B75" w:rsidRPr="00072DE9" w:rsidRDefault="00933B75" w:rsidP="00933B75">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0FAB1778" w14:textId="77777777" w:rsidR="00933B75" w:rsidRDefault="00933B75" w:rsidP="00933B75">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31B02066" w14:textId="77777777" w:rsidR="00933B75" w:rsidRDefault="00933B75" w:rsidP="00933B75">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4CD7BFAC" w14:textId="77777777" w:rsidR="00933B75" w:rsidRPr="00072DE9" w:rsidRDefault="00933B75" w:rsidP="00933B75">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BE1026E" w14:textId="77777777" w:rsidR="00933B75" w:rsidRPr="00072DE9" w:rsidRDefault="00933B75" w:rsidP="00933B75">
            <w:pPr>
              <w:jc w:val="both"/>
              <w:rPr>
                <w:iCs/>
              </w:rPr>
            </w:pPr>
            <w:r w:rsidRPr="00072DE9">
              <w:rPr>
                <w:iCs/>
              </w:rPr>
              <w:t>9.5.</w:t>
            </w:r>
            <w:r w:rsidRPr="00072DE9">
              <w:rPr>
                <w:iCs/>
              </w:rPr>
              <w:tab/>
              <w:t>Furnizorul poartă răspundere pentru calitatea Bunurilor în limitele stabilite, inclusiv pentru viciile ascunse.</w:t>
            </w:r>
          </w:p>
          <w:p w14:paraId="560061C9" w14:textId="521C2EBF" w:rsidR="00933B75" w:rsidRDefault="00933B75" w:rsidP="00933B7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E3A24D0" w14:textId="77777777" w:rsidR="00933B75" w:rsidRPr="00933B75" w:rsidRDefault="00933B75" w:rsidP="00933B75">
            <w:pPr>
              <w:jc w:val="both"/>
              <w:rPr>
                <w:iCs/>
              </w:rPr>
            </w:pPr>
          </w:p>
          <w:p w14:paraId="67B45208" w14:textId="77777777" w:rsidR="00933B75" w:rsidRDefault="00933B75" w:rsidP="00933B75">
            <w:pPr>
              <w:jc w:val="both"/>
              <w:rPr>
                <w:b/>
                <w:bCs/>
                <w:iCs/>
              </w:rPr>
            </w:pPr>
            <w:r w:rsidRPr="00072DE9">
              <w:rPr>
                <w:b/>
                <w:bCs/>
                <w:iCs/>
              </w:rPr>
              <w:t>10.</w:t>
            </w:r>
            <w:r w:rsidRPr="00072DE9">
              <w:rPr>
                <w:b/>
                <w:bCs/>
                <w:iCs/>
              </w:rPr>
              <w:tab/>
              <w:t>Sancţiuni</w:t>
            </w:r>
          </w:p>
          <w:p w14:paraId="0BBBD9F9" w14:textId="77777777" w:rsidR="00933B75" w:rsidRDefault="00933B75" w:rsidP="00933B75">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40A5C97F" w14:textId="77777777" w:rsidR="00933B75" w:rsidRPr="00EA71DB" w:rsidRDefault="00933B75" w:rsidP="00933B75">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32FF523" w14:textId="77777777" w:rsidR="00933B75" w:rsidRPr="00072DE9" w:rsidRDefault="00933B75" w:rsidP="00933B75">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51DC1E0C" w14:textId="77777777" w:rsidR="00933B75" w:rsidRPr="00072DE9" w:rsidRDefault="00933B75" w:rsidP="00933B75">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0479A681" w14:textId="77777777" w:rsidR="00933B75" w:rsidRPr="00072DE9" w:rsidRDefault="00933B75" w:rsidP="00933B7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49F544CE" w14:textId="77777777" w:rsidR="00933B75" w:rsidRPr="00072DE9" w:rsidRDefault="00933B75" w:rsidP="00933B75">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615D778A" w14:textId="77777777" w:rsidR="00933B75" w:rsidRPr="00072DE9" w:rsidRDefault="00933B75" w:rsidP="00933B75">
            <w:pPr>
              <w:jc w:val="both"/>
              <w:rPr>
                <w:iCs/>
              </w:rPr>
            </w:pPr>
          </w:p>
          <w:p w14:paraId="59BFC7C4" w14:textId="77777777" w:rsidR="00933B75" w:rsidRPr="00072DE9" w:rsidRDefault="00933B75" w:rsidP="00933B75">
            <w:pPr>
              <w:jc w:val="both"/>
              <w:rPr>
                <w:b/>
                <w:bCs/>
                <w:iCs/>
              </w:rPr>
            </w:pPr>
            <w:r w:rsidRPr="00072DE9">
              <w:rPr>
                <w:b/>
                <w:bCs/>
                <w:iCs/>
              </w:rPr>
              <w:t>11.</w:t>
            </w:r>
            <w:r w:rsidRPr="00072DE9">
              <w:rPr>
                <w:b/>
                <w:bCs/>
                <w:iCs/>
              </w:rPr>
              <w:tab/>
              <w:t>Drepturi de proprietate intelectuală</w:t>
            </w:r>
          </w:p>
          <w:p w14:paraId="2D5F93DA" w14:textId="77777777" w:rsidR="00933B75" w:rsidRPr="00072DE9" w:rsidRDefault="00933B75" w:rsidP="00933B75">
            <w:pPr>
              <w:jc w:val="both"/>
              <w:rPr>
                <w:iCs/>
              </w:rPr>
            </w:pPr>
            <w:r w:rsidRPr="00072DE9">
              <w:rPr>
                <w:iCs/>
              </w:rPr>
              <w:t>11.1.</w:t>
            </w:r>
            <w:r w:rsidRPr="00072DE9">
              <w:rPr>
                <w:iCs/>
              </w:rPr>
              <w:tab/>
              <w:t>Furnizorul are obligaţia să despăgubească achizitorul împotriva oricăror:</w:t>
            </w:r>
          </w:p>
          <w:p w14:paraId="46B7F061" w14:textId="77777777" w:rsidR="00933B75" w:rsidRPr="00072DE9" w:rsidRDefault="00933B75" w:rsidP="00933B7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8D9F71" w14:textId="77777777" w:rsidR="00933B75" w:rsidRDefault="00933B75" w:rsidP="00933B7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92A8299" w14:textId="77777777" w:rsidR="00933B75" w:rsidRPr="00072DE9" w:rsidRDefault="00933B75" w:rsidP="00933B75">
            <w:pPr>
              <w:jc w:val="both"/>
              <w:rPr>
                <w:iCs/>
              </w:rPr>
            </w:pPr>
          </w:p>
          <w:p w14:paraId="1EE10B8A" w14:textId="77777777" w:rsidR="00933B75" w:rsidRPr="00481EE5" w:rsidRDefault="00933B75" w:rsidP="00933B75">
            <w:pPr>
              <w:jc w:val="both"/>
              <w:rPr>
                <w:b/>
                <w:bCs/>
                <w:iCs/>
              </w:rPr>
            </w:pPr>
            <w:r w:rsidRPr="00072DE9">
              <w:rPr>
                <w:b/>
                <w:bCs/>
                <w:iCs/>
              </w:rPr>
              <w:lastRenderedPageBreak/>
              <w:t>12.</w:t>
            </w:r>
            <w:r w:rsidRPr="00072DE9">
              <w:rPr>
                <w:b/>
                <w:bCs/>
                <w:iCs/>
              </w:rPr>
              <w:tab/>
              <w:t>Dispoziţii finale</w:t>
            </w:r>
          </w:p>
          <w:p w14:paraId="3A846C73" w14:textId="77777777" w:rsidR="00933B75" w:rsidRPr="00072DE9" w:rsidRDefault="00933B75" w:rsidP="00933B7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413DEA" w14:textId="77777777" w:rsidR="00933B75" w:rsidRPr="00072DE9" w:rsidRDefault="00933B75" w:rsidP="00933B7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F0EE16" w14:textId="77777777" w:rsidR="00933B75" w:rsidRPr="00072DE9" w:rsidRDefault="00933B75" w:rsidP="00933B7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FEA7EAF" w14:textId="77777777" w:rsidR="00933B75" w:rsidRDefault="00933B75" w:rsidP="00933B75">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420ADE5C" w14:textId="77777777" w:rsidR="00933B75" w:rsidRDefault="00933B75" w:rsidP="00933B7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60140A5" w14:textId="44972BEE" w:rsidR="00933B75" w:rsidRPr="00072DE9" w:rsidRDefault="00933B75" w:rsidP="00933B75">
            <w:pPr>
              <w:jc w:val="both"/>
              <w:rPr>
                <w:iCs/>
              </w:rPr>
            </w:pPr>
            <w:r>
              <w:rPr>
                <w:iCs/>
              </w:rPr>
              <w:t xml:space="preserve">12.6.    Prezentul contract este valabil până la </w:t>
            </w:r>
            <w:r>
              <w:rPr>
                <w:b/>
                <w:bCs/>
                <w:iCs/>
              </w:rPr>
              <w:t>31.</w:t>
            </w:r>
            <w:r w:rsidRPr="00860781">
              <w:rPr>
                <w:b/>
                <w:bCs/>
                <w:iCs/>
              </w:rPr>
              <w:t>12.202</w:t>
            </w:r>
            <w:r w:rsidR="00960ADC">
              <w:rPr>
                <w:b/>
                <w:bCs/>
                <w:iCs/>
              </w:rPr>
              <w:t>6</w:t>
            </w:r>
          </w:p>
          <w:p w14:paraId="6919CFE2" w14:textId="77777777" w:rsidR="00933B75" w:rsidRPr="00072DE9" w:rsidRDefault="00933B75" w:rsidP="00933B7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E48F80E" w14:textId="77777777" w:rsidR="00933B75" w:rsidRDefault="00933B75" w:rsidP="00933B7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7060FA97" w14:textId="77777777" w:rsidR="00933B75" w:rsidRDefault="00933B75" w:rsidP="00933B75">
            <w:pPr>
              <w:jc w:val="both"/>
              <w:rPr>
                <w:iCs/>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E74CA">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C2904D5" w14:textId="37A307B8" w:rsidR="00F041BF" w:rsidRDefault="00F041BF" w:rsidP="00933B75">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E74CA">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59A08" w14:textId="77777777" w:rsidR="00F9127B" w:rsidRDefault="00F9127B" w:rsidP="00A20ACF">
      <w:r>
        <w:separator/>
      </w:r>
    </w:p>
  </w:endnote>
  <w:endnote w:type="continuationSeparator" w:id="0">
    <w:p w14:paraId="22473ED2" w14:textId="77777777" w:rsidR="00F9127B" w:rsidRDefault="00F912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075EF" w:rsidRDefault="001075EF">
        <w:pPr>
          <w:pStyle w:val="a4"/>
          <w:jc w:val="right"/>
        </w:pPr>
        <w:r>
          <w:fldChar w:fldCharType="begin"/>
        </w:r>
        <w:r>
          <w:instrText xml:space="preserve"> PAGE   \* MERGEFORMAT </w:instrText>
        </w:r>
        <w:r>
          <w:fldChar w:fldCharType="separate"/>
        </w:r>
        <w:r w:rsidR="00F25100">
          <w:t>72</w:t>
        </w:r>
        <w:r>
          <w:fldChar w:fldCharType="end"/>
        </w:r>
      </w:p>
    </w:sdtContent>
  </w:sdt>
  <w:p w14:paraId="394448D7" w14:textId="77777777" w:rsidR="001075EF" w:rsidRDefault="001075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4FD0D" w14:textId="77777777" w:rsidR="00F9127B" w:rsidRDefault="00F9127B" w:rsidP="00A20ACF">
      <w:r>
        <w:separator/>
      </w:r>
    </w:p>
  </w:footnote>
  <w:footnote w:type="continuationSeparator" w:id="0">
    <w:p w14:paraId="70941862" w14:textId="77777777" w:rsidR="00F9127B" w:rsidRDefault="00F912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680BA4"/>
    <w:multiLevelType w:val="multilevel"/>
    <w:tmpl w:val="997E0B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E6709BD"/>
    <w:multiLevelType w:val="multilevel"/>
    <w:tmpl w:val="AABC9E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A1387C"/>
    <w:multiLevelType w:val="multilevel"/>
    <w:tmpl w:val="1998403C"/>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9166D3"/>
    <w:multiLevelType w:val="multilevel"/>
    <w:tmpl w:val="17BCF7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DB0A92"/>
    <w:multiLevelType w:val="multilevel"/>
    <w:tmpl w:val="58CE2A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01545C"/>
    <w:multiLevelType w:val="multilevel"/>
    <w:tmpl w:val="3F62FF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77DF09AA"/>
    <w:multiLevelType w:val="multilevel"/>
    <w:tmpl w:val="D44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10DB9"/>
    <w:multiLevelType w:val="hybridMultilevel"/>
    <w:tmpl w:val="620E4C34"/>
    <w:lvl w:ilvl="0" w:tplc="DD3AB2EA">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8"/>
  </w:num>
  <w:num w:numId="4">
    <w:abstractNumId w:val="13"/>
  </w:num>
  <w:num w:numId="5">
    <w:abstractNumId w:val="9"/>
  </w:num>
  <w:num w:numId="6">
    <w:abstractNumId w:val="3"/>
  </w:num>
  <w:num w:numId="7">
    <w:abstractNumId w:val="22"/>
  </w:num>
  <w:num w:numId="8">
    <w:abstractNumId w:val="4"/>
  </w:num>
  <w:num w:numId="9">
    <w:abstractNumId w:val="14"/>
  </w:num>
  <w:num w:numId="10">
    <w:abstractNumId w:val="17"/>
  </w:num>
  <w:num w:numId="11">
    <w:abstractNumId w:val="27"/>
  </w:num>
  <w:num w:numId="12">
    <w:abstractNumId w:val="5"/>
  </w:num>
  <w:num w:numId="13">
    <w:abstractNumId w:val="2"/>
  </w:num>
  <w:num w:numId="14">
    <w:abstractNumId w:val="1"/>
  </w:num>
  <w:num w:numId="15">
    <w:abstractNumId w:val="20"/>
  </w:num>
  <w:num w:numId="16">
    <w:abstractNumId w:val="21"/>
  </w:num>
  <w:num w:numId="17">
    <w:abstractNumId w:val="15"/>
  </w:num>
  <w:num w:numId="18">
    <w:abstractNumId w:val="25"/>
    <w:lvlOverride w:ilvl="0">
      <w:startOverride w:val="2"/>
    </w:lvlOverride>
  </w:num>
  <w:num w:numId="19">
    <w:abstractNumId w:val="31"/>
    <w:lvlOverride w:ilvl="0">
      <w:startOverride w:val="7"/>
    </w:lvlOverride>
  </w:num>
  <w:num w:numId="20">
    <w:abstractNumId w:val="18"/>
  </w:num>
  <w:num w:numId="21">
    <w:abstractNumId w:val="12"/>
  </w:num>
  <w:num w:numId="22">
    <w:abstractNumId w:val="16"/>
  </w:num>
  <w:num w:numId="23">
    <w:abstractNumId w:val="7"/>
  </w:num>
  <w:num w:numId="24">
    <w:abstractNumId w:val="23"/>
  </w:num>
  <w:num w:numId="25">
    <w:abstractNumId w:val="10"/>
  </w:num>
  <w:num w:numId="26">
    <w:abstractNumId w:val="28"/>
  </w:num>
  <w:num w:numId="27">
    <w:abstractNumId w:val="24"/>
  </w:num>
  <w:num w:numId="28">
    <w:abstractNumId w:val="26"/>
  </w:num>
  <w:num w:numId="29">
    <w:abstractNumId w:val="11"/>
  </w:num>
  <w:num w:numId="30">
    <w:abstractNumId w:val="0"/>
  </w:num>
  <w:num w:numId="31">
    <w:abstractNumId w:val="6"/>
  </w:num>
  <w:num w:numId="32">
    <w:abstractNumId w:val="19"/>
  </w:num>
  <w:num w:numId="33">
    <w:abstractNumId w:val="30"/>
  </w:num>
  <w:num w:numId="34">
    <w:abstractNumId w:val="29"/>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D9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0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5E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A4"/>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B47"/>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E5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7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4F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67E"/>
    <w:rsid w:val="003E13A7"/>
    <w:rsid w:val="003E3C2E"/>
    <w:rsid w:val="003F06E8"/>
    <w:rsid w:val="003F0C88"/>
    <w:rsid w:val="003F2E01"/>
    <w:rsid w:val="003F3D59"/>
    <w:rsid w:val="003F4185"/>
    <w:rsid w:val="003F4302"/>
    <w:rsid w:val="003F6B9C"/>
    <w:rsid w:val="003F6EE2"/>
    <w:rsid w:val="00401E90"/>
    <w:rsid w:val="004044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4C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398"/>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47"/>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594"/>
    <w:rsid w:val="0067168F"/>
    <w:rsid w:val="0067204F"/>
    <w:rsid w:val="0067392B"/>
    <w:rsid w:val="00674E63"/>
    <w:rsid w:val="0067797D"/>
    <w:rsid w:val="006809C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56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29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0C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7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AD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4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1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94C"/>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3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AD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00"/>
    <w:rsid w:val="00F26D37"/>
    <w:rsid w:val="00F329F2"/>
    <w:rsid w:val="00F34383"/>
    <w:rsid w:val="00F34609"/>
    <w:rsid w:val="00F359FD"/>
    <w:rsid w:val="00F364B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233"/>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27B"/>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A0B4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1A0B47"/>
    <w:pPr>
      <w:spacing w:after="0" w:line="240" w:lineRule="auto"/>
    </w:pPr>
    <w:rPr>
      <w:rFonts w:eastAsiaTheme="minorHAnsi"/>
      <w:lang w:val="ru-RU"/>
    </w:rPr>
  </w:style>
  <w:style w:type="character" w:customStyle="1" w:styleId="mord">
    <w:name w:val="mord"/>
    <w:basedOn w:val="a1"/>
    <w:rsid w:val="006809C5"/>
  </w:style>
  <w:style w:type="character" w:customStyle="1" w:styleId="vlist-s">
    <w:name w:val="vlist-s"/>
    <w:basedOn w:val="a1"/>
    <w:rsid w:val="006809C5"/>
  </w:style>
  <w:style w:type="character" w:customStyle="1" w:styleId="mpunct">
    <w:name w:val="mpunct"/>
    <w:basedOn w:val="a1"/>
    <w:rsid w:val="00680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3836901">
      <w:bodyDiv w:val="1"/>
      <w:marLeft w:val="0"/>
      <w:marRight w:val="0"/>
      <w:marTop w:val="0"/>
      <w:marBottom w:val="0"/>
      <w:divBdr>
        <w:top w:val="none" w:sz="0" w:space="0" w:color="auto"/>
        <w:left w:val="none" w:sz="0" w:space="0" w:color="auto"/>
        <w:bottom w:val="none" w:sz="0" w:space="0" w:color="auto"/>
        <w:right w:val="none" w:sz="0" w:space="0" w:color="auto"/>
      </w:divBdr>
      <w:divsChild>
        <w:div w:id="1239897361">
          <w:marLeft w:val="0"/>
          <w:marRight w:val="0"/>
          <w:marTop w:val="0"/>
          <w:marBottom w:val="0"/>
          <w:divBdr>
            <w:top w:val="none" w:sz="0" w:space="0" w:color="auto"/>
            <w:left w:val="none" w:sz="0" w:space="0" w:color="auto"/>
            <w:bottom w:val="none" w:sz="0" w:space="0" w:color="auto"/>
            <w:right w:val="none" w:sz="0" w:space="0" w:color="auto"/>
          </w:divBdr>
        </w:div>
        <w:div w:id="291324431">
          <w:marLeft w:val="0"/>
          <w:marRight w:val="0"/>
          <w:marTop w:val="0"/>
          <w:marBottom w:val="0"/>
          <w:divBdr>
            <w:top w:val="none" w:sz="0" w:space="0" w:color="auto"/>
            <w:left w:val="none" w:sz="0" w:space="0" w:color="auto"/>
            <w:bottom w:val="none" w:sz="0" w:space="0" w:color="auto"/>
            <w:right w:val="none" w:sz="0" w:space="0" w:color="auto"/>
          </w:divBdr>
        </w:div>
        <w:div w:id="1449739283">
          <w:marLeft w:val="0"/>
          <w:marRight w:val="0"/>
          <w:marTop w:val="0"/>
          <w:marBottom w:val="0"/>
          <w:divBdr>
            <w:top w:val="none" w:sz="0" w:space="0" w:color="auto"/>
            <w:left w:val="none" w:sz="0" w:space="0" w:color="auto"/>
            <w:bottom w:val="none" w:sz="0" w:space="0" w:color="auto"/>
            <w:right w:val="none" w:sz="0" w:space="0" w:color="auto"/>
          </w:divBdr>
        </w:div>
        <w:div w:id="826017892">
          <w:marLeft w:val="0"/>
          <w:marRight w:val="0"/>
          <w:marTop w:val="0"/>
          <w:marBottom w:val="0"/>
          <w:divBdr>
            <w:top w:val="none" w:sz="0" w:space="0" w:color="auto"/>
            <w:left w:val="none" w:sz="0" w:space="0" w:color="auto"/>
            <w:bottom w:val="none" w:sz="0" w:space="0" w:color="auto"/>
            <w:right w:val="none" w:sz="0" w:space="0" w:color="auto"/>
          </w:divBdr>
        </w:div>
        <w:div w:id="1875654720">
          <w:marLeft w:val="0"/>
          <w:marRight w:val="0"/>
          <w:marTop w:val="0"/>
          <w:marBottom w:val="0"/>
          <w:divBdr>
            <w:top w:val="none" w:sz="0" w:space="0" w:color="auto"/>
            <w:left w:val="none" w:sz="0" w:space="0" w:color="auto"/>
            <w:bottom w:val="none" w:sz="0" w:space="0" w:color="auto"/>
            <w:right w:val="none" w:sz="0" w:space="0" w:color="auto"/>
          </w:divBdr>
        </w:div>
        <w:div w:id="388186610">
          <w:marLeft w:val="0"/>
          <w:marRight w:val="0"/>
          <w:marTop w:val="0"/>
          <w:marBottom w:val="0"/>
          <w:divBdr>
            <w:top w:val="none" w:sz="0" w:space="0" w:color="auto"/>
            <w:left w:val="none" w:sz="0" w:space="0" w:color="auto"/>
            <w:bottom w:val="none" w:sz="0" w:space="0" w:color="auto"/>
            <w:right w:val="none" w:sz="0" w:space="0" w:color="auto"/>
          </w:divBdr>
        </w:div>
        <w:div w:id="189228483">
          <w:marLeft w:val="0"/>
          <w:marRight w:val="0"/>
          <w:marTop w:val="0"/>
          <w:marBottom w:val="0"/>
          <w:divBdr>
            <w:top w:val="none" w:sz="0" w:space="0" w:color="auto"/>
            <w:left w:val="none" w:sz="0" w:space="0" w:color="auto"/>
            <w:bottom w:val="none" w:sz="0" w:space="0" w:color="auto"/>
            <w:right w:val="none" w:sz="0" w:space="0" w:color="auto"/>
          </w:divBdr>
        </w:div>
        <w:div w:id="510146845">
          <w:marLeft w:val="0"/>
          <w:marRight w:val="0"/>
          <w:marTop w:val="0"/>
          <w:marBottom w:val="0"/>
          <w:divBdr>
            <w:top w:val="none" w:sz="0" w:space="0" w:color="auto"/>
            <w:left w:val="none" w:sz="0" w:space="0" w:color="auto"/>
            <w:bottom w:val="none" w:sz="0" w:space="0" w:color="auto"/>
            <w:right w:val="none" w:sz="0" w:space="0" w:color="auto"/>
          </w:divBdr>
        </w:div>
        <w:div w:id="918441845">
          <w:marLeft w:val="0"/>
          <w:marRight w:val="0"/>
          <w:marTop w:val="0"/>
          <w:marBottom w:val="0"/>
          <w:divBdr>
            <w:top w:val="none" w:sz="0" w:space="0" w:color="auto"/>
            <w:left w:val="none" w:sz="0" w:space="0" w:color="auto"/>
            <w:bottom w:val="none" w:sz="0" w:space="0" w:color="auto"/>
            <w:right w:val="none" w:sz="0" w:space="0" w:color="auto"/>
          </w:divBdr>
        </w:div>
        <w:div w:id="1795638558">
          <w:marLeft w:val="0"/>
          <w:marRight w:val="0"/>
          <w:marTop w:val="0"/>
          <w:marBottom w:val="0"/>
          <w:divBdr>
            <w:top w:val="none" w:sz="0" w:space="0" w:color="auto"/>
            <w:left w:val="none" w:sz="0" w:space="0" w:color="auto"/>
            <w:bottom w:val="none" w:sz="0" w:space="0" w:color="auto"/>
            <w:right w:val="none" w:sz="0" w:space="0" w:color="auto"/>
          </w:divBdr>
        </w:div>
        <w:div w:id="629408283">
          <w:marLeft w:val="0"/>
          <w:marRight w:val="0"/>
          <w:marTop w:val="0"/>
          <w:marBottom w:val="0"/>
          <w:divBdr>
            <w:top w:val="none" w:sz="0" w:space="0" w:color="auto"/>
            <w:left w:val="none" w:sz="0" w:space="0" w:color="auto"/>
            <w:bottom w:val="none" w:sz="0" w:space="0" w:color="auto"/>
            <w:right w:val="none" w:sz="0" w:space="0" w:color="auto"/>
          </w:divBdr>
        </w:div>
        <w:div w:id="1559442225">
          <w:marLeft w:val="0"/>
          <w:marRight w:val="0"/>
          <w:marTop w:val="0"/>
          <w:marBottom w:val="0"/>
          <w:divBdr>
            <w:top w:val="none" w:sz="0" w:space="0" w:color="auto"/>
            <w:left w:val="none" w:sz="0" w:space="0" w:color="auto"/>
            <w:bottom w:val="none" w:sz="0" w:space="0" w:color="auto"/>
            <w:right w:val="none" w:sz="0" w:space="0" w:color="auto"/>
          </w:divBdr>
        </w:div>
        <w:div w:id="1800372157">
          <w:marLeft w:val="0"/>
          <w:marRight w:val="0"/>
          <w:marTop w:val="0"/>
          <w:marBottom w:val="0"/>
          <w:divBdr>
            <w:top w:val="none" w:sz="0" w:space="0" w:color="auto"/>
            <w:left w:val="none" w:sz="0" w:space="0" w:color="auto"/>
            <w:bottom w:val="none" w:sz="0" w:space="0" w:color="auto"/>
            <w:right w:val="none" w:sz="0" w:space="0" w:color="auto"/>
          </w:divBdr>
        </w:div>
        <w:div w:id="283193477">
          <w:marLeft w:val="0"/>
          <w:marRight w:val="0"/>
          <w:marTop w:val="0"/>
          <w:marBottom w:val="0"/>
          <w:divBdr>
            <w:top w:val="none" w:sz="0" w:space="0" w:color="auto"/>
            <w:left w:val="none" w:sz="0" w:space="0" w:color="auto"/>
            <w:bottom w:val="none" w:sz="0" w:space="0" w:color="auto"/>
            <w:right w:val="none" w:sz="0" w:space="0" w:color="auto"/>
          </w:divBdr>
        </w:div>
        <w:div w:id="2053919639">
          <w:marLeft w:val="0"/>
          <w:marRight w:val="0"/>
          <w:marTop w:val="0"/>
          <w:marBottom w:val="0"/>
          <w:divBdr>
            <w:top w:val="none" w:sz="0" w:space="0" w:color="auto"/>
            <w:left w:val="none" w:sz="0" w:space="0" w:color="auto"/>
            <w:bottom w:val="none" w:sz="0" w:space="0" w:color="auto"/>
            <w:right w:val="none" w:sz="0" w:space="0" w:color="auto"/>
          </w:divBdr>
        </w:div>
        <w:div w:id="1968779611">
          <w:marLeft w:val="0"/>
          <w:marRight w:val="0"/>
          <w:marTop w:val="0"/>
          <w:marBottom w:val="0"/>
          <w:divBdr>
            <w:top w:val="none" w:sz="0" w:space="0" w:color="auto"/>
            <w:left w:val="none" w:sz="0" w:space="0" w:color="auto"/>
            <w:bottom w:val="none" w:sz="0" w:space="0" w:color="auto"/>
            <w:right w:val="none" w:sz="0" w:space="0" w:color="auto"/>
          </w:divBdr>
        </w:div>
        <w:div w:id="41532618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4045111">
      <w:bodyDiv w:val="1"/>
      <w:marLeft w:val="0"/>
      <w:marRight w:val="0"/>
      <w:marTop w:val="0"/>
      <w:marBottom w:val="0"/>
      <w:divBdr>
        <w:top w:val="none" w:sz="0" w:space="0" w:color="auto"/>
        <w:left w:val="none" w:sz="0" w:space="0" w:color="auto"/>
        <w:bottom w:val="none" w:sz="0" w:space="0" w:color="auto"/>
        <w:right w:val="none" w:sz="0" w:space="0" w:color="auto"/>
      </w:divBdr>
      <w:divsChild>
        <w:div w:id="847334390">
          <w:marLeft w:val="0"/>
          <w:marRight w:val="0"/>
          <w:marTop w:val="0"/>
          <w:marBottom w:val="0"/>
          <w:divBdr>
            <w:top w:val="none" w:sz="0" w:space="0" w:color="auto"/>
            <w:left w:val="none" w:sz="0" w:space="0" w:color="auto"/>
            <w:bottom w:val="none" w:sz="0" w:space="0" w:color="auto"/>
            <w:right w:val="none" w:sz="0" w:space="0" w:color="auto"/>
          </w:divBdr>
        </w:div>
        <w:div w:id="847405594">
          <w:marLeft w:val="0"/>
          <w:marRight w:val="0"/>
          <w:marTop w:val="0"/>
          <w:marBottom w:val="0"/>
          <w:divBdr>
            <w:top w:val="none" w:sz="0" w:space="0" w:color="auto"/>
            <w:left w:val="none" w:sz="0" w:space="0" w:color="auto"/>
            <w:bottom w:val="none" w:sz="0" w:space="0" w:color="auto"/>
            <w:right w:val="none" w:sz="0" w:space="0" w:color="auto"/>
          </w:divBdr>
        </w:div>
        <w:div w:id="310794623">
          <w:marLeft w:val="0"/>
          <w:marRight w:val="0"/>
          <w:marTop w:val="0"/>
          <w:marBottom w:val="0"/>
          <w:divBdr>
            <w:top w:val="none" w:sz="0" w:space="0" w:color="auto"/>
            <w:left w:val="none" w:sz="0" w:space="0" w:color="auto"/>
            <w:bottom w:val="none" w:sz="0" w:space="0" w:color="auto"/>
            <w:right w:val="none" w:sz="0" w:space="0" w:color="auto"/>
          </w:divBdr>
        </w:div>
        <w:div w:id="1897426028">
          <w:marLeft w:val="0"/>
          <w:marRight w:val="0"/>
          <w:marTop w:val="0"/>
          <w:marBottom w:val="0"/>
          <w:divBdr>
            <w:top w:val="none" w:sz="0" w:space="0" w:color="auto"/>
            <w:left w:val="none" w:sz="0" w:space="0" w:color="auto"/>
            <w:bottom w:val="none" w:sz="0" w:space="0" w:color="auto"/>
            <w:right w:val="none" w:sz="0" w:space="0" w:color="auto"/>
          </w:divBdr>
        </w:div>
        <w:div w:id="543912335">
          <w:marLeft w:val="0"/>
          <w:marRight w:val="0"/>
          <w:marTop w:val="0"/>
          <w:marBottom w:val="0"/>
          <w:divBdr>
            <w:top w:val="none" w:sz="0" w:space="0" w:color="auto"/>
            <w:left w:val="none" w:sz="0" w:space="0" w:color="auto"/>
            <w:bottom w:val="none" w:sz="0" w:space="0" w:color="auto"/>
            <w:right w:val="none" w:sz="0" w:space="0" w:color="auto"/>
          </w:divBdr>
        </w:div>
        <w:div w:id="305551532">
          <w:marLeft w:val="0"/>
          <w:marRight w:val="0"/>
          <w:marTop w:val="0"/>
          <w:marBottom w:val="0"/>
          <w:divBdr>
            <w:top w:val="none" w:sz="0" w:space="0" w:color="auto"/>
            <w:left w:val="none" w:sz="0" w:space="0" w:color="auto"/>
            <w:bottom w:val="none" w:sz="0" w:space="0" w:color="auto"/>
            <w:right w:val="none" w:sz="0" w:space="0" w:color="auto"/>
          </w:divBdr>
        </w:div>
        <w:div w:id="1465662192">
          <w:marLeft w:val="0"/>
          <w:marRight w:val="0"/>
          <w:marTop w:val="0"/>
          <w:marBottom w:val="0"/>
          <w:divBdr>
            <w:top w:val="none" w:sz="0" w:space="0" w:color="auto"/>
            <w:left w:val="none" w:sz="0" w:space="0" w:color="auto"/>
            <w:bottom w:val="none" w:sz="0" w:space="0" w:color="auto"/>
            <w:right w:val="none" w:sz="0" w:space="0" w:color="auto"/>
          </w:divBdr>
        </w:div>
        <w:div w:id="892278780">
          <w:marLeft w:val="0"/>
          <w:marRight w:val="0"/>
          <w:marTop w:val="0"/>
          <w:marBottom w:val="0"/>
          <w:divBdr>
            <w:top w:val="none" w:sz="0" w:space="0" w:color="auto"/>
            <w:left w:val="none" w:sz="0" w:space="0" w:color="auto"/>
            <w:bottom w:val="none" w:sz="0" w:space="0" w:color="auto"/>
            <w:right w:val="none" w:sz="0" w:space="0" w:color="auto"/>
          </w:divBdr>
        </w:div>
        <w:div w:id="916091721">
          <w:marLeft w:val="0"/>
          <w:marRight w:val="0"/>
          <w:marTop w:val="0"/>
          <w:marBottom w:val="0"/>
          <w:divBdr>
            <w:top w:val="none" w:sz="0" w:space="0" w:color="auto"/>
            <w:left w:val="none" w:sz="0" w:space="0" w:color="auto"/>
            <w:bottom w:val="none" w:sz="0" w:space="0" w:color="auto"/>
            <w:right w:val="none" w:sz="0" w:space="0" w:color="auto"/>
          </w:divBdr>
        </w:div>
        <w:div w:id="1612785759">
          <w:marLeft w:val="0"/>
          <w:marRight w:val="0"/>
          <w:marTop w:val="0"/>
          <w:marBottom w:val="0"/>
          <w:divBdr>
            <w:top w:val="none" w:sz="0" w:space="0" w:color="auto"/>
            <w:left w:val="none" w:sz="0" w:space="0" w:color="auto"/>
            <w:bottom w:val="none" w:sz="0" w:space="0" w:color="auto"/>
            <w:right w:val="none" w:sz="0" w:space="0" w:color="auto"/>
          </w:divBdr>
        </w:div>
        <w:div w:id="1209877223">
          <w:marLeft w:val="0"/>
          <w:marRight w:val="0"/>
          <w:marTop w:val="0"/>
          <w:marBottom w:val="0"/>
          <w:divBdr>
            <w:top w:val="none" w:sz="0" w:space="0" w:color="auto"/>
            <w:left w:val="none" w:sz="0" w:space="0" w:color="auto"/>
            <w:bottom w:val="none" w:sz="0" w:space="0" w:color="auto"/>
            <w:right w:val="none" w:sz="0" w:space="0" w:color="auto"/>
          </w:divBdr>
        </w:div>
        <w:div w:id="931620056">
          <w:marLeft w:val="0"/>
          <w:marRight w:val="0"/>
          <w:marTop w:val="0"/>
          <w:marBottom w:val="0"/>
          <w:divBdr>
            <w:top w:val="none" w:sz="0" w:space="0" w:color="auto"/>
            <w:left w:val="none" w:sz="0" w:space="0" w:color="auto"/>
            <w:bottom w:val="none" w:sz="0" w:space="0" w:color="auto"/>
            <w:right w:val="none" w:sz="0" w:space="0" w:color="auto"/>
          </w:divBdr>
        </w:div>
        <w:div w:id="1533958649">
          <w:marLeft w:val="0"/>
          <w:marRight w:val="0"/>
          <w:marTop w:val="0"/>
          <w:marBottom w:val="0"/>
          <w:divBdr>
            <w:top w:val="none" w:sz="0" w:space="0" w:color="auto"/>
            <w:left w:val="none" w:sz="0" w:space="0" w:color="auto"/>
            <w:bottom w:val="none" w:sz="0" w:space="0" w:color="auto"/>
            <w:right w:val="none" w:sz="0" w:space="0" w:color="auto"/>
          </w:divBdr>
        </w:div>
        <w:div w:id="1488129968">
          <w:marLeft w:val="0"/>
          <w:marRight w:val="0"/>
          <w:marTop w:val="0"/>
          <w:marBottom w:val="0"/>
          <w:divBdr>
            <w:top w:val="none" w:sz="0" w:space="0" w:color="auto"/>
            <w:left w:val="none" w:sz="0" w:space="0" w:color="auto"/>
            <w:bottom w:val="none" w:sz="0" w:space="0" w:color="auto"/>
            <w:right w:val="none" w:sz="0" w:space="0" w:color="auto"/>
          </w:divBdr>
        </w:div>
        <w:div w:id="1862477013">
          <w:marLeft w:val="0"/>
          <w:marRight w:val="0"/>
          <w:marTop w:val="0"/>
          <w:marBottom w:val="0"/>
          <w:divBdr>
            <w:top w:val="none" w:sz="0" w:space="0" w:color="auto"/>
            <w:left w:val="none" w:sz="0" w:space="0" w:color="auto"/>
            <w:bottom w:val="none" w:sz="0" w:space="0" w:color="auto"/>
            <w:right w:val="none" w:sz="0" w:space="0" w:color="auto"/>
          </w:divBdr>
        </w:div>
        <w:div w:id="109790037">
          <w:marLeft w:val="0"/>
          <w:marRight w:val="0"/>
          <w:marTop w:val="0"/>
          <w:marBottom w:val="0"/>
          <w:divBdr>
            <w:top w:val="none" w:sz="0" w:space="0" w:color="auto"/>
            <w:left w:val="none" w:sz="0" w:space="0" w:color="auto"/>
            <w:bottom w:val="none" w:sz="0" w:space="0" w:color="auto"/>
            <w:right w:val="none" w:sz="0" w:space="0" w:color="auto"/>
          </w:divBdr>
        </w:div>
        <w:div w:id="59752379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8237B-DFC9-4EF8-80AF-5CD64146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83</Pages>
  <Words>26200</Words>
  <Characters>149345</Characters>
  <Application>Microsoft Office Word</Application>
  <DocSecurity>0</DocSecurity>
  <Lines>1244</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6</cp:revision>
  <cp:lastPrinted>2021-03-10T08:12:00Z</cp:lastPrinted>
  <dcterms:created xsi:type="dcterms:W3CDTF">2026-07-31T12:18:00Z</dcterms:created>
  <dcterms:modified xsi:type="dcterms:W3CDTF">2026-08-12T09:44:00Z</dcterms:modified>
</cp:coreProperties>
</file>