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3571AB">
      <w:pPr>
        <w:rPr>
          <w:lang w:val="zh-CN"/>
        </w:rPr>
      </w:pPr>
      <w:bookmarkStart w:id="2" w:name="_GoBack"/>
      <w:bookmarkEnd w:id="2"/>
    </w:p>
    <w:p w14:paraId="41152BE5">
      <w:pPr>
        <w:rPr>
          <w:b/>
          <w:sz w:val="28"/>
          <w:szCs w:val="28"/>
          <w:lang w:val="zh-CN" w:eastAsia="ru-RU"/>
        </w:rPr>
      </w:pPr>
    </w:p>
    <w:p w14:paraId="0C766FFF">
      <w:pPr>
        <w:jc w:val="right"/>
        <w:rPr>
          <w:sz w:val="22"/>
          <w:szCs w:val="22"/>
          <w:lang w:val="zh-CN"/>
        </w:rPr>
      </w:pPr>
      <w:bookmarkStart w:id="0" w:name="_Toc449692113"/>
      <w:r>
        <w:rPr>
          <w:lang w:val="zh-CN"/>
        </w:rPr>
        <w:t>Anexa nr. 15</w:t>
      </w:r>
    </w:p>
    <w:p w14:paraId="5EA371EA">
      <w:pPr>
        <w:jc w:val="right"/>
        <w:rPr>
          <w:lang w:val="zh-CN"/>
        </w:rPr>
      </w:pPr>
      <w:r>
        <w:rPr>
          <w:lang w:val="zh-CN"/>
        </w:rPr>
        <w:t>la Documentația standard nr.69</w:t>
      </w:r>
    </w:p>
    <w:p w14:paraId="3F560748">
      <w:pPr>
        <w:jc w:val="right"/>
        <w:rPr>
          <w:lang w:val="zh-CN"/>
        </w:rPr>
      </w:pPr>
      <w:r>
        <w:rPr>
          <w:lang w:val="zh-CN"/>
        </w:rPr>
        <w:t>din 7 mai 2021</w:t>
      </w:r>
    </w:p>
    <w:p w14:paraId="36B34A3A">
      <w:pPr>
        <w:jc w:val="right"/>
        <w:rPr>
          <w:lang w:val="zh-CN"/>
        </w:rPr>
      </w:pPr>
    </w:p>
    <w:p w14:paraId="17335C94">
      <w:pPr>
        <w:jc w:val="right"/>
        <w:rPr>
          <w:lang w:val="zh-CN"/>
        </w:rPr>
      </w:pPr>
    </w:p>
    <w:p w14:paraId="28735483">
      <w:pPr>
        <w:spacing w:line="276" w:lineRule="auto"/>
        <w:jc w:val="center"/>
        <w:rPr>
          <w:rFonts w:eastAsia="PMingLiU"/>
          <w:b/>
          <w:lang w:val="zh-CN" w:eastAsia="zh-CN"/>
        </w:rPr>
      </w:pPr>
    </w:p>
    <w:p w14:paraId="6B7DE8A6">
      <w:pPr>
        <w:spacing w:line="276" w:lineRule="auto"/>
        <w:jc w:val="center"/>
        <w:rPr>
          <w:rFonts w:eastAsia="PMingLiU"/>
          <w:b/>
          <w:lang w:val="zh-CN" w:eastAsia="zh-CN"/>
        </w:rPr>
      </w:pPr>
    </w:p>
    <w:bookmarkEnd w:id="0"/>
    <w:p w14:paraId="585317F2">
      <w:pPr>
        <w:spacing w:line="276" w:lineRule="auto"/>
        <w:jc w:val="center"/>
        <w:rPr>
          <w:rFonts w:eastAsia="PMingLiU"/>
          <w:b/>
          <w:lang w:val="zh-CN" w:eastAsia="zh-CN"/>
        </w:rPr>
      </w:pPr>
    </w:p>
    <w:p w14:paraId="06CA91A2">
      <w:pPr>
        <w:ind w:firstLine="709"/>
        <w:jc w:val="center"/>
        <w:rPr>
          <w:rFonts w:eastAsia="PMingLiU"/>
          <w:b/>
          <w:lang w:val="zh-CN" w:eastAsia="zh-CN"/>
        </w:rPr>
      </w:pPr>
      <w:r>
        <w:rPr>
          <w:rFonts w:eastAsia="PMingLiU"/>
          <w:b/>
          <w:lang w:val="zh-CN" w:eastAsia="zh-CN"/>
        </w:rPr>
        <w:t>DECLARAŢIE</w:t>
      </w:r>
    </w:p>
    <w:p w14:paraId="2441AADA">
      <w:pPr>
        <w:ind w:firstLine="709"/>
        <w:jc w:val="center"/>
        <w:rPr>
          <w:rFonts w:eastAsia="PMingLiU"/>
          <w:b/>
          <w:lang w:val="zh-CN" w:eastAsia="zh-CN"/>
        </w:rPr>
      </w:pPr>
      <w:r>
        <w:rPr>
          <w:rFonts w:eastAsia="PMingLiU"/>
          <w:b/>
          <w:lang w:val="zh-CN" w:eastAsia="zh-CN"/>
        </w:rPr>
        <w:t>privind personalul de specialitate propus pentru implementarea contractului</w:t>
      </w:r>
    </w:p>
    <w:p w14:paraId="06442D1D">
      <w:pPr>
        <w:tabs>
          <w:tab w:val="left" w:pos="567"/>
        </w:tabs>
        <w:jc w:val="both"/>
        <w:rPr>
          <w:b/>
          <w:lang w:val="zh-CN"/>
        </w:rPr>
      </w:pP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6"/>
        <w:gridCol w:w="1476"/>
        <w:gridCol w:w="1919"/>
        <w:gridCol w:w="1990"/>
        <w:gridCol w:w="2029"/>
        <w:gridCol w:w="1742"/>
      </w:tblGrid>
      <w:tr w14:paraId="6B8AF6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42" w:hRule="atLeast"/>
        </w:trPr>
        <w:tc>
          <w:tcPr>
            <w:tcW w:w="273" w:type="pct"/>
            <w:vAlign w:val="center"/>
          </w:tcPr>
          <w:p w14:paraId="008362B1">
            <w:pPr>
              <w:tabs>
                <w:tab w:val="left" w:pos="567"/>
              </w:tabs>
              <w:jc w:val="center"/>
              <w:rPr>
                <w:b/>
                <w:bCs/>
                <w:lang w:val="zh-CN"/>
              </w:rPr>
            </w:pPr>
          </w:p>
          <w:p w14:paraId="4B6DD9C5">
            <w:pPr>
              <w:tabs>
                <w:tab w:val="left" w:pos="567"/>
              </w:tabs>
              <w:jc w:val="center"/>
              <w:rPr>
                <w:b/>
                <w:bCs/>
                <w:lang w:val="zh-CN"/>
              </w:rPr>
            </w:pPr>
            <w:r>
              <w:rPr>
                <w:b/>
                <w:bCs/>
                <w:lang w:val="zh-CN"/>
              </w:rPr>
              <w:t>Nr.</w:t>
            </w:r>
          </w:p>
          <w:p w14:paraId="5048409F">
            <w:pPr>
              <w:tabs>
                <w:tab w:val="left" w:pos="567"/>
              </w:tabs>
              <w:jc w:val="center"/>
              <w:rPr>
                <w:b/>
                <w:bCs/>
                <w:lang w:val="zh-CN"/>
              </w:rPr>
            </w:pPr>
            <w:r>
              <w:rPr>
                <w:b/>
                <w:bCs/>
                <w:lang w:val="zh-CN"/>
              </w:rPr>
              <w:t>d/o</w:t>
            </w:r>
          </w:p>
        </w:tc>
        <w:tc>
          <w:tcPr>
            <w:tcW w:w="727" w:type="pct"/>
            <w:vAlign w:val="center"/>
          </w:tcPr>
          <w:p w14:paraId="7EE3E1D5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zh-CN"/>
              </w:rPr>
            </w:pPr>
          </w:p>
          <w:p w14:paraId="075BB2ED">
            <w:pPr>
              <w:tabs>
                <w:tab w:val="left" w:pos="567"/>
              </w:tabs>
              <w:jc w:val="center"/>
              <w:rPr>
                <w:b/>
                <w:bCs/>
                <w:lang w:val="zh-CN"/>
              </w:rPr>
            </w:pPr>
            <w:r>
              <w:rPr>
                <w:b/>
                <w:bCs/>
                <w:lang w:val="zh-CN"/>
              </w:rPr>
              <w:t>Funcţia</w:t>
            </w:r>
          </w:p>
        </w:tc>
        <w:tc>
          <w:tcPr>
            <w:tcW w:w="1000" w:type="pct"/>
            <w:vAlign w:val="center"/>
          </w:tcPr>
          <w:p w14:paraId="63EBDC0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zh-CN"/>
              </w:rPr>
            </w:pPr>
          </w:p>
          <w:p w14:paraId="6A64DFA4">
            <w:pPr>
              <w:tabs>
                <w:tab w:val="left" w:pos="567"/>
              </w:tabs>
              <w:jc w:val="center"/>
              <w:rPr>
                <w:b/>
                <w:bCs/>
                <w:lang w:val="zh-CN"/>
              </w:rPr>
            </w:pPr>
            <w:r>
              <w:rPr>
                <w:b/>
                <w:bCs/>
                <w:lang w:val="zh-CN"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14:paraId="3AE49462">
            <w:pPr>
              <w:tabs>
                <w:tab w:val="left" w:pos="567"/>
              </w:tabs>
              <w:jc w:val="center"/>
              <w:rPr>
                <w:b/>
                <w:bCs/>
                <w:lang w:val="zh-CN"/>
              </w:rPr>
            </w:pPr>
            <w:r>
              <w:rPr>
                <w:b/>
                <w:bCs/>
                <w:lang w:val="zh-CN"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14:paraId="6E1D4C77">
            <w:pPr>
              <w:tabs>
                <w:tab w:val="left" w:pos="567"/>
              </w:tabs>
              <w:jc w:val="center"/>
              <w:rPr>
                <w:b/>
                <w:bCs/>
                <w:lang w:val="zh-CN"/>
              </w:rPr>
            </w:pPr>
            <w:r>
              <w:rPr>
                <w:b/>
                <w:bCs/>
                <w:lang w:val="zh-CN"/>
              </w:rPr>
              <w:t>Numărul şi denumirea lucrărilor similare executate în calitate de conducător</w:t>
            </w:r>
          </w:p>
        </w:tc>
        <w:tc>
          <w:tcPr>
            <w:tcW w:w="908" w:type="pct"/>
            <w:vAlign w:val="center"/>
          </w:tcPr>
          <w:p w14:paraId="750B5B67">
            <w:pPr>
              <w:tabs>
                <w:tab w:val="left" w:pos="567"/>
              </w:tabs>
              <w:jc w:val="center"/>
              <w:rPr>
                <w:b/>
                <w:bCs/>
                <w:lang w:val="zh-CN"/>
              </w:rPr>
            </w:pPr>
            <w:r>
              <w:rPr>
                <w:b/>
                <w:bCs/>
                <w:lang w:val="zh-CN"/>
              </w:rPr>
              <w:t>Numărul certificatului de atestare</w:t>
            </w:r>
          </w:p>
          <w:p w14:paraId="4FBE6718">
            <w:pPr>
              <w:tabs>
                <w:tab w:val="left" w:pos="567"/>
              </w:tabs>
              <w:jc w:val="center"/>
              <w:rPr>
                <w:b/>
                <w:bCs/>
                <w:lang w:val="zh-CN"/>
              </w:rPr>
            </w:pPr>
            <w:r>
              <w:rPr>
                <w:b/>
                <w:bCs/>
                <w:lang w:val="zh-CN"/>
              </w:rPr>
              <w:t>și data eliberării</w:t>
            </w:r>
          </w:p>
          <w:p w14:paraId="5685D41E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zh-CN"/>
              </w:rPr>
            </w:pPr>
          </w:p>
          <w:p w14:paraId="672758EA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zh-CN"/>
              </w:rPr>
            </w:pPr>
          </w:p>
        </w:tc>
      </w:tr>
      <w:tr w14:paraId="5B0B4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0" w:hRule="atLeast"/>
        </w:trPr>
        <w:tc>
          <w:tcPr>
            <w:tcW w:w="273" w:type="pct"/>
          </w:tcPr>
          <w:p w14:paraId="4D2FCDD8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  <w:lang w:val="zh-CN"/>
              </w:rPr>
            </w:pPr>
          </w:p>
        </w:tc>
        <w:tc>
          <w:tcPr>
            <w:tcW w:w="727" w:type="pct"/>
          </w:tcPr>
          <w:p w14:paraId="3DF8B91A">
            <w:pPr>
              <w:tabs>
                <w:tab w:val="left" w:pos="567"/>
              </w:tabs>
              <w:jc w:val="both"/>
              <w:rPr>
                <w:b/>
                <w:bCs/>
                <w:lang w:val="zh-CN"/>
              </w:rPr>
            </w:pPr>
            <w:r>
              <w:rPr>
                <w:b/>
                <w:bCs/>
                <w:lang w:val="zh-CN"/>
              </w:rPr>
              <w:t>1</w:t>
            </w:r>
          </w:p>
        </w:tc>
        <w:tc>
          <w:tcPr>
            <w:tcW w:w="1000" w:type="pct"/>
          </w:tcPr>
          <w:p w14:paraId="09E1E7ED">
            <w:pPr>
              <w:tabs>
                <w:tab w:val="left" w:pos="567"/>
              </w:tabs>
              <w:jc w:val="both"/>
              <w:rPr>
                <w:b/>
                <w:bCs/>
                <w:lang w:val="zh-CN"/>
              </w:rPr>
            </w:pPr>
            <w:r>
              <w:rPr>
                <w:b/>
                <w:bCs/>
                <w:lang w:val="zh-CN"/>
              </w:rPr>
              <w:t>2</w:t>
            </w:r>
          </w:p>
        </w:tc>
        <w:tc>
          <w:tcPr>
            <w:tcW w:w="1036" w:type="pct"/>
          </w:tcPr>
          <w:p w14:paraId="3A8B1B88">
            <w:pPr>
              <w:tabs>
                <w:tab w:val="left" w:pos="567"/>
              </w:tabs>
              <w:jc w:val="both"/>
              <w:rPr>
                <w:b/>
                <w:bCs/>
                <w:lang w:val="zh-CN"/>
              </w:rPr>
            </w:pPr>
            <w:r>
              <w:rPr>
                <w:b/>
                <w:bCs/>
                <w:lang w:val="zh-CN"/>
              </w:rPr>
              <w:t>3</w:t>
            </w:r>
          </w:p>
        </w:tc>
        <w:tc>
          <w:tcPr>
            <w:tcW w:w="1056" w:type="pct"/>
          </w:tcPr>
          <w:p w14:paraId="05ABFF3C">
            <w:pPr>
              <w:tabs>
                <w:tab w:val="left" w:pos="567"/>
              </w:tabs>
              <w:jc w:val="both"/>
              <w:rPr>
                <w:b/>
                <w:bCs/>
                <w:lang w:val="zh-CN"/>
              </w:rPr>
            </w:pPr>
            <w:r>
              <w:rPr>
                <w:b/>
                <w:bCs/>
                <w:lang w:val="zh-CN"/>
              </w:rPr>
              <w:t>4</w:t>
            </w:r>
          </w:p>
        </w:tc>
        <w:tc>
          <w:tcPr>
            <w:tcW w:w="908" w:type="pct"/>
          </w:tcPr>
          <w:p w14:paraId="326B5792">
            <w:pPr>
              <w:tabs>
                <w:tab w:val="left" w:pos="567"/>
              </w:tabs>
              <w:jc w:val="both"/>
              <w:rPr>
                <w:b/>
                <w:bCs/>
                <w:lang w:val="zh-CN"/>
              </w:rPr>
            </w:pPr>
            <w:r>
              <w:rPr>
                <w:b/>
                <w:bCs/>
                <w:lang w:val="zh-CN"/>
              </w:rPr>
              <w:t>5</w:t>
            </w:r>
          </w:p>
        </w:tc>
      </w:tr>
      <w:tr w14:paraId="2C3FA3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0" w:hRule="atLeast"/>
        </w:trPr>
        <w:tc>
          <w:tcPr>
            <w:tcW w:w="273" w:type="pct"/>
          </w:tcPr>
          <w:p w14:paraId="5BA59906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727" w:type="pct"/>
          </w:tcPr>
          <w:p w14:paraId="7AEC59E3">
            <w:pPr>
              <w:tabs>
                <w:tab w:val="left" w:pos="567"/>
              </w:tabs>
              <w:jc w:val="both"/>
              <w:rPr>
                <w:bCs/>
                <w:lang w:val="zh-CN"/>
              </w:rPr>
            </w:pPr>
            <w:r>
              <w:rPr>
                <w:bCs/>
                <w:lang w:val="zh-CN"/>
              </w:rPr>
              <w:t>Arhitect-șef</w:t>
            </w:r>
          </w:p>
        </w:tc>
        <w:tc>
          <w:tcPr>
            <w:tcW w:w="1000" w:type="pct"/>
          </w:tcPr>
          <w:p w14:paraId="58414A1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1036" w:type="pct"/>
          </w:tcPr>
          <w:p w14:paraId="5BC3E1C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1056" w:type="pct"/>
          </w:tcPr>
          <w:p w14:paraId="04B909C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908" w:type="pct"/>
          </w:tcPr>
          <w:p w14:paraId="49B7D3A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</w:tr>
      <w:tr w14:paraId="330FF0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0" w:hRule="atLeast"/>
        </w:trPr>
        <w:tc>
          <w:tcPr>
            <w:tcW w:w="273" w:type="pct"/>
          </w:tcPr>
          <w:p w14:paraId="207A072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727" w:type="pct"/>
          </w:tcPr>
          <w:p w14:paraId="0470DCBA">
            <w:pPr>
              <w:tabs>
                <w:tab w:val="left" w:pos="567"/>
              </w:tabs>
              <w:jc w:val="both"/>
              <w:rPr>
                <w:bCs/>
                <w:lang w:val="zh-CN"/>
              </w:rPr>
            </w:pPr>
            <w:r>
              <w:rPr>
                <w:bCs/>
                <w:lang w:val="zh-CN"/>
              </w:rPr>
              <w:t>Inginer-șef</w:t>
            </w:r>
          </w:p>
        </w:tc>
        <w:tc>
          <w:tcPr>
            <w:tcW w:w="1000" w:type="pct"/>
          </w:tcPr>
          <w:p w14:paraId="78D08D9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1036" w:type="pct"/>
          </w:tcPr>
          <w:p w14:paraId="73D467F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1056" w:type="pct"/>
          </w:tcPr>
          <w:p w14:paraId="36A46816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908" w:type="pct"/>
          </w:tcPr>
          <w:p w14:paraId="5C39DE3F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</w:tr>
      <w:tr w14:paraId="5A442D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0" w:hRule="atLeast"/>
        </w:trPr>
        <w:tc>
          <w:tcPr>
            <w:tcW w:w="273" w:type="pct"/>
          </w:tcPr>
          <w:p w14:paraId="059B80D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727" w:type="pct"/>
          </w:tcPr>
          <w:p w14:paraId="39AB1E96">
            <w:pPr>
              <w:tabs>
                <w:tab w:val="left" w:pos="567"/>
              </w:tabs>
              <w:jc w:val="both"/>
              <w:rPr>
                <w:bCs/>
                <w:lang w:val="zh-CN"/>
              </w:rPr>
            </w:pPr>
            <w:r>
              <w:rPr>
                <w:bCs/>
                <w:lang w:val="zh-CN"/>
              </w:rPr>
              <w:t>Diriginţi de şantier</w:t>
            </w:r>
          </w:p>
        </w:tc>
        <w:tc>
          <w:tcPr>
            <w:tcW w:w="1000" w:type="pct"/>
          </w:tcPr>
          <w:p w14:paraId="74C12F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1036" w:type="pct"/>
          </w:tcPr>
          <w:p w14:paraId="325532A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1056" w:type="pct"/>
          </w:tcPr>
          <w:p w14:paraId="0985321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908" w:type="pct"/>
          </w:tcPr>
          <w:p w14:paraId="55DEAA9D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</w:tr>
      <w:tr w14:paraId="0EBD61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0" w:hRule="atLeast"/>
        </w:trPr>
        <w:tc>
          <w:tcPr>
            <w:tcW w:w="273" w:type="pct"/>
          </w:tcPr>
          <w:p w14:paraId="04876B3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727" w:type="pct"/>
          </w:tcPr>
          <w:p w14:paraId="5A2863A9">
            <w:pPr>
              <w:tabs>
                <w:tab w:val="left" w:pos="567"/>
              </w:tabs>
              <w:jc w:val="both"/>
              <w:rPr>
                <w:bCs/>
                <w:lang w:val="zh-CN"/>
              </w:rPr>
            </w:pPr>
            <w:r>
              <w:rPr>
                <w:bCs/>
                <w:lang w:val="zh-CN"/>
              </w:rPr>
              <w:t>Maiştri</w:t>
            </w:r>
          </w:p>
        </w:tc>
        <w:tc>
          <w:tcPr>
            <w:tcW w:w="1000" w:type="pct"/>
          </w:tcPr>
          <w:p w14:paraId="5A8425F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1036" w:type="pct"/>
          </w:tcPr>
          <w:p w14:paraId="1AB1007F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1056" w:type="pct"/>
          </w:tcPr>
          <w:p w14:paraId="136CCF79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908" w:type="pct"/>
          </w:tcPr>
          <w:p w14:paraId="5060056F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</w:tr>
      <w:tr w14:paraId="5204A3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70" w:hRule="atLeast"/>
        </w:trPr>
        <w:tc>
          <w:tcPr>
            <w:tcW w:w="273" w:type="pct"/>
          </w:tcPr>
          <w:p w14:paraId="1245936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727" w:type="pct"/>
          </w:tcPr>
          <w:p w14:paraId="123495A9">
            <w:pPr>
              <w:tabs>
                <w:tab w:val="left" w:pos="567"/>
              </w:tabs>
              <w:jc w:val="both"/>
              <w:rPr>
                <w:bCs/>
                <w:lang w:val="zh-CN"/>
              </w:rPr>
            </w:pPr>
            <w:r>
              <w:rPr>
                <w:bCs/>
                <w:lang w:val="zh-CN"/>
              </w:rPr>
              <w:t>Specialişti</w:t>
            </w:r>
          </w:p>
          <w:p w14:paraId="065E3390">
            <w:pPr>
              <w:tabs>
                <w:tab w:val="left" w:pos="567"/>
              </w:tabs>
              <w:jc w:val="both"/>
              <w:rPr>
                <w:bCs/>
                <w:lang w:val="zh-CN"/>
              </w:rPr>
            </w:pPr>
            <w:r>
              <w:rPr>
                <w:bCs/>
                <w:lang w:val="zh-CN"/>
              </w:rPr>
              <w:t>……………</w:t>
            </w:r>
          </w:p>
          <w:p w14:paraId="66ECD382">
            <w:pPr>
              <w:tabs>
                <w:tab w:val="left" w:pos="567"/>
              </w:tabs>
              <w:jc w:val="both"/>
              <w:rPr>
                <w:bCs/>
                <w:lang w:val="zh-CN"/>
              </w:rPr>
            </w:pPr>
            <w:r>
              <w:rPr>
                <w:bCs/>
                <w:lang w:val="zh-CN"/>
              </w:rPr>
              <w:t>……………</w:t>
            </w:r>
          </w:p>
          <w:p w14:paraId="267B04E9">
            <w:pPr>
              <w:tabs>
                <w:tab w:val="left" w:pos="567"/>
              </w:tabs>
              <w:jc w:val="both"/>
              <w:rPr>
                <w:bCs/>
                <w:lang w:val="zh-CN"/>
              </w:rPr>
            </w:pPr>
            <w:r>
              <w:rPr>
                <w:bCs/>
                <w:lang w:val="zh-CN"/>
              </w:rPr>
              <w:t>…………….</w:t>
            </w:r>
          </w:p>
        </w:tc>
        <w:tc>
          <w:tcPr>
            <w:tcW w:w="1000" w:type="pct"/>
          </w:tcPr>
          <w:p w14:paraId="58781A96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1036" w:type="pct"/>
          </w:tcPr>
          <w:p w14:paraId="12A0D25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1056" w:type="pct"/>
          </w:tcPr>
          <w:p w14:paraId="3EB167D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908" w:type="pct"/>
          </w:tcPr>
          <w:p w14:paraId="36EA351E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</w:tr>
    </w:tbl>
    <w:p w14:paraId="17090822">
      <w:pPr>
        <w:jc w:val="both"/>
        <w:rPr>
          <w:rFonts w:eastAsia="PMingLiU"/>
          <w:lang w:val="zh-CN" w:eastAsia="zh-CN"/>
        </w:rPr>
      </w:pPr>
    </w:p>
    <w:p w14:paraId="5089CEBA">
      <w:pPr>
        <w:jc w:val="both"/>
        <w:rPr>
          <w:rFonts w:eastAsia="PMingLiU"/>
          <w:lang w:val="zh-CN" w:eastAsia="zh-CN"/>
        </w:rPr>
      </w:pPr>
      <w:r>
        <w:rPr>
          <w:rFonts w:eastAsia="PMingLiU"/>
          <w:lang w:val="zh-CN" w:eastAsia="zh-CN"/>
        </w:rPr>
        <w:t>Semnat: _________________________________________</w:t>
      </w:r>
    </w:p>
    <w:p w14:paraId="51CC8F42">
      <w:pPr>
        <w:jc w:val="both"/>
        <w:rPr>
          <w:rFonts w:eastAsia="PMingLiU"/>
          <w:lang w:val="zh-CN" w:eastAsia="zh-CN"/>
        </w:rPr>
      </w:pPr>
      <w:r>
        <w:rPr>
          <w:rFonts w:eastAsia="PMingLiU"/>
          <w:lang w:val="zh-CN" w:eastAsia="zh-CN"/>
        </w:rPr>
        <w:t>Nume: __________________________________________</w:t>
      </w:r>
    </w:p>
    <w:p w14:paraId="2FA0C114">
      <w:pPr>
        <w:jc w:val="both"/>
        <w:rPr>
          <w:rFonts w:eastAsia="PMingLiU"/>
          <w:lang w:val="zh-CN" w:eastAsia="zh-CN"/>
        </w:rPr>
      </w:pPr>
      <w:r>
        <w:rPr>
          <w:rFonts w:eastAsia="PMingLiU"/>
          <w:lang w:val="zh-CN" w:eastAsia="zh-CN"/>
        </w:rPr>
        <w:t>Funcţia în cadrul întreprinderii: ____________________________</w:t>
      </w:r>
    </w:p>
    <w:p w14:paraId="451BD789">
      <w:pPr>
        <w:jc w:val="both"/>
        <w:rPr>
          <w:rFonts w:eastAsia="PMingLiU"/>
          <w:lang w:val="zh-CN" w:eastAsia="zh-CN"/>
        </w:rPr>
      </w:pPr>
      <w:r>
        <w:rPr>
          <w:rFonts w:eastAsia="PMingLiU"/>
          <w:lang w:val="zh-CN" w:eastAsia="zh-CN"/>
        </w:rPr>
        <w:t>Denumirea întreprinderii: _________________________________</w:t>
      </w:r>
    </w:p>
    <w:p w14:paraId="5828703F">
      <w:pPr>
        <w:spacing w:after="200" w:line="276" w:lineRule="auto"/>
        <w:rPr>
          <w:rFonts w:eastAsia="PMingLiU"/>
          <w:lang w:val="zh-CN" w:eastAsia="zh-CN"/>
        </w:rPr>
      </w:pPr>
      <w:bookmarkStart w:id="1" w:name="_Toc449692114"/>
    </w:p>
    <w:p w14:paraId="2266F3AF">
      <w:pPr>
        <w:spacing w:line="276" w:lineRule="auto"/>
        <w:jc w:val="center"/>
        <w:rPr>
          <w:rFonts w:eastAsia="PMingLiU"/>
          <w:b/>
          <w:lang w:val="zh-CN" w:eastAsia="zh-CN"/>
        </w:rPr>
      </w:pPr>
    </w:p>
    <w:p w14:paraId="629F4F66">
      <w:pPr>
        <w:spacing w:line="276" w:lineRule="auto"/>
        <w:jc w:val="center"/>
        <w:rPr>
          <w:rFonts w:eastAsia="PMingLiU"/>
          <w:b/>
          <w:lang w:val="zh-CN" w:eastAsia="zh-CN"/>
        </w:rPr>
      </w:pPr>
    </w:p>
    <w:p w14:paraId="14B5D932">
      <w:pPr>
        <w:spacing w:line="276" w:lineRule="auto"/>
        <w:jc w:val="center"/>
        <w:rPr>
          <w:rFonts w:eastAsia="PMingLiU"/>
          <w:b/>
          <w:lang w:val="zh-CN" w:eastAsia="zh-CN"/>
        </w:rPr>
      </w:pPr>
    </w:p>
    <w:p w14:paraId="1F59FE2D">
      <w:pPr>
        <w:spacing w:line="276" w:lineRule="auto"/>
        <w:jc w:val="center"/>
        <w:rPr>
          <w:rFonts w:eastAsia="PMingLiU"/>
          <w:b/>
          <w:lang w:val="zh-CN" w:eastAsia="zh-CN"/>
        </w:rPr>
      </w:pPr>
    </w:p>
    <w:p w14:paraId="5A78C1DD">
      <w:pPr>
        <w:spacing w:line="276" w:lineRule="auto"/>
        <w:jc w:val="center"/>
        <w:rPr>
          <w:rFonts w:eastAsia="PMingLiU"/>
          <w:b/>
          <w:lang w:val="zh-CN" w:eastAsia="zh-CN"/>
        </w:rPr>
      </w:pPr>
    </w:p>
    <w:p w14:paraId="65B219FE">
      <w:pPr>
        <w:spacing w:line="276" w:lineRule="auto"/>
        <w:jc w:val="center"/>
        <w:rPr>
          <w:rFonts w:eastAsia="PMingLiU"/>
          <w:b/>
          <w:lang w:val="zh-CN" w:eastAsia="zh-CN"/>
        </w:rPr>
      </w:pPr>
    </w:p>
    <w:p w14:paraId="7C9C15E3">
      <w:pPr>
        <w:spacing w:line="276" w:lineRule="auto"/>
        <w:jc w:val="center"/>
        <w:rPr>
          <w:rFonts w:eastAsia="PMingLiU"/>
          <w:b/>
          <w:lang w:val="zh-CN" w:eastAsia="zh-CN"/>
        </w:rPr>
      </w:pPr>
    </w:p>
    <w:p w14:paraId="0B00A5E5">
      <w:pPr>
        <w:spacing w:line="276" w:lineRule="auto"/>
        <w:jc w:val="center"/>
        <w:rPr>
          <w:rFonts w:eastAsia="PMingLiU"/>
          <w:b/>
          <w:lang w:val="zh-CN" w:eastAsia="zh-CN"/>
        </w:rPr>
      </w:pPr>
    </w:p>
    <w:p w14:paraId="32E9028E">
      <w:pPr>
        <w:spacing w:line="276" w:lineRule="auto"/>
        <w:jc w:val="center"/>
        <w:rPr>
          <w:rFonts w:eastAsia="PMingLiU"/>
          <w:b/>
          <w:lang w:val="zh-CN" w:eastAsia="zh-CN"/>
        </w:rPr>
      </w:pPr>
    </w:p>
    <w:bookmarkEnd w:id="1"/>
    <w:p w14:paraId="5A3FC5F9">
      <w:pPr>
        <w:rPr>
          <w:lang w:val="zh-CN"/>
        </w:rPr>
      </w:pPr>
    </w:p>
    <w:sectPr>
      <w:footerReference r:id="rId5" w:type="default"/>
      <w:pgSz w:w="11906" w:h="16838"/>
      <w:pgMar w:top="426" w:right="1134" w:bottom="851" w:left="1276" w:header="720" w:footer="510" w:gutter="0"/>
      <w:cols w:space="720" w:num="1"/>
      <w:titlePg/>
      <w:docGrid w:linePitch="32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ltica RR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EUAlbertina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Consolas">
    <w:panose1 w:val="020B0609020204030204"/>
    <w:charset w:val="CC"/>
    <w:family w:val="modern"/>
    <w:pitch w:val="default"/>
    <w:sig w:usb0="E00006FF" w:usb1="0000FCFF" w:usb2="00000001" w:usb3="00000000" w:csb0="6000019F" w:csb1="DFD7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1019529"/>
      <w:docPartObj>
        <w:docPartGallery w:val="AutoText"/>
      </w:docPartObj>
    </w:sdtPr>
    <w:sdtContent>
      <w:p w14:paraId="16FD1D34">
        <w:pPr>
          <w:pStyle w:val="3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5618FA">
    <w:pPr>
      <w:pStyle w:val="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2897BAE"/>
    <w:multiLevelType w:val="multilevel"/>
    <w:tmpl w:val="62897BAE"/>
    <w:lvl w:ilvl="0" w:tentative="0">
      <w:start w:val="1"/>
      <w:numFmt w:val="upperRoman"/>
      <w:pStyle w:val="2"/>
      <w:lvlText w:val="%1."/>
      <w:lvlJc w:val="right"/>
      <w:pPr>
        <w:ind w:left="720" w:hanging="360"/>
      </w:pPr>
    </w:lvl>
    <w:lvl w:ilvl="1" w:tentative="0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507C5D"/>
    <w:multiLevelType w:val="multilevel"/>
    <w:tmpl w:val="7F507C5D"/>
    <w:lvl w:ilvl="0" w:tentative="0">
      <w:start w:val="1"/>
      <w:numFmt w:val="decimal"/>
      <w:pStyle w:val="3"/>
      <w:lvlText w:val="%1."/>
      <w:lvlJc w:val="left"/>
      <w:pPr>
        <w:ind w:left="360" w:hanging="360"/>
      </w:pPr>
      <w:rPr>
        <w:b/>
      </w:rPr>
    </w:lvl>
    <w:lvl w:ilvl="1" w:tentative="0">
      <w:start w:val="1"/>
      <w:numFmt w:val="decimal"/>
      <w:lvlText w:val="%2."/>
      <w:lvlJc w:val="left"/>
      <w:pPr>
        <w:ind w:left="1080" w:hanging="360"/>
      </w:pPr>
    </w:lvl>
    <w:lvl w:ilvl="2" w:tentative="0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hideSpellingErrors/>
  <w:documentProtection w:enforcement="0"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23FE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3D00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3BC4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66E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4B94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117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  <w:rsid w:val="5CD250F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9" w:name="heading 6"/>
    <w:lsdException w:qFormat="1" w:uiPriority="9" w:name="heading 7"/>
    <w:lsdException w:qFormat="1" w:uiPriority="0" w:name="heading 8"/>
    <w:lsdException w:qFormat="1" w:uiPriority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uiPriority="39" w:semiHidden="0" w:name="toc 2"/>
    <w:lsdException w:uiPriority="39" w:semiHidden="0" w:name="toc 3"/>
    <w:lsdException w:uiPriority="39" w:semiHidden="0" w:name="toc 4"/>
    <w:lsdException w:qFormat="1" w:uiPriority="39" w:semiHidden="0" w:name="toc 5"/>
    <w:lsdException w:uiPriority="39" w:semiHidden="0" w:name="toc 6"/>
    <w:lsdException w:uiPriority="39" w:semiHidden="0" w:name="toc 7"/>
    <w:lsdException w:qFormat="1" w:uiPriority="39" w:semiHidden="0" w:name="toc 8"/>
    <w:lsdException w:uiPriority="39" w:semiHidden="0" w:name="toc 9"/>
    <w:lsdException w:uiPriority="99" w:name="Normal Indent"/>
    <w:lsdException w:unhideWhenUsed="0" w:uiPriority="0" w:semiHidden="0" w:name="footnote text"/>
    <w:lsdException w:unhideWhenUsed="0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nhideWhenUsed="0" w:uiPriority="0" w:semiHidden="0" w:name="footnote reference"/>
    <w:lsdException w:unhideWhenUsed="0" w:uiPriority="99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unhideWhenUsed="0" w:uiPriority="0" w:semiHidden="0" w:name="Body Text Indent 3"/>
    <w:lsdException w:uiPriority="99" w:name="Block Text"/>
    <w:lsdException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1"/>
    <w:basedOn w:val="3"/>
    <w:next w:val="1"/>
    <w:link w:val="42"/>
    <w:qFormat/>
    <w:uiPriority w:val="0"/>
    <w:pPr>
      <w:numPr>
        <w:ilvl w:val="0"/>
        <w:numId w:val="1"/>
      </w:numPr>
      <w:tabs>
        <w:tab w:val="left" w:pos="1134"/>
      </w:tabs>
      <w:jc w:val="center"/>
      <w:outlineLvl w:val="0"/>
    </w:pPr>
    <w:rPr>
      <w:b/>
    </w:rPr>
  </w:style>
  <w:style w:type="paragraph" w:styleId="4">
    <w:name w:val="heading 2"/>
    <w:basedOn w:val="1"/>
    <w:next w:val="1"/>
    <w:link w:val="43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44"/>
    <w:unhideWhenUsed/>
    <w:qFormat/>
    <w:uiPriority w:val="0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5B9BD5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45"/>
    <w:qFormat/>
    <w:uiPriority w:val="0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7">
    <w:name w:val="heading 5"/>
    <w:basedOn w:val="1"/>
    <w:next w:val="1"/>
    <w:link w:val="46"/>
    <w:qFormat/>
    <w:uiPriority w:val="0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8">
    <w:name w:val="heading 8"/>
    <w:basedOn w:val="1"/>
    <w:next w:val="1"/>
    <w:link w:val="47"/>
    <w:semiHidden/>
    <w:unhideWhenUsed/>
    <w:qFormat/>
    <w:uiPriority w:val="0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1"/>
    <w:next w:val="1"/>
    <w:link w:val="48"/>
    <w:semiHidden/>
    <w:unhideWhenUsed/>
    <w:qFormat/>
    <w:uiPriority w:val="0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10">
    <w:name w:val="Default Paragraph Font"/>
    <w:semiHidden/>
    <w:unhideWhenUsed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List Paragraph"/>
    <w:basedOn w:val="1"/>
    <w:qFormat/>
    <w:uiPriority w:val="34"/>
    <w:pPr>
      <w:numPr>
        <w:ilvl w:val="0"/>
        <w:numId w:val="2"/>
      </w:numPr>
      <w:tabs>
        <w:tab w:val="left" w:pos="1134"/>
      </w:tabs>
      <w:jc w:val="both"/>
    </w:pPr>
    <w:rPr>
      <w:lang w:val="en-US"/>
    </w:rPr>
  </w:style>
  <w:style w:type="character" w:styleId="12">
    <w:name w:val="footnote reference"/>
    <w:uiPriority w:val="0"/>
    <w:rPr>
      <w:vertAlign w:val="superscript"/>
    </w:rPr>
  </w:style>
  <w:style w:type="character" w:styleId="13">
    <w:name w:val="annotation reference"/>
    <w:uiPriority w:val="99"/>
    <w:rPr>
      <w:sz w:val="16"/>
      <w:szCs w:val="16"/>
    </w:rPr>
  </w:style>
  <w:style w:type="character" w:styleId="14">
    <w:name w:val="Hyperlink"/>
    <w:uiPriority w:val="99"/>
    <w:rPr>
      <w:color w:val="0000FF"/>
      <w:u w:val="single"/>
    </w:rPr>
  </w:style>
  <w:style w:type="character" w:styleId="15">
    <w:name w:val="page number"/>
    <w:basedOn w:val="10"/>
    <w:qFormat/>
    <w:uiPriority w:val="0"/>
  </w:style>
  <w:style w:type="character" w:styleId="16">
    <w:name w:val="Strong"/>
    <w:basedOn w:val="10"/>
    <w:qFormat/>
    <w:uiPriority w:val="22"/>
    <w:rPr>
      <w:b/>
      <w:bCs/>
    </w:rPr>
  </w:style>
  <w:style w:type="paragraph" w:styleId="17">
    <w:name w:val="Balloon Text"/>
    <w:basedOn w:val="1"/>
    <w:link w:val="56"/>
    <w:semiHidden/>
    <w:qFormat/>
    <w:uiPriority w:val="0"/>
    <w:rPr>
      <w:rFonts w:ascii="Tahoma" w:hAnsi="Tahoma" w:cs="Tahoma"/>
      <w:sz w:val="16"/>
      <w:szCs w:val="16"/>
      <w:lang w:val="ru-RU" w:eastAsia="ru-RU"/>
    </w:rPr>
  </w:style>
  <w:style w:type="paragraph" w:styleId="18">
    <w:name w:val="Body Text 2"/>
    <w:basedOn w:val="1"/>
    <w:link w:val="55"/>
    <w:qFormat/>
    <w:uiPriority w:val="0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paragraph" w:styleId="19">
    <w:name w:val="Body Text Indent 3"/>
    <w:basedOn w:val="1"/>
    <w:link w:val="59"/>
    <w:uiPriority w:val="0"/>
    <w:pPr>
      <w:spacing w:after="120"/>
      <w:ind w:left="283"/>
    </w:pPr>
    <w:rPr>
      <w:sz w:val="16"/>
      <w:szCs w:val="16"/>
    </w:rPr>
  </w:style>
  <w:style w:type="paragraph" w:styleId="20">
    <w:name w:val="caption"/>
    <w:basedOn w:val="1"/>
    <w:qFormat/>
    <w:uiPriority w:val="0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paragraph" w:styleId="21">
    <w:name w:val="annotation text"/>
    <w:basedOn w:val="1"/>
    <w:link w:val="69"/>
    <w:uiPriority w:val="99"/>
    <w:rPr>
      <w:sz w:val="20"/>
      <w:szCs w:val="20"/>
      <w:lang w:val="ru-RU" w:eastAsia="ru-RU"/>
    </w:rPr>
  </w:style>
  <w:style w:type="paragraph" w:styleId="22">
    <w:name w:val="annotation subject"/>
    <w:basedOn w:val="21"/>
    <w:next w:val="21"/>
    <w:link w:val="70"/>
    <w:uiPriority w:val="0"/>
    <w:rPr>
      <w:b/>
      <w:bCs/>
    </w:rPr>
  </w:style>
  <w:style w:type="paragraph" w:styleId="23">
    <w:name w:val="footnote text"/>
    <w:basedOn w:val="1"/>
    <w:link w:val="68"/>
    <w:uiPriority w:val="0"/>
    <w:pPr>
      <w:jc w:val="both"/>
    </w:pPr>
    <w:rPr>
      <w:sz w:val="20"/>
      <w:szCs w:val="20"/>
      <w:lang w:val="en-US"/>
    </w:rPr>
  </w:style>
  <w:style w:type="paragraph" w:styleId="24">
    <w:name w:val="toc 8"/>
    <w:basedOn w:val="1"/>
    <w:next w:val="1"/>
    <w:autoRedefine/>
    <w:unhideWhenUsed/>
    <w:qFormat/>
    <w:uiPriority w:val="39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25">
    <w:name w:val="header"/>
    <w:basedOn w:val="1"/>
    <w:link w:val="51"/>
    <w:qFormat/>
    <w:uiPriority w:val="0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paragraph" w:styleId="26">
    <w:name w:val="toc 9"/>
    <w:basedOn w:val="1"/>
    <w:next w:val="1"/>
    <w:autoRedefine/>
    <w:unhideWhenUsed/>
    <w:uiPriority w:val="39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styleId="27">
    <w:name w:val="toc 7"/>
    <w:basedOn w:val="1"/>
    <w:next w:val="1"/>
    <w:autoRedefine/>
    <w:unhideWhenUsed/>
    <w:uiPriority w:val="39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28">
    <w:name w:val="Body Text"/>
    <w:basedOn w:val="1"/>
    <w:link w:val="50"/>
    <w:qFormat/>
    <w:uiPriority w:val="0"/>
    <w:rPr>
      <w:rFonts w:ascii="Baltica RR" w:hAnsi="Baltica RR"/>
      <w:szCs w:val="20"/>
    </w:rPr>
  </w:style>
  <w:style w:type="paragraph" w:styleId="29">
    <w:name w:val="toc 1"/>
    <w:basedOn w:val="1"/>
    <w:next w:val="1"/>
    <w:autoRedefine/>
    <w:unhideWhenUsed/>
    <w:uiPriority w:val="39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0">
    <w:name w:val="toc 6"/>
    <w:basedOn w:val="1"/>
    <w:next w:val="1"/>
    <w:autoRedefine/>
    <w:unhideWhenUsed/>
    <w:uiPriority w:val="39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31">
    <w:name w:val="toc 3"/>
    <w:basedOn w:val="1"/>
    <w:next w:val="1"/>
    <w:autoRedefine/>
    <w:unhideWhenUsed/>
    <w:uiPriority w:val="39"/>
    <w:pPr>
      <w:spacing w:after="100" w:line="259" w:lineRule="auto"/>
      <w:ind w:left="440"/>
    </w:pPr>
    <w:rPr>
      <w:rFonts w:ascii="Calibri" w:hAnsi="Calibri" w:eastAsia="SimSun"/>
      <w:sz w:val="22"/>
      <w:szCs w:val="22"/>
      <w:lang w:val="en-US"/>
    </w:rPr>
  </w:style>
  <w:style w:type="paragraph" w:styleId="32">
    <w:name w:val="toc 2"/>
    <w:basedOn w:val="1"/>
    <w:next w:val="1"/>
    <w:autoRedefine/>
    <w:unhideWhenUsed/>
    <w:uiPriority w:val="39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33">
    <w:name w:val="toc 4"/>
    <w:basedOn w:val="1"/>
    <w:next w:val="1"/>
    <w:autoRedefine/>
    <w:unhideWhenUsed/>
    <w:uiPriority w:val="39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34">
    <w:name w:val="toc 5"/>
    <w:basedOn w:val="1"/>
    <w:next w:val="1"/>
    <w:autoRedefine/>
    <w:unhideWhenUsed/>
    <w:qFormat/>
    <w:uiPriority w:val="39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35">
    <w:name w:val="Body Text Indent"/>
    <w:basedOn w:val="1"/>
    <w:link w:val="53"/>
    <w:qFormat/>
    <w:uiPriority w:val="0"/>
    <w:pPr>
      <w:ind w:firstLine="720"/>
      <w:jc w:val="both"/>
    </w:pPr>
    <w:rPr>
      <w:sz w:val="20"/>
      <w:szCs w:val="20"/>
      <w:lang w:eastAsia="ru-RU"/>
    </w:rPr>
  </w:style>
  <w:style w:type="paragraph" w:styleId="36">
    <w:name w:val="footer"/>
    <w:basedOn w:val="1"/>
    <w:link w:val="49"/>
    <w:qFormat/>
    <w:uiPriority w:val="99"/>
    <w:pPr>
      <w:tabs>
        <w:tab w:val="center" w:pos="4536"/>
        <w:tab w:val="right" w:pos="9072"/>
      </w:tabs>
    </w:pPr>
  </w:style>
  <w:style w:type="paragraph" w:styleId="37">
    <w:name w:val="Normal (Web)"/>
    <w:basedOn w:val="1"/>
    <w:unhideWhenUsed/>
    <w:qFormat/>
    <w:uiPriority w:val="99"/>
    <w:pPr>
      <w:ind w:firstLine="567"/>
      <w:jc w:val="both"/>
    </w:pPr>
    <w:rPr>
      <w:lang w:val="ru-RU" w:eastAsia="ru-RU"/>
    </w:rPr>
  </w:style>
  <w:style w:type="paragraph" w:styleId="38">
    <w:name w:val="Body Text Indent 2"/>
    <w:basedOn w:val="1"/>
    <w:link w:val="54"/>
    <w:qFormat/>
    <w:uiPriority w:val="0"/>
    <w:pPr>
      <w:ind w:firstLine="567"/>
    </w:pPr>
    <w:rPr>
      <w:rFonts w:ascii="Baltica RR" w:hAnsi="Baltica RR"/>
      <w:szCs w:val="20"/>
      <w:lang w:eastAsia="ru-RU"/>
    </w:rPr>
  </w:style>
  <w:style w:type="paragraph" w:styleId="39">
    <w:name w:val="Subtitle"/>
    <w:basedOn w:val="1"/>
    <w:link w:val="52"/>
    <w:qFormat/>
    <w:uiPriority w:val="0"/>
    <w:pPr>
      <w:jc w:val="center"/>
    </w:pPr>
    <w:rPr>
      <w:b/>
      <w:sz w:val="32"/>
      <w:szCs w:val="20"/>
      <w:lang w:val="en-US" w:eastAsia="ru-RU"/>
    </w:rPr>
  </w:style>
  <w:style w:type="paragraph" w:styleId="40">
    <w:name w:val="HTML Preformatted"/>
    <w:basedOn w:val="1"/>
    <w:link w:val="80"/>
    <w:semiHidden/>
    <w:unhideWhenUsed/>
    <w:uiPriority w:val="99"/>
    <w:rPr>
      <w:rFonts w:ascii="Consolas" w:hAnsi="Consolas"/>
      <w:sz w:val="20"/>
      <w:szCs w:val="20"/>
    </w:rPr>
  </w:style>
  <w:style w:type="table" w:styleId="41">
    <w:name w:val="Table Grid"/>
    <w:basedOn w:val="11"/>
    <w:qFormat/>
    <w:uiPriority w:val="3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42">
    <w:name w:val="Заголовок 1 Знак"/>
    <w:basedOn w:val="10"/>
    <w:link w:val="2"/>
    <w:qFormat/>
    <w:uiPriority w:val="0"/>
    <w:rPr>
      <w:rFonts w:ascii="Times New Roman" w:hAnsi="Times New Roman" w:eastAsia="Times New Roman" w:cs="Times New Roman"/>
      <w:b/>
      <w:sz w:val="24"/>
      <w:szCs w:val="24"/>
      <w:lang w:val="en-US"/>
    </w:rPr>
  </w:style>
  <w:style w:type="character" w:customStyle="1" w:styleId="43">
    <w:name w:val="Заголовок 2 Знак"/>
    <w:basedOn w:val="10"/>
    <w:link w:val="4"/>
    <w:qFormat/>
    <w:uiPriority w:val="0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:lang w:val="ro-RO"/>
      <w14:textFill>
        <w14:solidFill>
          <w14:schemeClr w14:val="accent1"/>
        </w14:solidFill>
      </w14:textFill>
    </w:rPr>
  </w:style>
  <w:style w:type="character" w:customStyle="1" w:styleId="44">
    <w:name w:val="Заголовок 3 Знак"/>
    <w:basedOn w:val="10"/>
    <w:link w:val="5"/>
    <w:qFormat/>
    <w:uiPriority w:val="0"/>
    <w:rPr>
      <w:rFonts w:asciiTheme="majorHAnsi" w:hAnsiTheme="majorHAnsi" w:eastAsiaTheme="majorEastAsia" w:cstheme="majorBidi"/>
      <w:b/>
      <w:bCs/>
      <w:color w:val="5B9BD5" w:themeColor="accent1"/>
      <w:sz w:val="24"/>
      <w:szCs w:val="24"/>
      <w:lang w:val="ro-RO"/>
      <w14:textFill>
        <w14:solidFill>
          <w14:schemeClr w14:val="accent1"/>
        </w14:solidFill>
      </w14:textFill>
    </w:rPr>
  </w:style>
  <w:style w:type="character" w:customStyle="1" w:styleId="45">
    <w:name w:val="Заголовок 4 Знак"/>
    <w:basedOn w:val="10"/>
    <w:link w:val="6"/>
    <w:qFormat/>
    <w:uiPriority w:val="0"/>
    <w:rPr>
      <w:rFonts w:ascii="Baltica RR" w:hAnsi="Baltica RR" w:eastAsia="Times New Roman" w:cs="Times New Roman"/>
      <w:b/>
      <w:sz w:val="24"/>
      <w:szCs w:val="20"/>
      <w:lang w:val="ro-RO" w:eastAsia="ru-RU"/>
    </w:rPr>
  </w:style>
  <w:style w:type="character" w:customStyle="1" w:styleId="46">
    <w:name w:val="Заголовок 5 Знак"/>
    <w:basedOn w:val="10"/>
    <w:link w:val="7"/>
    <w:qFormat/>
    <w:uiPriority w:val="0"/>
    <w:rPr>
      <w:rFonts w:ascii="Times New Roman" w:hAnsi="Times New Roman" w:eastAsia="Times New Roman" w:cs="Times New Roman"/>
      <w:sz w:val="28"/>
      <w:szCs w:val="20"/>
      <w:lang w:val="ro-RO" w:eastAsia="ru-RU"/>
    </w:rPr>
  </w:style>
  <w:style w:type="character" w:customStyle="1" w:styleId="47">
    <w:name w:val="Заголовок 8 Знак"/>
    <w:basedOn w:val="10"/>
    <w:link w:val="8"/>
    <w:semiHidden/>
    <w:qFormat/>
    <w:uiPriority w:val="0"/>
    <w:rPr>
      <w:rFonts w:ascii="Calibri" w:hAnsi="Calibri" w:eastAsia="Times New Roman" w:cs="Times New Roman"/>
      <w:i/>
      <w:iCs/>
      <w:sz w:val="24"/>
      <w:szCs w:val="24"/>
      <w:lang w:val="ro-RO"/>
    </w:rPr>
  </w:style>
  <w:style w:type="character" w:customStyle="1" w:styleId="48">
    <w:name w:val="Заголовок 9 Знак"/>
    <w:basedOn w:val="10"/>
    <w:link w:val="9"/>
    <w:semiHidden/>
    <w:qFormat/>
    <w:uiPriority w:val="0"/>
    <w:rPr>
      <w:rFonts w:ascii="Cambria" w:hAnsi="Cambria" w:eastAsia="Times New Roman" w:cs="Times New Roman"/>
      <w:lang w:val="ro-RO"/>
    </w:rPr>
  </w:style>
  <w:style w:type="character" w:customStyle="1" w:styleId="49">
    <w:name w:val="Нижний колонтитул Знак"/>
    <w:basedOn w:val="10"/>
    <w:link w:val="36"/>
    <w:qFormat/>
    <w:uiPriority w:val="99"/>
    <w:rPr>
      <w:rFonts w:ascii="Times New Roman" w:hAnsi="Times New Roman" w:eastAsia="Times New Roman" w:cs="Times New Roman"/>
      <w:sz w:val="24"/>
      <w:szCs w:val="24"/>
      <w:lang w:val="ro-RO"/>
    </w:rPr>
  </w:style>
  <w:style w:type="character" w:customStyle="1" w:styleId="50">
    <w:name w:val="Основной текст Знак"/>
    <w:basedOn w:val="10"/>
    <w:link w:val="28"/>
    <w:qFormat/>
    <w:uiPriority w:val="0"/>
    <w:rPr>
      <w:rFonts w:ascii="Baltica RR" w:hAnsi="Baltica RR" w:eastAsia="Times New Roman" w:cs="Times New Roman"/>
      <w:sz w:val="24"/>
      <w:szCs w:val="20"/>
      <w:lang w:val="ro-RO"/>
    </w:rPr>
  </w:style>
  <w:style w:type="character" w:customStyle="1" w:styleId="51">
    <w:name w:val="Верхний колонтитул Знак"/>
    <w:basedOn w:val="10"/>
    <w:link w:val="25"/>
    <w:qFormat/>
    <w:uiPriority w:val="0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customStyle="1" w:styleId="52">
    <w:name w:val="Подзаголовок Знак"/>
    <w:basedOn w:val="10"/>
    <w:link w:val="39"/>
    <w:uiPriority w:val="0"/>
    <w:rPr>
      <w:rFonts w:ascii="Times New Roman" w:hAnsi="Times New Roman" w:eastAsia="Times New Roman" w:cs="Times New Roman"/>
      <w:b/>
      <w:sz w:val="32"/>
      <w:szCs w:val="20"/>
      <w:lang w:val="en-US" w:eastAsia="ru-RU"/>
    </w:rPr>
  </w:style>
  <w:style w:type="character" w:customStyle="1" w:styleId="53">
    <w:name w:val="Основной текст с отступом Знак"/>
    <w:basedOn w:val="10"/>
    <w:link w:val="35"/>
    <w:qFormat/>
    <w:uiPriority w:val="0"/>
    <w:rPr>
      <w:rFonts w:ascii="Times New Roman" w:hAnsi="Times New Roman" w:eastAsia="Times New Roman" w:cs="Times New Roman"/>
      <w:sz w:val="20"/>
      <w:szCs w:val="20"/>
      <w:lang w:val="ro-RO" w:eastAsia="ru-RU"/>
    </w:rPr>
  </w:style>
  <w:style w:type="character" w:customStyle="1" w:styleId="54">
    <w:name w:val="Основной текст с отступом 2 Знак"/>
    <w:basedOn w:val="10"/>
    <w:link w:val="38"/>
    <w:qFormat/>
    <w:uiPriority w:val="0"/>
    <w:rPr>
      <w:rFonts w:ascii="Baltica RR" w:hAnsi="Baltica RR" w:eastAsia="Times New Roman" w:cs="Times New Roman"/>
      <w:sz w:val="24"/>
      <w:szCs w:val="20"/>
      <w:lang w:val="ro-RO" w:eastAsia="ru-RU"/>
    </w:rPr>
  </w:style>
  <w:style w:type="character" w:customStyle="1" w:styleId="55">
    <w:name w:val="Основной текст 2 Знак"/>
    <w:basedOn w:val="10"/>
    <w:link w:val="18"/>
    <w:qFormat/>
    <w:uiPriority w:val="0"/>
    <w:rPr>
      <w:rFonts w:ascii="Baltica RR" w:hAnsi="Baltica RR" w:eastAsia="Times New Roman" w:cs="Times New Roman"/>
      <w:sz w:val="24"/>
      <w:szCs w:val="20"/>
      <w:lang w:val="ro-RO" w:eastAsia="ru-RU"/>
    </w:rPr>
  </w:style>
  <w:style w:type="character" w:customStyle="1" w:styleId="56">
    <w:name w:val="Текст выноски Знак"/>
    <w:basedOn w:val="10"/>
    <w:link w:val="17"/>
    <w:semiHidden/>
    <w:qFormat/>
    <w:uiPriority w:val="0"/>
    <w:rPr>
      <w:rFonts w:ascii="Tahoma" w:hAnsi="Tahoma" w:eastAsia="Times New Roman" w:cs="Tahoma"/>
      <w:sz w:val="16"/>
      <w:szCs w:val="16"/>
      <w:lang w:val="ru-RU" w:eastAsia="ru-RU"/>
    </w:rPr>
  </w:style>
  <w:style w:type="paragraph" w:customStyle="1" w:styleId="57">
    <w:name w:val="cn"/>
    <w:basedOn w:val="1"/>
    <w:uiPriority w:val="0"/>
    <w:pPr>
      <w:jc w:val="center"/>
    </w:pPr>
    <w:rPr>
      <w:lang w:val="ru-RU" w:eastAsia="ru-RU"/>
    </w:rPr>
  </w:style>
  <w:style w:type="paragraph" w:customStyle="1" w:styleId="58">
    <w:name w:val="cb"/>
    <w:basedOn w:val="1"/>
    <w:qFormat/>
    <w:uiPriority w:val="0"/>
    <w:pPr>
      <w:jc w:val="center"/>
    </w:pPr>
    <w:rPr>
      <w:b/>
      <w:bCs/>
      <w:lang w:val="ru-RU" w:eastAsia="ru-RU"/>
    </w:rPr>
  </w:style>
  <w:style w:type="character" w:customStyle="1" w:styleId="59">
    <w:name w:val="Основной текст с отступом 3 Знак"/>
    <w:basedOn w:val="10"/>
    <w:link w:val="19"/>
    <w:uiPriority w:val="0"/>
    <w:rPr>
      <w:rFonts w:ascii="Times New Roman" w:hAnsi="Times New Roman" w:eastAsia="Times New Roman" w:cs="Times New Roman"/>
      <w:sz w:val="16"/>
      <w:szCs w:val="16"/>
      <w:lang w:val="ro-RO"/>
    </w:rPr>
  </w:style>
  <w:style w:type="paragraph" w:customStyle="1" w:styleId="60">
    <w:name w:val="cp"/>
    <w:basedOn w:val="1"/>
    <w:uiPriority w:val="0"/>
    <w:pPr>
      <w:jc w:val="center"/>
    </w:pPr>
    <w:rPr>
      <w:b/>
      <w:bCs/>
      <w:lang w:eastAsia="ru-RU"/>
    </w:rPr>
  </w:style>
  <w:style w:type="paragraph" w:customStyle="1" w:styleId="61">
    <w:name w:val="rg"/>
    <w:basedOn w:val="1"/>
    <w:uiPriority w:val="0"/>
    <w:pPr>
      <w:jc w:val="right"/>
    </w:pPr>
    <w:rPr>
      <w:lang w:val="ru-RU" w:eastAsia="ru-RU"/>
    </w:rPr>
  </w:style>
  <w:style w:type="paragraph" w:customStyle="1" w:styleId="62">
    <w:name w:val="Listă paragraf1"/>
    <w:basedOn w:val="1"/>
    <w:qFormat/>
    <w:uiPriority w:val="0"/>
    <w:pPr>
      <w:ind w:left="708"/>
    </w:pPr>
    <w:rPr>
      <w:lang w:eastAsia="ru-RU"/>
    </w:rPr>
  </w:style>
  <w:style w:type="paragraph" w:customStyle="1" w:styleId="63">
    <w:name w:val="Sub-Clause Text"/>
    <w:basedOn w:val="1"/>
    <w:uiPriority w:val="0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64">
    <w:name w:val="(i)"/>
    <w:basedOn w:val="1"/>
    <w:uiPriority w:val="0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65">
    <w:name w:val="List Paragraph1"/>
    <w:basedOn w:val="1"/>
    <w:qFormat/>
    <w:uiPriority w:val="0"/>
    <w:pPr>
      <w:spacing w:after="200" w:line="276" w:lineRule="auto"/>
      <w:ind w:left="720"/>
      <w:contextualSpacing/>
    </w:pPr>
    <w:rPr>
      <w:rFonts w:ascii="Calibri" w:hAnsi="Calibri" w:eastAsia="PMingLiU"/>
      <w:sz w:val="22"/>
      <w:szCs w:val="22"/>
      <w:lang w:val="en-US" w:eastAsia="zh-CN"/>
    </w:rPr>
  </w:style>
  <w:style w:type="paragraph" w:customStyle="1" w:styleId="66">
    <w:name w:val="BankNormal"/>
    <w:basedOn w:val="1"/>
    <w:uiPriority w:val="0"/>
    <w:pPr>
      <w:spacing w:after="240"/>
    </w:pPr>
    <w:rPr>
      <w:szCs w:val="20"/>
      <w:lang w:val="en-US"/>
    </w:rPr>
  </w:style>
  <w:style w:type="paragraph" w:customStyle="1" w:styleId="67">
    <w:name w:val="TOC Heading"/>
    <w:basedOn w:val="2"/>
    <w:next w:val="1"/>
    <w:unhideWhenUsed/>
    <w:qFormat/>
    <w:uiPriority w:val="39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 w:eastAsia="SimSun"/>
      <w:b w:val="0"/>
      <w:color w:val="2E74B5"/>
      <w:sz w:val="32"/>
      <w:szCs w:val="32"/>
    </w:rPr>
  </w:style>
  <w:style w:type="character" w:customStyle="1" w:styleId="68">
    <w:name w:val="Текст сноски Знак"/>
    <w:basedOn w:val="10"/>
    <w:link w:val="23"/>
    <w:uiPriority w:val="0"/>
    <w:rPr>
      <w:rFonts w:ascii="Times New Roman" w:hAnsi="Times New Roman" w:eastAsia="Times New Roman" w:cs="Times New Roman"/>
      <w:sz w:val="20"/>
      <w:szCs w:val="20"/>
      <w:lang w:val="en-US"/>
    </w:rPr>
  </w:style>
  <w:style w:type="character" w:customStyle="1" w:styleId="69">
    <w:name w:val="Текст примечания Знак"/>
    <w:basedOn w:val="10"/>
    <w:link w:val="21"/>
    <w:uiPriority w:val="99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customStyle="1" w:styleId="70">
    <w:name w:val="Тема примечания Знак"/>
    <w:basedOn w:val="69"/>
    <w:link w:val="22"/>
    <w:uiPriority w:val="0"/>
    <w:rPr>
      <w:rFonts w:ascii="Times New Roman" w:hAnsi="Times New Roman" w:eastAsia="Times New Roman" w:cs="Times New Roman"/>
      <w:b/>
      <w:bCs/>
      <w:sz w:val="20"/>
      <w:szCs w:val="20"/>
      <w:lang w:val="ru-RU" w:eastAsia="ru-RU"/>
    </w:rPr>
  </w:style>
  <w:style w:type="paragraph" w:customStyle="1" w:styleId="71">
    <w:name w:val="Default"/>
    <w:uiPriority w:val="0"/>
    <w:pPr>
      <w:autoSpaceDE w:val="0"/>
      <w:autoSpaceDN w:val="0"/>
      <w:adjustRightInd w:val="0"/>
      <w:spacing w:after="0" w:line="240" w:lineRule="auto"/>
    </w:pPr>
    <w:rPr>
      <w:rFonts w:ascii="EUAlbertina" w:hAnsi="EUAlbertina" w:eastAsia="PMingLiU" w:cs="EUAlbertina"/>
      <w:color w:val="000000"/>
      <w:sz w:val="24"/>
      <w:szCs w:val="24"/>
      <w:lang w:val="en-US" w:eastAsia="zh-CN" w:bidi="ar-SA"/>
    </w:rPr>
  </w:style>
  <w:style w:type="paragraph" w:customStyle="1" w:styleId="72">
    <w:name w:val="Standard"/>
    <w:uiPriority w:val="0"/>
    <w:pPr>
      <w:suppressAutoHyphens/>
      <w:autoSpaceDN w:val="0"/>
      <w:spacing w:after="200" w:line="276" w:lineRule="auto"/>
    </w:pPr>
    <w:rPr>
      <w:rFonts w:ascii="Calibri" w:hAnsi="Calibri" w:eastAsia="Calibri" w:cs="Calibri"/>
      <w:kern w:val="3"/>
      <w:sz w:val="22"/>
      <w:szCs w:val="22"/>
      <w:lang w:val="en-US" w:eastAsia="en-US" w:bidi="ar-SA"/>
    </w:rPr>
  </w:style>
  <w:style w:type="character" w:customStyle="1" w:styleId="73">
    <w:name w:val="apple-converted-space"/>
    <w:uiPriority w:val="0"/>
  </w:style>
  <w:style w:type="paragraph" w:customStyle="1" w:styleId="74">
    <w:name w:val="Style3"/>
    <w:basedOn w:val="5"/>
    <w:link w:val="75"/>
    <w:qFormat/>
    <w:uiPriority w:val="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 w:eastAsia="Times New Roman" w:cs="Times New Roman"/>
      <w:bCs w:val="0"/>
      <w:color w:val="auto"/>
      <w:lang w:val="en-US" w:eastAsia="ru-RU"/>
    </w:rPr>
  </w:style>
  <w:style w:type="character" w:customStyle="1" w:styleId="75">
    <w:name w:val="Style3 Char"/>
    <w:link w:val="74"/>
    <w:uiPriority w:val="0"/>
    <w:rPr>
      <w:rFonts w:ascii="Times New Roman" w:hAnsi="Times New Roman" w:eastAsia="Times New Roman" w:cs="Times New Roman"/>
      <w:b/>
      <w:sz w:val="24"/>
      <w:szCs w:val="24"/>
      <w:lang w:val="en-US" w:eastAsia="ru-RU"/>
    </w:rPr>
  </w:style>
  <w:style w:type="paragraph" w:customStyle="1" w:styleId="76">
    <w:name w:val="Style153"/>
    <w:basedOn w:val="1"/>
    <w:qFormat/>
    <w:uiPriority w:val="99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77">
    <w:name w:val="Font Style195"/>
    <w:uiPriority w:val="99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78">
    <w:name w:val="Style73"/>
    <w:basedOn w:val="1"/>
    <w:uiPriority w:val="99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79">
    <w:name w:val="Font Style197"/>
    <w:uiPriority w:val="99"/>
    <w:rPr>
      <w:rFonts w:ascii="Times New Roman" w:hAnsi="Times New Roman" w:cs="Times New Roman"/>
      <w:sz w:val="22"/>
      <w:szCs w:val="22"/>
    </w:rPr>
  </w:style>
  <w:style w:type="character" w:customStyle="1" w:styleId="80">
    <w:name w:val="Стандартный HTML Знак"/>
    <w:basedOn w:val="10"/>
    <w:link w:val="40"/>
    <w:semiHidden/>
    <w:uiPriority w:val="99"/>
    <w:rPr>
      <w:rFonts w:ascii="Consolas" w:hAnsi="Consolas" w:eastAsia="Times New Roman" w:cs="Times New Roman"/>
      <w:sz w:val="20"/>
      <w:szCs w:val="20"/>
      <w:lang w:val="ro-RO"/>
    </w:rPr>
  </w:style>
  <w:style w:type="character" w:customStyle="1" w:styleId="81">
    <w:name w:val="Style4 Char"/>
    <w:basedOn w:val="75"/>
    <w:locked/>
    <w:uiPriority w:val="0"/>
    <w:rPr>
      <w:rFonts w:ascii="Times New Roman" w:hAnsi="Times New Roman" w:eastAsia="Calibri" w:cs="Times New Roman"/>
      <w:sz w:val="24"/>
      <w:szCs w:val="24"/>
      <w:lang w:val="ru-RU" w:eastAsia="ru-RU" w:bidi="ar-SA"/>
    </w:rPr>
  </w:style>
  <w:style w:type="character" w:customStyle="1" w:styleId="82">
    <w:name w:val="short_text"/>
    <w:uiPriority w:val="0"/>
  </w:style>
  <w:style w:type="character" w:customStyle="1" w:styleId="83">
    <w:name w:val="Основной текст + Курсив"/>
    <w:uiPriority w:val="0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paragraph" w:customStyle="1" w:styleId="84">
    <w:name w:val="Revision"/>
    <w:hidden/>
    <w:semiHidden/>
    <w:uiPriority w:val="99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table" w:customStyle="1" w:styleId="85">
    <w:name w:val="Griglia tabella1"/>
    <w:basedOn w:val="11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6">
    <w:name w:val="Griglia tabella2"/>
    <w:basedOn w:val="11"/>
    <w:uiPriority w:val="39"/>
    <w:pPr>
      <w:spacing w:after="0" w:line="240" w:lineRule="auto"/>
    </w:pPr>
    <w:rPr>
      <w:rFonts w:eastAsia="SimSun"/>
      <w:lang w:val="ro-RO" w:eastAsia="zh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7">
    <w:name w:val="Griglia tabella3"/>
    <w:basedOn w:val="11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8">
    <w:name w:val="Table Grid2"/>
    <w:basedOn w:val="11"/>
    <w:qFormat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89">
    <w:name w:val="Griglia tabella4"/>
    <w:basedOn w:val="11"/>
    <w:qFormat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0">
    <w:name w:val="Placeholder Text"/>
    <w:basedOn w:val="10"/>
    <w:semiHidden/>
    <w:qFormat/>
    <w:uiPriority w:val="99"/>
    <w:rPr>
      <w:color w:val="808080"/>
    </w:rPr>
  </w:style>
  <w:style w:type="character" w:customStyle="1" w:styleId="91">
    <w:name w:val="ln2paragraf1"/>
    <w:qFormat/>
    <w:uiPriority w:val="0"/>
    <w:rPr>
      <w:b/>
      <w:bCs/>
    </w:rPr>
  </w:style>
  <w:style w:type="character" w:customStyle="1" w:styleId="92">
    <w:name w:val="ln2tparagraf"/>
    <w:qFormat/>
    <w:uiPriority w:val="0"/>
  </w:style>
  <w:style w:type="character" w:customStyle="1" w:styleId="93">
    <w:name w:val="ln2tpunct"/>
    <w:qFormat/>
    <w:uiPriority w:val="0"/>
  </w:style>
  <w:style w:type="paragraph" w:customStyle="1" w:styleId="94">
    <w:name w:val="nt"/>
    <w:basedOn w:val="1"/>
    <w:qFormat/>
    <w:uiPriority w:val="0"/>
    <w:pPr>
      <w:ind w:left="567" w:right="567" w:hanging="567"/>
      <w:jc w:val="both"/>
    </w:pPr>
    <w:rPr>
      <w:rFonts w:eastAsiaTheme="minorEastAsia"/>
      <w:i/>
      <w:iCs/>
      <w:color w:val="663300"/>
      <w:sz w:val="20"/>
      <w:szCs w:val="20"/>
      <w:lang w:val="ru-RU" w:eastAsia="ru-RU"/>
    </w:rPr>
  </w:style>
  <w:style w:type="character" w:customStyle="1" w:styleId="95">
    <w:name w:val="tax1"/>
    <w:qFormat/>
    <w:uiPriority w:val="0"/>
    <w:rPr>
      <w:b/>
      <w:bCs/>
      <w:sz w:val="26"/>
      <w:szCs w:val="26"/>
    </w:rPr>
  </w:style>
  <w:style w:type="paragraph" w:customStyle="1" w:styleId="96">
    <w:name w:val="Default Text"/>
    <w:basedOn w:val="1"/>
    <w:link w:val="97"/>
    <w:qFormat/>
    <w:uiPriority w:val="99"/>
    <w:rPr>
      <w:szCs w:val="20"/>
      <w:lang w:val="en-US"/>
    </w:rPr>
  </w:style>
  <w:style w:type="character" w:customStyle="1" w:styleId="97">
    <w:name w:val="Default Text Char"/>
    <w:link w:val="96"/>
    <w:qFormat/>
    <w:locked/>
    <w:uiPriority w:val="99"/>
    <w:rPr>
      <w:rFonts w:ascii="Times New Roman" w:hAnsi="Times New Roman" w:eastAsia="Times New Roman" w:cs="Times New Roman"/>
      <w:sz w:val="24"/>
      <w:szCs w:val="20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BEEA81-BE22-41FA-914B-74DEC9761A3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Hewlett-Packard Company</Company>
  <Pages>1</Pages>
  <Words>109</Words>
  <Characters>623</Characters>
  <Lines>5</Lines>
  <Paragraphs>1</Paragraphs>
  <TotalTime>12</TotalTime>
  <ScaleCrop>false</ScaleCrop>
  <LinksUpToDate>false</LinksUpToDate>
  <CharactersWithSpaces>731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2021-06-14T10:00:00Z</dcterms:created>
  <dc:creator>student001 student001</dc:creator>
  <cp:lastModifiedBy>Achiziții RTEC</cp:lastModifiedBy>
  <cp:lastPrinted>2021-06-01T11:52:00Z</cp:lastPrinted>
  <dcterms:modified xsi:type="dcterms:W3CDTF">2025-12-12T12:52:34Z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C2BC2C1206AC4D9592EFF88034FE7859_13</vt:lpwstr>
  </property>
</Properties>
</file>