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3E694" w14:textId="7E5B3F51" w:rsidR="00604174" w:rsidRPr="00604174" w:rsidRDefault="008E4674" w:rsidP="00604174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          </w:t>
      </w:r>
      <w:r w:rsidR="00604174" w:rsidRPr="00604174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</w:t>
      </w:r>
      <w:r w:rsidR="00604174" w:rsidRPr="00604174"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  <w:t xml:space="preserve">CAIET DE SARCINI </w:t>
      </w:r>
    </w:p>
    <w:p w14:paraId="66FBB5B7" w14:textId="5CA5A25C" w:rsidR="00604174" w:rsidRPr="00604174" w:rsidRDefault="00781D36" w:rsidP="00781D36">
      <w:pPr>
        <w:spacing w:after="200" w:line="276" w:lineRule="auto"/>
        <w:rPr>
          <w:rFonts w:ascii="Times New Roman" w:eastAsia="Calibri" w:hAnsi="Times New Roman" w:cs="Times New Roman"/>
          <w:b/>
          <w:bCs/>
          <w:i/>
          <w:kern w:val="0"/>
          <w:sz w:val="20"/>
          <w:szCs w:val="20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i/>
          <w:kern w:val="0"/>
          <w:sz w:val="20"/>
          <w:szCs w:val="20"/>
          <w:lang w:val="ro-RO"/>
          <w14:ligatures w14:val="none"/>
        </w:rPr>
        <w:t xml:space="preserve">                                                          </w:t>
      </w:r>
      <w:r w:rsidR="00604174" w:rsidRPr="00604174">
        <w:rPr>
          <w:rFonts w:ascii="Times New Roman" w:eastAsia="Calibri" w:hAnsi="Times New Roman" w:cs="Times New Roman"/>
          <w:b/>
          <w:bCs/>
          <w:i/>
          <w:kern w:val="0"/>
          <w:sz w:val="20"/>
          <w:szCs w:val="20"/>
          <w:lang w:val="ro-RO"/>
          <w14:ligatures w14:val="none"/>
        </w:rPr>
        <w:t xml:space="preserve">pentru achiziționarea bunurilor </w:t>
      </w:r>
    </w:p>
    <w:p w14:paraId="61772703" w14:textId="77777777" w:rsidR="00604174" w:rsidRPr="00604174" w:rsidRDefault="00604174" w:rsidP="00604174">
      <w:pPr>
        <w:numPr>
          <w:ilvl w:val="0"/>
          <w:numId w:val="1"/>
        </w:numPr>
        <w:spacing w:after="0" w:line="240" w:lineRule="auto"/>
        <w:ind w:left="86" w:hanging="426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Obiectul caietului de sarcini </w:t>
      </w:r>
    </w:p>
    <w:p w14:paraId="33208FC2" w14:textId="77777777" w:rsidR="00604174" w:rsidRPr="00604174" w:rsidRDefault="00604174" w:rsidP="00604174">
      <w:pPr>
        <w:spacing w:after="0" w:line="240" w:lineRule="auto"/>
        <w:ind w:left="86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0337CE03" w14:textId="01814E18" w:rsidR="00604174" w:rsidRPr="00D84B68" w:rsidRDefault="00604174" w:rsidP="00604174">
      <w:pPr>
        <w:spacing w:after="0" w:line="360" w:lineRule="auto"/>
        <w:ind w:left="-170"/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</w:pPr>
      <w:r w:rsidRPr="00D84B68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   Achiziționarea  fructelor și legumelor preconizate pentru prepararea bucatelor în cantinele ,,TERMOELECTRICA”  S.A. trimestrul </w:t>
      </w:r>
      <w:r w:rsidR="00796D3E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>2</w:t>
      </w:r>
      <w:r w:rsidR="008E4674" w:rsidRPr="00D84B68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 </w:t>
      </w:r>
      <w:r w:rsidR="00D84B68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>(</w:t>
      </w:r>
      <w:r w:rsidR="00796D3E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>aprilie</w:t>
      </w:r>
      <w:r w:rsidR="00D84B68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 - </w:t>
      </w:r>
      <w:r w:rsidR="00796D3E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>iunie</w:t>
      </w:r>
      <w:r w:rsidR="00D84B68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) </w:t>
      </w:r>
      <w:r w:rsidRPr="00D84B68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>- 202</w:t>
      </w:r>
      <w:r w:rsidR="00F95B8A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>6</w:t>
      </w:r>
    </w:p>
    <w:p w14:paraId="0EE6F5FA" w14:textId="77777777" w:rsidR="00604174" w:rsidRPr="00D84B68" w:rsidRDefault="00604174" w:rsidP="00604174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</w:pPr>
    </w:p>
    <w:tbl>
      <w:tblPr>
        <w:tblW w:w="5542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5"/>
        <w:gridCol w:w="1114"/>
        <w:gridCol w:w="1883"/>
        <w:gridCol w:w="688"/>
        <w:gridCol w:w="956"/>
        <w:gridCol w:w="4214"/>
        <w:gridCol w:w="1098"/>
      </w:tblGrid>
      <w:tr w:rsidR="00D84B68" w:rsidRPr="00781D36" w14:paraId="2A1DEF4F" w14:textId="77777777" w:rsidTr="00E14930">
        <w:trPr>
          <w:trHeight w:val="285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7723BB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Nr.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A29858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Cod. CPV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BB58E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Denumirea Bunului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4DCC1E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U.M.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9C51AB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Cantitatea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F604DC" w14:textId="77777777" w:rsidR="00604174" w:rsidRPr="00D84B68" w:rsidRDefault="00604174" w:rsidP="00E1493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</w:p>
          <w:p w14:paraId="53252970" w14:textId="77777777" w:rsidR="00604174" w:rsidRPr="00D84B68" w:rsidRDefault="00604174" w:rsidP="00E1493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B38C65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Valoarea estimativă (se va indica pentru fiecare lot în parte)</w:t>
            </w:r>
          </w:p>
        </w:tc>
      </w:tr>
      <w:tr w:rsidR="00D84B68" w:rsidRPr="00781D36" w14:paraId="7CFBA9E6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283C3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5B66B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03212100-3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3F3E6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Cartofi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08DE7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0BE77" w14:textId="2324F09D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E925E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7DCA3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Tuberculi întregi, curați, uscați,fără defecte externe sau interne care să afecteze calitatea. Dimensiuni medii 100-150 gr.Ambalare în saci 10-20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AB4826" w14:textId="600A2F8A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781D36" w14:paraId="404A65B7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B1E36D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EA4A4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03221113-1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EEB77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Ceapă uscată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BFD6F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676EC" w14:textId="740F7664" w:rsidR="00604174" w:rsidRPr="00D84B68" w:rsidRDefault="00E925E7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8</w:t>
            </w:r>
            <w:r w:rsidR="00BB782F"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D0F48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Bulbi întregi, curați, fără atacuri de boli, fără semne de alterare sufficient de uscatăla utilizare. Dimensiuni medii 100- 150 gr.defecte externe sau interne care să afecteze calitatea. Dimensiuni medii 100-150 gr.Ambalare în saci 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E82E71" w14:textId="01CEA9F6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0CC6D418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2CEDF5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186A1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03221270-9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691ED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Castraveţi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9025C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C49B5" w14:textId="455D6105" w:rsidR="00604174" w:rsidRPr="00D84B68" w:rsidRDefault="00BB782F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E925E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A466C4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Produs proaspăt, neatacat de vătămători. Mărime medie. .Ambalare în cutii 5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2A0FD" w14:textId="705AFA43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674EF945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35717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0D3F0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03212220-8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F7C12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Ceapă verde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7AF3B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A4B77" w14:textId="2BD0D308" w:rsidR="00604174" w:rsidRPr="00D84B68" w:rsidRDefault="00C94E2E" w:rsidP="00C94E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 xml:space="preserve">         </w:t>
            </w:r>
            <w:r w:rsidR="00E925E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4</w:t>
            </w:r>
            <w:r w:rsidR="00604174"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DF6AF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Proaspătă, curată, fără vătămări, fără urme de produse fitofarmaceutice toxice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57546F" w14:textId="6D3FC983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781D36" w14:paraId="0A14807C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DA8D4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2A1EA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03221260-6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A39C3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Ciuperci proaspete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6F109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9E89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30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BFE02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Proaspete, întregi, curate, fără pete și leziuni cauzate de boli, fără urme de produse fitofarmaceutice toxice. Să îndeplinească cerințele organoleptice și fizico-chimice. Ambalate în material care corespunde regulilor sanitaro-epidemiologice.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BBB4D1" w14:textId="43228A05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60C9F678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1BE4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CC012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03221420-6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14111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Conopidă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9EA71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3AC8C" w14:textId="33139B3B" w:rsidR="00604174" w:rsidRPr="00D84B68" w:rsidRDefault="00E925E7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6</w:t>
            </w:r>
            <w:r w:rsidR="00604174"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F32E1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Proaspătă, curată, fără vătămări, fără urme de produse fitofarmaceutice toxice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. Mărime medie 0,8 - 1.2kg/unit.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36FEE" w14:textId="1F15BD28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0866A90C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0140EC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463B8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03221250-3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25658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Dovlecei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75944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863BD" w14:textId="5C90BA44" w:rsidR="00604174" w:rsidRPr="00D84B68" w:rsidRDefault="00BB782F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3</w:t>
            </w:r>
            <w:r w:rsidR="00E925E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72201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Proaspeți, fără semne de alterare, neafectati de boli sau vătămări. Mărime medie 0,5-0,8 gr/unitate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B4A690" w14:textId="20066B1E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7547FEB0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FF6D1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C9861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03221112-4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E7CA8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Morcov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11471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A23F8" w14:textId="7631A4E4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7</w:t>
            </w:r>
            <w:r w:rsidR="00E925E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2B0BE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Proaspeți, rădăcini netede, fără semne de alterare, neafectati de boli sau vătămări, fără ramificații  Mărime medie 100-150 gr. Ambalaj- saci 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48466" w14:textId="31483198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722E31E6" w14:textId="77777777" w:rsidTr="00966484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AAA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8FD12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14473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Pătrunjel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BD05C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D5386E" w14:textId="5A843F86" w:rsidR="00604174" w:rsidRPr="00D84B68" w:rsidRDefault="00E925E7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3</w:t>
            </w:r>
            <w:r w:rsidR="00604174"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E2BA16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Proaspăt, curat, fără vătămări, fără urme de produse fitofarmaceutice toxice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9CDEF" w14:textId="39A369F0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7495D3D4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D29EE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E8685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03221240-0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B8E48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Roşii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E448E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90B14" w14:textId="5B805A89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E925E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AABBE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Proaspete, întregi, curate, tari,fără afecțiuni cauzate de dăunători,fără urme de produse fitofarmaceutice toxice. Ambalați în cutii 5-10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0449F3" w14:textId="4D23EE3C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064C3D3C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C6314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A1C1DF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03221230-7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97460E" w14:textId="5FD4996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Ardei graşi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749D9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8DD9B" w14:textId="3DD27ACB" w:rsidR="00604174" w:rsidRPr="00D84B68" w:rsidRDefault="00E925E7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80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A39A1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Proaspeți, întregi,cu calciul nevătămat, curati, fără vătămări, fără urme de produse fitofarmaceutice toxice. 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6AD89" w14:textId="767749A9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7D903351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D6289" w14:textId="61539C4A" w:rsidR="00BB782F" w:rsidRPr="00D84B68" w:rsidRDefault="00BB782F" w:rsidP="00BB782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A063F" w14:textId="0F5DB3C7" w:rsidR="00BB782F" w:rsidRPr="00D84B68" w:rsidRDefault="00BB782F" w:rsidP="00BB7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03221230-7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E8F0E" w14:textId="7A25E4E8" w:rsidR="00BB782F" w:rsidRPr="00D84B68" w:rsidRDefault="00BB782F" w:rsidP="00BB78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Ardei moldovenești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2E2B4" w14:textId="14BFAB7B" w:rsidR="00BB782F" w:rsidRPr="00D84B68" w:rsidRDefault="00BB782F" w:rsidP="00BB78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FEC54" w14:textId="4A9A4F57" w:rsidR="00BB782F" w:rsidRPr="00D84B68" w:rsidRDefault="00BB782F" w:rsidP="00BB7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A43A9" w14:textId="7849AF9C" w:rsidR="00BB782F" w:rsidRPr="00D84B68" w:rsidRDefault="00BB782F" w:rsidP="00BB78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Proaspeți, întregi,cu calciul nevătămat, curati, fără vătămări, fără urme de produse fitofarmaceutice toxice. 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A26882" w14:textId="5951DEBD" w:rsidR="005A66AD" w:rsidRPr="00D84B68" w:rsidRDefault="005A66AD" w:rsidP="00BB782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7620B958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1C7E6" w14:textId="3C6DFB76" w:rsidR="00BB782F" w:rsidRPr="00D84B68" w:rsidRDefault="00BB782F" w:rsidP="00BB782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E8A90" w14:textId="0F16773D" w:rsidR="00BB782F" w:rsidRPr="00D84B68" w:rsidRDefault="00BB782F" w:rsidP="00BB7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03221000-6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67F25" w14:textId="6BE90FC9" w:rsidR="00BB782F" w:rsidRPr="00D84B68" w:rsidRDefault="00BB782F" w:rsidP="00BB78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Vinătă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87733" w14:textId="670F8DCD" w:rsidR="00BB782F" w:rsidRPr="00D84B68" w:rsidRDefault="00BB782F" w:rsidP="00BB78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1A151" w14:textId="499EEB67" w:rsidR="00BB782F" w:rsidRPr="00D84B68" w:rsidRDefault="00D9133E" w:rsidP="00BB7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5</w:t>
            </w:r>
            <w:r w:rsidR="00BB782F"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66656" w14:textId="0B4F0915" w:rsidR="00BB782F" w:rsidRPr="00D84B68" w:rsidRDefault="00BB782F" w:rsidP="00BB78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Produs proaspăt, fără semne de alterare, neafectati de boli sau vătămări,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. Greutate medie 0,5-1,0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70B6C6" w14:textId="34DAECBA" w:rsidR="005A66AD" w:rsidRPr="00D84B68" w:rsidRDefault="005A66AD" w:rsidP="00BB782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20E487A4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5DFD1" w14:textId="71D4DBDA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83787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03221111-7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737BF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Sfeclă roşie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25DFA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FBED28" w14:textId="06384E60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E925E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C5C6E3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Proaspătă, rădăcini netede, fără semne de alterare, neafectati de boli sau vătămări, Miezul suculent de culoare roțu închis.Mărime medie 200-250 gr. Ambalaj- saci 5-10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5EAB75" w14:textId="4DB85CE8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527994BC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453C6" w14:textId="2B16D199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ED1C9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03222210-8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2D36D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Lămîe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5DA69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8B18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60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E8704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Cu coaja subțire, fără semne de alterare,calitate superioară. Mărime medie, diametrul min. 60 mm.    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C06B1" w14:textId="34D1191B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2DF86617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4BC15F" w14:textId="600065E2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lastRenderedPageBreak/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2184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03221410-3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0B425" w14:textId="5BC09714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Varză</w:t>
            </w:r>
            <w:r w:rsidR="00E81D4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 (tare)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BDE8F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E5FC1A" w14:textId="2C265F62" w:rsidR="00604174" w:rsidRPr="00D84B68" w:rsidRDefault="00E925E7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12</w:t>
            </w:r>
            <w:r w:rsidR="00604174"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5375A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Proaspătă, curată, fără urme de leziuni ale frunzelor de protecție, fără urme de produse fitofarmaceutice toxice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. Mărime medie 2-3 kg. Ambalaj, saci 10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DE8747" w14:textId="54BCFF11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1DD8E9D2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15C25" w14:textId="7184A7D8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8D579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03221400-0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28196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Varză pechineză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23070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8DD1B" w14:textId="1920A696" w:rsidR="00604174" w:rsidRPr="00D84B68" w:rsidRDefault="00E925E7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6</w:t>
            </w:r>
            <w:r w:rsidR="00604174"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712EC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Proaspătă, curată, fără urme de leziuni ale frunzelor de protecție, fără urme de produse fitofarmaceutice toxice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. Mărime medie 1-1,5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CDAFA9" w14:textId="71921C58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781D36" w14:paraId="3BAEBD23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166F6" w14:textId="5E7E0F06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7BA1E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03212210-5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BE711" w14:textId="471BBB01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Ust</w:t>
            </w:r>
            <w:r w:rsidR="00552E4E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u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roi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6C4CAC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61FA0" w14:textId="7EFB02BF" w:rsidR="00604174" w:rsidRPr="00D84B68" w:rsidRDefault="00E925E7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4</w:t>
            </w:r>
            <w:r w:rsidR="00604174"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81F5B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Întregi, curaț, fără atacuri de boli, fără semne de alterare sufficient de uscatăla utilizare. Fără defecte externe sau interne care să afecteze calitatea.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6A4390" w14:textId="0D564EC3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6E9C43FE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AA8AE" w14:textId="4BF719CB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5E131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D07AA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Mărar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BF021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80712" w14:textId="7CF315BB" w:rsidR="00604174" w:rsidRPr="00D84B68" w:rsidRDefault="00E925E7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3</w:t>
            </w:r>
            <w:r w:rsidR="0082684C"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3F249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Proaspătă, curată, fără urme de leziuni ale frunzelor de protecție, fără urme de produse fitofarmaceutice toxice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. Mărime medie 1-1,5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F5C53C" w14:textId="43184CCE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1A2A0CDF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96620" w14:textId="63E68C1F" w:rsidR="00604174" w:rsidRPr="00D84B68" w:rsidRDefault="00BB782F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FC765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03222321-3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14B94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Mere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D3718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774C0" w14:textId="62BE39CD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5A66AD"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6CC35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Întregi, curate, cu aspect proaspăt, neafectate de putrezire, urmă de boli sau vătămări ,fără miros si gust străin,Dimensiuni medii 150-200gr, suculente și dulci. Ambalați în cutii 5-10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652ADC" w14:textId="16475CFF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5B61C528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C7D69" w14:textId="5D832652" w:rsidR="00604174" w:rsidRPr="00D84B68" w:rsidRDefault="00BB782F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3FA09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03221110-0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C23C0" w14:textId="333B1BAA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Țelină </w:t>
            </w:r>
            <w:r w:rsidR="00AE1147"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(rădăcină)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47FF3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9D6936" w14:textId="41F3591A" w:rsidR="00604174" w:rsidRPr="00D84B68" w:rsidRDefault="00BB782F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80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A37F3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Proaspătă, fără semne de alterare, neafectati de boli sau vătămări, Mărime medie 0.8-1,0 kg</w:t>
            </w:r>
          </w:p>
          <w:p w14:paraId="0CA13E5F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AA1E86" w14:textId="4AC7542A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84B68" w:rsidRPr="00D84B68" w14:paraId="6CBA9F83" w14:textId="77777777" w:rsidTr="00966484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57E80" w14:textId="451EDCC0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2CEB7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110A1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Leuștean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7DBA4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1CC51" w14:textId="0119A73C" w:rsidR="00604174" w:rsidRPr="00D84B68" w:rsidRDefault="00BB782F" w:rsidP="0060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40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87F991" w14:textId="77777777" w:rsidR="00604174" w:rsidRPr="00D84B68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Proaspăt, curat, fără vătămări, fără urme de produse fitofarmaceutice toxice</w:t>
            </w: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en-US"/>
              </w:rPr>
              <w:t>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E2E14" w14:textId="5BF4AB91" w:rsidR="00604174" w:rsidRPr="00D84B68" w:rsidRDefault="00604174" w:rsidP="0060020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60020A" w:rsidRPr="00D84B68" w14:paraId="4C76AE12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41AAB" w14:textId="4C2AB995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FCA65" w14:textId="7F96C796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604174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03221111-7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447FB" w14:textId="27E80A0C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Ridichie roșie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A2001" w14:textId="0BD63BFD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AAC91" w14:textId="05CFC4EF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B0739" w14:textId="7A9877BC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04174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Proaspătă, rădăcini netede, fără semne de alterare, neafectati de boli sau vătămări, Miezul suculent de culoare roțu închis.Mărime medie 200-250 gr. Ambalaj- saci 5-10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00F9A8" w14:textId="5466D17C" w:rsidR="0060020A" w:rsidRDefault="0060020A" w:rsidP="0060020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60020A" w:rsidRPr="00D84B68" w14:paraId="4D367517" w14:textId="77777777" w:rsidTr="0060020A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99557" w14:textId="0523FB52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2F3D0" w14:textId="506D237F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03222331-2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037CC" w14:textId="05F7AD83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Caise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960A7" w14:textId="09C81D0F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DD4D0" w14:textId="2E09239A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5</w:t>
            </w: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2600B" w14:textId="77777777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Întregi, curate, cu aspect proaspăt, neafectate de putrezire, urmă de boli sau vătămări ,fără miros si gust străin</w:t>
            </w:r>
          </w:p>
          <w:p w14:paraId="619A09D9" w14:textId="426B4BE8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8C550" w14:textId="077F6CE6" w:rsidR="0060020A" w:rsidRDefault="0060020A" w:rsidP="0060020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60020A" w:rsidRPr="00D84B68" w14:paraId="6F0D336D" w14:textId="77777777" w:rsidTr="0060020A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856A" w14:textId="294BC8D1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CF4D9" w14:textId="5B63C2FB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03222333-6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9EB4C" w14:textId="1D3BF4D9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Vișine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47A81" w14:textId="202CDE42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C9409" w14:textId="6D6A78CC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15</w:t>
            </w: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B9B0F" w14:textId="77777777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Întregi, curate, cu aspect proaspăt, neafectate de putrezire, urmă de boli sau vătămări ,fără miros si gust străin</w:t>
            </w:r>
          </w:p>
          <w:p w14:paraId="3BE7E9B2" w14:textId="2208667E" w:rsidR="0060020A" w:rsidRPr="00D84B68" w:rsidRDefault="0060020A" w:rsidP="006002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D35FE" w14:textId="3E8167C8" w:rsidR="0060020A" w:rsidRDefault="0060020A" w:rsidP="0060020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C2651" w:rsidRPr="00604174" w14:paraId="0D8E48DA" w14:textId="77777777" w:rsidTr="00DC2651">
        <w:trPr>
          <w:trHeight w:val="238"/>
        </w:trPr>
        <w:tc>
          <w:tcPr>
            <w:tcW w:w="44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D2DF3" w14:textId="77777777" w:rsidR="00DC2651" w:rsidRPr="00604174" w:rsidRDefault="00DC2651" w:rsidP="00DC2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04174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 xml:space="preserve">                               </w:t>
            </w:r>
            <w:r w:rsidRPr="00604174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RO" w:eastAsia="ro-RO"/>
              </w:rPr>
              <w:t>Valoarea estimativă totală, lei fără TVA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B86F30" w14:textId="6B9BEF0C" w:rsidR="00DC2651" w:rsidRPr="00604174" w:rsidRDefault="00DC2651" w:rsidP="00604174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RO" w:eastAsia="ro-RO"/>
              </w:rPr>
            </w:pPr>
            <w:r w:rsidRPr="00604174"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  <w:t xml:space="preserve">  </w:t>
            </w:r>
            <w:r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RO" w:eastAsia="ro-RO"/>
              </w:rPr>
              <w:t>107</w:t>
            </w:r>
            <w:r w:rsidR="00112949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RO" w:eastAsia="ro-RO"/>
              </w:rPr>
              <w:t> </w:t>
            </w:r>
            <w:r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RO" w:eastAsia="ro-RO"/>
              </w:rPr>
              <w:t>9</w:t>
            </w:r>
            <w:r w:rsidR="00112949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RO" w:eastAsia="ro-RO"/>
              </w:rPr>
              <w:t>30,00</w:t>
            </w:r>
          </w:p>
        </w:tc>
      </w:tr>
    </w:tbl>
    <w:p w14:paraId="1D85B0E5" w14:textId="77777777" w:rsidR="00604174" w:rsidRPr="00604174" w:rsidRDefault="00604174" w:rsidP="00604174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bookmarkStart w:id="0" w:name="_Hlk90883506"/>
    </w:p>
    <w:p w14:paraId="2CDFF0FF" w14:textId="77777777" w:rsidR="00604174" w:rsidRPr="00604174" w:rsidRDefault="00604174" w:rsidP="00604174">
      <w:pPr>
        <w:numPr>
          <w:ilvl w:val="0"/>
          <w:numId w:val="1"/>
        </w:numPr>
        <w:spacing w:after="0" w:line="240" w:lineRule="auto"/>
        <w:ind w:left="-283" w:hanging="284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Utilizarea, păstrarea, protecția, calitatea produselor/bunurilor:</w:t>
      </w:r>
    </w:p>
    <w:p w14:paraId="262D3C22" w14:textId="77777777" w:rsidR="00604174" w:rsidRPr="00604174" w:rsidRDefault="00604174" w:rsidP="00604174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3068A17F" w14:textId="3CC5FCFC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Produsele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en-US"/>
        </w:rPr>
        <w:t xml:space="preserve"> 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 xml:space="preserve"> 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livrate vor fi folosite la prepararea bucatelor în cantinele Întreprinderii</w:t>
      </w:r>
    </w:p>
    <w:p w14:paraId="39084101" w14:textId="77777777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Produsele livrate vor îndeplini obligatoriu standardele de  calitate funcționale în Republica Moldova</w:t>
      </w:r>
    </w:p>
    <w:p w14:paraId="0CB2A23A" w14:textId="77777777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RO"/>
        </w:rPr>
        <w:t>Vor fi ambalate, marcate cu indicarea termenelor de valabilitate</w:t>
      </w:r>
    </w:p>
    <w:p w14:paraId="3C063CE6" w14:textId="5994A03C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Livrarea   se va efectua la comandă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en-US"/>
        </w:rPr>
        <w:t>:</w:t>
      </w:r>
    </w:p>
    <w:p w14:paraId="565B1560" w14:textId="03867F91" w:rsidR="00604174" w:rsidRPr="00604174" w:rsidRDefault="00274B2A" w:rsidP="00604174">
      <w:pPr>
        <w:spacing w:after="0" w:line="360" w:lineRule="auto"/>
        <w:ind w:left="77"/>
        <w:contextualSpacing/>
        <w:jc w:val="both"/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Săptămânal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 </w:t>
      </w:r>
      <w:r w:rsidR="0060020A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aprilie</w:t>
      </w:r>
      <w:r w:rsidR="00F95B8A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– </w:t>
      </w:r>
      <w:r w:rsidR="0060020A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iunie</w:t>
      </w:r>
      <w:r w:rsidR="00F95B8A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2026</w:t>
      </w:r>
      <w:r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la adresa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en-US"/>
        </w:rPr>
        <w:t>: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 Str. Meșterul Manole, 3 (depozitul cantinei).</w:t>
      </w:r>
    </w:p>
    <w:p w14:paraId="7F4FEB33" w14:textId="77777777" w:rsidR="00604174" w:rsidRPr="00604174" w:rsidRDefault="00604174" w:rsidP="00604174">
      <w:pPr>
        <w:spacing w:after="0" w:line="240" w:lineRule="auto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37FEEFE0" w14:textId="77777777" w:rsidR="00604174" w:rsidRPr="00604174" w:rsidRDefault="00604174" w:rsidP="00604174">
      <w:pPr>
        <w:numPr>
          <w:ilvl w:val="0"/>
          <w:numId w:val="1"/>
        </w:numPr>
        <w:spacing w:after="0" w:line="240" w:lineRule="auto"/>
        <w:ind w:left="-141" w:hanging="426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Documente obligatorii la evaluarea ofertelor</w:t>
      </w:r>
    </w:p>
    <w:p w14:paraId="4A453107" w14:textId="77777777" w:rsidR="00604174" w:rsidRPr="00604174" w:rsidRDefault="00604174" w:rsidP="00604174">
      <w:pPr>
        <w:spacing w:after="0" w:line="240" w:lineRule="auto"/>
        <w:ind w:left="-141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5B76AC6A" w14:textId="77777777" w:rsidR="00604174" w:rsidRPr="00604174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3.1  Certificat de conformitate</w:t>
      </w:r>
    </w:p>
    <w:p w14:paraId="72C1344C" w14:textId="77777777" w:rsidR="00604174" w:rsidRPr="00604174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3.2  Autorizație sanitar- veterinară de funcționare</w:t>
      </w:r>
    </w:p>
    <w:p w14:paraId="790046FC" w14:textId="77777777" w:rsidR="00604174" w:rsidRPr="00604174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3.3  Autorizație sanitar- veterinară pentru transport</w:t>
      </w:r>
    </w:p>
    <w:p w14:paraId="733AF276" w14:textId="2CF15EB5" w:rsidR="00604174" w:rsidRPr="00604174" w:rsidRDefault="00604174" w:rsidP="00CE4AF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3.5  Declarație privind experiența similară în ultimii trei ani.</w:t>
      </w:r>
    </w:p>
    <w:p w14:paraId="3774904E" w14:textId="77777777" w:rsidR="00604174" w:rsidRPr="00604174" w:rsidRDefault="00604174" w:rsidP="00604174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0DD0C87F" w14:textId="77777777" w:rsidR="00604174" w:rsidRPr="00604174" w:rsidRDefault="00604174" w:rsidP="00604174">
      <w:pPr>
        <w:spacing w:after="0" w:line="240" w:lineRule="auto"/>
        <w:ind w:left="-45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4. Condiţii contractuale</w:t>
      </w:r>
      <w:r w:rsidRPr="00604174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:</w:t>
      </w:r>
    </w:p>
    <w:p w14:paraId="1DA8608B" w14:textId="77777777" w:rsidR="00604174" w:rsidRPr="00604174" w:rsidRDefault="00604174" w:rsidP="00604174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5F8C7502" w14:textId="77777777" w:rsidR="00604174" w:rsidRPr="00604174" w:rsidRDefault="00604174" w:rsidP="0060417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170" w:hanging="284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Achitarea bunurilor/lucrărilor/serviciilor se va efectua în lei MD, prin virament în decurs de 90 zile calendaristice, din momentul semnării facturii fiscale şi documentelor confirmative de executare a contractului. Pentru contractele încheiate în valută străină, conform cursului valutar stabilit de Banca Naţională a Moldovei, la data semnării facturii fiscale şi documentelor confirmative de executare a contractului; </w:t>
      </w:r>
    </w:p>
    <w:p w14:paraId="2A71B6A1" w14:textId="77777777" w:rsidR="00604174" w:rsidRPr="00604174" w:rsidRDefault="00604174" w:rsidP="00604174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Penalităţile:</w:t>
      </w:r>
      <w:r w:rsidRPr="00604174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6777FD5A" w14:textId="77777777" w:rsidR="00604174" w:rsidRPr="00604174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lastRenderedPageBreak/>
        <w:t xml:space="preserve">În cazul neexecutării, executării necorespunzătoare sau tardive a obligațiunilor contractuale, Vânzătorul: </w:t>
      </w:r>
    </w:p>
    <w:p w14:paraId="013F4EC0" w14:textId="77777777" w:rsidR="00604174" w:rsidRPr="00604174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compensează Cumpărătorului toate prejudiciile cauzate astfel;</w:t>
      </w:r>
    </w:p>
    <w:p w14:paraId="74BCC22F" w14:textId="77777777" w:rsidR="00604174" w:rsidRPr="00604174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firstLine="87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achită Cumpărătorului pentru depășirea termenului de livrare a bunurilor o penalitate în mărime de 0,01 % din valoarea bunurilor nelivrate, lucrărilor neexecutate şi serviciilor neprestate  în termen, dar nu mai mult de 5% din suma totală a contractului.</w:t>
      </w:r>
    </w:p>
    <w:p w14:paraId="08728C40" w14:textId="77777777" w:rsidR="00604174" w:rsidRPr="00604174" w:rsidRDefault="00604174" w:rsidP="00604174">
      <w:pPr>
        <w:numPr>
          <w:ilvl w:val="0"/>
          <w:numId w:val="5"/>
        </w:numPr>
        <w:spacing w:after="0" w:line="276" w:lineRule="auto"/>
        <w:ind w:left="170" w:hanging="284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2D7B25FA" w14:textId="77777777" w:rsidR="00604174" w:rsidRPr="00604174" w:rsidRDefault="00604174" w:rsidP="00604174">
      <w:pPr>
        <w:numPr>
          <w:ilvl w:val="0"/>
          <w:numId w:val="5"/>
        </w:numPr>
        <w:spacing w:after="0" w:line="276" w:lineRule="auto"/>
        <w:ind w:left="170" w:firstLine="87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Vânzătorului</w:t>
      </w:r>
      <w:r w:rsidRPr="00604174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şi serviciilor neprestate  în termen, dar nu mai mult de 5% din suma totală a contractului.</w:t>
      </w:r>
    </w:p>
    <w:bookmarkEnd w:id="0"/>
    <w:p w14:paraId="685D7900" w14:textId="56CA3ED6" w:rsidR="00DC7D73" w:rsidRPr="00781D36" w:rsidRDefault="00DC7D73" w:rsidP="00CE4AF4">
      <w:pPr>
        <w:spacing w:after="0" w:line="240" w:lineRule="auto"/>
        <w:rPr>
          <w:lang w:val="en-US"/>
        </w:rPr>
      </w:pPr>
    </w:p>
    <w:sectPr w:rsidR="00DC7D73" w:rsidRPr="00781D36" w:rsidSect="00C10EF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5398562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185162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4786291">
    <w:abstractNumId w:val="2"/>
  </w:num>
  <w:num w:numId="4" w16cid:durableId="752093183">
    <w:abstractNumId w:val="3"/>
  </w:num>
  <w:num w:numId="5" w16cid:durableId="1615862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D73"/>
    <w:rsid w:val="00013478"/>
    <w:rsid w:val="000C2233"/>
    <w:rsid w:val="000D685F"/>
    <w:rsid w:val="000E5110"/>
    <w:rsid w:val="00107F23"/>
    <w:rsid w:val="00112949"/>
    <w:rsid w:val="00234D78"/>
    <w:rsid w:val="00236F9E"/>
    <w:rsid w:val="00243024"/>
    <w:rsid w:val="00274B2A"/>
    <w:rsid w:val="00344141"/>
    <w:rsid w:val="003A02AA"/>
    <w:rsid w:val="003F3C14"/>
    <w:rsid w:val="004041B4"/>
    <w:rsid w:val="004B317E"/>
    <w:rsid w:val="004B5456"/>
    <w:rsid w:val="004C0FF7"/>
    <w:rsid w:val="00552E4E"/>
    <w:rsid w:val="00561DA0"/>
    <w:rsid w:val="005755FE"/>
    <w:rsid w:val="00594B44"/>
    <w:rsid w:val="005A365F"/>
    <w:rsid w:val="005A66AD"/>
    <w:rsid w:val="005B45C1"/>
    <w:rsid w:val="0060020A"/>
    <w:rsid w:val="00604174"/>
    <w:rsid w:val="00612F35"/>
    <w:rsid w:val="007073D0"/>
    <w:rsid w:val="00744590"/>
    <w:rsid w:val="0077600D"/>
    <w:rsid w:val="00781D36"/>
    <w:rsid w:val="00796D3E"/>
    <w:rsid w:val="0082684C"/>
    <w:rsid w:val="0083290A"/>
    <w:rsid w:val="00896F77"/>
    <w:rsid w:val="008E4674"/>
    <w:rsid w:val="00910AD3"/>
    <w:rsid w:val="00945972"/>
    <w:rsid w:val="00966484"/>
    <w:rsid w:val="00A20A4C"/>
    <w:rsid w:val="00AE1147"/>
    <w:rsid w:val="00B27495"/>
    <w:rsid w:val="00BA3B00"/>
    <w:rsid w:val="00BB782F"/>
    <w:rsid w:val="00C10EF2"/>
    <w:rsid w:val="00C94E2E"/>
    <w:rsid w:val="00CD415D"/>
    <w:rsid w:val="00CE4AF4"/>
    <w:rsid w:val="00D4358A"/>
    <w:rsid w:val="00D84B68"/>
    <w:rsid w:val="00D9133E"/>
    <w:rsid w:val="00DC2651"/>
    <w:rsid w:val="00DC7D73"/>
    <w:rsid w:val="00DD361C"/>
    <w:rsid w:val="00E14930"/>
    <w:rsid w:val="00E81D4A"/>
    <w:rsid w:val="00E925E7"/>
    <w:rsid w:val="00EE441E"/>
    <w:rsid w:val="00F95B8A"/>
    <w:rsid w:val="00FC2619"/>
    <w:rsid w:val="00FF440E"/>
    <w:rsid w:val="00FF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4C14"/>
  <w15:chartTrackingRefBased/>
  <w15:docId w15:val="{106EE338-D910-4D92-9758-F2AF968BB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7D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7D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7D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7D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7D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D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7D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7D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7D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D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7D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7D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7D7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7D7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7D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7D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7D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7D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7D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7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7D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7D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7D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7D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7D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7D7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7D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7D7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C7D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3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MaldurOA</cp:lastModifiedBy>
  <cp:revision>21</cp:revision>
  <cp:lastPrinted>2026-02-09T06:44:00Z</cp:lastPrinted>
  <dcterms:created xsi:type="dcterms:W3CDTF">2024-09-25T08:52:00Z</dcterms:created>
  <dcterms:modified xsi:type="dcterms:W3CDTF">2026-02-17T08:31:00Z</dcterms:modified>
</cp:coreProperties>
</file>