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2C425D">
      <w:pPr>
        <w:spacing w:before="120"/>
        <w:jc w:val="center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9E4FF9">
        <w:rPr>
          <w:b/>
          <w:sz w:val="28"/>
          <w:szCs w:val="28"/>
          <w:lang w:val="en-GB"/>
        </w:rPr>
        <w:t>achiziționarea</w:t>
      </w:r>
      <w:proofErr w:type="spellEnd"/>
      <w:r w:rsidRPr="009E4FF9">
        <w:rPr>
          <w:b/>
          <w:sz w:val="28"/>
          <w:szCs w:val="28"/>
          <w:lang w:val="en-GB"/>
        </w:rPr>
        <w:t xml:space="preserve"> </w:t>
      </w:r>
      <w:r w:rsidR="009E4FF9" w:rsidRPr="009E4FF9">
        <w:rPr>
          <w:b/>
          <w:sz w:val="28"/>
          <w:szCs w:val="28"/>
          <w:lang w:val="es-ES_tradnl"/>
        </w:rPr>
        <w:t>Lampă bactericidă</w:t>
      </w:r>
      <w:r w:rsidRPr="009E4FF9">
        <w:rPr>
          <w:b/>
          <w:sz w:val="28"/>
          <w:szCs w:val="28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C80CDE">
        <w:rPr>
          <w:b/>
          <w:sz w:val="24"/>
          <w:szCs w:val="24"/>
          <w:lang w:val="en-GB"/>
        </w:rPr>
        <w:t xml:space="preserve"> </w:t>
      </w:r>
      <w:r w:rsidR="009E47A6">
        <w:rPr>
          <w:b/>
          <w:sz w:val="24"/>
          <w:szCs w:val="24"/>
          <w:lang w:val="en-GB"/>
        </w:rPr>
        <w:t>CVM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BB24C0" w:rsidRDefault="0090083E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Denumirea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BB24C0">
        <w:rPr>
          <w:b/>
          <w:sz w:val="22"/>
          <w:szCs w:val="22"/>
          <w:lang w:val="en-GB"/>
        </w:rPr>
        <w:t>autorității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contractante</w:t>
      </w:r>
      <w:proofErr w:type="spellEnd"/>
      <w:r w:rsidRPr="00BB24C0">
        <w:rPr>
          <w:b/>
          <w:sz w:val="22"/>
          <w:szCs w:val="22"/>
          <w:lang w:val="en-GB"/>
        </w:rPr>
        <w:t xml:space="preserve">: </w:t>
      </w:r>
      <w:r w:rsidR="00C80CDE" w:rsidRPr="00BB24C0">
        <w:rPr>
          <w:b/>
          <w:sz w:val="22"/>
          <w:szCs w:val="22"/>
          <w:lang w:val="en-US"/>
        </w:rPr>
        <w:t>IMSP SCMS</w:t>
      </w:r>
    </w:p>
    <w:p w:rsidR="0090083E" w:rsidRPr="00BB24C0" w:rsidRDefault="0090083E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GB"/>
        </w:rPr>
      </w:pPr>
      <w:r w:rsidRPr="00BB24C0">
        <w:rPr>
          <w:b/>
          <w:sz w:val="22"/>
          <w:szCs w:val="22"/>
          <w:lang w:val="en-GB"/>
        </w:rPr>
        <w:t>IDNO:</w:t>
      </w:r>
      <w:r w:rsidR="000F2DED" w:rsidRPr="00BB24C0">
        <w:rPr>
          <w:b/>
          <w:sz w:val="22"/>
          <w:szCs w:val="22"/>
          <w:lang w:val="en-US"/>
        </w:rPr>
        <w:t xml:space="preserve"> 1003600150716</w:t>
      </w:r>
    </w:p>
    <w:p w:rsidR="00A61F2B" w:rsidRPr="00BB24C0" w:rsidRDefault="00A61F2B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Adresa</w:t>
      </w:r>
      <w:proofErr w:type="spellEnd"/>
      <w:r w:rsidRPr="00BB24C0">
        <w:rPr>
          <w:b/>
          <w:sz w:val="22"/>
          <w:szCs w:val="22"/>
          <w:lang w:val="en-GB"/>
        </w:rPr>
        <w:t xml:space="preserve">: </w:t>
      </w:r>
      <w:proofErr w:type="spellStart"/>
      <w:r w:rsidR="000F2DED" w:rsidRPr="00BB24C0">
        <w:rPr>
          <w:b/>
          <w:sz w:val="22"/>
          <w:szCs w:val="22"/>
          <w:lang w:val="en-US"/>
        </w:rPr>
        <w:t>mun</w:t>
      </w:r>
      <w:proofErr w:type="spellEnd"/>
      <w:r w:rsidR="000F2DED" w:rsidRPr="00BB24C0">
        <w:rPr>
          <w:b/>
          <w:sz w:val="22"/>
          <w:szCs w:val="22"/>
          <w:lang w:val="en-GB"/>
        </w:rPr>
        <w:t>.</w:t>
      </w:r>
      <w:r w:rsidR="000F2DED" w:rsidRPr="00BB24C0">
        <w:rPr>
          <w:b/>
          <w:sz w:val="22"/>
          <w:szCs w:val="22"/>
          <w:lang w:val="en-US"/>
        </w:rPr>
        <w:t>Chi</w:t>
      </w:r>
      <w:r w:rsidR="000F2DED" w:rsidRPr="00BB24C0">
        <w:rPr>
          <w:b/>
          <w:sz w:val="22"/>
          <w:szCs w:val="22"/>
          <w:lang w:val="en-GB"/>
        </w:rPr>
        <w:t>ş</w:t>
      </w:r>
      <w:r w:rsidR="000F2DED" w:rsidRPr="00BB24C0">
        <w:rPr>
          <w:b/>
          <w:sz w:val="22"/>
          <w:szCs w:val="22"/>
          <w:lang w:val="en-US"/>
        </w:rPr>
        <w:t>in</w:t>
      </w:r>
      <w:r w:rsidR="000F2DED" w:rsidRPr="00BB24C0">
        <w:rPr>
          <w:b/>
          <w:sz w:val="22"/>
          <w:szCs w:val="22"/>
          <w:lang w:val="en-GB"/>
        </w:rPr>
        <w:t>ă</w:t>
      </w:r>
      <w:r w:rsidR="000F2DED" w:rsidRPr="00BB24C0">
        <w:rPr>
          <w:b/>
          <w:sz w:val="22"/>
          <w:szCs w:val="22"/>
          <w:lang w:val="en-US"/>
        </w:rPr>
        <w:t>u</w:t>
      </w:r>
      <w:r w:rsidR="000F2DED" w:rsidRPr="00BB24C0">
        <w:rPr>
          <w:b/>
          <w:sz w:val="22"/>
          <w:szCs w:val="22"/>
          <w:lang w:val="en-GB"/>
        </w:rPr>
        <w:t xml:space="preserve">, </w:t>
      </w:r>
      <w:proofErr w:type="spellStart"/>
      <w:r w:rsidR="000F2DED" w:rsidRPr="00BB24C0">
        <w:rPr>
          <w:b/>
          <w:sz w:val="22"/>
          <w:szCs w:val="22"/>
          <w:lang w:val="en-US"/>
        </w:rPr>
        <w:t>Str</w:t>
      </w:r>
      <w:proofErr w:type="spellEnd"/>
      <w:r w:rsidR="000F2DED" w:rsidRPr="00BB24C0">
        <w:rPr>
          <w:b/>
          <w:sz w:val="22"/>
          <w:szCs w:val="22"/>
          <w:lang w:val="en-GB"/>
        </w:rPr>
        <w:t>.</w:t>
      </w:r>
      <w:proofErr w:type="spellStart"/>
      <w:r w:rsidR="000F2DED" w:rsidRPr="00BB24C0">
        <w:rPr>
          <w:b/>
          <w:sz w:val="22"/>
          <w:szCs w:val="22"/>
          <w:lang w:val="en-US"/>
        </w:rPr>
        <w:t>Pu</w:t>
      </w:r>
      <w:proofErr w:type="spellEnd"/>
      <w:r w:rsidR="000F2DED" w:rsidRPr="00BB24C0">
        <w:rPr>
          <w:b/>
          <w:sz w:val="22"/>
          <w:szCs w:val="22"/>
          <w:lang w:val="en-GB"/>
        </w:rPr>
        <w:t>ș</w:t>
      </w:r>
      <w:r w:rsidR="000F2DED" w:rsidRPr="00BB24C0">
        <w:rPr>
          <w:b/>
          <w:sz w:val="22"/>
          <w:szCs w:val="22"/>
          <w:lang w:val="en-US"/>
        </w:rPr>
        <w:t>kin</w:t>
      </w:r>
      <w:r w:rsidR="000F2DED" w:rsidRPr="00BB24C0">
        <w:rPr>
          <w:b/>
          <w:sz w:val="22"/>
          <w:szCs w:val="22"/>
          <w:lang w:val="en-GB"/>
        </w:rPr>
        <w:t xml:space="preserve"> 51</w:t>
      </w:r>
    </w:p>
    <w:p w:rsidR="005C4C18" w:rsidRPr="00BB24C0" w:rsidRDefault="00A61F2B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Numărul</w:t>
      </w:r>
      <w:proofErr w:type="spellEnd"/>
      <w:r w:rsidRPr="00BB24C0">
        <w:rPr>
          <w:b/>
          <w:sz w:val="22"/>
          <w:szCs w:val="22"/>
          <w:lang w:val="en-GB"/>
        </w:rPr>
        <w:t xml:space="preserve"> de </w:t>
      </w:r>
      <w:proofErr w:type="spellStart"/>
      <w:r w:rsidRPr="00BB24C0">
        <w:rPr>
          <w:b/>
          <w:sz w:val="22"/>
          <w:szCs w:val="22"/>
          <w:lang w:val="en-GB"/>
        </w:rPr>
        <w:t>telefon</w:t>
      </w:r>
      <w:proofErr w:type="spellEnd"/>
      <w:r w:rsidRPr="00BB24C0">
        <w:rPr>
          <w:b/>
          <w:sz w:val="22"/>
          <w:szCs w:val="22"/>
          <w:lang w:val="en-GB"/>
        </w:rPr>
        <w:t xml:space="preserve">/fax: </w:t>
      </w:r>
      <w:r w:rsidR="000F2DED" w:rsidRPr="00BB24C0">
        <w:rPr>
          <w:b/>
          <w:sz w:val="22"/>
          <w:szCs w:val="22"/>
          <w:lang w:val="en-US"/>
        </w:rPr>
        <w:t xml:space="preserve">0 22 </w:t>
      </w:r>
      <w:r w:rsidR="0065611F" w:rsidRPr="00BB24C0">
        <w:rPr>
          <w:b/>
          <w:sz w:val="22"/>
          <w:szCs w:val="22"/>
          <w:lang w:val="en-US"/>
        </w:rPr>
        <w:t>834071</w:t>
      </w:r>
      <w:r w:rsidR="000F2DED" w:rsidRPr="00BB24C0">
        <w:rPr>
          <w:b/>
          <w:sz w:val="22"/>
          <w:szCs w:val="22"/>
          <w:lang w:val="en-US"/>
        </w:rPr>
        <w:t>,</w:t>
      </w:r>
      <w:r w:rsidR="000502EB" w:rsidRPr="00BB24C0">
        <w:rPr>
          <w:b/>
          <w:sz w:val="22"/>
          <w:szCs w:val="22"/>
          <w:lang w:val="en-US"/>
        </w:rPr>
        <w:t xml:space="preserve"> </w:t>
      </w:r>
      <w:r w:rsidR="00DC5424" w:rsidRPr="00BB24C0">
        <w:rPr>
          <w:b/>
          <w:sz w:val="22"/>
          <w:szCs w:val="22"/>
          <w:lang w:val="en-US"/>
        </w:rPr>
        <w:t xml:space="preserve"> </w:t>
      </w:r>
      <w:r w:rsidR="00C80CDE" w:rsidRPr="00BB24C0">
        <w:rPr>
          <w:b/>
          <w:sz w:val="22"/>
          <w:szCs w:val="22"/>
          <w:lang w:val="en-US"/>
        </w:rPr>
        <w:t xml:space="preserve"> </w:t>
      </w:r>
    </w:p>
    <w:p w:rsidR="002E606A" w:rsidRPr="00BB24C0" w:rsidRDefault="00A61F2B" w:rsidP="00C80CD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Adresa</w:t>
      </w:r>
      <w:proofErr w:type="spellEnd"/>
      <w:r w:rsidRPr="00BB24C0">
        <w:rPr>
          <w:b/>
          <w:sz w:val="22"/>
          <w:szCs w:val="22"/>
          <w:lang w:val="en-GB"/>
        </w:rPr>
        <w:t xml:space="preserve"> de e-mail </w:t>
      </w:r>
      <w:proofErr w:type="spellStart"/>
      <w:r w:rsidRPr="00BB24C0">
        <w:rPr>
          <w:b/>
          <w:sz w:val="22"/>
          <w:szCs w:val="22"/>
          <w:lang w:val="en-GB"/>
        </w:rPr>
        <w:t>și</w:t>
      </w:r>
      <w:proofErr w:type="spellEnd"/>
      <w:r w:rsidRPr="00BB24C0">
        <w:rPr>
          <w:b/>
          <w:sz w:val="22"/>
          <w:szCs w:val="22"/>
          <w:lang w:val="en-GB"/>
        </w:rPr>
        <w:t xml:space="preserve"> de internet a </w:t>
      </w:r>
      <w:proofErr w:type="spellStart"/>
      <w:r w:rsidRPr="00BB24C0">
        <w:rPr>
          <w:b/>
          <w:sz w:val="22"/>
          <w:szCs w:val="22"/>
          <w:lang w:val="en-GB"/>
        </w:rPr>
        <w:t>autorității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contractante</w:t>
      </w:r>
      <w:proofErr w:type="spellEnd"/>
      <w:r w:rsidRPr="00BB24C0">
        <w:rPr>
          <w:b/>
          <w:sz w:val="22"/>
          <w:szCs w:val="22"/>
          <w:lang w:val="en-GB"/>
        </w:rPr>
        <w:t xml:space="preserve">: </w:t>
      </w:r>
      <w:hyperlink r:id="rId8" w:history="1">
        <w:r w:rsidR="000F2DED" w:rsidRPr="00BB24C0">
          <w:rPr>
            <w:rStyle w:val="ae"/>
            <w:color w:val="auto"/>
            <w:sz w:val="22"/>
            <w:szCs w:val="22"/>
            <w:shd w:val="clear" w:color="auto" w:fill="FFFFFF"/>
            <w:lang w:val="en-GB"/>
          </w:rPr>
          <w:t>scms@ms.md</w:t>
        </w:r>
      </w:hyperlink>
      <w:r w:rsidR="00FB41A9" w:rsidRPr="00BB24C0">
        <w:rPr>
          <w:rStyle w:val="ad"/>
          <w:sz w:val="22"/>
          <w:szCs w:val="22"/>
          <w:shd w:val="clear" w:color="auto" w:fill="FFFFFF"/>
          <w:lang w:val="en-GB"/>
        </w:rPr>
        <w:t xml:space="preserve">, </w:t>
      </w:r>
      <w:hyperlink r:id="rId9" w:history="1">
        <w:r w:rsidR="0065611F" w:rsidRPr="00BB24C0">
          <w:rPr>
            <w:rStyle w:val="ae"/>
            <w:sz w:val="22"/>
            <w:szCs w:val="22"/>
            <w:lang w:val="ro-RO"/>
          </w:rPr>
          <w:t>www.scms.ms.md</w:t>
        </w:r>
      </w:hyperlink>
      <w:r w:rsidR="00FB41A9" w:rsidRPr="00BB24C0">
        <w:rPr>
          <w:sz w:val="22"/>
          <w:szCs w:val="22"/>
          <w:lang w:val="ro-RO"/>
        </w:rPr>
        <w:t>.</w:t>
      </w:r>
      <w:r w:rsidR="000F2DED" w:rsidRPr="00BB24C0">
        <w:rPr>
          <w:sz w:val="22"/>
          <w:szCs w:val="22"/>
          <w:lang w:val="ro-RO"/>
        </w:rPr>
        <w:t>,</w:t>
      </w:r>
      <w:r w:rsidR="0065611F" w:rsidRPr="00BB24C0">
        <w:rPr>
          <w:sz w:val="22"/>
          <w:szCs w:val="22"/>
          <w:lang w:val="ro-RO"/>
        </w:rPr>
        <w:t xml:space="preserve"> </w:t>
      </w:r>
      <w:hyperlink r:id="rId10" w:history="1">
        <w:r w:rsidR="0065611F" w:rsidRPr="00BB24C0">
          <w:rPr>
            <w:rStyle w:val="ae"/>
            <w:sz w:val="22"/>
            <w:szCs w:val="22"/>
            <w:lang w:val="ro-RO"/>
          </w:rPr>
          <w:t>achizitii.scms@gmail.com</w:t>
        </w:r>
      </w:hyperlink>
      <w:r w:rsidR="0065611F" w:rsidRPr="00BB24C0">
        <w:rPr>
          <w:sz w:val="22"/>
          <w:szCs w:val="22"/>
          <w:lang w:val="ro-RO"/>
        </w:rPr>
        <w:t xml:space="preserve">, </w:t>
      </w:r>
      <w:r w:rsidR="005C2567" w:rsidRPr="00BB24C0">
        <w:rPr>
          <w:sz w:val="22"/>
          <w:szCs w:val="22"/>
          <w:lang w:val="en-US"/>
        </w:rPr>
        <w:t>tatianascms.achiz@yahoo.com</w:t>
      </w:r>
    </w:p>
    <w:p w:rsidR="00A61F2B" w:rsidRPr="00BB24C0" w:rsidRDefault="002E606A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Adresa</w:t>
      </w:r>
      <w:proofErr w:type="spellEnd"/>
      <w:r w:rsidRPr="00BB24C0">
        <w:rPr>
          <w:b/>
          <w:sz w:val="22"/>
          <w:szCs w:val="22"/>
          <w:lang w:val="en-GB"/>
        </w:rPr>
        <w:t xml:space="preserve"> de e-mail </w:t>
      </w:r>
      <w:proofErr w:type="spellStart"/>
      <w:r w:rsidRPr="00BB24C0">
        <w:rPr>
          <w:b/>
          <w:sz w:val="22"/>
          <w:szCs w:val="22"/>
          <w:lang w:val="en-GB"/>
        </w:rPr>
        <w:t>sau</w:t>
      </w:r>
      <w:proofErr w:type="spellEnd"/>
      <w:r w:rsidRPr="00BB24C0">
        <w:rPr>
          <w:b/>
          <w:sz w:val="22"/>
          <w:szCs w:val="22"/>
          <w:lang w:val="en-GB"/>
        </w:rPr>
        <w:t xml:space="preserve"> de internet de la care se </w:t>
      </w:r>
      <w:proofErr w:type="spellStart"/>
      <w:r w:rsidRPr="00BB24C0">
        <w:rPr>
          <w:b/>
          <w:sz w:val="22"/>
          <w:szCs w:val="22"/>
          <w:lang w:val="en-GB"/>
        </w:rPr>
        <w:t>va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putea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obține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accesul</w:t>
      </w:r>
      <w:proofErr w:type="spellEnd"/>
      <w:r w:rsidRPr="00BB24C0">
        <w:rPr>
          <w:b/>
          <w:sz w:val="22"/>
          <w:szCs w:val="22"/>
          <w:lang w:val="en-GB"/>
        </w:rPr>
        <w:t xml:space="preserve"> la </w:t>
      </w:r>
      <w:proofErr w:type="spellStart"/>
      <w:r w:rsidRPr="00BB24C0">
        <w:rPr>
          <w:b/>
          <w:sz w:val="22"/>
          <w:szCs w:val="22"/>
          <w:lang w:val="en-GB"/>
        </w:rPr>
        <w:t>documentația</w:t>
      </w:r>
      <w:proofErr w:type="spellEnd"/>
      <w:r w:rsidRPr="00BB24C0">
        <w:rPr>
          <w:b/>
          <w:sz w:val="22"/>
          <w:szCs w:val="22"/>
          <w:lang w:val="en-GB"/>
        </w:rPr>
        <w:t xml:space="preserve"> de </w:t>
      </w:r>
      <w:proofErr w:type="spellStart"/>
      <w:r w:rsidRPr="00BB24C0">
        <w:rPr>
          <w:b/>
          <w:sz w:val="22"/>
          <w:szCs w:val="22"/>
          <w:lang w:val="en-GB"/>
        </w:rPr>
        <w:t>atribuire</w:t>
      </w:r>
      <w:r w:rsidR="00A61F2B" w:rsidRPr="00BB24C0">
        <w:rPr>
          <w:b/>
          <w:sz w:val="22"/>
          <w:szCs w:val="22"/>
          <w:lang w:val="en-GB"/>
        </w:rPr>
        <w:t>:</w:t>
      </w:r>
      <w:r w:rsidR="008876C3" w:rsidRPr="00BB24C0">
        <w:rPr>
          <w:sz w:val="22"/>
          <w:szCs w:val="22"/>
          <w:lang w:val="en-GB"/>
        </w:rPr>
        <w:t>documentația</w:t>
      </w:r>
      <w:proofErr w:type="spellEnd"/>
      <w:r w:rsidR="008876C3" w:rsidRPr="00BB24C0">
        <w:rPr>
          <w:sz w:val="22"/>
          <w:szCs w:val="22"/>
          <w:lang w:val="en-GB"/>
        </w:rPr>
        <w:t xml:space="preserve"> de </w:t>
      </w:r>
      <w:proofErr w:type="spellStart"/>
      <w:r w:rsidR="008876C3" w:rsidRPr="00BB24C0">
        <w:rPr>
          <w:sz w:val="22"/>
          <w:szCs w:val="22"/>
          <w:lang w:val="en-GB"/>
        </w:rPr>
        <w:t>atribuire</w:t>
      </w:r>
      <w:proofErr w:type="spellEnd"/>
      <w:r w:rsidR="008876C3" w:rsidRPr="00BB24C0">
        <w:rPr>
          <w:sz w:val="22"/>
          <w:szCs w:val="22"/>
          <w:lang w:val="en-GB"/>
        </w:rPr>
        <w:t xml:space="preserve"> </w:t>
      </w:r>
      <w:proofErr w:type="spellStart"/>
      <w:r w:rsidR="008876C3" w:rsidRPr="00BB24C0">
        <w:rPr>
          <w:sz w:val="22"/>
          <w:szCs w:val="22"/>
          <w:lang w:val="en-GB"/>
        </w:rPr>
        <w:t>este</w:t>
      </w:r>
      <w:proofErr w:type="spellEnd"/>
      <w:r w:rsidR="008876C3" w:rsidRPr="00BB24C0">
        <w:rPr>
          <w:sz w:val="22"/>
          <w:szCs w:val="22"/>
          <w:lang w:val="en-GB"/>
        </w:rPr>
        <w:t xml:space="preserve"> </w:t>
      </w:r>
      <w:proofErr w:type="spellStart"/>
      <w:r w:rsidR="008876C3" w:rsidRPr="00BB24C0">
        <w:rPr>
          <w:sz w:val="22"/>
          <w:szCs w:val="22"/>
          <w:lang w:val="en-GB"/>
        </w:rPr>
        <w:t>anexată</w:t>
      </w:r>
      <w:proofErr w:type="spellEnd"/>
      <w:r w:rsidR="008876C3" w:rsidRPr="00BB24C0">
        <w:rPr>
          <w:sz w:val="22"/>
          <w:szCs w:val="22"/>
          <w:lang w:val="en-GB"/>
        </w:rPr>
        <w:t xml:space="preserve"> </w:t>
      </w:r>
      <w:proofErr w:type="spellStart"/>
      <w:r w:rsidR="008876C3" w:rsidRPr="00BB24C0">
        <w:rPr>
          <w:sz w:val="22"/>
          <w:szCs w:val="22"/>
          <w:lang w:val="en-GB"/>
        </w:rPr>
        <w:t>în</w:t>
      </w:r>
      <w:proofErr w:type="spellEnd"/>
      <w:r w:rsidR="008876C3" w:rsidRPr="00BB24C0">
        <w:rPr>
          <w:sz w:val="22"/>
          <w:szCs w:val="22"/>
          <w:lang w:val="en-GB"/>
        </w:rPr>
        <w:t xml:space="preserve"> </w:t>
      </w:r>
      <w:proofErr w:type="spellStart"/>
      <w:r w:rsidR="008876C3" w:rsidRPr="00BB24C0">
        <w:rPr>
          <w:sz w:val="22"/>
          <w:szCs w:val="22"/>
          <w:lang w:val="en-GB"/>
        </w:rPr>
        <w:t>cadrul</w:t>
      </w:r>
      <w:proofErr w:type="spellEnd"/>
      <w:r w:rsidR="008876C3" w:rsidRPr="00BB24C0">
        <w:rPr>
          <w:sz w:val="22"/>
          <w:szCs w:val="22"/>
          <w:lang w:val="en-GB"/>
        </w:rPr>
        <w:t xml:space="preserve"> </w:t>
      </w:r>
      <w:proofErr w:type="spellStart"/>
      <w:r w:rsidR="008876C3" w:rsidRPr="00BB24C0">
        <w:rPr>
          <w:sz w:val="22"/>
          <w:szCs w:val="22"/>
          <w:lang w:val="en-GB"/>
        </w:rPr>
        <w:t>procedurii</w:t>
      </w:r>
      <w:proofErr w:type="spellEnd"/>
      <w:r w:rsidR="008876C3" w:rsidRPr="00BB24C0">
        <w:rPr>
          <w:sz w:val="22"/>
          <w:szCs w:val="22"/>
          <w:lang w:val="en-GB"/>
        </w:rPr>
        <w:t xml:space="preserve"> </w:t>
      </w:r>
      <w:proofErr w:type="spellStart"/>
      <w:r w:rsidR="008876C3" w:rsidRPr="00BB24C0">
        <w:rPr>
          <w:sz w:val="22"/>
          <w:szCs w:val="22"/>
          <w:lang w:val="en-GB"/>
        </w:rPr>
        <w:t>în</w:t>
      </w:r>
      <w:proofErr w:type="spellEnd"/>
      <w:r w:rsidR="008876C3" w:rsidRPr="00BB24C0">
        <w:rPr>
          <w:sz w:val="22"/>
          <w:szCs w:val="22"/>
          <w:lang w:val="en-GB"/>
        </w:rPr>
        <w:t xml:space="preserve"> SIA RSAP</w:t>
      </w:r>
    </w:p>
    <w:p w:rsidR="0072330A" w:rsidRPr="00BB24C0" w:rsidRDefault="002E606A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Tipul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BB24C0">
        <w:rPr>
          <w:b/>
          <w:sz w:val="22"/>
          <w:szCs w:val="22"/>
          <w:lang w:val="en-GB"/>
        </w:rPr>
        <w:t>autorității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contractante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BB24C0">
        <w:rPr>
          <w:b/>
          <w:sz w:val="22"/>
          <w:szCs w:val="22"/>
          <w:lang w:val="en-GB"/>
        </w:rPr>
        <w:t>și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obiectul</w:t>
      </w:r>
      <w:proofErr w:type="spellEnd"/>
      <w:r w:rsidRPr="00BB24C0">
        <w:rPr>
          <w:b/>
          <w:sz w:val="22"/>
          <w:szCs w:val="22"/>
          <w:lang w:val="en-GB"/>
        </w:rPr>
        <w:t xml:space="preserve"> principal de </w:t>
      </w:r>
      <w:proofErr w:type="spellStart"/>
      <w:r w:rsidRPr="00BB24C0">
        <w:rPr>
          <w:b/>
          <w:sz w:val="22"/>
          <w:szCs w:val="22"/>
          <w:lang w:val="en-GB"/>
        </w:rPr>
        <w:t>activitate</w:t>
      </w:r>
      <w:proofErr w:type="spellEnd"/>
      <w:r w:rsidRPr="00BB24C0">
        <w:rPr>
          <w:b/>
          <w:sz w:val="22"/>
          <w:szCs w:val="22"/>
          <w:lang w:val="en-GB"/>
        </w:rPr>
        <w:t xml:space="preserve"> (</w:t>
      </w:r>
      <w:proofErr w:type="spellStart"/>
      <w:r w:rsidRPr="00BB24C0">
        <w:rPr>
          <w:b/>
          <w:sz w:val="22"/>
          <w:szCs w:val="22"/>
          <w:lang w:val="en-GB"/>
        </w:rPr>
        <w:t>dacă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este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cazul</w:t>
      </w:r>
      <w:proofErr w:type="spellEnd"/>
      <w:r w:rsidRPr="00BB24C0">
        <w:rPr>
          <w:b/>
          <w:sz w:val="22"/>
          <w:szCs w:val="22"/>
          <w:lang w:val="en-GB"/>
        </w:rPr>
        <w:t xml:space="preserve">, </w:t>
      </w:r>
      <w:proofErr w:type="spellStart"/>
      <w:r w:rsidR="00AC2788" w:rsidRPr="00BB24C0">
        <w:rPr>
          <w:b/>
          <w:sz w:val="22"/>
          <w:szCs w:val="22"/>
          <w:lang w:val="en-GB"/>
        </w:rPr>
        <w:t>mențiunea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autoritatea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contractantă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este</w:t>
      </w:r>
      <w:proofErr w:type="spellEnd"/>
      <w:r w:rsidRPr="00BB24C0">
        <w:rPr>
          <w:b/>
          <w:sz w:val="22"/>
          <w:szCs w:val="22"/>
          <w:lang w:val="en-GB"/>
        </w:rPr>
        <w:t xml:space="preserve"> o </w:t>
      </w:r>
      <w:proofErr w:type="spellStart"/>
      <w:r w:rsidRPr="00BB24C0">
        <w:rPr>
          <w:b/>
          <w:sz w:val="22"/>
          <w:szCs w:val="22"/>
          <w:lang w:val="en-GB"/>
        </w:rPr>
        <w:t>autoritate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centrală</w:t>
      </w:r>
      <w:proofErr w:type="spellEnd"/>
      <w:r w:rsidRPr="00BB24C0">
        <w:rPr>
          <w:b/>
          <w:sz w:val="22"/>
          <w:szCs w:val="22"/>
          <w:lang w:val="en-GB"/>
        </w:rPr>
        <w:t xml:space="preserve"> de </w:t>
      </w:r>
      <w:proofErr w:type="spellStart"/>
      <w:r w:rsidR="00AC2788" w:rsidRPr="00BB24C0">
        <w:rPr>
          <w:b/>
          <w:sz w:val="22"/>
          <w:szCs w:val="22"/>
          <w:lang w:val="en-GB"/>
        </w:rPr>
        <w:t>achiziție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sau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BB24C0">
        <w:rPr>
          <w:b/>
          <w:sz w:val="22"/>
          <w:szCs w:val="22"/>
          <w:lang w:val="en-GB"/>
        </w:rPr>
        <w:t>achiziția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implică</w:t>
      </w:r>
      <w:proofErr w:type="spellEnd"/>
      <w:r w:rsidRPr="00BB24C0">
        <w:rPr>
          <w:b/>
          <w:sz w:val="22"/>
          <w:szCs w:val="22"/>
          <w:lang w:val="en-GB"/>
        </w:rPr>
        <w:t xml:space="preserve"> o </w:t>
      </w:r>
      <w:proofErr w:type="spellStart"/>
      <w:r w:rsidRPr="00BB24C0">
        <w:rPr>
          <w:b/>
          <w:sz w:val="22"/>
          <w:szCs w:val="22"/>
          <w:lang w:val="en-GB"/>
        </w:rPr>
        <w:t>altă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formă</w:t>
      </w:r>
      <w:proofErr w:type="spellEnd"/>
      <w:r w:rsidRPr="00BB24C0">
        <w:rPr>
          <w:b/>
          <w:sz w:val="22"/>
          <w:szCs w:val="22"/>
          <w:lang w:val="en-GB"/>
        </w:rPr>
        <w:t xml:space="preserve"> de </w:t>
      </w:r>
      <w:proofErr w:type="spellStart"/>
      <w:r w:rsidR="00AC2788" w:rsidRPr="00BB24C0">
        <w:rPr>
          <w:b/>
          <w:sz w:val="22"/>
          <w:szCs w:val="22"/>
          <w:lang w:val="en-GB"/>
        </w:rPr>
        <w:t>achiziție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comună</w:t>
      </w:r>
      <w:proofErr w:type="spellEnd"/>
      <w:r w:rsidRPr="00BB24C0">
        <w:rPr>
          <w:b/>
          <w:sz w:val="22"/>
          <w:szCs w:val="22"/>
          <w:lang w:val="en-GB"/>
        </w:rPr>
        <w:t xml:space="preserve">): </w:t>
      </w:r>
      <w:r w:rsidR="00540E65" w:rsidRPr="00BB24C0">
        <w:rPr>
          <w:sz w:val="22"/>
          <w:szCs w:val="22"/>
          <w:lang w:val="en-GB"/>
        </w:rPr>
        <w:t xml:space="preserve">Nu se </w:t>
      </w:r>
      <w:proofErr w:type="spellStart"/>
      <w:r w:rsidR="00540E65" w:rsidRPr="00BB24C0">
        <w:rPr>
          <w:sz w:val="22"/>
          <w:szCs w:val="22"/>
          <w:lang w:val="en-GB"/>
        </w:rPr>
        <w:t>aplica</w:t>
      </w:r>
      <w:proofErr w:type="spellEnd"/>
    </w:p>
    <w:p w:rsidR="0062221E" w:rsidRPr="00BB24C0" w:rsidRDefault="0062221E" w:rsidP="0012686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Cumpărătorul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invită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operatorii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economici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BB24C0">
        <w:rPr>
          <w:b/>
          <w:sz w:val="22"/>
          <w:szCs w:val="22"/>
          <w:lang w:val="en-GB"/>
        </w:rPr>
        <w:t>interesați</w:t>
      </w:r>
      <w:proofErr w:type="spellEnd"/>
      <w:r w:rsidRPr="00BB24C0">
        <w:rPr>
          <w:b/>
          <w:sz w:val="22"/>
          <w:szCs w:val="22"/>
          <w:lang w:val="en-GB"/>
        </w:rPr>
        <w:t xml:space="preserve">, care </w:t>
      </w:r>
      <w:proofErr w:type="spellStart"/>
      <w:r w:rsidRPr="00BB24C0">
        <w:rPr>
          <w:b/>
          <w:sz w:val="22"/>
          <w:szCs w:val="22"/>
          <w:lang w:val="en-GB"/>
        </w:rPr>
        <w:t>îi</w:t>
      </w:r>
      <w:proofErr w:type="spellEnd"/>
      <w:r w:rsidRPr="00BB24C0">
        <w:rPr>
          <w:b/>
          <w:sz w:val="22"/>
          <w:szCs w:val="22"/>
          <w:lang w:val="en-GB"/>
        </w:rPr>
        <w:t xml:space="preserve"> pot </w:t>
      </w:r>
      <w:proofErr w:type="spellStart"/>
      <w:r w:rsidRPr="00BB24C0">
        <w:rPr>
          <w:b/>
          <w:sz w:val="22"/>
          <w:szCs w:val="22"/>
          <w:lang w:val="en-GB"/>
        </w:rPr>
        <w:t>satisface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BB24C0">
        <w:rPr>
          <w:b/>
          <w:sz w:val="22"/>
          <w:szCs w:val="22"/>
          <w:lang w:val="en-GB"/>
        </w:rPr>
        <w:t>necesitățile</w:t>
      </w:r>
      <w:proofErr w:type="spellEnd"/>
      <w:r w:rsidRPr="00BB24C0">
        <w:rPr>
          <w:b/>
          <w:sz w:val="22"/>
          <w:szCs w:val="22"/>
          <w:lang w:val="en-GB"/>
        </w:rPr>
        <w:t xml:space="preserve">, </w:t>
      </w:r>
      <w:proofErr w:type="spellStart"/>
      <w:r w:rsidRPr="00BB24C0">
        <w:rPr>
          <w:b/>
          <w:sz w:val="22"/>
          <w:szCs w:val="22"/>
          <w:lang w:val="en-GB"/>
        </w:rPr>
        <w:t>să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participe</w:t>
      </w:r>
      <w:proofErr w:type="spellEnd"/>
      <w:r w:rsidRPr="00BB24C0">
        <w:rPr>
          <w:b/>
          <w:sz w:val="22"/>
          <w:szCs w:val="22"/>
          <w:lang w:val="en-GB"/>
        </w:rPr>
        <w:t xml:space="preserve"> la </w:t>
      </w:r>
      <w:proofErr w:type="spellStart"/>
      <w:r w:rsidRPr="00BB24C0">
        <w:rPr>
          <w:b/>
          <w:sz w:val="22"/>
          <w:szCs w:val="22"/>
          <w:lang w:val="en-GB"/>
        </w:rPr>
        <w:t>procedura</w:t>
      </w:r>
      <w:proofErr w:type="spellEnd"/>
      <w:r w:rsidRPr="00BB24C0">
        <w:rPr>
          <w:b/>
          <w:sz w:val="22"/>
          <w:szCs w:val="22"/>
          <w:lang w:val="en-GB"/>
        </w:rPr>
        <w:t xml:space="preserve"> de </w:t>
      </w:r>
      <w:proofErr w:type="spellStart"/>
      <w:r w:rsidRPr="00BB24C0">
        <w:rPr>
          <w:b/>
          <w:sz w:val="22"/>
          <w:szCs w:val="22"/>
          <w:lang w:val="en-GB"/>
        </w:rPr>
        <w:t>achiziție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privind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livrarea</w:t>
      </w:r>
      <w:proofErr w:type="spellEnd"/>
      <w:r w:rsidRPr="00BB24C0">
        <w:rPr>
          <w:b/>
          <w:sz w:val="22"/>
          <w:szCs w:val="22"/>
          <w:lang w:val="en-GB"/>
        </w:rPr>
        <w:t>/</w:t>
      </w:r>
      <w:proofErr w:type="spellStart"/>
      <w:r w:rsidRPr="00BB24C0">
        <w:rPr>
          <w:b/>
          <w:sz w:val="22"/>
          <w:szCs w:val="22"/>
          <w:lang w:val="en-GB"/>
        </w:rPr>
        <w:t>prestarea</w:t>
      </w:r>
      <w:proofErr w:type="spellEnd"/>
      <w:r w:rsidRPr="00BB24C0">
        <w:rPr>
          <w:b/>
          <w:sz w:val="22"/>
          <w:szCs w:val="22"/>
          <w:lang w:val="en-GB"/>
        </w:rPr>
        <w:t>/</w:t>
      </w:r>
      <w:proofErr w:type="spellStart"/>
      <w:r w:rsidRPr="00BB24C0">
        <w:rPr>
          <w:b/>
          <w:sz w:val="22"/>
          <w:szCs w:val="22"/>
          <w:lang w:val="en-GB"/>
        </w:rPr>
        <w:t>executarea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următoarelor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bunuri</w:t>
      </w:r>
      <w:proofErr w:type="spellEnd"/>
      <w:r w:rsidRPr="00BB24C0">
        <w:rPr>
          <w:b/>
          <w:sz w:val="22"/>
          <w:szCs w:val="22"/>
          <w:lang w:val="en-GB"/>
        </w:rPr>
        <w:t xml:space="preserve"> /</w:t>
      </w:r>
      <w:proofErr w:type="spellStart"/>
      <w:r w:rsidRPr="00BB24C0">
        <w:rPr>
          <w:b/>
          <w:sz w:val="22"/>
          <w:szCs w:val="22"/>
          <w:lang w:val="en-GB"/>
        </w:rPr>
        <w:t>servicii</w:t>
      </w:r>
      <w:proofErr w:type="spellEnd"/>
      <w:r w:rsidRPr="00BB24C0">
        <w:rPr>
          <w:b/>
          <w:sz w:val="22"/>
          <w:szCs w:val="22"/>
          <w:lang w:val="en-GB"/>
        </w:rPr>
        <w:t>/</w:t>
      </w:r>
      <w:proofErr w:type="spellStart"/>
      <w:r w:rsidRPr="00BB24C0">
        <w:rPr>
          <w:b/>
          <w:sz w:val="22"/>
          <w:szCs w:val="22"/>
          <w:lang w:val="en-GB"/>
        </w:rPr>
        <w:t>lucrări</w:t>
      </w:r>
      <w:proofErr w:type="spellEnd"/>
      <w:r w:rsidRPr="00BB24C0">
        <w:rPr>
          <w:b/>
          <w:sz w:val="22"/>
          <w:szCs w:val="22"/>
          <w:lang w:val="en-GB"/>
        </w:rPr>
        <w:t>:</w:t>
      </w:r>
    </w:p>
    <w:p w:rsidR="00D03C5C" w:rsidRPr="00BB24C0" w:rsidRDefault="00D03C5C" w:rsidP="000F2DED">
      <w:pPr>
        <w:tabs>
          <w:tab w:val="left" w:pos="284"/>
          <w:tab w:val="right" w:pos="426"/>
        </w:tabs>
        <w:spacing w:before="120"/>
        <w:rPr>
          <w:b/>
          <w:sz w:val="22"/>
          <w:szCs w:val="22"/>
          <w:lang w:val="en-GB"/>
        </w:rPr>
      </w:pPr>
    </w:p>
    <w:tbl>
      <w:tblPr>
        <w:tblW w:w="11009" w:type="dxa"/>
        <w:tblInd w:w="-1026" w:type="dxa"/>
        <w:tblLayout w:type="fixed"/>
        <w:tblLook w:val="04A0"/>
      </w:tblPr>
      <w:tblGrid>
        <w:gridCol w:w="567"/>
        <w:gridCol w:w="993"/>
        <w:gridCol w:w="2551"/>
        <w:gridCol w:w="709"/>
        <w:gridCol w:w="850"/>
        <w:gridCol w:w="4536"/>
        <w:gridCol w:w="803"/>
      </w:tblGrid>
      <w:tr w:rsidR="00E933B4" w:rsidRPr="00BB24C0" w:rsidTr="000A196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B24C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B24C0">
              <w:rPr>
                <w:b/>
                <w:sz w:val="22"/>
                <w:szCs w:val="22"/>
              </w:rPr>
              <w:t>Nr</w:t>
            </w:r>
            <w:proofErr w:type="spellEnd"/>
            <w:r w:rsidRPr="00BB24C0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B24C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B24C0">
              <w:rPr>
                <w:b/>
                <w:sz w:val="22"/>
                <w:szCs w:val="22"/>
              </w:rPr>
              <w:t>Cod</w:t>
            </w:r>
            <w:proofErr w:type="spellEnd"/>
            <w:r w:rsidRPr="00BB24C0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B24C0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Denumirea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bunurilor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>/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serviciilor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>/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lucrărilor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B24C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B24C0">
              <w:rPr>
                <w:b/>
                <w:sz w:val="22"/>
                <w:szCs w:val="22"/>
              </w:rPr>
              <w:t>Unitatea</w:t>
            </w:r>
            <w:proofErr w:type="spellEnd"/>
            <w:r w:rsidRPr="00BB24C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</w:rPr>
              <w:t>de</w:t>
            </w:r>
            <w:proofErr w:type="spellEnd"/>
            <w:r w:rsidRPr="00BB24C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B24C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B24C0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B24C0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Specificarea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tehnică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deplină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solicitată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Standarde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de </w:t>
            </w:r>
            <w:proofErr w:type="spellStart"/>
            <w:r w:rsidR="00AC2788" w:rsidRPr="00BB24C0">
              <w:rPr>
                <w:b/>
                <w:sz w:val="22"/>
                <w:szCs w:val="22"/>
                <w:lang w:val="en-GB"/>
              </w:rPr>
              <w:t>referință</w:t>
            </w:r>
            <w:proofErr w:type="spellEnd"/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B24C0" w:rsidRDefault="00871B9C" w:rsidP="000F2DED">
            <w:pPr>
              <w:spacing w:before="120"/>
              <w:ind w:left="-108" w:right="-127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Valoarea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estimată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r w:rsidR="0069001F" w:rsidRPr="00BB24C0">
              <w:rPr>
                <w:b/>
                <w:sz w:val="22"/>
                <w:szCs w:val="22"/>
                <w:lang w:val="en-GB"/>
              </w:rPr>
              <w:t xml:space="preserve">(se </w:t>
            </w:r>
            <w:proofErr w:type="spellStart"/>
            <w:r w:rsidR="0069001F" w:rsidRPr="00BB24C0">
              <w:rPr>
                <w:b/>
                <w:sz w:val="22"/>
                <w:szCs w:val="22"/>
                <w:lang w:val="en-GB"/>
              </w:rPr>
              <w:t>va</w:t>
            </w:r>
            <w:proofErr w:type="spellEnd"/>
            <w:r w:rsidR="0069001F"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="0069001F" w:rsidRPr="00BB24C0">
              <w:rPr>
                <w:b/>
                <w:sz w:val="22"/>
                <w:szCs w:val="22"/>
                <w:lang w:val="en-GB"/>
              </w:rPr>
              <w:t>indica</w:t>
            </w:r>
            <w:proofErr w:type="spellEnd"/>
            <w:r w:rsidR="0069001F"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="0069001F" w:rsidRPr="00BB24C0">
              <w:rPr>
                <w:b/>
                <w:sz w:val="22"/>
                <w:szCs w:val="22"/>
                <w:lang w:val="en-GB"/>
              </w:rPr>
              <w:t>pentru</w:t>
            </w:r>
            <w:proofErr w:type="spellEnd"/>
            <w:r w:rsidR="0069001F"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="0069001F" w:rsidRPr="00BB24C0">
              <w:rPr>
                <w:b/>
                <w:sz w:val="22"/>
                <w:szCs w:val="22"/>
                <w:lang w:val="en-GB"/>
              </w:rPr>
              <w:t>fiecare</w:t>
            </w:r>
            <w:proofErr w:type="spellEnd"/>
            <w:r w:rsidR="0069001F" w:rsidRPr="00BB24C0">
              <w:rPr>
                <w:b/>
                <w:sz w:val="22"/>
                <w:szCs w:val="22"/>
                <w:lang w:val="en-GB"/>
              </w:rPr>
              <w:t xml:space="preserve"> lot </w:t>
            </w:r>
            <w:proofErr w:type="spellStart"/>
            <w:r w:rsidR="0069001F" w:rsidRPr="00BB24C0">
              <w:rPr>
                <w:b/>
                <w:sz w:val="22"/>
                <w:szCs w:val="22"/>
                <w:lang w:val="en-GB"/>
              </w:rPr>
              <w:t>în</w:t>
            </w:r>
            <w:proofErr w:type="spellEnd"/>
            <w:r w:rsidR="0069001F" w:rsidRPr="00BB24C0">
              <w:rPr>
                <w:b/>
                <w:sz w:val="22"/>
                <w:szCs w:val="22"/>
                <w:lang w:val="en-GB"/>
              </w:rPr>
              <w:t xml:space="preserve"> parte)</w:t>
            </w:r>
          </w:p>
        </w:tc>
      </w:tr>
      <w:tr w:rsidR="00E80251" w:rsidRPr="00BB24C0" w:rsidTr="000A196B">
        <w:trPr>
          <w:trHeight w:val="397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E80251" w:rsidP="009E47A6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BB24C0">
              <w:rPr>
                <w:b/>
                <w:sz w:val="22"/>
                <w:szCs w:val="22"/>
                <w:lang w:val="es-ES_tradnl"/>
              </w:rPr>
              <w:t xml:space="preserve">Lot 1. </w:t>
            </w:r>
            <w:r w:rsidR="009E47A6" w:rsidRPr="00BB24C0">
              <w:rPr>
                <w:b/>
                <w:sz w:val="22"/>
                <w:szCs w:val="22"/>
                <w:lang w:val="es-ES_tradnl"/>
              </w:rPr>
              <w:t>Iradiator- Recirculator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251" w:rsidRPr="00BB24C0" w:rsidRDefault="00E80251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80251" w:rsidRPr="00BB24C0" w:rsidTr="002C425D">
        <w:trPr>
          <w:trHeight w:val="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E80251" w:rsidP="008E0A1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bookmarkStart w:id="0" w:name="_GoBack" w:colFirst="5" w:colLast="6"/>
            <w:r w:rsidRPr="00BB24C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BB24C0" w:rsidP="008E0A1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B24C0">
              <w:rPr>
                <w:color w:val="333333"/>
                <w:sz w:val="22"/>
                <w:szCs w:val="22"/>
                <w:shd w:val="clear" w:color="auto" w:fill="F9F9F9"/>
              </w:rPr>
              <w:t>33100000-1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E80251" w:rsidP="002C425D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B24C0">
              <w:rPr>
                <w:b/>
                <w:sz w:val="22"/>
                <w:szCs w:val="22"/>
                <w:lang w:val="ro-RO"/>
              </w:rPr>
              <w:t xml:space="preserve">Lot 1. </w:t>
            </w:r>
            <w:r w:rsidR="009E4FF9" w:rsidRPr="00BB24C0">
              <w:rPr>
                <w:sz w:val="22"/>
                <w:szCs w:val="22"/>
                <w:lang w:val="es-ES_tradnl"/>
              </w:rPr>
              <w:t>Lampă bactericidă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65611F" w:rsidP="00FB05DE">
            <w:pPr>
              <w:jc w:val="center"/>
              <w:rPr>
                <w:sz w:val="22"/>
                <w:szCs w:val="22"/>
                <w:lang w:val="ro-RO"/>
              </w:rPr>
            </w:pPr>
            <w:r w:rsidRPr="00BB24C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65611F" w:rsidP="008E0A1C">
            <w:pPr>
              <w:pStyle w:val="af4"/>
              <w:ind w:firstLine="0"/>
              <w:jc w:val="center"/>
              <w:rPr>
                <w:sz w:val="22"/>
                <w:szCs w:val="22"/>
              </w:rPr>
            </w:pPr>
            <w:r w:rsidRPr="00BB24C0">
              <w:rPr>
                <w:sz w:val="22"/>
                <w:szCs w:val="22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1F" w:rsidRPr="00BB24C0" w:rsidRDefault="006F43D1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b/>
                <w:sz w:val="22"/>
                <w:szCs w:val="22"/>
                <w:u w:val="single"/>
                <w:lang w:val="es-ES_tradnl"/>
              </w:rPr>
              <w:t>CERINȚE MINIME</w:t>
            </w:r>
            <w:r w:rsidRPr="00BB24C0">
              <w:rPr>
                <w:sz w:val="22"/>
                <w:szCs w:val="22"/>
                <w:lang w:val="es-ES_tradnl"/>
              </w:rPr>
              <w:t>:</w:t>
            </w:r>
            <w:r w:rsidR="00CE4414" w:rsidRPr="00BB24C0">
              <w:rPr>
                <w:sz w:val="22"/>
                <w:szCs w:val="22"/>
                <w:lang w:val="es-ES_tradnl"/>
              </w:rPr>
              <w:t xml:space="preserve"> </w:t>
            </w:r>
            <w:r w:rsidR="0065611F" w:rsidRPr="00BB24C0">
              <w:rPr>
                <w:sz w:val="22"/>
                <w:szCs w:val="22"/>
                <w:lang w:val="es-ES_tradnl"/>
              </w:rPr>
              <w:t>Lampă bactericidă 60W, cu utilizarea în prezența persoanelor (în zone cu concentratie mare de oameni: săli de operație, camere de gardă, urgențe).</w:t>
            </w:r>
          </w:p>
          <w:p w:rsidR="0065611F" w:rsidRPr="00BB24C0" w:rsidRDefault="0065611F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Să asigure o siguranță deplină pentru perso</w:t>
            </w:r>
            <w:r w:rsidR="00666020" w:rsidRPr="00BB24C0">
              <w:rPr>
                <w:sz w:val="22"/>
                <w:szCs w:val="22"/>
                <w:lang w:val="es-ES_tradnl"/>
              </w:rPr>
              <w:t>nal, tuburile închise în carcasă, iar circularea aerului să permită sterilizarea rapidă a aerului din încăperi cu circularea, filtrarea și sterilizarea aerului și contor ore de funcționare.</w:t>
            </w:r>
          </w:p>
          <w:p w:rsidR="00666020" w:rsidRPr="00BB24C0" w:rsidRDefault="00666020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Microorganizme distruse:bacterii, virusi, spori de mucegai, drojdii, alge, protozoare.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Date tehnice:</w:t>
            </w:r>
          </w:p>
          <w:p w:rsidR="00B6669C" w:rsidRPr="00BB24C0" w:rsidRDefault="006F43D1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Carcasa oțel</w:t>
            </w:r>
            <w:r w:rsidR="00B6669C" w:rsidRPr="00BB24C0">
              <w:rPr>
                <w:sz w:val="22"/>
                <w:szCs w:val="22"/>
                <w:lang w:val="es-ES_tradnl"/>
              </w:rPr>
              <w:t>,  ușor de durățat și dezinfectat,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Lampa UV-C:2x30W;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Durata eficacitate tub:8000-9000 ore  funcționare,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 xml:space="preserve">Capacitate ventilator: </w:t>
            </w:r>
            <w:r w:rsidR="00CE4414" w:rsidRPr="00BB24C0">
              <w:rPr>
                <w:sz w:val="22"/>
                <w:szCs w:val="22"/>
                <w:lang w:val="es-ES_tradnl"/>
              </w:rPr>
              <w:t xml:space="preserve">minim </w:t>
            </w:r>
            <w:r w:rsidRPr="00BB24C0">
              <w:rPr>
                <w:sz w:val="22"/>
                <w:szCs w:val="22"/>
                <w:lang w:val="es-ES_tradnl"/>
              </w:rPr>
              <w:t>13</w:t>
            </w:r>
            <w:r w:rsidR="006F43D1" w:rsidRPr="00BB24C0">
              <w:rPr>
                <w:sz w:val="22"/>
                <w:szCs w:val="22"/>
                <w:lang w:val="es-ES_tradnl"/>
              </w:rPr>
              <w:t>0</w:t>
            </w:r>
            <w:r w:rsidRPr="00BB24C0">
              <w:rPr>
                <w:sz w:val="22"/>
                <w:szCs w:val="22"/>
                <w:lang w:val="es-ES_tradnl"/>
              </w:rPr>
              <w:t xml:space="preserve"> m3/h,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Volum camera dezinfectata:</w:t>
            </w:r>
            <w:r w:rsidR="00CE4414" w:rsidRPr="00BB24C0">
              <w:rPr>
                <w:sz w:val="22"/>
                <w:szCs w:val="22"/>
                <w:lang w:val="es-ES_tradnl"/>
              </w:rPr>
              <w:t xml:space="preserve"> 40-80 </w:t>
            </w:r>
            <w:r w:rsidRPr="00BB24C0">
              <w:rPr>
                <w:sz w:val="22"/>
                <w:szCs w:val="22"/>
                <w:lang w:val="es-ES_tradnl"/>
              </w:rPr>
              <w:t>m3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Contor ore utilizare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Tip incinta:</w:t>
            </w:r>
            <w:r w:rsidR="00213D73" w:rsidRPr="00BB24C0">
              <w:rPr>
                <w:sz w:val="22"/>
                <w:szCs w:val="22"/>
                <w:lang w:val="es-ES_tradnl"/>
              </w:rPr>
              <w:t xml:space="preserve"> </w:t>
            </w:r>
            <w:r w:rsidRPr="00BB24C0">
              <w:rPr>
                <w:sz w:val="22"/>
                <w:szCs w:val="22"/>
                <w:lang w:val="es-ES_tradnl"/>
              </w:rPr>
              <w:t>IP20</w:t>
            </w:r>
          </w:p>
          <w:p w:rsidR="00213D73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 xml:space="preserve">Dimensiuni </w:t>
            </w:r>
            <w:r w:rsidR="00213D73" w:rsidRPr="00BB24C0">
              <w:rPr>
                <w:sz w:val="22"/>
                <w:szCs w:val="22"/>
                <w:lang w:val="es-ES_tradnl"/>
              </w:rPr>
              <w:t>de referință:</w:t>
            </w:r>
          </w:p>
          <w:p w:rsidR="00B6669C" w:rsidRPr="00BB24C0" w:rsidRDefault="00213D73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C</w:t>
            </w:r>
            <w:r w:rsidR="00B6669C" w:rsidRPr="00BB24C0">
              <w:rPr>
                <w:sz w:val="22"/>
                <w:szCs w:val="22"/>
                <w:lang w:val="es-ES_tradnl"/>
              </w:rPr>
              <w:t>omplete cu suport perete:</w:t>
            </w:r>
            <w:r w:rsidRPr="00BB24C0">
              <w:rPr>
                <w:sz w:val="22"/>
                <w:szCs w:val="22"/>
                <w:lang w:val="es-ES_tradnl"/>
              </w:rPr>
              <w:t xml:space="preserve"> </w:t>
            </w:r>
            <w:r w:rsidR="00B6669C" w:rsidRPr="00BB24C0">
              <w:rPr>
                <w:sz w:val="22"/>
                <w:szCs w:val="22"/>
                <w:lang w:val="es-ES_tradnl"/>
              </w:rPr>
              <w:t>1190x215x145mm</w:t>
            </w:r>
          </w:p>
          <w:p w:rsidR="00B6669C" w:rsidRPr="00BB24C0" w:rsidRDefault="00B6669C" w:rsidP="00B6669C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lastRenderedPageBreak/>
              <w:t>Dimensiuni carcas</w:t>
            </w:r>
            <w:r w:rsidR="00213D73" w:rsidRPr="00BB24C0">
              <w:rPr>
                <w:sz w:val="22"/>
                <w:szCs w:val="22"/>
                <w:lang w:val="es-ES_tradnl"/>
              </w:rPr>
              <w:t>ă</w:t>
            </w:r>
            <w:r w:rsidRPr="00BB24C0">
              <w:rPr>
                <w:sz w:val="22"/>
                <w:szCs w:val="22"/>
                <w:lang w:val="es-ES_tradnl"/>
              </w:rPr>
              <w:t>:</w:t>
            </w:r>
            <w:r w:rsidR="00213D73" w:rsidRPr="00BB24C0">
              <w:rPr>
                <w:sz w:val="22"/>
                <w:szCs w:val="22"/>
                <w:lang w:val="es-ES_tradnl"/>
              </w:rPr>
              <w:t xml:space="preserve"> </w:t>
            </w:r>
            <w:r w:rsidRPr="00BB24C0">
              <w:rPr>
                <w:sz w:val="22"/>
                <w:szCs w:val="22"/>
                <w:lang w:val="es-ES_tradnl"/>
              </w:rPr>
              <w:t>1190x215x130mm</w:t>
            </w:r>
            <w:r w:rsidR="00F646E5" w:rsidRPr="00BB24C0">
              <w:rPr>
                <w:sz w:val="22"/>
                <w:szCs w:val="22"/>
                <w:lang w:val="es-ES_tradnl"/>
              </w:rPr>
              <w:t>,</w:t>
            </w:r>
          </w:p>
          <w:p w:rsidR="00F646E5" w:rsidRPr="00BB24C0" w:rsidRDefault="00F646E5" w:rsidP="00B6669C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Clasa protecție impotriva șocurilor electrice:1</w:t>
            </w:r>
          </w:p>
          <w:p w:rsidR="00F646E5" w:rsidRPr="00BB24C0" w:rsidRDefault="00F646E5" w:rsidP="00B6669C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Alimentare:230V</w:t>
            </w:r>
          </w:p>
          <w:p w:rsidR="00F646E5" w:rsidRPr="00BB24C0" w:rsidRDefault="00F646E5" w:rsidP="00B6669C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Să se livreze cu cablaj pentru perete și accesorii de fixare, rezerve pentru filtru de praf.</w:t>
            </w:r>
          </w:p>
          <w:p w:rsidR="00F646E5" w:rsidRPr="00BB24C0" w:rsidRDefault="00F646E5" w:rsidP="00B6669C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NOTA:Prezentele informații se completează cu celelalte meteriale furnizate:</w:t>
            </w:r>
            <w:r w:rsidR="00213D73" w:rsidRPr="00BB24C0">
              <w:rPr>
                <w:sz w:val="22"/>
                <w:szCs w:val="22"/>
                <w:lang w:val="es-ES_tradnl"/>
              </w:rPr>
              <w:t xml:space="preserve"> Car</w:t>
            </w:r>
            <w:r w:rsidRPr="00BB24C0">
              <w:rPr>
                <w:sz w:val="22"/>
                <w:szCs w:val="22"/>
                <w:lang w:val="es-ES_tradnl"/>
              </w:rPr>
              <w:t>te tehnică, cartea de exploatare, prospecte.</w:t>
            </w:r>
          </w:p>
          <w:p w:rsidR="00213D73" w:rsidRPr="00BB24C0" w:rsidRDefault="00213D73" w:rsidP="00213D73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Deținerea certificării CE, ISO, constituie un avantaj.</w:t>
            </w:r>
          </w:p>
          <w:p w:rsidR="00213D73" w:rsidRPr="00BB24C0" w:rsidRDefault="00213D73" w:rsidP="00B6669C">
            <w:pPr>
              <w:jc w:val="both"/>
              <w:rPr>
                <w:sz w:val="22"/>
                <w:szCs w:val="22"/>
                <w:lang w:val="es-ES_tradnl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251" w:rsidRPr="00BB24C0" w:rsidRDefault="005E3DCA" w:rsidP="002E672F">
            <w:pPr>
              <w:jc w:val="center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lastRenderedPageBreak/>
              <w:t>30000</w:t>
            </w:r>
          </w:p>
        </w:tc>
      </w:tr>
      <w:bookmarkEnd w:id="0"/>
      <w:tr w:rsidR="00E80251" w:rsidRPr="00BB24C0" w:rsidTr="000A196B">
        <w:trPr>
          <w:trHeight w:val="397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E80251" w:rsidP="008E0A1C">
            <w:pPr>
              <w:jc w:val="center"/>
              <w:rPr>
                <w:b/>
                <w:sz w:val="22"/>
                <w:szCs w:val="22"/>
                <w:lang w:val="es-ES_tradnl"/>
              </w:rPr>
            </w:pPr>
            <w:r w:rsidRPr="00BB24C0">
              <w:rPr>
                <w:b/>
                <w:sz w:val="22"/>
                <w:szCs w:val="22"/>
                <w:lang w:val="es-ES_tradnl"/>
              </w:rPr>
              <w:lastRenderedPageBreak/>
              <w:t>TOTAL LOT 1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251" w:rsidRPr="00BB24C0" w:rsidRDefault="00634384" w:rsidP="002320D2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BB24C0">
              <w:rPr>
                <w:b/>
                <w:sz w:val="22"/>
                <w:szCs w:val="22"/>
                <w:lang w:val="en-US"/>
              </w:rPr>
              <w:t>4</w:t>
            </w:r>
            <w:r w:rsidR="005E3DCA" w:rsidRPr="00BB24C0">
              <w:rPr>
                <w:b/>
                <w:sz w:val="22"/>
                <w:szCs w:val="22"/>
                <w:lang w:val="en-US"/>
              </w:rPr>
              <w:t>0</w:t>
            </w:r>
            <w:r w:rsidR="00E80251" w:rsidRPr="00BB24C0">
              <w:rPr>
                <w:b/>
                <w:sz w:val="22"/>
                <w:szCs w:val="22"/>
                <w:lang w:val="en-US"/>
              </w:rPr>
              <w:t>000</w:t>
            </w:r>
          </w:p>
        </w:tc>
      </w:tr>
    </w:tbl>
    <w:p w:rsidR="003204F0" w:rsidRPr="00BB24C0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proofErr w:type="spellStart"/>
      <w:r w:rsidRPr="00BB24C0">
        <w:rPr>
          <w:b/>
          <w:sz w:val="22"/>
          <w:szCs w:val="22"/>
          <w:lang w:val="en-US"/>
        </w:rPr>
        <w:t>În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cazul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procedurilor</w:t>
      </w:r>
      <w:proofErr w:type="spellEnd"/>
      <w:r w:rsidRPr="00BB24C0">
        <w:rPr>
          <w:b/>
          <w:sz w:val="22"/>
          <w:szCs w:val="22"/>
          <w:lang w:val="en-US"/>
        </w:rPr>
        <w:t xml:space="preserve"> de </w:t>
      </w:r>
      <w:proofErr w:type="spellStart"/>
      <w:r w:rsidRPr="00BB24C0">
        <w:rPr>
          <w:b/>
          <w:sz w:val="22"/>
          <w:szCs w:val="22"/>
          <w:lang w:val="en-US"/>
        </w:rPr>
        <w:t>preselecție</w:t>
      </w:r>
      <w:proofErr w:type="spellEnd"/>
      <w:r w:rsidRPr="00BB24C0">
        <w:rPr>
          <w:b/>
          <w:sz w:val="22"/>
          <w:szCs w:val="22"/>
          <w:lang w:val="en-US"/>
        </w:rPr>
        <w:t xml:space="preserve"> se </w:t>
      </w:r>
      <w:proofErr w:type="spellStart"/>
      <w:r w:rsidRPr="00BB24C0">
        <w:rPr>
          <w:b/>
          <w:sz w:val="22"/>
          <w:szCs w:val="22"/>
          <w:lang w:val="en-US"/>
        </w:rPr>
        <w:t>indică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numărul</w:t>
      </w:r>
      <w:proofErr w:type="spellEnd"/>
      <w:r w:rsidRPr="00BB24C0">
        <w:rPr>
          <w:b/>
          <w:sz w:val="22"/>
          <w:szCs w:val="22"/>
          <w:lang w:val="en-US"/>
        </w:rPr>
        <w:t xml:space="preserve"> minim al </w:t>
      </w:r>
      <w:proofErr w:type="spellStart"/>
      <w:r w:rsidRPr="00BB24C0">
        <w:rPr>
          <w:b/>
          <w:sz w:val="22"/>
          <w:szCs w:val="22"/>
          <w:lang w:val="en-US"/>
        </w:rPr>
        <w:t>candidaţilor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şi</w:t>
      </w:r>
      <w:proofErr w:type="spellEnd"/>
      <w:r w:rsidRPr="00BB24C0">
        <w:rPr>
          <w:b/>
          <w:sz w:val="22"/>
          <w:szCs w:val="22"/>
          <w:lang w:val="en-US"/>
        </w:rPr>
        <w:t xml:space="preserve">, </w:t>
      </w:r>
      <w:proofErr w:type="spellStart"/>
      <w:r w:rsidRPr="00BB24C0">
        <w:rPr>
          <w:b/>
          <w:sz w:val="22"/>
          <w:szCs w:val="22"/>
          <w:lang w:val="en-US"/>
        </w:rPr>
        <w:t>dacă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este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cazul</w:t>
      </w:r>
      <w:proofErr w:type="spellEnd"/>
      <w:r w:rsidRPr="00BB24C0">
        <w:rPr>
          <w:b/>
          <w:sz w:val="22"/>
          <w:szCs w:val="22"/>
          <w:lang w:val="en-US"/>
        </w:rPr>
        <w:t xml:space="preserve">, </w:t>
      </w:r>
      <w:proofErr w:type="spellStart"/>
      <w:r w:rsidRPr="00BB24C0">
        <w:rPr>
          <w:b/>
          <w:sz w:val="22"/>
          <w:szCs w:val="22"/>
          <w:lang w:val="en-US"/>
        </w:rPr>
        <w:t>numărul</w:t>
      </w:r>
      <w:proofErr w:type="spellEnd"/>
      <w:r w:rsidRPr="00BB24C0">
        <w:rPr>
          <w:b/>
          <w:sz w:val="22"/>
          <w:szCs w:val="22"/>
          <w:lang w:val="en-US"/>
        </w:rPr>
        <w:t xml:space="preserve"> maxim al </w:t>
      </w:r>
      <w:proofErr w:type="spellStart"/>
      <w:r w:rsidRPr="00BB24C0">
        <w:rPr>
          <w:b/>
          <w:sz w:val="22"/>
          <w:szCs w:val="22"/>
          <w:lang w:val="en-US"/>
        </w:rPr>
        <w:t>acestora</w:t>
      </w:r>
      <w:proofErr w:type="spellEnd"/>
      <w:r w:rsidRPr="00BB24C0">
        <w:rPr>
          <w:b/>
          <w:sz w:val="22"/>
          <w:szCs w:val="22"/>
          <w:lang w:val="en-US"/>
        </w:rPr>
        <w:t>.</w:t>
      </w:r>
      <w:r w:rsidRPr="00BB24C0">
        <w:rPr>
          <w:b/>
          <w:sz w:val="22"/>
          <w:szCs w:val="22"/>
          <w:lang w:val="ro-RO"/>
        </w:rPr>
        <w:t>------</w:t>
      </w:r>
    </w:p>
    <w:p w:rsidR="003204F0" w:rsidRPr="00BB24C0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În cazul în care contractul este împărțit pe loturi un operator economic poate depune oferta (se va selecta):</w:t>
      </w:r>
    </w:p>
    <w:p w:rsidR="003204F0" w:rsidRPr="00BB24C0" w:rsidRDefault="003204F0" w:rsidP="003204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2"/>
          <w:szCs w:val="22"/>
        </w:rPr>
      </w:pPr>
      <w:r w:rsidRPr="00BB24C0">
        <w:rPr>
          <w:sz w:val="22"/>
          <w:szCs w:val="22"/>
          <w:lang w:val="it-IT"/>
        </w:rPr>
        <w:t xml:space="preserve">Pentru un singur </w:t>
      </w:r>
      <w:proofErr w:type="spellStart"/>
      <w:r w:rsidRPr="00BB24C0">
        <w:rPr>
          <w:sz w:val="22"/>
          <w:szCs w:val="22"/>
        </w:rPr>
        <w:t>lot</w:t>
      </w:r>
      <w:proofErr w:type="spellEnd"/>
      <w:r w:rsidRPr="00BB24C0">
        <w:rPr>
          <w:sz w:val="22"/>
          <w:szCs w:val="22"/>
        </w:rPr>
        <w:t>;</w:t>
      </w:r>
    </w:p>
    <w:p w:rsidR="003204F0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BB24C0">
        <w:rPr>
          <w:b/>
          <w:sz w:val="22"/>
          <w:szCs w:val="22"/>
          <w:lang w:val="en-US"/>
        </w:rPr>
        <w:t>Admiterea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sau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interzicerea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ofertelor</w:t>
      </w:r>
      <w:proofErr w:type="spellEnd"/>
      <w:r w:rsidRPr="00BB24C0">
        <w:rPr>
          <w:b/>
          <w:sz w:val="22"/>
          <w:szCs w:val="22"/>
          <w:lang w:val="en-US"/>
        </w:rPr>
        <w:t xml:space="preserve"> alternative: </w:t>
      </w:r>
      <w:r w:rsidRPr="00BB24C0">
        <w:rPr>
          <w:b/>
          <w:sz w:val="22"/>
          <w:szCs w:val="22"/>
          <w:u w:val="single"/>
          <w:lang w:val="en-US"/>
        </w:rPr>
        <w:t xml:space="preserve">nu se </w:t>
      </w:r>
      <w:proofErr w:type="spellStart"/>
      <w:r w:rsidRPr="00BB24C0">
        <w:rPr>
          <w:b/>
          <w:sz w:val="22"/>
          <w:szCs w:val="22"/>
          <w:u w:val="single"/>
          <w:lang w:val="en-US"/>
        </w:rPr>
        <w:t>admite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</w:p>
    <w:p w:rsidR="00BB24C0" w:rsidRPr="00BB24C0" w:rsidRDefault="00BB24C0" w:rsidP="00BB24C0">
      <w:p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</w:p>
    <w:p w:rsidR="003204F0" w:rsidRPr="00BB24C0" w:rsidRDefault="00BB24C0" w:rsidP="00541AF4">
      <w:pPr>
        <w:pStyle w:val="aa"/>
        <w:numPr>
          <w:ilvl w:val="0"/>
          <w:numId w:val="1"/>
        </w:numPr>
        <w:tabs>
          <w:tab w:val="right" w:pos="426"/>
        </w:tabs>
        <w:suppressAutoHyphens/>
        <w:ind w:left="284"/>
        <w:rPr>
          <w:sz w:val="22"/>
          <w:szCs w:val="22"/>
          <w:lang w:val="ro-RO"/>
        </w:rPr>
      </w:pPr>
      <w:r>
        <w:rPr>
          <w:b/>
          <w:sz w:val="22"/>
          <w:szCs w:val="22"/>
          <w:lang w:val="it-IT"/>
        </w:rPr>
        <w:t xml:space="preserve"> </w:t>
      </w:r>
      <w:r w:rsidR="003204F0" w:rsidRPr="00BB24C0">
        <w:rPr>
          <w:b/>
          <w:sz w:val="22"/>
          <w:szCs w:val="22"/>
          <w:lang w:val="it-IT"/>
        </w:rPr>
        <w:t xml:space="preserve"> și condițiile de livrare/prestare solicitați: </w:t>
      </w:r>
      <w:r w:rsidR="003204F0" w:rsidRPr="00BB24C0">
        <w:rPr>
          <w:b/>
          <w:sz w:val="22"/>
          <w:szCs w:val="22"/>
          <w:highlight w:val="yellow"/>
          <w:u w:val="single"/>
          <w:lang w:val="it-IT"/>
        </w:rPr>
        <w:t xml:space="preserve">La necesitate </w:t>
      </w:r>
      <w:r w:rsidR="005E3DCA" w:rsidRPr="00BB24C0">
        <w:rPr>
          <w:b/>
          <w:sz w:val="22"/>
          <w:szCs w:val="22"/>
          <w:highlight w:val="yellow"/>
          <w:u w:val="single"/>
          <w:lang w:val="it-IT"/>
        </w:rPr>
        <w:t xml:space="preserve">in decurs de 15 zile de la comandă, </w:t>
      </w:r>
      <w:r w:rsidR="003204F0" w:rsidRPr="00BB24C0">
        <w:rPr>
          <w:b/>
          <w:sz w:val="22"/>
          <w:szCs w:val="22"/>
          <w:highlight w:val="yellow"/>
          <w:u w:val="single"/>
          <w:lang w:val="it-IT"/>
        </w:rPr>
        <w:t xml:space="preserve">pe parcursul anului 2022 </w:t>
      </w:r>
      <w:r w:rsidR="003204F0" w:rsidRPr="00BB24C0">
        <w:rPr>
          <w:b/>
          <w:sz w:val="22"/>
          <w:szCs w:val="22"/>
          <w:u w:val="single"/>
          <w:lang w:val="it-IT"/>
        </w:rPr>
        <w:t xml:space="preserve">. </w:t>
      </w:r>
      <w:r w:rsidR="003204F0" w:rsidRPr="00BB24C0">
        <w:rPr>
          <w:b/>
          <w:sz w:val="22"/>
          <w:szCs w:val="22"/>
          <w:lang w:val="it-IT"/>
        </w:rPr>
        <w:t xml:space="preserve"> </w:t>
      </w:r>
      <w:proofErr w:type="spellStart"/>
      <w:r w:rsidR="00541AF4" w:rsidRPr="00BB24C0">
        <w:rPr>
          <w:b/>
          <w:sz w:val="22"/>
          <w:szCs w:val="22"/>
          <w:lang w:val="en-GB"/>
        </w:rPr>
        <w:t>Termenul</w:t>
      </w:r>
      <w:proofErr w:type="spellEnd"/>
      <w:r w:rsidR="00541AF4" w:rsidRPr="00BB24C0">
        <w:rPr>
          <w:b/>
          <w:sz w:val="22"/>
          <w:szCs w:val="22"/>
          <w:lang w:val="en-GB"/>
        </w:rPr>
        <w:t xml:space="preserve"> de </w:t>
      </w:r>
      <w:proofErr w:type="spellStart"/>
      <w:r w:rsidR="00541AF4" w:rsidRPr="00BB24C0">
        <w:rPr>
          <w:b/>
          <w:sz w:val="22"/>
          <w:szCs w:val="22"/>
          <w:lang w:val="en-GB"/>
        </w:rPr>
        <w:t>achitare</w:t>
      </w:r>
      <w:proofErr w:type="spellEnd"/>
      <w:r w:rsidR="00541AF4" w:rsidRPr="00BB24C0">
        <w:rPr>
          <w:b/>
          <w:sz w:val="22"/>
          <w:szCs w:val="22"/>
          <w:lang w:val="en-GB"/>
        </w:rPr>
        <w:t xml:space="preserve">: 60 </w:t>
      </w:r>
      <w:proofErr w:type="spellStart"/>
      <w:r w:rsidR="00541AF4" w:rsidRPr="00BB24C0">
        <w:rPr>
          <w:b/>
          <w:sz w:val="22"/>
          <w:szCs w:val="22"/>
          <w:lang w:val="en-GB"/>
        </w:rPr>
        <w:t>zile</w:t>
      </w:r>
      <w:proofErr w:type="spellEnd"/>
      <w:r w:rsidR="00541AF4"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541AF4" w:rsidRPr="00BB24C0">
        <w:rPr>
          <w:b/>
          <w:sz w:val="22"/>
          <w:szCs w:val="22"/>
          <w:lang w:val="en-GB"/>
        </w:rPr>
        <w:t>după</w:t>
      </w:r>
      <w:proofErr w:type="spellEnd"/>
      <w:r w:rsidR="00541AF4"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541AF4" w:rsidRPr="00BB24C0">
        <w:rPr>
          <w:b/>
          <w:sz w:val="22"/>
          <w:szCs w:val="22"/>
          <w:lang w:val="en-GB"/>
        </w:rPr>
        <w:t>livrare</w:t>
      </w:r>
      <w:proofErr w:type="spellEnd"/>
      <w:r w:rsidR="00541AF4" w:rsidRPr="00BB24C0">
        <w:rPr>
          <w:b/>
          <w:sz w:val="22"/>
          <w:szCs w:val="22"/>
          <w:lang w:val="en-GB"/>
        </w:rPr>
        <w:t>.</w:t>
      </w:r>
    </w:p>
    <w:p w:rsidR="003204F0" w:rsidRPr="00BB24C0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Termenul de valabilitate a contractului: </w:t>
      </w:r>
      <w:r w:rsidRPr="00BB24C0">
        <w:rPr>
          <w:b/>
          <w:sz w:val="22"/>
          <w:szCs w:val="22"/>
          <w:highlight w:val="yellow"/>
          <w:lang w:val="it-IT"/>
        </w:rPr>
        <w:t>31 decembrie 2022</w:t>
      </w:r>
      <w:r w:rsidRPr="00BB24C0">
        <w:rPr>
          <w:b/>
          <w:sz w:val="22"/>
          <w:szCs w:val="22"/>
          <w:lang w:val="it-IT"/>
        </w:rPr>
        <w:t xml:space="preserve"> </w:t>
      </w:r>
    </w:p>
    <w:p w:rsidR="003204F0" w:rsidRPr="00BB24C0" w:rsidRDefault="003204F0" w:rsidP="003204F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BB24C0">
        <w:rPr>
          <w:b/>
          <w:sz w:val="22"/>
          <w:szCs w:val="22"/>
          <w:highlight w:val="yellow"/>
          <w:lang w:val="it-IT"/>
        </w:rPr>
        <w:t>nu se aplică.</w:t>
      </w:r>
      <w:r w:rsidRPr="00BB24C0">
        <w:rPr>
          <w:b/>
          <w:sz w:val="22"/>
          <w:szCs w:val="22"/>
          <w:lang w:val="it-IT"/>
        </w:rPr>
        <w:t xml:space="preserve"> </w:t>
      </w:r>
    </w:p>
    <w:p w:rsidR="003204F0" w:rsidRPr="00BB24C0" w:rsidRDefault="003204F0" w:rsidP="003204F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2"/>
          <w:szCs w:val="22"/>
        </w:rPr>
      </w:pPr>
      <w:r w:rsidRPr="00BB24C0">
        <w:rPr>
          <w:sz w:val="22"/>
          <w:szCs w:val="22"/>
          <w:lang w:val="en-US"/>
        </w:rPr>
        <w:t xml:space="preserve">     </w:t>
      </w:r>
      <w:r w:rsidRPr="00BB24C0">
        <w:rPr>
          <w:sz w:val="22"/>
          <w:szCs w:val="22"/>
        </w:rPr>
        <w:t xml:space="preserve">(indicați </w:t>
      </w:r>
      <w:proofErr w:type="spellStart"/>
      <w:r w:rsidRPr="00BB24C0">
        <w:rPr>
          <w:sz w:val="22"/>
          <w:szCs w:val="22"/>
        </w:rPr>
        <w:t>da</w:t>
      </w:r>
      <w:proofErr w:type="spellEnd"/>
      <w:r w:rsidRPr="00BB24C0">
        <w:rPr>
          <w:sz w:val="22"/>
          <w:szCs w:val="22"/>
        </w:rPr>
        <w:t xml:space="preserve"> </w:t>
      </w:r>
      <w:proofErr w:type="spellStart"/>
      <w:r w:rsidRPr="00BB24C0">
        <w:rPr>
          <w:sz w:val="22"/>
          <w:szCs w:val="22"/>
        </w:rPr>
        <w:t>sau</w:t>
      </w:r>
      <w:proofErr w:type="spellEnd"/>
      <w:r w:rsidRPr="00BB24C0">
        <w:rPr>
          <w:sz w:val="22"/>
          <w:szCs w:val="22"/>
        </w:rPr>
        <w:t xml:space="preserve"> </w:t>
      </w:r>
      <w:proofErr w:type="spellStart"/>
      <w:r w:rsidRPr="00BB24C0">
        <w:rPr>
          <w:sz w:val="22"/>
          <w:szCs w:val="22"/>
        </w:rPr>
        <w:t>nu</w:t>
      </w:r>
      <w:proofErr w:type="spellEnd"/>
      <w:r w:rsidRPr="00BB24C0">
        <w:rPr>
          <w:sz w:val="22"/>
          <w:szCs w:val="22"/>
        </w:rPr>
        <w:t>)</w:t>
      </w:r>
    </w:p>
    <w:p w:rsidR="003204F0" w:rsidRPr="00BB24C0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ab/>
        <w:t xml:space="preserve">Prestarea serviciului este rezervată unei anumite profesii în temeiul unor legi sau al unor acte administrative (după caz): </w:t>
      </w:r>
      <w:r w:rsidRPr="00BB24C0">
        <w:rPr>
          <w:b/>
          <w:sz w:val="22"/>
          <w:szCs w:val="22"/>
          <w:highlight w:val="yellow"/>
          <w:lang w:val="it-IT"/>
        </w:rPr>
        <w:t>nu se aplică.</w:t>
      </w:r>
      <w:r w:rsidRPr="00BB24C0">
        <w:rPr>
          <w:b/>
          <w:sz w:val="22"/>
          <w:szCs w:val="22"/>
          <w:lang w:val="it-IT"/>
        </w:rPr>
        <w:t xml:space="preserve">  </w:t>
      </w:r>
    </w:p>
    <w:p w:rsidR="003204F0" w:rsidRPr="00BB24C0" w:rsidRDefault="003204F0" w:rsidP="003204F0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2"/>
          <w:szCs w:val="22"/>
          <w:lang w:val="en-US"/>
        </w:rPr>
      </w:pPr>
      <w:r w:rsidRPr="00BB24C0">
        <w:rPr>
          <w:sz w:val="22"/>
          <w:szCs w:val="22"/>
          <w:lang w:val="en-US"/>
        </w:rPr>
        <w:t>(</w:t>
      </w:r>
      <w:proofErr w:type="gramStart"/>
      <w:r w:rsidRPr="00BB24C0">
        <w:rPr>
          <w:sz w:val="22"/>
          <w:szCs w:val="22"/>
          <w:lang w:val="en-US"/>
        </w:rPr>
        <w:t>se</w:t>
      </w:r>
      <w:proofErr w:type="gramEnd"/>
      <w:r w:rsidRPr="00BB24C0">
        <w:rPr>
          <w:sz w:val="22"/>
          <w:szCs w:val="22"/>
          <w:lang w:val="en-US"/>
        </w:rPr>
        <w:t xml:space="preserve"> </w:t>
      </w:r>
      <w:proofErr w:type="spellStart"/>
      <w:r w:rsidRPr="00BB24C0">
        <w:rPr>
          <w:sz w:val="22"/>
          <w:szCs w:val="22"/>
          <w:lang w:val="en-US"/>
        </w:rPr>
        <w:t>menționează</w:t>
      </w:r>
      <w:proofErr w:type="spellEnd"/>
      <w:r w:rsidRPr="00BB24C0">
        <w:rPr>
          <w:sz w:val="22"/>
          <w:szCs w:val="22"/>
          <w:lang w:val="en-US"/>
        </w:rPr>
        <w:t xml:space="preserve"> </w:t>
      </w:r>
      <w:proofErr w:type="spellStart"/>
      <w:r w:rsidRPr="00BB24C0">
        <w:rPr>
          <w:sz w:val="22"/>
          <w:szCs w:val="22"/>
          <w:lang w:val="en-US"/>
        </w:rPr>
        <w:t>respectivele</w:t>
      </w:r>
      <w:proofErr w:type="spellEnd"/>
      <w:r w:rsidRPr="00BB24C0">
        <w:rPr>
          <w:sz w:val="22"/>
          <w:szCs w:val="22"/>
          <w:lang w:val="en-US"/>
        </w:rPr>
        <w:t xml:space="preserve"> </w:t>
      </w:r>
      <w:proofErr w:type="spellStart"/>
      <w:r w:rsidRPr="00BB24C0">
        <w:rPr>
          <w:sz w:val="22"/>
          <w:szCs w:val="22"/>
          <w:lang w:val="en-US"/>
        </w:rPr>
        <w:t>acte</w:t>
      </w:r>
      <w:proofErr w:type="spellEnd"/>
      <w:r w:rsidRPr="00BB24C0">
        <w:rPr>
          <w:sz w:val="22"/>
          <w:szCs w:val="22"/>
          <w:lang w:val="en-US"/>
        </w:rPr>
        <w:t xml:space="preserve"> cu </w:t>
      </w:r>
      <w:proofErr w:type="spellStart"/>
      <w:r w:rsidRPr="00BB24C0">
        <w:rPr>
          <w:sz w:val="22"/>
          <w:szCs w:val="22"/>
          <w:lang w:val="en-US"/>
        </w:rPr>
        <w:t>putere</w:t>
      </w:r>
      <w:proofErr w:type="spellEnd"/>
      <w:r w:rsidRPr="00BB24C0">
        <w:rPr>
          <w:sz w:val="22"/>
          <w:szCs w:val="22"/>
          <w:lang w:val="en-US"/>
        </w:rPr>
        <w:t xml:space="preserve"> de </w:t>
      </w:r>
      <w:proofErr w:type="spellStart"/>
      <w:r w:rsidRPr="00BB24C0">
        <w:rPr>
          <w:sz w:val="22"/>
          <w:szCs w:val="22"/>
          <w:lang w:val="en-US"/>
        </w:rPr>
        <w:t>lege</w:t>
      </w:r>
      <w:proofErr w:type="spellEnd"/>
      <w:r w:rsidRPr="00BB24C0">
        <w:rPr>
          <w:sz w:val="22"/>
          <w:szCs w:val="22"/>
          <w:lang w:val="en-US"/>
        </w:rPr>
        <w:t xml:space="preserve"> </w:t>
      </w:r>
      <w:proofErr w:type="spellStart"/>
      <w:r w:rsidRPr="00BB24C0">
        <w:rPr>
          <w:sz w:val="22"/>
          <w:szCs w:val="22"/>
          <w:lang w:val="en-US"/>
        </w:rPr>
        <w:t>și</w:t>
      </w:r>
      <w:proofErr w:type="spellEnd"/>
      <w:r w:rsidRPr="00BB24C0">
        <w:rPr>
          <w:sz w:val="22"/>
          <w:szCs w:val="22"/>
          <w:lang w:val="en-US"/>
        </w:rPr>
        <w:t xml:space="preserve"> </w:t>
      </w:r>
      <w:proofErr w:type="spellStart"/>
      <w:r w:rsidRPr="00BB24C0">
        <w:rPr>
          <w:sz w:val="22"/>
          <w:szCs w:val="22"/>
          <w:lang w:val="en-US"/>
        </w:rPr>
        <w:t>acte</w:t>
      </w:r>
      <w:proofErr w:type="spellEnd"/>
      <w:r w:rsidRPr="00BB24C0">
        <w:rPr>
          <w:sz w:val="22"/>
          <w:szCs w:val="22"/>
          <w:lang w:val="en-US"/>
        </w:rPr>
        <w:t xml:space="preserve"> administrative)</w:t>
      </w:r>
    </w:p>
    <w:p w:rsidR="003204F0" w:rsidRPr="00BB24C0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3204F0" w:rsidRPr="00BB24C0" w:rsidRDefault="003204F0" w:rsidP="003204F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</w:p>
    <w:p w:rsidR="00444B84" w:rsidRPr="00BB24C0" w:rsidRDefault="00444B84" w:rsidP="003204F0">
      <w:pPr>
        <w:tabs>
          <w:tab w:val="right" w:pos="426"/>
        </w:tabs>
        <w:spacing w:before="120"/>
        <w:rPr>
          <w:b/>
          <w:sz w:val="22"/>
          <w:szCs w:val="22"/>
          <w:lang w:val="en-GB"/>
        </w:rPr>
      </w:pP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BB24C0" w:rsidTr="00075B6C">
        <w:tc>
          <w:tcPr>
            <w:tcW w:w="577" w:type="dxa"/>
            <w:shd w:val="clear" w:color="auto" w:fill="D9D9D9" w:themeFill="background1" w:themeFillShade="D9"/>
          </w:tcPr>
          <w:p w:rsidR="00444B84" w:rsidRPr="00BB24C0" w:rsidRDefault="00444B84" w:rsidP="00E715B3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proofErr w:type="spellStart"/>
            <w:r w:rsidRPr="00BB24C0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BB24C0" w:rsidRDefault="006C11CA" w:rsidP="00E715B3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BB24C0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B24C0" w:rsidRDefault="00444B84" w:rsidP="00E715B3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GB"/>
              </w:rPr>
            </w:pPr>
            <w:r w:rsidRPr="00BB24C0">
              <w:rPr>
                <w:b/>
                <w:iCs/>
                <w:sz w:val="22"/>
                <w:szCs w:val="22"/>
                <w:lang w:val="en-GB"/>
              </w:rPr>
              <w:t xml:space="preserve">Mod de </w:t>
            </w:r>
            <w:proofErr w:type="spellStart"/>
            <w:r w:rsidRPr="00BB24C0">
              <w:rPr>
                <w:b/>
                <w:iCs/>
                <w:sz w:val="22"/>
                <w:szCs w:val="22"/>
                <w:lang w:val="en-GB"/>
              </w:rPr>
              <w:t>demonstrare</w:t>
            </w:r>
            <w:proofErr w:type="spellEnd"/>
            <w:r w:rsidRPr="00BB24C0">
              <w:rPr>
                <w:b/>
                <w:iCs/>
                <w:sz w:val="22"/>
                <w:szCs w:val="22"/>
                <w:lang w:val="en-GB"/>
              </w:rPr>
              <w:t xml:space="preserve"> a </w:t>
            </w:r>
            <w:proofErr w:type="spellStart"/>
            <w:r w:rsidRPr="00BB24C0">
              <w:rPr>
                <w:b/>
                <w:iCs/>
                <w:sz w:val="22"/>
                <w:szCs w:val="22"/>
                <w:lang w:val="en-GB"/>
              </w:rPr>
              <w:t>îndeplinirii</w:t>
            </w:r>
            <w:proofErr w:type="spellEnd"/>
            <w:r w:rsidRPr="00BB24C0">
              <w:rPr>
                <w:b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 w:rsidR="006C11CA" w:rsidRPr="00BB24C0">
              <w:rPr>
                <w:b/>
                <w:iCs/>
                <w:sz w:val="22"/>
                <w:szCs w:val="22"/>
                <w:lang w:val="en-GB"/>
              </w:rPr>
              <w:t>criteriului</w:t>
            </w:r>
            <w:proofErr w:type="spellEnd"/>
            <w:r w:rsidR="006C11CA" w:rsidRPr="00BB24C0">
              <w:rPr>
                <w:b/>
                <w:iCs/>
                <w:sz w:val="22"/>
                <w:szCs w:val="22"/>
                <w:lang w:val="en-GB"/>
              </w:rPr>
              <w:t>/</w:t>
            </w:r>
            <w:proofErr w:type="spellStart"/>
            <w:r w:rsidR="007F1077" w:rsidRPr="00BB24C0">
              <w:rPr>
                <w:b/>
                <w:iCs/>
                <w:sz w:val="22"/>
                <w:szCs w:val="22"/>
                <w:lang w:val="en-GB"/>
              </w:rPr>
              <w:t>cerinței</w:t>
            </w:r>
            <w:proofErr w:type="spellEnd"/>
            <w:r w:rsidRPr="00BB24C0">
              <w:rPr>
                <w:b/>
                <w:iCs/>
                <w:sz w:val="22"/>
                <w:szCs w:val="22"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BB24C0" w:rsidRDefault="006C11CA" w:rsidP="00E715B3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BB24C0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>/</w:t>
            </w:r>
            <w:r w:rsidR="007F1077" w:rsidRPr="00BB24C0">
              <w:rPr>
                <w:b/>
                <w:iCs/>
                <w:sz w:val="22"/>
                <w:szCs w:val="22"/>
              </w:rPr>
              <w:br/>
            </w:r>
            <w:proofErr w:type="spellStart"/>
            <w:r w:rsidR="00444B84" w:rsidRPr="00BB24C0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540E65" w:rsidRPr="00BB24C0" w:rsidTr="00A661ED">
        <w:tc>
          <w:tcPr>
            <w:tcW w:w="577" w:type="dxa"/>
            <w:shd w:val="clear" w:color="auto" w:fill="auto"/>
            <w:vAlign w:val="center"/>
          </w:tcPr>
          <w:p w:rsidR="00540E65" w:rsidRPr="00BB24C0" w:rsidRDefault="00540E65" w:rsidP="00A661E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540E65" w:rsidRPr="00BB24C0" w:rsidRDefault="00540E65" w:rsidP="00814B10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540E65" w:rsidRPr="00BB24C0" w:rsidRDefault="00540E65" w:rsidP="00814B10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ro-RO"/>
              </w:rPr>
              <w:t xml:space="preserve">Semnat </w:t>
            </w:r>
            <w:r w:rsidR="00890685" w:rsidRPr="00BB24C0">
              <w:rPr>
                <w:iCs/>
                <w:color w:val="000000" w:themeColor="text1"/>
                <w:sz w:val="22"/>
                <w:szCs w:val="22"/>
                <w:lang w:val="ro-RO"/>
              </w:rPr>
              <w:t>electronic</w:t>
            </w:r>
            <w:r w:rsidRPr="00BB24C0">
              <w:rPr>
                <w:iCs/>
                <w:color w:val="000000" w:themeColor="text1"/>
                <w:sz w:val="22"/>
                <w:szCs w:val="22"/>
                <w:lang w:val="ro-RO"/>
              </w:rPr>
              <w:t xml:space="preserve"> de către operatorul economic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540E65" w:rsidRPr="00BB24C0" w:rsidRDefault="00540E65" w:rsidP="00814B10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Garanția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ofertă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valoare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de 1%, conform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nr.9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ordin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plată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confirmă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transferul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contul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instituției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5E3DCA" w:rsidRPr="00BB24C0" w:rsidRDefault="00890685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BB24C0">
              <w:rPr>
                <w:iCs/>
                <w:sz w:val="22"/>
                <w:szCs w:val="22"/>
                <w:lang w:val="en-US"/>
              </w:rPr>
              <w:t xml:space="preserve"> electronic</w:t>
            </w:r>
          </w:p>
          <w:p w:rsidR="005E3DCA" w:rsidRPr="00BB24C0" w:rsidRDefault="005E3DCA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en-US"/>
              </w:rPr>
            </w:pPr>
            <w:r w:rsidRPr="00BB24C0">
              <w:rPr>
                <w:sz w:val="22"/>
                <w:szCs w:val="22"/>
                <w:lang w:val="en-US"/>
              </w:rPr>
              <w:t>IMSP „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Spitalul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Clinic al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Sanatatii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>”</w:t>
            </w:r>
          </w:p>
          <w:p w:rsidR="005E3DCA" w:rsidRPr="00BB24C0" w:rsidRDefault="005E3DCA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en-US"/>
              </w:rPr>
            </w:pPr>
            <w:r w:rsidRPr="00BB24C0">
              <w:rPr>
                <w:sz w:val="22"/>
                <w:szCs w:val="22"/>
                <w:lang w:val="en-US"/>
              </w:rPr>
              <w:t>Cod fiscal: 1003600150716</w:t>
            </w:r>
          </w:p>
          <w:p w:rsidR="005E3DCA" w:rsidRPr="00BB24C0" w:rsidRDefault="005E3DCA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en-US"/>
              </w:rPr>
            </w:pPr>
            <w:r w:rsidRPr="00BB24C0">
              <w:rPr>
                <w:sz w:val="22"/>
                <w:szCs w:val="22"/>
                <w:lang w:val="en-US"/>
              </w:rPr>
              <w:t>IBAN  MD05ML000000002251512149</w:t>
            </w:r>
          </w:p>
          <w:p w:rsidR="005E3DCA" w:rsidRPr="00BB24C0" w:rsidRDefault="005E3DCA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en-US"/>
              </w:rPr>
            </w:pPr>
            <w:r w:rsidRPr="00BB24C0">
              <w:rPr>
                <w:sz w:val="22"/>
                <w:szCs w:val="22"/>
                <w:lang w:val="en-US"/>
              </w:rPr>
              <w:t>„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Moldindconbank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”,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fil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>. „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Renastere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>”</w:t>
            </w:r>
          </w:p>
          <w:p w:rsidR="005E3DCA" w:rsidRPr="00BB24C0" w:rsidRDefault="005E3DCA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en-US"/>
              </w:rPr>
            </w:pPr>
            <w:r w:rsidRPr="00BB24C0">
              <w:rPr>
                <w:sz w:val="22"/>
                <w:szCs w:val="22"/>
                <w:lang w:val="en-US"/>
              </w:rPr>
              <w:t>MOLDMD2x312</w:t>
            </w:r>
          </w:p>
          <w:p w:rsidR="00890685" w:rsidRPr="00BB24C0" w:rsidRDefault="005E3DCA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BB24C0">
              <w:rPr>
                <w:sz w:val="22"/>
                <w:szCs w:val="22"/>
                <w:lang w:val="en-US"/>
              </w:rPr>
              <w:t>Mun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Chişinău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, MD 2005 str. </w:t>
            </w:r>
            <w:proofErr w:type="spellStart"/>
            <w:r w:rsidRPr="00BB24C0">
              <w:rPr>
                <w:sz w:val="22"/>
                <w:szCs w:val="22"/>
              </w:rPr>
              <w:t>Puşkin</w:t>
            </w:r>
            <w:proofErr w:type="spellEnd"/>
            <w:r w:rsidRPr="00BB24C0">
              <w:rPr>
                <w:sz w:val="22"/>
                <w:szCs w:val="22"/>
              </w:rPr>
              <w:t xml:space="preserve"> 51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Certificat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înregistrare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întreprinderii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,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copie,confirmat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aplicarea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semnăturii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electronice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en-GB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Certificat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calitate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Producător</w:t>
            </w:r>
            <w:proofErr w:type="spellEnd"/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Copie,confirmată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semnătura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BB24C0">
              <w:rPr>
                <w:iCs/>
                <w:sz w:val="22"/>
                <w:szCs w:val="22"/>
                <w:lang w:val="en-US"/>
              </w:rPr>
              <w:t xml:space="preserve"> a</w:t>
            </w:r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</w:rPr>
              <w:t>Certificat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</w:rPr>
              <w:t xml:space="preserve"> CE</w:t>
            </w:r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>, ISO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copie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confirmată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semnătura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BB24C0">
              <w:rPr>
                <w:iCs/>
                <w:sz w:val="22"/>
                <w:szCs w:val="22"/>
                <w:lang w:val="en-US"/>
              </w:rPr>
              <w:t xml:space="preserve"> a</w:t>
            </w:r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Participantului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producatorii</w:t>
            </w:r>
            <w:proofErr w:type="spellEnd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autohtoni</w:t>
            </w:r>
            <w:proofErr w:type="spellEnd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lastRenderedPageBreak/>
              <w:t>este</w:t>
            </w:r>
            <w:proofErr w:type="spellEnd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</w:rPr>
              <w:t>Specificaţii</w:t>
            </w:r>
            <w:proofErr w:type="spellEnd"/>
            <w:r w:rsidRPr="00BB24C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potrivit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modelului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anexa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 22),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confirmată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prin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semnătura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BB24C0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Participantului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BB24C0"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BB24C0">
              <w:rPr>
                <w:color w:val="000000"/>
                <w:sz w:val="22"/>
                <w:szCs w:val="22"/>
              </w:rPr>
              <w:t xml:space="preserve">Specificații </w:t>
            </w:r>
            <w:proofErr w:type="spellStart"/>
            <w:r w:rsidRPr="00BB24C0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BB24C0">
              <w:rPr>
                <w:color w:val="000000"/>
                <w:sz w:val="22"/>
                <w:szCs w:val="22"/>
              </w:rPr>
              <w:t xml:space="preserve"> preț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potrivit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modelului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din (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anexa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23),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confirmată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prin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semnătura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BB24C0">
              <w:rPr>
                <w:iCs/>
                <w:sz w:val="22"/>
                <w:szCs w:val="22"/>
                <w:lang w:val="en-US"/>
              </w:rPr>
              <w:t xml:space="preserve"> a</w:t>
            </w:r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Participantului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BB24C0"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lang w:val="en-US"/>
              </w:rPr>
              <w:t>Prezentarea</w:t>
            </w:r>
            <w:proofErr w:type="spellEnd"/>
            <w:r w:rsidRPr="00BB24C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US"/>
              </w:rPr>
              <w:t>mostrelor</w:t>
            </w:r>
            <w:proofErr w:type="spellEnd"/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B24C0">
              <w:rPr>
                <w:color w:val="000000" w:themeColor="text1"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BB24C0">
              <w:rPr>
                <w:color w:val="000000" w:themeColor="text1"/>
                <w:sz w:val="22"/>
                <w:szCs w:val="22"/>
                <w:lang w:val="en-US"/>
              </w:rPr>
              <w:t>necesitate</w:t>
            </w:r>
            <w:proofErr w:type="spellEnd"/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BB24C0">
              <w:rPr>
                <w:iCs/>
                <w:sz w:val="22"/>
                <w:szCs w:val="22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Garanţie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executarea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contractului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541AF4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5</w:t>
            </w:r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% (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ofertantul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cîştigător</w:t>
            </w:r>
            <w:proofErr w:type="spellEnd"/>
            <w:proofErr w:type="gram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) </w:t>
            </w:r>
            <w:r w:rsidRPr="00BB24C0">
              <w:rPr>
                <w:bCs/>
                <w:sz w:val="22"/>
                <w:szCs w:val="22"/>
                <w:lang w:val="en-US"/>
              </w:rPr>
              <w:t xml:space="preserve"> conform</w:t>
            </w:r>
            <w:proofErr w:type="gram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nr.10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ordin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plată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confirmă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transferul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contul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instituției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Confirmată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semnătura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electronică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participantului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BB24C0">
              <w:rPr>
                <w:iCs/>
                <w:color w:val="FF0000"/>
                <w:sz w:val="22"/>
                <w:szCs w:val="22"/>
              </w:rPr>
              <w:t>Obligatoriu</w:t>
            </w:r>
            <w:proofErr w:type="spellEnd"/>
          </w:p>
        </w:tc>
      </w:tr>
      <w:tr w:rsidR="005E3DCA" w:rsidRPr="00BB24C0" w:rsidTr="00A661ED">
        <w:tc>
          <w:tcPr>
            <w:tcW w:w="577" w:type="dxa"/>
            <w:shd w:val="clear" w:color="auto" w:fill="auto"/>
            <w:vAlign w:val="center"/>
          </w:tcPr>
          <w:p w:rsidR="005E3DCA" w:rsidRPr="00BB24C0" w:rsidRDefault="005E3DCA" w:rsidP="00A661E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BB24C0">
              <w:rPr>
                <w:iCs/>
                <w:sz w:val="22"/>
                <w:szCs w:val="22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5E3DCA" w:rsidRPr="00BB24C0" w:rsidRDefault="005E3DCA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rStyle w:val="ad"/>
                <w:color w:val="000000"/>
                <w:sz w:val="22"/>
                <w:szCs w:val="22"/>
                <w:shd w:val="clear" w:color="auto" w:fill="FFFFFF"/>
                <w:lang w:val="en-GB"/>
              </w:rPr>
              <w:t>Declarația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 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privind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confirmarea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identității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beneficiarilor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efectivi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și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neîncadrarea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acestora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în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situația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condamnării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pentru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participarea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activități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unei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organizații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sau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grupări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criminale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pentru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corupție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fraudă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și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/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sau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spălare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  <w:vAlign w:val="center"/>
          </w:tcPr>
          <w:p w:rsidR="005E3DCA" w:rsidRPr="00BB24C0" w:rsidRDefault="00A661ED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O</w:t>
            </w:r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riginal, </w:t>
            </w:r>
            <w:proofErr w:type="spellStart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confirmată</w:t>
            </w:r>
            <w:proofErr w:type="spellEnd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aplicarea</w:t>
            </w:r>
            <w:proofErr w:type="spellEnd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semnăturii</w:t>
            </w:r>
            <w:proofErr w:type="spellEnd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electronice</w:t>
            </w:r>
            <w:proofErr w:type="spellEnd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Participantului</w:t>
            </w:r>
            <w:proofErr w:type="spellEnd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5E3DCA" w:rsidRPr="00BB24C0" w:rsidRDefault="005E3DCA" w:rsidP="00814B10">
            <w:pPr>
              <w:jc w:val="center"/>
              <w:rPr>
                <w:iCs/>
                <w:color w:val="000000"/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iCs/>
                <w:color w:val="FF0000"/>
                <w:sz w:val="22"/>
                <w:szCs w:val="22"/>
                <w:lang w:val="en-US"/>
              </w:rPr>
              <w:t>Obligatoriu</w:t>
            </w:r>
            <w:proofErr w:type="spellEnd"/>
          </w:p>
          <w:p w:rsidR="005E3DCA" w:rsidRPr="00BB24C0" w:rsidRDefault="00A661ED" w:rsidP="00814B10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proofErr w:type="gramStart"/>
            <w:r w:rsidRPr="00BB24C0">
              <w:rPr>
                <w:sz w:val="22"/>
                <w:szCs w:val="22"/>
                <w:lang w:val="en-US"/>
              </w:rPr>
              <w:t>î</w:t>
            </w:r>
            <w:r w:rsidR="005E3DCA" w:rsidRPr="00BB24C0">
              <w:rPr>
                <w:sz w:val="22"/>
                <w:szCs w:val="22"/>
                <w:lang w:val="en-GB"/>
              </w:rPr>
              <w:t>n</w:t>
            </w:r>
            <w:proofErr w:type="gram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termen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de 5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zile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de la data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comunicării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rezultatelor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procedurii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achiziție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publică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ofertantul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desemnat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câștigător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va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prezenta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Declarația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autorității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contractante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și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Agenției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Achiziții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Publice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>.</w:t>
            </w:r>
          </w:p>
        </w:tc>
      </w:tr>
    </w:tbl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Garanția pentru ofertă, după caz transfer pe contul IMSP SCMS sau emisă de o bancă comercială</w:t>
      </w:r>
      <w:r w:rsidRPr="00BB24C0">
        <w:rPr>
          <w:sz w:val="22"/>
          <w:szCs w:val="22"/>
          <w:lang w:val="en-US"/>
        </w:rPr>
        <w:t xml:space="preserve">, </w:t>
      </w:r>
      <w:r w:rsidRPr="00BB24C0">
        <w:rPr>
          <w:b/>
          <w:sz w:val="22"/>
          <w:szCs w:val="22"/>
          <w:lang w:val="it-IT"/>
        </w:rPr>
        <w:t>cuantumul 1%.</w:t>
      </w:r>
    </w:p>
    <w:p w:rsidR="00847B20" w:rsidRPr="00BB24C0" w:rsidRDefault="00847B20" w:rsidP="00847B20">
      <w:pPr>
        <w:pStyle w:val="aa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Garanția de bună execuție a contractului, după caz transfer pe contul IMSP SCMS sau emisă de o bancă comercială, cuantumul </w:t>
      </w:r>
      <w:r w:rsidR="005E3DCA" w:rsidRPr="00BB24C0">
        <w:rPr>
          <w:b/>
          <w:sz w:val="22"/>
          <w:szCs w:val="22"/>
          <w:lang w:val="it-IT"/>
        </w:rPr>
        <w:t>2</w:t>
      </w:r>
      <w:r w:rsidRPr="00BB24C0">
        <w:rPr>
          <w:b/>
          <w:sz w:val="22"/>
          <w:szCs w:val="22"/>
          <w:lang w:val="it-IT"/>
        </w:rPr>
        <w:t>%.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Motivul recurgerii la procedura accelerată (în cazul licitației deschise, restrânse și a procedurii negociate), după caz </w:t>
      </w:r>
      <w:r w:rsidRPr="00BB24C0">
        <w:rPr>
          <w:b/>
          <w:sz w:val="22"/>
          <w:szCs w:val="22"/>
          <w:highlight w:val="yellow"/>
          <w:lang w:val="it-IT"/>
        </w:rPr>
        <w:t xml:space="preserve">nu se aplică. 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BB24C0">
        <w:rPr>
          <w:b/>
          <w:sz w:val="22"/>
          <w:szCs w:val="22"/>
          <w:highlight w:val="yellow"/>
          <w:lang w:val="it-IT"/>
        </w:rPr>
        <w:t xml:space="preserve">nu se aplică. </w:t>
      </w:r>
      <w:r w:rsidRPr="00BB24C0">
        <w:rPr>
          <w:b/>
          <w:sz w:val="22"/>
          <w:szCs w:val="22"/>
          <w:lang w:val="it-IT"/>
        </w:rPr>
        <w:t xml:space="preserve"> 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Condiții speciale de care depinde îndeplinirea contractului (</w:t>
      </w:r>
      <w:r w:rsidRPr="00BB24C0">
        <w:rPr>
          <w:sz w:val="22"/>
          <w:szCs w:val="22"/>
          <w:lang w:val="it-IT"/>
        </w:rPr>
        <w:t>indicați după caz</w:t>
      </w:r>
      <w:r w:rsidRPr="00BB24C0">
        <w:rPr>
          <w:b/>
          <w:sz w:val="22"/>
          <w:szCs w:val="22"/>
          <w:lang w:val="it-IT"/>
        </w:rPr>
        <w:t xml:space="preserve">): </w:t>
      </w:r>
      <w:r w:rsidRPr="00BB24C0">
        <w:rPr>
          <w:b/>
          <w:sz w:val="22"/>
          <w:szCs w:val="22"/>
          <w:highlight w:val="yellow"/>
          <w:lang w:val="it-IT"/>
        </w:rPr>
        <w:t xml:space="preserve">nu se aplică. </w:t>
      </w:r>
      <w:r w:rsidRPr="00BB24C0">
        <w:rPr>
          <w:b/>
          <w:sz w:val="22"/>
          <w:szCs w:val="22"/>
          <w:lang w:val="it-IT"/>
        </w:rPr>
        <w:t xml:space="preserve"> 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bookmarkStart w:id="1" w:name="_Hlk71621175"/>
      <w:r w:rsidRPr="00BB24C0">
        <w:rPr>
          <w:b/>
          <w:sz w:val="22"/>
          <w:szCs w:val="22"/>
          <w:lang w:val="it-IT"/>
        </w:rPr>
        <w:t xml:space="preserve">Ofertele se prezintă în valuta: </w:t>
      </w:r>
      <w:r w:rsidRPr="00BB24C0">
        <w:rPr>
          <w:b/>
          <w:sz w:val="22"/>
          <w:szCs w:val="22"/>
          <w:highlight w:val="yellow"/>
          <w:lang w:val="it-IT"/>
        </w:rPr>
        <w:t>lei MD</w:t>
      </w:r>
      <w:r w:rsidRPr="00BB24C0">
        <w:rPr>
          <w:b/>
          <w:sz w:val="22"/>
          <w:szCs w:val="22"/>
          <w:lang w:val="it-IT"/>
        </w:rPr>
        <w:t xml:space="preserve"> </w:t>
      </w:r>
      <w:bookmarkEnd w:id="1"/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Criteriul de evaluare aplicat pentru atribuirea contractului: </w:t>
      </w:r>
      <w:r w:rsidRPr="00BB24C0">
        <w:rPr>
          <w:b/>
          <w:sz w:val="22"/>
          <w:szCs w:val="22"/>
          <w:highlight w:val="yellow"/>
          <w:lang w:val="it-IT"/>
        </w:rPr>
        <w:t>prețul cel mai scăzut</w:t>
      </w:r>
      <w:r w:rsidRPr="00BB24C0">
        <w:rPr>
          <w:b/>
          <w:sz w:val="22"/>
          <w:szCs w:val="22"/>
          <w:lang w:val="it-IT"/>
        </w:rPr>
        <w:t xml:space="preserve">  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Factorii de evaluare a ofertei celei mai avantajoase din punct de vedere economic, precum și ponderile lor:</w:t>
      </w:r>
    </w:p>
    <w:p w:rsidR="00847B20" w:rsidRPr="00BB24C0" w:rsidRDefault="00847B20" w:rsidP="00847B20">
      <w:pPr>
        <w:tabs>
          <w:tab w:val="right" w:pos="426"/>
        </w:tabs>
        <w:spacing w:before="120"/>
        <w:ind w:left="360"/>
        <w:rPr>
          <w:b/>
          <w:sz w:val="22"/>
          <w:szCs w:val="22"/>
          <w:lang w:val="it-IT"/>
        </w:rPr>
      </w:pP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BB24C0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BB24C0" w:rsidRDefault="0074622B" w:rsidP="00A96842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BB24C0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BB24C0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BB24C0">
              <w:rPr>
                <w:b/>
                <w:iCs/>
                <w:sz w:val="22"/>
                <w:szCs w:val="22"/>
              </w:rPr>
              <w:t>Denumirea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iCs/>
                <w:sz w:val="22"/>
                <w:szCs w:val="22"/>
              </w:rPr>
              <w:t>factorului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iCs/>
                <w:sz w:val="22"/>
                <w:szCs w:val="22"/>
              </w:rPr>
              <w:t>de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iCs/>
                <w:sz w:val="22"/>
                <w:szCs w:val="22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BB24C0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BB24C0">
              <w:rPr>
                <w:b/>
                <w:iCs/>
                <w:sz w:val="22"/>
                <w:szCs w:val="22"/>
              </w:rPr>
              <w:t>Ponderea%</w:t>
            </w:r>
            <w:proofErr w:type="spellEnd"/>
          </w:p>
        </w:tc>
      </w:tr>
      <w:tr w:rsidR="0074622B" w:rsidRPr="00BB24C0" w:rsidTr="007A0DC6">
        <w:tc>
          <w:tcPr>
            <w:tcW w:w="577" w:type="dxa"/>
            <w:shd w:val="clear" w:color="auto" w:fill="auto"/>
          </w:tcPr>
          <w:p w:rsidR="0074622B" w:rsidRPr="00BB24C0" w:rsidRDefault="0074622B" w:rsidP="00A9684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BB24C0" w:rsidRDefault="00540E65" w:rsidP="00A9684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24C0">
              <w:rPr>
                <w:iCs/>
                <w:sz w:val="22"/>
                <w:szCs w:val="22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BB24C0" w:rsidRDefault="0074622B" w:rsidP="00A9684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</w:tr>
    </w:tbl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Termenul limită de depunere/deschidere a ofertelor:</w:t>
      </w:r>
    </w:p>
    <w:p w:rsidR="00847B20" w:rsidRPr="00BB24C0" w:rsidRDefault="00847B20" w:rsidP="00847B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BB24C0">
        <w:rPr>
          <w:b/>
          <w:sz w:val="22"/>
          <w:szCs w:val="22"/>
          <w:lang w:val="en-US"/>
        </w:rPr>
        <w:t>conform SIA RSAP /</w:t>
      </w:r>
      <w:proofErr w:type="spellStart"/>
      <w:r w:rsidRPr="00BB24C0">
        <w:rPr>
          <w:b/>
          <w:sz w:val="22"/>
          <w:szCs w:val="22"/>
          <w:lang w:val="en-US"/>
        </w:rPr>
        <w:t>până</w:t>
      </w:r>
      <w:proofErr w:type="spellEnd"/>
      <w:r w:rsidRPr="00BB24C0">
        <w:rPr>
          <w:b/>
          <w:sz w:val="22"/>
          <w:szCs w:val="22"/>
          <w:lang w:val="en-US"/>
        </w:rPr>
        <w:t xml:space="preserve"> la: </w:t>
      </w:r>
      <w:r w:rsidRPr="00BB24C0">
        <w:rPr>
          <w:b/>
          <w:i/>
          <w:sz w:val="22"/>
          <w:szCs w:val="22"/>
          <w:lang w:val="en-US"/>
        </w:rPr>
        <w:t>[</w:t>
      </w:r>
      <w:proofErr w:type="spellStart"/>
      <w:r w:rsidRPr="00BB24C0">
        <w:rPr>
          <w:b/>
          <w:i/>
          <w:sz w:val="22"/>
          <w:szCs w:val="22"/>
          <w:lang w:val="en-US"/>
        </w:rPr>
        <w:t>ora</w:t>
      </w:r>
      <w:proofErr w:type="spellEnd"/>
      <w:r w:rsidRPr="00BB24C0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i/>
          <w:sz w:val="22"/>
          <w:szCs w:val="22"/>
          <w:lang w:val="en-US"/>
        </w:rPr>
        <w:t>exactă</w:t>
      </w:r>
      <w:proofErr w:type="spellEnd"/>
      <w:r w:rsidRPr="00BB24C0">
        <w:rPr>
          <w:b/>
          <w:i/>
          <w:sz w:val="22"/>
          <w:szCs w:val="22"/>
          <w:lang w:val="en-US"/>
        </w:rPr>
        <w:t xml:space="preserve">]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Informaţia</w:t>
      </w:r>
      <w:proofErr w:type="spellEnd"/>
      <w:r w:rsidRPr="00BB24C0">
        <w:rPr>
          <w:b/>
          <w:sz w:val="22"/>
          <w:szCs w:val="22"/>
          <w:highlight w:val="yellow"/>
          <w:lang w:val="en-US"/>
        </w:rPr>
        <w:t xml:space="preserve"> o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găsiţi</w:t>
      </w:r>
      <w:proofErr w:type="spellEnd"/>
      <w:r w:rsidRPr="00BB24C0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în</w:t>
      </w:r>
      <w:proofErr w:type="spellEnd"/>
      <w:r w:rsidRPr="00BB24C0">
        <w:rPr>
          <w:b/>
          <w:sz w:val="22"/>
          <w:szCs w:val="22"/>
          <w:highlight w:val="yellow"/>
          <w:lang w:val="en-US"/>
        </w:rPr>
        <w:t xml:space="preserve"> SIA RSAP</w:t>
      </w:r>
      <w:r w:rsidRPr="00BB24C0">
        <w:rPr>
          <w:b/>
          <w:sz w:val="22"/>
          <w:szCs w:val="22"/>
          <w:lang w:val="en-US"/>
        </w:rPr>
        <w:t xml:space="preserve"> </w:t>
      </w:r>
    </w:p>
    <w:p w:rsidR="00847B20" w:rsidRPr="00BB24C0" w:rsidRDefault="00847B20" w:rsidP="00847B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proofErr w:type="spellStart"/>
      <w:r w:rsidRPr="00BB24C0">
        <w:rPr>
          <w:b/>
          <w:sz w:val="22"/>
          <w:szCs w:val="22"/>
          <w:lang w:val="en-US"/>
        </w:rPr>
        <w:t>pe</w:t>
      </w:r>
      <w:proofErr w:type="spellEnd"/>
      <w:r w:rsidRPr="00BB24C0">
        <w:rPr>
          <w:b/>
          <w:sz w:val="22"/>
          <w:szCs w:val="22"/>
          <w:lang w:val="en-US"/>
        </w:rPr>
        <w:t xml:space="preserve">: </w:t>
      </w:r>
      <w:r w:rsidRPr="00BB24C0">
        <w:rPr>
          <w:b/>
          <w:i/>
          <w:sz w:val="22"/>
          <w:szCs w:val="22"/>
          <w:lang w:val="en-US"/>
        </w:rPr>
        <w:t xml:space="preserve">[data]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Informaţia</w:t>
      </w:r>
      <w:proofErr w:type="spellEnd"/>
      <w:r w:rsidRPr="00BB24C0">
        <w:rPr>
          <w:b/>
          <w:sz w:val="22"/>
          <w:szCs w:val="22"/>
          <w:highlight w:val="yellow"/>
          <w:lang w:val="en-US"/>
        </w:rPr>
        <w:t xml:space="preserve"> o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găsiţi</w:t>
      </w:r>
      <w:proofErr w:type="spellEnd"/>
      <w:r w:rsidRPr="00BB24C0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în</w:t>
      </w:r>
      <w:proofErr w:type="spellEnd"/>
      <w:r w:rsidRPr="00BB24C0">
        <w:rPr>
          <w:b/>
          <w:sz w:val="22"/>
          <w:szCs w:val="22"/>
          <w:highlight w:val="yellow"/>
          <w:lang w:val="en-US"/>
        </w:rPr>
        <w:t xml:space="preserve"> SIA RSAP</w:t>
      </w:r>
      <w:r w:rsidRPr="00BB24C0">
        <w:rPr>
          <w:b/>
          <w:sz w:val="22"/>
          <w:szCs w:val="22"/>
          <w:lang w:val="en-US"/>
        </w:rPr>
        <w:t xml:space="preserve"> _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lastRenderedPageBreak/>
        <w:t xml:space="preserve">Adresa la care trebuie transmise ofertele sau cererile de participare: 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z w:val="22"/>
          <w:szCs w:val="22"/>
          <w:lang w:val="it-IT"/>
        </w:rPr>
      </w:pPr>
      <w:r w:rsidRPr="00BB24C0">
        <w:rPr>
          <w:b/>
          <w:i/>
          <w:sz w:val="22"/>
          <w:szCs w:val="22"/>
          <w:lang w:val="it-IT"/>
        </w:rPr>
        <w:t>Ofertele sau cererile de participare vor fi depuse electronic prin intermediul SIA RSAP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Termenul de valabilitate a ofertelor: </w:t>
      </w:r>
      <w:r w:rsidRPr="00BB24C0">
        <w:rPr>
          <w:b/>
          <w:sz w:val="22"/>
          <w:szCs w:val="22"/>
          <w:highlight w:val="yellow"/>
          <w:lang w:val="it-IT"/>
        </w:rPr>
        <w:t>50 zile</w:t>
      </w:r>
      <w:r w:rsidRPr="00BB24C0">
        <w:rPr>
          <w:b/>
          <w:sz w:val="22"/>
          <w:szCs w:val="22"/>
          <w:lang w:val="it-IT"/>
        </w:rPr>
        <w:t xml:space="preserve"> _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BB24C0">
        <w:rPr>
          <w:b/>
          <w:sz w:val="22"/>
          <w:szCs w:val="22"/>
          <w:lang w:val="en-US"/>
        </w:rPr>
        <w:t>Locul</w:t>
      </w:r>
      <w:proofErr w:type="spellEnd"/>
      <w:r w:rsidRPr="00BB24C0">
        <w:rPr>
          <w:b/>
          <w:sz w:val="22"/>
          <w:szCs w:val="22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deschiderii</w:t>
      </w:r>
      <w:proofErr w:type="spellEnd"/>
      <w:r w:rsidRPr="00BB24C0">
        <w:rPr>
          <w:b/>
          <w:sz w:val="22"/>
          <w:szCs w:val="22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ofertelor</w:t>
      </w:r>
      <w:proofErr w:type="spellEnd"/>
      <w:r w:rsidRPr="00BB24C0">
        <w:rPr>
          <w:b/>
          <w:sz w:val="22"/>
          <w:szCs w:val="22"/>
          <w:lang w:val="en-US"/>
        </w:rPr>
        <w:t xml:space="preserve">: </w:t>
      </w:r>
      <w:r w:rsidRPr="00BB24C0">
        <w:rPr>
          <w:b/>
          <w:sz w:val="22"/>
          <w:szCs w:val="22"/>
        </w:rPr>
        <w:t xml:space="preserve"> </w:t>
      </w:r>
      <w:r w:rsidRPr="00BB24C0">
        <w:rPr>
          <w:b/>
          <w:sz w:val="22"/>
          <w:szCs w:val="22"/>
          <w:shd w:val="clear" w:color="auto" w:fill="FFFF00"/>
          <w:lang w:val="en-US"/>
        </w:rPr>
        <w:t>_</w:t>
      </w:r>
      <w:r w:rsidRPr="00BB24C0">
        <w:rPr>
          <w:b/>
          <w:sz w:val="22"/>
          <w:szCs w:val="22"/>
          <w:shd w:val="clear" w:color="auto" w:fill="FFFF00"/>
        </w:rPr>
        <w:t>SIA RSAP</w:t>
      </w:r>
      <w:r w:rsidRPr="00BB24C0">
        <w:rPr>
          <w:b/>
          <w:sz w:val="22"/>
          <w:szCs w:val="22"/>
        </w:rPr>
        <w:t xml:space="preserve"> 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contextualSpacing/>
        <w:rPr>
          <w:sz w:val="22"/>
          <w:szCs w:val="22"/>
          <w:lang w:val="it-IT"/>
        </w:rPr>
      </w:pPr>
      <w:r w:rsidRPr="00BB24C0">
        <w:rPr>
          <w:sz w:val="22"/>
          <w:szCs w:val="22"/>
          <w:lang w:val="it-IT"/>
        </w:rPr>
        <w:t xml:space="preserve">                                                                                              (SIA RSAP sau adresa deschiderii)</w:t>
      </w:r>
    </w:p>
    <w:p w:rsidR="00847B20" w:rsidRPr="00BB24C0" w:rsidRDefault="00847B20" w:rsidP="00847B2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2"/>
          <w:szCs w:val="22"/>
          <w:lang w:val="it-IT"/>
        </w:rPr>
      </w:pPr>
      <w:r w:rsidRPr="00BB24C0">
        <w:rPr>
          <w:b/>
          <w:i/>
          <w:sz w:val="22"/>
          <w:szCs w:val="22"/>
          <w:lang w:val="it-IT"/>
        </w:rPr>
        <w:t xml:space="preserve">Ofertele întârziate vor fi respinse. 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Persoanele autorizate să as</w:t>
      </w:r>
      <w:r w:rsidR="004321AB" w:rsidRPr="00BB24C0">
        <w:rPr>
          <w:b/>
          <w:sz w:val="22"/>
          <w:szCs w:val="22"/>
          <w:lang w:val="it-IT"/>
        </w:rPr>
        <w:t xml:space="preserve">iste la deschiderea ofertelor: </w:t>
      </w:r>
      <w:r w:rsidRPr="00BB24C0">
        <w:rPr>
          <w:b/>
          <w:i/>
          <w:sz w:val="22"/>
          <w:szCs w:val="22"/>
          <w:lang w:val="it-IT"/>
        </w:rPr>
        <w:t>Ofertanții sau reprezentanții acestora au dreptul să participe la deschiderea ofertelor, cu excepția cazului cînd ofertele au fost depuse prin SIA RSAP</w:t>
      </w:r>
      <w:r w:rsidRPr="00BB24C0">
        <w:rPr>
          <w:b/>
          <w:sz w:val="22"/>
          <w:szCs w:val="22"/>
          <w:lang w:val="it-IT"/>
        </w:rPr>
        <w:t>.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en-US"/>
        </w:rPr>
      </w:pPr>
      <w:r w:rsidRPr="00BB24C0">
        <w:rPr>
          <w:b/>
          <w:sz w:val="22"/>
          <w:szCs w:val="22"/>
          <w:lang w:val="it-IT"/>
        </w:rPr>
        <w:t xml:space="preserve">Limba sau limbile în care trebuie redactate ofertele sau cererile de participare: </w:t>
      </w:r>
      <w:r w:rsidRPr="00BB24C0">
        <w:rPr>
          <w:b/>
          <w:sz w:val="22"/>
          <w:szCs w:val="22"/>
          <w:shd w:val="clear" w:color="auto" w:fill="FFFF00"/>
          <w:lang w:val="en-US"/>
        </w:rPr>
        <w:t>_</w:t>
      </w:r>
      <w:proofErr w:type="spellStart"/>
      <w:r w:rsidRPr="00BB24C0">
        <w:rPr>
          <w:b/>
          <w:sz w:val="22"/>
          <w:szCs w:val="22"/>
          <w:shd w:val="clear" w:color="auto" w:fill="FFFF00"/>
          <w:lang w:val="en-US"/>
        </w:rPr>
        <w:t>Limba</w:t>
      </w:r>
      <w:proofErr w:type="spellEnd"/>
      <w:r w:rsidRPr="00BB24C0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Respectivul contract se referă la un proiect și/sau program finanțat din fonduri ale Uniunii Europene: </w:t>
      </w:r>
      <w:r w:rsidRPr="00BB24C0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B24C0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B24C0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2"/>
          <w:szCs w:val="22"/>
          <w:lang w:val="it-IT"/>
        </w:rPr>
      </w:pPr>
      <w:r w:rsidRPr="00BB24C0">
        <w:rPr>
          <w:sz w:val="22"/>
          <w:szCs w:val="22"/>
          <w:lang w:val="it-IT"/>
        </w:rPr>
        <w:t>(se specifică denumirea proiectului și/sau programului)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Denumirea și adresa organismului competent de soluționare a contestațiilor: 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/>
        </w:rPr>
      </w:pPr>
      <w:r w:rsidRPr="00BB24C0">
        <w:rPr>
          <w:b/>
          <w:i/>
          <w:sz w:val="22"/>
          <w:szCs w:val="22"/>
          <w:lang w:val="it-IT"/>
        </w:rPr>
        <w:t>Agenția Națională pentru Soluționarea Contestațiilor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/>
        </w:rPr>
      </w:pPr>
      <w:r w:rsidRPr="00BB24C0">
        <w:rPr>
          <w:b/>
          <w:i/>
          <w:sz w:val="22"/>
          <w:szCs w:val="22"/>
          <w:lang w:val="it-IT"/>
        </w:rPr>
        <w:t>Adresa: mun. Chișinău, bd. Ștefan cel Mare și Sfânt nr.124 (et.4), MD 2001;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BB24C0">
        <w:rPr>
          <w:b/>
          <w:i/>
          <w:sz w:val="22"/>
          <w:szCs w:val="22"/>
          <w:lang w:val="en-US"/>
        </w:rPr>
        <w:t>Tel/Fax/email</w:t>
      </w:r>
      <w:proofErr w:type="gramStart"/>
      <w:r w:rsidRPr="00BB24C0">
        <w:rPr>
          <w:b/>
          <w:i/>
          <w:sz w:val="22"/>
          <w:szCs w:val="22"/>
          <w:lang w:val="en-US"/>
        </w:rPr>
        <w:t>:022</w:t>
      </w:r>
      <w:proofErr w:type="gramEnd"/>
      <w:r w:rsidRPr="00BB24C0">
        <w:rPr>
          <w:b/>
          <w:i/>
          <w:sz w:val="22"/>
          <w:szCs w:val="22"/>
          <w:lang w:val="en-US"/>
        </w:rPr>
        <w:t>-820 652, 022 820-651, contestatii@ansc.md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BB24C0">
        <w:rPr>
          <w:b/>
          <w:sz w:val="22"/>
          <w:szCs w:val="22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B24C0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BB24C0">
        <w:rPr>
          <w:b/>
          <w:sz w:val="22"/>
          <w:szCs w:val="22"/>
          <w:lang w:val="it-IT"/>
        </w:rPr>
        <w:t>În cazul achizițiilor periodice, calendarul estimat pentru publicarea anunțurilor viitoare</w:t>
      </w:r>
      <w:r w:rsidRPr="00BB24C0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Pr="00BB24C0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trimestrul IV 2022</w:t>
      </w:r>
      <w:r w:rsidRPr="00BB24C0">
        <w:rPr>
          <w:b/>
          <w:sz w:val="22"/>
          <w:szCs w:val="22"/>
          <w:shd w:val="clear" w:color="auto" w:fill="FFFFFF" w:themeFill="background1"/>
          <w:lang w:val="it-IT"/>
        </w:rPr>
        <w:t>.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Data publicării anunțului de intenție sau, după caz, precizarea că nu a fost publicat un astfel de </w:t>
      </w:r>
      <w:r w:rsidRPr="00BB24C0">
        <w:rPr>
          <w:b/>
          <w:sz w:val="22"/>
          <w:szCs w:val="22"/>
          <w:shd w:val="clear" w:color="auto" w:fill="FFFFFF" w:themeFill="background1"/>
          <w:lang w:val="it-IT"/>
        </w:rPr>
        <w:t>anunţ:______________________________________________________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Data transmiterii spre publicare a anunțului de participar</w:t>
      </w:r>
      <w:r w:rsidRPr="00BB24C0">
        <w:rPr>
          <w:b/>
          <w:sz w:val="22"/>
          <w:szCs w:val="22"/>
          <w:shd w:val="clear" w:color="auto" w:fill="FFFFFF" w:themeFill="background1"/>
          <w:lang w:val="it-IT"/>
        </w:rPr>
        <w:t xml:space="preserve">e: </w:t>
      </w:r>
      <w:r w:rsidR="009E4FF9" w:rsidRPr="00BB24C0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1</w:t>
      </w:r>
      <w:r w:rsidR="007A4888" w:rsidRPr="00BB24C0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9</w:t>
      </w:r>
      <w:r w:rsidRPr="00BB24C0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.</w:t>
      </w:r>
      <w:r w:rsidR="005E3DCA" w:rsidRPr="00BB24C0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07</w:t>
      </w:r>
      <w:r w:rsidRPr="00BB24C0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.202</w:t>
      </w:r>
      <w:r w:rsidRPr="00BB24C0">
        <w:rPr>
          <w:b/>
          <w:sz w:val="22"/>
          <w:szCs w:val="22"/>
          <w:shd w:val="clear" w:color="auto" w:fill="FFFFFF" w:themeFill="background1"/>
          <w:lang w:val="it-IT"/>
        </w:rPr>
        <w:t xml:space="preserve">2 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847B20" w:rsidRPr="00BB24C0" w:rsidTr="005D582A">
        <w:tc>
          <w:tcPr>
            <w:tcW w:w="5305" w:type="dxa"/>
            <w:shd w:val="clear" w:color="auto" w:fill="FFFFFF" w:themeFill="background1"/>
          </w:tcPr>
          <w:p w:rsidR="00847B20" w:rsidRPr="00BB24C0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</w:rPr>
            </w:pPr>
            <w:proofErr w:type="spellStart"/>
            <w:r w:rsidRPr="00BB24C0">
              <w:rPr>
                <w:b/>
                <w:sz w:val="22"/>
                <w:szCs w:val="22"/>
              </w:rPr>
              <w:t>Denumirea</w:t>
            </w:r>
            <w:proofErr w:type="spellEnd"/>
            <w:r w:rsidRPr="00BB24C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</w:rPr>
              <w:t>instrumentului</w:t>
            </w:r>
            <w:proofErr w:type="spellEnd"/>
            <w:r w:rsidRPr="00BB24C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BB24C0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BB24C0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847B20" w:rsidRPr="00BB24C0" w:rsidTr="005D582A">
        <w:tc>
          <w:tcPr>
            <w:tcW w:w="5305" w:type="dxa"/>
            <w:shd w:val="clear" w:color="auto" w:fill="FFFFFF" w:themeFill="background1"/>
          </w:tcPr>
          <w:p w:rsidR="00847B20" w:rsidRPr="00BB24C0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BB24C0" w:rsidRDefault="00847B20" w:rsidP="005D582A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val="en-US"/>
              </w:rPr>
            </w:pPr>
            <w:r w:rsidRPr="00BB24C0">
              <w:rPr>
                <w:sz w:val="22"/>
                <w:szCs w:val="22"/>
                <w:highlight w:val="yellow"/>
                <w:lang w:val="en-US"/>
              </w:rPr>
              <w:t>Se accept</w:t>
            </w:r>
          </w:p>
        </w:tc>
      </w:tr>
      <w:tr w:rsidR="00847B20" w:rsidRPr="00BB24C0" w:rsidTr="005D582A">
        <w:tc>
          <w:tcPr>
            <w:tcW w:w="5305" w:type="dxa"/>
            <w:shd w:val="clear" w:color="auto" w:fill="FFFFFF" w:themeFill="background1"/>
          </w:tcPr>
          <w:p w:rsidR="00847B20" w:rsidRPr="00BB24C0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BB24C0">
              <w:rPr>
                <w:sz w:val="22"/>
                <w:szCs w:val="22"/>
              </w:rPr>
              <w:t>Sistemul</w:t>
            </w:r>
            <w:proofErr w:type="spellEnd"/>
            <w:r w:rsidRPr="00BB24C0">
              <w:rPr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</w:rPr>
              <w:t>de</w:t>
            </w:r>
            <w:proofErr w:type="spellEnd"/>
            <w:r w:rsidRPr="00BB24C0">
              <w:rPr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</w:rPr>
              <w:t>comenzi</w:t>
            </w:r>
            <w:proofErr w:type="spellEnd"/>
            <w:r w:rsidRPr="00BB24C0">
              <w:rPr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BB24C0" w:rsidRDefault="00847B20" w:rsidP="005D582A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proofErr w:type="spellStart"/>
            <w:r w:rsidRPr="00BB24C0">
              <w:rPr>
                <w:sz w:val="22"/>
                <w:szCs w:val="22"/>
                <w:highlight w:val="yellow"/>
              </w:rPr>
              <w:t>Nu</w:t>
            </w:r>
            <w:proofErr w:type="spellEnd"/>
            <w:r w:rsidRPr="00BB24C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highlight w:val="yellow"/>
              </w:rPr>
              <w:t>se</w:t>
            </w:r>
            <w:proofErr w:type="spellEnd"/>
            <w:r w:rsidRPr="00BB24C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highlight w:val="yellow"/>
              </w:rPr>
              <w:t>acceptă</w:t>
            </w:r>
            <w:proofErr w:type="spellEnd"/>
          </w:p>
        </w:tc>
      </w:tr>
      <w:tr w:rsidR="00847B20" w:rsidRPr="00BB24C0" w:rsidTr="005D582A">
        <w:tc>
          <w:tcPr>
            <w:tcW w:w="5305" w:type="dxa"/>
            <w:shd w:val="clear" w:color="auto" w:fill="FFFFFF" w:themeFill="background1"/>
          </w:tcPr>
          <w:p w:rsidR="00847B20" w:rsidRPr="00BB24C0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BB24C0">
              <w:rPr>
                <w:sz w:val="22"/>
                <w:szCs w:val="22"/>
              </w:rPr>
              <w:t>Facturarea</w:t>
            </w:r>
            <w:proofErr w:type="spellEnd"/>
            <w:r w:rsidRPr="00BB24C0">
              <w:rPr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BB24C0" w:rsidRDefault="00847B20" w:rsidP="005D582A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proofErr w:type="spellStart"/>
            <w:r w:rsidRPr="00BB24C0">
              <w:rPr>
                <w:sz w:val="22"/>
                <w:szCs w:val="22"/>
                <w:highlight w:val="yellow"/>
              </w:rPr>
              <w:t>Se</w:t>
            </w:r>
            <w:proofErr w:type="spellEnd"/>
            <w:r w:rsidRPr="00BB24C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highlight w:val="yellow"/>
              </w:rPr>
              <w:t>acceptă</w:t>
            </w:r>
            <w:proofErr w:type="spellEnd"/>
          </w:p>
        </w:tc>
      </w:tr>
      <w:tr w:rsidR="00847B20" w:rsidRPr="00BB24C0" w:rsidTr="005D582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847B20" w:rsidRPr="00BB24C0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BB24C0">
              <w:rPr>
                <w:sz w:val="22"/>
                <w:szCs w:val="22"/>
              </w:rPr>
              <w:t xml:space="preserve">Plățile </w:t>
            </w:r>
            <w:proofErr w:type="spellStart"/>
            <w:r w:rsidRPr="00BB24C0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BB24C0" w:rsidRDefault="00847B20" w:rsidP="005D582A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proofErr w:type="spellStart"/>
            <w:r w:rsidRPr="00BB24C0">
              <w:rPr>
                <w:sz w:val="22"/>
                <w:szCs w:val="22"/>
                <w:highlight w:val="yellow"/>
              </w:rPr>
              <w:t>Se</w:t>
            </w:r>
            <w:proofErr w:type="spellEnd"/>
            <w:r w:rsidRPr="00BB24C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highlight w:val="yellow"/>
              </w:rPr>
              <w:t>acceptă</w:t>
            </w:r>
            <w:proofErr w:type="spellEnd"/>
          </w:p>
        </w:tc>
      </w:tr>
    </w:tbl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proofErr w:type="spellStart"/>
      <w:r w:rsidRPr="00BB24C0">
        <w:rPr>
          <w:b/>
          <w:sz w:val="22"/>
          <w:szCs w:val="22"/>
          <w:lang w:val="en-US"/>
        </w:rPr>
        <w:t>Contractul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intră</w:t>
      </w:r>
      <w:proofErr w:type="spellEnd"/>
      <w:r w:rsidRPr="00BB24C0">
        <w:rPr>
          <w:b/>
          <w:sz w:val="22"/>
          <w:szCs w:val="22"/>
          <w:lang w:val="en-US"/>
        </w:rPr>
        <w:t xml:space="preserve"> sub </w:t>
      </w:r>
      <w:proofErr w:type="spellStart"/>
      <w:r w:rsidRPr="00BB24C0">
        <w:rPr>
          <w:b/>
          <w:sz w:val="22"/>
          <w:szCs w:val="22"/>
          <w:lang w:val="en-US"/>
        </w:rPr>
        <w:t>incidența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Acordului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privind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achizițiile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guvernamentale</w:t>
      </w:r>
      <w:proofErr w:type="spellEnd"/>
      <w:r w:rsidRPr="00BB24C0">
        <w:rPr>
          <w:b/>
          <w:sz w:val="22"/>
          <w:szCs w:val="22"/>
          <w:lang w:val="en-US"/>
        </w:rPr>
        <w:t xml:space="preserve"> al </w:t>
      </w:r>
      <w:proofErr w:type="spellStart"/>
      <w:r w:rsidRPr="00BB24C0">
        <w:rPr>
          <w:b/>
          <w:sz w:val="22"/>
          <w:szCs w:val="22"/>
          <w:lang w:val="en-US"/>
        </w:rPr>
        <w:t>Organizației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Mondiale</w:t>
      </w:r>
      <w:proofErr w:type="spellEnd"/>
      <w:r w:rsidRPr="00BB24C0">
        <w:rPr>
          <w:b/>
          <w:sz w:val="22"/>
          <w:szCs w:val="22"/>
          <w:lang w:val="en-US"/>
        </w:rPr>
        <w:t xml:space="preserve"> a </w:t>
      </w:r>
      <w:proofErr w:type="spellStart"/>
      <w:r w:rsidRPr="00BB24C0">
        <w:rPr>
          <w:b/>
          <w:sz w:val="22"/>
          <w:szCs w:val="22"/>
          <w:lang w:val="en-US"/>
        </w:rPr>
        <w:t>Comerțului</w:t>
      </w:r>
      <w:proofErr w:type="spellEnd"/>
      <w:r w:rsidRPr="00BB24C0">
        <w:rPr>
          <w:b/>
          <w:sz w:val="22"/>
          <w:szCs w:val="22"/>
          <w:lang w:val="en-US"/>
        </w:rPr>
        <w:t xml:space="preserve"> (</w:t>
      </w:r>
      <w:proofErr w:type="spellStart"/>
      <w:r w:rsidRPr="00BB24C0">
        <w:rPr>
          <w:b/>
          <w:sz w:val="22"/>
          <w:szCs w:val="22"/>
          <w:lang w:val="en-US"/>
        </w:rPr>
        <w:t>numai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în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cazul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anunțurilor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transmise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spre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publicare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în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Jurnalul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Oficial</w:t>
      </w:r>
      <w:proofErr w:type="spellEnd"/>
      <w:r w:rsidRPr="00BB24C0">
        <w:rPr>
          <w:b/>
          <w:sz w:val="22"/>
          <w:szCs w:val="22"/>
          <w:lang w:val="en-US"/>
        </w:rPr>
        <w:t xml:space="preserve"> al </w:t>
      </w:r>
      <w:proofErr w:type="spellStart"/>
      <w:r w:rsidRPr="00BB24C0">
        <w:rPr>
          <w:b/>
          <w:sz w:val="22"/>
          <w:szCs w:val="22"/>
          <w:lang w:val="en-US"/>
        </w:rPr>
        <w:t>Uniunii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Europene</w:t>
      </w:r>
      <w:proofErr w:type="spellEnd"/>
      <w:r w:rsidRPr="00BB24C0">
        <w:rPr>
          <w:b/>
          <w:sz w:val="22"/>
          <w:szCs w:val="22"/>
          <w:lang w:val="en-US"/>
        </w:rPr>
        <w:t xml:space="preserve">): </w:t>
      </w:r>
      <w:r w:rsidRPr="00BB24C0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B24C0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B24C0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Pr="00BB24C0">
        <w:rPr>
          <w:b/>
          <w:sz w:val="22"/>
          <w:szCs w:val="22"/>
          <w:shd w:val="clear" w:color="auto" w:fill="FFFFFF" w:themeFill="background1"/>
          <w:lang w:val="en-US"/>
        </w:rPr>
        <w:t>______________________________________________________________________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2"/>
          <w:szCs w:val="22"/>
          <w:lang w:val="it-IT"/>
        </w:rPr>
      </w:pPr>
      <w:r w:rsidRPr="00BB24C0">
        <w:rPr>
          <w:sz w:val="22"/>
          <w:szCs w:val="22"/>
          <w:lang w:val="it-IT"/>
        </w:rPr>
        <w:t>(se specifică da sau nu)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 w:rsidRPr="00BB24C0">
        <w:rPr>
          <w:b/>
          <w:sz w:val="22"/>
          <w:szCs w:val="22"/>
        </w:rPr>
        <w:t>Alte</w:t>
      </w:r>
      <w:proofErr w:type="spellEnd"/>
      <w:r w:rsidRPr="00BB24C0">
        <w:rPr>
          <w:b/>
          <w:sz w:val="22"/>
          <w:szCs w:val="22"/>
        </w:rPr>
        <w:t xml:space="preserve"> informații </w:t>
      </w:r>
      <w:proofErr w:type="spellStart"/>
      <w:r w:rsidRPr="00BB24C0">
        <w:rPr>
          <w:b/>
          <w:sz w:val="22"/>
          <w:szCs w:val="22"/>
        </w:rPr>
        <w:t>relevante</w:t>
      </w:r>
      <w:proofErr w:type="spellEnd"/>
      <w:r w:rsidRPr="00BB24C0">
        <w:rPr>
          <w:b/>
          <w:sz w:val="22"/>
          <w:szCs w:val="22"/>
        </w:rPr>
        <w:t xml:space="preserve">: </w:t>
      </w:r>
      <w:r w:rsidRPr="00BB24C0">
        <w:rPr>
          <w:b/>
          <w:sz w:val="22"/>
          <w:szCs w:val="22"/>
          <w:shd w:val="clear" w:color="auto" w:fill="FFFFFF" w:themeFill="background1"/>
        </w:rPr>
        <w:t>_______________________________________________</w:t>
      </w:r>
    </w:p>
    <w:p w:rsidR="00847B20" w:rsidRPr="00BB24C0" w:rsidRDefault="00847B20" w:rsidP="00847B20">
      <w:pPr>
        <w:shd w:val="clear" w:color="auto" w:fill="FFFFFF" w:themeFill="background1"/>
        <w:spacing w:before="120" w:after="120"/>
        <w:rPr>
          <w:b/>
          <w:sz w:val="22"/>
          <w:szCs w:val="22"/>
        </w:rPr>
      </w:pPr>
    </w:p>
    <w:p w:rsidR="00847B20" w:rsidRPr="00BB24C0" w:rsidRDefault="00847B20" w:rsidP="00847B2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BB24C0">
        <w:rPr>
          <w:b/>
          <w:sz w:val="22"/>
          <w:szCs w:val="22"/>
          <w:lang w:val="it-IT"/>
        </w:rPr>
        <w:t xml:space="preserve">Conducătorul grupului de lucru:  </w:t>
      </w:r>
      <w:r w:rsidRPr="00BB24C0">
        <w:rPr>
          <w:b/>
          <w:sz w:val="22"/>
          <w:szCs w:val="22"/>
          <w:shd w:val="clear" w:color="auto" w:fill="FFFFFF" w:themeFill="background1"/>
          <w:lang w:val="it-IT"/>
        </w:rPr>
        <w:t xml:space="preserve">______________________________  </w:t>
      </w:r>
      <w:r w:rsidRPr="00BB24C0">
        <w:rPr>
          <w:b/>
          <w:sz w:val="22"/>
          <w:szCs w:val="22"/>
        </w:rPr>
        <w:t>.</w:t>
      </w:r>
    </w:p>
    <w:p w:rsidR="00D06E18" w:rsidRPr="00BB24C0" w:rsidRDefault="00D06E18" w:rsidP="00847B20">
      <w:pPr>
        <w:tabs>
          <w:tab w:val="right" w:pos="426"/>
        </w:tabs>
        <w:spacing w:before="120"/>
        <w:rPr>
          <w:b/>
          <w:sz w:val="22"/>
          <w:szCs w:val="22"/>
          <w:lang w:val="en-GB"/>
        </w:rPr>
      </w:pPr>
    </w:p>
    <w:sectPr w:rsidR="00D06E18" w:rsidRPr="00BB24C0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87B" w:rsidRDefault="003C287B">
      <w:r>
        <w:separator/>
      </w:r>
    </w:p>
  </w:endnote>
  <w:endnote w:type="continuationSeparator" w:id="0">
    <w:p w:rsidR="003C287B" w:rsidRDefault="003C28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2EC" w:rsidRDefault="00382D45" w:rsidP="00A96842">
    <w:pPr>
      <w:pStyle w:val="a4"/>
      <w:jc w:val="center"/>
    </w:pPr>
    <w:r>
      <w:fldChar w:fldCharType="begin"/>
    </w:r>
    <w:r w:rsidR="006132EC">
      <w:instrText xml:space="preserve"> PAGE   \* MERGEFORMAT </w:instrText>
    </w:r>
    <w:r>
      <w:fldChar w:fldCharType="separate"/>
    </w:r>
    <w:r w:rsidR="00BB24C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87B" w:rsidRDefault="003C287B">
      <w:r>
        <w:separator/>
      </w:r>
    </w:p>
  </w:footnote>
  <w:footnote w:type="continuationSeparator" w:id="0">
    <w:p w:rsidR="003C287B" w:rsidRDefault="003C28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3494A"/>
    <w:rsid w:val="00041A1E"/>
    <w:rsid w:val="00046168"/>
    <w:rsid w:val="000502EB"/>
    <w:rsid w:val="00056946"/>
    <w:rsid w:val="00064533"/>
    <w:rsid w:val="00067C98"/>
    <w:rsid w:val="00075B6C"/>
    <w:rsid w:val="00081285"/>
    <w:rsid w:val="00082348"/>
    <w:rsid w:val="00086B34"/>
    <w:rsid w:val="000A0F28"/>
    <w:rsid w:val="000A196B"/>
    <w:rsid w:val="000A3BC3"/>
    <w:rsid w:val="000A7986"/>
    <w:rsid w:val="000B2D7E"/>
    <w:rsid w:val="000B3096"/>
    <w:rsid w:val="000B4282"/>
    <w:rsid w:val="000B6C93"/>
    <w:rsid w:val="000C1D5B"/>
    <w:rsid w:val="000C531A"/>
    <w:rsid w:val="000D6B8F"/>
    <w:rsid w:val="000E4191"/>
    <w:rsid w:val="000F2AFC"/>
    <w:rsid w:val="000F2DED"/>
    <w:rsid w:val="001224DA"/>
    <w:rsid w:val="00126861"/>
    <w:rsid w:val="00135EA9"/>
    <w:rsid w:val="001367DC"/>
    <w:rsid w:val="00173D10"/>
    <w:rsid w:val="00184A47"/>
    <w:rsid w:val="00190075"/>
    <w:rsid w:val="00193032"/>
    <w:rsid w:val="00193507"/>
    <w:rsid w:val="00195A29"/>
    <w:rsid w:val="001A1675"/>
    <w:rsid w:val="001C42D9"/>
    <w:rsid w:val="001D48E7"/>
    <w:rsid w:val="001D6A96"/>
    <w:rsid w:val="001D6EBB"/>
    <w:rsid w:val="001D7C1C"/>
    <w:rsid w:val="001E675E"/>
    <w:rsid w:val="001F244D"/>
    <w:rsid w:val="0020213E"/>
    <w:rsid w:val="00207B3C"/>
    <w:rsid w:val="00210348"/>
    <w:rsid w:val="00213D73"/>
    <w:rsid w:val="002320D2"/>
    <w:rsid w:val="0024384D"/>
    <w:rsid w:val="002546EC"/>
    <w:rsid w:val="002558E0"/>
    <w:rsid w:val="00271924"/>
    <w:rsid w:val="00287322"/>
    <w:rsid w:val="00296754"/>
    <w:rsid w:val="00297F99"/>
    <w:rsid w:val="002A074C"/>
    <w:rsid w:val="002B3E2F"/>
    <w:rsid w:val="002B5D53"/>
    <w:rsid w:val="002C425D"/>
    <w:rsid w:val="002D2065"/>
    <w:rsid w:val="002D66C0"/>
    <w:rsid w:val="002E14D2"/>
    <w:rsid w:val="002E23EA"/>
    <w:rsid w:val="002E606A"/>
    <w:rsid w:val="002E672F"/>
    <w:rsid w:val="002F3A70"/>
    <w:rsid w:val="002F55B4"/>
    <w:rsid w:val="002F6760"/>
    <w:rsid w:val="003125C8"/>
    <w:rsid w:val="003204F0"/>
    <w:rsid w:val="00323D58"/>
    <w:rsid w:val="003366CE"/>
    <w:rsid w:val="00340236"/>
    <w:rsid w:val="00340BA2"/>
    <w:rsid w:val="00347F75"/>
    <w:rsid w:val="00353A69"/>
    <w:rsid w:val="003647B8"/>
    <w:rsid w:val="003739D5"/>
    <w:rsid w:val="00382D45"/>
    <w:rsid w:val="003948B1"/>
    <w:rsid w:val="0039765E"/>
    <w:rsid w:val="003B359B"/>
    <w:rsid w:val="003C287B"/>
    <w:rsid w:val="003C30AD"/>
    <w:rsid w:val="003D2D6E"/>
    <w:rsid w:val="003D764C"/>
    <w:rsid w:val="003E06EC"/>
    <w:rsid w:val="00403FE6"/>
    <w:rsid w:val="004065C6"/>
    <w:rsid w:val="0041000F"/>
    <w:rsid w:val="004129EF"/>
    <w:rsid w:val="004225A2"/>
    <w:rsid w:val="0042484E"/>
    <w:rsid w:val="00431B49"/>
    <w:rsid w:val="004321AB"/>
    <w:rsid w:val="00432DDA"/>
    <w:rsid w:val="00443919"/>
    <w:rsid w:val="00443944"/>
    <w:rsid w:val="00444B84"/>
    <w:rsid w:val="004500CC"/>
    <w:rsid w:val="00450BE4"/>
    <w:rsid w:val="00454393"/>
    <w:rsid w:val="00454481"/>
    <w:rsid w:val="0045517F"/>
    <w:rsid w:val="004630D9"/>
    <w:rsid w:val="00477474"/>
    <w:rsid w:val="00491ED4"/>
    <w:rsid w:val="004945B4"/>
    <w:rsid w:val="004961C3"/>
    <w:rsid w:val="004C09E5"/>
    <w:rsid w:val="004C5BB0"/>
    <w:rsid w:val="004E01E1"/>
    <w:rsid w:val="004F185F"/>
    <w:rsid w:val="004F54D6"/>
    <w:rsid w:val="004F6142"/>
    <w:rsid w:val="00506D5A"/>
    <w:rsid w:val="005140ED"/>
    <w:rsid w:val="005160EE"/>
    <w:rsid w:val="00526502"/>
    <w:rsid w:val="00534C6B"/>
    <w:rsid w:val="00540E65"/>
    <w:rsid w:val="00541AF4"/>
    <w:rsid w:val="005421FA"/>
    <w:rsid w:val="0054687E"/>
    <w:rsid w:val="005518F6"/>
    <w:rsid w:val="005560D1"/>
    <w:rsid w:val="0056473F"/>
    <w:rsid w:val="00585530"/>
    <w:rsid w:val="005B0108"/>
    <w:rsid w:val="005B0522"/>
    <w:rsid w:val="005B3D00"/>
    <w:rsid w:val="005C06C0"/>
    <w:rsid w:val="005C2567"/>
    <w:rsid w:val="005C3FC2"/>
    <w:rsid w:val="005C47CD"/>
    <w:rsid w:val="005C4C18"/>
    <w:rsid w:val="005C5186"/>
    <w:rsid w:val="005D2F0B"/>
    <w:rsid w:val="005D4EB4"/>
    <w:rsid w:val="005E2215"/>
    <w:rsid w:val="005E3DCA"/>
    <w:rsid w:val="005F61AE"/>
    <w:rsid w:val="00602AC3"/>
    <w:rsid w:val="00610EA1"/>
    <w:rsid w:val="006132EC"/>
    <w:rsid w:val="006160A2"/>
    <w:rsid w:val="0062221E"/>
    <w:rsid w:val="00634384"/>
    <w:rsid w:val="006466C0"/>
    <w:rsid w:val="00646AAF"/>
    <w:rsid w:val="00654065"/>
    <w:rsid w:val="0065605B"/>
    <w:rsid w:val="0065611F"/>
    <w:rsid w:val="00662C7D"/>
    <w:rsid w:val="00665D09"/>
    <w:rsid w:val="00666020"/>
    <w:rsid w:val="006670FC"/>
    <w:rsid w:val="0067151F"/>
    <w:rsid w:val="00674A44"/>
    <w:rsid w:val="0069001F"/>
    <w:rsid w:val="00693463"/>
    <w:rsid w:val="006A6405"/>
    <w:rsid w:val="006B5F67"/>
    <w:rsid w:val="006C11CA"/>
    <w:rsid w:val="006E3262"/>
    <w:rsid w:val="006F43D1"/>
    <w:rsid w:val="00700A2F"/>
    <w:rsid w:val="007201DC"/>
    <w:rsid w:val="00721802"/>
    <w:rsid w:val="0072330A"/>
    <w:rsid w:val="0072631C"/>
    <w:rsid w:val="00741FA2"/>
    <w:rsid w:val="0074622B"/>
    <w:rsid w:val="00794E2A"/>
    <w:rsid w:val="00796324"/>
    <w:rsid w:val="00797612"/>
    <w:rsid w:val="007A0DC6"/>
    <w:rsid w:val="007A1A61"/>
    <w:rsid w:val="007A2FB4"/>
    <w:rsid w:val="007A4888"/>
    <w:rsid w:val="007B5D31"/>
    <w:rsid w:val="007C6E9F"/>
    <w:rsid w:val="007F1077"/>
    <w:rsid w:val="0080078A"/>
    <w:rsid w:val="00806BBF"/>
    <w:rsid w:val="00810FED"/>
    <w:rsid w:val="00814B10"/>
    <w:rsid w:val="00831292"/>
    <w:rsid w:val="00836C9F"/>
    <w:rsid w:val="008451D2"/>
    <w:rsid w:val="00847B20"/>
    <w:rsid w:val="00871B9C"/>
    <w:rsid w:val="00886134"/>
    <w:rsid w:val="008876C3"/>
    <w:rsid w:val="00890685"/>
    <w:rsid w:val="00892BD2"/>
    <w:rsid w:val="008E464D"/>
    <w:rsid w:val="0090083E"/>
    <w:rsid w:val="00904297"/>
    <w:rsid w:val="009137AE"/>
    <w:rsid w:val="00916D19"/>
    <w:rsid w:val="00921E6C"/>
    <w:rsid w:val="00930971"/>
    <w:rsid w:val="00931ABD"/>
    <w:rsid w:val="00933FA5"/>
    <w:rsid w:val="00936455"/>
    <w:rsid w:val="00943D2A"/>
    <w:rsid w:val="00946BF3"/>
    <w:rsid w:val="009649F8"/>
    <w:rsid w:val="00964F1B"/>
    <w:rsid w:val="0096527B"/>
    <w:rsid w:val="00973206"/>
    <w:rsid w:val="00985208"/>
    <w:rsid w:val="009957CE"/>
    <w:rsid w:val="009B1301"/>
    <w:rsid w:val="009D5F69"/>
    <w:rsid w:val="009E244E"/>
    <w:rsid w:val="009E47A6"/>
    <w:rsid w:val="009E4FF9"/>
    <w:rsid w:val="00A02472"/>
    <w:rsid w:val="00A0327F"/>
    <w:rsid w:val="00A1088C"/>
    <w:rsid w:val="00A41AA8"/>
    <w:rsid w:val="00A44556"/>
    <w:rsid w:val="00A56767"/>
    <w:rsid w:val="00A61F2B"/>
    <w:rsid w:val="00A661ED"/>
    <w:rsid w:val="00A66279"/>
    <w:rsid w:val="00A70F8A"/>
    <w:rsid w:val="00A77076"/>
    <w:rsid w:val="00A83679"/>
    <w:rsid w:val="00A93CC3"/>
    <w:rsid w:val="00A96842"/>
    <w:rsid w:val="00AA14E6"/>
    <w:rsid w:val="00AA58FB"/>
    <w:rsid w:val="00AA6D9C"/>
    <w:rsid w:val="00AB3094"/>
    <w:rsid w:val="00AB3E87"/>
    <w:rsid w:val="00AB70D5"/>
    <w:rsid w:val="00AC2788"/>
    <w:rsid w:val="00AF44E7"/>
    <w:rsid w:val="00B072A5"/>
    <w:rsid w:val="00B07EB3"/>
    <w:rsid w:val="00B1222A"/>
    <w:rsid w:val="00B1606A"/>
    <w:rsid w:val="00B4555D"/>
    <w:rsid w:val="00B53265"/>
    <w:rsid w:val="00B65510"/>
    <w:rsid w:val="00B65EAC"/>
    <w:rsid w:val="00B6669C"/>
    <w:rsid w:val="00B762EA"/>
    <w:rsid w:val="00B86AD1"/>
    <w:rsid w:val="00B9357C"/>
    <w:rsid w:val="00BB1C68"/>
    <w:rsid w:val="00BB24C0"/>
    <w:rsid w:val="00BB6A2B"/>
    <w:rsid w:val="00BC3DE8"/>
    <w:rsid w:val="00C03320"/>
    <w:rsid w:val="00C12F57"/>
    <w:rsid w:val="00C17D12"/>
    <w:rsid w:val="00C20202"/>
    <w:rsid w:val="00C22322"/>
    <w:rsid w:val="00C310AB"/>
    <w:rsid w:val="00C4270F"/>
    <w:rsid w:val="00C4497A"/>
    <w:rsid w:val="00C544B8"/>
    <w:rsid w:val="00C55B3E"/>
    <w:rsid w:val="00C77997"/>
    <w:rsid w:val="00C77ED4"/>
    <w:rsid w:val="00C80CDE"/>
    <w:rsid w:val="00C831B4"/>
    <w:rsid w:val="00C84E6A"/>
    <w:rsid w:val="00CB58FA"/>
    <w:rsid w:val="00CC2B87"/>
    <w:rsid w:val="00CE4414"/>
    <w:rsid w:val="00D03C5C"/>
    <w:rsid w:val="00D0617B"/>
    <w:rsid w:val="00D06E18"/>
    <w:rsid w:val="00D10289"/>
    <w:rsid w:val="00D17B85"/>
    <w:rsid w:val="00D22D13"/>
    <w:rsid w:val="00D4493F"/>
    <w:rsid w:val="00D65F14"/>
    <w:rsid w:val="00D72758"/>
    <w:rsid w:val="00D75B59"/>
    <w:rsid w:val="00D835E9"/>
    <w:rsid w:val="00D85B8C"/>
    <w:rsid w:val="00D90C56"/>
    <w:rsid w:val="00D91A91"/>
    <w:rsid w:val="00DA65C6"/>
    <w:rsid w:val="00DB2FA4"/>
    <w:rsid w:val="00DC5390"/>
    <w:rsid w:val="00DC5424"/>
    <w:rsid w:val="00DD0C42"/>
    <w:rsid w:val="00DD46B7"/>
    <w:rsid w:val="00DD6A5F"/>
    <w:rsid w:val="00DE22D2"/>
    <w:rsid w:val="00DE3CC1"/>
    <w:rsid w:val="00E10607"/>
    <w:rsid w:val="00E1276F"/>
    <w:rsid w:val="00E12F59"/>
    <w:rsid w:val="00E16425"/>
    <w:rsid w:val="00E20D6D"/>
    <w:rsid w:val="00E32DF6"/>
    <w:rsid w:val="00E413D7"/>
    <w:rsid w:val="00E55E71"/>
    <w:rsid w:val="00E60B9E"/>
    <w:rsid w:val="00E715B3"/>
    <w:rsid w:val="00E7228D"/>
    <w:rsid w:val="00E80251"/>
    <w:rsid w:val="00E810A9"/>
    <w:rsid w:val="00E933B4"/>
    <w:rsid w:val="00E96EF9"/>
    <w:rsid w:val="00EB0B04"/>
    <w:rsid w:val="00ED4D8D"/>
    <w:rsid w:val="00EF497D"/>
    <w:rsid w:val="00EF7226"/>
    <w:rsid w:val="00F111E5"/>
    <w:rsid w:val="00F15897"/>
    <w:rsid w:val="00F1644B"/>
    <w:rsid w:val="00F33CA7"/>
    <w:rsid w:val="00F37FB9"/>
    <w:rsid w:val="00F40305"/>
    <w:rsid w:val="00F424E8"/>
    <w:rsid w:val="00F53932"/>
    <w:rsid w:val="00F539AB"/>
    <w:rsid w:val="00F53CE7"/>
    <w:rsid w:val="00F646E5"/>
    <w:rsid w:val="00F71099"/>
    <w:rsid w:val="00F91A7C"/>
    <w:rsid w:val="00FB05DE"/>
    <w:rsid w:val="00FB099F"/>
    <w:rsid w:val="00FB41A9"/>
    <w:rsid w:val="00FB4A99"/>
    <w:rsid w:val="00FC633F"/>
    <w:rsid w:val="00FD317F"/>
    <w:rsid w:val="00FD69A6"/>
    <w:rsid w:val="00FE3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A968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A968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9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96842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A968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A9684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A96842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A96842"/>
  </w:style>
  <w:style w:type="paragraph" w:styleId="af0">
    <w:name w:val="header"/>
    <w:basedOn w:val="a"/>
    <w:link w:val="af1"/>
    <w:rsid w:val="00A96842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A96842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A96842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uiPriority w:val="99"/>
    <w:rsid w:val="00A96842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uiPriority w:val="99"/>
    <w:rsid w:val="00A968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96842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A96842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A96842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A96842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A96842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uiPriority w:val="99"/>
    <w:rsid w:val="00A96842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A96842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A9684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A96842"/>
    <w:rPr>
      <w:vertAlign w:val="superscript"/>
    </w:rPr>
  </w:style>
  <w:style w:type="character" w:styleId="afb">
    <w:name w:val="annotation reference"/>
    <w:uiPriority w:val="99"/>
    <w:rsid w:val="00A96842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A96842"/>
  </w:style>
  <w:style w:type="character" w:customStyle="1" w:styleId="afd">
    <w:name w:val="Текст примечания Знак"/>
    <w:basedOn w:val="a1"/>
    <w:link w:val="afc"/>
    <w:uiPriority w:val="99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A96842"/>
    <w:rPr>
      <w:b/>
      <w:bCs/>
    </w:rPr>
  </w:style>
  <w:style w:type="character" w:customStyle="1" w:styleId="aff">
    <w:name w:val="Тема примечания Знак"/>
    <w:basedOn w:val="afd"/>
    <w:link w:val="afe"/>
    <w:rsid w:val="00A9684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968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A96842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A96842"/>
  </w:style>
  <w:style w:type="paragraph" w:customStyle="1" w:styleId="Style3">
    <w:name w:val="Style3"/>
    <w:basedOn w:val="3"/>
    <w:link w:val="Style3Char"/>
    <w:qFormat/>
    <w:rsid w:val="00A9684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968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A96842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A9684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A96842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A968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96842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96842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f0">
    <w:name w:val="No Spacing"/>
    <w:link w:val="aff1"/>
    <w:uiPriority w:val="1"/>
    <w:qFormat/>
    <w:rsid w:val="00A96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1">
    <w:name w:val="Без интервала Знак"/>
    <w:link w:val="aff0"/>
    <w:uiPriority w:val="1"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4z2avtcy">
    <w:name w:val="c4_z2avtcy"/>
    <w:basedOn w:val="a1"/>
    <w:rsid w:val="005C2567"/>
  </w:style>
  <w:style w:type="paragraph" w:customStyle="1" w:styleId="ydp5ae70680msonormalmrcssattr">
    <w:name w:val="ydp5ae70680msonormal_mr_css_attr"/>
    <w:basedOn w:val="a"/>
    <w:uiPriority w:val="99"/>
    <w:rsid w:val="00E80251"/>
    <w:pPr>
      <w:spacing w:before="100" w:beforeAutospacing="1" w:after="100" w:afterAutospacing="1"/>
    </w:pPr>
    <w:rPr>
      <w:rFonts w:eastAsia="SimSun"/>
      <w:sz w:val="24"/>
      <w:szCs w:val="24"/>
    </w:rPr>
  </w:style>
  <w:style w:type="paragraph" w:customStyle="1" w:styleId="ydp5ae70680msobodytextindentmrcssattr">
    <w:name w:val="ydp5ae70680msobodytextindent_mr_css_attr"/>
    <w:basedOn w:val="a"/>
    <w:uiPriority w:val="99"/>
    <w:rsid w:val="00E80251"/>
    <w:pPr>
      <w:spacing w:before="100" w:beforeAutospacing="1" w:after="100" w:afterAutospacing="1"/>
    </w:pPr>
    <w:rPr>
      <w:rFonts w:eastAsia="SimSun"/>
      <w:sz w:val="24"/>
      <w:szCs w:val="24"/>
    </w:rPr>
  </w:style>
  <w:style w:type="character" w:customStyle="1" w:styleId="jmuylhwjmuylhfjmuylnrjmuylybjmuylyajmuylhwjmuylhrjmuylhwjmuylaxjmuylhwjmuyla0">
    <w:name w:val="jmuylhw jmuylhf_jmuylnr jmuylyb_jmuylya jmuylhw_jmuylhr jmuylhw_jmuylax jmuylhw_jmuyla0"/>
    <w:basedOn w:val="a1"/>
    <w:uiPriority w:val="99"/>
    <w:rsid w:val="000A196B"/>
    <w:rPr>
      <w:rFonts w:cs="Times New Roman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847B2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847B20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A968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A968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9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96842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A968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A9684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A96842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A96842"/>
  </w:style>
  <w:style w:type="paragraph" w:styleId="af0">
    <w:name w:val="header"/>
    <w:basedOn w:val="a"/>
    <w:link w:val="af1"/>
    <w:rsid w:val="00A96842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A96842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A96842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uiPriority w:val="99"/>
    <w:rsid w:val="00A96842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uiPriority w:val="99"/>
    <w:rsid w:val="00A968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96842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A96842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A96842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A96842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A96842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uiPriority w:val="99"/>
    <w:rsid w:val="00A96842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A96842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A9684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A96842"/>
    <w:rPr>
      <w:vertAlign w:val="superscript"/>
    </w:rPr>
  </w:style>
  <w:style w:type="character" w:styleId="afb">
    <w:name w:val="annotation reference"/>
    <w:uiPriority w:val="99"/>
    <w:rsid w:val="00A96842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A96842"/>
  </w:style>
  <w:style w:type="character" w:customStyle="1" w:styleId="afd">
    <w:name w:val="Текст примечания Знак"/>
    <w:basedOn w:val="a1"/>
    <w:link w:val="afc"/>
    <w:uiPriority w:val="99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A96842"/>
    <w:rPr>
      <w:b/>
      <w:bCs/>
    </w:rPr>
  </w:style>
  <w:style w:type="character" w:customStyle="1" w:styleId="aff">
    <w:name w:val="Тема примечания Знак"/>
    <w:basedOn w:val="afd"/>
    <w:link w:val="afe"/>
    <w:rsid w:val="00A9684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968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A96842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A96842"/>
  </w:style>
  <w:style w:type="paragraph" w:customStyle="1" w:styleId="Style3">
    <w:name w:val="Style3"/>
    <w:basedOn w:val="3"/>
    <w:link w:val="Style3Char"/>
    <w:qFormat/>
    <w:rsid w:val="00A9684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968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A96842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A9684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A96842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A968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96842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96842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f0">
    <w:name w:val="No Spacing"/>
    <w:link w:val="aff1"/>
    <w:uiPriority w:val="1"/>
    <w:qFormat/>
    <w:rsid w:val="00A96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1">
    <w:name w:val="Без интервала Знак"/>
    <w:link w:val="aff0"/>
    <w:uiPriority w:val="1"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4z2avtcy">
    <w:name w:val="c4_z2avtcy"/>
    <w:basedOn w:val="a1"/>
    <w:rsid w:val="005C2567"/>
  </w:style>
  <w:style w:type="paragraph" w:customStyle="1" w:styleId="ydp5ae70680msonormalmrcssattr">
    <w:name w:val="ydp5ae70680msonormal_mr_css_attr"/>
    <w:basedOn w:val="a"/>
    <w:uiPriority w:val="99"/>
    <w:rsid w:val="00E80251"/>
    <w:pPr>
      <w:spacing w:before="100" w:beforeAutospacing="1" w:after="100" w:afterAutospacing="1"/>
    </w:pPr>
    <w:rPr>
      <w:rFonts w:eastAsia="SimSun"/>
      <w:sz w:val="24"/>
      <w:szCs w:val="24"/>
    </w:rPr>
  </w:style>
  <w:style w:type="paragraph" w:customStyle="1" w:styleId="ydp5ae70680msobodytextindentmrcssattr">
    <w:name w:val="ydp5ae70680msobodytextindent_mr_css_attr"/>
    <w:basedOn w:val="a"/>
    <w:uiPriority w:val="99"/>
    <w:rsid w:val="00E80251"/>
    <w:pPr>
      <w:spacing w:before="100" w:beforeAutospacing="1" w:after="100" w:afterAutospacing="1"/>
    </w:pPr>
    <w:rPr>
      <w:rFonts w:eastAsia="SimSun"/>
      <w:sz w:val="24"/>
      <w:szCs w:val="24"/>
    </w:rPr>
  </w:style>
  <w:style w:type="character" w:customStyle="1" w:styleId="jmuylhwjmuylhfjmuylnrjmuylybjmuylyajmuylhwjmuylhrjmuylhwjmuylaxjmuylhwjmuyla0">
    <w:name w:val="jmuylhw jmuylhf_jmuylnr jmuylyb_jmuylya jmuylhw_jmuylhr jmuylhw_jmuylax jmuylhw_jmuyla0"/>
    <w:basedOn w:val="a1"/>
    <w:uiPriority w:val="99"/>
    <w:rsid w:val="000A196B"/>
    <w:rPr>
      <w:rFonts w:cs="Times New Roman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847B2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847B20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0959">
          <w:marLeft w:val="12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23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0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chizitii.scm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ms.ms.md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BA5B9-25C6-4039-B6E3-FEAAAF165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1</Pages>
  <Words>1419</Words>
  <Characters>8090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9</cp:revision>
  <cp:lastPrinted>2022-07-19T10:27:00Z</cp:lastPrinted>
  <dcterms:created xsi:type="dcterms:W3CDTF">2022-07-18T13:34:00Z</dcterms:created>
  <dcterms:modified xsi:type="dcterms:W3CDTF">2022-07-19T10:27:00Z</dcterms:modified>
</cp:coreProperties>
</file>