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415F2" w:rsidRPr="00C41C99" w:rsidRDefault="007415F2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  <w:bookmarkStart w:id="0" w:name="_GoBack"/>
            <w:bookmarkEnd w:id="0"/>
          </w:p>
          <w:p w:rsidR="007415F2" w:rsidRPr="00C41C99" w:rsidRDefault="007415F2" w:rsidP="00182A41">
            <w:pPr>
              <w:jc w:val="right"/>
              <w:rPr>
                <w:b/>
                <w:bCs/>
                <w:sz w:val="2"/>
                <w:szCs w:val="2"/>
                <w:lang w:val="en-US"/>
              </w:rPr>
            </w:pPr>
          </w:p>
          <w:p w:rsidR="00182A41" w:rsidRPr="00C41C99" w:rsidRDefault="00182A41" w:rsidP="00EF11C2">
            <w:pPr>
              <w:jc w:val="center"/>
              <w:rPr>
                <w:b/>
                <w:bCs/>
                <w:sz w:val="2"/>
                <w:szCs w:val="2"/>
                <w:lang w:val="en-US"/>
              </w:rPr>
            </w:pPr>
          </w:p>
          <w:p w:rsidR="000F4846" w:rsidRPr="00165C2C" w:rsidRDefault="000F4846" w:rsidP="00EF11C2">
            <w:pPr>
              <w:jc w:val="center"/>
              <w:rPr>
                <w:b/>
                <w:bCs/>
                <w:sz w:val="28"/>
                <w:szCs w:val="28"/>
                <w:lang w:val="en-US"/>
              </w:rPr>
            </w:pPr>
            <w:r w:rsidRPr="00165C2C">
              <w:rPr>
                <w:b/>
                <w:bCs/>
                <w:sz w:val="28"/>
                <w:szCs w:val="28"/>
                <w:lang w:val="en-US"/>
              </w:rPr>
              <w:t>Extinderea retelelor exterioare de alimentare cu apa si  canalizare din intravilanul s. Cojusna, r-nul Straseni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5916E8" w:rsidRDefault="000F4846" w:rsidP="00EF11C2">
            <w:pPr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Formular Nr.</w:t>
            </w:r>
            <w:r w:rsidR="00165C2C" w:rsidRPr="005916E8">
              <w:rPr>
                <w:sz w:val="16"/>
                <w:szCs w:val="16"/>
                <w:lang w:val="en-US"/>
              </w:rPr>
              <w:t>1 desfasurat</w:t>
            </w:r>
          </w:p>
          <w:p w:rsidR="00182A41" w:rsidRPr="005916E8" w:rsidRDefault="00182A41" w:rsidP="00165C2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5916E8">
              <w:rPr>
                <w:sz w:val="16"/>
                <w:szCs w:val="16"/>
                <w:lang w:val="en-US"/>
              </w:rPr>
              <w:t>WinСmeta</w:t>
            </w:r>
          </w:p>
        </w:tc>
      </w:tr>
      <w:tr w:rsidR="000F4846" w:rsidRPr="000E0709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5916E8">
              <w:rPr>
                <w:sz w:val="14"/>
                <w:szCs w:val="14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453247" w:rsidRDefault="00453247" w:rsidP="000F4846">
      <w:pPr>
        <w:jc w:val="center"/>
        <w:rPr>
          <w:sz w:val="36"/>
          <w:szCs w:val="36"/>
          <w:lang w:val="en-US"/>
        </w:rPr>
      </w:pPr>
      <w:r w:rsidRPr="00453247">
        <w:rPr>
          <w:b/>
          <w:bCs/>
          <w:sz w:val="36"/>
          <w:szCs w:val="36"/>
          <w:lang w:val="it-IT"/>
        </w:rPr>
        <w:t>Lista cu cantit</w:t>
      </w:r>
      <w:r w:rsidRPr="00453247">
        <w:rPr>
          <w:b/>
          <w:bCs/>
          <w:sz w:val="36"/>
          <w:szCs w:val="36"/>
          <w:lang w:val="ro-RO"/>
        </w:rPr>
        <w:t>ăţile de lucrări</w:t>
      </w:r>
      <w:r w:rsidR="000F4846" w:rsidRPr="00453247">
        <w:rPr>
          <w:b/>
          <w:bCs/>
          <w:sz w:val="36"/>
          <w:szCs w:val="36"/>
          <w:lang w:val="en-US"/>
        </w:rPr>
        <w:t xml:space="preserve"> № 2-1-1</w:t>
      </w:r>
    </w:p>
    <w:p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453247">
        <w:rPr>
          <w:b/>
          <w:bCs/>
          <w:sz w:val="28"/>
          <w:szCs w:val="28"/>
          <w:lang w:val="en-US"/>
        </w:rPr>
        <w:t xml:space="preserve"> Retele exterioare de canalizare (202502/24NG - REAC)</w:t>
      </w:r>
    </w:p>
    <w:p w:rsidR="000F4846" w:rsidRPr="00453247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p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14.04.2025</w:t>
      </w: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119"/>
        <w:gridCol w:w="1397"/>
        <w:gridCol w:w="4183"/>
        <w:gridCol w:w="995"/>
        <w:gridCol w:w="1118"/>
        <w:gridCol w:w="1536"/>
      </w:tblGrid>
      <w:tr w:rsidR="000C39FD" w:rsidRPr="009B70F2" w:rsidTr="00B90E39">
        <w:trPr>
          <w:cantSplit/>
          <w:trHeight w:val="314"/>
        </w:trPr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№</w:t>
            </w:r>
          </w:p>
          <w:p w:rsidR="000C39FD" w:rsidRPr="009B70F2" w:rsidRDefault="000C39FD" w:rsidP="00B305CA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Simbol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norme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 xml:space="preserve">şi Cod </w:t>
            </w:r>
            <w:r w:rsidRPr="009B70F2">
              <w:rPr>
                <w:sz w:val="16"/>
                <w:szCs w:val="16"/>
                <w:lang w:val="en-US"/>
              </w:rPr>
              <w:t xml:space="preserve"> </w:t>
            </w:r>
            <w:r w:rsidRPr="009B70F2"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425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Denumire materie prima, materiale, combustibil, resurse energetice</w:t>
            </w:r>
          </w:p>
        </w:tc>
        <w:tc>
          <w:tcPr>
            <w:tcW w:w="100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ro-RO"/>
              </w:rPr>
            </w:pPr>
          </w:p>
          <w:p w:rsidR="000C39FD" w:rsidRPr="009B70F2" w:rsidRDefault="000C39FD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C39FD" w:rsidRPr="009B70F2" w:rsidRDefault="00F007C4" w:rsidP="00B305CA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Consum de manopera ,resurse materiale si utilaje de constructie</w:t>
            </w:r>
          </w:p>
        </w:tc>
      </w:tr>
      <w:tr w:rsidR="000C39FD" w:rsidRPr="009B70F2" w:rsidTr="00B90E39">
        <w:trPr>
          <w:cantSplit/>
        </w:trPr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38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41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00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C39FD" w:rsidRPr="009B70F2" w:rsidRDefault="000C39FD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Pe unitate de masura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C39FD" w:rsidRPr="009B70F2" w:rsidRDefault="00F007C4" w:rsidP="00B305CA">
            <w:pPr>
              <w:autoSpaceDE/>
              <w:autoSpaceDN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Conform cantitatilor din proiect</w:t>
            </w: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68"/>
        <w:gridCol w:w="28"/>
        <w:gridCol w:w="110"/>
        <w:gridCol w:w="6"/>
        <w:gridCol w:w="1265"/>
        <w:gridCol w:w="95"/>
        <w:gridCol w:w="16"/>
        <w:gridCol w:w="14"/>
        <w:gridCol w:w="3866"/>
        <w:gridCol w:w="90"/>
        <w:gridCol w:w="268"/>
        <w:gridCol w:w="610"/>
        <w:gridCol w:w="91"/>
        <w:gridCol w:w="297"/>
        <w:gridCol w:w="6"/>
        <w:gridCol w:w="942"/>
        <w:gridCol w:w="158"/>
        <w:gridCol w:w="659"/>
        <w:gridCol w:w="859"/>
      </w:tblGrid>
      <w:tr w:rsidR="000C39FD" w:rsidRPr="009B70F2" w:rsidTr="00590FCF">
        <w:trPr>
          <w:cantSplit/>
          <w:tblHeader/>
        </w:trPr>
        <w:tc>
          <w:tcPr>
            <w:tcW w:w="1134" w:type="dxa"/>
            <w:gridSpan w:val="3"/>
            <w:shd w:val="pct5" w:color="auto" w:fill="auto"/>
            <w:vAlign w:val="center"/>
          </w:tcPr>
          <w:p w:rsidR="000C39FD" w:rsidRPr="009B70F2" w:rsidRDefault="000C39FD">
            <w:pPr>
              <w:ind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1418" w:type="dxa"/>
            <w:gridSpan w:val="4"/>
            <w:shd w:val="pct5" w:color="auto" w:fill="auto"/>
            <w:vAlign w:val="center"/>
          </w:tcPr>
          <w:p w:rsidR="000C39FD" w:rsidRPr="009B70F2" w:rsidRDefault="000C39FD">
            <w:pPr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2</w:t>
            </w:r>
          </w:p>
        </w:tc>
        <w:tc>
          <w:tcPr>
            <w:tcW w:w="4366" w:type="dxa"/>
            <w:gridSpan w:val="4"/>
            <w:shd w:val="pct5" w:color="auto" w:fill="auto"/>
            <w:vAlign w:val="center"/>
          </w:tcPr>
          <w:p w:rsidR="000C39FD" w:rsidRPr="009B70F2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006" w:type="dxa"/>
            <w:gridSpan w:val="3"/>
            <w:shd w:val="pct5" w:color="auto" w:fill="auto"/>
            <w:vAlign w:val="center"/>
          </w:tcPr>
          <w:p w:rsidR="000C39FD" w:rsidRPr="009B70F2" w:rsidRDefault="000C39FD" w:rsidP="007A7448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4</w:t>
            </w:r>
          </w:p>
        </w:tc>
        <w:tc>
          <w:tcPr>
            <w:tcW w:w="1134" w:type="dxa"/>
            <w:gridSpan w:val="3"/>
            <w:shd w:val="pct5" w:color="auto" w:fill="auto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1559" w:type="dxa"/>
            <w:gridSpan w:val="2"/>
            <w:shd w:val="pct5" w:color="auto" w:fill="auto"/>
            <w:vAlign w:val="center"/>
          </w:tcPr>
          <w:p w:rsidR="000C39FD" w:rsidRPr="009B70F2" w:rsidRDefault="000C39FD">
            <w:pPr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6</w:t>
            </w: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B041F4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781B02" w:rsidRPr="009B70F2">
              <w:rPr>
                <w:b/>
                <w:bCs/>
                <w:sz w:val="22"/>
                <w:szCs w:val="22"/>
                <w:lang w:val="en-US"/>
              </w:rPr>
              <w:t>1. Terasament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TsC02B1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in depozit teren catg. II.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4,16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4,3900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18,262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TsC02D1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mecanica cu excavator pe pneuri de 0,21-0,39 mc, cu comanda hidraulica, in pamint cu umiditate naturala descarcare auto teren catg. II.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4,7700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3,339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TsI51A5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Transportarea pamintului cu autobasculanta de 10 t la distanta de: 5 km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115,50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Autobasculanta-10t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0,0383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4,424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Lucrari la descarcarea pamintului in depozit, teren categoria II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0,70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0,252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Piatra sparta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79kw (108CP)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0,28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TsF05B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Sprijiniri de maluri, cu dulapi metalici  asezati orizontal, la sapaturi executate in spatii limitate, avind latimea de  pina la 1,50  m intre maluri adincimea sapaturii pina la  4 m, interspatii  intre dulapi 0,21...0,60 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1 057,80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71240100107001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Dulgher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380,808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2811236827395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Sprait metalic telescopic 0,08 MN (8 tf) L=0,60-1,50 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0,0018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1,904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2811236310108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Dulap metalic 50x200x3000 m pt.sprijinirea sapaturilor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3,173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2010102917685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Dulap fag lung tivita cls C gr=50mm lung=2,50m S8689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1,058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con. Tip A 1 4,0 x 100  S2111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0,0149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15,761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(pregatirea fundului)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6,82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0,22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2,075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TsD01B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 xml:space="preserve">Imprastierea cu lopata a pamintului afinat, in straturi uniforme, de 10-30 cm grosime, printr-o aruncare de pina la 3 m </w:t>
            </w: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din gramezi, inclusiv sfarimarea bulgarilor, pamintul provenind din teren mijlociu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31,00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cu maiul de mina a umpluturilor executate in sapaturi orizontale sau inclinate la 1/4, inclusiv udarea fiecarui strat de pamint in parte, avind 10 cm grosime pamint coeziv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75,00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3,16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3,444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TsD05B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3,16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8,8200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27,871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9,4300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29,799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Terasament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2. Camine 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caminelor de vizitare din elemente de beton armat prefabricat, pentru canalizare, circulare (inelare) cu diametrul 1,0 m, in teren fara apa subterana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 (scoabe, apa)=1,0070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6,46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9,7100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62,727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Muncitor deservire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26,874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2663102100911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clasa C12/15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4,984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2010102915572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Cofraje din scindura 40 mm grosime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2664102101196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Mortar -ciment M 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1,041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Ciment M-400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5,204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1,8900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12,209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КЦД-10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 КЦД-10 (0,18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КЦ-10-3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КЦ-10-3 (0,09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КЦ-10-6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8,00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КЦ-10-6 (0,16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КЦ-10-9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prefabricat pt. camine КЦ-10-9 (0,24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КЦП1-10-1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26611264331014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Placi prefabricate pt. camine КЦП1-10-1(0,10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AcE13A1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beton armat prefabricat ale caminelor conform seriei 3.900-3 editia 7: КЦО-1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26611264330911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Inel de reazem КЦО-1(0,02 m3)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19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Elemente din otel gata confectionata, pentru consolidarea camine de vizitare, inclusiv protectia anticoroziva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240,21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Elemente din otel gata confectionata, pentru consolidarea camine de vizitare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240,21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AcE12A1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Capac fonta rotund cu rama Dext=805mm, pas liber=600mm,cu inchizator, clasa de sarcini C250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2875274200250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Capac fonta rotund cu rama Dext=805mm, pas liber=600mm,cu inchizator, clasa de sarcini C250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9,00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Scara din otel gata confectionata, pentru camine de vizitare, inclusiv protectia anticoroziva de tip C1-02 (12,90 kg/buc x 3 buc)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38,70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38,70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Scara din otel gata confectionata, pentru camine de vizitare, inclusiv protectia anticoroziva de tip C1-03 (16,20 kg/buc x 3 buc)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48,60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48,60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AcE10A1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Scara din otel gata confectionata, pentru camine de vizitare, inclusiv protectia anticoroziva de tip C1-04 (19,50 kg/buc x 3 buc)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58,50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2811236305661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Scara cu vanguri din otel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58,50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RpCU05C1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Executarea strapungerilor pentru conducte sau tiranti in pereti sau plansee din piatra sau beton armat pina la 15 cm, pentru executarea strapungerilor mecanizat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18,00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3,96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CE25A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Etansarea suplimentara pe contur, la strapungeri sau rosturi cu chituri sau masticuri polimerice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(adeziv, diluant)=1,0500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11,16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3,348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0,558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2430226103000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Chit polimeric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1,758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2413337345800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Solutie de amorsaj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0,117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IzF31A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Hidroizolarea   suprafetelor  din beton  (verticale, orizontale,inclusiv  tavane)  cu  amestec "Penetron" - 2 straturi: suprafata neteda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59,80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29,90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Zidar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22,724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24165373438290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"Penetron"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47,84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1,495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IzF01C k=2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pentru aplicarea stratului de difuzie, a barierei contra vaporilor, a termoizolatiei sau a hidroizolatiei la tavane de orice forma, cu suspensie de bitum filerizat (subif) intr-un strat (2 straturi)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manoperei=2,0000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pentru materiale=2,0000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utilajului=2,0000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78,07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Izolator hidrofug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7,807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2413317346000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Suspensie de bitum filerizat-subif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54,649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Macara fereastra de 0,0015 MN (0,15 tf)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0,047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TsC54C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Pereu. Strat de fundatie din pietris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1,71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1,693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1421102200068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 M400 SM SR EN 12620+A1:2010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1,967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0,171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2952270004021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0,718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lastRenderedPageBreak/>
              <w:t>29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CA02B2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Pereu. Beton simplu turnat in egalizari, pante, sape la inaltimi pina la 35 m inclusiv, prepararea cu betoniera pe santier si turnarea cu mijloace clasice beton clasa C 10/8 (Bc 10/B 150)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rasinoase)=1,0100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1,71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8,807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1,112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287,0000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495,678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0,7660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1,323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0,6850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1,183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0,556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2922140007000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Macara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suprafata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0,684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Camine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 xml:space="preserve">3. Conducte si accesorii 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 a tevilor de protectie din PEID D=315mm PN6 PE100 SDR26 x 12.1 SM EN 12201-2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(lichid de curatire, cirpe)=1,0100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65,00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12,805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2521216706315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polietilena D=315mm PN6 PE100 SDR26 x 12.1 SM EN 12201-2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66,635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Bile, manele D=15-18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0,236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sudura PE cu toate accesoriile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0,878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AcA10C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Montarea in pamint a tevilor de protectie din PEID D=280mm PN6 PE100 SDR26 x 10.7 SM EN 12201-2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(lichid de curatire, cirpe)=1,0100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0,1970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0,788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2521216706280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Teava din polietilena D=280mm PN6 PE100 SDR26 x 10.7 SM EN 12201-2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1,0150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4,101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Bile, manele D=15-18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0,0036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Tirfor 1,5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Masina de sudura PE cu toate accesoriile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0,054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AcA08B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Conducta pentru canalizare din PVC SN4 D=200x4.9 mm, etansate cu garnituri de cauciuc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(apa, sapun pasta)=1,0050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99,00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38,61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2521216700708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Conducta pentru canalizare din PVC SN4 D=200x4.9 mm, etansate cu garnituri de cauciuc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103,972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Electropompa de apa 4-6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0,198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AcA08B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Conducta pentru canalizare din PVC SN8 D=200x5.9 mm, etansate cu garnituri de cauciuc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Materiale marunte (apa, sapun pasta)=1,0050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176,00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Instalator alimentari apa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68,64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2521216700758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Conducta pentru canalizare din PVC SN8 D=200x5.9 mm, etansate cu garnituri de cauciuc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184,84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Electropompa de apa 4-6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0,352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TsA02C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0,21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2,1100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0,443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CA03E2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Beton turnat in fundatii, socluri, ziduri de sprijin, pereti sub cota zero, preparat cu betoniera pe santier si turnarea cu mijloace clasice beton armat clasa C 20/16 (Bc 20/B 250)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Material marunt (dulapi de rasinoase, cuie, scoabe)=1,0150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0,21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5,3000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1,113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deservire CM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0,084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Ciment portland cu adaosuri PA 35 saci S1500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339,0000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72,258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0,155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Pietris ciuruit  spalat de mal 7-30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Apa pentru mortare si betoane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Vibrator de adincime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0,126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Betoniera de  250 l cu cadere libera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0,3250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6 - 10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0,053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Conducte si accesorii 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4. Restabilirea drumului din asfalt b= 800 mm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198,00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57,42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0,693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7,92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58,212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37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DI109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Decaparea mecanizata a imbracamintei din beton asfaltic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3,96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1,6000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6,336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Autogreder pina la 175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0,0191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0,076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2952270003370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4.0-5.9 m3/min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3,069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12340002506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Compresor 5-6 m3/min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0,7750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3,069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38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agregate naturale cilindrate, avind functia de rezistenta filtranta, izolatoare, aerisire, antigeliva si anticapilara, cu asternere manuala cu piatra sparta LA30 fr. 8-63 mm conform SM SR EN 13242+A1:2021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7,92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9,108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1421402206393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LA30 fr. 8-63 mm conform SM SR EN 13242+A1:2021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10,383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1,837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1,212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0,182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39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Dl 107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Amorsarea suprafetelor straturilor de baza in vederea aplicarii unui strat de beton asfaltic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0,056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Autogudronator 3500 l - 3600 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0,017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40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DB16D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de beton asfaltic cu agregate marunte BA16 rul 50/70 SM SR EN13108-5:2010, executata la cald, in groosime de 4,0 cm, cu asternere manuala (grosime 5.0 cm, K=1.24)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manoperei=1,2500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pentru materiale=1,2500</w:t>
            </w:r>
          </w:p>
          <w:p w:rsidR="000C39FD" w:rsidRPr="009B70F2" w:rsidRDefault="000C39FD">
            <w:pPr>
              <w:rPr>
                <w:sz w:val="16"/>
                <w:szCs w:val="16"/>
                <w:lang w:val="en-US"/>
              </w:rPr>
            </w:pPr>
            <w:r w:rsidRPr="009B70F2">
              <w:rPr>
                <w:sz w:val="16"/>
                <w:szCs w:val="16"/>
                <w:lang w:val="en-US"/>
              </w:rPr>
              <w:t>Coeficient la utilajului=1,2500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79,20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11,88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Mixtura asfaltica preparata la cald cu agregate marunte BA16 rul 50/70 SM SR EN13108-5:2010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0,0940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9,306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bitumat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0,297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2710603420379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patrat lam.cald lt = 30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1,089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0,0114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1,129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Restabilirea drumului din asfalt b= 800 mm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5. Restabilirea drumului din pietris b= 800 mm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41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agregate naturale cilindrate, avind functia de rezistenta filtranta, izolatoare, aerisire, antigeliva si anticapilara, cu asternere manuala cu piatra sparta LA30 fr. 8-63 mm conform SM SR EN 13242+A1:2021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16,92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19,458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1421402206393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LA30 fr. 8-63 mm conform SM SR EN 13242+A1:2021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22,182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3,925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2,589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0,389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Restabilirea drumului din pietris b= 800 mm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781B02" w:rsidRPr="009B70F2" w:rsidTr="00B90E39">
        <w:tblPrEx>
          <w:tblCellMar>
            <w:left w:w="107" w:type="dxa"/>
            <w:right w:w="107" w:type="dxa"/>
          </w:tblCellMar>
        </w:tblPrEx>
        <w:tc>
          <w:tcPr>
            <w:tcW w:w="10495" w:type="dxa"/>
            <w:gridSpan w:val="19"/>
          </w:tcPr>
          <w:p w:rsidR="00781B02" w:rsidRPr="009B70F2" w:rsidRDefault="00781B02" w:rsidP="00781B0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B70F2">
              <w:rPr>
                <w:b/>
                <w:bCs/>
                <w:sz w:val="22"/>
                <w:szCs w:val="22"/>
                <w:lang w:val="en-US"/>
              </w:rPr>
              <w:t>6. Restabilirea drumului din beton b= 800 mm</w:t>
            </w:r>
          </w:p>
          <w:p w:rsidR="00781B02" w:rsidRPr="00B12F65" w:rsidRDefault="00781B02" w:rsidP="00781B02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42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DC04B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Taierea cu masina cu discuri diamantate a rosturilor de contractie si dilatatie in betonul de uzura la drumuri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70,00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20,30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2681116002000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Disc armat cu segm. diamant crest. larg. d=400 mm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0,0035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0,245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2952270004204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Masina de taiat rosturi in beton  cu discuri abrazive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0,2940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20,58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43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DG06A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Spargerea si desfacerea  betonului de ciment pe suprafete limitate, pentru pozarea cablurilor, conductelor, podetelor, gurilor de scurgere etc., executate in imbracaminti carosabile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5,04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4,2200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21,269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2912340002509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Motocompresor mobil de aer de joasa presiune, debit 4,0 - 5,9 mc/min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4,032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2952270003380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Ciocan pneumatic 8-15 kg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4,032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44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DA06A2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agregate naturale cilindrata, avind functia de rezistenta filtranta, izolatoare, aerisire, antigeliva si anticapilara, cu asternere manuala, cu amestec din agregate grosiere si agregate fine fr. 0 - 150 conform SM SR EN 13242+A1:2010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2,80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3,22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1421102209525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Amestec din agregate grosiere si agregate fine fr. 0 - 150 conform SM SR EN 13242+A1:2010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3,671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0,65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0,428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0,064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45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DA06A1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Strat de agregate naturale cilindrate, avind functia de rezistenta filtranta, izolatoare, aerisire, antigeliva si anticapilara, cu asternere manuala cu piatra sparta LA30 fr. 8-63 mm conform SM SR EN 13242+A1:2021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7,00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Pavator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8,05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1421402206393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Piatra sparta LA30 fr. 8-63 mm conform SM SR EN 13242+A1:2021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1,3110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9,177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0,2320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1,624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Compactor static autopropulsat cu rulouri valturi  R 8-14 de 14tf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0,1530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1,071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0,161</w:t>
            </w:r>
          </w:p>
        </w:tc>
      </w:tr>
      <w:tr w:rsidR="000C39FD" w:rsidRPr="009B70F2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46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DC05B</w:t>
            </w:r>
          </w:p>
        </w:tc>
        <w:tc>
          <w:tcPr>
            <w:tcW w:w="4366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0C39FD" w:rsidRPr="005E2CA0" w:rsidRDefault="000C39FD">
            <w:pPr>
              <w:rPr>
                <w:b/>
                <w:bCs/>
                <w:sz w:val="2"/>
                <w:szCs w:val="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Imbracaminte din beton cu ciment la drumuri, executata intr-un singur strat, cu grosimea de 18 cm</w:t>
            </w:r>
          </w:p>
          <w:p w:rsidR="000C39FD" w:rsidRPr="009B70F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01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9B70F2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4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C39FD" w:rsidRPr="005E2CA0" w:rsidRDefault="000C39FD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E2CA0">
              <w:rPr>
                <w:b/>
                <w:bCs/>
                <w:sz w:val="22"/>
                <w:szCs w:val="22"/>
                <w:lang w:val="en-US"/>
              </w:rPr>
              <w:t>28,00</w:t>
            </w:r>
          </w:p>
          <w:p w:rsidR="000C39FD" w:rsidRPr="009B70F2" w:rsidRDefault="000C39FD">
            <w:pPr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Asfaltator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Betonist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0,6500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18,20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Muncitor necalificat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h-om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C30B77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1422102205512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in banda pentru longrine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0,168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1422102205515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Beton in imbracaminte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5,04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2710602000224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Otel beton profil neted OB 37-1K STAS 438 D = 20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2873122005000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 xml:space="preserve">Plasa sirma neagra (rabit)  19,0 x 0,8 x 1000 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0,056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0,84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2682112205680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Azbest cal. II fulgi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0,0680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1,904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2320322600192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Bitum pentru drumuri tip D 80/120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0,1010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2,828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2682132601130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Cart bit.  str.acop. CA300  120 cm x 10 mp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0,0590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1,652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2020212927745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pfl moi bitumate cal.II 2750 x 1220 x 16 S7848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m2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0,00002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0,001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2873145887001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Cuie cu cap con. Tip A 1 4,0 x 100  S2111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2875275891619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Crampoane marimea 2 10 x 10 x 110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White spirit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0,0130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0,364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2320156200951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Motorina motor DIESEL-ld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0,112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Apa industriala in cisterne pt. lucrari drumuri-terasam.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m3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0,0710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1,988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2812106300000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Pudreta de cauciuc cu continut de deseuri textile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0,0180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0,504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2320187315789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Decofrol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kg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930633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0,0110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0,308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2952270004019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Placa vibratoare, greut.=0,7 tf, motor ardere int.&lt;10 CP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2952240001000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Repartizor de beton de ciment 15 kw (20 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2952270003608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Vibroinfigator actionat electric 51 - 80 kw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Autocisterna 5-8 t cu dispozitive de stropire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0,0071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0,199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3410440005604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Tractor pe pneuri U 650 de 48 kw (65 cp)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Automacara 5 tf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0,56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2952240000000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Longrina metalica de  3 m lungime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2,2000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61,60</w:t>
            </w:r>
          </w:p>
        </w:tc>
      </w:tr>
      <w:tr w:rsidR="000C39FD" w:rsidRPr="00B40365" w:rsidTr="008B4E78">
        <w:tblPrEx>
          <w:tblBorders>
            <w:top w:val="none" w:sz="0" w:space="0" w:color="auto"/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>2952160009250</w:t>
            </w:r>
          </w:p>
        </w:tc>
        <w:tc>
          <w:tcPr>
            <w:tcW w:w="4366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Umbrar pt. protectie beton de ciment la drumuri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h-ut</w:t>
            </w:r>
          </w:p>
        </w:tc>
        <w:tc>
          <w:tcPr>
            <w:tcW w:w="1134" w:type="dxa"/>
            <w:gridSpan w:val="3"/>
            <w:tcBorders>
              <w:top w:val="nil"/>
              <w:bottom w:val="single" w:sz="2" w:space="0" w:color="auto"/>
            </w:tcBorders>
            <w:vAlign w:val="center"/>
          </w:tcPr>
          <w:p w:rsidR="000C39FD" w:rsidRPr="00C97908" w:rsidRDefault="000C39FD" w:rsidP="00370E91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>0,0450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  <w:right w:val="single" w:sz="4" w:space="0" w:color="auto"/>
            </w:tcBorders>
            <w:vAlign w:val="center"/>
          </w:tcPr>
          <w:p w:rsidR="000C39FD" w:rsidRPr="00C97908" w:rsidRDefault="000C39FD">
            <w:pPr>
              <w:jc w:val="center"/>
              <w:rPr>
                <w:sz w:val="16"/>
                <w:szCs w:val="16"/>
                <w:lang w:val="en-US"/>
              </w:rPr>
            </w:pPr>
            <w:r w:rsidRPr="00C97908">
              <w:rPr>
                <w:sz w:val="16"/>
                <w:szCs w:val="16"/>
                <w:lang w:val="en-US"/>
              </w:rPr>
              <w:t>1,26</w:t>
            </w:r>
          </w:p>
        </w:tc>
      </w:tr>
      <w:tr w:rsidR="000C39FD" w:rsidRPr="003E2692" w:rsidTr="00045059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021" w:type="dxa"/>
            <w:gridSpan w:val="2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nil"/>
            </w:tcBorders>
            <w:vAlign w:val="center"/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204" w:type="dxa"/>
            <w:gridSpan w:val="5"/>
            <w:tcBorders>
              <w:top w:val="single" w:sz="6" w:space="0" w:color="auto"/>
              <w:bottom w:val="nil"/>
            </w:tcBorders>
          </w:tcPr>
          <w:p w:rsidR="000C39FD" w:rsidRPr="003E2692" w:rsidRDefault="000C39FD" w:rsidP="008B0D2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 w:rsidP="000374B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55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0C39FD" w:rsidRPr="00B449C4" w:rsidTr="008B4E78">
        <w:tblPrEx>
          <w:tblBorders>
            <w:top w:val="none" w:sz="0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34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4" w:space="0" w:color="auto"/>
            </w:tcBorders>
            <w:vAlign w:val="center"/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66" w:type="dxa"/>
            <w:gridSpan w:val="4"/>
            <w:tcBorders>
              <w:top w:val="nil"/>
              <w:bottom w:val="single" w:sz="4" w:space="0" w:color="auto"/>
            </w:tcBorders>
          </w:tcPr>
          <w:p w:rsidR="000C39FD" w:rsidRPr="000E0709" w:rsidRDefault="000C39FD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1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C39FD" w:rsidRPr="00B449C4" w:rsidRDefault="000C39FD" w:rsidP="00B159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</w:tcBorders>
          </w:tcPr>
          <w:p w:rsidR="000C39FD" w:rsidRPr="00B449C4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2C503B" w:rsidRPr="00B40365" w:rsidTr="00D82645">
        <w:tblPrEx>
          <w:tblBorders>
            <w:top w:val="single" w:sz="6" w:space="0" w:color="auto"/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07" w:type="dxa"/>
            <w:gridSpan w:val="3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1" w:type="dxa"/>
            <w:gridSpan w:val="4"/>
            <w:tcBorders>
              <w:bottom w:val="single" w:sz="4" w:space="0" w:color="auto"/>
            </w:tcBorders>
            <w:vAlign w:val="center"/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38" w:type="dxa"/>
            <w:gridSpan w:val="4"/>
            <w:tcBorders>
              <w:bottom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Restabilirea drumului din beton b= 800 mm</w:t>
            </w:r>
          </w:p>
        </w:tc>
        <w:tc>
          <w:tcPr>
            <w:tcW w:w="3621" w:type="dxa"/>
            <w:gridSpan w:val="8"/>
            <w:tcBorders>
              <w:bottom w:val="single" w:sz="4" w:space="0" w:color="auto"/>
              <w:right w:val="single" w:sz="4" w:space="0" w:color="auto"/>
            </w:tcBorders>
          </w:tcPr>
          <w:p w:rsidR="002C503B" w:rsidRPr="00B40365" w:rsidRDefault="002C503B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992" w:type="dxa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6" w:space="0" w:color="auto"/>
              <w:bottom w:val="single" w:sz="12" w:space="0" w:color="auto"/>
            </w:tcBorders>
          </w:tcPr>
          <w:p w:rsidR="000C39FD" w:rsidRPr="00B40365" w:rsidRDefault="000C39FD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3E2692" w:rsidTr="00D824F8">
        <w:tblPrEx>
          <w:tblBorders>
            <w:top w:val="none" w:sz="0" w:space="0" w:color="auto"/>
            <w:left w:val="single" w:sz="6" w:space="0" w:color="auto"/>
            <w:bottom w:val="none" w:sz="0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992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1417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4111" w:type="dxa"/>
            <w:gridSpan w:val="4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2835" w:type="dxa"/>
            <w:gridSpan w:val="7"/>
            <w:tcBorders>
              <w:top w:val="single" w:sz="12" w:space="0" w:color="auto"/>
              <w:left w:val="nil"/>
              <w:bottom w:val="nil"/>
              <w:right w:val="single" w:sz="4" w:space="0" w:color="auto"/>
            </w:tcBorders>
          </w:tcPr>
          <w:p w:rsidR="000C39FD" w:rsidRPr="003E2692" w:rsidRDefault="000C39FD">
            <w:pPr>
              <w:rPr>
                <w:sz w:val="2"/>
                <w:szCs w:val="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Asigurari sociale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transport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aprovizionare-depozitare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Cheltueli de regie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8B4E78" w:rsidRPr="002D6B2B" w:rsidTr="008B4E78">
        <w:tblPrEx>
          <w:tblBorders>
            <w:left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114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B4E78" w:rsidRPr="00B40365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33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B4E78" w:rsidRPr="000E0709" w:rsidRDefault="008B4E78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027" w:type="dxa"/>
            <w:gridSpan w:val="4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42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4E78" w:rsidRPr="002D6B2B" w:rsidRDefault="008B4E78">
            <w:pPr>
              <w:rPr>
                <w:sz w:val="22"/>
                <w:szCs w:val="22"/>
                <w:lang w:val="en-US"/>
              </w:rPr>
            </w:pPr>
          </w:p>
        </w:tc>
      </w:tr>
      <w:tr w:rsidR="000C39FD" w:rsidRPr="00B40365" w:rsidTr="00F504BC">
        <w:tblPrEx>
          <w:tblBorders>
            <w:top w:val="none" w:sz="0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none" w:sz="0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1134" w:type="dxa"/>
            <w:gridSpan w:val="3"/>
            <w:tcBorders>
              <w:top w:val="nil"/>
              <w:bottom w:val="single" w:sz="6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4"/>
            <w:tcBorders>
              <w:top w:val="nil"/>
              <w:bottom w:val="single" w:sz="6" w:space="0" w:color="auto"/>
            </w:tcBorders>
            <w:vAlign w:val="center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253" w:type="dxa"/>
            <w:gridSpan w:val="4"/>
            <w:tcBorders>
              <w:top w:val="nil"/>
              <w:bottom w:val="single" w:sz="6" w:space="0" w:color="auto"/>
              <w:right w:val="nil"/>
            </w:tcBorders>
            <w:vAlign w:val="center"/>
          </w:tcPr>
          <w:p w:rsidR="000C39FD" w:rsidRPr="00585DBD" w:rsidRDefault="000C39FD" w:rsidP="00585DBD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</w:tc>
        <w:tc>
          <w:tcPr>
            <w:tcW w:w="2835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vAlign w:val="bottom"/>
          </w:tcPr>
          <w:p w:rsidR="000C39FD" w:rsidRPr="00B40365" w:rsidRDefault="000C39FD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D681E" w:rsidRPr="00B40365" w:rsidRDefault="002D681E">
      <w:pPr>
        <w:rPr>
          <w:sz w:val="22"/>
          <w:szCs w:val="22"/>
          <w:lang w:val="en-US"/>
        </w:rPr>
      </w:pPr>
    </w:p>
    <w:p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-176" w:type="dxa"/>
        <w:tblLayout w:type="fixed"/>
        <w:tblLook w:val="00A0" w:firstRow="1" w:lastRow="0" w:firstColumn="1" w:lastColumn="0" w:noHBand="0" w:noVBand="0"/>
      </w:tblPr>
      <w:tblGrid>
        <w:gridCol w:w="1548"/>
        <w:gridCol w:w="7808"/>
      </w:tblGrid>
      <w:tr w:rsidR="00CB60D8" w:rsidRPr="00E625C5" w:rsidTr="00DA24D5">
        <w:tc>
          <w:tcPr>
            <w:tcW w:w="1548" w:type="dxa"/>
          </w:tcPr>
          <w:p w:rsidR="00CB60D8" w:rsidRPr="00E625C5" w:rsidRDefault="00E625C5">
            <w:pPr>
              <w:spacing w:line="276" w:lineRule="auto"/>
              <w:rPr>
                <w:b/>
                <w:bCs/>
                <w:sz w:val="24"/>
                <w:szCs w:val="24"/>
                <w:lang w:val="en-US"/>
              </w:rPr>
            </w:pPr>
            <w:r w:rsidRPr="00E625C5">
              <w:rPr>
                <w:b/>
                <w:bCs/>
                <w:sz w:val="24"/>
                <w:szCs w:val="24"/>
                <w:lang w:val="ro-RO"/>
              </w:rPr>
              <w:t>Elaborat</w:t>
            </w:r>
            <w:r w:rsidR="00CB60D8" w:rsidRPr="00E625C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80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B60D8" w:rsidRPr="00E625C5" w:rsidRDefault="00CB60D8" w:rsidP="00387B3B">
            <w:pPr>
              <w:spacing w:line="276" w:lineRule="auto"/>
              <w:ind w:right="176"/>
              <w:jc w:val="right"/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CB60D8" w:rsidRPr="009751BC" w:rsidTr="00DA24D5">
        <w:trPr>
          <w:trHeight w:val="355"/>
        </w:trPr>
        <w:tc>
          <w:tcPr>
            <w:tcW w:w="9356" w:type="dxa"/>
            <w:gridSpan w:val="2"/>
          </w:tcPr>
          <w:p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E625C5">
              <w:rPr>
                <w:sz w:val="10"/>
                <w:szCs w:val="10"/>
                <w:lang w:val="en-US"/>
              </w:rPr>
              <w:t xml:space="preserve">                                       (</w:t>
            </w:r>
            <w:r w:rsidR="00E625C5" w:rsidRPr="00E625C5">
              <w:rPr>
                <w:sz w:val="10"/>
                <w:szCs w:val="10"/>
                <w:lang w:val="ro-RO"/>
              </w:rPr>
              <w:t>numele, prenumele</w:t>
            </w:r>
            <w:r w:rsidR="00E625C5" w:rsidRPr="000E0709">
              <w:rPr>
                <w:sz w:val="10"/>
                <w:szCs w:val="10"/>
                <w:lang w:val="ro-RO"/>
              </w:rPr>
              <w:t>,</w:t>
            </w:r>
            <w:r w:rsidR="00E625C5" w:rsidRPr="00E625C5">
              <w:rPr>
                <w:sz w:val="10"/>
                <w:szCs w:val="10"/>
                <w:lang w:val="ro-RO"/>
              </w:rPr>
              <w:t xml:space="preserve"> </w:t>
            </w:r>
            <w:r w:rsidRPr="00E625C5">
              <w:rPr>
                <w:sz w:val="10"/>
                <w:szCs w:val="10"/>
                <w:lang w:val="ro-RO"/>
              </w:rPr>
              <w:t>funcţia</w:t>
            </w:r>
            <w:r w:rsidRPr="00E625C5">
              <w:rPr>
                <w:sz w:val="10"/>
                <w:szCs w:val="10"/>
                <w:lang w:val="en-US"/>
              </w:rPr>
              <w:t xml:space="preserve">, </w:t>
            </w:r>
            <w:r w:rsidRPr="00E625C5">
              <w:rPr>
                <w:sz w:val="10"/>
                <w:szCs w:val="10"/>
                <w:lang w:val="ro-RO"/>
              </w:rPr>
              <w:t>semnătura</w:t>
            </w:r>
            <w:r w:rsidR="009751BC" w:rsidRPr="00E625C5">
              <w:rPr>
                <w:sz w:val="10"/>
                <w:szCs w:val="10"/>
                <w:lang w:val="ro-RO"/>
              </w:rPr>
              <w:t>,</w:t>
            </w:r>
            <w:r w:rsidRPr="00E625C5">
              <w:rPr>
                <w:sz w:val="10"/>
                <w:szCs w:val="10"/>
                <w:lang w:val="en-US"/>
              </w:rPr>
              <w:t>)</w:t>
            </w:r>
          </w:p>
        </w:tc>
      </w:tr>
    </w:tbl>
    <w:p w:rsidR="007A7266" w:rsidRPr="000E0709" w:rsidRDefault="007A7266">
      <w:pPr>
        <w:jc w:val="center"/>
        <w:rPr>
          <w:sz w:val="28"/>
          <w:szCs w:val="28"/>
          <w:lang w:val="en-US"/>
        </w:rPr>
      </w:pPr>
    </w:p>
    <w:sectPr w:rsidR="007A7266" w:rsidRPr="000E0709" w:rsidSect="00DA24D5">
      <w:pgSz w:w="11907" w:h="16840" w:code="9"/>
      <w:pgMar w:top="567" w:right="425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25F8E"/>
    <w:rsid w:val="000374BD"/>
    <w:rsid w:val="00045059"/>
    <w:rsid w:val="00083FE3"/>
    <w:rsid w:val="00095F30"/>
    <w:rsid w:val="00097F66"/>
    <w:rsid w:val="000B7757"/>
    <w:rsid w:val="000C1FF4"/>
    <w:rsid w:val="000C39FD"/>
    <w:rsid w:val="000E0709"/>
    <w:rsid w:val="000E1EEF"/>
    <w:rsid w:val="000F4846"/>
    <w:rsid w:val="0011094C"/>
    <w:rsid w:val="00150C5B"/>
    <w:rsid w:val="00165C2C"/>
    <w:rsid w:val="00182A41"/>
    <w:rsid w:val="001874B7"/>
    <w:rsid w:val="001A0BA5"/>
    <w:rsid w:val="001C330E"/>
    <w:rsid w:val="00233940"/>
    <w:rsid w:val="00233F3C"/>
    <w:rsid w:val="002460CB"/>
    <w:rsid w:val="00262B1B"/>
    <w:rsid w:val="002B0675"/>
    <w:rsid w:val="002C503B"/>
    <w:rsid w:val="002D681E"/>
    <w:rsid w:val="002D6B2B"/>
    <w:rsid w:val="00300A6F"/>
    <w:rsid w:val="00306A63"/>
    <w:rsid w:val="00316EB8"/>
    <w:rsid w:val="00323743"/>
    <w:rsid w:val="00335D27"/>
    <w:rsid w:val="003361DC"/>
    <w:rsid w:val="00370E91"/>
    <w:rsid w:val="00387B3B"/>
    <w:rsid w:val="003B4126"/>
    <w:rsid w:val="003E2692"/>
    <w:rsid w:val="003F0BAD"/>
    <w:rsid w:val="00440FE1"/>
    <w:rsid w:val="00453247"/>
    <w:rsid w:val="004572E6"/>
    <w:rsid w:val="00465405"/>
    <w:rsid w:val="004A6AE8"/>
    <w:rsid w:val="004B01EC"/>
    <w:rsid w:val="004B0B1F"/>
    <w:rsid w:val="004B1477"/>
    <w:rsid w:val="004E721D"/>
    <w:rsid w:val="00500795"/>
    <w:rsid w:val="0050752B"/>
    <w:rsid w:val="0052651A"/>
    <w:rsid w:val="005267EE"/>
    <w:rsid w:val="005422AE"/>
    <w:rsid w:val="0055790B"/>
    <w:rsid w:val="00585DBD"/>
    <w:rsid w:val="005870CE"/>
    <w:rsid w:val="00590FCF"/>
    <w:rsid w:val="005916E8"/>
    <w:rsid w:val="00596645"/>
    <w:rsid w:val="005A513C"/>
    <w:rsid w:val="005E2CA0"/>
    <w:rsid w:val="00603572"/>
    <w:rsid w:val="0066697C"/>
    <w:rsid w:val="006A3E04"/>
    <w:rsid w:val="006B09E7"/>
    <w:rsid w:val="006C250A"/>
    <w:rsid w:val="006C2DE0"/>
    <w:rsid w:val="006C45F6"/>
    <w:rsid w:val="006E5AF3"/>
    <w:rsid w:val="00711830"/>
    <w:rsid w:val="00721EB8"/>
    <w:rsid w:val="0072656F"/>
    <w:rsid w:val="007415F2"/>
    <w:rsid w:val="00750502"/>
    <w:rsid w:val="00781B02"/>
    <w:rsid w:val="0079087A"/>
    <w:rsid w:val="00790E12"/>
    <w:rsid w:val="007A7266"/>
    <w:rsid w:val="007A7448"/>
    <w:rsid w:val="007B4A3B"/>
    <w:rsid w:val="007B7DA8"/>
    <w:rsid w:val="007C78B5"/>
    <w:rsid w:val="007C7DB4"/>
    <w:rsid w:val="00807CDD"/>
    <w:rsid w:val="008160D3"/>
    <w:rsid w:val="00844E52"/>
    <w:rsid w:val="00854ED3"/>
    <w:rsid w:val="0086786A"/>
    <w:rsid w:val="00872D03"/>
    <w:rsid w:val="00876D7D"/>
    <w:rsid w:val="008846AA"/>
    <w:rsid w:val="008A0213"/>
    <w:rsid w:val="008A6FB9"/>
    <w:rsid w:val="008B0D2D"/>
    <w:rsid w:val="008B4E78"/>
    <w:rsid w:val="008E428D"/>
    <w:rsid w:val="008F235E"/>
    <w:rsid w:val="00916D24"/>
    <w:rsid w:val="00930633"/>
    <w:rsid w:val="00935E08"/>
    <w:rsid w:val="00950B8F"/>
    <w:rsid w:val="009751BC"/>
    <w:rsid w:val="00975C0A"/>
    <w:rsid w:val="009822C3"/>
    <w:rsid w:val="00984DDE"/>
    <w:rsid w:val="0099676A"/>
    <w:rsid w:val="009B70F2"/>
    <w:rsid w:val="009E1A99"/>
    <w:rsid w:val="009E3A0C"/>
    <w:rsid w:val="009F5416"/>
    <w:rsid w:val="00A32B91"/>
    <w:rsid w:val="00A4705B"/>
    <w:rsid w:val="00A553C1"/>
    <w:rsid w:val="00A66531"/>
    <w:rsid w:val="00A80E89"/>
    <w:rsid w:val="00A8736D"/>
    <w:rsid w:val="00A949DB"/>
    <w:rsid w:val="00AA670A"/>
    <w:rsid w:val="00AB5AEF"/>
    <w:rsid w:val="00AC6D51"/>
    <w:rsid w:val="00AD4DEA"/>
    <w:rsid w:val="00B041F4"/>
    <w:rsid w:val="00B12F65"/>
    <w:rsid w:val="00B15927"/>
    <w:rsid w:val="00B305CA"/>
    <w:rsid w:val="00B40365"/>
    <w:rsid w:val="00B449C4"/>
    <w:rsid w:val="00B60F66"/>
    <w:rsid w:val="00B6357A"/>
    <w:rsid w:val="00B90E39"/>
    <w:rsid w:val="00BB443F"/>
    <w:rsid w:val="00BB6B78"/>
    <w:rsid w:val="00BC2422"/>
    <w:rsid w:val="00C00AC5"/>
    <w:rsid w:val="00C30B77"/>
    <w:rsid w:val="00C3188E"/>
    <w:rsid w:val="00C41C99"/>
    <w:rsid w:val="00C5643C"/>
    <w:rsid w:val="00C749E8"/>
    <w:rsid w:val="00C97908"/>
    <w:rsid w:val="00CB60D8"/>
    <w:rsid w:val="00CD51C4"/>
    <w:rsid w:val="00D02A3F"/>
    <w:rsid w:val="00D650AB"/>
    <w:rsid w:val="00D70454"/>
    <w:rsid w:val="00D7622C"/>
    <w:rsid w:val="00D824F8"/>
    <w:rsid w:val="00D82645"/>
    <w:rsid w:val="00DA24D5"/>
    <w:rsid w:val="00DA4B9F"/>
    <w:rsid w:val="00DB065E"/>
    <w:rsid w:val="00DD1BFE"/>
    <w:rsid w:val="00DD4E5C"/>
    <w:rsid w:val="00DD6378"/>
    <w:rsid w:val="00DF0E94"/>
    <w:rsid w:val="00E3122C"/>
    <w:rsid w:val="00E32E0A"/>
    <w:rsid w:val="00E36792"/>
    <w:rsid w:val="00E625C5"/>
    <w:rsid w:val="00E672E7"/>
    <w:rsid w:val="00E95320"/>
    <w:rsid w:val="00EF11C2"/>
    <w:rsid w:val="00F007C4"/>
    <w:rsid w:val="00F504BC"/>
    <w:rsid w:val="00F67D91"/>
    <w:rsid w:val="00F83825"/>
    <w:rsid w:val="00F85443"/>
    <w:rsid w:val="00FA6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9EF285C-8DC0-4856-A060-EC5115BE5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styleId="a8">
    <w:name w:val="annotation reference"/>
    <w:basedOn w:val="a0"/>
    <w:uiPriority w:val="99"/>
    <w:semiHidden/>
    <w:unhideWhenUsed/>
    <w:rsid w:val="00916D24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16D24"/>
  </w:style>
  <w:style w:type="character" w:customStyle="1" w:styleId="aa">
    <w:name w:val="Текст примечания Знак"/>
    <w:basedOn w:val="a0"/>
    <w:link w:val="a9"/>
    <w:uiPriority w:val="99"/>
    <w:semiHidden/>
    <w:locked/>
    <w:rsid w:val="00916D24"/>
    <w:rPr>
      <w:rFonts w:cs="Times New Roman"/>
      <w:kern w:val="0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16D24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locked/>
    <w:rsid w:val="00916D24"/>
    <w:rPr>
      <w:rFonts w:cs="Times New Roman"/>
      <w:b/>
      <w:bCs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638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8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3079</Words>
  <Characters>17556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Corsan</dc:creator>
  <cp:keywords/>
  <dc:description/>
  <cp:lastModifiedBy>Contabil</cp:lastModifiedBy>
  <cp:revision>2</cp:revision>
  <dcterms:created xsi:type="dcterms:W3CDTF">2025-05-19T07:28:00Z</dcterms:created>
  <dcterms:modified xsi:type="dcterms:W3CDTF">2025-05-19T07:28:00Z</dcterms:modified>
</cp:coreProperties>
</file>