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AD3" w:rsidRPr="004225A2" w:rsidRDefault="005A7AD3" w:rsidP="008876C3">
      <w:pPr>
        <w:spacing w:before="120"/>
      </w:pPr>
    </w:p>
    <w:p w:rsidR="005A7AD3" w:rsidRPr="004225A2" w:rsidRDefault="005A7AD3" w:rsidP="008876C3">
      <w:pPr>
        <w:pStyle w:val="Heading1"/>
        <w:spacing w:before="120"/>
      </w:pPr>
      <w:r w:rsidRPr="004225A2">
        <w:t xml:space="preserve">  ANUN</w:t>
      </w:r>
      <w:r w:rsidRPr="004225A2">
        <w:rPr>
          <w:rFonts w:ascii="Tahoma" w:hAnsi="Tahoma" w:cs="Tahoma"/>
        </w:rPr>
        <w:t>Ț</w:t>
      </w:r>
      <w:r w:rsidRPr="004225A2">
        <w:t xml:space="preserve"> DE PARTICIPARE</w:t>
      </w:r>
    </w:p>
    <w:p w:rsidR="005A7AD3" w:rsidRPr="00216A04" w:rsidRDefault="005A7AD3" w:rsidP="00193507">
      <w:pPr>
        <w:rPr>
          <w:lang w:val="pt-BR"/>
        </w:rPr>
      </w:pPr>
    </w:p>
    <w:p w:rsidR="005A7AD3" w:rsidRPr="00216A04" w:rsidRDefault="005A7AD3" w:rsidP="00B80B5C">
      <w:pPr>
        <w:spacing w:before="120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 </w:t>
      </w:r>
      <w:r w:rsidRPr="00216A04">
        <w:rPr>
          <w:b/>
          <w:sz w:val="24"/>
          <w:szCs w:val="24"/>
          <w:lang w:val="pt-BR"/>
        </w:rPr>
        <w:t>privind achizi</w:t>
      </w:r>
      <w:r w:rsidRPr="00216A04">
        <w:rPr>
          <w:rFonts w:ascii="Tahoma" w:hAnsi="Tahoma" w:cs="Tahoma"/>
          <w:b/>
          <w:sz w:val="24"/>
          <w:szCs w:val="24"/>
          <w:lang w:val="pt-BR"/>
        </w:rPr>
        <w:t>ț</w:t>
      </w:r>
      <w:r w:rsidRPr="00216A04">
        <w:rPr>
          <w:b/>
          <w:sz w:val="24"/>
          <w:szCs w:val="24"/>
          <w:lang w:val="pt-BR"/>
        </w:rPr>
        <w:t xml:space="preserve">ionarea </w:t>
      </w:r>
      <w:r>
        <w:rPr>
          <w:b/>
          <w:sz w:val="24"/>
          <w:szCs w:val="24"/>
          <w:shd w:val="clear" w:color="auto" w:fill="FFFF00"/>
          <w:lang w:val="pt-BR"/>
        </w:rPr>
        <w:t xml:space="preserve">  </w:t>
      </w:r>
      <w:r w:rsidRPr="00326AB5">
        <w:rPr>
          <w:b/>
          <w:sz w:val="24"/>
          <w:szCs w:val="24"/>
          <w:shd w:val="clear" w:color="auto" w:fill="FFFF00"/>
          <w:lang w:val="pt-BR"/>
        </w:rPr>
        <w:t>Tehnicii de calcul</w:t>
      </w:r>
      <w:r>
        <w:rPr>
          <w:sz w:val="24"/>
          <w:szCs w:val="24"/>
          <w:shd w:val="clear" w:color="auto" w:fill="FFFF00"/>
          <w:lang w:val="pt-BR"/>
        </w:rPr>
        <w:t xml:space="preserve"> </w:t>
      </w:r>
      <w:r w:rsidRPr="00216A04">
        <w:rPr>
          <w:b/>
          <w:sz w:val="24"/>
          <w:szCs w:val="24"/>
          <w:lang w:val="pt-BR"/>
        </w:rPr>
        <w:br/>
      </w:r>
      <w:r>
        <w:rPr>
          <w:b/>
          <w:sz w:val="24"/>
          <w:szCs w:val="24"/>
          <w:lang w:val="pt-BR"/>
        </w:rPr>
        <w:t xml:space="preserve">                                                     </w:t>
      </w:r>
      <w:r w:rsidRPr="00216A04">
        <w:rPr>
          <w:szCs w:val="24"/>
          <w:lang w:val="pt-BR"/>
        </w:rPr>
        <w:t>(se indică obiectul achizi</w:t>
      </w:r>
      <w:r w:rsidRPr="00216A04">
        <w:rPr>
          <w:rFonts w:ascii="Tahoma" w:hAnsi="Tahoma" w:cs="Tahoma"/>
          <w:szCs w:val="24"/>
          <w:lang w:val="pt-BR"/>
        </w:rPr>
        <w:t>ț</w:t>
      </w:r>
      <w:r w:rsidRPr="00216A04">
        <w:rPr>
          <w:szCs w:val="24"/>
          <w:lang w:val="pt-BR"/>
        </w:rPr>
        <w:t>iei)</w:t>
      </w:r>
      <w:r w:rsidRPr="00216A04">
        <w:rPr>
          <w:b/>
          <w:sz w:val="24"/>
          <w:szCs w:val="24"/>
          <w:lang w:val="pt-BR"/>
        </w:rPr>
        <w:br/>
        <w:t>prin procedura de achizi</w:t>
      </w:r>
      <w:r w:rsidRPr="00216A04">
        <w:rPr>
          <w:rFonts w:ascii="Tahoma" w:hAnsi="Tahoma" w:cs="Tahoma"/>
          <w:b/>
          <w:sz w:val="24"/>
          <w:szCs w:val="24"/>
          <w:lang w:val="pt-BR"/>
        </w:rPr>
        <w:t>ț</w:t>
      </w:r>
      <w:r w:rsidRPr="00216A04">
        <w:rPr>
          <w:b/>
          <w:sz w:val="24"/>
          <w:szCs w:val="24"/>
          <w:lang w:val="pt-BR"/>
        </w:rPr>
        <w:t>ie</w:t>
      </w:r>
      <w:r>
        <w:rPr>
          <w:b/>
          <w:sz w:val="24"/>
          <w:szCs w:val="24"/>
          <w:shd w:val="clear" w:color="auto" w:fill="FFFF00"/>
          <w:lang w:val="pt-BR"/>
        </w:rPr>
        <w:t xml:space="preserve">  </w:t>
      </w:r>
      <w:r w:rsidRPr="00216A04">
        <w:rPr>
          <w:b/>
          <w:sz w:val="24"/>
          <w:szCs w:val="24"/>
          <w:shd w:val="clear" w:color="auto" w:fill="FFFF00"/>
          <w:lang w:val="pt-BR"/>
        </w:rPr>
        <w:t>Cererea</w:t>
      </w:r>
      <w:r>
        <w:rPr>
          <w:b/>
          <w:sz w:val="24"/>
          <w:szCs w:val="24"/>
          <w:shd w:val="clear" w:color="auto" w:fill="FFFF00"/>
          <w:lang w:val="pt-BR"/>
        </w:rPr>
        <w:t xml:space="preserve"> ofertei de preţuri</w:t>
      </w:r>
      <w:r w:rsidRPr="00216A04">
        <w:rPr>
          <w:b/>
          <w:sz w:val="24"/>
          <w:szCs w:val="24"/>
          <w:lang w:val="pt-BR"/>
        </w:rPr>
        <w:br/>
      </w:r>
      <w:r>
        <w:rPr>
          <w:b/>
          <w:sz w:val="24"/>
          <w:szCs w:val="24"/>
          <w:lang w:val="pt-BR"/>
        </w:rPr>
        <w:t xml:space="preserve">                                                        </w:t>
      </w:r>
      <w:r w:rsidRPr="00216A04">
        <w:rPr>
          <w:szCs w:val="24"/>
          <w:lang w:val="pt-BR"/>
        </w:rPr>
        <w:t>(tipul procedurii de achizi</w:t>
      </w:r>
      <w:r w:rsidRPr="00216A04">
        <w:rPr>
          <w:rFonts w:ascii="Tahoma" w:hAnsi="Tahoma" w:cs="Tahoma"/>
          <w:szCs w:val="24"/>
          <w:lang w:val="pt-BR"/>
        </w:rPr>
        <w:t>ț</w:t>
      </w:r>
      <w:r w:rsidRPr="00216A04">
        <w:rPr>
          <w:szCs w:val="24"/>
          <w:lang w:val="pt-BR"/>
        </w:rPr>
        <w:t>ie)</w:t>
      </w:r>
    </w:p>
    <w:p w:rsidR="005A7AD3" w:rsidRPr="00216A04" w:rsidRDefault="005A7AD3" w:rsidP="0069001F">
      <w:pPr>
        <w:rPr>
          <w:lang w:val="pt-BR"/>
        </w:rPr>
      </w:pPr>
    </w:p>
    <w:p w:rsidR="005A7AD3" w:rsidRPr="00300B9D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00B9D">
        <w:rPr>
          <w:b/>
          <w:sz w:val="24"/>
          <w:szCs w:val="24"/>
          <w:lang w:val="pt-BR"/>
        </w:rPr>
        <w:t>Denumirea autorită</w:t>
      </w:r>
      <w:r w:rsidRPr="00300B9D">
        <w:rPr>
          <w:rFonts w:ascii="Tahoma" w:hAnsi="Tahoma" w:cs="Tahoma"/>
          <w:b/>
          <w:sz w:val="24"/>
          <w:szCs w:val="24"/>
          <w:lang w:val="pt-BR"/>
        </w:rPr>
        <w:t>ț</w:t>
      </w:r>
      <w:r w:rsidRPr="00300B9D">
        <w:rPr>
          <w:b/>
          <w:sz w:val="24"/>
          <w:szCs w:val="24"/>
          <w:lang w:val="pt-BR"/>
        </w:rPr>
        <w:t>ii</w:t>
      </w:r>
      <w:bookmarkStart w:id="0" w:name="_GoBack"/>
      <w:bookmarkEnd w:id="0"/>
      <w:r w:rsidRPr="00300B9D">
        <w:rPr>
          <w:b/>
          <w:sz w:val="24"/>
          <w:szCs w:val="24"/>
          <w:lang w:val="pt-BR"/>
        </w:rPr>
        <w:t xml:space="preserve"> contractante: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300B9D">
        <w:rPr>
          <w:b/>
          <w:sz w:val="24"/>
          <w:szCs w:val="24"/>
          <w:shd w:val="clear" w:color="auto" w:fill="FFFF00"/>
          <w:lang w:val="pt-BR"/>
        </w:rPr>
        <w:t>Direc</w:t>
      </w:r>
      <w:r>
        <w:rPr>
          <w:b/>
          <w:sz w:val="24"/>
          <w:szCs w:val="24"/>
          <w:shd w:val="clear" w:color="auto" w:fill="FFFF00"/>
          <w:lang w:val="ro-RO"/>
        </w:rPr>
        <w:t xml:space="preserve">ţia învăţămînt </w:t>
      </w:r>
      <w:r w:rsidRPr="00300B9D">
        <w:rPr>
          <w:b/>
          <w:sz w:val="24"/>
          <w:szCs w:val="24"/>
          <w:shd w:val="clear" w:color="auto" w:fill="FFFF00"/>
          <w:lang w:val="pt-BR"/>
        </w:rPr>
        <w:t>a Consiliului Raional Leova</w:t>
      </w:r>
    </w:p>
    <w:p w:rsidR="005A7AD3" w:rsidRPr="004225A2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  <w:shd w:val="clear" w:color="auto" w:fill="FFFF00"/>
          <w:lang w:val="en-US"/>
        </w:rPr>
        <w:t xml:space="preserve"> 1007601011331</w:t>
      </w:r>
    </w:p>
    <w:p w:rsidR="005A7AD3" w:rsidRPr="003E64F7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E64F7">
        <w:rPr>
          <w:b/>
          <w:sz w:val="24"/>
          <w:szCs w:val="24"/>
          <w:lang w:val="pt-BR"/>
        </w:rPr>
        <w:t xml:space="preserve">Adresa: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 w:rsidRPr="003E64F7">
        <w:rPr>
          <w:b/>
          <w:sz w:val="24"/>
          <w:szCs w:val="24"/>
          <w:shd w:val="clear" w:color="auto" w:fill="FFFF00"/>
          <w:lang w:val="pt-BR"/>
        </w:rPr>
        <w:t xml:space="preserve">or. </w:t>
      </w:r>
      <w:r>
        <w:rPr>
          <w:b/>
          <w:sz w:val="24"/>
          <w:szCs w:val="24"/>
          <w:shd w:val="clear" w:color="auto" w:fill="FFFF00"/>
          <w:lang w:val="pt-BR"/>
        </w:rPr>
        <w:t>Leova, str. Independen</w:t>
      </w:r>
      <w:r>
        <w:rPr>
          <w:b/>
          <w:sz w:val="24"/>
          <w:szCs w:val="24"/>
          <w:shd w:val="clear" w:color="auto" w:fill="FFFF00"/>
          <w:lang w:val="ro-RO"/>
        </w:rPr>
        <w:t>ţei 3</w:t>
      </w:r>
    </w:p>
    <w:p w:rsidR="005A7AD3" w:rsidRPr="003E64F7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3E64F7">
        <w:rPr>
          <w:b/>
          <w:sz w:val="24"/>
          <w:szCs w:val="24"/>
          <w:lang w:val="pt-BR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pt-BR"/>
        </w:rPr>
        <w:t xml:space="preserve"> 0263 2</w:t>
      </w:r>
      <w:r>
        <w:rPr>
          <w:b/>
          <w:sz w:val="24"/>
          <w:szCs w:val="24"/>
          <w:shd w:val="clear" w:color="auto" w:fill="FFFF00"/>
          <w:lang w:val="en-US"/>
        </w:rPr>
        <w:t>-32-25</w:t>
      </w:r>
      <w:r>
        <w:rPr>
          <w:b/>
          <w:sz w:val="24"/>
          <w:szCs w:val="24"/>
          <w:shd w:val="clear" w:color="auto" w:fill="FFFF00"/>
          <w:lang w:val="pt-BR"/>
        </w:rPr>
        <w:t>/2-41-83</w:t>
      </w:r>
    </w:p>
    <w:p w:rsidR="005A7AD3" w:rsidRPr="00536753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 xml:space="preserve">Adresa de e-mail 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ș</w:t>
      </w:r>
      <w:r w:rsidRPr="00536753">
        <w:rPr>
          <w:b/>
          <w:sz w:val="24"/>
          <w:szCs w:val="24"/>
          <w:lang w:val="pt-BR"/>
        </w:rPr>
        <w:t>i de internet a autorită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ii contractante: </w:t>
      </w:r>
      <w:r>
        <w:rPr>
          <w:b/>
          <w:sz w:val="24"/>
          <w:szCs w:val="24"/>
          <w:shd w:val="clear" w:color="auto" w:fill="FFFF00"/>
          <w:lang w:val="pt-BR"/>
        </w:rPr>
        <w:t>contdilv@mail.ru</w:t>
      </w:r>
    </w:p>
    <w:p w:rsidR="005A7AD3" w:rsidRPr="00536753" w:rsidRDefault="005A7AD3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>Adresa de e-mail sau de internet de la care se va putea ob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ine accesul la documenta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ia de atribuire: </w:t>
      </w:r>
      <w:r w:rsidRPr="00536753">
        <w:rPr>
          <w:b/>
          <w:i/>
          <w:sz w:val="24"/>
          <w:szCs w:val="24"/>
          <w:lang w:val="pt-BR"/>
        </w:rPr>
        <w:t>documenta</w:t>
      </w:r>
      <w:r w:rsidRPr="00536753">
        <w:rPr>
          <w:rFonts w:ascii="Tahoma" w:hAnsi="Tahoma" w:cs="Tahoma"/>
          <w:b/>
          <w:i/>
          <w:sz w:val="24"/>
          <w:szCs w:val="24"/>
          <w:lang w:val="pt-BR"/>
        </w:rPr>
        <w:t>ț</w:t>
      </w:r>
      <w:r w:rsidRPr="00536753">
        <w:rPr>
          <w:b/>
          <w:i/>
          <w:sz w:val="24"/>
          <w:szCs w:val="24"/>
          <w:lang w:val="pt-BR"/>
        </w:rPr>
        <w:t>ia de atribuire este anexată în cadrul procedurii în SIA RSAP</w:t>
      </w:r>
      <w:r w:rsidRPr="00536753">
        <w:rPr>
          <w:b/>
          <w:sz w:val="24"/>
          <w:szCs w:val="24"/>
          <w:lang w:val="pt-BR"/>
        </w:rPr>
        <w:t xml:space="preserve"> </w:t>
      </w:r>
    </w:p>
    <w:p w:rsidR="005A7AD3" w:rsidRPr="00536753" w:rsidRDefault="005A7AD3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>Tipul autorită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ii contractante 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ș</w:t>
      </w:r>
      <w:r w:rsidRPr="00536753">
        <w:rPr>
          <w:b/>
          <w:sz w:val="24"/>
          <w:szCs w:val="24"/>
          <w:lang w:val="pt-BR"/>
        </w:rPr>
        <w:t>i obiectul principal de activitate (dacă este cazul, men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iunea că autoritatea contractantă este o autoritate centrală de achizi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ie sau că achizi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ia implică o altă formă de achizi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ie comună): </w:t>
      </w:r>
      <w:r>
        <w:rPr>
          <w:b/>
          <w:sz w:val="24"/>
          <w:szCs w:val="24"/>
          <w:shd w:val="clear" w:color="auto" w:fill="FFFF00"/>
          <w:lang w:val="pt-BR"/>
        </w:rPr>
        <w:t xml:space="preserve">  Autoritate publică </w:t>
      </w:r>
    </w:p>
    <w:p w:rsidR="005A7AD3" w:rsidRPr="00536753" w:rsidRDefault="005A7AD3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>Cumpărătorul invită operatorii economici interesa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i, care îi pot satisface necesită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ile, să participe la procedura de achizi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0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5A7AD3" w:rsidRPr="007C019E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7AD3" w:rsidRPr="004225A2" w:rsidRDefault="005A7AD3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Specificarea tehnică deplină solicitată, Standarde de referin</w:t>
            </w:r>
            <w:r w:rsidRPr="004225A2">
              <w:rPr>
                <w:rFonts w:ascii="Tahoma" w:hAnsi="Tahoma" w:cs="Tahoma"/>
                <w:b/>
              </w:rPr>
              <w:t>ț</w:t>
            </w:r>
            <w:r w:rsidRPr="004225A2">
              <w:rPr>
                <w:b/>
              </w:rPr>
              <w:t>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A7AD3" w:rsidRPr="00536753" w:rsidRDefault="005A7AD3" w:rsidP="0069001F">
            <w:pPr>
              <w:spacing w:before="120"/>
              <w:jc w:val="center"/>
              <w:rPr>
                <w:b/>
                <w:lang w:val="es-ES"/>
              </w:rPr>
            </w:pPr>
            <w:r w:rsidRPr="00536753">
              <w:rPr>
                <w:b/>
                <w:lang w:val="es-ES"/>
              </w:rPr>
              <w:t>Valoarea estimată</w:t>
            </w:r>
            <w:r w:rsidRPr="00536753">
              <w:rPr>
                <w:b/>
                <w:lang w:val="es-ES"/>
              </w:rPr>
              <w:br/>
              <w:t>(se va indica pentru fiecare lot în parte)</w:t>
            </w:r>
          </w:p>
        </w:tc>
      </w:tr>
      <w:tr w:rsidR="005A7AD3" w:rsidRPr="007C019E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536753" w:rsidRDefault="005A7AD3" w:rsidP="008876C3">
            <w:pPr>
              <w:spacing w:before="120"/>
              <w:jc w:val="center"/>
              <w:rPr>
                <w:lang w:val="es-E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EF26BC" w:rsidRDefault="005A7AD3" w:rsidP="008876C3">
            <w:pPr>
              <w:spacing w:before="120"/>
              <w:jc w:val="center"/>
              <w:rPr>
                <w:b/>
                <w:lang w:val="es-ES"/>
              </w:rPr>
            </w:pPr>
            <w:r w:rsidRPr="00EF26BC">
              <w:rPr>
                <w:b/>
                <w:lang w:val="es-ES"/>
              </w:rPr>
              <w:t>30213100-6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EF26BC" w:rsidRDefault="005A7AD3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F26BC">
              <w:rPr>
                <w:b/>
                <w:lang w:val="en-US"/>
              </w:rPr>
              <w:t>Laptop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EF26BC" w:rsidRDefault="005A7AD3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F26BC">
              <w:rPr>
                <w:b/>
                <w:lang w:val="en-US"/>
              </w:rPr>
              <w:t>buc.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EF26BC" w:rsidRDefault="005A7AD3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EF26BC">
              <w:rPr>
                <w:b/>
                <w:lang w:val="en-US"/>
              </w:rPr>
              <w:t>125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Default="005A7AD3" w:rsidP="00566A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Model standart (International Brand  Name).      Compatibil cu standardele de electricitate din Republica Moldova. </w:t>
            </w:r>
          </w:p>
          <w:p w:rsidR="005A7AD3" w:rsidRDefault="005A7AD3" w:rsidP="00566A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Arhitectura sistemului de operare </w:t>
            </w:r>
            <w:r w:rsidRPr="00566A0D">
              <w:rPr>
                <w:lang w:val="ro-RO"/>
              </w:rPr>
              <w:t>-</w:t>
            </w:r>
            <w:r>
              <w:rPr>
                <w:lang w:val="ro-RO"/>
              </w:rPr>
              <w:t xml:space="preserve"> </w:t>
            </w:r>
            <w:r w:rsidRPr="00566A0D">
              <w:rPr>
                <w:lang w:val="ro-RO"/>
              </w:rPr>
              <w:t>64 bit.</w:t>
            </w:r>
            <w:r>
              <w:rPr>
                <w:lang w:val="ro-RO"/>
              </w:rPr>
              <w:t xml:space="preserve">             </w:t>
            </w:r>
            <w:r w:rsidRPr="00566A0D">
              <w:rPr>
                <w:lang w:val="ro-RO"/>
              </w:rPr>
              <w:t xml:space="preserve"> Viteza procesorului –min Base 2.</w:t>
            </w:r>
            <w:r>
              <w:rPr>
                <w:lang w:val="ro-RO"/>
              </w:rPr>
              <w:t xml:space="preserve">4Ghz, min. 2Core, 4Threads, L3 cache min 4 MB, CPU,versiunea nu mai veche de anul 2020 .     Dimensiunea ecranului min. </w:t>
            </w:r>
            <w:smartTag w:uri="urn:schemas-microsoft-com:office:smarttags" w:element="metricconverter">
              <w:smartTagPr>
                <w:attr w:name="ProductID" w:val="15”"/>
              </w:smartTagPr>
              <w:r>
                <w:rPr>
                  <w:lang w:val="ro-RO"/>
                </w:rPr>
                <w:t>15”</w:t>
              </w:r>
            </w:smartTag>
            <w:r>
              <w:rPr>
                <w:lang w:val="ro-RO"/>
              </w:rPr>
              <w:t xml:space="preserve"> , max. </w:t>
            </w:r>
            <w:smartTag w:uri="urn:schemas-microsoft-com:office:smarttags" w:element="metricconverter">
              <w:smartTagPr>
                <w:attr w:name="ProductID" w:val="15.6”"/>
              </w:smartTagPr>
              <w:r>
                <w:rPr>
                  <w:lang w:val="ro-RO"/>
                </w:rPr>
                <w:t>15.6”</w:t>
              </w:r>
            </w:smartTag>
            <w:r>
              <w:rPr>
                <w:lang w:val="ro-RO"/>
              </w:rPr>
              <w:t>.  Rezoluţia  FHD (1920x1080) Anti</w:t>
            </w:r>
            <w:r w:rsidRPr="00001C9D">
              <w:rPr>
                <w:lang w:val="ro-RO"/>
              </w:rPr>
              <w:t xml:space="preserve">-glare </w:t>
            </w:r>
            <w:r>
              <w:rPr>
                <w:lang w:val="ro-RO"/>
              </w:rPr>
              <w:t xml:space="preserve"> </w:t>
            </w:r>
            <w:r w:rsidRPr="00001C9D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                RAM min. 4GB, DDR4              Unitate de stocare tip SSD min. 256GB  Microfon şi </w:t>
            </w:r>
            <w:r w:rsidRPr="00711B72">
              <w:rPr>
                <w:lang w:val="ro-RO"/>
              </w:rPr>
              <w:t xml:space="preserve">difuzoare </w:t>
            </w:r>
            <w:r>
              <w:rPr>
                <w:lang w:val="ro-RO"/>
              </w:rPr>
              <w:t>încorporate          Web camera    Bluetooth versiunea min. 5.0.   Conexiunea Wi</w:t>
            </w:r>
            <w:r w:rsidRPr="00711B72">
              <w:rPr>
                <w:lang w:val="ro-RO"/>
              </w:rPr>
              <w:t>-Fi compatibil</w:t>
            </w:r>
            <w:r>
              <w:rPr>
                <w:lang w:val="ro-RO"/>
              </w:rPr>
              <w:t>ă cu standardele Europene, min802.11 ac 2x2 Wi-Fi    Model</w:t>
            </w:r>
            <w:r w:rsidRPr="00711B72">
              <w:rPr>
                <w:lang w:val="ro-RO"/>
              </w:rPr>
              <w:t xml:space="preserve"> de securitate TPM 2.</w:t>
            </w:r>
            <w:r>
              <w:rPr>
                <w:lang w:val="ro-RO"/>
              </w:rPr>
              <w:t xml:space="preserve">0           Cablul de alimentare, încărcătorul / adaptorul necesar  USB computer optical mouse cu cablu (Negru/Sur) cu 3 butoane sau cu 2 butoane şi un scroll  Greutatea – max. </w:t>
            </w:r>
            <w:smartTag w:uri="urn:schemas-microsoft-com:office:smarttags" w:element="metricconverter">
              <w:smartTagPr>
                <w:attr w:name="ProductID" w:val="1.9 kg"/>
              </w:smartTagPr>
              <w:r>
                <w:rPr>
                  <w:lang w:val="ro-RO"/>
                </w:rPr>
                <w:t>1.9 kg</w:t>
              </w:r>
            </w:smartTag>
            <w:r>
              <w:rPr>
                <w:lang w:val="ro-RO"/>
              </w:rPr>
              <w:t xml:space="preserve">  fără alte accesorii  Min. 3 porturi USB (min 2x usb3.0) Media reader4-in-1 (MMC,SD,SDHC, SDXC)         Tastatura Ro/Ru din fabrica, rezistentă la apă                    HDMI Port </w:t>
            </w:r>
          </w:p>
          <w:p w:rsidR="005A7AD3" w:rsidRPr="004332D7" w:rsidRDefault="005A7AD3" w:rsidP="00566A0D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Anul de producere a laptop-ului nu mai vechi de anul 2020.  Manualul </w:t>
            </w:r>
            <w:r w:rsidRPr="004332D7">
              <w:rPr>
                <w:lang w:val="ro-RO"/>
              </w:rPr>
              <w:t>/</w:t>
            </w:r>
            <w:r>
              <w:rPr>
                <w:lang w:val="ro-RO"/>
              </w:rPr>
              <w:t xml:space="preserve"> broşura detaliată va fi expediată electronic.  Min. 2 ani garanţie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7AD3" w:rsidRPr="00566A0D" w:rsidRDefault="005A7AD3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5A7AD3" w:rsidRPr="00566A0D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A7AD3" w:rsidRPr="00566A0D" w:rsidRDefault="005A7AD3" w:rsidP="008876C3">
            <w:pPr>
              <w:spacing w:before="120"/>
              <w:jc w:val="center"/>
              <w:rPr>
                <w:lang w:val="ro-RO"/>
              </w:rPr>
            </w:pPr>
            <w:r w:rsidRPr="00566A0D">
              <w:rPr>
                <w:b/>
                <w:lang w:val="ro-RO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A7AD3" w:rsidRPr="00CD3039" w:rsidRDefault="005A7AD3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CD3039">
              <w:rPr>
                <w:b/>
                <w:lang w:val="ro-RO"/>
              </w:rPr>
              <w:t>666666,</w:t>
            </w:r>
            <w:r>
              <w:rPr>
                <w:b/>
                <w:lang w:val="ro-RO"/>
              </w:rPr>
              <w:t>6</w:t>
            </w:r>
            <w:r w:rsidRPr="00CD3039">
              <w:rPr>
                <w:b/>
                <w:lang w:val="ro-RO"/>
              </w:rPr>
              <w:t>7</w:t>
            </w:r>
          </w:p>
        </w:tc>
      </w:tr>
    </w:tbl>
    <w:p w:rsidR="005A7AD3" w:rsidRPr="00536753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 w:rsidRPr="00566A0D">
        <w:rPr>
          <w:b/>
          <w:sz w:val="24"/>
          <w:szCs w:val="24"/>
          <w:lang w:val="ro-RO"/>
        </w:rPr>
        <w:t>În cazul în care contractul este împăr</w:t>
      </w:r>
      <w:r w:rsidRPr="00566A0D">
        <w:rPr>
          <w:rFonts w:ascii="Tahoma" w:hAnsi="Tahoma" w:cs="Tahoma"/>
          <w:b/>
          <w:sz w:val="24"/>
          <w:szCs w:val="24"/>
          <w:lang w:val="ro-RO"/>
        </w:rPr>
        <w:t>ț</w:t>
      </w:r>
      <w:r w:rsidRPr="00566A0D">
        <w:rPr>
          <w:b/>
          <w:sz w:val="24"/>
          <w:szCs w:val="24"/>
          <w:lang w:val="ro-RO"/>
        </w:rPr>
        <w:t>it pe loturi un operator ec</w:t>
      </w:r>
      <w:r w:rsidRPr="00001C9D">
        <w:rPr>
          <w:b/>
          <w:sz w:val="24"/>
          <w:szCs w:val="24"/>
          <w:lang w:val="ro-RO"/>
        </w:rPr>
        <w:t xml:space="preserve">onomic </w:t>
      </w:r>
      <w:r w:rsidRPr="00536753">
        <w:rPr>
          <w:b/>
          <w:sz w:val="24"/>
          <w:szCs w:val="24"/>
          <w:lang w:val="es-ES"/>
        </w:rPr>
        <w:t>poate depune oferta (se va selecta):</w:t>
      </w:r>
      <w:r>
        <w:rPr>
          <w:b/>
          <w:sz w:val="24"/>
          <w:szCs w:val="24"/>
          <w:lang w:val="es-ES"/>
        </w:rPr>
        <w:t xml:space="preserve"> </w:t>
      </w:r>
      <w:r w:rsidRPr="00C90795">
        <w:rPr>
          <w:b/>
          <w:sz w:val="24"/>
          <w:szCs w:val="24"/>
          <w:lang w:val="es-ES"/>
        </w:rPr>
        <w:t>Nu se aplică</w:t>
      </w:r>
    </w:p>
    <w:p w:rsidR="005A7AD3" w:rsidRPr="00C90795" w:rsidRDefault="005A7AD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C90795">
        <w:rPr>
          <w:b/>
          <w:sz w:val="24"/>
          <w:szCs w:val="24"/>
          <w:u w:val="single"/>
          <w:lang w:val="ro-RO"/>
        </w:rPr>
        <w:t xml:space="preserve">Pentru un singur lot </w:t>
      </w:r>
    </w:p>
    <w:p w:rsidR="005A7AD3" w:rsidRPr="004225A2" w:rsidRDefault="005A7AD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5A7AD3" w:rsidRPr="004225A2" w:rsidRDefault="005A7AD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5A7AD3" w:rsidRPr="00536753" w:rsidRDefault="005A7AD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pt-BR"/>
        </w:rPr>
      </w:pPr>
      <w:r w:rsidRPr="00536753">
        <w:rPr>
          <w:sz w:val="24"/>
          <w:szCs w:val="24"/>
          <w:lang w:val="pt-BR"/>
        </w:rPr>
        <w:t>Alte limitări privind numărul de loturi care pot fi atribuite aceluia</w:t>
      </w:r>
      <w:r w:rsidRPr="00536753">
        <w:rPr>
          <w:rFonts w:ascii="Tahoma" w:hAnsi="Tahoma" w:cs="Tahoma"/>
          <w:sz w:val="24"/>
          <w:szCs w:val="24"/>
          <w:lang w:val="pt-BR"/>
        </w:rPr>
        <w:t>ș</w:t>
      </w:r>
      <w:r w:rsidRPr="00536753">
        <w:rPr>
          <w:sz w:val="24"/>
          <w:szCs w:val="24"/>
          <w:lang w:val="pt-BR"/>
        </w:rPr>
        <w:t>i ofertant___________________________________________________________________.</w:t>
      </w:r>
    </w:p>
    <w:p w:rsidR="005A7AD3" w:rsidRPr="00536753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 xml:space="preserve">Admiterea sau interzicerea ofertelor alternative: </w:t>
      </w:r>
      <w:r>
        <w:rPr>
          <w:b/>
          <w:sz w:val="24"/>
          <w:szCs w:val="24"/>
          <w:shd w:val="clear" w:color="auto" w:fill="FFFF00"/>
          <w:lang w:val="pt-BR"/>
        </w:rPr>
        <w:t xml:space="preserve"> nu se admite </w:t>
      </w:r>
    </w:p>
    <w:p w:rsidR="005A7AD3" w:rsidRPr="00536753" w:rsidRDefault="005A7AD3" w:rsidP="00193507">
      <w:pPr>
        <w:tabs>
          <w:tab w:val="right" w:pos="426"/>
        </w:tabs>
        <w:ind w:left="6206"/>
        <w:rPr>
          <w:szCs w:val="24"/>
          <w:lang w:val="pt-BR"/>
        </w:rPr>
      </w:pPr>
      <w:r w:rsidRPr="00536753">
        <w:rPr>
          <w:szCs w:val="24"/>
          <w:lang w:val="pt-BR"/>
        </w:rPr>
        <w:t>(indica</w:t>
      </w:r>
      <w:r w:rsidRPr="00536753">
        <w:rPr>
          <w:rFonts w:ascii="Tahoma" w:hAnsi="Tahoma" w:cs="Tahoma"/>
          <w:szCs w:val="24"/>
          <w:lang w:val="pt-BR"/>
        </w:rPr>
        <w:t>ț</w:t>
      </w:r>
      <w:r w:rsidRPr="00536753">
        <w:rPr>
          <w:szCs w:val="24"/>
          <w:lang w:val="pt-BR"/>
        </w:rPr>
        <w:t>i se admite sau nu se admite)</w:t>
      </w:r>
    </w:p>
    <w:p w:rsidR="005A7AD3" w:rsidRPr="008D2A5E" w:rsidRDefault="005A7AD3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 xml:space="preserve">Termenii 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ș</w:t>
      </w:r>
      <w:r w:rsidRPr="00536753">
        <w:rPr>
          <w:b/>
          <w:sz w:val="24"/>
          <w:szCs w:val="24"/>
          <w:lang w:val="pt-BR"/>
        </w:rPr>
        <w:t>i condi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iile de livrare/prestare/executare solicita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i: </w:t>
      </w:r>
      <w:r w:rsidRPr="008D2A5E">
        <w:rPr>
          <w:sz w:val="24"/>
          <w:szCs w:val="24"/>
          <w:shd w:val="clear" w:color="auto" w:fill="FFFF00"/>
          <w:lang w:val="pt-BR"/>
        </w:rPr>
        <w:t>_</w:t>
      </w:r>
      <w:r w:rsidRPr="008D2A5E">
        <w:rPr>
          <w:b/>
          <w:sz w:val="24"/>
          <w:szCs w:val="24"/>
          <w:shd w:val="clear" w:color="auto" w:fill="FFFF00"/>
          <w:lang w:val="pt-BR"/>
        </w:rPr>
        <w:t>45 zile lucrătoare din data _publicării contractului de către AAP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Termenul de valabilitate a contractului</w:t>
      </w:r>
      <w:r>
        <w:rPr>
          <w:b/>
          <w:sz w:val="24"/>
          <w:szCs w:val="24"/>
          <w:shd w:val="clear" w:color="auto" w:fill="FFFF00"/>
        </w:rPr>
        <w:t>:</w:t>
      </w:r>
      <w:r>
        <w:rPr>
          <w:b/>
          <w:sz w:val="24"/>
          <w:szCs w:val="24"/>
          <w:shd w:val="clear" w:color="auto" w:fill="FFFF00"/>
          <w:lang w:val="en-US"/>
        </w:rPr>
        <w:t xml:space="preserve"> 31.12.2020</w:t>
      </w:r>
    </w:p>
    <w:p w:rsidR="005A7AD3" w:rsidRPr="00C4130F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C4130F">
        <w:rPr>
          <w:b/>
          <w:sz w:val="24"/>
          <w:szCs w:val="24"/>
          <w:lang w:val="pt-BR"/>
        </w:rPr>
        <w:t>Contract de achizi</w:t>
      </w:r>
      <w:r w:rsidRPr="00C4130F">
        <w:rPr>
          <w:rFonts w:ascii="Tahoma" w:hAnsi="Tahoma" w:cs="Tahoma"/>
          <w:b/>
          <w:sz w:val="24"/>
          <w:szCs w:val="24"/>
          <w:lang w:val="pt-BR"/>
        </w:rPr>
        <w:t>ț</w:t>
      </w:r>
      <w:r w:rsidRPr="00C4130F">
        <w:rPr>
          <w:b/>
          <w:sz w:val="24"/>
          <w:szCs w:val="24"/>
          <w:lang w:val="pt-BR"/>
        </w:rPr>
        <w:t xml:space="preserve">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nu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se aplică </w:t>
      </w:r>
    </w:p>
    <w:p w:rsidR="005A7AD3" w:rsidRPr="004225A2" w:rsidRDefault="005A7AD3" w:rsidP="006C11CA">
      <w:pPr>
        <w:pStyle w:val="ListParagraph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 da sau nu)</w:t>
      </w:r>
    </w:p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 w:rsidRPr="00251C3A">
        <w:rPr>
          <w:b/>
          <w:sz w:val="24"/>
          <w:szCs w:val="24"/>
          <w:shd w:val="clear" w:color="auto" w:fill="FFFF00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nu se aplică </w:t>
      </w:r>
    </w:p>
    <w:p w:rsidR="005A7AD3" w:rsidRPr="004225A2" w:rsidRDefault="005A7AD3" w:rsidP="006C11CA">
      <w:pPr>
        <w:pStyle w:val="ListParagraph"/>
        <w:tabs>
          <w:tab w:val="right" w:pos="426"/>
        </w:tabs>
        <w:ind w:left="0"/>
        <w:jc w:val="center"/>
        <w:rPr>
          <w:szCs w:val="24"/>
        </w:rPr>
      </w:pPr>
      <w:r w:rsidRPr="004225A2">
        <w:rPr>
          <w:szCs w:val="24"/>
        </w:rPr>
        <w:t>(se men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 xml:space="preserve">ionează respectivele acte cu putere de lege </w:t>
      </w:r>
      <w:r w:rsidRPr="004225A2">
        <w:rPr>
          <w:rFonts w:ascii="Tahoma" w:hAnsi="Tahoma" w:cs="Tahoma"/>
          <w:szCs w:val="24"/>
        </w:rPr>
        <w:t>ș</w:t>
      </w:r>
      <w:r w:rsidRPr="004225A2">
        <w:rPr>
          <w:szCs w:val="24"/>
        </w:rPr>
        <w:t>i acte administrative)</w:t>
      </w:r>
    </w:p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Scurta descriere a criteriilor</w:t>
      </w:r>
      <w:r w:rsidRPr="004225A2">
        <w:rPr>
          <w:b/>
          <w:sz w:val="24"/>
          <w:szCs w:val="24"/>
        </w:rPr>
        <w:t xml:space="preserve"> privind eligibilitatea operatorilor economici care pot determina eliminarea acestora 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i a criteriilor de selec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ie; nivelul minim (nivelurile minime) al (ale) cerin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elor eventual impuse; se men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ionează 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iile solicitate (DUAE, documenta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5A7AD3" w:rsidRPr="004225A2" w:rsidTr="001C6D68">
        <w:tc>
          <w:tcPr>
            <w:tcW w:w="577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C6D68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C6D68">
              <w:rPr>
                <w:b/>
                <w:iCs/>
              </w:rPr>
              <w:t>Descrierea criteriului/cerin</w:t>
            </w:r>
            <w:r w:rsidRPr="001C6D68">
              <w:rPr>
                <w:rFonts w:ascii="Tahoma" w:hAnsi="Tahoma" w:cs="Tahoma"/>
                <w:b/>
                <w:iCs/>
              </w:rPr>
              <w:t>ț</w:t>
            </w:r>
            <w:r w:rsidRPr="001C6D68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5A7AD3" w:rsidRPr="00536753" w:rsidRDefault="005A7AD3" w:rsidP="001C6D68">
            <w:pPr>
              <w:tabs>
                <w:tab w:val="left" w:pos="612"/>
              </w:tabs>
              <w:spacing w:before="120" w:after="120"/>
              <w:rPr>
                <w:b/>
                <w:iCs/>
                <w:lang w:val="pt-BR"/>
              </w:rPr>
            </w:pPr>
            <w:r w:rsidRPr="00536753">
              <w:rPr>
                <w:b/>
                <w:iCs/>
                <w:lang w:val="pt-BR"/>
              </w:rPr>
              <w:t>Mod de demonstrare a îndeplinirii criteriului/cerin</w:t>
            </w:r>
            <w:r w:rsidRPr="00536753">
              <w:rPr>
                <w:rFonts w:ascii="Tahoma" w:hAnsi="Tahoma" w:cs="Tahoma"/>
                <w:b/>
                <w:iCs/>
                <w:lang w:val="pt-BR"/>
              </w:rPr>
              <w:t>ț</w:t>
            </w:r>
            <w:r w:rsidRPr="00536753">
              <w:rPr>
                <w:b/>
                <w:iCs/>
                <w:lang w:val="pt-BR"/>
              </w:rPr>
              <w:t>ei:</w:t>
            </w:r>
          </w:p>
        </w:tc>
        <w:tc>
          <w:tcPr>
            <w:tcW w:w="1623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C6D68">
              <w:rPr>
                <w:b/>
                <w:iCs/>
              </w:rPr>
              <w:t>Nivelul minim/</w:t>
            </w:r>
            <w:r w:rsidRPr="001C6D68">
              <w:rPr>
                <w:b/>
                <w:iCs/>
              </w:rPr>
              <w:br/>
              <w:t>Obligativitatea</w:t>
            </w:r>
          </w:p>
        </w:tc>
      </w:tr>
      <w:tr w:rsidR="005A7AD3" w:rsidRPr="004225A2" w:rsidTr="001C6D68">
        <w:tc>
          <w:tcPr>
            <w:tcW w:w="577" w:type="dxa"/>
            <w:shd w:val="clear" w:color="auto" w:fill="FFFF00"/>
          </w:tcPr>
          <w:p w:rsidR="005A7AD3" w:rsidRPr="00865FDA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5A7AD3" w:rsidRPr="00865FDA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A7AD3" w:rsidRPr="00865FDA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Original, confirmat prin ştampila şi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Pr="00865FDA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4225A2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Pr="00BD5541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Oferta </w:t>
            </w:r>
          </w:p>
        </w:tc>
        <w:tc>
          <w:tcPr>
            <w:tcW w:w="3588" w:type="dxa"/>
            <w:shd w:val="clear" w:color="auto" w:fill="FFFF00"/>
          </w:tcPr>
          <w:p w:rsidR="005A7AD3" w:rsidRPr="00FD3E52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pt-BR"/>
              </w:rPr>
            </w:pPr>
            <w:r>
              <w:rPr>
                <w:iCs/>
                <w:sz w:val="24"/>
                <w:szCs w:val="24"/>
                <w:lang w:val="ro-RO"/>
              </w:rPr>
              <w:t>Formularul ofertei (F 3.1),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Pr="00BD5541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FC4778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:rsidR="005A7AD3" w:rsidRPr="00FC4778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Garanţia pentru ofertă</w:t>
            </w:r>
            <w:r>
              <w:rPr>
                <w:iCs/>
                <w:sz w:val="24"/>
                <w:szCs w:val="24"/>
                <w:lang w:val="en-US"/>
              </w:rPr>
              <w:t>-1%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Scrisoare de garanţie bancară sau transfer. </w:t>
            </w:r>
          </w:p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Formularul F3.2,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FC4778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 Extras de </w:t>
            </w:r>
            <w:smartTag w:uri="urn:schemas-microsoft-com:office:smarttags" w:element="PersonName">
              <w:smartTagPr>
                <w:attr w:name="ProductID" w:val="la  Camera"/>
              </w:smartTagPr>
              <w:r>
                <w:rPr>
                  <w:iCs/>
                  <w:sz w:val="24"/>
                  <w:szCs w:val="24"/>
                  <w:lang w:val="ro-RO"/>
                </w:rPr>
                <w:t>la  Camera</w:t>
              </w:r>
            </w:smartTag>
            <w:r>
              <w:rPr>
                <w:iCs/>
                <w:sz w:val="24"/>
                <w:szCs w:val="24"/>
                <w:lang w:val="ro-RO"/>
              </w:rPr>
              <w:t xml:space="preserve"> Înregistrării de Stat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09240D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eliberată de banca deţinătoare de cont ,confirmată prin 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1C5D0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5A7AD3" w:rsidRPr="001C5D0E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eliberată de Inspectoratul Fiscal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1C5D0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Raportul financiar pentru ultimii 3 ani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Copie,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1C5D0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Specificaţii tehnice 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Original, completat de participant în conformitate cu Formularul          (F 4.1)  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1C5D0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Specificaţii preţ 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Original, completat de participant în conforimate cu Formularul   (F4.2)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E07C8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Deţinerea  service</w:t>
            </w:r>
            <w:r w:rsidRPr="00E07C8E">
              <w:rPr>
                <w:iCs/>
                <w:sz w:val="24"/>
                <w:szCs w:val="24"/>
                <w:lang w:val="pt-BR"/>
              </w:rPr>
              <w:t>-centrului autorizat propriu sau contract cu acesta</w:t>
            </w:r>
            <w:r>
              <w:rPr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sau contract cu unitate service autorizată.             Original, confirmată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9A12A1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Confirmarea calităţii produsului</w:t>
            </w:r>
          </w:p>
        </w:tc>
        <w:tc>
          <w:tcPr>
            <w:tcW w:w="3588" w:type="dxa"/>
            <w:shd w:val="clear" w:color="auto" w:fill="FFFF00"/>
          </w:tcPr>
          <w:p w:rsidR="005A7AD3" w:rsidRPr="003630E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MAF (Scrisoare de autori</w:t>
            </w:r>
            <w:r w:rsidRPr="003630E3">
              <w:rPr>
                <w:iCs/>
                <w:sz w:val="24"/>
                <w:szCs w:val="24"/>
                <w:lang w:val="ro-RO"/>
              </w:rPr>
              <w:t>za</w:t>
            </w:r>
            <w:r>
              <w:rPr>
                <w:iCs/>
                <w:sz w:val="24"/>
                <w:szCs w:val="24"/>
                <w:lang w:val="ro-RO"/>
              </w:rPr>
              <w:t xml:space="preserve">ţie de </w:t>
            </w:r>
            <w:smartTag w:uri="urn:schemas-microsoft-com:office:smarttags" w:element="PersonName">
              <w:smartTagPr>
                <w:attr w:name="ProductID" w:val="la Producător"/>
              </w:smartTagPr>
              <w:r>
                <w:rPr>
                  <w:iCs/>
                  <w:sz w:val="24"/>
                  <w:szCs w:val="24"/>
                  <w:lang w:val="ro-RO"/>
                </w:rPr>
                <w:t>la Producător</w:t>
              </w:r>
            </w:smartTag>
            <w:r>
              <w:rPr>
                <w:iCs/>
                <w:sz w:val="24"/>
                <w:szCs w:val="24"/>
                <w:lang w:val="ro-RO"/>
              </w:rPr>
              <w:t xml:space="preserve"> pentru concursul respectiv) pentru Hard sau alt act relevant în acest sens.       Original, confirmată prin semnătura electronică a participantului.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E07C8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5A7AD3" w:rsidRPr="009A12A1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Declaraţia privind cifra medie anuală pentru ultimii 3 ani</w:t>
            </w:r>
            <w:r w:rsidRPr="009A12A1">
              <w:rPr>
                <w:iCs/>
                <w:sz w:val="24"/>
                <w:szCs w:val="24"/>
                <w:lang w:val="ro-RO"/>
              </w:rPr>
              <w:t xml:space="preserve">-minim 5 000 000 </w:t>
            </w:r>
            <w:r>
              <w:rPr>
                <w:iCs/>
                <w:sz w:val="24"/>
                <w:szCs w:val="24"/>
                <w:lang w:val="ro-RO"/>
              </w:rPr>
              <w:t xml:space="preserve">lei </w:t>
            </w:r>
            <w:r w:rsidRPr="009A12A1">
              <w:rPr>
                <w:iCs/>
                <w:sz w:val="24"/>
                <w:szCs w:val="24"/>
                <w:lang w:val="ro-RO"/>
              </w:rPr>
              <w:t>(cu TVA)</w:t>
            </w:r>
          </w:p>
        </w:tc>
        <w:tc>
          <w:tcPr>
            <w:tcW w:w="3588" w:type="dxa"/>
            <w:shd w:val="clear" w:color="auto" w:fill="FFFF00"/>
          </w:tcPr>
          <w:p w:rsidR="005A7AD3" w:rsidRPr="00B86D2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A12A1">
              <w:rPr>
                <w:iCs/>
                <w:sz w:val="24"/>
                <w:szCs w:val="24"/>
                <w:lang w:val="ro-RO"/>
              </w:rPr>
              <w:t>Copie, confirmat</w:t>
            </w:r>
            <w:r>
              <w:rPr>
                <w:iCs/>
                <w:sz w:val="24"/>
                <w:szCs w:val="24"/>
                <w:lang w:val="ro-RO"/>
              </w:rPr>
              <w:t>ă prin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  <w:tr w:rsidR="005A7AD3" w:rsidRPr="00E07C8E" w:rsidTr="00BD5541">
        <w:trPr>
          <w:trHeight w:val="897"/>
        </w:trPr>
        <w:tc>
          <w:tcPr>
            <w:tcW w:w="577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Informaţii generale despre ofertant</w:t>
            </w:r>
          </w:p>
        </w:tc>
        <w:tc>
          <w:tcPr>
            <w:tcW w:w="3588" w:type="dxa"/>
            <w:shd w:val="clear" w:color="auto" w:fill="FFFF00"/>
          </w:tcPr>
          <w:p w:rsidR="005A7AD3" w:rsidRPr="009A12A1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Confirmată prin ştampila şi semnătura electronică a participantului</w:t>
            </w:r>
          </w:p>
        </w:tc>
        <w:tc>
          <w:tcPr>
            <w:tcW w:w="1623" w:type="dxa"/>
            <w:shd w:val="clear" w:color="auto" w:fill="FFFF00"/>
          </w:tcPr>
          <w:p w:rsidR="005A7AD3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DA</w:t>
            </w:r>
          </w:p>
        </w:tc>
      </w:tr>
    </w:tbl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E07C8E">
        <w:rPr>
          <w:b/>
          <w:sz w:val="24"/>
          <w:szCs w:val="24"/>
          <w:lang w:val="ro-RO"/>
        </w:rPr>
        <w:t>Motivul recurgerii la procedura accelerată (în cazul licita</w:t>
      </w:r>
      <w:r w:rsidRPr="00E07C8E">
        <w:rPr>
          <w:rFonts w:ascii="Tahoma" w:hAnsi="Tahoma" w:cs="Tahoma"/>
          <w:b/>
          <w:sz w:val="24"/>
          <w:szCs w:val="24"/>
          <w:lang w:val="ro-RO"/>
        </w:rPr>
        <w:t>ț</w:t>
      </w:r>
      <w:r w:rsidRPr="00E07C8E">
        <w:rPr>
          <w:b/>
          <w:sz w:val="24"/>
          <w:szCs w:val="24"/>
          <w:lang w:val="ro-RO"/>
        </w:rPr>
        <w:t xml:space="preserve">iei deschise, restrînse </w:t>
      </w:r>
      <w:r w:rsidRPr="00E07C8E">
        <w:rPr>
          <w:rFonts w:ascii="Tahoma" w:hAnsi="Tahoma" w:cs="Tahoma"/>
          <w:b/>
          <w:sz w:val="24"/>
          <w:szCs w:val="24"/>
          <w:lang w:val="ro-RO"/>
        </w:rPr>
        <w:t>ș</w:t>
      </w:r>
      <w:r w:rsidRPr="00E07C8E">
        <w:rPr>
          <w:b/>
          <w:sz w:val="24"/>
          <w:szCs w:val="24"/>
          <w:lang w:val="ro-RO"/>
        </w:rPr>
        <w:t>i al procedurii negociate), după caz</w:t>
      </w:r>
      <w:r>
        <w:rPr>
          <w:b/>
          <w:sz w:val="24"/>
          <w:szCs w:val="24"/>
          <w:shd w:val="clear" w:color="auto" w:fill="FFFF00"/>
          <w:lang w:val="ro-RO"/>
        </w:rPr>
        <w:t xml:space="preserve">  nu se aplică</w:t>
      </w:r>
    </w:p>
    <w:p w:rsidR="005A7AD3" w:rsidRPr="00536753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 xml:space="preserve">Tehnici 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ș</w:t>
      </w:r>
      <w:r w:rsidRPr="00536753">
        <w:rPr>
          <w:b/>
          <w:sz w:val="24"/>
          <w:szCs w:val="24"/>
          <w:lang w:val="pt-BR"/>
        </w:rPr>
        <w:t>i instrumente specifice de atribuire (dacă este cazul specifica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 dacă se va utiliza acordul-cadru, sistemul dinamic de achizi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ie sau licita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 xml:space="preserve">ia electronică): </w:t>
      </w:r>
      <w:r>
        <w:rPr>
          <w:b/>
          <w:sz w:val="24"/>
          <w:szCs w:val="24"/>
          <w:lang w:val="pt-BR"/>
        </w:rPr>
        <w:t xml:space="preserve">  </w:t>
      </w:r>
      <w:r>
        <w:rPr>
          <w:b/>
          <w:sz w:val="24"/>
          <w:szCs w:val="24"/>
          <w:shd w:val="clear" w:color="auto" w:fill="FFFF00"/>
          <w:lang w:val="pt-BR"/>
        </w:rPr>
        <w:t>nu se aplică</w:t>
      </w:r>
      <w:r w:rsidRPr="00536753">
        <w:rPr>
          <w:b/>
          <w:sz w:val="24"/>
          <w:szCs w:val="24"/>
          <w:shd w:val="clear" w:color="auto" w:fill="FFFF00"/>
          <w:lang w:val="pt-BR"/>
        </w:rPr>
        <w:t>_</w:t>
      </w:r>
    </w:p>
    <w:p w:rsidR="005A7AD3" w:rsidRPr="00803A96" w:rsidRDefault="005A7AD3" w:rsidP="00803A9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Condi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 speciale de care depinde îndeplinirea contractului (</w:t>
      </w:r>
      <w:r w:rsidRPr="004225A2">
        <w:rPr>
          <w:sz w:val="24"/>
          <w:szCs w:val="24"/>
        </w:rPr>
        <w:t>indica</w:t>
      </w:r>
      <w:r w:rsidRPr="004225A2">
        <w:rPr>
          <w:rFonts w:ascii="Tahoma" w:hAnsi="Tahoma" w:cs="Tahoma"/>
          <w:sz w:val="24"/>
          <w:szCs w:val="24"/>
        </w:rPr>
        <w:t>ț</w:t>
      </w:r>
      <w:r w:rsidRPr="004225A2">
        <w:rPr>
          <w:sz w:val="24"/>
          <w:szCs w:val="24"/>
        </w:rPr>
        <w:t>i după caz</w:t>
      </w:r>
      <w:r w:rsidRPr="004225A2">
        <w:rPr>
          <w:b/>
          <w:sz w:val="24"/>
          <w:szCs w:val="24"/>
        </w:rPr>
        <w:t>):</w:t>
      </w:r>
      <w:r>
        <w:rPr>
          <w:b/>
          <w:sz w:val="24"/>
          <w:szCs w:val="24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 xml:space="preserve">nu se   </w:t>
      </w:r>
    </w:p>
    <w:p w:rsidR="005A7AD3" w:rsidRPr="007935C8" w:rsidRDefault="005A7AD3" w:rsidP="00803A96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shd w:val="clear" w:color="auto" w:fill="FFFF00"/>
          <w:lang w:val="ro-RO"/>
        </w:rPr>
        <w:t xml:space="preserve">             aplică </w:t>
      </w:r>
    </w:p>
    <w:p w:rsidR="005A7AD3" w:rsidRPr="00A4581A" w:rsidRDefault="005A7AD3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505631">
        <w:rPr>
          <w:b/>
          <w:sz w:val="24"/>
          <w:szCs w:val="24"/>
          <w:lang w:val="pt-BR"/>
        </w:rPr>
        <w:t>Criteriul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de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evaluare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aplicat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pentru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adjudecarea</w:t>
      </w:r>
      <w:r w:rsidRPr="00A4581A">
        <w:rPr>
          <w:b/>
          <w:sz w:val="24"/>
          <w:szCs w:val="24"/>
        </w:rPr>
        <w:t xml:space="preserve"> </w:t>
      </w:r>
      <w:r w:rsidRPr="00505631">
        <w:rPr>
          <w:b/>
          <w:sz w:val="24"/>
          <w:szCs w:val="24"/>
          <w:lang w:val="pt-BR"/>
        </w:rPr>
        <w:t>contractului</w:t>
      </w:r>
      <w:r w:rsidRPr="00A4581A">
        <w:rPr>
          <w:b/>
          <w:sz w:val="24"/>
          <w:szCs w:val="24"/>
        </w:rPr>
        <w:t xml:space="preserve">: </w:t>
      </w:r>
      <w:r w:rsidRPr="00A4581A">
        <w:rPr>
          <w:b/>
          <w:sz w:val="24"/>
          <w:szCs w:val="24"/>
          <w:shd w:val="clear" w:color="auto" w:fill="FFFF00"/>
        </w:rPr>
        <w:t xml:space="preserve">_ </w:t>
      </w:r>
      <w:r w:rsidRPr="00505631">
        <w:rPr>
          <w:b/>
          <w:sz w:val="24"/>
          <w:szCs w:val="24"/>
          <w:shd w:val="clear" w:color="auto" w:fill="FFFF00"/>
          <w:lang w:val="pt-BR"/>
        </w:rPr>
        <w:t>Pre</w:t>
      </w:r>
      <w:r>
        <w:rPr>
          <w:b/>
          <w:sz w:val="24"/>
          <w:szCs w:val="24"/>
          <w:shd w:val="clear" w:color="auto" w:fill="FFFF00"/>
          <w:lang w:val="ro-RO"/>
        </w:rPr>
        <w:t>ţul cel mai scă</w:t>
      </w:r>
      <w:r>
        <w:rPr>
          <w:b/>
          <w:sz w:val="24"/>
          <w:szCs w:val="24"/>
          <w:shd w:val="clear" w:color="auto" w:fill="FFFF00"/>
          <w:lang w:val="en-US"/>
        </w:rPr>
        <w:t>z</w:t>
      </w:r>
      <w:r>
        <w:rPr>
          <w:b/>
          <w:sz w:val="24"/>
          <w:szCs w:val="24"/>
          <w:shd w:val="clear" w:color="auto" w:fill="FFFF00"/>
          <w:lang w:val="ro-RO"/>
        </w:rPr>
        <w:t>ut</w:t>
      </w:r>
      <w:r w:rsidRPr="00A4581A">
        <w:rPr>
          <w:b/>
          <w:sz w:val="24"/>
          <w:szCs w:val="24"/>
          <w:shd w:val="clear" w:color="auto" w:fill="FFFF00"/>
        </w:rPr>
        <w:t xml:space="preserve"> ş</w:t>
      </w:r>
      <w:r>
        <w:rPr>
          <w:b/>
          <w:sz w:val="24"/>
          <w:szCs w:val="24"/>
          <w:shd w:val="clear" w:color="auto" w:fill="FFFF00"/>
          <w:lang w:val="pt-BR"/>
        </w:rPr>
        <w:t>i</w:t>
      </w:r>
      <w:r w:rsidRPr="00A4581A">
        <w:rPr>
          <w:b/>
          <w:sz w:val="24"/>
          <w:szCs w:val="24"/>
          <w:shd w:val="clear" w:color="auto" w:fill="FFFF00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                                   </w:t>
      </w:r>
      <w:r>
        <w:rPr>
          <w:b/>
          <w:sz w:val="24"/>
          <w:szCs w:val="24"/>
          <w:shd w:val="clear" w:color="auto" w:fill="FFFF00"/>
          <w:lang w:val="pt-BR"/>
        </w:rPr>
        <w:t xml:space="preserve">corespunderea tuturor cerinţelor solicitate 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Factorii de evaluare a ofertei celei mai avantajoase din punct de vedere economic, precum 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i ponderile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5A7AD3" w:rsidRPr="004225A2" w:rsidTr="001C6D68">
        <w:tc>
          <w:tcPr>
            <w:tcW w:w="577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C6D68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C6D68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C6D68">
              <w:rPr>
                <w:b/>
                <w:iCs/>
              </w:rPr>
              <w:t>Ponderea%</w:t>
            </w:r>
          </w:p>
        </w:tc>
      </w:tr>
      <w:tr w:rsidR="005A7AD3" w:rsidRPr="004225A2" w:rsidTr="001C6D68">
        <w:tc>
          <w:tcPr>
            <w:tcW w:w="577" w:type="dxa"/>
            <w:shd w:val="clear" w:color="auto" w:fill="FFFF00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5A7AD3" w:rsidRPr="00803A96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5A7AD3" w:rsidRPr="001C6D68" w:rsidRDefault="005A7AD3" w:rsidP="001C6D6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5A7AD3" w:rsidRPr="00536753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>Termenul limită de depunere/deschidere a ofertelor:</w:t>
      </w:r>
    </w:p>
    <w:p w:rsidR="005A7AD3" w:rsidRPr="00624843" w:rsidRDefault="005A7AD3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624843">
        <w:rPr>
          <w:b/>
          <w:sz w:val="24"/>
          <w:szCs w:val="24"/>
          <w:lang w:val="pt-BR"/>
        </w:rPr>
        <w:t xml:space="preserve">până la: </w:t>
      </w:r>
      <w:r w:rsidRPr="00624843">
        <w:rPr>
          <w:b/>
          <w:i/>
          <w:sz w:val="24"/>
          <w:szCs w:val="24"/>
          <w:lang w:val="pt-BR"/>
        </w:rPr>
        <w:t>[ora exactă]</w:t>
      </w:r>
      <w:r w:rsidRPr="00624843">
        <w:rPr>
          <w:b/>
          <w:sz w:val="24"/>
          <w:szCs w:val="24"/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pt-BR"/>
        </w:rPr>
        <w:t xml:space="preserve">  </w:t>
      </w:r>
      <w:r>
        <w:rPr>
          <w:b/>
          <w:sz w:val="24"/>
          <w:szCs w:val="24"/>
          <w:shd w:val="clear" w:color="auto" w:fill="FFFF00"/>
          <w:lang w:val="ro-RO"/>
        </w:rPr>
        <w:t xml:space="preserve">conform SIA RSAP </w:t>
      </w:r>
    </w:p>
    <w:p w:rsidR="005A7AD3" w:rsidRPr="00371E36" w:rsidRDefault="005A7AD3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pt-BR"/>
        </w:rPr>
      </w:pPr>
      <w:r w:rsidRPr="00371E36">
        <w:rPr>
          <w:b/>
          <w:sz w:val="24"/>
          <w:szCs w:val="24"/>
          <w:lang w:val="pt-BR"/>
        </w:rPr>
        <w:t xml:space="preserve">pe: </w:t>
      </w:r>
      <w:r w:rsidRPr="00371E36">
        <w:rPr>
          <w:b/>
          <w:i/>
          <w:sz w:val="24"/>
          <w:szCs w:val="24"/>
          <w:lang w:val="pt-BR"/>
        </w:rPr>
        <w:t>[data]</w:t>
      </w:r>
      <w:r w:rsidRPr="00371E36">
        <w:rPr>
          <w:b/>
          <w:sz w:val="24"/>
          <w:szCs w:val="24"/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pt-BR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 xml:space="preserve">conform  SIA RSAP 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Adresa la care trebuie transmise ofertele sau cererile de participare: </w:t>
      </w:r>
    </w:p>
    <w:p w:rsidR="005A7AD3" w:rsidRPr="00536753" w:rsidRDefault="005A7AD3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pt-BR"/>
        </w:rPr>
      </w:pPr>
      <w:r w:rsidRPr="00536753">
        <w:rPr>
          <w:b/>
          <w:i/>
          <w:sz w:val="24"/>
          <w:szCs w:val="24"/>
          <w:lang w:val="pt-BR"/>
        </w:rPr>
        <w:t>Ofertele sau cererile de participare vor fi depuse electronic prin intermediul SIA RSAP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RO"/>
        </w:rPr>
        <w:t xml:space="preserve"> 30 </w:t>
      </w:r>
      <w:r>
        <w:rPr>
          <w:b/>
          <w:sz w:val="24"/>
          <w:szCs w:val="24"/>
          <w:shd w:val="clear" w:color="auto" w:fill="FFFF00"/>
          <w:lang w:val="en-US"/>
        </w:rPr>
        <w:t>zile</w:t>
      </w:r>
    </w:p>
    <w:p w:rsidR="005A7AD3" w:rsidRPr="001A7C7E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1A7C7E">
        <w:rPr>
          <w:b/>
          <w:sz w:val="24"/>
          <w:szCs w:val="24"/>
          <w:lang w:val="pt-BR"/>
        </w:rPr>
        <w:t xml:space="preserve">Locul deschiderii ofertelor: </w:t>
      </w:r>
      <w:r>
        <w:rPr>
          <w:b/>
          <w:sz w:val="24"/>
          <w:szCs w:val="24"/>
          <w:shd w:val="clear" w:color="auto" w:fill="FFFF00"/>
          <w:lang w:val="pt-BR"/>
        </w:rPr>
        <w:t xml:space="preserve">  SIA RSAP</w:t>
      </w:r>
    </w:p>
    <w:p w:rsidR="005A7AD3" w:rsidRPr="004225A2" w:rsidRDefault="005A7AD3" w:rsidP="0074622B">
      <w:pPr>
        <w:pStyle w:val="ListParagraph"/>
        <w:tabs>
          <w:tab w:val="right" w:pos="426"/>
        </w:tabs>
        <w:ind w:left="3240"/>
        <w:jc w:val="center"/>
        <w:rPr>
          <w:szCs w:val="24"/>
        </w:rPr>
      </w:pPr>
      <w:r w:rsidRPr="004225A2">
        <w:rPr>
          <w:szCs w:val="24"/>
        </w:rPr>
        <w:t>(SIA RSAP sau adresa deschiderii)</w:t>
      </w:r>
    </w:p>
    <w:p w:rsidR="005A7AD3" w:rsidRPr="004225A2" w:rsidRDefault="005A7AD3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 xml:space="preserve">Ofertele întîrziate vor fi respinse. </w:t>
      </w:r>
    </w:p>
    <w:p w:rsidR="005A7AD3" w:rsidRPr="004225A2" w:rsidRDefault="005A7AD3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Persoanele autorizate să asiste la deschiderea ofertelor: </w:t>
      </w:r>
      <w:r w:rsidRPr="004225A2">
        <w:rPr>
          <w:b/>
          <w:sz w:val="24"/>
          <w:szCs w:val="24"/>
        </w:rPr>
        <w:br/>
      </w:r>
      <w:r w:rsidRPr="004225A2">
        <w:rPr>
          <w:b/>
          <w:i/>
          <w:sz w:val="24"/>
          <w:szCs w:val="24"/>
        </w:rPr>
        <w:t>Ofertan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ii sau reprezentan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ii acestora au dreptul să participe la deschiderea ofertelor, cu excep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ia cazului cînd ofertele au fost depuse prin SIA “RSAP”</w:t>
      </w:r>
      <w:r w:rsidRPr="004225A2">
        <w:rPr>
          <w:b/>
          <w:sz w:val="24"/>
          <w:szCs w:val="24"/>
        </w:rPr>
        <w:t>.</w:t>
      </w:r>
    </w:p>
    <w:p w:rsidR="005A7AD3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 xml:space="preserve">Limba sau limbile în care trebuie redactate ofertele sau cererile de participare: </w:t>
      </w:r>
    </w:p>
    <w:p w:rsidR="005A7AD3" w:rsidRPr="00536753" w:rsidRDefault="005A7AD3" w:rsidP="00C915EC">
      <w:pPr>
        <w:tabs>
          <w:tab w:val="right" w:pos="426"/>
        </w:tabs>
        <w:spacing w:before="120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 xml:space="preserve">         </w:t>
      </w:r>
      <w:r>
        <w:rPr>
          <w:b/>
          <w:sz w:val="24"/>
          <w:szCs w:val="24"/>
          <w:shd w:val="clear" w:color="auto" w:fill="FFFF00"/>
          <w:lang w:val="pt-BR"/>
        </w:rPr>
        <w:t xml:space="preserve"> limba de stat</w:t>
      </w:r>
    </w:p>
    <w:p w:rsidR="005A7AD3" w:rsidRPr="00536753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"/>
        </w:rPr>
      </w:pPr>
      <w:r w:rsidRPr="00536753">
        <w:rPr>
          <w:b/>
          <w:sz w:val="24"/>
          <w:szCs w:val="24"/>
          <w:lang w:val="es-ES"/>
        </w:rPr>
        <w:t xml:space="preserve">Respectivul contract se referă la un proiect </w:t>
      </w:r>
      <w:r w:rsidRPr="00536753">
        <w:rPr>
          <w:rFonts w:ascii="Tahoma" w:hAnsi="Tahoma" w:cs="Tahoma"/>
          <w:b/>
          <w:sz w:val="24"/>
          <w:szCs w:val="24"/>
          <w:lang w:val="es-ES"/>
        </w:rPr>
        <w:t>ș</w:t>
      </w:r>
      <w:r w:rsidRPr="00536753">
        <w:rPr>
          <w:b/>
          <w:sz w:val="24"/>
          <w:szCs w:val="24"/>
          <w:lang w:val="es-ES"/>
        </w:rPr>
        <w:t>i/sau program finan</w:t>
      </w:r>
      <w:r w:rsidRPr="00536753">
        <w:rPr>
          <w:rFonts w:ascii="Tahoma" w:hAnsi="Tahoma" w:cs="Tahoma"/>
          <w:b/>
          <w:sz w:val="24"/>
          <w:szCs w:val="24"/>
          <w:lang w:val="es-ES"/>
        </w:rPr>
        <w:t>ț</w:t>
      </w:r>
      <w:r w:rsidRPr="00536753">
        <w:rPr>
          <w:b/>
          <w:sz w:val="24"/>
          <w:szCs w:val="24"/>
          <w:lang w:val="es-ES"/>
        </w:rPr>
        <w:t xml:space="preserve">at din fonduri ale Uniunii Europene: </w:t>
      </w:r>
      <w:r>
        <w:rPr>
          <w:b/>
          <w:sz w:val="24"/>
          <w:szCs w:val="24"/>
          <w:shd w:val="clear" w:color="auto" w:fill="FFFF00"/>
          <w:lang w:val="es-ES"/>
        </w:rPr>
        <w:t xml:space="preserve">  nu se aplică</w:t>
      </w:r>
    </w:p>
    <w:p w:rsidR="005A7AD3" w:rsidRPr="00536753" w:rsidRDefault="005A7AD3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pt-BR"/>
        </w:rPr>
      </w:pPr>
      <w:r w:rsidRPr="00536753">
        <w:rPr>
          <w:szCs w:val="24"/>
          <w:lang w:val="pt-BR"/>
        </w:rPr>
        <w:t>(se specifică denumirea</w:t>
      </w:r>
      <w:r w:rsidRPr="00536753">
        <w:rPr>
          <w:sz w:val="24"/>
          <w:szCs w:val="24"/>
          <w:lang w:val="pt-BR"/>
        </w:rPr>
        <w:t xml:space="preserve"> </w:t>
      </w:r>
      <w:r w:rsidRPr="00536753">
        <w:rPr>
          <w:szCs w:val="24"/>
          <w:lang w:val="pt-BR"/>
        </w:rPr>
        <w:t xml:space="preserve">proiectului </w:t>
      </w:r>
      <w:r w:rsidRPr="00536753">
        <w:rPr>
          <w:rFonts w:ascii="Tahoma" w:hAnsi="Tahoma" w:cs="Tahoma"/>
          <w:szCs w:val="24"/>
          <w:lang w:val="pt-BR"/>
        </w:rPr>
        <w:t>ș</w:t>
      </w:r>
      <w:r w:rsidRPr="00536753">
        <w:rPr>
          <w:szCs w:val="24"/>
          <w:lang w:val="pt-BR"/>
        </w:rPr>
        <w:t>i/sau programului)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Denumirea 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i adresa organismului competent de solu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ionare a contesta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iilor: </w:t>
      </w:r>
    </w:p>
    <w:p w:rsidR="005A7AD3" w:rsidRPr="004225A2" w:rsidRDefault="005A7AD3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Agen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ia Na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ională pentru Solu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ionarea Contesta</w:t>
      </w:r>
      <w:r w:rsidRPr="004225A2">
        <w:rPr>
          <w:rFonts w:ascii="Tahoma" w:hAnsi="Tahoma" w:cs="Tahoma"/>
          <w:b/>
          <w:i/>
          <w:sz w:val="24"/>
          <w:szCs w:val="24"/>
        </w:rPr>
        <w:t>ț</w:t>
      </w:r>
      <w:r w:rsidRPr="004225A2">
        <w:rPr>
          <w:b/>
          <w:i/>
          <w:sz w:val="24"/>
          <w:szCs w:val="24"/>
        </w:rPr>
        <w:t>iilor</w:t>
      </w:r>
    </w:p>
    <w:p w:rsidR="005A7AD3" w:rsidRPr="004225A2" w:rsidRDefault="005A7AD3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4225A2">
        <w:rPr>
          <w:b/>
          <w:i/>
          <w:sz w:val="24"/>
          <w:szCs w:val="24"/>
        </w:rPr>
        <w:t>Adresa: mun. Chi</w:t>
      </w:r>
      <w:r w:rsidRPr="004225A2">
        <w:rPr>
          <w:rFonts w:ascii="Tahoma" w:hAnsi="Tahoma" w:cs="Tahoma"/>
          <w:b/>
          <w:i/>
          <w:sz w:val="24"/>
          <w:szCs w:val="24"/>
        </w:rPr>
        <w:t>ș</w:t>
      </w:r>
      <w:r w:rsidRPr="004225A2">
        <w:rPr>
          <w:b/>
          <w:i/>
          <w:sz w:val="24"/>
          <w:szCs w:val="24"/>
        </w:rPr>
        <w:t xml:space="preserve">inău, bd. </w:t>
      </w:r>
      <w:r w:rsidRPr="004225A2">
        <w:rPr>
          <w:rFonts w:ascii="Tahoma" w:hAnsi="Tahoma" w:cs="Tahoma"/>
          <w:b/>
          <w:i/>
          <w:sz w:val="24"/>
          <w:szCs w:val="24"/>
        </w:rPr>
        <w:t>Ș</w:t>
      </w:r>
      <w:r w:rsidRPr="004225A2">
        <w:rPr>
          <w:b/>
          <w:i/>
          <w:sz w:val="24"/>
          <w:szCs w:val="24"/>
        </w:rPr>
        <w:t xml:space="preserve">tefan cel Mare </w:t>
      </w:r>
      <w:r w:rsidRPr="004225A2">
        <w:rPr>
          <w:rFonts w:ascii="Tahoma" w:hAnsi="Tahoma" w:cs="Tahoma"/>
          <w:b/>
          <w:i/>
          <w:sz w:val="24"/>
          <w:szCs w:val="24"/>
        </w:rPr>
        <w:t>ș</w:t>
      </w:r>
      <w:r w:rsidRPr="004225A2">
        <w:rPr>
          <w:b/>
          <w:i/>
          <w:sz w:val="24"/>
          <w:szCs w:val="24"/>
        </w:rPr>
        <w:t>i Sfânt nr.124 (et.4), MD 2001;</w:t>
      </w:r>
    </w:p>
    <w:p w:rsidR="005A7AD3" w:rsidRPr="00536753" w:rsidRDefault="005A7AD3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36753">
        <w:rPr>
          <w:b/>
          <w:i/>
          <w:sz w:val="24"/>
          <w:szCs w:val="24"/>
          <w:lang w:val="en-US"/>
        </w:rPr>
        <w:t>Tel/Fax/email:</w:t>
      </w:r>
      <w:r w:rsidRPr="0053675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36753">
        <w:rPr>
          <w:b/>
          <w:i/>
          <w:sz w:val="24"/>
          <w:szCs w:val="24"/>
          <w:lang w:val="en-US"/>
        </w:rPr>
        <w:t>022-820 652, 022 820-651, contestatii@ansc.md</w:t>
      </w:r>
    </w:p>
    <w:p w:rsidR="005A7AD3" w:rsidRPr="00536753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36753">
        <w:rPr>
          <w:b/>
          <w:sz w:val="24"/>
          <w:szCs w:val="24"/>
          <w:lang w:val="en-US"/>
        </w:rPr>
        <w:t xml:space="preserve">Data (datele) </w:t>
      </w:r>
      <w:r w:rsidRPr="00536753">
        <w:rPr>
          <w:rFonts w:ascii="Tahoma" w:hAnsi="Tahoma" w:cs="Tahoma"/>
          <w:b/>
          <w:sz w:val="24"/>
          <w:szCs w:val="24"/>
          <w:lang w:val="en-US"/>
        </w:rPr>
        <w:t>ș</w:t>
      </w:r>
      <w:r w:rsidRPr="00536753">
        <w:rPr>
          <w:b/>
          <w:sz w:val="24"/>
          <w:szCs w:val="24"/>
          <w:lang w:val="en-US"/>
        </w:rPr>
        <w:t>i referin</w:t>
      </w:r>
      <w:r w:rsidRPr="00536753">
        <w:rPr>
          <w:rFonts w:ascii="Tahoma" w:hAnsi="Tahoma" w:cs="Tahoma"/>
          <w:b/>
          <w:sz w:val="24"/>
          <w:szCs w:val="24"/>
          <w:lang w:val="en-US"/>
        </w:rPr>
        <w:t>ț</w:t>
      </w:r>
      <w:r w:rsidRPr="00536753">
        <w:rPr>
          <w:b/>
          <w:sz w:val="24"/>
          <w:szCs w:val="24"/>
          <w:lang w:val="en-US"/>
        </w:rPr>
        <w:t>a (referin</w:t>
      </w:r>
      <w:r w:rsidRPr="00536753">
        <w:rPr>
          <w:rFonts w:ascii="Tahoma" w:hAnsi="Tahoma" w:cs="Tahoma"/>
          <w:b/>
          <w:sz w:val="24"/>
          <w:szCs w:val="24"/>
          <w:lang w:val="en-US"/>
        </w:rPr>
        <w:t>ț</w:t>
      </w:r>
      <w:r w:rsidRPr="00536753">
        <w:rPr>
          <w:b/>
          <w:sz w:val="24"/>
          <w:szCs w:val="24"/>
          <w:lang w:val="en-US"/>
        </w:rPr>
        <w:t>ele) publicărilor anterioare în Jurnalul Oficial al Uniunii Europene privind contractul (contractele) la care se referă anun</w:t>
      </w:r>
      <w:r w:rsidRPr="00536753">
        <w:rPr>
          <w:rFonts w:ascii="Tahoma" w:hAnsi="Tahoma" w:cs="Tahoma"/>
          <w:b/>
          <w:sz w:val="24"/>
          <w:szCs w:val="24"/>
          <w:lang w:val="en-US"/>
        </w:rPr>
        <w:t>ț</w:t>
      </w:r>
      <w:r w:rsidRPr="00536753">
        <w:rPr>
          <w:b/>
          <w:sz w:val="24"/>
          <w:szCs w:val="24"/>
          <w:lang w:val="en-US"/>
        </w:rPr>
        <w:t>ul respective (dacă este cazul</w:t>
      </w:r>
      <w:r>
        <w:rPr>
          <w:b/>
          <w:sz w:val="24"/>
          <w:szCs w:val="24"/>
          <w:shd w:val="clear" w:color="auto" w:fill="FFFF00"/>
          <w:lang w:val="en-US"/>
        </w:rPr>
        <w:t>):___nu se aplică ______________</w:t>
      </w:r>
      <w:r w:rsidRPr="00536753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</w:p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În cazul achizi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iilor periodice, calendarul estimat pentru publicarea anun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urilor viitoare</w:t>
      </w:r>
      <w:r>
        <w:rPr>
          <w:b/>
          <w:sz w:val="24"/>
          <w:szCs w:val="24"/>
          <w:shd w:val="clear" w:color="auto" w:fill="FFFF00"/>
        </w:rPr>
        <w:t>:___</w:t>
      </w:r>
      <w:r>
        <w:rPr>
          <w:b/>
          <w:sz w:val="24"/>
          <w:szCs w:val="24"/>
          <w:shd w:val="clear" w:color="auto" w:fill="FFFF00"/>
          <w:lang w:val="ro-RO"/>
        </w:rPr>
        <w:t>nu se aplică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</w:t>
      </w:r>
    </w:p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Data publicării anun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ului de inten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ie sau, după caz, precizarea că nu a fost publicat un astfel de anunţ</w:t>
      </w:r>
      <w:r>
        <w:rPr>
          <w:b/>
          <w:sz w:val="24"/>
          <w:szCs w:val="24"/>
          <w:shd w:val="clear" w:color="auto" w:fill="FFFF00"/>
        </w:rPr>
        <w:t>:__nu a fost publicat un asemenea anunţ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</w:rPr>
        <w:t>__</w:t>
      </w:r>
      <w:r w:rsidRPr="00DB2FA4">
        <w:rPr>
          <w:b/>
          <w:sz w:val="24"/>
          <w:szCs w:val="24"/>
          <w:shd w:val="clear" w:color="auto" w:fill="FFFF00"/>
        </w:rPr>
        <w:t>__________________________</w:t>
      </w:r>
    </w:p>
    <w:p w:rsidR="005A7AD3" w:rsidRPr="00536753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536753">
        <w:rPr>
          <w:b/>
          <w:sz w:val="24"/>
          <w:szCs w:val="24"/>
          <w:lang w:val="pt-BR"/>
        </w:rPr>
        <w:t>Data transmiterii spre publicare a anun</w:t>
      </w:r>
      <w:r w:rsidRPr="00536753">
        <w:rPr>
          <w:rFonts w:ascii="Tahoma" w:hAnsi="Tahoma" w:cs="Tahoma"/>
          <w:b/>
          <w:sz w:val="24"/>
          <w:szCs w:val="24"/>
          <w:lang w:val="pt-BR"/>
        </w:rPr>
        <w:t>ț</w:t>
      </w:r>
      <w:r w:rsidRPr="00536753">
        <w:rPr>
          <w:b/>
          <w:sz w:val="24"/>
          <w:szCs w:val="24"/>
          <w:lang w:val="pt-BR"/>
        </w:rPr>
        <w:t>ului de participare</w:t>
      </w:r>
      <w:r>
        <w:rPr>
          <w:b/>
          <w:sz w:val="24"/>
          <w:szCs w:val="24"/>
          <w:shd w:val="clear" w:color="auto" w:fill="FFFF00"/>
          <w:lang w:val="pt-BR"/>
        </w:rPr>
        <w:t xml:space="preserve">:_conform SIA RSAP </w:t>
      </w:r>
      <w:r w:rsidRPr="00536753">
        <w:rPr>
          <w:b/>
          <w:sz w:val="24"/>
          <w:szCs w:val="24"/>
          <w:shd w:val="clear" w:color="auto" w:fill="FFFF00"/>
          <w:lang w:val="pt-BR"/>
        </w:rPr>
        <w:t>_____</w:t>
      </w:r>
    </w:p>
    <w:p w:rsidR="005A7AD3" w:rsidRPr="004225A2" w:rsidRDefault="005A7AD3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În cadrul procedurii de </w:t>
      </w:r>
      <w:r>
        <w:rPr>
          <w:b/>
          <w:sz w:val="24"/>
          <w:szCs w:val="24"/>
        </w:rPr>
        <w:t>achizi</w:t>
      </w:r>
      <w:r>
        <w:rPr>
          <w:rFonts w:ascii="Tahoma" w:hAnsi="Tahoma" w:cs="Tahoma"/>
          <w:b/>
          <w:sz w:val="24"/>
          <w:szCs w:val="24"/>
        </w:rPr>
        <w:t>ț</w:t>
      </w:r>
      <w:r>
        <w:rPr>
          <w:b/>
          <w:sz w:val="24"/>
          <w:szCs w:val="24"/>
        </w:rPr>
        <w:t>ie publică se va utiliza</w:t>
      </w:r>
      <w:r w:rsidRPr="004225A2">
        <w:rPr>
          <w:b/>
          <w:sz w:val="24"/>
          <w:szCs w:val="24"/>
        </w:rPr>
        <w:t>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5A7AD3" w:rsidRPr="007C019E" w:rsidTr="001C6D68">
        <w:tc>
          <w:tcPr>
            <w:tcW w:w="5305" w:type="dxa"/>
            <w:shd w:val="clear" w:color="auto" w:fill="E7E6E6"/>
          </w:tcPr>
          <w:p w:rsidR="005A7AD3" w:rsidRPr="001C6D68" w:rsidRDefault="005A7AD3" w:rsidP="001C6D68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1C6D68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5A7AD3" w:rsidRPr="00536753" w:rsidRDefault="005A7AD3" w:rsidP="001C6D68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536753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5A7AD3" w:rsidRPr="00536753" w:rsidTr="001C6D68">
        <w:tc>
          <w:tcPr>
            <w:tcW w:w="5305" w:type="dxa"/>
          </w:tcPr>
          <w:p w:rsidR="005A7AD3" w:rsidRPr="00536753" w:rsidRDefault="005A7AD3" w:rsidP="001C6D68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536753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5A7AD3" w:rsidRPr="00536753" w:rsidRDefault="005A7AD3" w:rsidP="001C6D68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DA (SIA RSAP)</w:t>
            </w:r>
          </w:p>
        </w:tc>
      </w:tr>
      <w:tr w:rsidR="005A7AD3" w:rsidRPr="004225A2" w:rsidTr="001C6D68">
        <w:tc>
          <w:tcPr>
            <w:tcW w:w="5305" w:type="dxa"/>
          </w:tcPr>
          <w:p w:rsidR="005A7AD3" w:rsidRPr="001C6D68" w:rsidRDefault="005A7AD3" w:rsidP="001C6D6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C6D68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5A7AD3" w:rsidRPr="00085314" w:rsidRDefault="005A7AD3" w:rsidP="001C6D6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</w:t>
            </w:r>
          </w:p>
        </w:tc>
      </w:tr>
      <w:tr w:rsidR="005A7AD3" w:rsidRPr="004225A2" w:rsidTr="001C6D68">
        <w:tc>
          <w:tcPr>
            <w:tcW w:w="5305" w:type="dxa"/>
          </w:tcPr>
          <w:p w:rsidR="005A7AD3" w:rsidRPr="001C6D68" w:rsidRDefault="005A7AD3" w:rsidP="001C6D6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C6D68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5A7AD3" w:rsidRPr="00085314" w:rsidRDefault="005A7AD3" w:rsidP="001C6D6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5A7AD3" w:rsidRPr="004225A2" w:rsidTr="001C6D68">
        <w:tc>
          <w:tcPr>
            <w:tcW w:w="5305" w:type="dxa"/>
          </w:tcPr>
          <w:p w:rsidR="005A7AD3" w:rsidRPr="001C6D68" w:rsidRDefault="005A7AD3" w:rsidP="001C6D68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1C6D68">
              <w:rPr>
                <w:sz w:val="24"/>
                <w:szCs w:val="24"/>
              </w:rPr>
              <w:t>plă</w:t>
            </w:r>
            <w:r w:rsidRPr="001C6D68">
              <w:rPr>
                <w:rFonts w:ascii="Tahoma" w:hAnsi="Tahoma" w:cs="Tahoma"/>
                <w:sz w:val="24"/>
                <w:szCs w:val="24"/>
              </w:rPr>
              <w:t>ț</w:t>
            </w:r>
            <w:r w:rsidRPr="001C6D68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:rsidR="005A7AD3" w:rsidRPr="00085314" w:rsidRDefault="005A7AD3" w:rsidP="001C6D68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</w:tbl>
    <w:p w:rsidR="005A7AD3" w:rsidRPr="004225A2" w:rsidRDefault="005A7AD3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Contractul intră sub inciden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a Acordului privind achizi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iile guvernamentale al Organiza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iei Mondiale a Comer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ului (numai în cazul anun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 xml:space="preserve">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</w:rPr>
        <w:t>____________</w:t>
      </w:r>
      <w:r>
        <w:rPr>
          <w:b/>
          <w:sz w:val="24"/>
          <w:szCs w:val="24"/>
          <w:shd w:val="clear" w:color="auto" w:fill="FFFF00"/>
          <w:lang w:val="en-US"/>
        </w:rPr>
        <w:t>nu</w:t>
      </w:r>
      <w:r w:rsidRPr="00DB2FA4">
        <w:rPr>
          <w:b/>
          <w:sz w:val="24"/>
          <w:szCs w:val="24"/>
          <w:shd w:val="clear" w:color="auto" w:fill="FFFF00"/>
        </w:rPr>
        <w:t>_</w:t>
      </w:r>
      <w:r>
        <w:rPr>
          <w:b/>
          <w:sz w:val="24"/>
          <w:szCs w:val="24"/>
          <w:shd w:val="clear" w:color="auto" w:fill="FFFF00"/>
          <w:lang w:val="ro-RO"/>
        </w:rPr>
        <w:t xml:space="preserve">se aplică </w:t>
      </w:r>
      <w:r w:rsidRPr="00DB2FA4">
        <w:rPr>
          <w:b/>
          <w:sz w:val="24"/>
          <w:szCs w:val="24"/>
          <w:shd w:val="clear" w:color="auto" w:fill="FFFF00"/>
        </w:rPr>
        <w:t>__________</w:t>
      </w:r>
    </w:p>
    <w:p w:rsidR="005A7AD3" w:rsidRPr="00536753" w:rsidRDefault="005A7AD3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pt-BR"/>
        </w:rPr>
      </w:pPr>
      <w:r w:rsidRPr="00536753">
        <w:rPr>
          <w:szCs w:val="24"/>
          <w:lang w:val="pt-BR"/>
        </w:rPr>
        <w:t>(se specifică da sau nu)</w:t>
      </w:r>
    </w:p>
    <w:p w:rsidR="005A7AD3" w:rsidRPr="004225A2" w:rsidRDefault="005A7AD3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E6F32">
        <w:rPr>
          <w:b/>
          <w:sz w:val="24"/>
          <w:szCs w:val="24"/>
          <w:lang w:val="pt-BR"/>
        </w:rPr>
        <w:t>Alte informa</w:t>
      </w:r>
      <w:r w:rsidRPr="003E6F32">
        <w:rPr>
          <w:rFonts w:ascii="Tahoma" w:hAnsi="Tahoma" w:cs="Tahoma"/>
          <w:b/>
          <w:sz w:val="24"/>
          <w:szCs w:val="24"/>
          <w:lang w:val="pt-BR"/>
        </w:rPr>
        <w:t>ț</w:t>
      </w:r>
      <w:r w:rsidRPr="003E6F32">
        <w:rPr>
          <w:b/>
          <w:sz w:val="24"/>
          <w:szCs w:val="24"/>
          <w:lang w:val="pt-BR"/>
        </w:rPr>
        <w:t xml:space="preserve">ii relevante: </w:t>
      </w:r>
      <w:r w:rsidRPr="003E6F32">
        <w:rPr>
          <w:b/>
          <w:sz w:val="24"/>
          <w:szCs w:val="24"/>
          <w:shd w:val="clear" w:color="auto" w:fill="FFFF00"/>
          <w:lang w:val="pt-BR"/>
        </w:rPr>
        <w:t>_Garan</w:t>
      </w:r>
      <w:r>
        <w:rPr>
          <w:b/>
          <w:sz w:val="24"/>
          <w:szCs w:val="24"/>
          <w:shd w:val="clear" w:color="auto" w:fill="FFFF00"/>
          <w:lang w:val="ro-RO"/>
        </w:rPr>
        <w:t>ţia pentru bunurile livrate – min. 2 ani .</w:t>
      </w:r>
      <w:r>
        <w:rPr>
          <w:b/>
          <w:sz w:val="24"/>
          <w:szCs w:val="24"/>
          <w:shd w:val="clear" w:color="auto" w:fill="FFFF00"/>
        </w:rPr>
        <w:t>___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__________</w:t>
      </w:r>
    </w:p>
    <w:p w:rsidR="005A7AD3" w:rsidRPr="004225A2" w:rsidRDefault="005A7AD3" w:rsidP="008876C3">
      <w:pPr>
        <w:spacing w:before="120" w:after="120"/>
        <w:rPr>
          <w:b/>
          <w:sz w:val="24"/>
          <w:szCs w:val="24"/>
        </w:rPr>
      </w:pPr>
    </w:p>
    <w:p w:rsidR="005A7AD3" w:rsidRPr="004225A2" w:rsidRDefault="005A7AD3" w:rsidP="008876C3">
      <w:pPr>
        <w:spacing w:before="120" w:after="120"/>
        <w:rPr>
          <w:b/>
          <w:sz w:val="24"/>
          <w:szCs w:val="24"/>
        </w:rPr>
      </w:pPr>
    </w:p>
    <w:p w:rsidR="005A7AD3" w:rsidRPr="004225A2" w:rsidRDefault="005A7AD3" w:rsidP="008876C3">
      <w:pPr>
        <w:spacing w:before="120" w:after="120"/>
        <w:rPr>
          <w:b/>
          <w:sz w:val="24"/>
          <w:szCs w:val="24"/>
        </w:rPr>
      </w:pPr>
    </w:p>
    <w:p w:rsidR="005A7AD3" w:rsidRPr="004225A2" w:rsidRDefault="005A7AD3" w:rsidP="008876C3">
      <w:pPr>
        <w:spacing w:before="120" w:after="12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>
        <w:rPr>
          <w:b/>
          <w:sz w:val="24"/>
          <w:szCs w:val="24"/>
          <w:shd w:val="clear" w:color="auto" w:fill="FFFF00"/>
          <w:lang w:val="en-US"/>
        </w:rPr>
        <w:t xml:space="preserve">A. Gospodinov         </w:t>
      </w:r>
      <w:r w:rsidRPr="004225A2">
        <w:rPr>
          <w:b/>
          <w:sz w:val="24"/>
          <w:szCs w:val="24"/>
        </w:rPr>
        <w:t xml:space="preserve">               </w:t>
      </w:r>
      <w:r>
        <w:rPr>
          <w:b/>
          <w:sz w:val="24"/>
          <w:szCs w:val="24"/>
          <w:lang w:val="ro-RO"/>
        </w:rPr>
        <w:t xml:space="preserve">                         </w:t>
      </w:r>
      <w:r w:rsidRPr="004225A2">
        <w:rPr>
          <w:b/>
          <w:sz w:val="24"/>
          <w:szCs w:val="24"/>
        </w:rPr>
        <w:t xml:space="preserve"> L.</w:t>
      </w:r>
      <w:r w:rsidRPr="004225A2">
        <w:rPr>
          <w:rFonts w:ascii="Tahoma" w:hAnsi="Tahoma" w:cs="Tahoma"/>
          <w:b/>
          <w:sz w:val="24"/>
          <w:szCs w:val="24"/>
        </w:rPr>
        <w:t>Ș</w:t>
      </w:r>
      <w:r w:rsidRPr="004225A2">
        <w:rPr>
          <w:b/>
          <w:sz w:val="24"/>
          <w:szCs w:val="24"/>
        </w:rPr>
        <w:t>.</w:t>
      </w:r>
    </w:p>
    <w:sectPr w:rsidR="005A7AD3" w:rsidRPr="004225A2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AD3" w:rsidRDefault="005A7AD3">
      <w:r>
        <w:separator/>
      </w:r>
    </w:p>
  </w:endnote>
  <w:endnote w:type="continuationSeparator" w:id="0">
    <w:p w:rsidR="005A7AD3" w:rsidRDefault="005A7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AD3" w:rsidRDefault="005A7AD3" w:rsidP="00B54C39">
    <w:pPr>
      <w:pStyle w:val="Footer"/>
      <w:jc w:val="center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AD3" w:rsidRDefault="005A7AD3">
      <w:r>
        <w:separator/>
      </w:r>
    </w:p>
  </w:footnote>
  <w:footnote w:type="continuationSeparator" w:id="0">
    <w:p w:rsidR="005A7AD3" w:rsidRDefault="005A7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1C9D"/>
    <w:rsid w:val="0000517D"/>
    <w:rsid w:val="000056FD"/>
    <w:rsid w:val="00043B3B"/>
    <w:rsid w:val="000704B4"/>
    <w:rsid w:val="000760DF"/>
    <w:rsid w:val="00081285"/>
    <w:rsid w:val="00082348"/>
    <w:rsid w:val="00085314"/>
    <w:rsid w:val="00086B34"/>
    <w:rsid w:val="0009240D"/>
    <w:rsid w:val="000B2D7E"/>
    <w:rsid w:val="000B4282"/>
    <w:rsid w:val="000C47A6"/>
    <w:rsid w:val="000D2F9F"/>
    <w:rsid w:val="001040DD"/>
    <w:rsid w:val="001224DA"/>
    <w:rsid w:val="00125A11"/>
    <w:rsid w:val="001278D5"/>
    <w:rsid w:val="001512E6"/>
    <w:rsid w:val="001527FC"/>
    <w:rsid w:val="001768EA"/>
    <w:rsid w:val="00190993"/>
    <w:rsid w:val="00193032"/>
    <w:rsid w:val="00193507"/>
    <w:rsid w:val="00195A29"/>
    <w:rsid w:val="001A7C7E"/>
    <w:rsid w:val="001C5D0E"/>
    <w:rsid w:val="001C6D68"/>
    <w:rsid w:val="001D0BA7"/>
    <w:rsid w:val="001D48E7"/>
    <w:rsid w:val="001E1496"/>
    <w:rsid w:val="001E4342"/>
    <w:rsid w:val="001F1ECB"/>
    <w:rsid w:val="001F244D"/>
    <w:rsid w:val="00207B3C"/>
    <w:rsid w:val="00212EBE"/>
    <w:rsid w:val="00216A04"/>
    <w:rsid w:val="002402D2"/>
    <w:rsid w:val="00251C3A"/>
    <w:rsid w:val="002546EC"/>
    <w:rsid w:val="00266DF0"/>
    <w:rsid w:val="00277552"/>
    <w:rsid w:val="00296754"/>
    <w:rsid w:val="00297F99"/>
    <w:rsid w:val="002A074C"/>
    <w:rsid w:val="002B289D"/>
    <w:rsid w:val="002D1B45"/>
    <w:rsid w:val="002D66C0"/>
    <w:rsid w:val="002E606A"/>
    <w:rsid w:val="002F16EB"/>
    <w:rsid w:val="002F3A70"/>
    <w:rsid w:val="00300B9D"/>
    <w:rsid w:val="00304649"/>
    <w:rsid w:val="00326AB5"/>
    <w:rsid w:val="00340BA2"/>
    <w:rsid w:val="00353A69"/>
    <w:rsid w:val="0035500D"/>
    <w:rsid w:val="003630E3"/>
    <w:rsid w:val="00363B33"/>
    <w:rsid w:val="003647B8"/>
    <w:rsid w:val="00371E36"/>
    <w:rsid w:val="00375005"/>
    <w:rsid w:val="003D1694"/>
    <w:rsid w:val="003E4DA0"/>
    <w:rsid w:val="003E64F7"/>
    <w:rsid w:val="003E6F32"/>
    <w:rsid w:val="003F7CAE"/>
    <w:rsid w:val="00403FE6"/>
    <w:rsid w:val="004065C6"/>
    <w:rsid w:val="0041000F"/>
    <w:rsid w:val="004161DC"/>
    <w:rsid w:val="004225A2"/>
    <w:rsid w:val="0042484E"/>
    <w:rsid w:val="004332D7"/>
    <w:rsid w:val="004412EA"/>
    <w:rsid w:val="00443919"/>
    <w:rsid w:val="00444B84"/>
    <w:rsid w:val="0045517F"/>
    <w:rsid w:val="00463DAE"/>
    <w:rsid w:val="00476E80"/>
    <w:rsid w:val="004A5C0A"/>
    <w:rsid w:val="004B5F80"/>
    <w:rsid w:val="004C3CDD"/>
    <w:rsid w:val="004C41A9"/>
    <w:rsid w:val="004C5BB0"/>
    <w:rsid w:val="004C6875"/>
    <w:rsid w:val="004E5E21"/>
    <w:rsid w:val="004F54D6"/>
    <w:rsid w:val="004F6142"/>
    <w:rsid w:val="00505631"/>
    <w:rsid w:val="00506D5A"/>
    <w:rsid w:val="005077A0"/>
    <w:rsid w:val="005140ED"/>
    <w:rsid w:val="005160EE"/>
    <w:rsid w:val="00536753"/>
    <w:rsid w:val="005421FA"/>
    <w:rsid w:val="005473C0"/>
    <w:rsid w:val="005518F6"/>
    <w:rsid w:val="005560D1"/>
    <w:rsid w:val="00562B9A"/>
    <w:rsid w:val="00563D25"/>
    <w:rsid w:val="00564C94"/>
    <w:rsid w:val="00565248"/>
    <w:rsid w:val="00566A0D"/>
    <w:rsid w:val="005817D2"/>
    <w:rsid w:val="00585530"/>
    <w:rsid w:val="005A7AD3"/>
    <w:rsid w:val="005B0108"/>
    <w:rsid w:val="005D2F0B"/>
    <w:rsid w:val="005E2215"/>
    <w:rsid w:val="005F61AE"/>
    <w:rsid w:val="00602AC3"/>
    <w:rsid w:val="00610EA1"/>
    <w:rsid w:val="0062221E"/>
    <w:rsid w:val="00624843"/>
    <w:rsid w:val="006331C5"/>
    <w:rsid w:val="006366E6"/>
    <w:rsid w:val="00643769"/>
    <w:rsid w:val="006466C0"/>
    <w:rsid w:val="0065253B"/>
    <w:rsid w:val="00654065"/>
    <w:rsid w:val="00661E4A"/>
    <w:rsid w:val="00662C7D"/>
    <w:rsid w:val="00680D95"/>
    <w:rsid w:val="0069001F"/>
    <w:rsid w:val="00691246"/>
    <w:rsid w:val="00695DCB"/>
    <w:rsid w:val="006A6405"/>
    <w:rsid w:val="006B15A1"/>
    <w:rsid w:val="006B733F"/>
    <w:rsid w:val="006C11CA"/>
    <w:rsid w:val="006D677D"/>
    <w:rsid w:val="006F6F35"/>
    <w:rsid w:val="00700A2F"/>
    <w:rsid w:val="00706CF5"/>
    <w:rsid w:val="00711B72"/>
    <w:rsid w:val="00715B90"/>
    <w:rsid w:val="00720046"/>
    <w:rsid w:val="007201DC"/>
    <w:rsid w:val="0072330A"/>
    <w:rsid w:val="0074622B"/>
    <w:rsid w:val="0075220B"/>
    <w:rsid w:val="007562EE"/>
    <w:rsid w:val="00782746"/>
    <w:rsid w:val="00790322"/>
    <w:rsid w:val="007935C8"/>
    <w:rsid w:val="00794E2A"/>
    <w:rsid w:val="00796324"/>
    <w:rsid w:val="007A0854"/>
    <w:rsid w:val="007B25B0"/>
    <w:rsid w:val="007C019E"/>
    <w:rsid w:val="007F1077"/>
    <w:rsid w:val="00802CD6"/>
    <w:rsid w:val="00803A96"/>
    <w:rsid w:val="00814DC1"/>
    <w:rsid w:val="0085366A"/>
    <w:rsid w:val="00865FDA"/>
    <w:rsid w:val="008661C0"/>
    <w:rsid w:val="00866283"/>
    <w:rsid w:val="008819FB"/>
    <w:rsid w:val="008876C3"/>
    <w:rsid w:val="00892BD2"/>
    <w:rsid w:val="008A0AA7"/>
    <w:rsid w:val="008D2A5E"/>
    <w:rsid w:val="008E4994"/>
    <w:rsid w:val="0090083E"/>
    <w:rsid w:val="00935046"/>
    <w:rsid w:val="00936455"/>
    <w:rsid w:val="009625C4"/>
    <w:rsid w:val="0096527B"/>
    <w:rsid w:val="00967A93"/>
    <w:rsid w:val="0097133C"/>
    <w:rsid w:val="009A12A1"/>
    <w:rsid w:val="009A4C73"/>
    <w:rsid w:val="009D2DF5"/>
    <w:rsid w:val="009D5F69"/>
    <w:rsid w:val="009E1B62"/>
    <w:rsid w:val="009E244E"/>
    <w:rsid w:val="00A02472"/>
    <w:rsid w:val="00A4581A"/>
    <w:rsid w:val="00A61F2B"/>
    <w:rsid w:val="00A62707"/>
    <w:rsid w:val="00A85376"/>
    <w:rsid w:val="00A93CC3"/>
    <w:rsid w:val="00AA14E6"/>
    <w:rsid w:val="00AB6B2B"/>
    <w:rsid w:val="00AC2788"/>
    <w:rsid w:val="00AC4464"/>
    <w:rsid w:val="00AD616B"/>
    <w:rsid w:val="00AE1919"/>
    <w:rsid w:val="00AF3ED7"/>
    <w:rsid w:val="00AF44E7"/>
    <w:rsid w:val="00AF4C63"/>
    <w:rsid w:val="00B072A5"/>
    <w:rsid w:val="00B07EB3"/>
    <w:rsid w:val="00B1222A"/>
    <w:rsid w:val="00B1606A"/>
    <w:rsid w:val="00B20E19"/>
    <w:rsid w:val="00B225F8"/>
    <w:rsid w:val="00B316A0"/>
    <w:rsid w:val="00B33068"/>
    <w:rsid w:val="00B45C7B"/>
    <w:rsid w:val="00B53265"/>
    <w:rsid w:val="00B54C39"/>
    <w:rsid w:val="00B65510"/>
    <w:rsid w:val="00B7061C"/>
    <w:rsid w:val="00B80B5C"/>
    <w:rsid w:val="00B822B3"/>
    <w:rsid w:val="00B851CF"/>
    <w:rsid w:val="00B86AD1"/>
    <w:rsid w:val="00B86D23"/>
    <w:rsid w:val="00BA2EF1"/>
    <w:rsid w:val="00BB5F8A"/>
    <w:rsid w:val="00BC3DE8"/>
    <w:rsid w:val="00BC7FBE"/>
    <w:rsid w:val="00BD5541"/>
    <w:rsid w:val="00C020E1"/>
    <w:rsid w:val="00C03320"/>
    <w:rsid w:val="00C22322"/>
    <w:rsid w:val="00C4130F"/>
    <w:rsid w:val="00C55B28"/>
    <w:rsid w:val="00C55B3E"/>
    <w:rsid w:val="00C56245"/>
    <w:rsid w:val="00C576D2"/>
    <w:rsid w:val="00C70133"/>
    <w:rsid w:val="00C90795"/>
    <w:rsid w:val="00C915EC"/>
    <w:rsid w:val="00CA3D47"/>
    <w:rsid w:val="00CD26C3"/>
    <w:rsid w:val="00CD3039"/>
    <w:rsid w:val="00CD51FE"/>
    <w:rsid w:val="00CF260A"/>
    <w:rsid w:val="00D06E18"/>
    <w:rsid w:val="00D10289"/>
    <w:rsid w:val="00D17B85"/>
    <w:rsid w:val="00D268BF"/>
    <w:rsid w:val="00D53BC6"/>
    <w:rsid w:val="00D61FD2"/>
    <w:rsid w:val="00D70CC2"/>
    <w:rsid w:val="00D85B8C"/>
    <w:rsid w:val="00D900B0"/>
    <w:rsid w:val="00D944FE"/>
    <w:rsid w:val="00DB2BB4"/>
    <w:rsid w:val="00DB2FA4"/>
    <w:rsid w:val="00DC738C"/>
    <w:rsid w:val="00DD1BA1"/>
    <w:rsid w:val="00DD6A5F"/>
    <w:rsid w:val="00DD73A2"/>
    <w:rsid w:val="00DE22D2"/>
    <w:rsid w:val="00E0758F"/>
    <w:rsid w:val="00E07C8E"/>
    <w:rsid w:val="00E43CCB"/>
    <w:rsid w:val="00E55E71"/>
    <w:rsid w:val="00E67A54"/>
    <w:rsid w:val="00EA3EA1"/>
    <w:rsid w:val="00EB6CFD"/>
    <w:rsid w:val="00EC54D5"/>
    <w:rsid w:val="00ED4D8D"/>
    <w:rsid w:val="00EE3B93"/>
    <w:rsid w:val="00EF26BC"/>
    <w:rsid w:val="00EF68C5"/>
    <w:rsid w:val="00EF7226"/>
    <w:rsid w:val="00F1644B"/>
    <w:rsid w:val="00F25DA0"/>
    <w:rsid w:val="00F32F31"/>
    <w:rsid w:val="00F33CA7"/>
    <w:rsid w:val="00F37FB9"/>
    <w:rsid w:val="00F424E8"/>
    <w:rsid w:val="00F53932"/>
    <w:rsid w:val="00F539AB"/>
    <w:rsid w:val="00F65FB5"/>
    <w:rsid w:val="00F67032"/>
    <w:rsid w:val="00F91372"/>
    <w:rsid w:val="00F91D43"/>
    <w:rsid w:val="00FB099F"/>
    <w:rsid w:val="00FB28A9"/>
    <w:rsid w:val="00FB464D"/>
    <w:rsid w:val="00FC4778"/>
    <w:rsid w:val="00FC7DE5"/>
    <w:rsid w:val="00FD3E52"/>
    <w:rsid w:val="00FD69A6"/>
    <w:rsid w:val="00FF6C31"/>
    <w:rsid w:val="00FF6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Heading1">
    <w:name w:val="heading 1"/>
    <w:basedOn w:val="BodyText"/>
    <w:next w:val="Normal"/>
    <w:link w:val="Heading1Char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rFonts w:cs="Times New Roman"/>
      <w:color w:val="808080"/>
    </w:rPr>
  </w:style>
  <w:style w:type="paragraph" w:styleId="Header">
    <w:name w:val="header"/>
    <w:basedOn w:val="Normal"/>
    <w:link w:val="HeaderChar"/>
    <w:uiPriority w:val="99"/>
    <w:rsid w:val="00DD1B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B25B0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416</TotalTime>
  <Pages>5</Pages>
  <Words>1393</Words>
  <Characters>7946</Characters>
  <Application>Microsoft Office Outlook</Application>
  <DocSecurity>0</DocSecurity>
  <Lines>0</Lines>
  <Paragraphs>0</Paragraphs>
  <ScaleCrop>false</ScaleCrop>
  <Company>AAP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165</cp:revision>
  <cp:lastPrinted>2020-07-15T10:17:00Z</cp:lastPrinted>
  <dcterms:created xsi:type="dcterms:W3CDTF">2018-10-19T13:45:00Z</dcterms:created>
  <dcterms:modified xsi:type="dcterms:W3CDTF">2020-07-15T11:56:00Z</dcterms:modified>
</cp:coreProperties>
</file>