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32668A" w:rsidRDefault="00193507" w:rsidP="00193507">
      <w:pPr>
        <w:rPr>
          <w:lang w:val="en-US"/>
        </w:rPr>
      </w:pPr>
    </w:p>
    <w:p w:rsidR="0090083E" w:rsidRPr="00A376C6" w:rsidRDefault="0069001F" w:rsidP="007B6858">
      <w:pPr>
        <w:spacing w:before="120"/>
        <w:jc w:val="center"/>
        <w:rPr>
          <w:lang w:val="en-US"/>
        </w:rPr>
      </w:pPr>
      <w:r w:rsidRPr="0032668A">
        <w:rPr>
          <w:b/>
          <w:sz w:val="24"/>
          <w:szCs w:val="24"/>
          <w:lang w:val="en-US"/>
        </w:rPr>
        <w:t xml:space="preserve">privind achiziționarea </w:t>
      </w:r>
      <w:r w:rsidR="007B6858" w:rsidRPr="004B179E">
        <w:rPr>
          <w:b/>
          <w:sz w:val="24"/>
          <w:szCs w:val="24"/>
          <w:shd w:val="clear" w:color="auto" w:fill="FFFF00"/>
          <w:lang w:val="en-US"/>
        </w:rPr>
        <w:t>R</w:t>
      </w:r>
      <w:r w:rsidR="0032668A" w:rsidRPr="004B179E">
        <w:rPr>
          <w:b/>
          <w:sz w:val="24"/>
          <w:szCs w:val="24"/>
          <w:shd w:val="clear" w:color="auto" w:fill="FFFF00"/>
          <w:lang w:val="en-US"/>
        </w:rPr>
        <w:t>eactivi</w:t>
      </w:r>
      <w:r w:rsidR="00823A70" w:rsidRPr="004B179E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101AB1" w:rsidRPr="004B179E">
        <w:rPr>
          <w:b/>
          <w:sz w:val="24"/>
          <w:szCs w:val="24"/>
          <w:shd w:val="clear" w:color="auto" w:fill="FFFF00"/>
          <w:lang w:val="en-US"/>
        </w:rPr>
        <w:t xml:space="preserve">și consumabile </w:t>
      </w:r>
      <w:r w:rsidR="0032668A" w:rsidRPr="004B179E">
        <w:rPr>
          <w:b/>
          <w:sz w:val="24"/>
          <w:szCs w:val="24"/>
          <w:shd w:val="clear" w:color="auto" w:fill="FFFF00"/>
          <w:lang w:val="en-US"/>
        </w:rPr>
        <w:t xml:space="preserve">de laborator </w:t>
      </w:r>
      <w:r w:rsidR="00823A70" w:rsidRPr="004B179E">
        <w:rPr>
          <w:b/>
          <w:sz w:val="24"/>
          <w:szCs w:val="24"/>
          <w:shd w:val="clear" w:color="auto" w:fill="FFFF00"/>
          <w:lang w:val="en-US"/>
        </w:rPr>
        <w:t>pentru anul 20</w:t>
      </w:r>
      <w:r w:rsidR="00101AB1" w:rsidRPr="004B179E">
        <w:rPr>
          <w:b/>
          <w:sz w:val="24"/>
          <w:szCs w:val="24"/>
          <w:shd w:val="clear" w:color="auto" w:fill="FFFF00"/>
          <w:lang w:val="en-US"/>
        </w:rPr>
        <w:t>2</w:t>
      </w:r>
      <w:r w:rsidR="007A1862" w:rsidRPr="004B179E">
        <w:rPr>
          <w:b/>
          <w:sz w:val="24"/>
          <w:szCs w:val="24"/>
          <w:shd w:val="clear" w:color="auto" w:fill="FFFF00"/>
          <w:lang w:val="en-US"/>
        </w:rPr>
        <w:t>1</w:t>
      </w:r>
      <w:r w:rsidR="0032668A" w:rsidRPr="00A376C6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193507" w:rsidRPr="00A376C6">
        <w:rPr>
          <w:b/>
          <w:sz w:val="24"/>
          <w:szCs w:val="24"/>
          <w:lang w:val="en-US"/>
        </w:rPr>
        <w:br/>
      </w:r>
      <w:r w:rsidRPr="00A376C6">
        <w:rPr>
          <w:b/>
          <w:sz w:val="24"/>
          <w:szCs w:val="24"/>
          <w:lang w:val="en-US"/>
        </w:rPr>
        <w:t>prin procedura de achiziție</w:t>
      </w:r>
      <w:r w:rsidR="0032668A" w:rsidRPr="00A376C6">
        <w:rPr>
          <w:b/>
          <w:sz w:val="24"/>
          <w:szCs w:val="24"/>
          <w:lang w:val="en-US"/>
        </w:rPr>
        <w:t xml:space="preserve"> </w:t>
      </w:r>
      <w:r w:rsidR="007B6858" w:rsidRPr="00A376C6">
        <w:rPr>
          <w:b/>
          <w:sz w:val="24"/>
          <w:szCs w:val="24"/>
          <w:shd w:val="clear" w:color="auto" w:fill="FFFF00"/>
          <w:lang w:val="en-US"/>
        </w:rPr>
        <w:t>C</w:t>
      </w:r>
      <w:r w:rsidR="0032668A" w:rsidRPr="00A376C6">
        <w:rPr>
          <w:b/>
          <w:sz w:val="24"/>
          <w:szCs w:val="24"/>
          <w:shd w:val="clear" w:color="auto" w:fill="FFFF00"/>
          <w:lang w:val="en-US"/>
        </w:rPr>
        <w:t>ererea ofertelor de prețuri</w:t>
      </w:r>
      <w:r w:rsidR="00193507" w:rsidRPr="00A376C6">
        <w:rPr>
          <w:b/>
          <w:sz w:val="24"/>
          <w:szCs w:val="24"/>
          <w:lang w:val="en-US"/>
        </w:rPr>
        <w:br/>
      </w:r>
    </w:p>
    <w:p w:rsidR="0069001F" w:rsidRPr="00A376C6" w:rsidRDefault="0069001F" w:rsidP="0069001F">
      <w:pPr>
        <w:rPr>
          <w:lang w:val="en-US"/>
        </w:rPr>
      </w:pPr>
    </w:p>
    <w:p w:rsidR="0090083E" w:rsidRPr="00A376C6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A376C6">
        <w:rPr>
          <w:b/>
          <w:sz w:val="24"/>
          <w:szCs w:val="24"/>
          <w:lang w:val="en-US"/>
        </w:rPr>
        <w:t xml:space="preserve">Denumirea </w:t>
      </w:r>
      <w:r w:rsidR="00AC2788" w:rsidRPr="00A376C6">
        <w:rPr>
          <w:b/>
          <w:sz w:val="24"/>
          <w:szCs w:val="24"/>
          <w:lang w:val="en-US"/>
        </w:rPr>
        <w:t>autorității</w:t>
      </w:r>
      <w:r w:rsidRPr="00A376C6">
        <w:rPr>
          <w:b/>
          <w:sz w:val="24"/>
          <w:szCs w:val="24"/>
          <w:lang w:val="en-US"/>
        </w:rPr>
        <w:t xml:space="preserve"> contractante: </w:t>
      </w:r>
      <w:r w:rsidR="003128EC" w:rsidRPr="00D5269E">
        <w:rPr>
          <w:b/>
          <w:sz w:val="24"/>
          <w:szCs w:val="24"/>
          <w:shd w:val="clear" w:color="auto" w:fill="FFFF00"/>
          <w:lang w:val="ro-RO"/>
        </w:rPr>
        <w:t xml:space="preserve">IMSP Clinica Universitară de Asistență Medicală Primară a USMF </w:t>
      </w:r>
      <w:r w:rsidR="003128EC" w:rsidRPr="00D5269E">
        <w:rPr>
          <w:rFonts w:ascii="Calibri" w:hAnsi="Calibri" w:cs="Calibri"/>
          <w:b/>
          <w:sz w:val="24"/>
          <w:szCs w:val="24"/>
          <w:shd w:val="clear" w:color="auto" w:fill="FFFF00"/>
          <w:lang w:val="ro-RO"/>
        </w:rPr>
        <w:t>"</w:t>
      </w:r>
      <w:r w:rsidR="003128EC" w:rsidRPr="00D5269E">
        <w:rPr>
          <w:b/>
          <w:sz w:val="24"/>
          <w:szCs w:val="24"/>
          <w:shd w:val="clear" w:color="auto" w:fill="FFFF00"/>
          <w:lang w:val="ro-RO"/>
        </w:rPr>
        <w:t>Nicolae Testemițanu</w:t>
      </w:r>
      <w:r w:rsidR="003128EC" w:rsidRPr="00D5269E">
        <w:rPr>
          <w:rFonts w:ascii="Calibri" w:hAnsi="Calibri" w:cs="Calibri"/>
          <w:b/>
          <w:sz w:val="24"/>
          <w:szCs w:val="24"/>
          <w:shd w:val="clear" w:color="auto" w:fill="FFFF00"/>
          <w:lang w:val="ro-RO"/>
        </w:rPr>
        <w:t>"</w:t>
      </w:r>
      <w:r w:rsidR="003128EC" w:rsidRPr="00A376C6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90083E" w:rsidRPr="00A376C6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A376C6">
        <w:rPr>
          <w:b/>
          <w:sz w:val="24"/>
          <w:szCs w:val="24"/>
        </w:rPr>
        <w:t xml:space="preserve">IDNO: </w:t>
      </w:r>
      <w:r w:rsidR="003128EC" w:rsidRPr="00A376C6">
        <w:rPr>
          <w:b/>
          <w:sz w:val="24"/>
          <w:szCs w:val="24"/>
          <w:shd w:val="clear" w:color="auto" w:fill="FFFF00"/>
          <w:lang w:val="ro-RO"/>
        </w:rPr>
        <w:t>1003600162881</w:t>
      </w:r>
    </w:p>
    <w:p w:rsidR="00A61F2B" w:rsidRPr="00A376C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A376C6">
        <w:rPr>
          <w:b/>
          <w:sz w:val="24"/>
          <w:szCs w:val="24"/>
          <w:lang w:val="en-US"/>
        </w:rPr>
        <w:t xml:space="preserve">Adresa: </w:t>
      </w:r>
      <w:r w:rsidR="003128EC" w:rsidRPr="00A376C6">
        <w:rPr>
          <w:b/>
          <w:sz w:val="24"/>
          <w:szCs w:val="24"/>
          <w:shd w:val="clear" w:color="auto" w:fill="FFFF00"/>
          <w:lang w:val="ro-RO"/>
        </w:rPr>
        <w:t>mun.Chișinău, str.</w:t>
      </w:r>
      <w:r w:rsidR="00411A28" w:rsidRPr="00A376C6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3128EC" w:rsidRPr="00A376C6">
        <w:rPr>
          <w:b/>
          <w:sz w:val="24"/>
          <w:szCs w:val="24"/>
          <w:shd w:val="clear" w:color="auto" w:fill="FFFF00"/>
          <w:lang w:val="ro-RO"/>
        </w:rPr>
        <w:t>31 August 1989, 137A</w:t>
      </w:r>
    </w:p>
    <w:p w:rsidR="00A61F2B" w:rsidRPr="00A376C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A376C6">
        <w:rPr>
          <w:b/>
          <w:sz w:val="24"/>
          <w:szCs w:val="24"/>
        </w:rPr>
        <w:t xml:space="preserve">Numărul de telefon/fax: </w:t>
      </w:r>
      <w:r w:rsidR="003128EC" w:rsidRPr="00A376C6">
        <w:rPr>
          <w:b/>
          <w:sz w:val="24"/>
          <w:szCs w:val="24"/>
          <w:shd w:val="clear" w:color="auto" w:fill="FFFF00"/>
          <w:lang w:val="ro-RO"/>
        </w:rPr>
        <w:t>022-20-56-</w:t>
      </w:r>
      <w:r w:rsidR="00CE471E">
        <w:rPr>
          <w:b/>
          <w:sz w:val="24"/>
          <w:szCs w:val="24"/>
          <w:shd w:val="clear" w:color="auto" w:fill="FFFF00"/>
          <w:lang w:val="ro-RO"/>
        </w:rPr>
        <w:t>18</w:t>
      </w:r>
      <w:r w:rsidR="003128EC" w:rsidRPr="00A376C6">
        <w:rPr>
          <w:b/>
          <w:sz w:val="24"/>
          <w:szCs w:val="24"/>
          <w:shd w:val="clear" w:color="auto" w:fill="FFFF00"/>
          <w:lang w:val="ro-RO"/>
        </w:rPr>
        <w:t xml:space="preserve"> / 022-24-06-90</w:t>
      </w:r>
    </w:p>
    <w:p w:rsidR="002E606A" w:rsidRPr="00A376C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A376C6">
        <w:rPr>
          <w:b/>
          <w:sz w:val="24"/>
          <w:szCs w:val="24"/>
          <w:lang w:val="en-US"/>
        </w:rPr>
        <w:t xml:space="preserve">Adresa de e-mail și de internet a autorității contractante: </w:t>
      </w:r>
      <w:hyperlink r:id="rId8" w:history="1">
        <w:r w:rsidR="003128EC" w:rsidRPr="00A376C6">
          <w:rPr>
            <w:rStyle w:val="ac"/>
            <w:b/>
            <w:sz w:val="24"/>
            <w:szCs w:val="24"/>
            <w:shd w:val="clear" w:color="auto" w:fill="FFFF00"/>
            <w:lang w:val="en-US"/>
          </w:rPr>
          <w:t>clinica@ms.md</w:t>
        </w:r>
      </w:hyperlink>
      <w:r w:rsidR="003128EC" w:rsidRPr="00A376C6">
        <w:rPr>
          <w:b/>
          <w:sz w:val="24"/>
          <w:szCs w:val="24"/>
          <w:shd w:val="clear" w:color="auto" w:fill="FFFF00"/>
          <w:lang w:val="en-US"/>
        </w:rPr>
        <w:t xml:space="preserve"> / www.clinica.md</w:t>
      </w:r>
    </w:p>
    <w:p w:rsidR="00A61F2B" w:rsidRPr="00A376C6" w:rsidRDefault="002E606A" w:rsidP="00CD7E5B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A376C6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A376C6">
        <w:rPr>
          <w:b/>
          <w:sz w:val="24"/>
          <w:szCs w:val="24"/>
          <w:lang w:val="en-US"/>
        </w:rPr>
        <w:t xml:space="preserve">: </w:t>
      </w:r>
      <w:r w:rsidR="008876C3" w:rsidRPr="00A376C6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32668A" w:rsidRPr="00A376C6">
        <w:rPr>
          <w:b/>
          <w:i/>
          <w:sz w:val="24"/>
          <w:szCs w:val="24"/>
          <w:lang w:val="en-US"/>
        </w:rPr>
        <w:t xml:space="preserve"> </w:t>
      </w:r>
    </w:p>
    <w:p w:rsidR="0072330A" w:rsidRPr="00CD7E5B" w:rsidRDefault="002E606A" w:rsidP="00CD7E5B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A376C6">
        <w:rPr>
          <w:b/>
          <w:sz w:val="24"/>
          <w:szCs w:val="24"/>
          <w:lang w:val="en-US"/>
        </w:rPr>
        <w:t xml:space="preserve">Tipul </w:t>
      </w:r>
      <w:r w:rsidR="00AC2788" w:rsidRPr="00A376C6">
        <w:rPr>
          <w:b/>
          <w:sz w:val="24"/>
          <w:szCs w:val="24"/>
          <w:lang w:val="en-US"/>
        </w:rPr>
        <w:t>autorității</w:t>
      </w:r>
      <w:r w:rsidRPr="00A376C6">
        <w:rPr>
          <w:b/>
          <w:sz w:val="24"/>
          <w:szCs w:val="24"/>
          <w:lang w:val="en-US"/>
        </w:rPr>
        <w:t xml:space="preserve"> contractante </w:t>
      </w:r>
      <w:r w:rsidR="00AC2788" w:rsidRPr="00A376C6">
        <w:rPr>
          <w:b/>
          <w:sz w:val="24"/>
          <w:szCs w:val="24"/>
          <w:lang w:val="en-US"/>
        </w:rPr>
        <w:t>și</w:t>
      </w:r>
      <w:r w:rsidRPr="00A376C6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A376C6">
        <w:rPr>
          <w:b/>
          <w:sz w:val="24"/>
          <w:szCs w:val="24"/>
          <w:lang w:val="en-US"/>
        </w:rPr>
        <w:t>mențiunea</w:t>
      </w:r>
      <w:r w:rsidRPr="00A376C6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A376C6">
        <w:rPr>
          <w:b/>
          <w:sz w:val="24"/>
          <w:szCs w:val="24"/>
          <w:lang w:val="en-US"/>
        </w:rPr>
        <w:t>achiziție</w:t>
      </w:r>
      <w:r w:rsidRPr="00A376C6">
        <w:rPr>
          <w:b/>
          <w:sz w:val="24"/>
          <w:szCs w:val="24"/>
          <w:lang w:val="en-US"/>
        </w:rPr>
        <w:t xml:space="preserve"> sau că </w:t>
      </w:r>
      <w:r w:rsidR="00AC2788" w:rsidRPr="00A376C6">
        <w:rPr>
          <w:b/>
          <w:sz w:val="24"/>
          <w:szCs w:val="24"/>
          <w:lang w:val="en-US"/>
        </w:rPr>
        <w:t>achiziția</w:t>
      </w:r>
      <w:r w:rsidRPr="00A376C6">
        <w:rPr>
          <w:b/>
          <w:sz w:val="24"/>
          <w:szCs w:val="24"/>
          <w:lang w:val="en-US"/>
        </w:rPr>
        <w:t xml:space="preserve"> implică o altă formă de </w:t>
      </w:r>
      <w:r w:rsidR="00AC2788" w:rsidRPr="00A376C6">
        <w:rPr>
          <w:b/>
          <w:sz w:val="24"/>
          <w:szCs w:val="24"/>
          <w:lang w:val="en-US"/>
        </w:rPr>
        <w:t>achiziție</w:t>
      </w:r>
      <w:r w:rsidRPr="00A376C6">
        <w:rPr>
          <w:b/>
          <w:sz w:val="24"/>
          <w:szCs w:val="24"/>
          <w:lang w:val="en-US"/>
        </w:rPr>
        <w:t xml:space="preserve"> comună):</w:t>
      </w:r>
      <w:r w:rsidRPr="00A376C6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CD7E5B" w:rsidRPr="00A376C6">
        <w:rPr>
          <w:b/>
          <w:sz w:val="24"/>
          <w:szCs w:val="24"/>
          <w:shd w:val="clear" w:color="auto" w:fill="FFFF00"/>
          <w:lang w:val="en-US"/>
        </w:rPr>
        <w:t>nu se aplică</w:t>
      </w:r>
    </w:p>
    <w:p w:rsidR="0062221E" w:rsidRPr="0032668A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32668A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32668A">
        <w:rPr>
          <w:b/>
          <w:sz w:val="24"/>
          <w:szCs w:val="24"/>
          <w:lang w:val="en-US"/>
        </w:rPr>
        <w:t>interesați</w:t>
      </w:r>
      <w:r w:rsidRPr="0032668A">
        <w:rPr>
          <w:b/>
          <w:sz w:val="24"/>
          <w:szCs w:val="24"/>
          <w:lang w:val="en-US"/>
        </w:rPr>
        <w:t xml:space="preserve">, care îi pot satisface </w:t>
      </w:r>
      <w:r w:rsidR="00AC2788" w:rsidRPr="0032668A">
        <w:rPr>
          <w:b/>
          <w:sz w:val="24"/>
          <w:szCs w:val="24"/>
          <w:lang w:val="en-US"/>
        </w:rPr>
        <w:t>necesitățile</w:t>
      </w:r>
      <w:r w:rsidRPr="0032668A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14162" w:type="dxa"/>
        <w:tblInd w:w="-455" w:type="dxa"/>
        <w:tblLayout w:type="fixed"/>
        <w:tblLook w:val="04A0"/>
      </w:tblPr>
      <w:tblGrid>
        <w:gridCol w:w="537"/>
        <w:gridCol w:w="1025"/>
        <w:gridCol w:w="2218"/>
        <w:gridCol w:w="720"/>
        <w:gridCol w:w="1170"/>
        <w:gridCol w:w="3398"/>
        <w:gridCol w:w="1134"/>
        <w:gridCol w:w="1980"/>
        <w:gridCol w:w="1980"/>
      </w:tblGrid>
      <w:tr w:rsidR="0069001F" w:rsidRPr="00660384" w:rsidTr="00C76776">
        <w:trPr>
          <w:gridAfter w:val="2"/>
          <w:wAfter w:w="396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2668A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32668A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2668A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32668A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32668A">
              <w:rPr>
                <w:b/>
                <w:lang w:val="en-US"/>
              </w:rPr>
              <w:t>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32668A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32668A">
              <w:rPr>
                <w:b/>
                <w:lang w:val="en-US"/>
              </w:rPr>
              <w:t>Valoarea estimată</w:t>
            </w:r>
            <w:r w:rsidRPr="0032668A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091584" w:rsidRPr="008F5E1B" w:rsidTr="007D7A20">
        <w:trPr>
          <w:gridAfter w:val="2"/>
          <w:wAfter w:w="3960" w:type="dxa"/>
          <w:trHeight w:val="397"/>
        </w:trPr>
        <w:tc>
          <w:tcPr>
            <w:tcW w:w="90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677CD3" w:rsidRDefault="00091584" w:rsidP="00677CD3">
            <w:pPr>
              <w:pStyle w:val="ad"/>
              <w:rPr>
                <w:sz w:val="24"/>
                <w:szCs w:val="24"/>
                <w:lang w:val="en-US"/>
              </w:rPr>
            </w:pPr>
            <w:r w:rsidRPr="00677CD3">
              <w:rPr>
                <w:b/>
                <w:sz w:val="24"/>
                <w:szCs w:val="24"/>
                <w:lang w:val="ro-RO"/>
              </w:rPr>
              <w:t xml:space="preserve">Lotul 1. Reactivi, calibratori, material de control, piese de schimb pentru </w:t>
            </w:r>
            <w:r w:rsidRPr="00677CD3">
              <w:rPr>
                <w:b/>
                <w:sz w:val="24"/>
                <w:szCs w:val="24"/>
                <w:lang w:val="en-US"/>
              </w:rPr>
              <w:t>Analizatorul biochimic automat A15 Biosystems, Spania (sistem închis)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677CD3" w:rsidRDefault="00091584" w:rsidP="00FC188B">
            <w:pPr>
              <w:pStyle w:val="ad"/>
              <w:jc w:val="center"/>
              <w:rPr>
                <w:b/>
                <w:sz w:val="24"/>
                <w:szCs w:val="24"/>
                <w:lang w:val="en-US"/>
              </w:rPr>
            </w:pPr>
            <w:r w:rsidRPr="00677CD3">
              <w:rPr>
                <w:b/>
                <w:sz w:val="24"/>
                <w:szCs w:val="24"/>
                <w:lang w:val="en-US"/>
              </w:rPr>
              <w:t>200000</w:t>
            </w:r>
          </w:p>
        </w:tc>
      </w:tr>
      <w:tr w:rsidR="00A84376" w:rsidRPr="00660384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376" w:rsidRPr="00677CD3" w:rsidRDefault="00677CD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376" w:rsidRPr="00677CD3" w:rsidRDefault="005509EE" w:rsidP="008876C3">
            <w:pPr>
              <w:spacing w:before="120"/>
              <w:jc w:val="center"/>
              <w:rPr>
                <w:lang w:val="en-US"/>
              </w:rPr>
            </w:pPr>
            <w:r w:rsidRPr="00677CD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376" w:rsidRPr="00677CD3" w:rsidRDefault="00A84376" w:rsidP="004948FB">
            <w:pPr>
              <w:rPr>
                <w:color w:val="000000"/>
                <w:sz w:val="24"/>
                <w:szCs w:val="24"/>
              </w:rPr>
            </w:pPr>
            <w:r w:rsidRPr="00677CD3">
              <w:rPr>
                <w:color w:val="000000"/>
              </w:rPr>
              <w:t>ASPARTATE AMINOTRANSFERASE (AST/GOT)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376" w:rsidRPr="00677CD3" w:rsidRDefault="00A84376" w:rsidP="00B11F0C">
            <w:pPr>
              <w:spacing w:before="120"/>
              <w:jc w:val="center"/>
              <w:rPr>
                <w:lang w:val="en-US"/>
              </w:rPr>
            </w:pPr>
            <w:r w:rsidRPr="00677CD3">
              <w:rPr>
                <w:lang w:val="en-US"/>
              </w:rPr>
              <w:t>ml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376" w:rsidRPr="00677CD3" w:rsidRDefault="00140C1B" w:rsidP="00B11F0C">
            <w:pPr>
              <w:spacing w:before="120"/>
              <w:jc w:val="center"/>
              <w:rPr>
                <w:lang w:val="en-US"/>
              </w:rPr>
            </w:pPr>
            <w:r w:rsidRPr="00677CD3">
              <w:rPr>
                <w:lang w:val="en-US"/>
              </w:rPr>
              <w:t>12</w:t>
            </w:r>
            <w:r w:rsidR="00A84376" w:rsidRPr="00677CD3">
              <w:rPr>
                <w:lang w:val="en-US"/>
              </w:rPr>
              <w:t>00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AB4" w:rsidRPr="00677CD3" w:rsidRDefault="002D2AB4" w:rsidP="002D2AB4">
            <w:pPr>
              <w:spacing w:after="100" w:afterAutospacing="1"/>
              <w:contextualSpacing/>
              <w:rPr>
                <w:lang w:val="en-US"/>
              </w:rPr>
            </w:pPr>
            <w:r w:rsidRPr="00677CD3">
              <w:rPr>
                <w:lang w:val="en-US"/>
              </w:rPr>
              <w:t>Ambalaj standard pentru A15 set 5fl.x50ml</w:t>
            </w:r>
          </w:p>
          <w:p w:rsidR="00A84376" w:rsidRPr="00677CD3" w:rsidRDefault="002D2AB4" w:rsidP="00855F89">
            <w:pPr>
              <w:spacing w:before="120"/>
              <w:rPr>
                <w:sz w:val="16"/>
                <w:szCs w:val="16"/>
                <w:lang w:val="en-US"/>
              </w:rPr>
            </w:pPr>
            <w:r w:rsidRPr="00677CD3">
              <w:rPr>
                <w:lang w:val="en-US"/>
              </w:rPr>
              <w:t>Flacoane compatibile cu analizatorul biochimic automat A-15 (Biosistem Spania)</w:t>
            </w:r>
            <w:r w:rsidRPr="00677CD3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376" w:rsidRPr="00677CD3" w:rsidRDefault="00A84376" w:rsidP="00140C1B">
            <w:pPr>
              <w:spacing w:before="120"/>
              <w:rPr>
                <w:lang w:val="en-US"/>
              </w:rPr>
            </w:pPr>
          </w:p>
        </w:tc>
      </w:tr>
      <w:tr w:rsidR="00A84376" w:rsidRPr="00660384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376" w:rsidRPr="00677CD3" w:rsidRDefault="00677CD3" w:rsidP="003C461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376" w:rsidRPr="00677CD3" w:rsidRDefault="005509EE" w:rsidP="008876C3">
            <w:pPr>
              <w:spacing w:before="120"/>
              <w:jc w:val="center"/>
              <w:rPr>
                <w:lang w:val="en-US"/>
              </w:rPr>
            </w:pPr>
            <w:r w:rsidRPr="00677CD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376" w:rsidRPr="00677CD3" w:rsidRDefault="00A84376" w:rsidP="004948FB">
            <w:pPr>
              <w:rPr>
                <w:color w:val="000000"/>
                <w:sz w:val="24"/>
                <w:szCs w:val="24"/>
              </w:rPr>
            </w:pPr>
            <w:r w:rsidRPr="00677CD3">
              <w:rPr>
                <w:color w:val="000000"/>
              </w:rPr>
              <w:t>ALANINE AMINOTRANSFERASE</w:t>
            </w:r>
            <w:r w:rsidR="004948FB" w:rsidRPr="00677CD3">
              <w:rPr>
                <w:color w:val="000000"/>
                <w:lang w:val="en-US"/>
              </w:rPr>
              <w:t xml:space="preserve"> </w:t>
            </w:r>
            <w:r w:rsidRPr="00677CD3">
              <w:rPr>
                <w:color w:val="000000"/>
              </w:rPr>
              <w:t>(ALT/GPT)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376" w:rsidRPr="00677CD3" w:rsidRDefault="00A84376" w:rsidP="004948FB">
            <w:pPr>
              <w:jc w:val="center"/>
            </w:pPr>
            <w:r w:rsidRPr="00677CD3">
              <w:rPr>
                <w:lang w:val="en-US"/>
              </w:rPr>
              <w:t>ml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376" w:rsidRPr="00677CD3" w:rsidRDefault="00140C1B" w:rsidP="004948FB">
            <w:pPr>
              <w:spacing w:before="120"/>
              <w:jc w:val="center"/>
              <w:rPr>
                <w:lang w:val="en-US"/>
              </w:rPr>
            </w:pPr>
            <w:r w:rsidRPr="00677CD3">
              <w:rPr>
                <w:lang w:val="en-US"/>
              </w:rPr>
              <w:t>12</w:t>
            </w:r>
            <w:r w:rsidR="00A84376" w:rsidRPr="00677CD3">
              <w:rPr>
                <w:lang w:val="en-US"/>
              </w:rPr>
              <w:t>00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89" w:rsidRPr="00677CD3" w:rsidRDefault="00B11F0C" w:rsidP="00855F89">
            <w:pPr>
              <w:spacing w:after="100" w:afterAutospacing="1"/>
              <w:contextualSpacing/>
              <w:rPr>
                <w:lang w:val="en-US"/>
              </w:rPr>
            </w:pPr>
            <w:r w:rsidRPr="00677CD3">
              <w:rPr>
                <w:lang w:val="en-US"/>
              </w:rPr>
              <w:t>Ambalaj standard pentru A15 set 5fl.</w:t>
            </w:r>
          </w:p>
          <w:p w:rsidR="00A84376" w:rsidRPr="00677CD3" w:rsidRDefault="004948FB" w:rsidP="00855F89">
            <w:pPr>
              <w:spacing w:after="100" w:afterAutospacing="1"/>
              <w:contextualSpacing/>
              <w:rPr>
                <w:sz w:val="16"/>
                <w:szCs w:val="16"/>
                <w:lang w:val="en-US"/>
              </w:rPr>
            </w:pPr>
            <w:r w:rsidRPr="00677CD3">
              <w:rPr>
                <w:lang w:val="en-US"/>
              </w:rPr>
              <w:t>Flacoane compatibile cu analizatorul biochimic automat A-15 (Biosistem Spania)</w:t>
            </w:r>
            <w:r w:rsidRPr="00677CD3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376" w:rsidRPr="00677CD3" w:rsidRDefault="00A84376" w:rsidP="00140C1B">
            <w:pPr>
              <w:spacing w:before="120"/>
              <w:rPr>
                <w:lang w:val="en-US"/>
              </w:rPr>
            </w:pPr>
          </w:p>
        </w:tc>
      </w:tr>
      <w:tr w:rsidR="00A84376" w:rsidRPr="00660384" w:rsidTr="00677CD3">
        <w:trPr>
          <w:gridAfter w:val="2"/>
          <w:wAfter w:w="3960" w:type="dxa"/>
          <w:trHeight w:val="12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376" w:rsidRPr="00677CD3" w:rsidRDefault="00677CD3" w:rsidP="003C461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376" w:rsidRPr="00677CD3" w:rsidRDefault="005509EE" w:rsidP="008876C3">
            <w:pPr>
              <w:spacing w:before="120"/>
              <w:jc w:val="center"/>
              <w:rPr>
                <w:lang w:val="en-US"/>
              </w:rPr>
            </w:pPr>
            <w:r w:rsidRPr="00677CD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376" w:rsidRPr="00677CD3" w:rsidRDefault="00A84376" w:rsidP="004948FB">
            <w:pPr>
              <w:rPr>
                <w:color w:val="000000"/>
                <w:sz w:val="24"/>
                <w:szCs w:val="24"/>
              </w:rPr>
            </w:pPr>
            <w:r w:rsidRPr="00677CD3">
              <w:rPr>
                <w:color w:val="000000"/>
              </w:rPr>
              <w:t>ALKALINE PHOSPHATASE</w:t>
            </w:r>
            <w:r w:rsidR="004948FB" w:rsidRPr="00677CD3">
              <w:rPr>
                <w:color w:val="000000"/>
                <w:lang w:val="en-US"/>
              </w:rPr>
              <w:t xml:space="preserve"> </w:t>
            </w:r>
            <w:r w:rsidRPr="00677CD3">
              <w:rPr>
                <w:color w:val="000000"/>
              </w:rPr>
              <w:t xml:space="preserve">(ALP)-AMP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376" w:rsidRPr="00677CD3" w:rsidRDefault="00A84376" w:rsidP="004948FB">
            <w:pPr>
              <w:jc w:val="center"/>
            </w:pPr>
            <w:r w:rsidRPr="00677CD3">
              <w:rPr>
                <w:lang w:val="en-US"/>
              </w:rPr>
              <w:t>ml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376" w:rsidRPr="00677CD3" w:rsidRDefault="00A84376" w:rsidP="004948FB">
            <w:pPr>
              <w:spacing w:before="120"/>
              <w:jc w:val="center"/>
              <w:rPr>
                <w:lang w:val="en-US"/>
              </w:rPr>
            </w:pPr>
            <w:r w:rsidRPr="00677CD3">
              <w:rPr>
                <w:lang w:val="en-US"/>
              </w:rPr>
              <w:t>500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8FB" w:rsidRPr="00677CD3" w:rsidRDefault="004948FB" w:rsidP="004948FB">
            <w:pPr>
              <w:spacing w:after="100" w:afterAutospacing="1"/>
              <w:contextualSpacing/>
              <w:rPr>
                <w:lang w:val="en-US"/>
              </w:rPr>
            </w:pPr>
            <w:r w:rsidRPr="00677CD3">
              <w:rPr>
                <w:lang w:val="en-US"/>
              </w:rPr>
              <w:t>Ambalaj standard pentru A15 set 5fl.x20ml</w:t>
            </w:r>
          </w:p>
          <w:p w:rsidR="00A84376" w:rsidRPr="00677CD3" w:rsidRDefault="004948FB" w:rsidP="003C461E">
            <w:pPr>
              <w:spacing w:before="120"/>
              <w:rPr>
                <w:sz w:val="16"/>
                <w:szCs w:val="16"/>
                <w:lang w:val="en-US"/>
              </w:rPr>
            </w:pPr>
            <w:r w:rsidRPr="00677CD3">
              <w:rPr>
                <w:lang w:val="en-US"/>
              </w:rPr>
              <w:t>Flacoane compatibile cu analizatorul biochimic automat A-15 (Biosistem Spania)</w:t>
            </w:r>
            <w:r w:rsidRPr="00677CD3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376" w:rsidRPr="00677CD3" w:rsidRDefault="00A84376" w:rsidP="00140C1B">
            <w:pPr>
              <w:spacing w:before="120"/>
              <w:rPr>
                <w:lang w:val="en-US"/>
              </w:rPr>
            </w:pPr>
          </w:p>
        </w:tc>
      </w:tr>
      <w:tr w:rsidR="003C461E" w:rsidRPr="00660384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677CD3" w:rsidRDefault="00677CD3" w:rsidP="003C461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677CD3" w:rsidRDefault="005509EE" w:rsidP="008876C3">
            <w:pPr>
              <w:spacing w:before="120"/>
              <w:jc w:val="center"/>
              <w:rPr>
                <w:lang w:val="en-US"/>
              </w:rPr>
            </w:pPr>
            <w:r w:rsidRPr="00677CD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677CD3" w:rsidRDefault="003C461E" w:rsidP="004948FB">
            <w:pPr>
              <w:rPr>
                <w:color w:val="000000"/>
                <w:sz w:val="24"/>
                <w:szCs w:val="24"/>
              </w:rPr>
            </w:pPr>
            <w:r w:rsidRPr="00677CD3">
              <w:rPr>
                <w:color w:val="000000"/>
              </w:rPr>
              <w:t xml:space="preserve">ALBUMIN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677CD3" w:rsidRDefault="003C461E" w:rsidP="004948FB">
            <w:pPr>
              <w:jc w:val="center"/>
            </w:pPr>
            <w:r w:rsidRPr="00677CD3">
              <w:rPr>
                <w:lang w:val="en-US"/>
              </w:rPr>
              <w:t>ml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677CD3" w:rsidRDefault="00140C1B" w:rsidP="004948FB">
            <w:pPr>
              <w:spacing w:before="120"/>
              <w:jc w:val="center"/>
              <w:rPr>
                <w:lang w:val="en-US"/>
              </w:rPr>
            </w:pPr>
            <w:r w:rsidRPr="00677CD3">
              <w:rPr>
                <w:lang w:val="en-US"/>
              </w:rPr>
              <w:t>5</w:t>
            </w:r>
            <w:r w:rsidR="003C461E" w:rsidRPr="00677CD3">
              <w:rPr>
                <w:lang w:val="en-US"/>
              </w:rPr>
              <w:t>00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677CD3" w:rsidRDefault="003C461E" w:rsidP="004948FB">
            <w:pPr>
              <w:spacing w:after="100" w:afterAutospacing="1"/>
              <w:contextualSpacing/>
              <w:rPr>
                <w:lang w:val="en-US"/>
              </w:rPr>
            </w:pPr>
            <w:r w:rsidRPr="00677CD3">
              <w:rPr>
                <w:lang w:val="en-US"/>
              </w:rPr>
              <w:t>Ambalaj standard pentru A15 set 6fl.x50ml</w:t>
            </w:r>
          </w:p>
          <w:p w:rsidR="003C461E" w:rsidRPr="00677CD3" w:rsidRDefault="003C461E" w:rsidP="003C461E">
            <w:pPr>
              <w:spacing w:before="120"/>
              <w:rPr>
                <w:sz w:val="16"/>
                <w:szCs w:val="16"/>
                <w:lang w:val="en-US"/>
              </w:rPr>
            </w:pPr>
            <w:r w:rsidRPr="00677CD3">
              <w:rPr>
                <w:lang w:val="en-US"/>
              </w:rPr>
              <w:t>Flacoane compatibile cu analizatorul biochimic automat A-15 (Biosistem Spania)</w:t>
            </w:r>
            <w:r w:rsidRPr="00677CD3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677CD3" w:rsidRDefault="003C461E" w:rsidP="00140C1B">
            <w:pPr>
              <w:spacing w:before="120"/>
              <w:rPr>
                <w:lang w:val="en-US"/>
              </w:rPr>
            </w:pPr>
          </w:p>
        </w:tc>
      </w:tr>
      <w:tr w:rsidR="003C461E" w:rsidRPr="00660384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677CD3" w:rsidRDefault="00677CD3" w:rsidP="003C461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677CD3" w:rsidRDefault="005509EE" w:rsidP="008876C3">
            <w:pPr>
              <w:spacing w:before="120"/>
              <w:jc w:val="center"/>
              <w:rPr>
                <w:lang w:val="en-US"/>
              </w:rPr>
            </w:pPr>
            <w:r w:rsidRPr="00677CD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677CD3" w:rsidRDefault="003C461E" w:rsidP="004948FB">
            <w:pPr>
              <w:rPr>
                <w:color w:val="000000"/>
                <w:sz w:val="24"/>
                <w:szCs w:val="24"/>
              </w:rPr>
            </w:pPr>
            <w:r w:rsidRPr="00677CD3">
              <w:rPr>
                <w:color w:val="000000"/>
              </w:rPr>
              <w:t xml:space="preserve">alpha-AMYLASE - DIRECT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677CD3" w:rsidRDefault="003C461E" w:rsidP="004948FB">
            <w:pPr>
              <w:jc w:val="center"/>
            </w:pPr>
            <w:r w:rsidRPr="00677CD3">
              <w:rPr>
                <w:lang w:val="en-US"/>
              </w:rPr>
              <w:t>ml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677CD3" w:rsidRDefault="00140C1B" w:rsidP="004948FB">
            <w:pPr>
              <w:spacing w:before="120"/>
              <w:jc w:val="center"/>
              <w:rPr>
                <w:lang w:val="en-US"/>
              </w:rPr>
            </w:pPr>
            <w:r w:rsidRPr="00677CD3">
              <w:rPr>
                <w:lang w:val="en-US"/>
              </w:rPr>
              <w:t>10</w:t>
            </w:r>
            <w:r w:rsidR="003C461E" w:rsidRPr="00677CD3">
              <w:rPr>
                <w:lang w:val="en-US"/>
              </w:rPr>
              <w:t>00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677CD3" w:rsidRDefault="003C461E" w:rsidP="004948FB">
            <w:pPr>
              <w:spacing w:after="100" w:afterAutospacing="1"/>
              <w:contextualSpacing/>
              <w:rPr>
                <w:lang w:val="en-US"/>
              </w:rPr>
            </w:pPr>
            <w:r w:rsidRPr="00677CD3">
              <w:rPr>
                <w:lang w:val="en-US"/>
              </w:rPr>
              <w:t>Ambalaj standard pentru A15 set 5fl.x20ml</w:t>
            </w:r>
          </w:p>
          <w:p w:rsidR="003C461E" w:rsidRPr="00677CD3" w:rsidRDefault="003C461E" w:rsidP="00EE5E81">
            <w:pPr>
              <w:spacing w:before="120"/>
              <w:rPr>
                <w:lang w:val="en-US"/>
              </w:rPr>
            </w:pPr>
            <w:r w:rsidRPr="00677CD3">
              <w:rPr>
                <w:lang w:val="en-US"/>
              </w:rPr>
              <w:t xml:space="preserve">Flacoane compatibile cu analizatorul biochimic automat A-15 (Biosistem Spania)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677CD3" w:rsidRDefault="003C461E" w:rsidP="00AD40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3C461E" w:rsidRPr="00660384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677CD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5509EE" w:rsidP="008876C3">
            <w:pPr>
              <w:spacing w:before="120"/>
              <w:jc w:val="center"/>
              <w:rPr>
                <w:lang w:val="en-US"/>
              </w:rPr>
            </w:pPr>
            <w:r w:rsidRPr="002A2FE7">
              <w:rPr>
                <w:color w:val="000000"/>
              </w:rPr>
              <w:t>33696500</w:t>
            </w:r>
            <w:r w:rsidRPr="002A2FE7">
              <w:rPr>
                <w:color w:val="000000"/>
              </w:rPr>
              <w:lastRenderedPageBreak/>
              <w:t>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4948FB">
            <w:pPr>
              <w:rPr>
                <w:color w:val="000000"/>
                <w:sz w:val="24"/>
                <w:szCs w:val="24"/>
              </w:rPr>
            </w:pPr>
            <w:r w:rsidRPr="002A2FE7">
              <w:rPr>
                <w:color w:val="000000"/>
              </w:rPr>
              <w:lastRenderedPageBreak/>
              <w:t xml:space="preserve">BILIRUBIN (TOTAL)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4948FB">
            <w:pPr>
              <w:jc w:val="center"/>
            </w:pPr>
            <w:r w:rsidRPr="002A2FE7">
              <w:rPr>
                <w:lang w:val="en-US"/>
              </w:rPr>
              <w:t>ml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4948FB">
            <w:pPr>
              <w:spacing w:before="120"/>
              <w:jc w:val="center"/>
              <w:rPr>
                <w:lang w:val="en-US"/>
              </w:rPr>
            </w:pPr>
            <w:r w:rsidRPr="002A2FE7">
              <w:rPr>
                <w:lang w:val="en-US"/>
              </w:rPr>
              <w:t>1000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6F7E41">
            <w:pPr>
              <w:spacing w:after="100" w:afterAutospacing="1"/>
              <w:contextualSpacing/>
              <w:rPr>
                <w:lang w:val="en-US"/>
              </w:rPr>
            </w:pPr>
            <w:r w:rsidRPr="002A2FE7">
              <w:rPr>
                <w:lang w:val="en-US"/>
              </w:rPr>
              <w:t xml:space="preserve">Ambalaj standard pentru A15 set </w:t>
            </w:r>
            <w:r w:rsidRPr="002A2FE7">
              <w:rPr>
                <w:lang w:val="en-US"/>
              </w:rPr>
              <w:lastRenderedPageBreak/>
              <w:t>5fl.x50ml</w:t>
            </w:r>
          </w:p>
          <w:p w:rsidR="003C461E" w:rsidRPr="002A2FE7" w:rsidRDefault="003C461E" w:rsidP="00EE5E81">
            <w:pPr>
              <w:rPr>
                <w:lang w:val="en-US"/>
              </w:rPr>
            </w:pPr>
            <w:r w:rsidRPr="002A2FE7">
              <w:rPr>
                <w:lang w:val="en-US"/>
              </w:rPr>
              <w:t xml:space="preserve">Flacoane compatibile cu analizatorul biochimic automat A-15 (Biosistem Spania)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AD40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3C461E" w:rsidRPr="00660384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677CD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5509EE" w:rsidP="008876C3">
            <w:pPr>
              <w:spacing w:before="120"/>
              <w:jc w:val="center"/>
              <w:rPr>
                <w:lang w:val="en-US"/>
              </w:rPr>
            </w:pPr>
            <w:r w:rsidRPr="002A2FE7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4948FB">
            <w:pPr>
              <w:rPr>
                <w:color w:val="000000"/>
                <w:sz w:val="24"/>
                <w:szCs w:val="24"/>
              </w:rPr>
            </w:pPr>
            <w:r w:rsidRPr="002A2FE7">
              <w:rPr>
                <w:color w:val="000000"/>
              </w:rPr>
              <w:t xml:space="preserve">BILIRUBIN (DIRECT)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4948FB">
            <w:pPr>
              <w:jc w:val="center"/>
            </w:pPr>
            <w:r w:rsidRPr="002A2FE7">
              <w:rPr>
                <w:lang w:val="en-US"/>
              </w:rPr>
              <w:t>ml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4948FB">
            <w:pPr>
              <w:spacing w:before="120"/>
              <w:jc w:val="center"/>
              <w:rPr>
                <w:lang w:val="en-US"/>
              </w:rPr>
            </w:pPr>
            <w:r w:rsidRPr="002A2FE7">
              <w:rPr>
                <w:lang w:val="en-US"/>
              </w:rPr>
              <w:t>1000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6F7E41">
            <w:pPr>
              <w:spacing w:after="100" w:afterAutospacing="1"/>
              <w:contextualSpacing/>
              <w:rPr>
                <w:lang w:val="en-US"/>
              </w:rPr>
            </w:pPr>
            <w:r w:rsidRPr="002A2FE7">
              <w:rPr>
                <w:lang w:val="en-US"/>
              </w:rPr>
              <w:t>Ambalaj standard pentru A15 set 5fl.x50ml</w:t>
            </w:r>
          </w:p>
          <w:p w:rsidR="003C461E" w:rsidRPr="002A2FE7" w:rsidRDefault="003C461E" w:rsidP="00EE5E81">
            <w:pPr>
              <w:rPr>
                <w:lang w:val="en-US"/>
              </w:rPr>
            </w:pPr>
            <w:r w:rsidRPr="002A2FE7">
              <w:rPr>
                <w:lang w:val="en-US"/>
              </w:rPr>
              <w:t xml:space="preserve">Flacoane compatibile cu analizatorul biochimic automat A-15 (Biosistem Spania)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AD40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3C461E" w:rsidRPr="00660384" w:rsidTr="00677CD3">
        <w:trPr>
          <w:gridAfter w:val="2"/>
          <w:wAfter w:w="3960" w:type="dxa"/>
          <w:trHeight w:val="27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677CD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5509EE" w:rsidP="008876C3">
            <w:pPr>
              <w:spacing w:before="120"/>
              <w:jc w:val="center"/>
              <w:rPr>
                <w:lang w:val="en-US"/>
              </w:rPr>
            </w:pPr>
            <w:r w:rsidRPr="002A2FE7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4948FB">
            <w:pPr>
              <w:rPr>
                <w:color w:val="000000"/>
                <w:sz w:val="24"/>
                <w:szCs w:val="24"/>
              </w:rPr>
            </w:pPr>
            <w:r w:rsidRPr="002A2FE7">
              <w:rPr>
                <w:color w:val="000000"/>
              </w:rPr>
              <w:t xml:space="preserve">CALCIUM-ARSENAZO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4948FB">
            <w:pPr>
              <w:jc w:val="center"/>
            </w:pPr>
            <w:r w:rsidRPr="002A2FE7">
              <w:rPr>
                <w:lang w:val="en-US"/>
              </w:rPr>
              <w:t>ml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140C1B" w:rsidP="004948F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  <w:r w:rsidR="003C461E" w:rsidRPr="002A2FE7">
              <w:rPr>
                <w:lang w:val="en-US"/>
              </w:rPr>
              <w:t>00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6F7E41">
            <w:pPr>
              <w:spacing w:after="100" w:afterAutospacing="1"/>
              <w:contextualSpacing/>
              <w:rPr>
                <w:lang w:val="en-US"/>
              </w:rPr>
            </w:pPr>
            <w:r w:rsidRPr="002A2FE7">
              <w:rPr>
                <w:lang w:val="en-US"/>
              </w:rPr>
              <w:t>Ambalaj standard pentru A15 set 10fl.x50ml</w:t>
            </w:r>
          </w:p>
          <w:p w:rsidR="003C461E" w:rsidRPr="002A2FE7" w:rsidRDefault="003C461E" w:rsidP="00EE5E81">
            <w:pPr>
              <w:rPr>
                <w:lang w:val="en-US"/>
              </w:rPr>
            </w:pPr>
            <w:r w:rsidRPr="002A2FE7">
              <w:rPr>
                <w:lang w:val="en-US"/>
              </w:rPr>
              <w:t>Flacoane compatibile cu analizatorul biochimic automat A-15 (Biosistem Spania</w:t>
            </w:r>
            <w:r w:rsidR="00EE5E81" w:rsidRPr="002A2FE7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AD40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3C461E" w:rsidRPr="00660384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677CD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5509EE" w:rsidP="008876C3">
            <w:pPr>
              <w:spacing w:before="120"/>
              <w:jc w:val="center"/>
              <w:rPr>
                <w:lang w:val="en-US"/>
              </w:rPr>
            </w:pPr>
            <w:r w:rsidRPr="002A2FE7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4948FB">
            <w:pPr>
              <w:rPr>
                <w:color w:val="000000"/>
                <w:sz w:val="24"/>
                <w:szCs w:val="24"/>
              </w:rPr>
            </w:pPr>
            <w:r w:rsidRPr="002A2FE7">
              <w:rPr>
                <w:color w:val="000000"/>
              </w:rPr>
              <w:t xml:space="preserve">CHOLESTEROL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4948FB">
            <w:pPr>
              <w:jc w:val="center"/>
            </w:pPr>
            <w:r w:rsidRPr="002A2FE7">
              <w:rPr>
                <w:lang w:val="en-US"/>
              </w:rPr>
              <w:t>ml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4948FB">
            <w:pPr>
              <w:spacing w:before="120"/>
              <w:jc w:val="center"/>
              <w:rPr>
                <w:lang w:val="en-US"/>
              </w:rPr>
            </w:pPr>
            <w:r w:rsidRPr="002A2FE7">
              <w:rPr>
                <w:lang w:val="en-US"/>
              </w:rPr>
              <w:t>1200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6F7E41">
            <w:pPr>
              <w:spacing w:after="100" w:afterAutospacing="1"/>
              <w:contextualSpacing/>
              <w:rPr>
                <w:lang w:val="en-US"/>
              </w:rPr>
            </w:pPr>
            <w:r w:rsidRPr="002A2FE7">
              <w:rPr>
                <w:lang w:val="en-US"/>
              </w:rPr>
              <w:t>Ambalaj standard pentru A15 set 10fl.x50ml</w:t>
            </w:r>
          </w:p>
          <w:p w:rsidR="003C461E" w:rsidRPr="002A2FE7" w:rsidRDefault="003C461E" w:rsidP="00EE5E81">
            <w:pPr>
              <w:rPr>
                <w:lang w:val="en-US"/>
              </w:rPr>
            </w:pPr>
            <w:r w:rsidRPr="002A2FE7">
              <w:rPr>
                <w:lang w:val="en-US"/>
              </w:rPr>
              <w:t>Flacoane compatibile cu analizatorul biochimic automat A-15 (Biosistem Spania)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AD40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3C461E" w:rsidRPr="00660384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677CD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5509EE" w:rsidP="008876C3">
            <w:pPr>
              <w:spacing w:before="120"/>
              <w:jc w:val="center"/>
              <w:rPr>
                <w:lang w:val="en-US"/>
              </w:rPr>
            </w:pPr>
            <w:r w:rsidRPr="002A2FE7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4948FB">
            <w:pPr>
              <w:rPr>
                <w:color w:val="000000"/>
                <w:sz w:val="24"/>
                <w:szCs w:val="24"/>
              </w:rPr>
            </w:pPr>
            <w:r w:rsidRPr="002A2FE7">
              <w:rPr>
                <w:color w:val="000000"/>
              </w:rPr>
              <w:t xml:space="preserve">CREATININE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4948FB">
            <w:pPr>
              <w:jc w:val="center"/>
            </w:pPr>
            <w:r w:rsidRPr="002A2FE7">
              <w:rPr>
                <w:lang w:val="en-US"/>
              </w:rPr>
              <w:t>ml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140C1B" w:rsidP="004948F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  <w:r w:rsidR="003C461E" w:rsidRPr="002A2FE7">
              <w:rPr>
                <w:lang w:val="en-US"/>
              </w:rPr>
              <w:t>00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6F7E41">
            <w:pPr>
              <w:spacing w:after="100" w:afterAutospacing="1"/>
              <w:contextualSpacing/>
              <w:rPr>
                <w:lang w:val="en-US"/>
              </w:rPr>
            </w:pPr>
            <w:r w:rsidRPr="002A2FE7">
              <w:rPr>
                <w:lang w:val="en-US"/>
              </w:rPr>
              <w:t>Ambalaj standard pentru A15 set 10fl.x50ml</w:t>
            </w:r>
          </w:p>
          <w:p w:rsidR="003C461E" w:rsidRPr="002A2FE7" w:rsidRDefault="003C461E" w:rsidP="00EE5E81">
            <w:pPr>
              <w:rPr>
                <w:lang w:val="en-US"/>
              </w:rPr>
            </w:pPr>
            <w:r w:rsidRPr="002A2FE7">
              <w:rPr>
                <w:lang w:val="en-US"/>
              </w:rPr>
              <w:t xml:space="preserve">Flacoane compatibile cu analizatorul biochimic automat A-15 (Biosistem Spania)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AD40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3C461E" w:rsidRPr="00660384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677CD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5509EE" w:rsidP="008876C3">
            <w:pPr>
              <w:spacing w:before="120"/>
              <w:jc w:val="center"/>
              <w:rPr>
                <w:lang w:val="en-US"/>
              </w:rPr>
            </w:pPr>
            <w:r w:rsidRPr="002A2FE7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4948FB">
            <w:pPr>
              <w:rPr>
                <w:color w:val="000000"/>
                <w:sz w:val="24"/>
                <w:szCs w:val="24"/>
              </w:rPr>
            </w:pPr>
            <w:r w:rsidRPr="002A2FE7">
              <w:rPr>
                <w:color w:val="000000"/>
              </w:rPr>
              <w:t xml:space="preserve">gamma-GLUTAMYL TRANSFERASE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4948FB">
            <w:pPr>
              <w:jc w:val="center"/>
            </w:pPr>
            <w:r w:rsidRPr="002A2FE7">
              <w:rPr>
                <w:lang w:val="en-US"/>
              </w:rPr>
              <w:t>ml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4948FB">
            <w:pPr>
              <w:spacing w:before="120"/>
              <w:jc w:val="center"/>
              <w:rPr>
                <w:lang w:val="en-US"/>
              </w:rPr>
            </w:pPr>
            <w:r w:rsidRPr="002A2FE7">
              <w:rPr>
                <w:lang w:val="en-US"/>
              </w:rPr>
              <w:t>500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6F7E41">
            <w:pPr>
              <w:spacing w:after="100" w:afterAutospacing="1"/>
              <w:contextualSpacing/>
              <w:rPr>
                <w:lang w:val="en-US"/>
              </w:rPr>
            </w:pPr>
            <w:r w:rsidRPr="002A2FE7">
              <w:rPr>
                <w:lang w:val="en-US"/>
              </w:rPr>
              <w:t>Ambalaj standard pentru A15 set 5fl.x50ml</w:t>
            </w:r>
          </w:p>
          <w:p w:rsidR="003C461E" w:rsidRPr="002A2FE7" w:rsidRDefault="003C461E" w:rsidP="00EE5E81">
            <w:pPr>
              <w:rPr>
                <w:lang w:val="en-US"/>
              </w:rPr>
            </w:pPr>
            <w:r w:rsidRPr="002A2FE7">
              <w:rPr>
                <w:lang w:val="en-US"/>
              </w:rPr>
              <w:t xml:space="preserve">Flacoane compatibile cu analizatorul biochimic automat A-15 (Biosistem Spania)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AD40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3C461E" w:rsidRPr="00660384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677CD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5509EE" w:rsidP="008876C3">
            <w:pPr>
              <w:spacing w:before="120"/>
              <w:jc w:val="center"/>
              <w:rPr>
                <w:lang w:val="en-US"/>
              </w:rPr>
            </w:pPr>
            <w:r w:rsidRPr="002A2FE7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4948FB">
            <w:pPr>
              <w:rPr>
                <w:color w:val="000000"/>
                <w:sz w:val="24"/>
                <w:szCs w:val="24"/>
              </w:rPr>
            </w:pPr>
            <w:r w:rsidRPr="002A2FE7">
              <w:rPr>
                <w:color w:val="000000"/>
              </w:rPr>
              <w:t xml:space="preserve">GLUCOSE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4948FB">
            <w:pPr>
              <w:jc w:val="center"/>
            </w:pPr>
            <w:r w:rsidRPr="002A2FE7">
              <w:rPr>
                <w:lang w:val="en-US"/>
              </w:rPr>
              <w:t>ml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4948FB">
            <w:pPr>
              <w:spacing w:before="120"/>
              <w:jc w:val="center"/>
              <w:rPr>
                <w:lang w:val="en-US"/>
              </w:rPr>
            </w:pPr>
            <w:r w:rsidRPr="002A2FE7">
              <w:rPr>
                <w:lang w:val="en-US"/>
              </w:rPr>
              <w:t>2000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6F7E41">
            <w:pPr>
              <w:spacing w:after="100" w:afterAutospacing="1"/>
              <w:contextualSpacing/>
              <w:rPr>
                <w:lang w:val="en-US"/>
              </w:rPr>
            </w:pPr>
            <w:r w:rsidRPr="002A2FE7">
              <w:rPr>
                <w:lang w:val="en-US"/>
              </w:rPr>
              <w:t>Ambalaj standard pentru A15 set 10fl.x50ml</w:t>
            </w:r>
          </w:p>
          <w:p w:rsidR="003C461E" w:rsidRPr="002A2FE7" w:rsidRDefault="003C461E" w:rsidP="0064496B">
            <w:pPr>
              <w:rPr>
                <w:lang w:val="en-US"/>
              </w:rPr>
            </w:pPr>
            <w:r w:rsidRPr="002A2FE7">
              <w:rPr>
                <w:lang w:val="en-US"/>
              </w:rPr>
              <w:t xml:space="preserve">Flacoane compatibile cu analizatorul biochimic automat A-15 (Biosistem Spania)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AD40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3C461E" w:rsidRPr="00660384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677CD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5509EE" w:rsidP="008876C3">
            <w:pPr>
              <w:spacing w:before="120"/>
              <w:jc w:val="center"/>
              <w:rPr>
                <w:lang w:val="en-US"/>
              </w:rPr>
            </w:pPr>
            <w:r w:rsidRPr="002A2FE7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4948FB">
            <w:pPr>
              <w:rPr>
                <w:color w:val="000000"/>
                <w:sz w:val="24"/>
                <w:szCs w:val="24"/>
              </w:rPr>
            </w:pPr>
            <w:r w:rsidRPr="002A2FE7">
              <w:rPr>
                <w:color w:val="000000"/>
              </w:rPr>
              <w:t xml:space="preserve">IRON FERROZINE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4948FB">
            <w:pPr>
              <w:jc w:val="center"/>
            </w:pPr>
            <w:r w:rsidRPr="002A2FE7">
              <w:rPr>
                <w:lang w:val="en-US"/>
              </w:rPr>
              <w:t>ml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140C1B" w:rsidP="004948F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  <w:r w:rsidR="003C461E" w:rsidRPr="002A2FE7">
              <w:rPr>
                <w:lang w:val="en-US"/>
              </w:rPr>
              <w:t>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6F7E41">
            <w:pPr>
              <w:spacing w:after="100" w:afterAutospacing="1"/>
              <w:contextualSpacing/>
              <w:rPr>
                <w:lang w:val="en-US"/>
              </w:rPr>
            </w:pPr>
            <w:r w:rsidRPr="002A2FE7">
              <w:rPr>
                <w:lang w:val="en-US"/>
              </w:rPr>
              <w:t>Ambalaj standard pentru A15 set 5fl.x50ml</w:t>
            </w:r>
          </w:p>
          <w:p w:rsidR="003C461E" w:rsidRPr="002A2FE7" w:rsidRDefault="003C461E" w:rsidP="0064496B">
            <w:pPr>
              <w:rPr>
                <w:lang w:val="en-US"/>
              </w:rPr>
            </w:pPr>
            <w:r w:rsidRPr="002A2FE7">
              <w:rPr>
                <w:lang w:val="en-US"/>
              </w:rPr>
              <w:t xml:space="preserve">Flacoane compatibile cu analizatorul biochimic automat A-15 (Biosistem Spania)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AD40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3C461E" w:rsidRPr="00660384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677CD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5509EE" w:rsidP="008876C3">
            <w:pPr>
              <w:spacing w:before="120"/>
              <w:jc w:val="center"/>
              <w:rPr>
                <w:lang w:val="en-US"/>
              </w:rPr>
            </w:pPr>
            <w:r w:rsidRPr="002A2FE7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4948FB">
            <w:pPr>
              <w:rPr>
                <w:color w:val="000000"/>
                <w:sz w:val="24"/>
                <w:szCs w:val="24"/>
              </w:rPr>
            </w:pPr>
            <w:r w:rsidRPr="002A2FE7">
              <w:rPr>
                <w:color w:val="000000"/>
              </w:rPr>
              <w:t xml:space="preserve">PROTEIN (TOTAL)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4948FB">
            <w:pPr>
              <w:jc w:val="center"/>
            </w:pPr>
            <w:r w:rsidRPr="002A2FE7">
              <w:rPr>
                <w:lang w:val="en-US"/>
              </w:rPr>
              <w:t>ml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140C1B" w:rsidP="004948F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3C461E" w:rsidRPr="002A2FE7">
              <w:rPr>
                <w:lang w:val="en-US"/>
              </w:rPr>
              <w:t>00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6F7E41">
            <w:pPr>
              <w:spacing w:after="100" w:afterAutospacing="1"/>
              <w:contextualSpacing/>
              <w:rPr>
                <w:lang w:val="en-US"/>
              </w:rPr>
            </w:pPr>
            <w:r w:rsidRPr="002A2FE7">
              <w:rPr>
                <w:lang w:val="en-US"/>
              </w:rPr>
              <w:t>Ambalaj standard pentru A15 set 10fl.x50ml</w:t>
            </w:r>
          </w:p>
          <w:p w:rsidR="003C461E" w:rsidRPr="002A2FE7" w:rsidRDefault="003C461E" w:rsidP="0064496B">
            <w:pPr>
              <w:rPr>
                <w:lang w:val="en-US"/>
              </w:rPr>
            </w:pPr>
            <w:r w:rsidRPr="002A2FE7">
              <w:rPr>
                <w:lang w:val="en-US"/>
              </w:rPr>
              <w:t xml:space="preserve">Flacoane compatibile cu analizatorul biochimic automat A-15 (Biosistem Spania)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AD40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3C461E" w:rsidRPr="00660384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677CD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5509EE" w:rsidP="008876C3">
            <w:pPr>
              <w:spacing w:before="120"/>
              <w:jc w:val="center"/>
              <w:rPr>
                <w:lang w:val="en-US"/>
              </w:rPr>
            </w:pPr>
            <w:r w:rsidRPr="002A2FE7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4948FB">
            <w:pPr>
              <w:rPr>
                <w:color w:val="000000"/>
                <w:sz w:val="24"/>
                <w:szCs w:val="24"/>
              </w:rPr>
            </w:pPr>
            <w:r w:rsidRPr="002A2FE7">
              <w:rPr>
                <w:color w:val="000000"/>
              </w:rPr>
              <w:t xml:space="preserve">TRIGLYCERIDES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4948FB">
            <w:pPr>
              <w:jc w:val="center"/>
            </w:pPr>
            <w:r w:rsidRPr="002A2FE7">
              <w:rPr>
                <w:lang w:val="en-US"/>
              </w:rPr>
              <w:t>ml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4948FB">
            <w:pPr>
              <w:spacing w:before="120"/>
              <w:jc w:val="center"/>
              <w:rPr>
                <w:lang w:val="en-US"/>
              </w:rPr>
            </w:pPr>
            <w:r w:rsidRPr="002A2FE7">
              <w:rPr>
                <w:lang w:val="en-US"/>
              </w:rPr>
              <w:t>1500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6F7E41">
            <w:pPr>
              <w:spacing w:after="100" w:afterAutospacing="1"/>
              <w:contextualSpacing/>
              <w:rPr>
                <w:lang w:val="en-US"/>
              </w:rPr>
            </w:pPr>
            <w:r w:rsidRPr="002A2FE7">
              <w:rPr>
                <w:lang w:val="en-US"/>
              </w:rPr>
              <w:t>Ambalaj standard pentru A15 set 10fl.x50ml</w:t>
            </w:r>
          </w:p>
          <w:p w:rsidR="003C461E" w:rsidRPr="002A2FE7" w:rsidRDefault="003C461E" w:rsidP="0064496B">
            <w:pPr>
              <w:rPr>
                <w:lang w:val="en-US"/>
              </w:rPr>
            </w:pPr>
            <w:r w:rsidRPr="002A2FE7">
              <w:rPr>
                <w:lang w:val="en-US"/>
              </w:rPr>
              <w:t xml:space="preserve">Flacoane compatibile cu analizatorul biochimic automat A-15 (Biosistem Spania)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AD40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3C461E" w:rsidRPr="00660384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677CD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5509EE" w:rsidP="008876C3">
            <w:pPr>
              <w:spacing w:before="120"/>
              <w:jc w:val="center"/>
              <w:rPr>
                <w:lang w:val="en-US"/>
              </w:rPr>
            </w:pPr>
            <w:r w:rsidRPr="002A2FE7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4948FB">
            <w:pPr>
              <w:rPr>
                <w:color w:val="000000"/>
                <w:sz w:val="24"/>
                <w:szCs w:val="24"/>
              </w:rPr>
            </w:pPr>
            <w:r w:rsidRPr="002A2FE7">
              <w:rPr>
                <w:color w:val="000000"/>
              </w:rPr>
              <w:t xml:space="preserve">UREA/BUN - UV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4948FB">
            <w:pPr>
              <w:jc w:val="center"/>
            </w:pPr>
            <w:r w:rsidRPr="002A2FE7">
              <w:rPr>
                <w:lang w:val="en-US"/>
              </w:rPr>
              <w:t>ml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4948FB">
            <w:pPr>
              <w:spacing w:before="120"/>
              <w:jc w:val="center"/>
              <w:rPr>
                <w:lang w:val="en-US"/>
              </w:rPr>
            </w:pPr>
            <w:r w:rsidRPr="002A2FE7">
              <w:rPr>
                <w:lang w:val="en-US"/>
              </w:rPr>
              <w:t>1400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6F7E41">
            <w:pPr>
              <w:spacing w:after="100" w:afterAutospacing="1"/>
              <w:contextualSpacing/>
              <w:rPr>
                <w:lang w:val="en-US"/>
              </w:rPr>
            </w:pPr>
            <w:r w:rsidRPr="002A2FE7">
              <w:rPr>
                <w:lang w:val="en-US"/>
              </w:rPr>
              <w:t>Ambalaj standard pentru A15 set 5fl.x50ml</w:t>
            </w:r>
          </w:p>
          <w:p w:rsidR="003C461E" w:rsidRPr="002A2FE7" w:rsidRDefault="003C461E" w:rsidP="0064496B">
            <w:pPr>
              <w:rPr>
                <w:lang w:val="en-US"/>
              </w:rPr>
            </w:pPr>
            <w:r w:rsidRPr="002A2FE7">
              <w:rPr>
                <w:lang w:val="en-US"/>
              </w:rPr>
              <w:t xml:space="preserve">Flacoane compatibile cu analizatorul biochimic automat A-15 (Biosistem Spania)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AD40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3C461E" w:rsidRPr="00660384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677CD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5509EE" w:rsidP="008876C3">
            <w:pPr>
              <w:spacing w:before="120"/>
              <w:jc w:val="center"/>
              <w:rPr>
                <w:lang w:val="en-US"/>
              </w:rPr>
            </w:pPr>
            <w:r w:rsidRPr="002A2FE7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4948FB">
            <w:pPr>
              <w:rPr>
                <w:color w:val="000000"/>
                <w:sz w:val="24"/>
                <w:szCs w:val="24"/>
              </w:rPr>
            </w:pPr>
            <w:r w:rsidRPr="002A2FE7">
              <w:rPr>
                <w:color w:val="000000"/>
              </w:rPr>
              <w:t xml:space="preserve">URIC ACID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4948FB">
            <w:pPr>
              <w:jc w:val="center"/>
            </w:pPr>
            <w:r w:rsidRPr="002A2FE7">
              <w:rPr>
                <w:lang w:val="en-US"/>
              </w:rPr>
              <w:t>ml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4948FB">
            <w:pPr>
              <w:spacing w:before="120"/>
              <w:jc w:val="center"/>
              <w:rPr>
                <w:lang w:val="en-US"/>
              </w:rPr>
            </w:pPr>
            <w:r w:rsidRPr="002A2FE7">
              <w:rPr>
                <w:lang w:val="en-US"/>
              </w:rPr>
              <w:t>800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6F7E41">
            <w:pPr>
              <w:spacing w:after="100" w:afterAutospacing="1"/>
              <w:contextualSpacing/>
              <w:rPr>
                <w:lang w:val="en-US"/>
              </w:rPr>
            </w:pPr>
            <w:r w:rsidRPr="002A2FE7">
              <w:rPr>
                <w:lang w:val="en-US"/>
              </w:rPr>
              <w:t>Ambalaj standard pentru A15 set 10fl.x50ml</w:t>
            </w:r>
          </w:p>
          <w:p w:rsidR="003C461E" w:rsidRPr="002A2FE7" w:rsidRDefault="003C461E" w:rsidP="00E02D36">
            <w:pPr>
              <w:rPr>
                <w:lang w:val="en-US"/>
              </w:rPr>
            </w:pPr>
            <w:r w:rsidRPr="002A2FE7">
              <w:rPr>
                <w:lang w:val="en-US"/>
              </w:rPr>
              <w:t xml:space="preserve">Flacoane compatibile cu analizatorul biochimic automat A-15 (Biosistem Spania)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AD40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3C461E" w:rsidRPr="00660384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677CD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5509EE" w:rsidP="008876C3">
            <w:pPr>
              <w:spacing w:before="120"/>
              <w:jc w:val="center"/>
              <w:rPr>
                <w:lang w:val="en-US"/>
              </w:rPr>
            </w:pPr>
            <w:r w:rsidRPr="002A2FE7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B21580">
            <w:pPr>
              <w:rPr>
                <w:color w:val="000000"/>
                <w:sz w:val="24"/>
                <w:szCs w:val="24"/>
              </w:rPr>
            </w:pPr>
            <w:r w:rsidRPr="002A2FE7">
              <w:rPr>
                <w:color w:val="000000"/>
              </w:rPr>
              <w:t xml:space="preserve">CHOLESTEROL LDL DIRECT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B21580">
            <w:pPr>
              <w:jc w:val="center"/>
            </w:pPr>
            <w:r w:rsidRPr="002A2FE7">
              <w:rPr>
                <w:lang w:val="en-US"/>
              </w:rPr>
              <w:t>ml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140C1B" w:rsidP="00B2158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  <w:r w:rsidR="003C461E" w:rsidRPr="002A2FE7">
              <w:rPr>
                <w:lang w:val="en-US"/>
              </w:rPr>
              <w:t>00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6F7E41">
            <w:pPr>
              <w:spacing w:after="100" w:afterAutospacing="1"/>
              <w:contextualSpacing/>
              <w:rPr>
                <w:lang w:val="en-US"/>
              </w:rPr>
            </w:pPr>
            <w:r w:rsidRPr="002A2FE7">
              <w:rPr>
                <w:lang w:val="en-US"/>
              </w:rPr>
              <w:t>Ambalaj standard pentru A15 set 4fl.x20ml</w:t>
            </w:r>
          </w:p>
          <w:p w:rsidR="003C461E" w:rsidRPr="002A2FE7" w:rsidRDefault="003C461E" w:rsidP="00E02D36">
            <w:pPr>
              <w:rPr>
                <w:lang w:val="en-US"/>
              </w:rPr>
            </w:pPr>
            <w:r w:rsidRPr="002A2FE7">
              <w:rPr>
                <w:lang w:val="en-US"/>
              </w:rPr>
              <w:t xml:space="preserve">Flacoane compatibile cu analizatorul biochimic automat A-15 (Biosistem Spania)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AD40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3C461E" w:rsidRPr="00660384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09158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5509EE" w:rsidP="008876C3">
            <w:pPr>
              <w:spacing w:before="120"/>
              <w:jc w:val="center"/>
              <w:rPr>
                <w:lang w:val="en-US"/>
              </w:rPr>
            </w:pPr>
            <w:r w:rsidRPr="002A2FE7">
              <w:rPr>
                <w:color w:val="000000"/>
              </w:rPr>
              <w:t>33696500</w:t>
            </w:r>
            <w:r w:rsidRPr="002A2FE7">
              <w:rPr>
                <w:color w:val="000000"/>
              </w:rPr>
              <w:lastRenderedPageBreak/>
              <w:t>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B21580">
            <w:pPr>
              <w:rPr>
                <w:color w:val="000000"/>
                <w:sz w:val="24"/>
                <w:szCs w:val="24"/>
              </w:rPr>
            </w:pPr>
            <w:r w:rsidRPr="002A2FE7">
              <w:rPr>
                <w:color w:val="000000"/>
              </w:rPr>
              <w:lastRenderedPageBreak/>
              <w:t xml:space="preserve">CHOLESTEROL HDL DIRECT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B21580">
            <w:pPr>
              <w:jc w:val="center"/>
            </w:pPr>
            <w:r w:rsidRPr="002A2FE7">
              <w:rPr>
                <w:lang w:val="en-US"/>
              </w:rPr>
              <w:t>ml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140C1B" w:rsidP="00B2158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  <w:r w:rsidR="003C461E" w:rsidRPr="002A2FE7">
              <w:rPr>
                <w:lang w:val="en-US"/>
              </w:rPr>
              <w:t>00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6F7E41">
            <w:pPr>
              <w:spacing w:after="100" w:afterAutospacing="1"/>
              <w:contextualSpacing/>
              <w:rPr>
                <w:lang w:val="en-US"/>
              </w:rPr>
            </w:pPr>
            <w:r w:rsidRPr="002A2FE7">
              <w:rPr>
                <w:lang w:val="en-US"/>
              </w:rPr>
              <w:t>Ambalaj standard pentru A15 set 4fl.x20ml</w:t>
            </w:r>
          </w:p>
          <w:p w:rsidR="003C461E" w:rsidRPr="002A2FE7" w:rsidRDefault="003C461E" w:rsidP="007F61E5">
            <w:pPr>
              <w:rPr>
                <w:lang w:val="en-US"/>
              </w:rPr>
            </w:pPr>
            <w:r w:rsidRPr="002A2FE7">
              <w:rPr>
                <w:lang w:val="en-US"/>
              </w:rPr>
              <w:lastRenderedPageBreak/>
              <w:t xml:space="preserve">Flacoane compatibile cu analizatorul biochimic automat A-15 (Biosistem Spania)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61E" w:rsidRPr="002A2FE7" w:rsidRDefault="003C461E" w:rsidP="00AD40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E33C2B" w:rsidRPr="00660384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2A2FE7" w:rsidRDefault="00091584" w:rsidP="0073132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20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1C6DBF" w:rsidRDefault="00091584" w:rsidP="008876C3">
            <w:pPr>
              <w:spacing w:before="120"/>
              <w:jc w:val="center"/>
              <w:rPr>
                <w:color w:val="000000"/>
                <w:lang w:val="en-US"/>
              </w:rPr>
            </w:pPr>
            <w:r w:rsidRPr="002A2FE7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140C1B" w:rsidRDefault="00E33C2B" w:rsidP="00B21580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MAGNEZIU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2A2FE7" w:rsidRDefault="00E33C2B" w:rsidP="00B2158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E33C2B" w:rsidP="00B2158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500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2A2FE7" w:rsidRDefault="00E33C2B" w:rsidP="00140C1B">
            <w:pPr>
              <w:spacing w:after="100" w:afterAutospacing="1"/>
              <w:contextualSpacing/>
              <w:rPr>
                <w:lang w:val="en-US"/>
              </w:rPr>
            </w:pPr>
            <w:r w:rsidRPr="002A2FE7">
              <w:rPr>
                <w:lang w:val="en-US"/>
              </w:rPr>
              <w:t>Ambalaj standard pentru A15 set 10fl.x50ml</w:t>
            </w:r>
          </w:p>
          <w:p w:rsidR="00E33C2B" w:rsidRPr="002A2FE7" w:rsidRDefault="00E33C2B" w:rsidP="00140C1B">
            <w:pPr>
              <w:spacing w:after="100" w:afterAutospacing="1"/>
              <w:contextualSpacing/>
              <w:rPr>
                <w:lang w:val="en-US"/>
              </w:rPr>
            </w:pPr>
            <w:r w:rsidRPr="002A2FE7">
              <w:rPr>
                <w:lang w:val="en-US"/>
              </w:rPr>
              <w:t>Flacoane compatibile cu analizatorul biochimic automat A-15 (Biosistem Spania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2A2FE7" w:rsidRDefault="00E33C2B" w:rsidP="00AD40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E33C2B" w:rsidRPr="00660384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2A2FE7" w:rsidRDefault="00091584" w:rsidP="0073132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140C1B" w:rsidRDefault="00091584" w:rsidP="008876C3">
            <w:pPr>
              <w:spacing w:before="120"/>
              <w:jc w:val="center"/>
              <w:rPr>
                <w:color w:val="000000"/>
                <w:lang w:val="en-US"/>
              </w:rPr>
            </w:pPr>
            <w:r w:rsidRPr="002A2FE7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140C1B" w:rsidRDefault="00E33C2B" w:rsidP="00B21580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LDH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2A2FE7" w:rsidRDefault="00E33C2B" w:rsidP="00B2158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E33C2B" w:rsidP="00B2158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500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2A2FE7" w:rsidRDefault="00E33C2B" w:rsidP="00140C1B">
            <w:pPr>
              <w:spacing w:after="100" w:afterAutospacing="1"/>
              <w:contextualSpacing/>
              <w:rPr>
                <w:lang w:val="en-US"/>
              </w:rPr>
            </w:pPr>
            <w:r w:rsidRPr="002A2FE7">
              <w:rPr>
                <w:lang w:val="en-US"/>
              </w:rPr>
              <w:t>Ambalaj standard pentru A15 set 10fl.x50ml</w:t>
            </w:r>
          </w:p>
          <w:p w:rsidR="00E33C2B" w:rsidRPr="002A2FE7" w:rsidRDefault="00E33C2B" w:rsidP="00140C1B">
            <w:pPr>
              <w:spacing w:after="100" w:afterAutospacing="1"/>
              <w:contextualSpacing/>
              <w:rPr>
                <w:lang w:val="en-US"/>
              </w:rPr>
            </w:pPr>
            <w:r w:rsidRPr="002A2FE7">
              <w:rPr>
                <w:lang w:val="en-US"/>
              </w:rPr>
              <w:t>Flacoane compatibile cu analizatorul biochimic automat A-15 (Biosistem Spania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2A2FE7" w:rsidRDefault="00E33C2B" w:rsidP="00AD40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E33C2B" w:rsidRPr="00660384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2A2FE7" w:rsidRDefault="00091584" w:rsidP="0073132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2A2FE7" w:rsidRDefault="00E33C2B" w:rsidP="008876C3">
            <w:pPr>
              <w:spacing w:before="120"/>
              <w:jc w:val="center"/>
              <w:rPr>
                <w:lang w:val="en-US"/>
              </w:rPr>
            </w:pPr>
            <w:r w:rsidRPr="002A2FE7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2A2FE7" w:rsidRDefault="00E33C2B" w:rsidP="00B21580">
            <w:pPr>
              <w:rPr>
                <w:color w:val="000000"/>
                <w:sz w:val="24"/>
                <w:szCs w:val="24"/>
              </w:rPr>
            </w:pPr>
            <w:r w:rsidRPr="002A2FE7">
              <w:rPr>
                <w:color w:val="000000"/>
              </w:rPr>
              <w:t>BIOCHEMISTRY CALIBRATOR HUMAN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2A2FE7" w:rsidRDefault="00E33C2B" w:rsidP="00B21580">
            <w:pPr>
              <w:jc w:val="center"/>
            </w:pPr>
            <w:r w:rsidRPr="002A2FE7">
              <w:rPr>
                <w:lang w:val="en-US"/>
              </w:rPr>
              <w:t>ml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2A2FE7" w:rsidRDefault="00E33C2B" w:rsidP="00B21580">
            <w:pPr>
              <w:spacing w:before="120"/>
              <w:jc w:val="center"/>
              <w:rPr>
                <w:lang w:val="en-US"/>
              </w:rPr>
            </w:pPr>
            <w:r w:rsidRPr="002A2FE7">
              <w:rPr>
                <w:lang w:val="en-US"/>
              </w:rPr>
              <w:t>15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C2B" w:rsidRPr="002A2FE7" w:rsidRDefault="00E33C2B" w:rsidP="006F7E41">
            <w:pPr>
              <w:spacing w:after="100" w:afterAutospacing="1"/>
              <w:contextualSpacing/>
              <w:rPr>
                <w:lang w:val="en-US"/>
              </w:rPr>
            </w:pPr>
            <w:r w:rsidRPr="002A2FE7">
              <w:rPr>
                <w:lang w:val="en-US"/>
              </w:rPr>
              <w:t>Ambalaj standard pentru A15 set 5fl.x5ml.</w:t>
            </w:r>
          </w:p>
          <w:p w:rsidR="00E33C2B" w:rsidRPr="002A2FE7" w:rsidRDefault="00E33C2B" w:rsidP="006F7E41">
            <w:pPr>
              <w:spacing w:after="100" w:afterAutospacing="1"/>
              <w:contextualSpacing/>
              <w:rPr>
                <w:lang w:val="en-US"/>
              </w:rPr>
            </w:pPr>
            <w:r w:rsidRPr="002A2FE7">
              <w:rPr>
                <w:lang w:val="en-US"/>
              </w:rPr>
              <w:t>Ser uman cu 40 de parametri ( include ): Alfa-Amilaza (alfaAmilase) CNP-G3 Bilirubin Direct – m.d. Iendrașec Bilirubin Total - m.d. Iendrașec Calciu – m.d. Arsenazo III, Iron - m.d. Ferrozine……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2A2FE7" w:rsidRDefault="00E33C2B" w:rsidP="00803F14">
            <w:pPr>
              <w:spacing w:before="120"/>
              <w:jc w:val="center"/>
              <w:rPr>
                <w:lang w:val="en-US"/>
              </w:rPr>
            </w:pPr>
          </w:p>
        </w:tc>
      </w:tr>
      <w:tr w:rsidR="00E33C2B" w:rsidRPr="00660384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2A2FE7" w:rsidRDefault="00091584" w:rsidP="0073132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2A2FE7" w:rsidRDefault="00E33C2B" w:rsidP="008876C3">
            <w:pPr>
              <w:spacing w:before="120"/>
              <w:jc w:val="center"/>
              <w:rPr>
                <w:lang w:val="en-US"/>
              </w:rPr>
            </w:pPr>
            <w:r w:rsidRPr="002A2FE7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2A2FE7" w:rsidRDefault="00E33C2B" w:rsidP="00B21580">
            <w:pPr>
              <w:rPr>
                <w:color w:val="000000"/>
                <w:sz w:val="24"/>
                <w:szCs w:val="24"/>
                <w:lang w:val="en-US"/>
              </w:rPr>
            </w:pPr>
            <w:r w:rsidRPr="002A2FE7">
              <w:rPr>
                <w:color w:val="000000"/>
                <w:lang w:val="en-US"/>
              </w:rPr>
              <w:t xml:space="preserve">BIOCHEMISTRY CONTROL SERUM I  (HUMAN)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2A2FE7" w:rsidRDefault="00E33C2B" w:rsidP="00B21580">
            <w:pPr>
              <w:jc w:val="center"/>
            </w:pPr>
            <w:r w:rsidRPr="002A2FE7">
              <w:rPr>
                <w:lang w:val="en-US"/>
              </w:rPr>
              <w:t>ml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2A2FE7" w:rsidRDefault="00E33C2B" w:rsidP="00B21580">
            <w:pPr>
              <w:spacing w:before="120"/>
              <w:jc w:val="center"/>
              <w:rPr>
                <w:lang w:val="en-US"/>
              </w:rPr>
            </w:pPr>
            <w:r w:rsidRPr="002A2FE7">
              <w:rPr>
                <w:lang w:val="en-US"/>
              </w:rPr>
              <w:t>75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2A2FE7" w:rsidRDefault="00E33C2B" w:rsidP="0081519B">
            <w:pPr>
              <w:spacing w:before="100" w:beforeAutospacing="1" w:after="100" w:afterAutospacing="1"/>
              <w:contextualSpacing/>
              <w:rPr>
                <w:lang w:val="en-US"/>
              </w:rPr>
            </w:pPr>
            <w:r w:rsidRPr="002A2FE7">
              <w:rPr>
                <w:lang w:val="en-US"/>
              </w:rPr>
              <w:t>Ambalaj standard pentru A15 set 5fl.x5ml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2A2FE7" w:rsidRDefault="00E33C2B" w:rsidP="00803F14">
            <w:pPr>
              <w:spacing w:before="120"/>
              <w:jc w:val="center"/>
              <w:rPr>
                <w:lang w:val="en-US"/>
              </w:rPr>
            </w:pPr>
          </w:p>
        </w:tc>
      </w:tr>
      <w:tr w:rsidR="00E33C2B" w:rsidRPr="00660384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2A2FE7" w:rsidRDefault="00091584" w:rsidP="0073132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2A2FE7" w:rsidRDefault="00E33C2B" w:rsidP="008876C3">
            <w:pPr>
              <w:spacing w:before="120"/>
              <w:jc w:val="center"/>
              <w:rPr>
                <w:lang w:val="en-US"/>
              </w:rPr>
            </w:pPr>
            <w:r w:rsidRPr="002A2FE7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2A2FE7" w:rsidRDefault="00E33C2B" w:rsidP="00B21580">
            <w:pPr>
              <w:rPr>
                <w:color w:val="000000"/>
                <w:sz w:val="24"/>
                <w:szCs w:val="24"/>
                <w:lang w:val="en-US"/>
              </w:rPr>
            </w:pPr>
            <w:r w:rsidRPr="002A2FE7">
              <w:rPr>
                <w:color w:val="000000"/>
                <w:lang w:val="en-US"/>
              </w:rPr>
              <w:t xml:space="preserve">BIOCHEMISTRY CONTROL SERUM II (HUMAN)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2A2FE7" w:rsidRDefault="00E33C2B" w:rsidP="00B21580">
            <w:pPr>
              <w:jc w:val="center"/>
            </w:pPr>
            <w:r w:rsidRPr="002A2FE7">
              <w:rPr>
                <w:lang w:val="en-US"/>
              </w:rPr>
              <w:t>ml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2A2FE7" w:rsidRDefault="00E33C2B" w:rsidP="00B21580">
            <w:pPr>
              <w:spacing w:before="120"/>
              <w:jc w:val="center"/>
              <w:rPr>
                <w:lang w:val="en-US"/>
              </w:rPr>
            </w:pPr>
            <w:r w:rsidRPr="002A2FE7">
              <w:rPr>
                <w:lang w:val="en-US"/>
              </w:rPr>
              <w:t>75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2A2FE7" w:rsidRDefault="00E33C2B" w:rsidP="0081519B">
            <w:pPr>
              <w:spacing w:before="100" w:beforeAutospacing="1" w:after="100" w:afterAutospacing="1"/>
              <w:contextualSpacing/>
              <w:rPr>
                <w:lang w:val="en-US"/>
              </w:rPr>
            </w:pPr>
            <w:r w:rsidRPr="002A2FE7">
              <w:rPr>
                <w:lang w:val="en-US"/>
              </w:rPr>
              <w:t>Ambalaj standard pentru A15 set 5fl.x5ml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2A2FE7" w:rsidRDefault="00E33C2B" w:rsidP="00803F14">
            <w:pPr>
              <w:spacing w:before="120"/>
              <w:jc w:val="center"/>
              <w:rPr>
                <w:lang w:val="en-US"/>
              </w:rPr>
            </w:pPr>
          </w:p>
        </w:tc>
      </w:tr>
      <w:tr w:rsidR="00E33C2B" w:rsidRPr="00660384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3128EC" w:rsidRDefault="00091584" w:rsidP="0073132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2A2FE7" w:rsidRDefault="00E33C2B" w:rsidP="008876C3">
            <w:pPr>
              <w:spacing w:before="120"/>
              <w:jc w:val="center"/>
              <w:rPr>
                <w:lang w:val="en-US"/>
              </w:rPr>
            </w:pPr>
            <w:r w:rsidRPr="002A2FE7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2A2FE7" w:rsidRDefault="00E33C2B" w:rsidP="00B21580">
            <w:pPr>
              <w:rPr>
                <w:color w:val="000000"/>
                <w:sz w:val="24"/>
                <w:szCs w:val="24"/>
                <w:lang w:val="en-US"/>
              </w:rPr>
            </w:pPr>
            <w:r w:rsidRPr="002A2FE7">
              <w:rPr>
                <w:color w:val="000000"/>
                <w:lang w:val="en-US"/>
              </w:rPr>
              <w:t xml:space="preserve">HEMOGLOBIN A1C-DIRECT (HbA1C-DIR) BA   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2A2FE7" w:rsidRDefault="00E33C2B" w:rsidP="00B21580">
            <w:pPr>
              <w:jc w:val="center"/>
            </w:pPr>
            <w:r w:rsidRPr="002A2FE7">
              <w:rPr>
                <w:lang w:val="en-US"/>
              </w:rPr>
              <w:t>ml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2A2FE7" w:rsidRDefault="00E33C2B" w:rsidP="00101AB1">
            <w:pPr>
              <w:spacing w:before="120"/>
              <w:jc w:val="center"/>
              <w:rPr>
                <w:lang w:val="en-US"/>
              </w:rPr>
            </w:pPr>
            <w:r w:rsidRPr="002A2FE7">
              <w:rPr>
                <w:lang w:val="en-US"/>
              </w:rPr>
              <w:t>500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2A2FE7" w:rsidRDefault="00E33C2B" w:rsidP="007F61E5">
            <w:pPr>
              <w:spacing w:before="100" w:beforeAutospacing="1"/>
              <w:contextualSpacing/>
              <w:rPr>
                <w:lang w:val="en-US"/>
              </w:rPr>
            </w:pPr>
            <w:r w:rsidRPr="002A2FE7">
              <w:rPr>
                <w:lang w:val="en-US"/>
              </w:rPr>
              <w:t xml:space="preserve">Ambalaj standard pentru A15 </w:t>
            </w:r>
          </w:p>
          <w:p w:rsidR="00E33C2B" w:rsidRPr="002A2FE7" w:rsidRDefault="00E33C2B" w:rsidP="0081519B">
            <w:pPr>
              <w:spacing w:before="100" w:beforeAutospacing="1"/>
              <w:contextualSpacing/>
              <w:rPr>
                <w:lang w:val="en-US"/>
              </w:rPr>
            </w:pPr>
            <w:r w:rsidRPr="002A2FE7">
              <w:rPr>
                <w:lang w:val="en-US"/>
              </w:rPr>
              <w:t>Flacoane compatibile A-15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2A2FE7" w:rsidRDefault="00E33C2B" w:rsidP="00AD40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E33C2B" w:rsidRPr="001E56AA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3128EC" w:rsidRDefault="00091584" w:rsidP="0073132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2A2FE7" w:rsidRDefault="00E33C2B" w:rsidP="008876C3">
            <w:pPr>
              <w:spacing w:before="120"/>
              <w:jc w:val="center"/>
              <w:rPr>
                <w:lang w:val="en-US"/>
              </w:rPr>
            </w:pPr>
            <w:r w:rsidRPr="002A2FE7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2A2FE7" w:rsidRDefault="00E33C2B" w:rsidP="00B21580">
            <w:pPr>
              <w:rPr>
                <w:color w:val="000000"/>
                <w:sz w:val="24"/>
                <w:szCs w:val="24"/>
              </w:rPr>
            </w:pPr>
            <w:r w:rsidRPr="002A2FE7">
              <w:rPr>
                <w:color w:val="000000"/>
              </w:rPr>
              <w:t xml:space="preserve">HEMOGLOBIN A1C CONTROL (ELEVATED)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2A2FE7" w:rsidRDefault="00E33C2B" w:rsidP="00B21580">
            <w:pPr>
              <w:jc w:val="center"/>
              <w:rPr>
                <w:color w:val="000000"/>
                <w:sz w:val="24"/>
                <w:szCs w:val="24"/>
              </w:rPr>
            </w:pPr>
            <w:r w:rsidRPr="002A2FE7">
              <w:rPr>
                <w:color w:val="000000"/>
              </w:rPr>
              <w:t>ml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2A2FE7" w:rsidRDefault="00E33C2B" w:rsidP="00B215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2A2FE7" w:rsidRDefault="00E33C2B" w:rsidP="00594AE6">
            <w:pPr>
              <w:rPr>
                <w:lang w:val="en-US"/>
              </w:rPr>
            </w:pPr>
            <w:r w:rsidRPr="002A2FE7">
              <w:rPr>
                <w:lang w:val="en-US"/>
              </w:rPr>
              <w:t xml:space="preserve">Ambalaj standard pentru A15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2A2FE7" w:rsidRDefault="00E33C2B" w:rsidP="00803F14">
            <w:pPr>
              <w:spacing w:before="120"/>
              <w:jc w:val="center"/>
              <w:rPr>
                <w:lang w:val="en-US"/>
              </w:rPr>
            </w:pPr>
          </w:p>
        </w:tc>
      </w:tr>
      <w:tr w:rsidR="00E33C2B" w:rsidRPr="001E56AA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3128EC" w:rsidRDefault="00091584" w:rsidP="003E6DE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3128EC" w:rsidRDefault="00E33C2B" w:rsidP="008876C3">
            <w:pPr>
              <w:spacing w:before="120"/>
              <w:jc w:val="center"/>
              <w:rPr>
                <w:lang w:val="en-US"/>
              </w:rPr>
            </w:pPr>
            <w:r w:rsidRPr="003C6C6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E33C2B" w:rsidP="00B2158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HEMOGLOBIN A1C CONTROL (NORMAL)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E33C2B" w:rsidP="00B215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101AB1" w:rsidRDefault="00E33C2B" w:rsidP="00B21580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7F61E5" w:rsidRDefault="00E33C2B" w:rsidP="00594AE6">
            <w:pPr>
              <w:rPr>
                <w:lang w:val="en-US"/>
              </w:rPr>
            </w:pPr>
            <w:r w:rsidRPr="007F61E5">
              <w:rPr>
                <w:lang w:val="en-US"/>
              </w:rPr>
              <w:t xml:space="preserve">Ambalaj standard pentru A15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3128EC" w:rsidRDefault="00E33C2B" w:rsidP="00803F14">
            <w:pPr>
              <w:spacing w:before="120"/>
              <w:jc w:val="center"/>
              <w:rPr>
                <w:lang w:val="en-US"/>
              </w:rPr>
            </w:pPr>
          </w:p>
        </w:tc>
      </w:tr>
      <w:tr w:rsidR="00E33C2B" w:rsidRPr="001E56AA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3128EC" w:rsidRDefault="00091584" w:rsidP="003E6DE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3128EC" w:rsidRDefault="00E33C2B" w:rsidP="008876C3">
            <w:pPr>
              <w:spacing w:before="120"/>
              <w:jc w:val="center"/>
              <w:rPr>
                <w:lang w:val="en-US"/>
              </w:rPr>
            </w:pPr>
            <w:r w:rsidRPr="003C6C6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820AC7" w:rsidRDefault="00E33C2B" w:rsidP="00B21580">
            <w:pPr>
              <w:rPr>
                <w:color w:val="000000"/>
                <w:sz w:val="24"/>
                <w:szCs w:val="24"/>
                <w:lang w:val="en-US"/>
              </w:rPr>
            </w:pPr>
            <w:r w:rsidRPr="00820AC7">
              <w:rPr>
                <w:color w:val="000000"/>
                <w:lang w:val="en-US"/>
              </w:rPr>
              <w:t>HEMOGLOBIN A1C-DIRECT (HbA1C-DIR)STANDAR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E33C2B" w:rsidP="00B215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101AB1" w:rsidRDefault="00E33C2B" w:rsidP="00B21580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7F61E5" w:rsidRDefault="00E33C2B" w:rsidP="00594AE6">
            <w:pPr>
              <w:rPr>
                <w:lang w:val="en-US"/>
              </w:rPr>
            </w:pPr>
            <w:r w:rsidRPr="007F61E5">
              <w:rPr>
                <w:lang w:val="en-US"/>
              </w:rPr>
              <w:t xml:space="preserve">Ambalaj standard pentru A15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3128EC" w:rsidRDefault="00E33C2B" w:rsidP="00803F14">
            <w:pPr>
              <w:spacing w:before="120"/>
              <w:jc w:val="center"/>
              <w:rPr>
                <w:lang w:val="en-US"/>
              </w:rPr>
            </w:pPr>
          </w:p>
        </w:tc>
      </w:tr>
      <w:tr w:rsidR="00E33C2B" w:rsidRPr="00C62DFD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091584" w:rsidP="003E6DE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111ABB" w:rsidRDefault="00E33C2B" w:rsidP="008876C3">
            <w:pPr>
              <w:spacing w:before="120"/>
              <w:jc w:val="center"/>
              <w:rPr>
                <w:lang w:val="en-US"/>
              </w:rPr>
            </w:pPr>
            <w:r w:rsidRPr="00111ABB"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111ABB" w:rsidRDefault="00E33C2B" w:rsidP="00C62DFD">
            <w:pPr>
              <w:rPr>
                <w:sz w:val="24"/>
                <w:szCs w:val="24"/>
                <w:lang w:val="en-US"/>
              </w:rPr>
            </w:pPr>
            <w:r w:rsidRPr="00111ABB">
              <w:rPr>
                <w:lang w:val="en-US"/>
              </w:rPr>
              <w:t>A15 WASH SOLUTION CONTAINER WITH SCREW-TOP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111ABB" w:rsidRDefault="00E33C2B" w:rsidP="00B21580">
            <w:pPr>
              <w:jc w:val="center"/>
              <w:rPr>
                <w:sz w:val="24"/>
                <w:szCs w:val="24"/>
              </w:rPr>
            </w:pPr>
            <w:r w:rsidRPr="00111ABB"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111ABB" w:rsidRDefault="00E33C2B" w:rsidP="00B21580">
            <w:pPr>
              <w:jc w:val="center"/>
              <w:rPr>
                <w:sz w:val="24"/>
                <w:szCs w:val="24"/>
              </w:rPr>
            </w:pPr>
            <w:r w:rsidRPr="00111ABB">
              <w:t>3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111ABB" w:rsidRDefault="00E33C2B" w:rsidP="00C62DFD">
            <w:pPr>
              <w:spacing w:before="120"/>
              <w:rPr>
                <w:lang w:val="en-US"/>
              </w:rPr>
            </w:pPr>
            <w:r w:rsidRPr="00111ABB">
              <w:rPr>
                <w:lang w:val="en-US"/>
              </w:rPr>
              <w:t>Compatibil cu A15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3128EC" w:rsidRDefault="00E33C2B" w:rsidP="00AD40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E33C2B" w:rsidRPr="00660384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3128EC" w:rsidRDefault="00091584" w:rsidP="003E6DE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111ABB" w:rsidRDefault="00E33C2B" w:rsidP="008876C3">
            <w:pPr>
              <w:spacing w:before="120"/>
              <w:jc w:val="center"/>
              <w:rPr>
                <w:lang w:val="en-US"/>
              </w:rPr>
            </w:pPr>
            <w:r w:rsidRPr="00111ABB"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111ABB" w:rsidRDefault="00E33C2B" w:rsidP="00B21580">
            <w:pPr>
              <w:rPr>
                <w:sz w:val="24"/>
                <w:szCs w:val="24"/>
                <w:lang w:val="en-US"/>
              </w:rPr>
            </w:pPr>
            <w:r w:rsidRPr="00111ABB">
              <w:rPr>
                <w:lang w:val="en-US"/>
              </w:rPr>
              <w:t>A15 ARM BEARING SET (set de rulmenti)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111ABB" w:rsidRDefault="00E33C2B" w:rsidP="00C62DFD">
            <w:pPr>
              <w:jc w:val="center"/>
              <w:rPr>
                <w:sz w:val="24"/>
                <w:szCs w:val="24"/>
                <w:lang w:val="en-US"/>
              </w:rPr>
            </w:pPr>
            <w:r w:rsidRPr="00111ABB">
              <w:rPr>
                <w:lang w:val="en-US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111ABB" w:rsidRDefault="00E33C2B" w:rsidP="00B21580">
            <w:pPr>
              <w:jc w:val="center"/>
              <w:rPr>
                <w:sz w:val="24"/>
                <w:szCs w:val="24"/>
              </w:rPr>
            </w:pPr>
            <w:r w:rsidRPr="00111ABB">
              <w:t>1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111ABB" w:rsidRDefault="00E33C2B" w:rsidP="00C62DFD">
            <w:pPr>
              <w:spacing w:before="120"/>
              <w:rPr>
                <w:lang w:val="en-US"/>
              </w:rPr>
            </w:pPr>
            <w:r w:rsidRPr="00111ABB">
              <w:rPr>
                <w:lang w:val="en-US"/>
              </w:rPr>
              <w:t>Set de rulmenți compatibil cu A15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3128EC" w:rsidRDefault="00E33C2B" w:rsidP="00AD40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E33C2B" w:rsidRPr="003128EC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3128EC" w:rsidRDefault="00091584" w:rsidP="003E6DE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111ABB" w:rsidRDefault="00E33C2B" w:rsidP="008876C3">
            <w:pPr>
              <w:spacing w:before="120"/>
              <w:jc w:val="center"/>
            </w:pPr>
            <w:r w:rsidRPr="00111ABB"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111ABB" w:rsidRDefault="00E33C2B" w:rsidP="00B21580">
            <w:pPr>
              <w:rPr>
                <w:lang w:val="ro-RO"/>
              </w:rPr>
            </w:pPr>
            <w:r w:rsidRPr="00111ABB">
              <w:rPr>
                <w:lang w:val="ro-RO"/>
              </w:rPr>
              <w:t>Microprocessor PCB COOLING FAN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111ABB" w:rsidRDefault="00E33C2B" w:rsidP="00B21580">
            <w:pPr>
              <w:jc w:val="center"/>
              <w:rPr>
                <w:lang w:val="ro-RO"/>
              </w:rPr>
            </w:pPr>
            <w:r w:rsidRPr="00111ABB">
              <w:rPr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111ABB" w:rsidRDefault="00E33C2B" w:rsidP="00B21580">
            <w:pPr>
              <w:jc w:val="center"/>
              <w:rPr>
                <w:lang w:val="ro-RO"/>
              </w:rPr>
            </w:pPr>
            <w:r w:rsidRPr="00111ABB">
              <w:rPr>
                <w:lang w:val="ro-RO"/>
              </w:rPr>
              <w:t>2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111ABB" w:rsidRDefault="00E33C2B" w:rsidP="00C62DFD">
            <w:pPr>
              <w:spacing w:before="120"/>
              <w:rPr>
                <w:lang w:val="en-US"/>
              </w:rPr>
            </w:pPr>
            <w:r w:rsidRPr="00111ABB">
              <w:rPr>
                <w:lang w:val="en-US"/>
              </w:rPr>
              <w:t>Compatibil cu A15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3128EC" w:rsidRDefault="00E33C2B" w:rsidP="00AD40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E33C2B" w:rsidRPr="00660384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3128EC" w:rsidRDefault="00091584" w:rsidP="003E6DE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3128EC" w:rsidRDefault="00E33C2B" w:rsidP="008876C3">
            <w:pPr>
              <w:spacing w:before="120"/>
              <w:jc w:val="center"/>
              <w:rPr>
                <w:lang w:val="en-US"/>
              </w:rPr>
            </w:pPr>
            <w:r w:rsidRPr="003C6C6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E33C2B" w:rsidP="00B2158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OPERATING ARM HOSE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E33C2B" w:rsidP="00B215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E33C2B" w:rsidP="00B215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7F61E5" w:rsidRDefault="00E33C2B" w:rsidP="00C62DFD">
            <w:pPr>
              <w:spacing w:before="120"/>
              <w:rPr>
                <w:lang w:val="en-US"/>
              </w:rPr>
            </w:pPr>
            <w:r w:rsidRPr="007F61E5">
              <w:rPr>
                <w:lang w:val="en-US"/>
              </w:rPr>
              <w:t>Cablu cu tub PTFE pentru reactivi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3128EC" w:rsidRDefault="00E33C2B" w:rsidP="00AD40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E33C2B" w:rsidRPr="00101AB1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3128EC" w:rsidRDefault="00091584" w:rsidP="003E6DE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3C6C63" w:rsidRDefault="00E33C2B" w:rsidP="008876C3">
            <w:pPr>
              <w:spacing w:before="120"/>
              <w:jc w:val="center"/>
              <w:rPr>
                <w:color w:val="000000"/>
              </w:rPr>
            </w:pPr>
            <w:r w:rsidRPr="003C6C6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101AB1" w:rsidRDefault="00E33C2B" w:rsidP="00B21580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Lampă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101AB1" w:rsidRDefault="00E33C2B" w:rsidP="00B2158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101AB1" w:rsidRDefault="00E33C2B" w:rsidP="00B2158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7F61E5" w:rsidRDefault="00E33C2B" w:rsidP="00C62DFD">
            <w:pPr>
              <w:spacing w:before="120"/>
              <w:rPr>
                <w:lang w:val="en-US"/>
              </w:rPr>
            </w:pPr>
            <w:r w:rsidRPr="007F61E5">
              <w:rPr>
                <w:lang w:val="en-US"/>
              </w:rPr>
              <w:t>Compatibil cu A15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3128EC" w:rsidRDefault="00E33C2B" w:rsidP="00AD40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E33C2B" w:rsidRPr="00101AB1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3128EC" w:rsidRDefault="00091584" w:rsidP="001879F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3C6C63" w:rsidRDefault="00E33C2B" w:rsidP="008876C3">
            <w:pPr>
              <w:spacing w:before="120"/>
              <w:jc w:val="center"/>
              <w:rPr>
                <w:color w:val="000000"/>
              </w:rPr>
            </w:pPr>
            <w:r w:rsidRPr="003C6C6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101AB1" w:rsidRDefault="00E33C2B" w:rsidP="00B21580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Ac pentru Byosistem A15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101AB1" w:rsidRDefault="00E33C2B" w:rsidP="00B2158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101AB1" w:rsidRDefault="00E33C2B" w:rsidP="00B2158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7F61E5" w:rsidRDefault="00E33C2B" w:rsidP="00C62DFD">
            <w:pPr>
              <w:spacing w:before="120"/>
              <w:rPr>
                <w:lang w:val="en-US"/>
              </w:rPr>
            </w:pPr>
            <w:r w:rsidRPr="007F61E5">
              <w:rPr>
                <w:lang w:val="en-US"/>
              </w:rPr>
              <w:t>Compatibil cu A15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3128EC" w:rsidRDefault="00E33C2B" w:rsidP="00AD40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E33C2B" w:rsidRPr="00660384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3128EC" w:rsidRDefault="00091584" w:rsidP="001879F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3128EC" w:rsidRDefault="00E33C2B" w:rsidP="008876C3">
            <w:pPr>
              <w:spacing w:before="120"/>
              <w:jc w:val="center"/>
              <w:rPr>
                <w:lang w:val="en-US"/>
              </w:rPr>
            </w:pPr>
            <w:r w:rsidRPr="003C6C6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E33C2B" w:rsidP="00B2158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CONCENTRATED SYSTEM LIQUID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E33C2B" w:rsidP="00B215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E33C2B" w:rsidP="00B215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7F61E5" w:rsidRDefault="00E33C2B" w:rsidP="00C62DFD">
            <w:pPr>
              <w:spacing w:before="120"/>
              <w:rPr>
                <w:lang w:val="en-US"/>
              </w:rPr>
            </w:pPr>
            <w:r w:rsidRPr="007F61E5">
              <w:rPr>
                <w:lang w:val="en-US"/>
              </w:rPr>
              <w:t>Solutie  anorganică în ambalaj de 1x1000ml compatibilă cu A15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3128EC" w:rsidRDefault="00E33C2B" w:rsidP="00AD40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E33C2B" w:rsidRPr="00660384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3128EC" w:rsidRDefault="00091584" w:rsidP="001879F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3128EC" w:rsidRDefault="00E33C2B" w:rsidP="008876C3">
            <w:pPr>
              <w:spacing w:before="120"/>
              <w:jc w:val="center"/>
              <w:rPr>
                <w:lang w:val="en-US"/>
              </w:rPr>
            </w:pPr>
            <w:r w:rsidRPr="003C6C6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E33C2B" w:rsidP="00B2158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CONCENTRATED WASHING SOLUTION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E33C2B" w:rsidP="00B215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E33C2B" w:rsidP="00B215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7F61E5" w:rsidRDefault="00E33C2B" w:rsidP="00C62DFD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Solutie </w:t>
            </w:r>
            <w:r w:rsidRPr="007F61E5">
              <w:rPr>
                <w:lang w:val="en-US"/>
              </w:rPr>
              <w:t>anorganică în ambalaj de 1x100ml, compatibilă cu A15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3128EC" w:rsidRDefault="00E33C2B" w:rsidP="00803F14">
            <w:pPr>
              <w:spacing w:before="120"/>
              <w:jc w:val="center"/>
              <w:rPr>
                <w:lang w:val="en-US"/>
              </w:rPr>
            </w:pPr>
          </w:p>
        </w:tc>
      </w:tr>
      <w:tr w:rsidR="00E33C2B" w:rsidRPr="00660384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3128EC" w:rsidRDefault="0009158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3128EC" w:rsidRDefault="00E33C2B" w:rsidP="008876C3">
            <w:pPr>
              <w:spacing w:before="120"/>
              <w:jc w:val="center"/>
              <w:rPr>
                <w:lang w:val="en-US"/>
              </w:rPr>
            </w:pPr>
            <w:r w:rsidRPr="003C6C6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E33C2B" w:rsidP="00B2158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WASHING SOLUTION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E33C2B" w:rsidP="00B215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ml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E33C2B" w:rsidP="00B215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7F61E5" w:rsidRDefault="00E33C2B" w:rsidP="00C62DFD">
            <w:pPr>
              <w:spacing w:before="120"/>
              <w:rPr>
                <w:lang w:val="en-US"/>
              </w:rPr>
            </w:pPr>
            <w:r w:rsidRPr="007F61E5">
              <w:rPr>
                <w:lang w:val="en-US"/>
              </w:rPr>
              <w:t>Solutie  anorganică în ambalaj de 1x1000ml, compatibilă cu A15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3128EC" w:rsidRDefault="00E33C2B" w:rsidP="00AD40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E33C2B" w:rsidRPr="00660384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3128EC" w:rsidRDefault="0009158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3128EC" w:rsidRDefault="00E33C2B" w:rsidP="008876C3">
            <w:pPr>
              <w:spacing w:before="120"/>
              <w:jc w:val="center"/>
              <w:rPr>
                <w:lang w:val="en-US"/>
              </w:rPr>
            </w:pPr>
            <w:r w:rsidRPr="003C6C6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E33C2B" w:rsidP="00B2158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REACTION ROTOR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E33C2B" w:rsidP="00B215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E33C2B" w:rsidP="00B215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lang w:val="ro-RO"/>
              </w:rPr>
              <w:t>500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7F61E5" w:rsidRDefault="00E33C2B" w:rsidP="00C62DFD">
            <w:pPr>
              <w:rPr>
                <w:lang w:val="en-US"/>
              </w:rPr>
            </w:pPr>
            <w:r w:rsidRPr="007F61E5">
              <w:rPr>
                <w:lang w:val="en-US"/>
              </w:rPr>
              <w:t>Rotor de metacrilat 120 celule, în seturi a cîte 10 buc, compatibil cu A15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3128EC" w:rsidRDefault="00E33C2B" w:rsidP="00AD40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E33C2B" w:rsidRPr="00660384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3128EC" w:rsidRDefault="00091584" w:rsidP="00E33C2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39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3128EC" w:rsidRDefault="00E33C2B" w:rsidP="008876C3">
            <w:pPr>
              <w:spacing w:before="120"/>
              <w:jc w:val="center"/>
              <w:rPr>
                <w:lang w:val="en-US"/>
              </w:rPr>
            </w:pPr>
            <w:r w:rsidRPr="003C6C6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E33C2B" w:rsidP="00B2158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SAMPLE WELLS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E33C2B" w:rsidP="00B215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E33C2B" w:rsidP="00B215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7F61E5" w:rsidRDefault="00E33C2B" w:rsidP="006F7E41">
            <w:pPr>
              <w:rPr>
                <w:lang w:val="en-US"/>
              </w:rPr>
            </w:pPr>
            <w:r w:rsidRPr="007F61E5">
              <w:rPr>
                <w:lang w:val="en-US"/>
              </w:rPr>
              <w:t>Cupă de polistirol pentru probe 24,9x13,5mm, cu volum de 2ml, compatibilă cu A15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3128EC" w:rsidRDefault="00E33C2B" w:rsidP="00AD40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091584" w:rsidRPr="008F5E1B" w:rsidTr="008B660E">
        <w:trPr>
          <w:gridAfter w:val="2"/>
          <w:wAfter w:w="3960" w:type="dxa"/>
          <w:trHeight w:val="397"/>
        </w:trPr>
        <w:tc>
          <w:tcPr>
            <w:tcW w:w="90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677CD3" w:rsidRDefault="00091584" w:rsidP="007F61E5">
            <w:pPr>
              <w:spacing w:before="120"/>
              <w:rPr>
                <w:sz w:val="24"/>
                <w:szCs w:val="24"/>
                <w:lang w:val="en-US"/>
              </w:rPr>
            </w:pPr>
            <w:r w:rsidRPr="00677CD3">
              <w:rPr>
                <w:b/>
                <w:color w:val="000000"/>
                <w:sz w:val="24"/>
                <w:szCs w:val="24"/>
                <w:lang w:val="en-US"/>
              </w:rPr>
              <w:t xml:space="preserve">Lotul 2. Reactivi şi material de control pentru </w:t>
            </w:r>
            <w:r w:rsidRPr="00677CD3">
              <w:rPr>
                <w:b/>
                <w:sz w:val="24"/>
                <w:szCs w:val="24"/>
                <w:lang w:val="en-US"/>
              </w:rPr>
              <w:t xml:space="preserve">Analizatorul de urină DIRUI H-500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1584" w:rsidRPr="00677CD3" w:rsidRDefault="00091584" w:rsidP="00E33C2B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677CD3">
              <w:rPr>
                <w:b/>
                <w:sz w:val="24"/>
                <w:szCs w:val="24"/>
                <w:lang w:val="en-US"/>
              </w:rPr>
              <w:t>24000</w:t>
            </w:r>
          </w:p>
        </w:tc>
      </w:tr>
      <w:tr w:rsidR="00E33C2B" w:rsidRPr="00660384" w:rsidTr="00677CD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820AC7" w:rsidRDefault="00E33C2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8F5E1B" w:rsidRDefault="00E33C2B" w:rsidP="008876C3">
            <w:pPr>
              <w:spacing w:before="120"/>
              <w:jc w:val="center"/>
              <w:rPr>
                <w:lang w:val="en-US"/>
              </w:rPr>
            </w:pPr>
            <w:r w:rsidRPr="008F5E1B">
              <w:rPr>
                <w:color w:val="000000"/>
                <w:lang w:val="en-US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C2B" w:rsidRPr="00BA04D9" w:rsidRDefault="00E33C2B" w:rsidP="00B11F0C">
            <w:pPr>
              <w:rPr>
                <w:lang w:val="es-ES"/>
              </w:rPr>
            </w:pPr>
            <w:r w:rsidRPr="00BA04D9">
              <w:rPr>
                <w:lang w:val="en-US"/>
              </w:rPr>
              <w:t xml:space="preserve">H 11 </w:t>
            </w:r>
            <w:r w:rsidRPr="00BA04D9">
              <w:rPr>
                <w:lang w:val="es-ES"/>
              </w:rPr>
              <w:t>(Blood, Urobilinogen, Bilirubin, Protein, Nitrat, Ketones, Ascorbic acid, Glucose, pH, Density, Leucocytes)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E33C2B" w:rsidP="00F655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E33C2B" w:rsidP="00F655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7F61E5" w:rsidRDefault="00E33C2B" w:rsidP="006F7E41">
            <w:pPr>
              <w:rPr>
                <w:lang w:val="es-ES"/>
              </w:rPr>
            </w:pPr>
            <w:r w:rsidRPr="007F61E5">
              <w:rPr>
                <w:lang w:val="es-ES"/>
              </w:rPr>
              <w:t>Pentru determinarea a 11 parametri (Blood, Urobilinogen, Bilirubin, Protein, Nitrat, Ketones, Ascorbic acid, Glucose, pH, Density, Leucocytes).</w:t>
            </w:r>
          </w:p>
          <w:p w:rsidR="00E33C2B" w:rsidRPr="008F5E1B" w:rsidRDefault="00E33C2B" w:rsidP="005706D9">
            <w:pPr>
              <w:rPr>
                <w:lang w:val="en-US"/>
              </w:rPr>
            </w:pPr>
            <w:r w:rsidRPr="007F61E5">
              <w:rPr>
                <w:lang w:val="en-US"/>
              </w:rPr>
              <w:t>În ambalaj de 100 teste. Compatibil cu analizatorul de urină H-500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820AC7" w:rsidRDefault="00E33C2B" w:rsidP="00803F1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vAlign w:val="center"/>
          </w:tcPr>
          <w:p w:rsidR="00E33C2B" w:rsidRPr="00820AC7" w:rsidRDefault="00E33C2B" w:rsidP="00B11F0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</w:tcPr>
          <w:p w:rsidR="00E33C2B" w:rsidRPr="00820AC7" w:rsidRDefault="00E33C2B" w:rsidP="00B11F0C">
            <w:pPr>
              <w:spacing w:before="120"/>
              <w:jc w:val="center"/>
              <w:rPr>
                <w:lang w:val="en-US"/>
              </w:rPr>
            </w:pPr>
          </w:p>
        </w:tc>
      </w:tr>
      <w:tr w:rsidR="00E33C2B" w:rsidRPr="00660384" w:rsidTr="00677CD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820AC7" w:rsidRDefault="00E33C2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820AC7" w:rsidRDefault="00E33C2B" w:rsidP="008876C3">
            <w:pPr>
              <w:spacing w:before="120"/>
              <w:jc w:val="center"/>
              <w:rPr>
                <w:lang w:val="en-US"/>
              </w:rPr>
            </w:pPr>
            <w:r w:rsidRPr="003C6C6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BA04D9" w:rsidRDefault="00E33C2B" w:rsidP="00820AC7">
            <w:pPr>
              <w:rPr>
                <w:lang w:val="en-US"/>
              </w:rPr>
            </w:pPr>
            <w:r w:rsidRPr="00BA04D9">
              <w:rPr>
                <w:lang w:val="en-US"/>
              </w:rPr>
              <w:t>Control urina Normal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E33C2B" w:rsidP="00F655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E33C2B" w:rsidP="00F655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C2B" w:rsidRPr="008F5E1B" w:rsidRDefault="00E33C2B" w:rsidP="005706D9">
            <w:pPr>
              <w:rPr>
                <w:lang w:val="en-US"/>
              </w:rPr>
            </w:pPr>
            <w:r w:rsidRPr="007F61E5">
              <w:rPr>
                <w:lang w:val="en-US"/>
              </w:rPr>
              <w:t>În ambalaj de 4x8ml. Compatibil cu analizatorul de urină H-500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625A1A" w:rsidRDefault="00E33C2B" w:rsidP="00625A1A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vAlign w:val="center"/>
          </w:tcPr>
          <w:p w:rsidR="00E33C2B" w:rsidRPr="00101AB1" w:rsidRDefault="00E33C2B" w:rsidP="00B11F0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</w:tcPr>
          <w:p w:rsidR="00E33C2B" w:rsidRPr="00101AB1" w:rsidRDefault="00E33C2B" w:rsidP="00B11F0C">
            <w:pPr>
              <w:spacing w:before="120"/>
              <w:jc w:val="center"/>
              <w:rPr>
                <w:lang w:val="en-US"/>
              </w:rPr>
            </w:pPr>
          </w:p>
        </w:tc>
      </w:tr>
      <w:tr w:rsidR="00E33C2B" w:rsidRPr="00660384" w:rsidTr="00677CD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820AC7" w:rsidRDefault="00E33C2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4225A2" w:rsidRDefault="00E33C2B" w:rsidP="008876C3">
            <w:pPr>
              <w:spacing w:before="120"/>
              <w:jc w:val="center"/>
            </w:pPr>
            <w:r w:rsidRPr="003C6C6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BA04D9" w:rsidRDefault="00E33C2B" w:rsidP="00820AC7">
            <w:pPr>
              <w:rPr>
                <w:lang w:val="en-US"/>
              </w:rPr>
            </w:pPr>
            <w:r w:rsidRPr="00BA04D9">
              <w:rPr>
                <w:lang w:val="en-US"/>
              </w:rPr>
              <w:t>Control urina Patologic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E33C2B" w:rsidP="00F655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E33C2B" w:rsidP="00F655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C2B" w:rsidRPr="008F5E1B" w:rsidRDefault="00E33C2B" w:rsidP="005706D9">
            <w:pPr>
              <w:rPr>
                <w:lang w:val="en-US"/>
              </w:rPr>
            </w:pPr>
            <w:r w:rsidRPr="007F61E5">
              <w:rPr>
                <w:lang w:val="en-US"/>
              </w:rPr>
              <w:t>În ambalaj de 4x8ml. Compatibil cu analizatorul de urină H-500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625A1A" w:rsidRDefault="00E33C2B" w:rsidP="00625A1A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vAlign w:val="center"/>
          </w:tcPr>
          <w:p w:rsidR="00E33C2B" w:rsidRPr="00101AB1" w:rsidRDefault="00E33C2B" w:rsidP="00B11F0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</w:tcPr>
          <w:p w:rsidR="00E33C2B" w:rsidRPr="00101AB1" w:rsidRDefault="00E33C2B" w:rsidP="00B11F0C">
            <w:pPr>
              <w:spacing w:before="120"/>
              <w:jc w:val="center"/>
              <w:rPr>
                <w:lang w:val="en-US"/>
              </w:rPr>
            </w:pPr>
          </w:p>
        </w:tc>
      </w:tr>
      <w:tr w:rsidR="00091584" w:rsidRPr="008F5E1B" w:rsidTr="00B24A56">
        <w:trPr>
          <w:gridAfter w:val="2"/>
          <w:wAfter w:w="3960" w:type="dxa"/>
          <w:trHeight w:val="397"/>
        </w:trPr>
        <w:tc>
          <w:tcPr>
            <w:tcW w:w="90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677CD3" w:rsidRDefault="00091584" w:rsidP="00B40C10">
            <w:pPr>
              <w:spacing w:before="120"/>
              <w:rPr>
                <w:sz w:val="24"/>
                <w:szCs w:val="24"/>
                <w:lang w:val="en-US"/>
              </w:rPr>
            </w:pPr>
            <w:r w:rsidRPr="00677CD3">
              <w:rPr>
                <w:b/>
                <w:color w:val="000000"/>
                <w:sz w:val="24"/>
                <w:szCs w:val="24"/>
                <w:lang w:val="en-US"/>
              </w:rPr>
              <w:t xml:space="preserve">Lotul 3. Reactivi şi consumabile pentru </w:t>
            </w:r>
            <w:r w:rsidRPr="00677CD3">
              <w:rPr>
                <w:b/>
                <w:sz w:val="24"/>
                <w:szCs w:val="24"/>
                <w:lang w:val="en-US"/>
              </w:rPr>
              <w:t>Analizatorul hematologic automat BC-3600, Mindray (sistem închis)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677CD3" w:rsidRDefault="00091584" w:rsidP="00625A1A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677CD3">
              <w:rPr>
                <w:b/>
                <w:sz w:val="24"/>
                <w:szCs w:val="24"/>
                <w:lang w:val="en-US"/>
              </w:rPr>
              <w:t>45000</w:t>
            </w:r>
          </w:p>
        </w:tc>
      </w:tr>
      <w:tr w:rsidR="00E33C2B" w:rsidRPr="00E454CF" w:rsidTr="00677CD3">
        <w:trPr>
          <w:gridAfter w:val="2"/>
          <w:wAfter w:w="3960" w:type="dxa"/>
          <w:trHeight w:val="2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7E5EE0" w:rsidRDefault="00E33C2B" w:rsidP="008F5E1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7E5EE0" w:rsidRDefault="00E33C2B" w:rsidP="008876C3">
            <w:pPr>
              <w:spacing w:before="120"/>
              <w:jc w:val="center"/>
              <w:rPr>
                <w:lang w:val="en-US"/>
              </w:rPr>
            </w:pPr>
            <w:r w:rsidRPr="003C6C6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E33C2B" w:rsidP="000635B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M-30CFL LYSE 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E33C2B" w:rsidP="000635B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E33C2B" w:rsidP="000635B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7F61E5" w:rsidRDefault="00E33C2B" w:rsidP="000635B4">
            <w:r w:rsidRPr="007F61E5">
              <w:t>Pentru aprecierea a 22 parametri hematologici</w:t>
            </w:r>
          </w:p>
          <w:p w:rsidR="00E33C2B" w:rsidRPr="007F61E5" w:rsidRDefault="00E33C2B" w:rsidP="000635B4">
            <w:r w:rsidRPr="007F61E5">
              <w:t>Cu diferenţiere pentru formula leucocitară (LYMPH, MID, GRAN, LYMPH %, MID %, GRAN %, LYMPH #, MID #, GRAN #, RBC, HGB, HCT, MCV, MCH, MCHC</w:t>
            </w:r>
            <w:r w:rsidRPr="007F61E5">
              <w:rPr>
                <w:lang w:val="fr-BE"/>
              </w:rPr>
              <w:t>, RDW-CV, RDW-SD, PLT, MPV, PDW, PCT, P-LCR, P-LCC)</w:t>
            </w:r>
          </w:p>
          <w:p w:rsidR="00E33C2B" w:rsidRDefault="00E33C2B" w:rsidP="005706D9">
            <w:pPr>
              <w:rPr>
                <w:lang w:val="fr-BE"/>
              </w:rPr>
            </w:pPr>
            <w:r w:rsidRPr="007F61E5">
              <w:rPr>
                <w:lang w:val="fr-BE"/>
              </w:rPr>
              <w:t>În ambalaj solicitat de 500 ml.</w:t>
            </w:r>
          </w:p>
          <w:p w:rsidR="00E33C2B" w:rsidRPr="000635B4" w:rsidRDefault="00E33C2B" w:rsidP="005706D9">
            <w:pPr>
              <w:rPr>
                <w:lang w:val="en-US"/>
              </w:rPr>
            </w:pPr>
            <w:r w:rsidRPr="007F61E5">
              <w:rPr>
                <w:lang w:val="fr-BE"/>
              </w:rPr>
              <w:t>Ambalajul va conține cod de bare compatibil cu analizorul BC-3600.  Nu va conține cianuri.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0635B4" w:rsidRDefault="00E33C2B" w:rsidP="00803F14">
            <w:pPr>
              <w:spacing w:before="120"/>
              <w:jc w:val="center"/>
              <w:rPr>
                <w:lang w:val="en-US"/>
              </w:rPr>
            </w:pPr>
          </w:p>
        </w:tc>
      </w:tr>
      <w:tr w:rsidR="00E33C2B" w:rsidRPr="00660384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7E5EE0" w:rsidRDefault="00E33C2B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4225A2" w:rsidRDefault="00E33C2B" w:rsidP="008876C3">
            <w:pPr>
              <w:spacing w:before="120"/>
              <w:jc w:val="center"/>
            </w:pPr>
            <w:r w:rsidRPr="003C6C6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E33C2B" w:rsidP="000635B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M-30D DILUENT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E33C2B" w:rsidP="000635B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101AB1" w:rsidRDefault="00E33C2B" w:rsidP="000635B4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lang w:val="ro-RO"/>
              </w:rPr>
              <w:t>20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1B69F3" w:rsidRDefault="00E33C2B" w:rsidP="006F7E41">
            <w:pPr>
              <w:rPr>
                <w:lang w:val="ro-RO"/>
              </w:rPr>
            </w:pPr>
            <w:r w:rsidRPr="001B69F3">
              <w:rPr>
                <w:lang w:val="ro-RO"/>
              </w:rPr>
              <w:t>Pentru aprecierea a 22 parametri hematologici</w:t>
            </w:r>
          </w:p>
          <w:p w:rsidR="00E33C2B" w:rsidRDefault="00E33C2B" w:rsidP="006F7E41">
            <w:pPr>
              <w:rPr>
                <w:lang w:val="fr-BE"/>
              </w:rPr>
            </w:pPr>
            <w:r w:rsidRPr="001B69F3">
              <w:rPr>
                <w:lang w:val="ro-RO"/>
              </w:rPr>
              <w:t>Cu diferenţiere pentru formula leucocitară (LYMPH, MID, GRAN, LYMPH %, MID %, GRAN %, LYMPH #, MID #, GRAN #, RBC, HGB, HCT, MCV, MCH, MCHC</w:t>
            </w:r>
            <w:r w:rsidRPr="007F61E5">
              <w:rPr>
                <w:lang w:val="fr-BE"/>
              </w:rPr>
              <w:t>, RDW-CV, RDW-SD, PLT, MPV, PDW, PCT, P-LCR, P-LCC).</w:t>
            </w:r>
          </w:p>
          <w:p w:rsidR="00E33C2B" w:rsidRPr="007F61E5" w:rsidRDefault="00E33C2B" w:rsidP="006F7E41">
            <w:pPr>
              <w:rPr>
                <w:lang w:val="fr-BE"/>
              </w:rPr>
            </w:pPr>
            <w:r w:rsidRPr="007F61E5">
              <w:rPr>
                <w:lang w:val="fr-BE"/>
              </w:rPr>
              <w:t>În ambalaj solicitat de 20 l</w:t>
            </w:r>
          </w:p>
          <w:p w:rsidR="00E33C2B" w:rsidRPr="007F61E5" w:rsidRDefault="00E33C2B" w:rsidP="007F61E5">
            <w:pPr>
              <w:rPr>
                <w:lang w:val="en-US"/>
              </w:rPr>
            </w:pPr>
            <w:r w:rsidRPr="007F61E5">
              <w:rPr>
                <w:lang w:val="fr-BE"/>
              </w:rPr>
              <w:t>Ambalajul va conține cod de bare compatibil cu analizorul BC-3600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0635B4" w:rsidRDefault="00E33C2B" w:rsidP="00625A1A">
            <w:pPr>
              <w:spacing w:before="120"/>
              <w:jc w:val="center"/>
              <w:rPr>
                <w:lang w:val="en-US"/>
              </w:rPr>
            </w:pPr>
          </w:p>
        </w:tc>
      </w:tr>
      <w:tr w:rsidR="00E33C2B" w:rsidRPr="00660384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7E5EE0" w:rsidRDefault="00E33C2B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4225A2" w:rsidRDefault="00E33C2B" w:rsidP="008876C3">
            <w:pPr>
              <w:spacing w:before="120"/>
              <w:jc w:val="center"/>
            </w:pPr>
            <w:r w:rsidRPr="003C6C6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E33C2B" w:rsidP="000635B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M-30R RINSE (II)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E33C2B" w:rsidP="000635B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101AB1" w:rsidRDefault="00E33C2B" w:rsidP="000635B4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lang w:val="ro-RO"/>
              </w:rPr>
              <w:t>20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1B69F3" w:rsidRDefault="00E33C2B" w:rsidP="006F7E41">
            <w:pPr>
              <w:rPr>
                <w:lang w:val="ro-RO"/>
              </w:rPr>
            </w:pPr>
            <w:r w:rsidRPr="001B69F3">
              <w:rPr>
                <w:lang w:val="ro-RO"/>
              </w:rPr>
              <w:t>Pentru aprecierea a 22 parametri hematologici</w:t>
            </w:r>
          </w:p>
          <w:p w:rsidR="00E33C2B" w:rsidRDefault="00E33C2B" w:rsidP="006F7E41">
            <w:pPr>
              <w:rPr>
                <w:lang w:val="fr-BE"/>
              </w:rPr>
            </w:pPr>
            <w:r w:rsidRPr="001B69F3">
              <w:rPr>
                <w:lang w:val="ro-RO"/>
              </w:rPr>
              <w:t>Cu diferenţiere pentru formula leucocitară (LYMPH, MID, GRAN, LYMPH %, MID %, GRAN %, LYMPH #, MID #, GRAN #, RBC, HGB, HCT, MCV, MCH, MCHC</w:t>
            </w:r>
            <w:r w:rsidRPr="007F61E5">
              <w:rPr>
                <w:lang w:val="fr-BE"/>
              </w:rPr>
              <w:t xml:space="preserve">, RDW-CV, RDW-SD, PLT, MPV, PDW, PCT, P-LCR, P-LCC). </w:t>
            </w:r>
          </w:p>
          <w:p w:rsidR="00E33C2B" w:rsidRPr="007F61E5" w:rsidRDefault="00E33C2B" w:rsidP="006F7E41">
            <w:pPr>
              <w:rPr>
                <w:lang w:val="fr-BE"/>
              </w:rPr>
            </w:pPr>
            <w:r w:rsidRPr="007F61E5">
              <w:rPr>
                <w:lang w:val="fr-BE"/>
              </w:rPr>
              <w:t>În ambalaj solicitat de 5,5 l.</w:t>
            </w:r>
          </w:p>
          <w:p w:rsidR="00E33C2B" w:rsidRPr="007F61E5" w:rsidRDefault="00E33C2B" w:rsidP="006F7E41">
            <w:pPr>
              <w:rPr>
                <w:lang w:val="en-US"/>
              </w:rPr>
            </w:pPr>
            <w:r w:rsidRPr="007F61E5">
              <w:rPr>
                <w:lang w:val="fr-BE"/>
              </w:rPr>
              <w:t>Ambalajul va conține cod de bare compatibil (aplicabil) cu analizorul BC-3600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0635B4" w:rsidRDefault="00E33C2B" w:rsidP="00625A1A">
            <w:pPr>
              <w:spacing w:before="120"/>
              <w:jc w:val="center"/>
              <w:rPr>
                <w:lang w:val="en-US"/>
              </w:rPr>
            </w:pPr>
          </w:p>
        </w:tc>
      </w:tr>
      <w:tr w:rsidR="00E33C2B" w:rsidRPr="00660384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7E5EE0" w:rsidRDefault="00E33C2B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4225A2" w:rsidRDefault="00E33C2B" w:rsidP="008876C3">
            <w:pPr>
              <w:spacing w:before="120"/>
              <w:jc w:val="center"/>
            </w:pPr>
            <w:r w:rsidRPr="003C6C6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E33C2B" w:rsidP="000635B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Cleanser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E33C2B" w:rsidP="000635B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0E7637" w:rsidRDefault="00E33C2B" w:rsidP="000E763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1</w:t>
            </w:r>
            <w:r>
              <w:rPr>
                <w:color w:val="000000"/>
                <w:lang w:val="ro-RO"/>
              </w:rPr>
              <w:t>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E33C2B" w:rsidP="007F61E5">
            <w:pPr>
              <w:rPr>
                <w:lang w:val="fr-BE"/>
              </w:rPr>
            </w:pPr>
            <w:r w:rsidRPr="007F61E5">
              <w:rPr>
                <w:lang w:val="fr-BE"/>
              </w:rPr>
              <w:t xml:space="preserve">Volum ambalaj </w:t>
            </w:r>
            <w:r>
              <w:rPr>
                <w:lang w:val="fr-BE"/>
              </w:rPr>
              <w:t xml:space="preserve">solicitat 50 ml. </w:t>
            </w:r>
          </w:p>
          <w:p w:rsidR="00E33C2B" w:rsidRPr="007F61E5" w:rsidRDefault="00E33C2B" w:rsidP="007F61E5">
            <w:pPr>
              <w:rPr>
                <w:lang w:val="fr-BE"/>
              </w:rPr>
            </w:pPr>
            <w:r>
              <w:rPr>
                <w:lang w:val="fr-BE"/>
              </w:rPr>
              <w:t xml:space="preserve">Va fi constituit pe </w:t>
            </w:r>
            <w:r w:rsidRPr="007F61E5">
              <w:rPr>
                <w:lang w:val="fr-BE"/>
              </w:rPr>
              <w:t>bază de NaClO</w:t>
            </w:r>
            <w:r w:rsidRPr="007F61E5">
              <w:rPr>
                <w:rFonts w:eastAsiaTheme="minorEastAsia" w:hint="eastAsia"/>
                <w:lang w:val="fr-BE" w:eastAsia="ja-JP"/>
              </w:rPr>
              <w:t>,</w:t>
            </w:r>
            <w:r w:rsidRPr="007F61E5">
              <w:rPr>
                <w:lang w:val="fr-BE"/>
              </w:rPr>
              <w:t xml:space="preserve"> concentrație &gt; </w:t>
            </w:r>
            <w:r w:rsidRPr="007F61E5">
              <w:rPr>
                <w:rFonts w:eastAsiaTheme="minorEastAsia" w:hint="eastAsia"/>
                <w:lang w:val="fr-BE" w:eastAsia="ja-JP"/>
              </w:rPr>
              <w:t>12</w:t>
            </w:r>
            <w:r w:rsidRPr="007F61E5">
              <w:rPr>
                <w:lang w:val="fr-BE"/>
              </w:rPr>
              <w:t xml:space="preserve">%, compatibil cu BC3600.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0635B4" w:rsidRDefault="00E33C2B" w:rsidP="00625A1A">
            <w:pPr>
              <w:spacing w:before="120"/>
              <w:jc w:val="center"/>
              <w:rPr>
                <w:lang w:val="en-US"/>
              </w:rPr>
            </w:pPr>
          </w:p>
        </w:tc>
      </w:tr>
      <w:tr w:rsidR="00E33C2B" w:rsidRPr="00660384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7E5EE0" w:rsidRDefault="00E33C2B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4225A2" w:rsidRDefault="00E33C2B" w:rsidP="008876C3">
            <w:pPr>
              <w:spacing w:before="120"/>
              <w:jc w:val="center"/>
            </w:pPr>
            <w:r w:rsidRPr="003C6C6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820AC7" w:rsidRDefault="00E33C2B" w:rsidP="000635B4">
            <w:pPr>
              <w:rPr>
                <w:color w:val="000000"/>
                <w:sz w:val="24"/>
                <w:szCs w:val="24"/>
                <w:lang w:val="en-US"/>
              </w:rPr>
            </w:pPr>
            <w:r w:rsidRPr="00820AC7">
              <w:rPr>
                <w:color w:val="000000"/>
                <w:lang w:val="en-US"/>
              </w:rPr>
              <w:t xml:space="preserve">Control 3 x 3.0ml Tri-pack (1L, 1N, 1H)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E33C2B" w:rsidP="000635B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0E7637" w:rsidRDefault="00E33C2B" w:rsidP="000635B4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E33C2B" w:rsidP="006F7E41">
            <w:pPr>
              <w:rPr>
                <w:lang w:val="en-US"/>
              </w:rPr>
            </w:pPr>
            <w:r w:rsidRPr="007F61E5">
              <w:rPr>
                <w:lang w:val="fr-BE"/>
              </w:rPr>
              <w:t>În ambalaj solicitat de 3ml x 3buc.</w:t>
            </w:r>
            <w:r>
              <w:rPr>
                <w:lang w:val="fr-BE"/>
              </w:rPr>
              <w:t xml:space="preserve"> </w:t>
            </w:r>
            <w:r w:rsidRPr="007F61E5">
              <w:rPr>
                <w:lang w:val="fr-BE"/>
              </w:rPr>
              <w:t>(1L , 1N, 1H)</w:t>
            </w:r>
            <w:r w:rsidRPr="007F61E5">
              <w:rPr>
                <w:lang w:val="en-US"/>
              </w:rPr>
              <w:t xml:space="preserve"> </w:t>
            </w:r>
          </w:p>
          <w:p w:rsidR="00E33C2B" w:rsidRPr="007F61E5" w:rsidRDefault="00E33C2B" w:rsidP="006F7E41">
            <w:pPr>
              <w:rPr>
                <w:lang w:val="fr-BE"/>
              </w:rPr>
            </w:pPr>
            <w:r w:rsidRPr="007F61E5">
              <w:rPr>
                <w:lang w:val="en-US"/>
              </w:rPr>
              <w:t xml:space="preserve">Compatibil cu analizatorul  </w:t>
            </w:r>
            <w:r w:rsidRPr="007F61E5">
              <w:rPr>
                <w:lang w:val="fr-BE"/>
              </w:rPr>
              <w:t>BC-3600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820AC7" w:rsidRDefault="00E33C2B" w:rsidP="00625A1A">
            <w:pPr>
              <w:spacing w:before="120"/>
              <w:jc w:val="center"/>
              <w:rPr>
                <w:lang w:val="en-US"/>
              </w:rPr>
            </w:pPr>
          </w:p>
        </w:tc>
      </w:tr>
      <w:tr w:rsidR="00091584" w:rsidRPr="008F5E1B" w:rsidTr="00461533">
        <w:trPr>
          <w:gridAfter w:val="2"/>
          <w:wAfter w:w="3960" w:type="dxa"/>
          <w:trHeight w:val="397"/>
        </w:trPr>
        <w:tc>
          <w:tcPr>
            <w:tcW w:w="90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091584" w:rsidRDefault="00091584" w:rsidP="007F61E5">
            <w:pPr>
              <w:tabs>
                <w:tab w:val="left" w:pos="14570"/>
              </w:tabs>
              <w:ind w:right="-568"/>
              <w:rPr>
                <w:sz w:val="24"/>
                <w:szCs w:val="24"/>
                <w:lang w:val="en-US"/>
              </w:rPr>
            </w:pPr>
            <w:r w:rsidRPr="00091584">
              <w:rPr>
                <w:rFonts w:eastAsia="Calibri"/>
                <w:b/>
                <w:sz w:val="24"/>
                <w:szCs w:val="24"/>
                <w:lang w:val="en-US"/>
              </w:rPr>
              <w:t>Lotul 4. Specificaţii standard pentru investigaţiile imunologice (</w:t>
            </w:r>
            <w:r w:rsidRPr="00091584">
              <w:rPr>
                <w:rFonts w:eastAsia="Calibri"/>
                <w:b/>
                <w:bCs/>
                <w:sz w:val="24"/>
                <w:szCs w:val="24"/>
                <w:lang w:val="en-US"/>
              </w:rPr>
              <w:t>marcherii hepatici)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1584" w:rsidRPr="00091584" w:rsidRDefault="00091584" w:rsidP="0030680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091584">
              <w:rPr>
                <w:b/>
                <w:sz w:val="24"/>
                <w:szCs w:val="24"/>
                <w:lang w:val="ro-RO"/>
              </w:rPr>
              <w:t>20000</w:t>
            </w:r>
          </w:p>
        </w:tc>
      </w:tr>
      <w:tr w:rsidR="00E33C2B" w:rsidRPr="007E5EE0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7E5EE0" w:rsidRDefault="00E33C2B" w:rsidP="008F5E1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4225A2" w:rsidRDefault="00E33C2B" w:rsidP="008876C3">
            <w:pPr>
              <w:spacing w:before="120"/>
              <w:jc w:val="center"/>
            </w:pPr>
            <w:r w:rsidRPr="003C6C6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656E25" w:rsidRDefault="00E33C2B" w:rsidP="00357B0A">
            <w:pPr>
              <w:rPr>
                <w:b/>
                <w:lang w:val="en-US"/>
              </w:rPr>
            </w:pPr>
            <w:r w:rsidRPr="00656E25">
              <w:rPr>
                <w:rFonts w:eastAsia="Calibri"/>
                <w:lang w:val="en-US"/>
              </w:rPr>
              <w:t xml:space="preserve">Anti-HBcAg Elisa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0A18C5" w:rsidRDefault="00E33C2B" w:rsidP="007E5EE0">
            <w:pPr>
              <w:ind w:left="-108" w:right="-108"/>
              <w:jc w:val="center"/>
            </w:pPr>
            <w:r w:rsidRPr="000A18C5"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265C9C" w:rsidRDefault="00E33C2B" w:rsidP="007E5EE0">
            <w:pPr>
              <w:ind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C2B" w:rsidRPr="007F61E5" w:rsidRDefault="00E33C2B" w:rsidP="00357B0A">
            <w:pPr>
              <w:rPr>
                <w:b/>
                <w:lang w:val="en-US"/>
              </w:rPr>
            </w:pPr>
            <w:r w:rsidRPr="007F61E5">
              <w:rPr>
                <w:rFonts w:eastAsia="Calibri"/>
                <w:lang w:val="en-US"/>
              </w:rPr>
              <w:t>96 teste, cu 12 stripuri separate, reagenţi lichizi gata de lucru, să includă control normal şi anormal, posibilitatea efectuării 1 probe, timp de incubare nu mai mult de 60 min.</w:t>
            </w:r>
            <w:r>
              <w:rPr>
                <w:lang w:val="en-US"/>
              </w:rPr>
              <w:t xml:space="preserve"> Compatibil cu STAT-FAX 4700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7E5EE0" w:rsidRDefault="00E33C2B" w:rsidP="00625A1A">
            <w:pPr>
              <w:spacing w:before="120"/>
              <w:jc w:val="center"/>
              <w:rPr>
                <w:lang w:val="en-US"/>
              </w:rPr>
            </w:pPr>
          </w:p>
        </w:tc>
      </w:tr>
      <w:tr w:rsidR="00E33C2B" w:rsidRPr="007E5EE0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7E5EE0" w:rsidRDefault="00E33C2B" w:rsidP="008F5E1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7E5EE0" w:rsidRDefault="00E33C2B" w:rsidP="008876C3">
            <w:pPr>
              <w:spacing w:before="120"/>
              <w:jc w:val="center"/>
              <w:rPr>
                <w:lang w:val="en-US"/>
              </w:rPr>
            </w:pPr>
            <w:r w:rsidRPr="003C6C6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061A40" w:rsidRDefault="00E33C2B" w:rsidP="00357B0A">
            <w:pPr>
              <w:rPr>
                <w:b/>
                <w:lang w:val="en-US"/>
              </w:rPr>
            </w:pPr>
            <w:r w:rsidRPr="00061A40">
              <w:rPr>
                <w:lang w:val="en-US"/>
              </w:rPr>
              <w:t>HBsAg Elisa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0A18C5" w:rsidRDefault="00E33C2B" w:rsidP="007E5EE0">
            <w:pPr>
              <w:ind w:left="-108" w:right="-108"/>
              <w:jc w:val="center"/>
            </w:pPr>
            <w:r w:rsidRPr="000A18C5"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940F8F" w:rsidRDefault="00E33C2B" w:rsidP="000E7637">
            <w:pPr>
              <w:ind w:right="-108"/>
              <w:jc w:val="center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2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C2B" w:rsidRPr="007F61E5" w:rsidRDefault="00E33C2B" w:rsidP="00357B0A">
            <w:pPr>
              <w:rPr>
                <w:b/>
                <w:lang w:val="en-US"/>
              </w:rPr>
            </w:pPr>
            <w:r w:rsidRPr="007F61E5">
              <w:rPr>
                <w:rFonts w:eastAsia="Calibri"/>
                <w:lang w:val="en-US"/>
              </w:rPr>
              <w:t>96 teste, cu 12 stripuri separate, reagenţi lichizi gata de lucru, să includă control normal şi anormal, posibilitatea efectuării 1 probe, timp de incubare nu mai mult de 60 min.</w:t>
            </w:r>
            <w:r>
              <w:rPr>
                <w:lang w:val="en-US"/>
              </w:rPr>
              <w:t xml:space="preserve"> Compatibil cu STAT-FAX 4700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7E5EE0" w:rsidRDefault="00E33C2B" w:rsidP="00625A1A">
            <w:pPr>
              <w:spacing w:before="120"/>
              <w:jc w:val="center"/>
              <w:rPr>
                <w:lang w:val="en-US"/>
              </w:rPr>
            </w:pPr>
          </w:p>
        </w:tc>
      </w:tr>
      <w:tr w:rsidR="00E33C2B" w:rsidRPr="00660384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7E5EE0" w:rsidRDefault="00E33C2B" w:rsidP="008F5E1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7E5EE0" w:rsidRDefault="00E33C2B" w:rsidP="008876C3">
            <w:pPr>
              <w:spacing w:before="120"/>
              <w:jc w:val="center"/>
              <w:rPr>
                <w:lang w:val="en-US"/>
              </w:rPr>
            </w:pPr>
            <w:r w:rsidRPr="003C6C6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436019" w:rsidRDefault="00E33C2B" w:rsidP="00357B0A">
            <w:pPr>
              <w:rPr>
                <w:b/>
                <w:lang w:val="en-US"/>
              </w:rPr>
            </w:pPr>
            <w:r w:rsidRPr="00436019">
              <w:rPr>
                <w:rFonts w:eastAsia="Calibri"/>
                <w:lang w:val="en-US"/>
              </w:rPr>
              <w:t xml:space="preserve">Anti-HCV Elisa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0A18C5" w:rsidRDefault="00E33C2B" w:rsidP="007E5EE0">
            <w:pPr>
              <w:ind w:left="-108" w:right="-108"/>
              <w:jc w:val="center"/>
            </w:pPr>
            <w:r w:rsidRPr="000A18C5"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265C9C" w:rsidRDefault="00E33C2B" w:rsidP="007E5EE0">
            <w:pPr>
              <w:ind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C2B" w:rsidRPr="007F61E5" w:rsidRDefault="00E33C2B" w:rsidP="00357B0A">
            <w:pPr>
              <w:rPr>
                <w:b/>
                <w:lang w:val="en-US"/>
              </w:rPr>
            </w:pPr>
            <w:r w:rsidRPr="007F61E5">
              <w:rPr>
                <w:lang w:val="en-US"/>
              </w:rPr>
              <w:t>96 teste, cu 12 stripuri separate, reagenţi lichizi gata de lucru, să includă control normal şi anormal, posibilitatea efectuării 1 probe, timp de incubare nu mai mult de 4</w:t>
            </w:r>
            <w:r>
              <w:rPr>
                <w:lang w:val="en-US"/>
              </w:rPr>
              <w:t>5 min.Compatibil cu STAT-FAX 4700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7E5EE0" w:rsidRDefault="00E33C2B" w:rsidP="00625A1A">
            <w:pPr>
              <w:spacing w:before="120"/>
              <w:jc w:val="center"/>
              <w:rPr>
                <w:lang w:val="en-US"/>
              </w:rPr>
            </w:pPr>
          </w:p>
        </w:tc>
      </w:tr>
      <w:tr w:rsidR="00E33C2B" w:rsidRPr="00B8678E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E33C2B" w:rsidP="008F5E1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3C6C63" w:rsidRDefault="00E33C2B" w:rsidP="008876C3">
            <w:pPr>
              <w:spacing w:before="120"/>
              <w:jc w:val="center"/>
              <w:rPr>
                <w:color w:val="000000"/>
              </w:rPr>
            </w:pPr>
            <w:r w:rsidRPr="003C6C6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5A0031" w:rsidRDefault="00E33C2B" w:rsidP="00357B0A">
            <w:pPr>
              <w:rPr>
                <w:rFonts w:eastAsia="Calibri"/>
                <w:lang w:val="en-US"/>
              </w:rPr>
            </w:pPr>
            <w:r w:rsidRPr="005A0031">
              <w:rPr>
                <w:lang w:val="en-US"/>
              </w:rPr>
              <w:t>Anti-HBs Ag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1439EE" w:rsidRDefault="00E33C2B" w:rsidP="007E5EE0">
            <w:pPr>
              <w:ind w:left="-108"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E33C2B" w:rsidP="007E5EE0">
            <w:pPr>
              <w:ind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C2B" w:rsidRPr="007F61E5" w:rsidRDefault="00E33C2B" w:rsidP="00B40B19">
            <w:pPr>
              <w:rPr>
                <w:lang w:val="en-US"/>
              </w:rPr>
            </w:pPr>
            <w:r w:rsidRPr="007F61E5">
              <w:rPr>
                <w:rFonts w:eastAsia="Calibri"/>
                <w:lang w:val="en-US"/>
              </w:rPr>
              <w:t>96 teste, cu 12 stripuri separate, reagenţi lichizi gata de lucru, să includă control normal şi anormal, po</w:t>
            </w:r>
            <w:r>
              <w:rPr>
                <w:rFonts w:eastAsia="Calibri"/>
                <w:lang w:val="en-US"/>
              </w:rPr>
              <w:t>sibilitatea efectuării 1 probe.</w:t>
            </w:r>
            <w:r w:rsidRPr="007F61E5">
              <w:rPr>
                <w:rFonts w:eastAsia="Calibri"/>
                <w:lang w:val="en-US"/>
              </w:rPr>
              <w:t>.</w:t>
            </w:r>
            <w:r>
              <w:rPr>
                <w:lang w:val="en-US"/>
              </w:rPr>
              <w:t xml:space="preserve"> Compatibil cu STAT-FAX 4700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7E5EE0" w:rsidRDefault="00E33C2B" w:rsidP="00625A1A">
            <w:pPr>
              <w:spacing w:before="120"/>
              <w:jc w:val="center"/>
              <w:rPr>
                <w:lang w:val="en-US"/>
              </w:rPr>
            </w:pPr>
          </w:p>
        </w:tc>
      </w:tr>
      <w:tr w:rsidR="00E33C2B" w:rsidRPr="00B8678E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E33C2B" w:rsidP="008F5E1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3C6C63" w:rsidRDefault="00E33C2B" w:rsidP="008876C3">
            <w:pPr>
              <w:spacing w:before="120"/>
              <w:jc w:val="center"/>
              <w:rPr>
                <w:color w:val="000000"/>
              </w:rPr>
            </w:pPr>
            <w:r w:rsidRPr="003C6C6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5A0031" w:rsidRDefault="00E33C2B" w:rsidP="00357B0A">
            <w:pPr>
              <w:rPr>
                <w:rFonts w:eastAsia="Calibri"/>
                <w:lang w:val="en-US"/>
              </w:rPr>
            </w:pPr>
            <w:r w:rsidRPr="005A0031">
              <w:rPr>
                <w:lang w:val="en-US"/>
              </w:rPr>
              <w:t>Ag HDV SUMAR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1439EE" w:rsidRDefault="00E33C2B" w:rsidP="007E5EE0">
            <w:pPr>
              <w:ind w:left="-108"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E33C2B" w:rsidP="007E5EE0">
            <w:pPr>
              <w:ind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C2B" w:rsidRPr="007F61E5" w:rsidRDefault="00E33C2B" w:rsidP="00357B0A">
            <w:pPr>
              <w:rPr>
                <w:lang w:val="en-US"/>
              </w:rPr>
            </w:pPr>
            <w:r w:rsidRPr="007F61E5">
              <w:rPr>
                <w:rFonts w:eastAsia="Calibri"/>
                <w:lang w:val="en-US"/>
              </w:rPr>
              <w:t>96 teste, cu 12 stripuri separate, reagenţi lichizi gata de lucru, să includă control normal şi anormal, po</w:t>
            </w:r>
            <w:r>
              <w:rPr>
                <w:rFonts w:eastAsia="Calibri"/>
                <w:lang w:val="en-US"/>
              </w:rPr>
              <w:t>sibilitatea efectuării 1 probe.</w:t>
            </w:r>
            <w:r w:rsidRPr="007F61E5">
              <w:rPr>
                <w:rFonts w:eastAsia="Calibri"/>
                <w:lang w:val="en-US"/>
              </w:rPr>
              <w:t>.</w:t>
            </w:r>
            <w:r>
              <w:rPr>
                <w:lang w:val="en-US"/>
              </w:rPr>
              <w:t xml:space="preserve"> Compatibil cu STAT-FAX 4700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7E5EE0" w:rsidRDefault="00E33C2B" w:rsidP="00625A1A">
            <w:pPr>
              <w:spacing w:before="120"/>
              <w:jc w:val="center"/>
              <w:rPr>
                <w:lang w:val="en-US"/>
              </w:rPr>
            </w:pPr>
          </w:p>
        </w:tc>
      </w:tr>
      <w:tr w:rsidR="00091584" w:rsidRPr="008F5E1B" w:rsidTr="00B66CC2">
        <w:trPr>
          <w:gridAfter w:val="2"/>
          <w:wAfter w:w="3960" w:type="dxa"/>
          <w:trHeight w:val="397"/>
        </w:trPr>
        <w:tc>
          <w:tcPr>
            <w:tcW w:w="90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091584" w:rsidRDefault="00091584" w:rsidP="007F61E5">
            <w:pPr>
              <w:spacing w:before="120"/>
              <w:rPr>
                <w:sz w:val="24"/>
                <w:szCs w:val="24"/>
                <w:lang w:val="en-US"/>
              </w:rPr>
            </w:pPr>
            <w:r w:rsidRPr="00091584">
              <w:rPr>
                <w:rFonts w:eastAsia="Calibri"/>
                <w:b/>
                <w:sz w:val="24"/>
                <w:szCs w:val="24"/>
                <w:lang w:val="en-US"/>
              </w:rPr>
              <w:t>Lotul 5. Specificaţii standard pentru investigaţiile imunologice (</w:t>
            </w:r>
            <w:r w:rsidRPr="00091584">
              <w:rPr>
                <w:b/>
                <w:sz w:val="24"/>
                <w:szCs w:val="24"/>
                <w:lang w:val="en-US"/>
              </w:rPr>
              <w:t>probele reumatice)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091584" w:rsidRDefault="00091584" w:rsidP="00E33C2B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091584">
              <w:rPr>
                <w:b/>
                <w:sz w:val="24"/>
                <w:szCs w:val="24"/>
                <w:lang w:val="en-US"/>
              </w:rPr>
              <w:t>5000</w:t>
            </w:r>
          </w:p>
        </w:tc>
      </w:tr>
      <w:tr w:rsidR="00E33C2B" w:rsidRPr="00101AB1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7E5EE0" w:rsidRDefault="00E33C2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7E5EE0" w:rsidRDefault="00E33C2B" w:rsidP="008876C3">
            <w:pPr>
              <w:spacing w:before="120"/>
              <w:jc w:val="center"/>
              <w:rPr>
                <w:lang w:val="en-US"/>
              </w:rPr>
            </w:pPr>
            <w:r w:rsidRPr="003C6C6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A46876" w:rsidRDefault="00E33C2B" w:rsidP="000E7637">
            <w:pPr>
              <w:rPr>
                <w:b/>
                <w:lang w:val="en-US"/>
              </w:rPr>
            </w:pPr>
            <w:r>
              <w:rPr>
                <w:lang w:val="en-US"/>
              </w:rPr>
              <w:t>CRP (Proteina C reactivă)</w:t>
            </w:r>
            <w:r w:rsidRPr="00A46876">
              <w:rPr>
                <w:rFonts w:eastAsia="Calibri"/>
                <w:lang w:val="en-US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0A18C5" w:rsidRDefault="00E33C2B" w:rsidP="007E5EE0">
            <w:pPr>
              <w:ind w:left="-108" w:right="-108"/>
              <w:jc w:val="center"/>
            </w:pPr>
            <w:r w:rsidRPr="000A18C5">
              <w:rPr>
                <w:color w:val="000000"/>
                <w:lang w:val="en-GB"/>
              </w:rPr>
              <w:t>teste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940F8F" w:rsidRDefault="00E33C2B" w:rsidP="007E5EE0">
            <w:pPr>
              <w:ind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1200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E33C2B" w:rsidRDefault="00E33C2B" w:rsidP="00E33C2B">
            <w:pPr>
              <w:rPr>
                <w:b/>
                <w:lang w:val="en-US"/>
              </w:rPr>
            </w:pPr>
            <w:r w:rsidRPr="00E33C2B">
              <w:rPr>
                <w:lang w:val="en-US"/>
              </w:rPr>
              <w:t xml:space="preserve">Sensibilitatea CRP-latex este calibrată la referință Material ERM-DA 472 / IFCC. 4. </w:t>
            </w:r>
            <w:r w:rsidRPr="00E33C2B">
              <w:t>Sensibilitate analitică: 6 (5-10) mg / L,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7E5EE0" w:rsidRDefault="00E33C2B" w:rsidP="00324FF3">
            <w:pPr>
              <w:spacing w:before="120"/>
              <w:jc w:val="center"/>
              <w:rPr>
                <w:lang w:val="en-US"/>
              </w:rPr>
            </w:pPr>
          </w:p>
        </w:tc>
      </w:tr>
      <w:tr w:rsidR="00E33C2B" w:rsidRPr="00101AB1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7E5EE0" w:rsidRDefault="00E33C2B" w:rsidP="007F61E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7E5EE0" w:rsidRDefault="00E33C2B" w:rsidP="008876C3">
            <w:pPr>
              <w:spacing w:before="120"/>
              <w:jc w:val="center"/>
              <w:rPr>
                <w:lang w:val="en-US"/>
              </w:rPr>
            </w:pPr>
            <w:r w:rsidRPr="000E7637">
              <w:rPr>
                <w:color w:val="000000"/>
                <w:lang w:val="en-US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Default="00E33C2B" w:rsidP="000E7637">
            <w:pPr>
              <w:rPr>
                <w:rFonts w:eastAsia="Calibri"/>
                <w:lang w:val="en-US"/>
              </w:rPr>
            </w:pPr>
            <w:r w:rsidRPr="00A46876">
              <w:rPr>
                <w:rFonts w:eastAsia="Calibri"/>
                <w:lang w:val="en-US"/>
              </w:rPr>
              <w:t xml:space="preserve">RF </w:t>
            </w:r>
            <w:r>
              <w:rPr>
                <w:rFonts w:eastAsia="Calibri"/>
                <w:lang w:val="en-US"/>
              </w:rPr>
              <w:t xml:space="preserve"> </w:t>
            </w:r>
          </w:p>
          <w:p w:rsidR="00E33C2B" w:rsidRPr="00A46876" w:rsidRDefault="00E33C2B" w:rsidP="000E7637">
            <w:pPr>
              <w:rPr>
                <w:lang w:val="en-US"/>
              </w:rPr>
            </w:pPr>
            <w:r w:rsidRPr="00A46876">
              <w:rPr>
                <w:rFonts w:eastAsia="Calibri"/>
                <w:lang w:val="en-US"/>
              </w:rPr>
              <w:t>(Reumatoid Factor)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0A18C5" w:rsidRDefault="00E33C2B" w:rsidP="007E5EE0">
            <w:pPr>
              <w:ind w:left="-108" w:right="-108"/>
              <w:jc w:val="center"/>
              <w:rPr>
                <w:color w:val="000000"/>
                <w:lang w:val="en-GB"/>
              </w:rPr>
            </w:pPr>
            <w:r w:rsidRPr="000A18C5">
              <w:rPr>
                <w:color w:val="000000"/>
                <w:lang w:val="en-GB"/>
              </w:rPr>
              <w:t>teste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940F8F" w:rsidRDefault="00E33C2B" w:rsidP="007E5EE0">
            <w:pPr>
              <w:ind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800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E33C2B" w:rsidRDefault="00E33C2B" w:rsidP="00E33C2B">
            <w:pPr>
              <w:ind w:right="-108"/>
              <w:rPr>
                <w:lang w:val="en-US"/>
              </w:rPr>
            </w:pPr>
            <w:r w:rsidRPr="00E33C2B">
              <w:rPr>
                <w:lang w:val="en-US"/>
              </w:rPr>
              <w:t>Hemoglobină (≤ 10 g / L), bilirubină (≤ 20 mg / dL) și lipaemie (≤ 10 g / L) nu interferează.</w:t>
            </w:r>
          </w:p>
          <w:p w:rsidR="00E33C2B" w:rsidRPr="00E33C2B" w:rsidRDefault="00E33C2B" w:rsidP="00E33C2B">
            <w:pPr>
              <w:rPr>
                <w:b/>
                <w:lang w:val="en-US"/>
              </w:rPr>
            </w:pPr>
            <w:r w:rsidRPr="00E33C2B">
              <w:t>Sensibilitate analitică: 8 (6-16) UI /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7E5EE0" w:rsidRDefault="00E33C2B" w:rsidP="00324FF3">
            <w:pPr>
              <w:spacing w:before="120"/>
              <w:jc w:val="center"/>
              <w:rPr>
                <w:lang w:val="en-US"/>
              </w:rPr>
            </w:pPr>
          </w:p>
        </w:tc>
      </w:tr>
      <w:tr w:rsidR="00E33C2B" w:rsidRPr="00101AB1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7E5EE0" w:rsidRDefault="00E33C2B" w:rsidP="007F61E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7E5EE0" w:rsidRDefault="00E33C2B" w:rsidP="008876C3">
            <w:pPr>
              <w:spacing w:before="120"/>
              <w:jc w:val="center"/>
              <w:rPr>
                <w:lang w:val="en-US"/>
              </w:rPr>
            </w:pPr>
            <w:r w:rsidRPr="003C6C6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A46876" w:rsidRDefault="00E33C2B" w:rsidP="000E7637">
            <w:pPr>
              <w:rPr>
                <w:lang w:val="en-US"/>
              </w:rPr>
            </w:pPr>
            <w:r w:rsidRPr="00A46876">
              <w:rPr>
                <w:rFonts w:eastAsia="Calibri"/>
                <w:lang w:val="en-US"/>
              </w:rPr>
              <w:t>ASO (Antistreptolizină)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0A18C5" w:rsidRDefault="00E33C2B" w:rsidP="007E5EE0">
            <w:pPr>
              <w:ind w:left="-108" w:right="-108"/>
              <w:jc w:val="center"/>
              <w:rPr>
                <w:color w:val="000000"/>
                <w:lang w:val="en-GB"/>
              </w:rPr>
            </w:pPr>
            <w:r w:rsidRPr="000A18C5">
              <w:rPr>
                <w:color w:val="000000"/>
                <w:lang w:val="en-GB"/>
              </w:rPr>
              <w:t>teste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940F8F" w:rsidRDefault="00E33C2B" w:rsidP="007E5EE0">
            <w:pPr>
              <w:ind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800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E33C2B" w:rsidRDefault="00E33C2B" w:rsidP="00E33C2B">
            <w:pPr>
              <w:rPr>
                <w:lang w:val="en-US"/>
              </w:rPr>
            </w:pPr>
            <w:r w:rsidRPr="00E33C2B">
              <w:rPr>
                <w:lang w:val="en-US"/>
              </w:rPr>
              <w:t>Sensibilitate analitică: 200 (50) UI / mL Sensibilitatea diagnosticului: 98%. 6. Specificitatea diagnosticului: 97%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C2B" w:rsidRPr="007E5EE0" w:rsidRDefault="00E33C2B" w:rsidP="00324FF3">
            <w:pPr>
              <w:spacing w:before="120"/>
              <w:jc w:val="center"/>
              <w:rPr>
                <w:lang w:val="en-US"/>
              </w:rPr>
            </w:pPr>
          </w:p>
        </w:tc>
      </w:tr>
      <w:tr w:rsidR="00091584" w:rsidRPr="005A0031" w:rsidTr="00BF410B">
        <w:trPr>
          <w:gridAfter w:val="2"/>
          <w:wAfter w:w="3960" w:type="dxa"/>
          <w:trHeight w:val="397"/>
        </w:trPr>
        <w:tc>
          <w:tcPr>
            <w:tcW w:w="90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091584" w:rsidRDefault="00091584" w:rsidP="00091584">
            <w:pPr>
              <w:rPr>
                <w:sz w:val="24"/>
                <w:szCs w:val="24"/>
                <w:lang w:val="ro-RO"/>
              </w:rPr>
            </w:pPr>
            <w:r w:rsidRPr="00091584">
              <w:rPr>
                <w:rFonts w:eastAsia="Calibri"/>
                <w:b/>
                <w:sz w:val="24"/>
                <w:szCs w:val="24"/>
                <w:lang w:val="en-US"/>
              </w:rPr>
              <w:t xml:space="preserve">Lotul 6. Specificaţii </w:t>
            </w:r>
            <w:r w:rsidRPr="00091584">
              <w:rPr>
                <w:b/>
                <w:color w:val="000000" w:themeColor="text1"/>
                <w:sz w:val="24"/>
                <w:szCs w:val="24"/>
                <w:lang w:val="en-US"/>
              </w:rPr>
              <w:t xml:space="preserve">sistema hemostaza pentru coagulometrul </w:t>
            </w:r>
            <w:r w:rsidRPr="00091584">
              <w:rPr>
                <w:b/>
                <w:sz w:val="24"/>
                <w:szCs w:val="24"/>
                <w:lang w:val="en-US"/>
              </w:rPr>
              <w:t>Teco</w:t>
            </w:r>
            <w:r w:rsidRPr="00091584">
              <w:rPr>
                <w:sz w:val="24"/>
                <w:szCs w:val="24"/>
                <w:lang w:val="en-US"/>
              </w:rPr>
              <w:t xml:space="preserve"> </w:t>
            </w:r>
            <w:r w:rsidRPr="00091584">
              <w:rPr>
                <w:b/>
                <w:sz w:val="24"/>
                <w:szCs w:val="24"/>
                <w:lang w:val="en-US"/>
              </w:rPr>
              <w:t>Coatron X Pro, sistem închis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091584" w:rsidRDefault="00091584" w:rsidP="00855D1D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091584">
              <w:rPr>
                <w:b/>
                <w:sz w:val="24"/>
                <w:szCs w:val="24"/>
                <w:lang w:val="en-US"/>
              </w:rPr>
              <w:t>20000</w:t>
            </w:r>
          </w:p>
        </w:tc>
      </w:tr>
      <w:tr w:rsidR="00091584" w:rsidRPr="00660384" w:rsidTr="00D635FD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Default="00091584" w:rsidP="00855D1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855D1D">
            <w:pPr>
              <w:spacing w:before="120"/>
              <w:jc w:val="center"/>
              <w:rPr>
                <w:lang w:val="en-US"/>
              </w:rPr>
            </w:pPr>
            <w:r w:rsidRPr="003C6C6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E33C2B" w:rsidRDefault="00091584" w:rsidP="00855D1D">
            <w:pPr>
              <w:tabs>
                <w:tab w:val="right" w:pos="14580"/>
              </w:tabs>
              <w:rPr>
                <w:lang w:val="en-US"/>
              </w:rPr>
            </w:pPr>
            <w:r w:rsidRPr="00E33C2B">
              <w:rPr>
                <w:lang w:val="en-US"/>
              </w:rPr>
              <w:t xml:space="preserve">Set pentru determinarea </w:t>
            </w:r>
          </w:p>
          <w:p w:rsidR="00091584" w:rsidRPr="00E33C2B" w:rsidRDefault="00091584" w:rsidP="00855D1D">
            <w:pPr>
              <w:rPr>
                <w:lang w:val="en-US"/>
              </w:rPr>
            </w:pPr>
            <w:r w:rsidRPr="00E33C2B">
              <w:rPr>
                <w:lang w:val="en-US"/>
              </w:rPr>
              <w:t xml:space="preserve">timpului de protrombin (TP)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E33C2B" w:rsidRDefault="00091584" w:rsidP="00855D1D">
            <w:pPr>
              <w:spacing w:before="120"/>
              <w:jc w:val="center"/>
              <w:rPr>
                <w:lang w:val="en-US"/>
              </w:rPr>
            </w:pPr>
            <w:r w:rsidRPr="00E33C2B">
              <w:rPr>
                <w:lang w:val="en-US"/>
              </w:rPr>
              <w:t>ml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E33C2B" w:rsidRDefault="00091584" w:rsidP="00855D1D">
            <w:pPr>
              <w:spacing w:before="120"/>
              <w:jc w:val="center"/>
              <w:rPr>
                <w:lang w:val="en-US"/>
              </w:rPr>
            </w:pPr>
            <w:r w:rsidRPr="00E33C2B">
              <w:rPr>
                <w:lang w:val="en-US"/>
              </w:rPr>
              <w:t>320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E33C2B" w:rsidRDefault="00091584" w:rsidP="00855D1D">
            <w:pPr>
              <w:spacing w:before="120"/>
              <w:rPr>
                <w:lang w:val="en-US"/>
              </w:rPr>
            </w:pPr>
            <w:r w:rsidRPr="00E33C2B">
              <w:rPr>
                <w:lang w:val="en-US"/>
              </w:rPr>
              <w:t>leofilizat numai mult 1,1 ISI ambalaj 10fl x 4ml</w:t>
            </w:r>
            <w:r>
              <w:rPr>
                <w:lang w:val="en-US"/>
              </w:rPr>
              <w:t xml:space="preserve"> </w:t>
            </w:r>
            <w:r w:rsidRPr="00E33C2B">
              <w:rPr>
                <w:lang w:val="en-US"/>
              </w:rPr>
              <w:t>(800 teste)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E33C2B" w:rsidRDefault="00091584" w:rsidP="00855D1D">
            <w:pPr>
              <w:spacing w:before="120"/>
              <w:jc w:val="center"/>
              <w:rPr>
                <w:lang w:val="en-US"/>
              </w:rPr>
            </w:pPr>
          </w:p>
        </w:tc>
      </w:tr>
      <w:tr w:rsidR="00091584" w:rsidRPr="00660384" w:rsidTr="00D635FD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Default="00091584" w:rsidP="00855D1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855D1D">
            <w:pPr>
              <w:spacing w:before="120"/>
              <w:jc w:val="center"/>
              <w:rPr>
                <w:lang w:val="en-US"/>
              </w:rPr>
            </w:pPr>
            <w:r w:rsidRPr="003C6C6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E33C2B" w:rsidRDefault="00091584" w:rsidP="00855D1D">
            <w:pPr>
              <w:rPr>
                <w:lang w:val="en-US"/>
              </w:rPr>
            </w:pPr>
            <w:r w:rsidRPr="00E33C2B">
              <w:rPr>
                <w:lang w:val="en-US"/>
              </w:rPr>
              <w:t>Set pentru determinarea fibrinogenului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E33C2B" w:rsidRDefault="00091584" w:rsidP="00855D1D">
            <w:pPr>
              <w:spacing w:before="120"/>
              <w:jc w:val="center"/>
              <w:rPr>
                <w:lang w:val="en-US"/>
              </w:rPr>
            </w:pPr>
            <w:r w:rsidRPr="00E33C2B">
              <w:rPr>
                <w:lang w:val="en-US"/>
              </w:rPr>
              <w:t>ml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E33C2B" w:rsidRDefault="00091584" w:rsidP="00855D1D">
            <w:pPr>
              <w:spacing w:before="120"/>
              <w:jc w:val="center"/>
              <w:rPr>
                <w:lang w:val="en-US"/>
              </w:rPr>
            </w:pPr>
            <w:r w:rsidRPr="00E33C2B">
              <w:rPr>
                <w:lang w:val="en-US"/>
              </w:rPr>
              <w:t>60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E33C2B" w:rsidRDefault="00091584" w:rsidP="00855D1D">
            <w:pPr>
              <w:spacing w:before="120"/>
              <w:rPr>
                <w:lang w:val="en-US"/>
              </w:rPr>
            </w:pPr>
            <w:r w:rsidRPr="00E33C2B">
              <w:rPr>
                <w:lang w:val="en-US"/>
              </w:rPr>
              <w:t>ambalaj 10fl x 2 ml (800</w:t>
            </w:r>
            <w:r>
              <w:rPr>
                <w:lang w:val="en-US"/>
              </w:rPr>
              <w:t xml:space="preserve"> </w:t>
            </w:r>
            <w:r w:rsidRPr="00E33C2B">
              <w:rPr>
                <w:lang w:val="en-US"/>
              </w:rPr>
              <w:t>teste</w:t>
            </w:r>
            <w:r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E33C2B" w:rsidRDefault="00091584" w:rsidP="00855D1D">
            <w:pPr>
              <w:spacing w:before="120"/>
              <w:jc w:val="center"/>
              <w:rPr>
                <w:lang w:val="en-US"/>
              </w:rPr>
            </w:pPr>
          </w:p>
        </w:tc>
      </w:tr>
      <w:tr w:rsidR="00091584" w:rsidRPr="007F61E5" w:rsidTr="00D635FD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Default="00091584" w:rsidP="00855D1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855D1D">
            <w:pPr>
              <w:spacing w:before="120"/>
              <w:jc w:val="center"/>
              <w:rPr>
                <w:lang w:val="en-US"/>
              </w:rPr>
            </w:pPr>
            <w:r w:rsidRPr="003C6C6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E33C2B" w:rsidRDefault="00091584" w:rsidP="00855D1D">
            <w:pPr>
              <w:rPr>
                <w:lang w:val="en-US"/>
              </w:rPr>
            </w:pPr>
            <w:r w:rsidRPr="00E33C2B">
              <w:rPr>
                <w:lang w:val="en-US"/>
              </w:rPr>
              <w:t>IBS Buffer pentru fibrinogen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E33C2B" w:rsidRDefault="00091584" w:rsidP="00855D1D">
            <w:pPr>
              <w:spacing w:before="120"/>
              <w:jc w:val="center"/>
              <w:rPr>
                <w:lang w:val="en-US"/>
              </w:rPr>
            </w:pPr>
            <w:r w:rsidRPr="00E33C2B">
              <w:rPr>
                <w:lang w:val="en-US"/>
              </w:rPr>
              <w:t>fl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E33C2B" w:rsidRDefault="00091584" w:rsidP="00855D1D">
            <w:pPr>
              <w:spacing w:before="120"/>
              <w:jc w:val="center"/>
              <w:rPr>
                <w:lang w:val="en-US"/>
              </w:rPr>
            </w:pPr>
            <w:r w:rsidRPr="00E33C2B">
              <w:rPr>
                <w:lang w:val="en-US"/>
              </w:rPr>
              <w:t>3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E33C2B" w:rsidRDefault="00091584" w:rsidP="00855D1D">
            <w:pPr>
              <w:spacing w:before="120"/>
              <w:rPr>
                <w:lang w:val="en-US"/>
              </w:rPr>
            </w:pPr>
            <w:r w:rsidRPr="00E33C2B">
              <w:rPr>
                <w:lang w:val="en-US"/>
              </w:rPr>
              <w:t>1fl 125ml</w:t>
            </w:r>
            <w:r>
              <w:rPr>
                <w:lang w:val="en-US"/>
              </w:rPr>
              <w:t xml:space="preserve"> </w:t>
            </w:r>
            <w:r w:rsidRPr="00E33C2B">
              <w:rPr>
                <w:lang w:val="en-US"/>
              </w:rPr>
              <w:t>(1000 teste)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E33C2B" w:rsidRDefault="00091584" w:rsidP="00855D1D">
            <w:pPr>
              <w:spacing w:before="120"/>
              <w:jc w:val="center"/>
              <w:rPr>
                <w:lang w:val="en-US"/>
              </w:rPr>
            </w:pPr>
          </w:p>
        </w:tc>
      </w:tr>
      <w:tr w:rsidR="00091584" w:rsidRPr="007F61E5" w:rsidTr="00D635FD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Default="00091584" w:rsidP="00855D1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855D1D">
            <w:pPr>
              <w:spacing w:before="120"/>
              <w:jc w:val="center"/>
              <w:rPr>
                <w:lang w:val="en-US"/>
              </w:rPr>
            </w:pPr>
            <w:r w:rsidRPr="003C6C6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E33C2B" w:rsidRDefault="00091584" w:rsidP="00855D1D">
            <w:pPr>
              <w:rPr>
                <w:lang w:val="en-US"/>
              </w:rPr>
            </w:pPr>
            <w:r w:rsidRPr="00E33C2B">
              <w:rPr>
                <w:lang w:val="en-US"/>
              </w:rPr>
              <w:t>Plasma de control normală human cu parametri PT, APTT, TT, FIB, DD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E33C2B" w:rsidRDefault="00091584" w:rsidP="00855D1D">
            <w:pPr>
              <w:spacing w:before="120"/>
              <w:jc w:val="center"/>
              <w:rPr>
                <w:lang w:val="en-US"/>
              </w:rPr>
            </w:pPr>
            <w:r w:rsidRPr="00E33C2B">
              <w:rPr>
                <w:lang w:val="en-US"/>
              </w:rPr>
              <w:t>ml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E33C2B" w:rsidRDefault="00091584" w:rsidP="00855D1D">
            <w:pPr>
              <w:spacing w:before="120"/>
              <w:jc w:val="center"/>
              <w:rPr>
                <w:lang w:val="en-US"/>
              </w:rPr>
            </w:pPr>
            <w:r w:rsidRPr="00E33C2B">
              <w:rPr>
                <w:lang w:val="en-US"/>
              </w:rPr>
              <w:t>5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E33C2B" w:rsidRDefault="00091584" w:rsidP="00855D1D">
            <w:pPr>
              <w:spacing w:before="120"/>
              <w:rPr>
                <w:lang w:val="en-US"/>
              </w:rPr>
            </w:pPr>
            <w:r w:rsidRPr="00E33C2B">
              <w:rPr>
                <w:lang w:val="en-US"/>
              </w:rPr>
              <w:t>Pentru protrombin</w:t>
            </w:r>
            <w:r>
              <w:rPr>
                <w:lang w:val="en-US"/>
              </w:rPr>
              <w:t>.</w:t>
            </w:r>
            <w:r w:rsidRPr="00E33C2B">
              <w:rPr>
                <w:lang w:val="en-US"/>
              </w:rPr>
              <w:t xml:space="preserve"> </w:t>
            </w:r>
            <w:r w:rsidRPr="007145AB">
              <w:rPr>
                <w:lang w:val="en-US"/>
              </w:rPr>
              <w:t>Ambalaj 1ml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E33C2B" w:rsidRDefault="00091584" w:rsidP="00855D1D">
            <w:pPr>
              <w:spacing w:before="120"/>
              <w:jc w:val="center"/>
              <w:rPr>
                <w:lang w:val="en-US"/>
              </w:rPr>
            </w:pPr>
          </w:p>
        </w:tc>
      </w:tr>
      <w:tr w:rsidR="00091584" w:rsidRPr="007F61E5" w:rsidTr="00D635FD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Default="00091584" w:rsidP="00855D1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855D1D">
            <w:pPr>
              <w:spacing w:before="120"/>
              <w:jc w:val="center"/>
              <w:rPr>
                <w:lang w:val="en-US"/>
              </w:rPr>
            </w:pPr>
            <w:r w:rsidRPr="003C6C6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E33C2B" w:rsidRDefault="00091584" w:rsidP="00855D1D">
            <w:pPr>
              <w:rPr>
                <w:lang w:val="en-US"/>
              </w:rPr>
            </w:pPr>
            <w:r w:rsidRPr="00E33C2B">
              <w:rPr>
                <w:lang w:val="en-US"/>
              </w:rPr>
              <w:t>Plasma de control patologica human cu parametri PT, APTT, TT, FIB, DD.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E33C2B" w:rsidRDefault="00091584" w:rsidP="00855D1D">
            <w:pPr>
              <w:spacing w:before="120"/>
              <w:jc w:val="center"/>
              <w:rPr>
                <w:lang w:val="en-US"/>
              </w:rPr>
            </w:pPr>
            <w:r w:rsidRPr="00E33C2B">
              <w:rPr>
                <w:lang w:val="en-US"/>
              </w:rPr>
              <w:t>ml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E33C2B" w:rsidRDefault="00091584" w:rsidP="00855D1D">
            <w:pPr>
              <w:spacing w:before="120"/>
              <w:jc w:val="center"/>
              <w:rPr>
                <w:lang w:val="en-US"/>
              </w:rPr>
            </w:pPr>
            <w:r w:rsidRPr="00E33C2B">
              <w:rPr>
                <w:lang w:val="en-US"/>
              </w:rPr>
              <w:t>5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E33C2B" w:rsidRDefault="00091584" w:rsidP="00855D1D">
            <w:pPr>
              <w:spacing w:before="120"/>
              <w:rPr>
                <w:lang w:val="en-US"/>
              </w:rPr>
            </w:pPr>
            <w:r w:rsidRPr="00E33C2B">
              <w:rPr>
                <w:lang w:val="en-US"/>
              </w:rPr>
              <w:t>Pentru protrombin</w:t>
            </w:r>
            <w:r>
              <w:rPr>
                <w:lang w:val="en-US"/>
              </w:rPr>
              <w:t>.</w:t>
            </w:r>
            <w:r w:rsidRPr="00E33C2B">
              <w:rPr>
                <w:lang w:val="en-US"/>
              </w:rPr>
              <w:t xml:space="preserve"> Ambalaj 1ml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E33C2B" w:rsidRDefault="00091584" w:rsidP="00855D1D">
            <w:pPr>
              <w:spacing w:before="120"/>
              <w:jc w:val="center"/>
              <w:rPr>
                <w:lang w:val="en-US"/>
              </w:rPr>
            </w:pPr>
          </w:p>
        </w:tc>
      </w:tr>
      <w:tr w:rsidR="00091584" w:rsidRPr="00660384" w:rsidTr="00D635FD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Default="00091584" w:rsidP="00855D1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855D1D">
            <w:pPr>
              <w:spacing w:before="120"/>
              <w:jc w:val="center"/>
              <w:rPr>
                <w:lang w:val="en-US"/>
              </w:rPr>
            </w:pPr>
            <w:r w:rsidRPr="003C6C6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E33C2B" w:rsidRDefault="00091584" w:rsidP="00855D1D">
            <w:pPr>
              <w:rPr>
                <w:lang w:val="en-US"/>
              </w:rPr>
            </w:pPr>
            <w:r w:rsidRPr="00E33C2B">
              <w:rPr>
                <w:lang w:val="en-US"/>
              </w:rPr>
              <w:t>Cuvete de reacție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E33C2B" w:rsidRDefault="00091584" w:rsidP="00855D1D">
            <w:pPr>
              <w:spacing w:before="120"/>
              <w:jc w:val="center"/>
              <w:rPr>
                <w:lang w:val="en-US"/>
              </w:rPr>
            </w:pPr>
            <w:r w:rsidRPr="00E33C2B">
              <w:rPr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E33C2B" w:rsidRDefault="00091584" w:rsidP="00855D1D">
            <w:pPr>
              <w:spacing w:before="120"/>
              <w:jc w:val="center"/>
              <w:rPr>
                <w:lang w:val="en-US"/>
              </w:rPr>
            </w:pPr>
            <w:r w:rsidRPr="00E33C2B">
              <w:rPr>
                <w:lang w:val="en-US"/>
              </w:rPr>
              <w:t>8000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E33C2B" w:rsidRDefault="00091584" w:rsidP="00855D1D">
            <w:pPr>
              <w:spacing w:before="120"/>
              <w:rPr>
                <w:lang w:val="en-US"/>
              </w:rPr>
            </w:pPr>
            <w:r w:rsidRPr="00E33C2B">
              <w:rPr>
                <w:lang w:val="en-US"/>
              </w:rPr>
              <w:t>cu codul de bare originale de la produc</w:t>
            </w:r>
            <w:r>
              <w:rPr>
                <w:lang w:val="en-US"/>
              </w:rPr>
              <w:t>ă</w:t>
            </w:r>
            <w:r w:rsidRPr="00E33C2B">
              <w:rPr>
                <w:lang w:val="en-US"/>
              </w:rPr>
              <w:t>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E33C2B" w:rsidRDefault="00091584" w:rsidP="00855D1D">
            <w:pPr>
              <w:spacing w:before="120"/>
              <w:jc w:val="center"/>
              <w:rPr>
                <w:lang w:val="en-US"/>
              </w:rPr>
            </w:pPr>
          </w:p>
        </w:tc>
      </w:tr>
      <w:tr w:rsidR="00091584" w:rsidRPr="00660384" w:rsidTr="006A6B45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Default="00091584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0E7637" w:rsidRDefault="00091584" w:rsidP="008876C3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75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1584" w:rsidRPr="00091584" w:rsidRDefault="00091584" w:rsidP="00357B0A">
            <w:pPr>
              <w:tabs>
                <w:tab w:val="right" w:pos="14580"/>
              </w:tabs>
              <w:rPr>
                <w:color w:val="000000"/>
                <w:sz w:val="24"/>
                <w:szCs w:val="24"/>
                <w:lang w:val="en-GB"/>
              </w:rPr>
            </w:pPr>
            <w:r w:rsidRPr="00091584">
              <w:rPr>
                <w:rFonts w:eastAsia="Calibri"/>
                <w:b/>
                <w:color w:val="000000"/>
                <w:sz w:val="24"/>
                <w:szCs w:val="24"/>
                <w:lang w:val="en-GB"/>
              </w:rPr>
              <w:t>Specificaţii standard pentru investigaţii clinice generale şi citologice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Default="00091584" w:rsidP="00DB2E21">
            <w:pPr>
              <w:spacing w:before="120"/>
              <w:jc w:val="center"/>
              <w:rPr>
                <w:lang w:val="en-US"/>
              </w:rPr>
            </w:pPr>
          </w:p>
        </w:tc>
      </w:tr>
      <w:tr w:rsidR="00091584" w:rsidRPr="007F61E5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AC36B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8876C3">
            <w:pPr>
              <w:spacing w:before="120"/>
              <w:jc w:val="center"/>
              <w:rPr>
                <w:lang w:val="en-US"/>
              </w:rPr>
            </w:pPr>
            <w:r w:rsidRPr="000E7637">
              <w:rPr>
                <w:color w:val="000000"/>
                <w:lang w:val="en-US"/>
              </w:rPr>
              <w:t>33696500</w:t>
            </w:r>
            <w:r w:rsidRPr="000E7637">
              <w:rPr>
                <w:color w:val="000000"/>
                <w:lang w:val="en-US"/>
              </w:rPr>
              <w:lastRenderedPageBreak/>
              <w:t>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1584" w:rsidRPr="000E7637" w:rsidRDefault="00091584" w:rsidP="00B11F0C">
            <w:pPr>
              <w:rPr>
                <w:color w:val="000000"/>
                <w:lang w:val="en-US"/>
              </w:rPr>
            </w:pPr>
            <w:r w:rsidRPr="000E7637">
              <w:rPr>
                <w:color w:val="000000"/>
                <w:lang w:val="en-US"/>
              </w:rPr>
              <w:lastRenderedPageBreak/>
              <w:t>Vopsea Azur-Eozin Romanovski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litru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F61E5" w:rsidRDefault="00091584" w:rsidP="00357B0A">
            <w:pPr>
              <w:tabs>
                <w:tab w:val="right" w:pos="14580"/>
              </w:tabs>
              <w:rPr>
                <w:color w:val="000000"/>
                <w:lang w:val="en-GB"/>
              </w:rPr>
            </w:pPr>
            <w:r w:rsidRPr="007F61E5">
              <w:rPr>
                <w:color w:val="000000"/>
                <w:lang w:val="en-GB"/>
              </w:rPr>
              <w:t>În ambalaj solicitat de 1  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F61E5" w:rsidRDefault="00091584" w:rsidP="00DB2E2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120</w:t>
            </w:r>
          </w:p>
        </w:tc>
      </w:tr>
      <w:tr w:rsidR="00091584" w:rsidRPr="007F61E5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AC36B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8876C3">
            <w:pPr>
              <w:spacing w:before="120"/>
              <w:jc w:val="center"/>
              <w:rPr>
                <w:lang w:val="en-US"/>
              </w:rPr>
            </w:pPr>
            <w:r w:rsidRPr="003C6C6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1584" w:rsidRPr="00835943" w:rsidRDefault="00091584" w:rsidP="00B11F0C">
            <w:pPr>
              <w:tabs>
                <w:tab w:val="center" w:pos="1986"/>
              </w:tabs>
              <w:rPr>
                <w:lang w:val="en-US"/>
              </w:rPr>
            </w:pPr>
            <w:r w:rsidRPr="00504DF0">
              <w:rPr>
                <w:lang w:val="en-US"/>
              </w:rPr>
              <w:t>Ţoliclon anti A cu pipetă dozator, de diferite serii</w:t>
            </w:r>
            <w:r>
              <w:rPr>
                <w:lang w:val="en-US"/>
              </w:rPr>
              <w:t>,</w:t>
            </w:r>
            <w:r w:rsidRPr="00835943">
              <w:rPr>
                <w:lang w:val="en-US"/>
              </w:rPr>
              <w:t>100 doze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flac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F61E5" w:rsidRDefault="00091584" w:rsidP="00357B0A">
            <w:pPr>
              <w:tabs>
                <w:tab w:val="right" w:pos="14580"/>
              </w:tabs>
              <w:rPr>
                <w:color w:val="000000"/>
                <w:lang w:val="en-GB"/>
              </w:rPr>
            </w:pPr>
            <w:r w:rsidRPr="007F61E5">
              <w:rPr>
                <w:lang w:val="en-US"/>
              </w:rPr>
              <w:t>Cu pipetă dozator, de diferite serii,100 doze în flacon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F61E5" w:rsidRDefault="00091584" w:rsidP="00625A1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250</w:t>
            </w:r>
          </w:p>
        </w:tc>
      </w:tr>
      <w:tr w:rsidR="00091584" w:rsidRPr="007F61E5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AC36B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8876C3">
            <w:pPr>
              <w:spacing w:before="120"/>
              <w:jc w:val="center"/>
              <w:rPr>
                <w:lang w:val="en-US"/>
              </w:rPr>
            </w:pPr>
            <w:r w:rsidRPr="003C6C6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1584" w:rsidRPr="00835943" w:rsidRDefault="00091584" w:rsidP="00B11F0C">
            <w:pPr>
              <w:tabs>
                <w:tab w:val="center" w:pos="1986"/>
              </w:tabs>
              <w:rPr>
                <w:lang w:val="en-US"/>
              </w:rPr>
            </w:pPr>
            <w:r w:rsidRPr="00504DF0">
              <w:rPr>
                <w:lang w:val="en-US"/>
              </w:rPr>
              <w:t>Ţoliclon anti AB cu pipetă dozator, de diferite serii</w:t>
            </w:r>
            <w:r>
              <w:rPr>
                <w:lang w:val="en-US"/>
              </w:rPr>
              <w:t>,</w:t>
            </w:r>
            <w:r w:rsidRPr="00504DF0">
              <w:rPr>
                <w:lang w:val="en-US"/>
              </w:rPr>
              <w:t xml:space="preserve"> </w:t>
            </w:r>
            <w:r w:rsidRPr="00835943">
              <w:rPr>
                <w:lang w:val="en-US"/>
              </w:rPr>
              <w:t>100 doze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flac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F61E5" w:rsidRDefault="00091584" w:rsidP="00357B0A">
            <w:pPr>
              <w:tabs>
                <w:tab w:val="right" w:pos="14580"/>
              </w:tabs>
              <w:rPr>
                <w:color w:val="000000"/>
                <w:lang w:val="en-GB"/>
              </w:rPr>
            </w:pPr>
            <w:r w:rsidRPr="007F61E5">
              <w:rPr>
                <w:lang w:val="en-US"/>
              </w:rPr>
              <w:t>Cu pipetă dozator, de diferite serii, 100 doze în flacon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F61E5" w:rsidRDefault="00091584" w:rsidP="00625A1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</w:tr>
      <w:tr w:rsidR="00091584" w:rsidRPr="007F61E5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AC36B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8876C3">
            <w:pPr>
              <w:spacing w:before="120"/>
              <w:jc w:val="center"/>
              <w:rPr>
                <w:lang w:val="en-US"/>
              </w:rPr>
            </w:pPr>
            <w:r w:rsidRPr="003C6C6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1584" w:rsidRPr="00835943" w:rsidRDefault="00091584" w:rsidP="00301908">
            <w:pPr>
              <w:rPr>
                <w:lang w:val="en-US"/>
              </w:rPr>
            </w:pPr>
            <w:r w:rsidRPr="00504DF0">
              <w:rPr>
                <w:lang w:val="en-US"/>
              </w:rPr>
              <w:t>Ţoliclon anti B cu pipetă dozator, de diferite serii</w:t>
            </w:r>
            <w:r>
              <w:rPr>
                <w:lang w:val="en-US"/>
              </w:rPr>
              <w:t>,</w:t>
            </w:r>
            <w:r w:rsidRPr="00504DF0">
              <w:rPr>
                <w:lang w:val="en-US"/>
              </w:rPr>
              <w:t xml:space="preserve"> </w:t>
            </w:r>
            <w:r w:rsidRPr="00835943">
              <w:rPr>
                <w:lang w:val="en-US"/>
              </w:rPr>
              <w:t>100 doze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flac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F61E5" w:rsidRDefault="00091584" w:rsidP="00357B0A">
            <w:pPr>
              <w:tabs>
                <w:tab w:val="right" w:pos="14580"/>
              </w:tabs>
              <w:rPr>
                <w:color w:val="000000"/>
                <w:lang w:val="en-GB"/>
              </w:rPr>
            </w:pPr>
            <w:r w:rsidRPr="007F61E5">
              <w:rPr>
                <w:lang w:val="en-US"/>
              </w:rPr>
              <w:t>Cu pipetă dozator, de diferite serii, 100 doze în flacon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F61E5" w:rsidRDefault="00091584" w:rsidP="00625A1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250</w:t>
            </w:r>
          </w:p>
        </w:tc>
      </w:tr>
      <w:tr w:rsidR="00091584" w:rsidRPr="007F61E5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AC36B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8876C3">
            <w:pPr>
              <w:spacing w:before="120"/>
              <w:jc w:val="center"/>
              <w:rPr>
                <w:lang w:val="en-US"/>
              </w:rPr>
            </w:pPr>
            <w:r w:rsidRPr="003C6C6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1584" w:rsidRPr="00835943" w:rsidRDefault="00091584" w:rsidP="00301908">
            <w:pPr>
              <w:rPr>
                <w:lang w:val="en-US"/>
              </w:rPr>
            </w:pPr>
            <w:r w:rsidRPr="00504DF0">
              <w:rPr>
                <w:lang w:val="en-US"/>
              </w:rPr>
              <w:t>Ţoliclon anti D super</w:t>
            </w:r>
            <w:r>
              <w:rPr>
                <w:lang w:val="en-US"/>
              </w:rPr>
              <w:t xml:space="preserve"> (Ig M)</w:t>
            </w:r>
            <w:r w:rsidRPr="00504DF0">
              <w:rPr>
                <w:lang w:val="en-US"/>
              </w:rPr>
              <w:t xml:space="preserve"> cu pipetă dozator, de diferite serii</w:t>
            </w:r>
            <w:r>
              <w:rPr>
                <w:lang w:val="en-US"/>
              </w:rPr>
              <w:t>,</w:t>
            </w:r>
            <w:r w:rsidRPr="00835943">
              <w:rPr>
                <w:lang w:val="en-US"/>
              </w:rPr>
              <w:t>100 doze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flac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F61E5" w:rsidRDefault="00091584" w:rsidP="00357B0A">
            <w:pPr>
              <w:tabs>
                <w:tab w:val="right" w:pos="14580"/>
              </w:tabs>
              <w:rPr>
                <w:b/>
                <w:color w:val="000000"/>
                <w:u w:val="single"/>
                <w:lang w:val="en-GB"/>
              </w:rPr>
            </w:pPr>
            <w:r w:rsidRPr="007F61E5">
              <w:rPr>
                <w:lang w:val="en-US"/>
              </w:rPr>
              <w:t>Cu pipetă dozator, de diferite serii, 100 doze în flacon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F61E5" w:rsidRDefault="00091584" w:rsidP="002C339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450</w:t>
            </w:r>
          </w:p>
        </w:tc>
      </w:tr>
      <w:tr w:rsidR="00091584" w:rsidRPr="007F61E5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8876C3">
            <w:pPr>
              <w:spacing w:before="120"/>
              <w:jc w:val="center"/>
              <w:rPr>
                <w:lang w:val="en-US"/>
              </w:rPr>
            </w:pPr>
            <w:r w:rsidRPr="003C6C6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504DF0" w:rsidRDefault="00091584" w:rsidP="0062106A">
            <w:pPr>
              <w:rPr>
                <w:lang w:val="en-US"/>
              </w:rPr>
            </w:pPr>
            <w:r>
              <w:rPr>
                <w:lang w:val="en-US"/>
              </w:rPr>
              <w:t>Toliclon anti D (Ig M+Ig G)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flac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F61E5" w:rsidRDefault="00091584" w:rsidP="007F61E5">
            <w:pPr>
              <w:spacing w:before="120"/>
              <w:rPr>
                <w:lang w:val="en-US"/>
              </w:rPr>
            </w:pPr>
            <w:r w:rsidRPr="007F61E5">
              <w:rPr>
                <w:lang w:val="en-US"/>
              </w:rPr>
              <w:t>Cu pipetă dozator, de diferite serii, 100 doze în flacon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F61E5" w:rsidRDefault="00091584" w:rsidP="002954B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150</w:t>
            </w:r>
          </w:p>
        </w:tc>
      </w:tr>
      <w:tr w:rsidR="00091584" w:rsidRPr="00660384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75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091584" w:rsidRDefault="00091584" w:rsidP="007F61E5">
            <w:pPr>
              <w:spacing w:before="120"/>
              <w:rPr>
                <w:sz w:val="24"/>
                <w:szCs w:val="24"/>
                <w:lang w:val="en-US"/>
              </w:rPr>
            </w:pPr>
            <w:r w:rsidRPr="00091584">
              <w:rPr>
                <w:rFonts w:eastAsia="Calibri"/>
                <w:b/>
                <w:color w:val="000000"/>
                <w:sz w:val="24"/>
                <w:szCs w:val="24"/>
                <w:lang w:val="en-GB"/>
              </w:rPr>
              <w:t>Consumabile și ustensile de laborator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FC188B" w:rsidRDefault="00091584" w:rsidP="00625A1A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091584" w:rsidRPr="00855F89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205DC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8876C3">
            <w:pPr>
              <w:spacing w:before="120"/>
              <w:jc w:val="center"/>
              <w:rPr>
                <w:lang w:val="en-US"/>
              </w:rPr>
            </w:pPr>
            <w:r w:rsidRPr="003C6C6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Default="00091584" w:rsidP="0062106A">
            <w:pPr>
              <w:rPr>
                <w:lang w:val="en-US"/>
              </w:rPr>
            </w:pPr>
            <w:r w:rsidRPr="00FC188B">
              <w:rPr>
                <w:lang w:val="en-US"/>
              </w:rPr>
              <w:t xml:space="preserve">Scarificator automat </w:t>
            </w:r>
          </w:p>
          <w:p w:rsidR="00091584" w:rsidRPr="00FC188B" w:rsidRDefault="00091584" w:rsidP="0062106A">
            <w:pPr>
              <w:rPr>
                <w:lang w:val="en-US"/>
              </w:rPr>
            </w:pPr>
            <w:r>
              <w:rPr>
                <w:lang w:val="en-US"/>
              </w:rPr>
              <w:t>p</w:t>
            </w:r>
            <w:bookmarkStart w:id="0" w:name="_GoBack"/>
            <w:bookmarkEnd w:id="0"/>
            <w:r w:rsidRPr="00947973">
              <w:rPr>
                <w:lang w:val="en-US"/>
              </w:rPr>
              <w:t xml:space="preserve">entru colectarea sângelui din deget 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Default="00091584" w:rsidP="000375BF">
            <w:pPr>
              <w:jc w:val="center"/>
            </w:pPr>
            <w:r w:rsidRPr="00B364C3">
              <w:rPr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4000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947973" w:rsidRDefault="00091584" w:rsidP="00C34C60">
            <w:pPr>
              <w:spacing w:before="120"/>
              <w:rPr>
                <w:lang w:val="en-US"/>
              </w:rPr>
            </w:pPr>
            <w:r w:rsidRPr="00947973">
              <w:rPr>
                <w:lang w:val="en-US"/>
              </w:rPr>
              <w:t xml:space="preserve">Pentru colectarea sângelui din deget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625A1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6000</w:t>
            </w:r>
          </w:p>
        </w:tc>
      </w:tr>
      <w:tr w:rsidR="00091584" w:rsidRPr="007E5EE0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DB2E2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8876C3">
            <w:pPr>
              <w:spacing w:before="120"/>
              <w:jc w:val="center"/>
              <w:rPr>
                <w:lang w:val="en-US"/>
              </w:rPr>
            </w:pPr>
            <w:r w:rsidRPr="003C6C6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111ABB" w:rsidRDefault="00091584" w:rsidP="007145AB">
            <w:pPr>
              <w:rPr>
                <w:lang w:val="fr-BE"/>
              </w:rPr>
            </w:pPr>
            <w:r w:rsidRPr="00111ABB">
              <w:rPr>
                <w:lang w:val="fr-BE"/>
              </w:rPr>
              <w:t>Eprubetă  cu valv</w:t>
            </w:r>
            <w:r>
              <w:rPr>
                <w:lang w:val="fr-BE"/>
              </w:rPr>
              <w:t>ă</w:t>
            </w:r>
            <w:r w:rsidRPr="00111ABB">
              <w:rPr>
                <w:lang w:val="fr-BE"/>
              </w:rPr>
              <w:t xml:space="preserve"> (p</w:t>
            </w:r>
            <w:r>
              <w:rPr>
                <w:lang w:val="fr-BE"/>
              </w:rPr>
              <w:t>entru</w:t>
            </w:r>
            <w:r w:rsidRPr="00111ABB">
              <w:rPr>
                <w:lang w:val="fr-BE"/>
              </w:rPr>
              <w:t xml:space="preserve"> coagulogram</w:t>
            </w:r>
            <w:r>
              <w:rPr>
                <w:lang w:val="fr-BE"/>
              </w:rPr>
              <w:t>ă</w:t>
            </w:r>
            <w:r w:rsidRPr="00111ABB">
              <w:rPr>
                <w:lang w:val="fr-BE"/>
              </w:rPr>
              <w:t>) cu capac, etichetă 3 ml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Default="00091584" w:rsidP="000375BF">
            <w:pPr>
              <w:jc w:val="center"/>
            </w:pPr>
            <w:r w:rsidRPr="00B364C3">
              <w:rPr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2000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145AB" w:rsidRDefault="00091584" w:rsidP="007145AB">
            <w:pPr>
              <w:rPr>
                <w:color w:val="000000"/>
                <w:lang w:val="en-US" w:eastAsia="en-US"/>
              </w:rPr>
            </w:pPr>
            <w:r w:rsidRPr="00401BD5">
              <w:rPr>
                <w:color w:val="000000"/>
                <w:lang w:val="en-US"/>
              </w:rPr>
              <w:t>Certificat CE sau declarație de conformitate în funcție de evaluarea conformității cu anexele corespunzătoare pentru produsul dat. Certificat ISO 13485 și/sau ISO 9001 (în dependență de categoria produsului); să fie ambalate de producător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625A1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3000</w:t>
            </w:r>
          </w:p>
        </w:tc>
      </w:tr>
      <w:tr w:rsidR="00091584" w:rsidRPr="005A0031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Default="0009158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855D1D">
            <w:pPr>
              <w:spacing w:before="120"/>
              <w:jc w:val="center"/>
              <w:rPr>
                <w:lang w:val="en-US"/>
              </w:rPr>
            </w:pPr>
            <w:r w:rsidRPr="003C6C6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111ABB" w:rsidRDefault="00091584" w:rsidP="007145AB">
            <w:pPr>
              <w:rPr>
                <w:lang w:val="fr-BE"/>
              </w:rPr>
            </w:pPr>
            <w:r w:rsidRPr="00111ABB">
              <w:rPr>
                <w:lang w:val="fr-BE"/>
              </w:rPr>
              <w:t>Eprubete p</w:t>
            </w:r>
            <w:r>
              <w:rPr>
                <w:lang w:val="fr-BE"/>
              </w:rPr>
              <w:t>entru</w:t>
            </w:r>
            <w:r w:rsidRPr="00111ABB">
              <w:rPr>
                <w:lang w:val="fr-BE"/>
              </w:rPr>
              <w:t xml:space="preserve"> VSH cu valv</w:t>
            </w:r>
            <w:r>
              <w:rPr>
                <w:lang w:val="fr-BE"/>
              </w:rPr>
              <w:t>ă</w:t>
            </w:r>
            <w:r w:rsidRPr="00111ABB">
              <w:rPr>
                <w:lang w:val="fr-BE"/>
              </w:rPr>
              <w:t xml:space="preserve"> compatibil cu aparatul Myndr</w:t>
            </w:r>
            <w:r>
              <w:rPr>
                <w:lang w:val="fr-BE"/>
              </w:rPr>
              <w:t>a</w:t>
            </w:r>
            <w:r w:rsidRPr="00111ABB">
              <w:rPr>
                <w:lang w:val="fr-BE"/>
              </w:rPr>
              <w:t>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B364C3" w:rsidRDefault="00091584" w:rsidP="000375B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Default="0009158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3000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145AB" w:rsidRDefault="00091584" w:rsidP="007145AB">
            <w:pPr>
              <w:rPr>
                <w:color w:val="000000"/>
                <w:lang w:val="en-US" w:eastAsia="en-US"/>
              </w:rPr>
            </w:pPr>
            <w:r w:rsidRPr="00401BD5">
              <w:rPr>
                <w:color w:val="000000"/>
                <w:lang w:val="en-US"/>
              </w:rPr>
              <w:t>Certificat CE sau declarație de conformitate în funcție de evaluarea conformității cu anexele corespunzătoare pentru produsul dat. Certificat ISO 13485 și/sau ISO 9001 (în dependență de categoria produsului)</w:t>
            </w:r>
            <w:r>
              <w:rPr>
                <w:color w:val="000000"/>
                <w:lang w:val="en-US"/>
              </w:rPr>
              <w:t>; să fie ambalate de producător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803F14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6000</w:t>
            </w:r>
          </w:p>
        </w:tc>
      </w:tr>
      <w:tr w:rsidR="00091584" w:rsidRPr="001C6DBF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Default="0009158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855D1D">
            <w:pPr>
              <w:spacing w:before="120"/>
              <w:jc w:val="center"/>
              <w:rPr>
                <w:lang w:val="en-US"/>
              </w:rPr>
            </w:pPr>
            <w:r w:rsidRPr="003C6C6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FC188B" w:rsidRDefault="00091584" w:rsidP="007145AB">
            <w:pPr>
              <w:rPr>
                <w:lang w:val="fr-BE"/>
              </w:rPr>
            </w:pPr>
            <w:r>
              <w:rPr>
                <w:lang w:val="fr-BE"/>
              </w:rPr>
              <w:t>Termohârtie 57 mm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B364C3" w:rsidRDefault="00091584" w:rsidP="000375B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Default="0009158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803F14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500</w:t>
            </w:r>
          </w:p>
        </w:tc>
      </w:tr>
      <w:tr w:rsidR="00091584" w:rsidRPr="001C6DBF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Default="00091584" w:rsidP="0099605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855D1D">
            <w:pPr>
              <w:spacing w:before="120"/>
              <w:jc w:val="center"/>
              <w:rPr>
                <w:lang w:val="en-US"/>
              </w:rPr>
            </w:pPr>
            <w:r w:rsidRPr="003C6C6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FC188B" w:rsidRDefault="00091584" w:rsidP="00996053">
            <w:pPr>
              <w:rPr>
                <w:lang w:val="en-US"/>
              </w:rPr>
            </w:pPr>
            <w:r w:rsidRPr="00FC188B">
              <w:rPr>
                <w:lang w:val="en-US"/>
              </w:rPr>
              <w:t>Termoh</w:t>
            </w:r>
            <w:r>
              <w:rPr>
                <w:lang w:val="en-US"/>
              </w:rPr>
              <w:t>â</w:t>
            </w:r>
            <w:r w:rsidRPr="00FC188B">
              <w:rPr>
                <w:lang w:val="en-US"/>
              </w:rPr>
              <w:t>rtie</w:t>
            </w:r>
            <w:r>
              <w:rPr>
                <w:lang w:val="en-US"/>
              </w:rPr>
              <w:t xml:space="preserve"> 50*25*12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Default="00091584" w:rsidP="00996053">
            <w:pPr>
              <w:jc w:val="center"/>
            </w:pPr>
            <w:r w:rsidRPr="00B364C3">
              <w:rPr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99605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99605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99605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500</w:t>
            </w:r>
          </w:p>
        </w:tc>
      </w:tr>
      <w:tr w:rsidR="00091584" w:rsidRPr="005A0031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Default="00091584" w:rsidP="0099605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855D1D">
            <w:pPr>
              <w:spacing w:before="120"/>
              <w:jc w:val="center"/>
              <w:rPr>
                <w:lang w:val="en-US"/>
              </w:rPr>
            </w:pPr>
            <w:r w:rsidRPr="003C6C6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FC188B" w:rsidRDefault="00091584" w:rsidP="00996053">
            <w:pPr>
              <w:rPr>
                <w:lang w:val="fr-BE"/>
              </w:rPr>
            </w:pPr>
            <w:r w:rsidRPr="00FC188B">
              <w:rPr>
                <w:lang w:val="fr-BE"/>
              </w:rPr>
              <w:t>Pipet</w:t>
            </w:r>
            <w:r>
              <w:rPr>
                <w:lang w:val="fr-BE"/>
              </w:rPr>
              <w:t>ă</w:t>
            </w:r>
            <w:r w:rsidRPr="00FC188B">
              <w:rPr>
                <w:lang w:val="fr-BE"/>
              </w:rPr>
              <w:t>- dozator automat</w:t>
            </w:r>
            <w:r>
              <w:rPr>
                <w:lang w:val="fr-BE"/>
              </w:rPr>
              <w:t>ă, 200-1000 mk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B364C3" w:rsidRDefault="00091584" w:rsidP="0099605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Default="00091584" w:rsidP="0099605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145AB" w:rsidRDefault="00091584" w:rsidP="007145AB">
            <w:pPr>
              <w:rPr>
                <w:color w:val="000000"/>
                <w:lang w:val="en-US" w:eastAsia="en-US"/>
              </w:rPr>
            </w:pPr>
            <w:r w:rsidRPr="00401BD5">
              <w:rPr>
                <w:color w:val="000000"/>
                <w:lang w:val="en-US"/>
              </w:rPr>
              <w:t>Certificat CE sau declarație de conformitate în funcție de evaluarea conformității cu anexele corespunzătoare pentru produsul dat. Certificat ISO 13485 și/sau ISO 9001 (în dependență de categoria produsului); să fie ambalate de producător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99605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500</w:t>
            </w:r>
          </w:p>
        </w:tc>
      </w:tr>
      <w:tr w:rsidR="00091584" w:rsidRPr="005A0031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99605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996053">
            <w:pPr>
              <w:spacing w:before="120"/>
              <w:jc w:val="center"/>
              <w:rPr>
                <w:lang w:val="en-US"/>
              </w:rPr>
            </w:pPr>
            <w:r w:rsidRPr="003C6C6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FC188B" w:rsidRDefault="00091584" w:rsidP="00996053">
            <w:pPr>
              <w:rPr>
                <w:lang w:val="fr-BE"/>
              </w:rPr>
            </w:pPr>
            <w:r w:rsidRPr="00FC188B">
              <w:rPr>
                <w:lang w:val="fr-BE"/>
              </w:rPr>
              <w:t>Pipet</w:t>
            </w:r>
            <w:r>
              <w:rPr>
                <w:lang w:val="fr-BE"/>
              </w:rPr>
              <w:t>ă</w:t>
            </w:r>
            <w:r w:rsidRPr="00FC188B">
              <w:rPr>
                <w:lang w:val="fr-BE"/>
              </w:rPr>
              <w:t>- dozator automat</w:t>
            </w:r>
            <w:r>
              <w:rPr>
                <w:lang w:val="fr-BE"/>
              </w:rPr>
              <w:t>ă, 0-100 mk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1C6DBF" w:rsidRDefault="00091584" w:rsidP="0099605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99605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145AB" w:rsidRDefault="00091584" w:rsidP="007145AB">
            <w:pPr>
              <w:rPr>
                <w:color w:val="000000"/>
                <w:lang w:val="en-US" w:eastAsia="en-US"/>
              </w:rPr>
            </w:pPr>
            <w:r w:rsidRPr="00401BD5">
              <w:rPr>
                <w:color w:val="000000"/>
                <w:lang w:val="en-US"/>
              </w:rPr>
              <w:t>Certificat CE sau declarație de conformitate în funcție de evaluarea conformității cu anexele corespunzătoare pentru produsul dat. Certificat ISO 13485 și/sau ISO 9001 (în dependență de categoria produsului); să fie ambalate de producător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99605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700</w:t>
            </w:r>
          </w:p>
        </w:tc>
      </w:tr>
      <w:tr w:rsidR="00091584" w:rsidRPr="007E5EE0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99605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996053">
            <w:pPr>
              <w:spacing w:before="120"/>
              <w:jc w:val="center"/>
              <w:rPr>
                <w:lang w:val="en-US"/>
              </w:rPr>
            </w:pPr>
            <w:r w:rsidRPr="003C6C6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FC188B" w:rsidRDefault="00091584" w:rsidP="00996053">
            <w:pPr>
              <w:rPr>
                <w:lang w:val="fr-BE"/>
              </w:rPr>
            </w:pPr>
            <w:r w:rsidRPr="00FC188B">
              <w:rPr>
                <w:lang w:val="fr-BE"/>
              </w:rPr>
              <w:t>Pipet</w:t>
            </w:r>
            <w:r>
              <w:rPr>
                <w:lang w:val="fr-BE"/>
              </w:rPr>
              <w:t>ă</w:t>
            </w:r>
            <w:r w:rsidRPr="00FC188B">
              <w:rPr>
                <w:lang w:val="fr-BE"/>
              </w:rPr>
              <w:t>- dozator automat</w:t>
            </w:r>
            <w:r>
              <w:rPr>
                <w:lang w:val="fr-BE"/>
              </w:rPr>
              <w:t>ă, 0-50 mk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Default="00091584" w:rsidP="00996053">
            <w:pPr>
              <w:jc w:val="center"/>
            </w:pPr>
            <w:r w:rsidRPr="00B364C3">
              <w:rPr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99605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145AB" w:rsidRDefault="00091584" w:rsidP="007145AB">
            <w:pPr>
              <w:rPr>
                <w:color w:val="000000"/>
                <w:lang w:val="en-US" w:eastAsia="en-US"/>
              </w:rPr>
            </w:pPr>
            <w:r w:rsidRPr="00401BD5">
              <w:rPr>
                <w:color w:val="000000"/>
                <w:lang w:val="en-US"/>
              </w:rPr>
              <w:t xml:space="preserve">Certificat CE sau declarație de conformitate în funcție de evaluarea conformității cu anexele corespunzătoare pentru produsul dat. Certificat ISO 13485 și/sau ISO 9001 (în dependență de categoria produsului); să fie ambalate de </w:t>
            </w:r>
            <w:r w:rsidRPr="00401BD5">
              <w:rPr>
                <w:color w:val="000000"/>
                <w:lang w:val="en-US"/>
              </w:rPr>
              <w:lastRenderedPageBreak/>
              <w:t>producător.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99605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700</w:t>
            </w:r>
          </w:p>
        </w:tc>
      </w:tr>
      <w:tr w:rsidR="00091584" w:rsidRPr="007E5EE0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99605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21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996053">
            <w:pPr>
              <w:spacing w:before="120"/>
              <w:jc w:val="center"/>
              <w:rPr>
                <w:lang w:val="en-US"/>
              </w:rPr>
            </w:pPr>
            <w:r w:rsidRPr="003C6C6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FC188B" w:rsidRDefault="00091584" w:rsidP="00996053">
            <w:pPr>
              <w:rPr>
                <w:lang w:val="en-US"/>
              </w:rPr>
            </w:pPr>
            <w:r>
              <w:rPr>
                <w:lang w:val="en-US"/>
              </w:rPr>
              <w:t>Citrat de 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AE6C44" w:rsidRDefault="00091584" w:rsidP="0099605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99605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99605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99605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500</w:t>
            </w:r>
          </w:p>
        </w:tc>
      </w:tr>
      <w:tr w:rsidR="00091584" w:rsidRPr="007E5EE0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Default="00091584" w:rsidP="0099605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855D1D">
            <w:pPr>
              <w:spacing w:before="120"/>
              <w:jc w:val="center"/>
              <w:rPr>
                <w:lang w:val="en-US"/>
              </w:rPr>
            </w:pPr>
            <w:r w:rsidRPr="003C6C6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AE6C44" w:rsidRDefault="00091584" w:rsidP="00375304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Ceas secundomer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Default="00091584" w:rsidP="00DB2E2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Default="00091584" w:rsidP="00516DF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99605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Default="00091584" w:rsidP="0099605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400</w:t>
            </w:r>
          </w:p>
        </w:tc>
      </w:tr>
      <w:tr w:rsidR="00091584" w:rsidRPr="00401BD5" w:rsidTr="00677CD3">
        <w:trPr>
          <w:gridAfter w:val="2"/>
          <w:wAfter w:w="396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Default="00091584" w:rsidP="00E14F6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7E5EE0" w:rsidRDefault="00091584" w:rsidP="00855D1D">
            <w:pPr>
              <w:spacing w:before="120"/>
              <w:jc w:val="center"/>
              <w:rPr>
                <w:lang w:val="en-US"/>
              </w:rPr>
            </w:pPr>
            <w:r w:rsidRPr="003C6C63">
              <w:rPr>
                <w:color w:val="000000"/>
              </w:rPr>
              <w:t>33696500-0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375304" w:rsidRDefault="00091584" w:rsidP="007145AB">
            <w:pPr>
              <w:rPr>
                <w:color w:val="000000"/>
                <w:lang w:val="en-US" w:eastAsia="en-US"/>
              </w:rPr>
            </w:pPr>
            <w:r w:rsidRPr="00C35156">
              <w:rPr>
                <w:color w:val="000000"/>
                <w:lang w:val="en-US"/>
              </w:rPr>
              <w:t>Tamponaşe sterile fără alcool, ambalate cîte 1 p</w:t>
            </w:r>
            <w:r>
              <w:rPr>
                <w:color w:val="000000"/>
                <w:lang w:val="en-US"/>
              </w:rPr>
              <w:t>entru</w:t>
            </w:r>
            <w:r w:rsidRPr="00C35156">
              <w:rPr>
                <w:color w:val="000000"/>
                <w:lang w:val="en-US"/>
              </w:rPr>
              <w:t xml:space="preserve"> aplica</w:t>
            </w:r>
            <w:r>
              <w:rPr>
                <w:color w:val="000000"/>
                <w:lang w:val="en-US"/>
              </w:rPr>
              <w:t xml:space="preserve">rea după procedură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Default="00091584" w:rsidP="00DB2E2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Default="00091584" w:rsidP="0099605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5000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401BD5" w:rsidRDefault="00091584" w:rsidP="007145AB">
            <w:pPr>
              <w:spacing w:before="120"/>
              <w:rPr>
                <w:color w:val="000000"/>
                <w:lang w:val="en-US"/>
              </w:rPr>
            </w:pPr>
            <w:r w:rsidRPr="00453FF4">
              <w:rPr>
                <w:color w:val="000000"/>
                <w:lang w:val="en-US"/>
              </w:rPr>
              <w:t xml:space="preserve">Certificat de la producător ce atestă calitatea produsului ISO 13485 – valabil - copie confirmată prin semnătura şi ştampila Participantului. </w:t>
            </w:r>
            <w:r w:rsidRPr="00453FF4">
              <w:rPr>
                <w:color w:val="000000"/>
                <w:lang w:val="en-US"/>
              </w:rPr>
              <w:br/>
              <w:t>-Certificat CE sau declarație de conformitate 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Default="00091584" w:rsidP="0099605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5000</w:t>
            </w:r>
          </w:p>
        </w:tc>
      </w:tr>
      <w:tr w:rsidR="00091584" w:rsidRPr="004225A2" w:rsidTr="00677CD3">
        <w:trPr>
          <w:gridAfter w:val="2"/>
          <w:wAfter w:w="3960" w:type="dxa"/>
          <w:trHeight w:val="397"/>
        </w:trPr>
        <w:tc>
          <w:tcPr>
            <w:tcW w:w="90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84" w:rsidRPr="004225A2" w:rsidRDefault="00091584" w:rsidP="00996053">
            <w:pPr>
              <w:spacing w:before="120"/>
              <w:jc w:val="center"/>
            </w:pPr>
            <w:r w:rsidRPr="00C35156">
              <w:rPr>
                <w:b/>
                <w:lang w:val="en-US"/>
              </w:rPr>
              <w:t>Valoarea estima</w:t>
            </w:r>
            <w:r w:rsidRPr="004225A2">
              <w:rPr>
                <w:b/>
              </w:rPr>
              <w:t>tivă totală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1584" w:rsidRPr="00FC188B" w:rsidRDefault="00091584" w:rsidP="004F3B1F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339</w:t>
            </w:r>
            <w:r w:rsidR="004F3B1F">
              <w:rPr>
                <w:b/>
                <w:lang w:val="ro-RO"/>
              </w:rPr>
              <w:t>2</w:t>
            </w:r>
            <w:r>
              <w:rPr>
                <w:b/>
                <w:lang w:val="ro-RO"/>
              </w:rPr>
              <w:t>20</w:t>
            </w:r>
          </w:p>
        </w:tc>
      </w:tr>
    </w:tbl>
    <w:p w:rsidR="0041000F" w:rsidRPr="0032668A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2668A">
        <w:rPr>
          <w:b/>
          <w:sz w:val="24"/>
          <w:szCs w:val="24"/>
          <w:lang w:val="en-US"/>
        </w:rPr>
        <w:t xml:space="preserve">În cazul în care contractul este </w:t>
      </w:r>
      <w:r w:rsidR="004225A2" w:rsidRPr="0032668A">
        <w:rPr>
          <w:b/>
          <w:sz w:val="24"/>
          <w:szCs w:val="24"/>
          <w:lang w:val="en-US"/>
        </w:rPr>
        <w:t>împărțit</w:t>
      </w:r>
      <w:r w:rsidRPr="0032668A">
        <w:rPr>
          <w:b/>
          <w:sz w:val="24"/>
          <w:szCs w:val="24"/>
          <w:lang w:val="en-US"/>
        </w:rPr>
        <w:t xml:space="preserve"> pe loturi u</w:t>
      </w:r>
      <w:r w:rsidR="00602AC3" w:rsidRPr="0032668A">
        <w:rPr>
          <w:b/>
          <w:sz w:val="24"/>
          <w:szCs w:val="24"/>
          <w:lang w:val="en-US"/>
        </w:rPr>
        <w:t>n operator economic poate depune oferta</w:t>
      </w:r>
      <w:r w:rsidR="007F1077" w:rsidRPr="0032668A">
        <w:rPr>
          <w:b/>
          <w:sz w:val="24"/>
          <w:szCs w:val="24"/>
          <w:lang w:val="en-US"/>
        </w:rPr>
        <w:t xml:space="preserve"> (se va selecta)</w:t>
      </w:r>
      <w:r w:rsidR="00602AC3" w:rsidRPr="0032668A">
        <w:rPr>
          <w:b/>
          <w:sz w:val="24"/>
          <w:szCs w:val="24"/>
          <w:lang w:val="en-US"/>
        </w:rPr>
        <w:t>:</w:t>
      </w:r>
    </w:p>
    <w:p w:rsidR="00602AC3" w:rsidRPr="004225A2" w:rsidRDefault="009311CF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>
        <w:rPr>
          <w:sz w:val="24"/>
          <w:szCs w:val="24"/>
        </w:rPr>
        <w:t>Pentru toate loturile</w:t>
      </w:r>
      <w:r>
        <w:rPr>
          <w:sz w:val="24"/>
          <w:szCs w:val="24"/>
          <w:lang w:val="ro-RO"/>
        </w:rPr>
        <w:t>.</w:t>
      </w:r>
    </w:p>
    <w:p w:rsidR="001224DA" w:rsidRPr="0032668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2668A">
        <w:rPr>
          <w:b/>
          <w:sz w:val="24"/>
          <w:szCs w:val="24"/>
          <w:lang w:val="en-US"/>
        </w:rPr>
        <w:t xml:space="preserve">Admiterea sau interzicerea ofertelor alternative: </w:t>
      </w:r>
      <w:r w:rsidRPr="0032668A">
        <w:rPr>
          <w:b/>
          <w:sz w:val="24"/>
          <w:szCs w:val="24"/>
          <w:shd w:val="clear" w:color="auto" w:fill="FFFF00"/>
          <w:lang w:val="en-US"/>
        </w:rPr>
        <w:t>_________</w:t>
      </w:r>
      <w:r w:rsidR="00EF7AA4">
        <w:rPr>
          <w:b/>
          <w:sz w:val="24"/>
          <w:szCs w:val="24"/>
          <w:shd w:val="clear" w:color="auto" w:fill="FFFF00"/>
          <w:lang w:val="en-US"/>
        </w:rPr>
        <w:t>nu se admit</w:t>
      </w:r>
      <w:r w:rsidR="00B20124">
        <w:rPr>
          <w:b/>
          <w:sz w:val="24"/>
          <w:szCs w:val="24"/>
          <w:shd w:val="clear" w:color="auto" w:fill="FFFF00"/>
          <w:lang w:val="en-US"/>
        </w:rPr>
        <w:t>e</w:t>
      </w:r>
      <w:r w:rsidRPr="0032668A">
        <w:rPr>
          <w:b/>
          <w:sz w:val="24"/>
          <w:szCs w:val="24"/>
          <w:shd w:val="clear" w:color="auto" w:fill="FFFF00"/>
          <w:lang w:val="en-US"/>
        </w:rPr>
        <w:t>_______________</w:t>
      </w:r>
    </w:p>
    <w:p w:rsidR="00193507" w:rsidRPr="0032668A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32668A">
        <w:rPr>
          <w:szCs w:val="24"/>
          <w:lang w:val="en-US"/>
        </w:rPr>
        <w:t>(indicați se admite sau nu se admite)</w:t>
      </w:r>
    </w:p>
    <w:p w:rsidR="001224DA" w:rsidRPr="0032668A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32668A">
        <w:rPr>
          <w:b/>
          <w:sz w:val="24"/>
          <w:szCs w:val="24"/>
          <w:lang w:val="en-US"/>
        </w:rPr>
        <w:t>Termenii</w:t>
      </w:r>
      <w:r w:rsidR="001224DA" w:rsidRPr="0032668A">
        <w:rPr>
          <w:b/>
          <w:sz w:val="24"/>
          <w:szCs w:val="24"/>
          <w:lang w:val="en-US"/>
        </w:rPr>
        <w:t xml:space="preserve"> și condițiile de livr</w:t>
      </w:r>
      <w:r w:rsidR="00DF39FA">
        <w:rPr>
          <w:b/>
          <w:sz w:val="24"/>
          <w:szCs w:val="24"/>
          <w:lang w:val="en-US"/>
        </w:rPr>
        <w:t xml:space="preserve">are/prestare/executare </w:t>
      </w:r>
      <w:r w:rsidRPr="0032668A">
        <w:rPr>
          <w:b/>
          <w:sz w:val="24"/>
          <w:szCs w:val="24"/>
          <w:lang w:val="en-US"/>
        </w:rPr>
        <w:t>solicitați</w:t>
      </w:r>
      <w:r w:rsidR="001224DA" w:rsidRPr="0032668A">
        <w:rPr>
          <w:b/>
          <w:sz w:val="24"/>
          <w:szCs w:val="24"/>
          <w:lang w:val="en-US"/>
        </w:rPr>
        <w:t xml:space="preserve">: </w:t>
      </w:r>
      <w:r w:rsidR="001224DA" w:rsidRPr="004A15CB">
        <w:rPr>
          <w:b/>
          <w:sz w:val="24"/>
          <w:szCs w:val="24"/>
          <w:shd w:val="clear" w:color="auto" w:fill="FFFF00"/>
          <w:lang w:val="en-US"/>
        </w:rPr>
        <w:t>__</w:t>
      </w:r>
      <w:r w:rsidR="004A15CB" w:rsidRPr="00926D27">
        <w:rPr>
          <w:b/>
          <w:sz w:val="24"/>
          <w:szCs w:val="24"/>
          <w:highlight w:val="yellow"/>
          <w:lang w:val="en-US"/>
        </w:rPr>
        <w:t xml:space="preserve">la comanda beneficiarului, </w:t>
      </w:r>
      <w:r w:rsidR="00926D27" w:rsidRPr="00926D27">
        <w:rPr>
          <w:b/>
          <w:sz w:val="24"/>
          <w:szCs w:val="24"/>
          <w:highlight w:val="yellow"/>
          <w:lang w:val="en-US"/>
        </w:rPr>
        <w:t>în termen de 10 zile de la comandă, pe parcursul anului 20</w:t>
      </w:r>
      <w:r w:rsidR="00CB7107">
        <w:rPr>
          <w:b/>
          <w:sz w:val="24"/>
          <w:szCs w:val="24"/>
          <w:highlight w:val="yellow"/>
          <w:lang w:val="en-US"/>
        </w:rPr>
        <w:t>2</w:t>
      </w:r>
      <w:r w:rsidR="00B40F2F">
        <w:rPr>
          <w:b/>
          <w:sz w:val="24"/>
          <w:szCs w:val="24"/>
          <w:highlight w:val="yellow"/>
          <w:lang w:val="en-US"/>
        </w:rPr>
        <w:t>1</w:t>
      </w:r>
      <w:r w:rsidR="00926D27" w:rsidRPr="00926D27">
        <w:rPr>
          <w:b/>
          <w:sz w:val="24"/>
          <w:szCs w:val="24"/>
          <w:highlight w:val="yellow"/>
          <w:lang w:val="en-US"/>
        </w:rPr>
        <w:t>_</w:t>
      </w:r>
      <w:r w:rsidR="004A15CB" w:rsidRPr="00926D27">
        <w:rPr>
          <w:b/>
          <w:sz w:val="24"/>
          <w:szCs w:val="24"/>
          <w:highlight w:val="yellow"/>
          <w:shd w:val="clear" w:color="auto" w:fill="FFFF00"/>
          <w:lang w:val="en-US"/>
        </w:rPr>
        <w:t>___________</w:t>
      </w:r>
    </w:p>
    <w:p w:rsidR="00086B34" w:rsidRPr="0032668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2668A">
        <w:rPr>
          <w:b/>
          <w:sz w:val="24"/>
          <w:szCs w:val="24"/>
          <w:lang w:val="en-US"/>
        </w:rPr>
        <w:t>Termenul de valabilitate a contractului</w:t>
      </w:r>
      <w:r w:rsidRPr="0032668A">
        <w:rPr>
          <w:b/>
          <w:sz w:val="24"/>
          <w:szCs w:val="24"/>
          <w:shd w:val="clear" w:color="auto" w:fill="FFFF00"/>
          <w:lang w:val="en-US"/>
        </w:rPr>
        <w:t>:_</w:t>
      </w:r>
      <w:r w:rsidR="00DF39FA">
        <w:rPr>
          <w:b/>
          <w:sz w:val="24"/>
          <w:szCs w:val="24"/>
          <w:shd w:val="clear" w:color="auto" w:fill="FFFF00"/>
          <w:lang w:val="en-US"/>
        </w:rPr>
        <w:t>31.12.20</w:t>
      </w:r>
      <w:r w:rsidR="00CB7107">
        <w:rPr>
          <w:b/>
          <w:sz w:val="24"/>
          <w:szCs w:val="24"/>
          <w:shd w:val="clear" w:color="auto" w:fill="FFFF00"/>
          <w:lang w:val="en-US"/>
        </w:rPr>
        <w:t>2</w:t>
      </w:r>
      <w:r w:rsidR="002A2FE7">
        <w:rPr>
          <w:b/>
          <w:sz w:val="24"/>
          <w:szCs w:val="24"/>
          <w:shd w:val="clear" w:color="auto" w:fill="FFFF00"/>
          <w:lang w:val="en-US"/>
        </w:rPr>
        <w:t>1</w:t>
      </w:r>
      <w:r w:rsidRPr="0032668A">
        <w:rPr>
          <w:b/>
          <w:sz w:val="24"/>
          <w:szCs w:val="24"/>
          <w:shd w:val="clear" w:color="auto" w:fill="FFFF00"/>
          <w:lang w:val="en-US"/>
        </w:rPr>
        <w:t>____</w:t>
      </w:r>
      <w:r w:rsidR="00193507" w:rsidRPr="0032668A">
        <w:rPr>
          <w:b/>
          <w:sz w:val="24"/>
          <w:szCs w:val="24"/>
          <w:shd w:val="clear" w:color="auto" w:fill="FFFF00"/>
          <w:lang w:val="en-US"/>
        </w:rPr>
        <w:t>___________________________</w:t>
      </w:r>
      <w:r w:rsidRPr="0032668A">
        <w:rPr>
          <w:b/>
          <w:sz w:val="24"/>
          <w:szCs w:val="24"/>
          <w:shd w:val="clear" w:color="auto" w:fill="FFFF00"/>
          <w:lang w:val="en-US"/>
        </w:rPr>
        <w:t>_</w:t>
      </w:r>
    </w:p>
    <w:p w:rsidR="00086B34" w:rsidRPr="0032668A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2668A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32668A">
        <w:rPr>
          <w:b/>
          <w:sz w:val="24"/>
          <w:szCs w:val="24"/>
          <w:lang w:val="en-US"/>
        </w:rPr>
        <w:t xml:space="preserve"> (după caz)</w:t>
      </w:r>
      <w:r w:rsidRPr="0032668A">
        <w:rPr>
          <w:b/>
          <w:sz w:val="24"/>
          <w:szCs w:val="24"/>
          <w:lang w:val="en-US"/>
        </w:rPr>
        <w:t xml:space="preserve">: </w:t>
      </w:r>
      <w:r w:rsidRPr="0032668A">
        <w:rPr>
          <w:b/>
          <w:sz w:val="24"/>
          <w:szCs w:val="24"/>
          <w:shd w:val="clear" w:color="auto" w:fill="FFFF00"/>
          <w:lang w:val="en-US"/>
        </w:rPr>
        <w:t>_____</w:t>
      </w:r>
      <w:r w:rsidR="00444B84" w:rsidRPr="0032668A">
        <w:rPr>
          <w:b/>
          <w:sz w:val="24"/>
          <w:szCs w:val="24"/>
          <w:shd w:val="clear" w:color="auto" w:fill="FFFF00"/>
          <w:lang w:val="en-US"/>
        </w:rPr>
        <w:t>_____</w:t>
      </w:r>
      <w:r w:rsidR="009311CF" w:rsidRPr="009311CF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9311CF" w:rsidRPr="005149B0">
        <w:rPr>
          <w:b/>
          <w:sz w:val="24"/>
          <w:szCs w:val="24"/>
          <w:shd w:val="clear" w:color="auto" w:fill="FFFF00"/>
          <w:lang w:val="en-US"/>
        </w:rPr>
        <w:t xml:space="preserve">nu se aplică </w:t>
      </w:r>
      <w:r w:rsidR="00444B84" w:rsidRPr="0032668A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444B84" w:rsidRPr="0032668A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2668A">
        <w:rPr>
          <w:b/>
          <w:sz w:val="24"/>
          <w:szCs w:val="24"/>
          <w:lang w:val="en-US"/>
        </w:rPr>
        <w:t>P</w:t>
      </w:r>
      <w:r w:rsidR="00086B34" w:rsidRPr="0032668A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32668A">
        <w:rPr>
          <w:b/>
          <w:sz w:val="24"/>
          <w:szCs w:val="24"/>
          <w:lang w:val="en-US"/>
        </w:rPr>
        <w:t xml:space="preserve">sau al unor acte administrative </w:t>
      </w:r>
      <w:r w:rsidRPr="0032668A">
        <w:rPr>
          <w:b/>
          <w:sz w:val="24"/>
          <w:szCs w:val="24"/>
          <w:lang w:val="en-US"/>
        </w:rPr>
        <w:t xml:space="preserve">(după caz): </w:t>
      </w:r>
      <w:r w:rsidR="009311CF" w:rsidRPr="005149B0">
        <w:rPr>
          <w:b/>
          <w:sz w:val="24"/>
          <w:szCs w:val="24"/>
          <w:shd w:val="clear" w:color="auto" w:fill="FFFF00"/>
          <w:lang w:val="en-US"/>
        </w:rPr>
        <w:t xml:space="preserve">nu se aplică </w:t>
      </w:r>
      <w:r w:rsidRPr="0032668A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32668A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32668A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32668A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32668A">
        <w:rPr>
          <w:szCs w:val="24"/>
          <w:lang w:val="en-US"/>
        </w:rPr>
        <w:t xml:space="preserve">(se </w:t>
      </w:r>
      <w:r w:rsidR="004225A2" w:rsidRPr="0032668A">
        <w:rPr>
          <w:szCs w:val="24"/>
          <w:lang w:val="en-US"/>
        </w:rPr>
        <w:t>menționează</w:t>
      </w:r>
      <w:r w:rsidRPr="0032668A">
        <w:rPr>
          <w:szCs w:val="24"/>
          <w:lang w:val="en-US"/>
        </w:rPr>
        <w:t xml:space="preserve"> respectivele acte cu putere de lege </w:t>
      </w:r>
      <w:r w:rsidR="00AC2788" w:rsidRPr="0032668A">
        <w:rPr>
          <w:szCs w:val="24"/>
          <w:lang w:val="en-US"/>
        </w:rPr>
        <w:t>și</w:t>
      </w:r>
      <w:r w:rsidRPr="0032668A">
        <w:rPr>
          <w:szCs w:val="24"/>
          <w:lang w:val="en-US"/>
        </w:rPr>
        <w:t xml:space="preserve"> acte administrative)</w:t>
      </w:r>
    </w:p>
    <w:p w:rsidR="00444B84" w:rsidRPr="0032668A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2668A">
        <w:rPr>
          <w:b/>
          <w:sz w:val="24"/>
          <w:szCs w:val="24"/>
          <w:lang w:val="en-US"/>
        </w:rPr>
        <w:t>Scurta descriere a criteriilor</w:t>
      </w:r>
      <w:r w:rsidR="006C11CA" w:rsidRPr="0032668A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32668A">
        <w:rPr>
          <w:b/>
          <w:sz w:val="24"/>
          <w:szCs w:val="24"/>
          <w:lang w:val="en-US"/>
        </w:rPr>
        <w:t>și</w:t>
      </w:r>
      <w:r w:rsidR="006C11CA" w:rsidRPr="0032668A">
        <w:rPr>
          <w:b/>
          <w:sz w:val="24"/>
          <w:szCs w:val="24"/>
          <w:lang w:val="en-US"/>
        </w:rPr>
        <w:t xml:space="preserve"> a criteriilor de </w:t>
      </w:r>
      <w:r w:rsidR="00AC2788" w:rsidRPr="0032668A">
        <w:rPr>
          <w:b/>
          <w:sz w:val="24"/>
          <w:szCs w:val="24"/>
          <w:lang w:val="en-US"/>
        </w:rPr>
        <w:t>selecție</w:t>
      </w:r>
      <w:r w:rsidR="006C11CA" w:rsidRPr="0032668A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32668A">
        <w:rPr>
          <w:b/>
          <w:sz w:val="24"/>
          <w:szCs w:val="24"/>
          <w:lang w:val="en-US"/>
        </w:rPr>
        <w:t>cerințelor</w:t>
      </w:r>
      <w:r w:rsidR="006C11CA" w:rsidRPr="0032668A">
        <w:rPr>
          <w:b/>
          <w:sz w:val="24"/>
          <w:szCs w:val="24"/>
          <w:lang w:val="en-US"/>
        </w:rPr>
        <w:t xml:space="preserve"> eventual impuse; se </w:t>
      </w:r>
      <w:r w:rsidR="00AC2788" w:rsidRPr="0032668A">
        <w:rPr>
          <w:b/>
          <w:sz w:val="24"/>
          <w:szCs w:val="24"/>
          <w:lang w:val="en-US"/>
        </w:rPr>
        <w:t>menționează</w:t>
      </w:r>
      <w:r w:rsidR="006C11CA" w:rsidRPr="0032668A">
        <w:rPr>
          <w:b/>
          <w:sz w:val="24"/>
          <w:szCs w:val="24"/>
          <w:lang w:val="en-US"/>
        </w:rPr>
        <w:t xml:space="preserve"> </w:t>
      </w:r>
      <w:r w:rsidR="00AC2788" w:rsidRPr="0032668A">
        <w:rPr>
          <w:b/>
          <w:sz w:val="24"/>
          <w:szCs w:val="24"/>
          <w:lang w:val="en-US"/>
        </w:rPr>
        <w:t>informațiile</w:t>
      </w:r>
      <w:r w:rsidR="006C11CA" w:rsidRPr="0032668A">
        <w:rPr>
          <w:b/>
          <w:sz w:val="24"/>
          <w:szCs w:val="24"/>
          <w:lang w:val="en-US"/>
        </w:rPr>
        <w:t xml:space="preserve"> solicitate (DUAE, </w:t>
      </w:r>
      <w:r w:rsidR="00AC2788" w:rsidRPr="0032668A">
        <w:rPr>
          <w:b/>
          <w:sz w:val="24"/>
          <w:szCs w:val="24"/>
          <w:lang w:val="en-US"/>
        </w:rPr>
        <w:t>documentație</w:t>
      </w:r>
      <w:r w:rsidR="006C11CA" w:rsidRPr="0032668A">
        <w:rPr>
          <w:b/>
          <w:sz w:val="24"/>
          <w:szCs w:val="24"/>
          <w:lang w:val="en-US"/>
        </w:rPr>
        <w:t>)</w:t>
      </w:r>
      <w:r w:rsidR="00444B84" w:rsidRPr="0032668A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32668A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32668A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32668A">
              <w:rPr>
                <w:b/>
                <w:iCs/>
                <w:lang w:val="en-US"/>
              </w:rPr>
              <w:t>criteriului/</w:t>
            </w:r>
            <w:r w:rsidR="007F1077" w:rsidRPr="0032668A">
              <w:rPr>
                <w:b/>
                <w:iCs/>
                <w:lang w:val="en-US"/>
              </w:rPr>
              <w:t>cerinței</w:t>
            </w:r>
            <w:r w:rsidRPr="0032668A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9311CF" w:rsidRPr="004225A2" w:rsidTr="006C0400">
        <w:tc>
          <w:tcPr>
            <w:tcW w:w="577" w:type="dxa"/>
            <w:shd w:val="clear" w:color="auto" w:fill="auto"/>
          </w:tcPr>
          <w:p w:rsidR="009311CF" w:rsidRPr="009311CF" w:rsidRDefault="009311C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9311CF" w:rsidRPr="005149B0" w:rsidRDefault="009311CF" w:rsidP="00357B0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9311CF" w:rsidRPr="005149B0" w:rsidRDefault="00E76B1A" w:rsidP="00F1171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Original - </w:t>
            </w:r>
            <w:r w:rsidR="00F1171B" w:rsidRPr="00F1171B">
              <w:rPr>
                <w:sz w:val="24"/>
                <w:szCs w:val="24"/>
                <w:lang w:val="en-US"/>
              </w:rPr>
              <w:t>Confirmat prin aplicarea semnăturii electronice a participantului</w:t>
            </w:r>
          </w:p>
        </w:tc>
        <w:tc>
          <w:tcPr>
            <w:tcW w:w="1623" w:type="dxa"/>
            <w:shd w:val="clear" w:color="auto" w:fill="auto"/>
          </w:tcPr>
          <w:p w:rsidR="009311CF" w:rsidRPr="005149B0" w:rsidRDefault="009311CF" w:rsidP="00357B0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9311CF" w:rsidRPr="00F1171B" w:rsidTr="006C0400">
        <w:tc>
          <w:tcPr>
            <w:tcW w:w="577" w:type="dxa"/>
            <w:shd w:val="clear" w:color="auto" w:fill="auto"/>
          </w:tcPr>
          <w:p w:rsidR="009311CF" w:rsidRPr="009311CF" w:rsidRDefault="009311C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9311CF" w:rsidRPr="005149B0" w:rsidRDefault="009311CF" w:rsidP="00357B0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Oferta</w:t>
            </w:r>
          </w:p>
        </w:tc>
        <w:tc>
          <w:tcPr>
            <w:tcW w:w="3588" w:type="dxa"/>
            <w:shd w:val="clear" w:color="auto" w:fill="auto"/>
          </w:tcPr>
          <w:p w:rsidR="009311CF" w:rsidRPr="005149B0" w:rsidRDefault="00E76B1A" w:rsidP="00E76B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Original - </w:t>
            </w:r>
            <w:r w:rsidR="00F1171B">
              <w:rPr>
                <w:iCs/>
                <w:sz w:val="24"/>
                <w:szCs w:val="24"/>
                <w:lang w:val="en-US"/>
              </w:rPr>
              <w:t xml:space="preserve">Formularul F3.1. </w:t>
            </w:r>
            <w:r w:rsidR="00F1171B" w:rsidRPr="00F1171B">
              <w:rPr>
                <w:sz w:val="24"/>
                <w:szCs w:val="24"/>
                <w:lang w:val="en-US"/>
              </w:rPr>
              <w:t>Confirmat prin aplicarea semnăturii electronice a participantului</w:t>
            </w:r>
          </w:p>
        </w:tc>
        <w:tc>
          <w:tcPr>
            <w:tcW w:w="1623" w:type="dxa"/>
            <w:shd w:val="clear" w:color="auto" w:fill="auto"/>
          </w:tcPr>
          <w:p w:rsidR="009311CF" w:rsidRPr="005149B0" w:rsidRDefault="009311CF" w:rsidP="00357B0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E76B1A" w:rsidRPr="004225A2" w:rsidTr="006C0400">
        <w:tc>
          <w:tcPr>
            <w:tcW w:w="577" w:type="dxa"/>
            <w:shd w:val="clear" w:color="auto" w:fill="auto"/>
          </w:tcPr>
          <w:p w:rsidR="00E76B1A" w:rsidRDefault="00E76B1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E76B1A" w:rsidRPr="00F1171B" w:rsidRDefault="00F1171B" w:rsidP="008F5E1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F1171B">
              <w:rPr>
                <w:sz w:val="24"/>
                <w:szCs w:val="24"/>
                <w:lang w:val="en-US"/>
              </w:rPr>
              <w:t>Certificat/Decizie de înregistrare a întreprinderii/Extras din Registrul de Stat al persoanelor juridice</w:t>
            </w:r>
          </w:p>
        </w:tc>
        <w:tc>
          <w:tcPr>
            <w:tcW w:w="3588" w:type="dxa"/>
            <w:shd w:val="clear" w:color="auto" w:fill="auto"/>
          </w:tcPr>
          <w:p w:rsidR="00E76B1A" w:rsidRPr="00F1171B" w:rsidRDefault="00F1171B" w:rsidP="00E76B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F1171B">
              <w:rPr>
                <w:sz w:val="24"/>
                <w:szCs w:val="24"/>
                <w:lang w:val="en-US"/>
              </w:rPr>
              <w:t>Copie. Confirmată prin aplicarea semnăturii electronice a participantului</w:t>
            </w:r>
          </w:p>
        </w:tc>
        <w:tc>
          <w:tcPr>
            <w:tcW w:w="1623" w:type="dxa"/>
            <w:shd w:val="clear" w:color="auto" w:fill="auto"/>
          </w:tcPr>
          <w:p w:rsidR="00E76B1A" w:rsidRPr="00540E65" w:rsidRDefault="00E76B1A" w:rsidP="008F5E1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40E65">
              <w:rPr>
                <w:iCs/>
                <w:sz w:val="24"/>
                <w:szCs w:val="24"/>
                <w:lang w:val="en-US"/>
              </w:rPr>
              <w:t>Obligatori</w:t>
            </w:r>
            <w:r>
              <w:rPr>
                <w:iCs/>
                <w:sz w:val="24"/>
                <w:szCs w:val="24"/>
                <w:lang w:val="en-US"/>
              </w:rPr>
              <w:t>u</w:t>
            </w:r>
          </w:p>
        </w:tc>
      </w:tr>
      <w:tr w:rsidR="00E76B1A" w:rsidRPr="00E76B1A" w:rsidTr="006C0400">
        <w:tc>
          <w:tcPr>
            <w:tcW w:w="577" w:type="dxa"/>
            <w:shd w:val="clear" w:color="auto" w:fill="auto"/>
          </w:tcPr>
          <w:p w:rsidR="00E76B1A" w:rsidRDefault="00F1171B" w:rsidP="00F1171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E76B1A" w:rsidRPr="00E76B1A" w:rsidRDefault="00E76B1A" w:rsidP="008F5E1B">
            <w:pPr>
              <w:tabs>
                <w:tab w:val="left" w:pos="612"/>
              </w:tabs>
              <w:spacing w:before="120" w:after="120"/>
              <w:rPr>
                <w:color w:val="000000"/>
                <w:sz w:val="24"/>
                <w:szCs w:val="24"/>
                <w:highlight w:val="yellow"/>
                <w:shd w:val="clear" w:color="auto" w:fill="FFFFFF"/>
                <w:lang w:val="en-GB"/>
              </w:rPr>
            </w:pPr>
            <w:r w:rsidRPr="006C0400">
              <w:rPr>
                <w:color w:val="000000"/>
                <w:sz w:val="24"/>
                <w:szCs w:val="24"/>
                <w:shd w:val="clear" w:color="auto" w:fill="FFFFFF"/>
              </w:rPr>
              <w:t>Informații generale despre ofertant</w:t>
            </w:r>
          </w:p>
        </w:tc>
        <w:tc>
          <w:tcPr>
            <w:tcW w:w="3588" w:type="dxa"/>
            <w:shd w:val="clear" w:color="auto" w:fill="auto"/>
          </w:tcPr>
          <w:p w:rsidR="00E76B1A" w:rsidRPr="00E76B1A" w:rsidRDefault="00E76B1A" w:rsidP="008F5E1B">
            <w:pPr>
              <w:tabs>
                <w:tab w:val="left" w:pos="612"/>
              </w:tabs>
              <w:spacing w:before="120" w:after="120"/>
              <w:rPr>
                <w:color w:val="000000"/>
                <w:sz w:val="24"/>
                <w:szCs w:val="24"/>
                <w:highlight w:val="yellow"/>
                <w:shd w:val="clear" w:color="auto" w:fill="FFFFFF"/>
                <w:lang w:val="en-GB"/>
              </w:rPr>
            </w:pPr>
            <w:r w:rsidRPr="006C0400"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  <w:t>Formularul informativ despre ofertant conform Formularului (F3.3)</w:t>
            </w:r>
          </w:p>
        </w:tc>
        <w:tc>
          <w:tcPr>
            <w:tcW w:w="1623" w:type="dxa"/>
            <w:shd w:val="clear" w:color="auto" w:fill="auto"/>
          </w:tcPr>
          <w:p w:rsidR="00E76B1A" w:rsidRPr="00E76B1A" w:rsidRDefault="00E76B1A" w:rsidP="008F5E1B">
            <w:pPr>
              <w:rPr>
                <w:iCs/>
                <w:sz w:val="24"/>
                <w:szCs w:val="24"/>
                <w:lang w:val="en-US"/>
              </w:rPr>
            </w:pPr>
            <w:r w:rsidRPr="00E76B1A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E76B1A" w:rsidRPr="00F1171B" w:rsidTr="006C0400">
        <w:tc>
          <w:tcPr>
            <w:tcW w:w="577" w:type="dxa"/>
            <w:shd w:val="clear" w:color="auto" w:fill="auto"/>
          </w:tcPr>
          <w:p w:rsidR="00E76B1A" w:rsidRPr="006C0400" w:rsidRDefault="00F1171B" w:rsidP="00F1171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E76B1A" w:rsidRPr="006C0400" w:rsidRDefault="00E76B1A" w:rsidP="00F1171B">
            <w:pPr>
              <w:rPr>
                <w:color w:val="000000"/>
                <w:sz w:val="24"/>
                <w:szCs w:val="24"/>
                <w:lang w:val="en-GB"/>
              </w:rPr>
            </w:pPr>
            <w:r w:rsidRPr="006C0400">
              <w:rPr>
                <w:color w:val="000000"/>
                <w:sz w:val="24"/>
                <w:szCs w:val="24"/>
                <w:lang w:val="en-GB"/>
              </w:rPr>
              <w:t xml:space="preserve">Lista Fondatorilor </w:t>
            </w:r>
          </w:p>
        </w:tc>
        <w:tc>
          <w:tcPr>
            <w:tcW w:w="3588" w:type="dxa"/>
            <w:shd w:val="clear" w:color="auto" w:fill="auto"/>
          </w:tcPr>
          <w:p w:rsidR="00E76B1A" w:rsidRPr="006C0400" w:rsidRDefault="00E76B1A" w:rsidP="00E76B1A">
            <w:pPr>
              <w:rPr>
                <w:color w:val="000000"/>
                <w:sz w:val="24"/>
                <w:szCs w:val="24"/>
                <w:lang w:val="en-GB"/>
              </w:rPr>
            </w:pPr>
            <w:r w:rsidRPr="006C0400">
              <w:rPr>
                <w:color w:val="000000"/>
                <w:sz w:val="24"/>
                <w:szCs w:val="24"/>
                <w:lang w:val="en-GB"/>
              </w:rPr>
              <w:t>Copie</w:t>
            </w:r>
            <w:r w:rsidR="00F1171B">
              <w:rPr>
                <w:color w:val="000000"/>
                <w:sz w:val="24"/>
                <w:szCs w:val="24"/>
                <w:lang w:val="en-GB"/>
              </w:rPr>
              <w:t>.</w:t>
            </w:r>
            <w:r w:rsidRPr="006C0400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r w:rsidR="00F1171B" w:rsidRPr="00F1171B">
              <w:rPr>
                <w:sz w:val="24"/>
                <w:szCs w:val="24"/>
                <w:lang w:val="en-US"/>
              </w:rPr>
              <w:t xml:space="preserve">Confirmată prin aplicarea semnăturii electronice a </w:t>
            </w:r>
            <w:r w:rsidR="00F1171B" w:rsidRPr="00F1171B">
              <w:rPr>
                <w:sz w:val="24"/>
                <w:szCs w:val="24"/>
                <w:lang w:val="en-US"/>
              </w:rPr>
              <w:lastRenderedPageBreak/>
              <w:t>participantului</w:t>
            </w:r>
          </w:p>
        </w:tc>
        <w:tc>
          <w:tcPr>
            <w:tcW w:w="1623" w:type="dxa"/>
            <w:shd w:val="clear" w:color="auto" w:fill="auto"/>
          </w:tcPr>
          <w:p w:rsidR="00E76B1A" w:rsidRPr="00F1171B" w:rsidRDefault="00E76B1A" w:rsidP="008F5E1B">
            <w:pPr>
              <w:rPr>
                <w:sz w:val="24"/>
                <w:szCs w:val="24"/>
                <w:lang w:val="en-US"/>
              </w:rPr>
            </w:pPr>
            <w:r w:rsidRPr="006C0400">
              <w:rPr>
                <w:iCs/>
                <w:sz w:val="24"/>
                <w:szCs w:val="24"/>
                <w:lang w:val="en-US"/>
              </w:rPr>
              <w:lastRenderedPageBreak/>
              <w:t>Obligatoriu</w:t>
            </w:r>
          </w:p>
        </w:tc>
      </w:tr>
      <w:tr w:rsidR="00E76B1A" w:rsidRPr="00E76B1A" w:rsidTr="006C0400">
        <w:tc>
          <w:tcPr>
            <w:tcW w:w="577" w:type="dxa"/>
            <w:shd w:val="clear" w:color="auto" w:fill="auto"/>
          </w:tcPr>
          <w:p w:rsidR="00E76B1A" w:rsidRPr="006C0400" w:rsidRDefault="00F117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lastRenderedPageBreak/>
              <w:t>6</w:t>
            </w:r>
          </w:p>
        </w:tc>
        <w:tc>
          <w:tcPr>
            <w:tcW w:w="3840" w:type="dxa"/>
            <w:shd w:val="clear" w:color="auto" w:fill="auto"/>
          </w:tcPr>
          <w:p w:rsidR="00E76B1A" w:rsidRPr="00F1171B" w:rsidRDefault="00E76B1A" w:rsidP="008F5E1B">
            <w:pPr>
              <w:rPr>
                <w:color w:val="000000"/>
                <w:sz w:val="24"/>
                <w:szCs w:val="24"/>
                <w:lang w:val="en-US"/>
              </w:rPr>
            </w:pPr>
            <w:r w:rsidRPr="00F1171B">
              <w:rPr>
                <w:color w:val="000000"/>
                <w:sz w:val="24"/>
                <w:szCs w:val="24"/>
                <w:lang w:val="en-US"/>
              </w:rPr>
              <w:t>Specificaţii tehnice</w:t>
            </w:r>
          </w:p>
        </w:tc>
        <w:tc>
          <w:tcPr>
            <w:tcW w:w="3588" w:type="dxa"/>
            <w:shd w:val="clear" w:color="auto" w:fill="auto"/>
          </w:tcPr>
          <w:p w:rsidR="00E76B1A" w:rsidRPr="006C0400" w:rsidRDefault="00E76B1A" w:rsidP="00F1171B">
            <w:pPr>
              <w:rPr>
                <w:color w:val="000000"/>
                <w:sz w:val="24"/>
                <w:szCs w:val="24"/>
                <w:lang w:val="en-GB"/>
              </w:rPr>
            </w:pPr>
            <w:r w:rsidRPr="006C0400">
              <w:rPr>
                <w:color w:val="000000"/>
                <w:sz w:val="24"/>
                <w:szCs w:val="24"/>
                <w:lang w:val="en-GB"/>
              </w:rPr>
              <w:t xml:space="preserve">Original – potrivit modelului din (F4.1), </w:t>
            </w:r>
            <w:r w:rsidR="00F1171B">
              <w:rPr>
                <w:color w:val="000000"/>
                <w:sz w:val="24"/>
                <w:szCs w:val="24"/>
                <w:lang w:val="en-GB"/>
              </w:rPr>
              <w:t>c</w:t>
            </w:r>
            <w:r w:rsidR="00F1171B" w:rsidRPr="00F1171B">
              <w:rPr>
                <w:sz w:val="24"/>
                <w:szCs w:val="24"/>
                <w:lang w:val="en-US"/>
              </w:rPr>
              <w:t>onfirmat prin aplicarea semnăturii electronice a participantului</w:t>
            </w:r>
          </w:p>
        </w:tc>
        <w:tc>
          <w:tcPr>
            <w:tcW w:w="1623" w:type="dxa"/>
            <w:shd w:val="clear" w:color="auto" w:fill="auto"/>
          </w:tcPr>
          <w:p w:rsidR="00E76B1A" w:rsidRPr="006C0400" w:rsidRDefault="00E76B1A" w:rsidP="008F5E1B">
            <w:pPr>
              <w:rPr>
                <w:sz w:val="24"/>
                <w:szCs w:val="24"/>
              </w:rPr>
            </w:pPr>
            <w:r w:rsidRPr="006C0400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E76B1A" w:rsidRPr="00E76B1A" w:rsidTr="006C0400">
        <w:tc>
          <w:tcPr>
            <w:tcW w:w="577" w:type="dxa"/>
            <w:shd w:val="clear" w:color="auto" w:fill="auto"/>
          </w:tcPr>
          <w:p w:rsidR="00E76B1A" w:rsidRPr="006C0400" w:rsidRDefault="00F117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E76B1A" w:rsidRPr="006C0400" w:rsidRDefault="00E76B1A" w:rsidP="008F5E1B">
            <w:pPr>
              <w:rPr>
                <w:color w:val="000000"/>
                <w:sz w:val="24"/>
                <w:szCs w:val="24"/>
              </w:rPr>
            </w:pPr>
            <w:r w:rsidRPr="006C0400">
              <w:rPr>
                <w:color w:val="000000"/>
                <w:sz w:val="24"/>
                <w:szCs w:val="24"/>
              </w:rPr>
              <w:t>Specificații de preț</w:t>
            </w:r>
          </w:p>
        </w:tc>
        <w:tc>
          <w:tcPr>
            <w:tcW w:w="3588" w:type="dxa"/>
            <w:shd w:val="clear" w:color="auto" w:fill="auto"/>
          </w:tcPr>
          <w:p w:rsidR="00E76B1A" w:rsidRPr="006C0400" w:rsidRDefault="00E76B1A" w:rsidP="00F1171B">
            <w:pPr>
              <w:rPr>
                <w:color w:val="000000"/>
                <w:sz w:val="24"/>
                <w:szCs w:val="24"/>
                <w:lang w:val="en-GB"/>
              </w:rPr>
            </w:pPr>
            <w:r w:rsidRPr="006C0400">
              <w:rPr>
                <w:color w:val="000000"/>
                <w:sz w:val="24"/>
                <w:szCs w:val="24"/>
                <w:lang w:val="en-GB"/>
              </w:rPr>
              <w:t xml:space="preserve">Original – potrivit modelului din (F4.2), </w:t>
            </w:r>
            <w:r w:rsidR="00F1171B">
              <w:rPr>
                <w:color w:val="000000"/>
                <w:sz w:val="24"/>
                <w:szCs w:val="24"/>
                <w:lang w:val="en-GB"/>
              </w:rPr>
              <w:t>c</w:t>
            </w:r>
            <w:r w:rsidR="00F1171B" w:rsidRPr="00F1171B">
              <w:rPr>
                <w:sz w:val="24"/>
                <w:szCs w:val="24"/>
                <w:lang w:val="en-US"/>
              </w:rPr>
              <w:t>onfirmat prin aplicarea semnăturii electronice a participantului</w:t>
            </w:r>
          </w:p>
        </w:tc>
        <w:tc>
          <w:tcPr>
            <w:tcW w:w="1623" w:type="dxa"/>
            <w:shd w:val="clear" w:color="auto" w:fill="auto"/>
          </w:tcPr>
          <w:p w:rsidR="00E76B1A" w:rsidRPr="006C0400" w:rsidRDefault="00E76B1A" w:rsidP="008F5E1B">
            <w:pPr>
              <w:rPr>
                <w:sz w:val="24"/>
                <w:szCs w:val="24"/>
              </w:rPr>
            </w:pPr>
            <w:r w:rsidRPr="006C0400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E76B1A" w:rsidRPr="00E76B1A" w:rsidTr="006C0400">
        <w:tc>
          <w:tcPr>
            <w:tcW w:w="577" w:type="dxa"/>
            <w:shd w:val="clear" w:color="auto" w:fill="auto"/>
          </w:tcPr>
          <w:p w:rsidR="00E76B1A" w:rsidRPr="006C0400" w:rsidRDefault="00F117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E76B1A" w:rsidRPr="006C0400" w:rsidRDefault="00E76B1A" w:rsidP="006B0A0C">
            <w:pPr>
              <w:rPr>
                <w:color w:val="000000"/>
                <w:sz w:val="24"/>
                <w:szCs w:val="24"/>
                <w:lang w:val="en-GB"/>
              </w:rPr>
            </w:pPr>
            <w:r w:rsidRPr="006C0400">
              <w:rPr>
                <w:color w:val="000000"/>
                <w:sz w:val="24"/>
                <w:szCs w:val="24"/>
                <w:lang w:val="en-GB"/>
              </w:rPr>
              <w:t xml:space="preserve">Scrisoare de garanție </w:t>
            </w:r>
          </w:p>
        </w:tc>
        <w:tc>
          <w:tcPr>
            <w:tcW w:w="3588" w:type="dxa"/>
            <w:shd w:val="clear" w:color="auto" w:fill="auto"/>
          </w:tcPr>
          <w:p w:rsidR="00E76B1A" w:rsidRPr="006C0400" w:rsidRDefault="00E76B1A" w:rsidP="00F1171B">
            <w:pPr>
              <w:rPr>
                <w:color w:val="000000"/>
                <w:sz w:val="24"/>
                <w:szCs w:val="24"/>
                <w:lang w:val="en-GB"/>
              </w:rPr>
            </w:pPr>
            <w:r w:rsidRPr="006C0400">
              <w:rPr>
                <w:color w:val="000000"/>
                <w:sz w:val="24"/>
                <w:szCs w:val="24"/>
                <w:lang w:val="en-GB"/>
              </w:rPr>
              <w:t>C</w:t>
            </w:r>
            <w:r w:rsidR="006B0A0C" w:rsidRPr="006C0400">
              <w:rPr>
                <w:color w:val="000000"/>
                <w:sz w:val="24"/>
                <w:szCs w:val="24"/>
                <w:lang w:val="en-GB"/>
              </w:rPr>
              <w:t xml:space="preserve">e confirmă că reactivii </w:t>
            </w:r>
            <w:r w:rsidR="006B0A0C" w:rsidRPr="006C0400">
              <w:rPr>
                <w:color w:val="000000"/>
                <w:sz w:val="24"/>
                <w:szCs w:val="24"/>
                <w:lang w:val="ro-RO"/>
              </w:rPr>
              <w:t>ș</w:t>
            </w:r>
            <w:r w:rsidR="006B0A0C" w:rsidRPr="006C0400">
              <w:rPr>
                <w:color w:val="000000"/>
                <w:sz w:val="24"/>
                <w:szCs w:val="24"/>
                <w:lang w:val="en-GB"/>
              </w:rPr>
              <w:t>i consumabilele sunt compatibile c</w:t>
            </w:r>
            <w:r w:rsidRPr="006C0400">
              <w:rPr>
                <w:color w:val="000000"/>
                <w:sz w:val="24"/>
                <w:szCs w:val="24"/>
                <w:lang w:val="en-GB"/>
              </w:rPr>
              <w:t xml:space="preserve">u echipamentul beneficiarului și participantul garantează prin asumarea de răspundere financiară deplină în cazul defecțiunilor produse echipamentului beneficiarului cauzate de calitatea necorespunzătoare a produselor - original – </w:t>
            </w:r>
            <w:r w:rsidR="00F1171B">
              <w:rPr>
                <w:color w:val="000000"/>
                <w:sz w:val="24"/>
                <w:szCs w:val="24"/>
                <w:lang w:val="en-GB"/>
              </w:rPr>
              <w:t>c</w:t>
            </w:r>
            <w:r w:rsidR="00F1171B" w:rsidRPr="00F1171B">
              <w:rPr>
                <w:sz w:val="24"/>
                <w:szCs w:val="24"/>
                <w:lang w:val="en-US"/>
              </w:rPr>
              <w:t>onfirmat prin aplicarea semnăturii electronice a participantului</w:t>
            </w:r>
          </w:p>
        </w:tc>
        <w:tc>
          <w:tcPr>
            <w:tcW w:w="1623" w:type="dxa"/>
            <w:shd w:val="clear" w:color="auto" w:fill="auto"/>
          </w:tcPr>
          <w:p w:rsidR="00E76B1A" w:rsidRPr="006C0400" w:rsidRDefault="00E76B1A" w:rsidP="008F5E1B">
            <w:pPr>
              <w:rPr>
                <w:sz w:val="24"/>
                <w:szCs w:val="24"/>
              </w:rPr>
            </w:pPr>
            <w:r w:rsidRPr="006C0400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3940D3" w:rsidRPr="00E76B1A" w:rsidTr="006C0400">
        <w:tc>
          <w:tcPr>
            <w:tcW w:w="577" w:type="dxa"/>
            <w:shd w:val="clear" w:color="auto" w:fill="auto"/>
          </w:tcPr>
          <w:p w:rsidR="003940D3" w:rsidRPr="006C0400" w:rsidRDefault="00F117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3940D3" w:rsidRPr="006C0400" w:rsidRDefault="003940D3" w:rsidP="00F1171B">
            <w:pPr>
              <w:rPr>
                <w:color w:val="000000"/>
                <w:sz w:val="24"/>
                <w:szCs w:val="24"/>
                <w:lang w:val="en-GB"/>
              </w:rPr>
            </w:pPr>
            <w:r w:rsidRPr="006C0400">
              <w:rPr>
                <w:color w:val="000000"/>
                <w:sz w:val="24"/>
                <w:szCs w:val="24"/>
                <w:lang w:val="en-GB"/>
              </w:rPr>
              <w:t xml:space="preserve">Prezentarea mostrelor la consumabile și ustensile de laborator (loturile </w:t>
            </w:r>
            <w:r w:rsidR="00964655" w:rsidRPr="006C0400">
              <w:rPr>
                <w:color w:val="000000"/>
                <w:sz w:val="24"/>
                <w:szCs w:val="24"/>
                <w:lang w:val="en-GB"/>
              </w:rPr>
              <w:t>1</w:t>
            </w:r>
            <w:r w:rsidR="00F1171B">
              <w:rPr>
                <w:color w:val="000000"/>
                <w:sz w:val="24"/>
                <w:szCs w:val="24"/>
                <w:lang w:val="en-GB"/>
              </w:rPr>
              <w:t>3</w:t>
            </w:r>
            <w:r w:rsidRPr="006C0400">
              <w:rPr>
                <w:color w:val="000000"/>
                <w:sz w:val="24"/>
                <w:szCs w:val="24"/>
                <w:lang w:val="en-GB"/>
              </w:rPr>
              <w:t>-</w:t>
            </w:r>
            <w:r w:rsidR="00964655" w:rsidRPr="006C0400">
              <w:rPr>
                <w:color w:val="000000"/>
                <w:sz w:val="24"/>
                <w:szCs w:val="24"/>
                <w:lang w:val="en-GB"/>
              </w:rPr>
              <w:t>2</w:t>
            </w:r>
            <w:r w:rsidR="00F1171B">
              <w:rPr>
                <w:color w:val="000000"/>
                <w:sz w:val="24"/>
                <w:szCs w:val="24"/>
                <w:lang w:val="en-GB"/>
              </w:rPr>
              <w:t>3</w:t>
            </w:r>
            <w:r w:rsidRPr="006C0400">
              <w:rPr>
                <w:color w:val="000000"/>
                <w:sz w:val="24"/>
                <w:szCs w:val="24"/>
                <w:lang w:val="en-GB"/>
              </w:rPr>
              <w:t>)</w:t>
            </w:r>
          </w:p>
        </w:tc>
        <w:tc>
          <w:tcPr>
            <w:tcW w:w="3588" w:type="dxa"/>
            <w:shd w:val="clear" w:color="auto" w:fill="auto"/>
          </w:tcPr>
          <w:p w:rsidR="003940D3" w:rsidRPr="006C0400" w:rsidRDefault="003940D3" w:rsidP="00E76B1A">
            <w:pPr>
              <w:rPr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623" w:type="dxa"/>
            <w:shd w:val="clear" w:color="auto" w:fill="auto"/>
          </w:tcPr>
          <w:p w:rsidR="003940D3" w:rsidRPr="006C0400" w:rsidRDefault="003940D3" w:rsidP="008F5E1B">
            <w:pPr>
              <w:rPr>
                <w:iCs/>
                <w:sz w:val="24"/>
                <w:szCs w:val="24"/>
                <w:lang w:val="en-US"/>
              </w:rPr>
            </w:pPr>
            <w:r w:rsidRPr="006C0400">
              <w:rPr>
                <w:iCs/>
                <w:sz w:val="24"/>
                <w:szCs w:val="24"/>
                <w:lang w:val="en-US"/>
              </w:rPr>
              <w:t>La solicitare</w:t>
            </w:r>
          </w:p>
        </w:tc>
      </w:tr>
      <w:tr w:rsidR="00660384" w:rsidRPr="00660384" w:rsidTr="006C0400">
        <w:tc>
          <w:tcPr>
            <w:tcW w:w="577" w:type="dxa"/>
            <w:shd w:val="clear" w:color="auto" w:fill="auto"/>
          </w:tcPr>
          <w:p w:rsidR="00660384" w:rsidRDefault="0066038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660384" w:rsidRPr="00660384" w:rsidRDefault="00660384" w:rsidP="00660384">
            <w:pPr>
              <w:pStyle w:val="af"/>
              <w:shd w:val="clear" w:color="auto" w:fill="FFFFFF"/>
              <w:spacing w:before="0" w:beforeAutospacing="0" w:after="0" w:afterAutospacing="0"/>
              <w:ind w:hanging="10"/>
              <w:rPr>
                <w:b/>
                <w:lang w:val="en-US"/>
              </w:rPr>
            </w:pPr>
            <w:r w:rsidRPr="00660384">
              <w:rPr>
                <w:rStyle w:val="af0"/>
                <w:b w:val="0"/>
                <w:lang w:val="en-US"/>
              </w:rPr>
              <w:t>DECLARAŢIE privind confirmarea identității beneficiarilor efectivi și neîncadrarea acestora în situația condamnării  pentru participarea la activităţi ale unei organizaţii sau grupări criminale,pentru corupţie, fraudă şi/sau spălare de bani</w:t>
            </w:r>
          </w:p>
        </w:tc>
        <w:tc>
          <w:tcPr>
            <w:tcW w:w="3588" w:type="dxa"/>
            <w:shd w:val="clear" w:color="auto" w:fill="auto"/>
          </w:tcPr>
          <w:p w:rsidR="00660384" w:rsidRPr="00660384" w:rsidRDefault="00660384" w:rsidP="00660384">
            <w:pPr>
              <w:pStyle w:val="af"/>
              <w:shd w:val="clear" w:color="auto" w:fill="FFFFFF"/>
              <w:spacing w:before="0" w:beforeAutospacing="0" w:after="0" w:afterAutospacing="0"/>
              <w:ind w:hanging="22"/>
              <w:rPr>
                <w:lang w:val="en-GB"/>
              </w:rPr>
            </w:pPr>
            <w:r w:rsidRPr="00660384">
              <w:rPr>
                <w:lang w:val="en-GB"/>
              </w:rPr>
              <w:t xml:space="preserve">Original – potrivit modelului aprobat prin </w:t>
            </w:r>
            <w:r w:rsidRPr="00660384">
              <w:rPr>
                <w:lang w:val="en-US"/>
              </w:rPr>
              <w:t>Ordinul Minist</w:t>
            </w:r>
            <w:r w:rsidR="00DB4947">
              <w:rPr>
                <w:lang w:val="en-US"/>
              </w:rPr>
              <w:t>e</w:t>
            </w:r>
            <w:r w:rsidRPr="00660384">
              <w:rPr>
                <w:lang w:val="en-US"/>
              </w:rPr>
              <w:t>rului Finanțelor nr. 145 din 24.11.2020</w:t>
            </w:r>
            <w:r w:rsidRPr="00660384">
              <w:rPr>
                <w:lang w:val="en-GB"/>
              </w:rPr>
              <w:t xml:space="preserve"> c</w:t>
            </w:r>
            <w:r w:rsidRPr="00660384">
              <w:rPr>
                <w:lang w:val="en-US"/>
              </w:rPr>
              <w:t>onfirmat prin aplicarea semnăturii electronice a participantului</w:t>
            </w:r>
          </w:p>
        </w:tc>
        <w:tc>
          <w:tcPr>
            <w:tcW w:w="1623" w:type="dxa"/>
            <w:shd w:val="clear" w:color="auto" w:fill="auto"/>
          </w:tcPr>
          <w:p w:rsidR="00660384" w:rsidRPr="008E53BD" w:rsidRDefault="0017588E" w:rsidP="008F5E1B">
            <w:pPr>
              <w:rPr>
                <w:iCs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shd w:val="clear" w:color="auto" w:fill="FFFFFF"/>
                <w:lang w:val="en-US"/>
              </w:rPr>
              <w:t>Obligatoriu -</w:t>
            </w:r>
            <w:r w:rsidR="00660384" w:rsidRPr="008E53BD">
              <w:rPr>
                <w:sz w:val="24"/>
                <w:szCs w:val="24"/>
                <w:shd w:val="clear" w:color="auto" w:fill="FFFFFF"/>
                <w:lang w:val="en-US"/>
              </w:rPr>
              <w:t>În termen de 5 zile de la data comunicării rezultatelor procedurii de achiziție publică</w:t>
            </w:r>
          </w:p>
        </w:tc>
      </w:tr>
    </w:tbl>
    <w:p w:rsidR="00F53932" w:rsidRPr="004F586A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2668A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32668A">
        <w:rPr>
          <w:b/>
          <w:sz w:val="24"/>
          <w:szCs w:val="24"/>
          <w:lang w:val="en-US"/>
        </w:rPr>
        <w:t>licitației</w:t>
      </w:r>
      <w:r w:rsidRPr="0032668A">
        <w:rPr>
          <w:b/>
          <w:sz w:val="24"/>
          <w:szCs w:val="24"/>
          <w:lang w:val="en-US"/>
        </w:rPr>
        <w:t xml:space="preserve"> deschise, restrînse </w:t>
      </w:r>
      <w:r w:rsidR="00AC2788" w:rsidRPr="0032668A">
        <w:rPr>
          <w:b/>
          <w:sz w:val="24"/>
          <w:szCs w:val="24"/>
          <w:lang w:val="en-US"/>
        </w:rPr>
        <w:t>și</w:t>
      </w:r>
      <w:r w:rsidRPr="0032668A">
        <w:rPr>
          <w:b/>
          <w:sz w:val="24"/>
          <w:szCs w:val="24"/>
          <w:lang w:val="en-US"/>
        </w:rPr>
        <w:t xml:space="preserve"> al </w:t>
      </w:r>
      <w:r w:rsidR="007F1077" w:rsidRPr="004F586A">
        <w:rPr>
          <w:b/>
          <w:sz w:val="24"/>
          <w:szCs w:val="24"/>
          <w:lang w:val="en-US"/>
        </w:rPr>
        <w:t>procedurii negociate), după caz</w:t>
      </w:r>
      <w:r w:rsidRPr="004F586A">
        <w:rPr>
          <w:b/>
          <w:sz w:val="24"/>
          <w:szCs w:val="24"/>
          <w:shd w:val="clear" w:color="auto" w:fill="FFFF00"/>
          <w:lang w:val="en-US"/>
        </w:rPr>
        <w:t>_</w:t>
      </w:r>
      <w:r w:rsidR="009311CF" w:rsidRPr="004F586A">
        <w:rPr>
          <w:b/>
          <w:sz w:val="24"/>
          <w:szCs w:val="24"/>
          <w:shd w:val="clear" w:color="auto" w:fill="FFFF00"/>
          <w:lang w:val="en-US"/>
        </w:rPr>
        <w:t xml:space="preserve"> nu se aplică</w:t>
      </w:r>
    </w:p>
    <w:p w:rsidR="00EF7226" w:rsidRPr="0032668A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2668A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32668A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32668A">
        <w:rPr>
          <w:b/>
          <w:sz w:val="24"/>
          <w:szCs w:val="24"/>
          <w:lang w:val="en-US"/>
        </w:rPr>
        <w:t xml:space="preserve">): </w:t>
      </w:r>
      <w:r w:rsidR="009311CF" w:rsidRPr="00283884">
        <w:rPr>
          <w:b/>
          <w:sz w:val="24"/>
          <w:szCs w:val="24"/>
          <w:shd w:val="clear" w:color="auto" w:fill="FFFF00"/>
          <w:lang w:val="en-US"/>
        </w:rPr>
        <w:t>nu se aplică</w:t>
      </w:r>
    </w:p>
    <w:p w:rsidR="00654065" w:rsidRPr="0032668A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2668A">
        <w:rPr>
          <w:b/>
          <w:sz w:val="24"/>
          <w:szCs w:val="24"/>
          <w:lang w:val="en-US"/>
        </w:rPr>
        <w:t>Condiții</w:t>
      </w:r>
      <w:r w:rsidR="00654065" w:rsidRPr="0032668A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32668A">
        <w:rPr>
          <w:sz w:val="24"/>
          <w:szCs w:val="24"/>
          <w:lang w:val="en-US"/>
        </w:rPr>
        <w:t>indicați după caz</w:t>
      </w:r>
      <w:r w:rsidR="007F1077" w:rsidRPr="0032668A">
        <w:rPr>
          <w:b/>
          <w:sz w:val="24"/>
          <w:szCs w:val="24"/>
          <w:lang w:val="en-US"/>
        </w:rPr>
        <w:t xml:space="preserve">): </w:t>
      </w:r>
      <w:r w:rsidR="009311CF" w:rsidRPr="00283884">
        <w:rPr>
          <w:b/>
          <w:sz w:val="24"/>
          <w:szCs w:val="24"/>
          <w:shd w:val="clear" w:color="auto" w:fill="FFFF00"/>
          <w:lang w:val="en-US"/>
        </w:rPr>
        <w:t>nu se aplică</w:t>
      </w:r>
    </w:p>
    <w:p w:rsidR="00654065" w:rsidRPr="00926D27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highlight w:val="yellow"/>
          <w:lang w:val="en-US"/>
        </w:rPr>
      </w:pPr>
      <w:r w:rsidRPr="00926D27">
        <w:rPr>
          <w:b/>
          <w:sz w:val="24"/>
          <w:szCs w:val="24"/>
          <w:lang w:val="en-US"/>
        </w:rPr>
        <w:t>Criteriul de evaluare aplicat pentr</w:t>
      </w:r>
      <w:r w:rsidR="0074622B" w:rsidRPr="00926D27">
        <w:rPr>
          <w:b/>
          <w:sz w:val="24"/>
          <w:szCs w:val="24"/>
          <w:lang w:val="en-US"/>
        </w:rPr>
        <w:t>u adjudecarea contractului</w:t>
      </w:r>
      <w:r w:rsidRPr="00926D27">
        <w:rPr>
          <w:b/>
          <w:sz w:val="24"/>
          <w:szCs w:val="24"/>
          <w:lang w:val="en-US"/>
        </w:rPr>
        <w:t xml:space="preserve">: </w:t>
      </w:r>
      <w:r w:rsidR="003940D3" w:rsidRPr="00926D27">
        <w:rPr>
          <w:b/>
          <w:sz w:val="24"/>
          <w:szCs w:val="24"/>
          <w:highlight w:val="yellow"/>
          <w:lang w:val="en-GB"/>
        </w:rPr>
        <w:t xml:space="preserve">cel mai mic preț </w:t>
      </w:r>
    </w:p>
    <w:p w:rsidR="00654065" w:rsidRPr="0032668A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26D27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926D27">
        <w:rPr>
          <w:b/>
          <w:sz w:val="24"/>
          <w:szCs w:val="24"/>
          <w:lang w:val="en-US"/>
        </w:rPr>
        <w:t>și</w:t>
      </w:r>
      <w:r w:rsidRPr="00926D27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B11F0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6C0400">
        <w:tc>
          <w:tcPr>
            <w:tcW w:w="577" w:type="dxa"/>
            <w:shd w:val="clear" w:color="auto" w:fill="auto"/>
          </w:tcPr>
          <w:p w:rsidR="0074622B" w:rsidRPr="004225A2" w:rsidRDefault="0074622B" w:rsidP="00B11F0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F1584E" w:rsidRDefault="00F1584E" w:rsidP="00B11F0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B11F0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32668A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2668A">
        <w:rPr>
          <w:b/>
          <w:sz w:val="24"/>
          <w:szCs w:val="24"/>
          <w:lang w:val="en-US"/>
        </w:rPr>
        <w:t>Termenul</w:t>
      </w:r>
      <w:r w:rsidR="0074622B" w:rsidRPr="0032668A">
        <w:rPr>
          <w:b/>
          <w:sz w:val="24"/>
          <w:szCs w:val="24"/>
          <w:lang w:val="en-US"/>
        </w:rPr>
        <w:t xml:space="preserve"> limită</w:t>
      </w:r>
      <w:r w:rsidRPr="0032668A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9311CF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9311CF">
        <w:rPr>
          <w:b/>
          <w:sz w:val="24"/>
          <w:szCs w:val="24"/>
          <w:lang w:val="en-US"/>
        </w:rPr>
        <w:t>până</w:t>
      </w:r>
      <w:r w:rsidR="00297F99" w:rsidRPr="009311CF">
        <w:rPr>
          <w:b/>
          <w:sz w:val="24"/>
          <w:szCs w:val="24"/>
          <w:lang w:val="en-US"/>
        </w:rPr>
        <w:t xml:space="preserve"> la: </w:t>
      </w:r>
      <w:r w:rsidR="00297F99" w:rsidRPr="009311CF">
        <w:rPr>
          <w:b/>
          <w:i/>
          <w:sz w:val="24"/>
          <w:szCs w:val="24"/>
          <w:lang w:val="en-US"/>
        </w:rPr>
        <w:t>[ora exactă]</w:t>
      </w:r>
      <w:r w:rsidR="00297F99" w:rsidRPr="009311CF">
        <w:rPr>
          <w:b/>
          <w:sz w:val="24"/>
          <w:szCs w:val="24"/>
          <w:lang w:val="en-US"/>
        </w:rPr>
        <w:t xml:space="preserve"> </w:t>
      </w:r>
      <w:r w:rsidR="00297F99" w:rsidRPr="009311CF">
        <w:rPr>
          <w:b/>
          <w:sz w:val="24"/>
          <w:szCs w:val="24"/>
          <w:shd w:val="clear" w:color="auto" w:fill="FFFF00"/>
          <w:lang w:val="en-US"/>
        </w:rPr>
        <w:t>_</w:t>
      </w:r>
      <w:r w:rsidR="009311CF" w:rsidRPr="009311CF">
        <w:rPr>
          <w:b/>
          <w:sz w:val="24"/>
          <w:szCs w:val="24"/>
          <w:highlight w:val="yellow"/>
          <w:lang w:val="en-US"/>
        </w:rPr>
        <w:t xml:space="preserve"> </w:t>
      </w:r>
      <w:r w:rsidR="009311CF" w:rsidRPr="00AB3FB7">
        <w:rPr>
          <w:b/>
          <w:sz w:val="24"/>
          <w:szCs w:val="24"/>
          <w:highlight w:val="yellow"/>
          <w:lang w:val="en-US"/>
        </w:rPr>
        <w:t>Informația o găsiți în SIA RSAP</w:t>
      </w:r>
    </w:p>
    <w:p w:rsidR="00654065" w:rsidRPr="009311CF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9311CF">
        <w:rPr>
          <w:b/>
          <w:sz w:val="24"/>
          <w:szCs w:val="24"/>
          <w:lang w:val="en-US"/>
        </w:rPr>
        <w:t xml:space="preserve">pe: </w:t>
      </w:r>
      <w:r w:rsidRPr="009311CF">
        <w:rPr>
          <w:b/>
          <w:i/>
          <w:sz w:val="24"/>
          <w:szCs w:val="24"/>
          <w:lang w:val="en-US"/>
        </w:rPr>
        <w:t>[data]</w:t>
      </w:r>
      <w:r w:rsidRPr="009311CF">
        <w:rPr>
          <w:b/>
          <w:sz w:val="24"/>
          <w:szCs w:val="24"/>
          <w:lang w:val="en-US"/>
        </w:rPr>
        <w:t xml:space="preserve"> </w:t>
      </w:r>
      <w:r w:rsidR="009311CF" w:rsidRPr="00AB3FB7">
        <w:rPr>
          <w:b/>
          <w:sz w:val="24"/>
          <w:szCs w:val="24"/>
          <w:highlight w:val="yellow"/>
          <w:lang w:val="en-US"/>
        </w:rPr>
        <w:t>Informația o găsiți în SIA RSAP</w:t>
      </w:r>
    </w:p>
    <w:p w:rsidR="003647B8" w:rsidRPr="0032668A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2668A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32668A">
        <w:rPr>
          <w:b/>
          <w:sz w:val="24"/>
          <w:szCs w:val="24"/>
          <w:lang w:val="en-US"/>
        </w:rPr>
        <w:t xml:space="preserve">: </w:t>
      </w:r>
    </w:p>
    <w:p w:rsidR="0096527B" w:rsidRPr="0032668A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32668A">
        <w:rPr>
          <w:b/>
          <w:i/>
          <w:sz w:val="24"/>
          <w:szCs w:val="24"/>
          <w:lang w:val="en-US"/>
        </w:rPr>
        <w:t>Ofertele</w:t>
      </w:r>
      <w:r w:rsidR="008876C3" w:rsidRPr="0032668A">
        <w:rPr>
          <w:b/>
          <w:i/>
          <w:sz w:val="24"/>
          <w:szCs w:val="24"/>
          <w:lang w:val="en-US"/>
        </w:rPr>
        <w:t xml:space="preserve"> sau cererile de participare</w:t>
      </w:r>
      <w:r w:rsidRPr="0032668A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32668A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2668A">
        <w:rPr>
          <w:b/>
          <w:sz w:val="24"/>
          <w:szCs w:val="24"/>
          <w:lang w:val="en-US"/>
        </w:rPr>
        <w:t xml:space="preserve">Termenul de valabilitate a ofertelor: </w:t>
      </w:r>
      <w:r w:rsidR="009311CF">
        <w:rPr>
          <w:b/>
          <w:sz w:val="24"/>
          <w:szCs w:val="24"/>
          <w:shd w:val="clear" w:color="auto" w:fill="FFFF00"/>
          <w:lang w:val="en-US"/>
        </w:rPr>
        <w:t>30 zile</w:t>
      </w:r>
    </w:p>
    <w:p w:rsidR="009311CF" w:rsidRPr="009311CF" w:rsidRDefault="0074622B" w:rsidP="009311C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4225A2">
        <w:rPr>
          <w:b/>
          <w:sz w:val="24"/>
          <w:szCs w:val="24"/>
        </w:rPr>
        <w:lastRenderedPageBreak/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9311CF" w:rsidRPr="00AB3FB7">
        <w:rPr>
          <w:b/>
          <w:sz w:val="24"/>
          <w:szCs w:val="24"/>
          <w:highlight w:val="yellow"/>
          <w:lang w:val="en-US"/>
        </w:rPr>
        <w:t>SIA RSAP</w:t>
      </w:r>
    </w:p>
    <w:p w:rsidR="00B86AD1" w:rsidRPr="0032668A" w:rsidRDefault="00B86AD1" w:rsidP="009311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r w:rsidRPr="0032668A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32668A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32668A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32668A">
        <w:rPr>
          <w:b/>
          <w:sz w:val="24"/>
          <w:szCs w:val="24"/>
          <w:lang w:val="en-US"/>
        </w:rPr>
        <w:br/>
      </w:r>
      <w:r w:rsidR="00AC2788" w:rsidRPr="0032668A">
        <w:rPr>
          <w:b/>
          <w:i/>
          <w:sz w:val="24"/>
          <w:szCs w:val="24"/>
          <w:lang w:val="en-US"/>
        </w:rPr>
        <w:t>Ofertanții</w:t>
      </w:r>
      <w:r w:rsidR="00207B3C" w:rsidRPr="0032668A">
        <w:rPr>
          <w:b/>
          <w:i/>
          <w:sz w:val="24"/>
          <w:szCs w:val="24"/>
          <w:lang w:val="en-US"/>
        </w:rPr>
        <w:t xml:space="preserve"> sau </w:t>
      </w:r>
      <w:r w:rsidR="00AC2788" w:rsidRPr="0032668A">
        <w:rPr>
          <w:b/>
          <w:i/>
          <w:sz w:val="24"/>
          <w:szCs w:val="24"/>
          <w:lang w:val="en-US"/>
        </w:rPr>
        <w:t>reprezentanții</w:t>
      </w:r>
      <w:r w:rsidR="00207B3C" w:rsidRPr="0032668A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32668A">
        <w:rPr>
          <w:b/>
          <w:i/>
          <w:sz w:val="24"/>
          <w:szCs w:val="24"/>
          <w:lang w:val="en-US"/>
        </w:rPr>
        <w:t>excepția</w:t>
      </w:r>
      <w:r w:rsidR="00207B3C" w:rsidRPr="0032668A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32668A">
        <w:rPr>
          <w:b/>
          <w:sz w:val="24"/>
          <w:szCs w:val="24"/>
          <w:lang w:val="en-US"/>
        </w:rPr>
        <w:t>.</w:t>
      </w:r>
    </w:p>
    <w:p w:rsidR="005140ED" w:rsidRPr="009311CF" w:rsidRDefault="000056FD" w:rsidP="009311C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32668A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32668A">
        <w:rPr>
          <w:b/>
          <w:sz w:val="24"/>
          <w:szCs w:val="24"/>
          <w:lang w:val="en-US"/>
        </w:rPr>
        <w:t xml:space="preserve">: </w:t>
      </w:r>
      <w:r w:rsidR="009311CF">
        <w:rPr>
          <w:b/>
          <w:sz w:val="24"/>
          <w:szCs w:val="24"/>
          <w:shd w:val="clear" w:color="auto" w:fill="FFFF00"/>
          <w:lang w:val="en-US"/>
        </w:rPr>
        <w:t xml:space="preserve">Limba </w:t>
      </w:r>
      <w:r w:rsidR="00926D27">
        <w:rPr>
          <w:b/>
          <w:sz w:val="24"/>
          <w:szCs w:val="24"/>
          <w:shd w:val="clear" w:color="auto" w:fill="FFFF00"/>
          <w:lang w:val="en-US"/>
        </w:rPr>
        <w:t>de stat</w:t>
      </w:r>
      <w:r w:rsidR="009311CF" w:rsidRPr="00B322E3">
        <w:rPr>
          <w:b/>
          <w:sz w:val="24"/>
          <w:szCs w:val="24"/>
          <w:lang w:val="en-US"/>
        </w:rPr>
        <w:t xml:space="preserve"> </w:t>
      </w:r>
      <w:r w:rsidR="005140ED" w:rsidRPr="009311CF">
        <w:rPr>
          <w:b/>
          <w:sz w:val="24"/>
          <w:szCs w:val="24"/>
          <w:lang w:val="en-US"/>
        </w:rPr>
        <w:t xml:space="preserve"> </w:t>
      </w:r>
    </w:p>
    <w:p w:rsidR="009311CF" w:rsidRDefault="005140ED" w:rsidP="009311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2668A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32668A">
        <w:rPr>
          <w:b/>
          <w:sz w:val="24"/>
          <w:szCs w:val="24"/>
          <w:lang w:val="en-US"/>
        </w:rPr>
        <w:t>și</w:t>
      </w:r>
      <w:r w:rsidRPr="0032668A">
        <w:rPr>
          <w:b/>
          <w:sz w:val="24"/>
          <w:szCs w:val="24"/>
          <w:lang w:val="en-US"/>
        </w:rPr>
        <w:t xml:space="preserve">/sau program </w:t>
      </w:r>
      <w:r w:rsidR="004225A2" w:rsidRPr="0032668A">
        <w:rPr>
          <w:b/>
          <w:sz w:val="24"/>
          <w:szCs w:val="24"/>
          <w:lang w:val="en-US"/>
        </w:rPr>
        <w:t>finanțat</w:t>
      </w:r>
      <w:r w:rsidRPr="0032668A">
        <w:rPr>
          <w:b/>
          <w:sz w:val="24"/>
          <w:szCs w:val="24"/>
          <w:lang w:val="en-US"/>
        </w:rPr>
        <w:t xml:space="preserve"> din fonduri ale Uniunii Europene: </w:t>
      </w:r>
      <w:r w:rsidR="009311CF" w:rsidRPr="00283884">
        <w:rPr>
          <w:b/>
          <w:sz w:val="24"/>
          <w:szCs w:val="24"/>
          <w:shd w:val="clear" w:color="auto" w:fill="FFFF00"/>
          <w:lang w:val="en-US"/>
        </w:rPr>
        <w:t>nu se aplică</w:t>
      </w:r>
      <w:r w:rsidR="009311CF" w:rsidRPr="0032668A">
        <w:rPr>
          <w:b/>
          <w:sz w:val="24"/>
          <w:szCs w:val="24"/>
          <w:lang w:val="en-US"/>
        </w:rPr>
        <w:t xml:space="preserve"> </w:t>
      </w:r>
    </w:p>
    <w:p w:rsidR="005140ED" w:rsidRPr="0032668A" w:rsidRDefault="005140ED" w:rsidP="009311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2668A">
        <w:rPr>
          <w:b/>
          <w:sz w:val="24"/>
          <w:szCs w:val="24"/>
          <w:lang w:val="en-US"/>
        </w:rPr>
        <w:t xml:space="preserve">Denumirea </w:t>
      </w:r>
      <w:r w:rsidR="00AC2788" w:rsidRPr="0032668A">
        <w:rPr>
          <w:b/>
          <w:sz w:val="24"/>
          <w:szCs w:val="24"/>
          <w:lang w:val="en-US"/>
        </w:rPr>
        <w:t>și</w:t>
      </w:r>
      <w:r w:rsidRPr="0032668A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32668A">
        <w:rPr>
          <w:b/>
          <w:sz w:val="24"/>
          <w:szCs w:val="24"/>
          <w:lang w:val="en-US"/>
        </w:rPr>
        <w:t>contestațiilor</w:t>
      </w:r>
      <w:r w:rsidRPr="0032668A">
        <w:rPr>
          <w:b/>
          <w:sz w:val="24"/>
          <w:szCs w:val="24"/>
          <w:lang w:val="en-US"/>
        </w:rPr>
        <w:t xml:space="preserve">: </w:t>
      </w:r>
    </w:p>
    <w:p w:rsidR="005140ED" w:rsidRPr="0032668A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32668A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32668A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32668A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32668A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32668A">
        <w:rPr>
          <w:b/>
          <w:i/>
          <w:sz w:val="24"/>
          <w:szCs w:val="24"/>
          <w:lang w:val="en-US"/>
        </w:rPr>
        <w:t>Tel/Fax/email:</w:t>
      </w:r>
      <w:r w:rsidRPr="0032668A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32668A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32668A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2668A">
        <w:rPr>
          <w:b/>
          <w:sz w:val="24"/>
          <w:szCs w:val="24"/>
          <w:lang w:val="en-US"/>
        </w:rPr>
        <w:t xml:space="preserve">Data (datele) </w:t>
      </w:r>
      <w:r w:rsidR="00AC2788" w:rsidRPr="0032668A">
        <w:rPr>
          <w:b/>
          <w:sz w:val="24"/>
          <w:szCs w:val="24"/>
          <w:lang w:val="en-US"/>
        </w:rPr>
        <w:t>și</w:t>
      </w:r>
      <w:r w:rsidRPr="0032668A">
        <w:rPr>
          <w:b/>
          <w:sz w:val="24"/>
          <w:szCs w:val="24"/>
          <w:lang w:val="en-US"/>
        </w:rPr>
        <w:t xml:space="preserve"> </w:t>
      </w:r>
      <w:r w:rsidR="00AC2788" w:rsidRPr="0032668A">
        <w:rPr>
          <w:b/>
          <w:sz w:val="24"/>
          <w:szCs w:val="24"/>
          <w:lang w:val="en-US"/>
        </w:rPr>
        <w:t>referința</w:t>
      </w:r>
      <w:r w:rsidRPr="0032668A">
        <w:rPr>
          <w:b/>
          <w:sz w:val="24"/>
          <w:szCs w:val="24"/>
          <w:lang w:val="en-US"/>
        </w:rPr>
        <w:t xml:space="preserve"> (</w:t>
      </w:r>
      <w:r w:rsidR="00AC2788" w:rsidRPr="0032668A">
        <w:rPr>
          <w:b/>
          <w:sz w:val="24"/>
          <w:szCs w:val="24"/>
          <w:lang w:val="en-US"/>
        </w:rPr>
        <w:t>referințele</w:t>
      </w:r>
      <w:r w:rsidRPr="0032668A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32668A">
        <w:rPr>
          <w:b/>
          <w:sz w:val="24"/>
          <w:szCs w:val="24"/>
          <w:lang w:val="en-US"/>
        </w:rPr>
        <w:t>anunțul</w:t>
      </w:r>
      <w:r w:rsidRPr="0032668A">
        <w:rPr>
          <w:b/>
          <w:sz w:val="24"/>
          <w:szCs w:val="24"/>
          <w:lang w:val="en-US"/>
        </w:rPr>
        <w:t xml:space="preserve"> respective</w:t>
      </w:r>
      <w:r w:rsidR="00207B3C" w:rsidRPr="0032668A">
        <w:rPr>
          <w:b/>
          <w:sz w:val="24"/>
          <w:szCs w:val="24"/>
          <w:lang w:val="en-US"/>
        </w:rPr>
        <w:t xml:space="preserve"> (dacă este cazul</w:t>
      </w:r>
      <w:r w:rsidR="00207B3C" w:rsidRPr="0032668A">
        <w:rPr>
          <w:b/>
          <w:sz w:val="24"/>
          <w:szCs w:val="24"/>
          <w:shd w:val="clear" w:color="auto" w:fill="FFFF00"/>
          <w:lang w:val="en-US"/>
        </w:rPr>
        <w:t>)</w:t>
      </w:r>
      <w:r w:rsidRPr="0032668A">
        <w:rPr>
          <w:b/>
          <w:sz w:val="24"/>
          <w:szCs w:val="24"/>
          <w:shd w:val="clear" w:color="auto" w:fill="FFFF00"/>
          <w:lang w:val="en-US"/>
        </w:rPr>
        <w:t>:_</w:t>
      </w:r>
      <w:r w:rsidR="00D22885" w:rsidRPr="00D22885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D22885" w:rsidRPr="00283884">
        <w:rPr>
          <w:b/>
          <w:sz w:val="24"/>
          <w:szCs w:val="24"/>
          <w:shd w:val="clear" w:color="auto" w:fill="FFFF00"/>
          <w:lang w:val="en-US"/>
        </w:rPr>
        <w:t>nu se aplică</w:t>
      </w:r>
    </w:p>
    <w:p w:rsidR="00D2288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22885">
        <w:rPr>
          <w:b/>
          <w:sz w:val="24"/>
          <w:szCs w:val="24"/>
          <w:lang w:val="en-US"/>
        </w:rPr>
        <w:t xml:space="preserve">În cazul </w:t>
      </w:r>
      <w:r w:rsidR="00AC2788" w:rsidRPr="00D22885">
        <w:rPr>
          <w:b/>
          <w:sz w:val="24"/>
          <w:szCs w:val="24"/>
          <w:lang w:val="en-US"/>
        </w:rPr>
        <w:t>achizițiilor</w:t>
      </w:r>
      <w:r w:rsidRPr="00D22885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D22885">
        <w:rPr>
          <w:b/>
          <w:sz w:val="24"/>
          <w:szCs w:val="24"/>
          <w:lang w:val="en-US"/>
        </w:rPr>
        <w:t>anunțurilor</w:t>
      </w:r>
      <w:r w:rsidRPr="00D22885">
        <w:rPr>
          <w:b/>
          <w:sz w:val="24"/>
          <w:szCs w:val="24"/>
          <w:lang w:val="en-US"/>
        </w:rPr>
        <w:t xml:space="preserve"> viitoare</w:t>
      </w:r>
      <w:r w:rsidR="00207B3C" w:rsidRPr="00D22885">
        <w:rPr>
          <w:b/>
          <w:sz w:val="24"/>
          <w:szCs w:val="24"/>
          <w:shd w:val="clear" w:color="auto" w:fill="FFFF00"/>
          <w:lang w:val="en-US"/>
        </w:rPr>
        <w:t>:</w:t>
      </w:r>
      <w:r w:rsidRPr="00D22885">
        <w:rPr>
          <w:b/>
          <w:sz w:val="24"/>
          <w:szCs w:val="24"/>
          <w:shd w:val="clear" w:color="auto" w:fill="FFFF00"/>
          <w:lang w:val="en-US"/>
        </w:rPr>
        <w:t>_</w:t>
      </w:r>
      <w:r w:rsidR="00D22885" w:rsidRPr="00D22885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D22885" w:rsidRPr="00283884">
        <w:rPr>
          <w:b/>
          <w:sz w:val="24"/>
          <w:szCs w:val="24"/>
          <w:shd w:val="clear" w:color="auto" w:fill="FFFF00"/>
          <w:lang w:val="en-US"/>
        </w:rPr>
        <w:t>nu se aplică</w:t>
      </w:r>
      <w:r w:rsidR="00D22885" w:rsidRPr="00D22885">
        <w:rPr>
          <w:b/>
          <w:sz w:val="24"/>
          <w:szCs w:val="24"/>
          <w:lang w:val="en-US"/>
        </w:rPr>
        <w:t xml:space="preserve"> </w:t>
      </w:r>
    </w:p>
    <w:p w:rsidR="005140ED" w:rsidRPr="00D2288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22885">
        <w:rPr>
          <w:b/>
          <w:sz w:val="24"/>
          <w:szCs w:val="24"/>
          <w:lang w:val="en-US"/>
        </w:rPr>
        <w:t xml:space="preserve">Data publicării </w:t>
      </w:r>
      <w:r w:rsidR="00AC2788" w:rsidRPr="00D22885">
        <w:rPr>
          <w:b/>
          <w:sz w:val="24"/>
          <w:szCs w:val="24"/>
          <w:lang w:val="en-US"/>
        </w:rPr>
        <w:t>anunțului</w:t>
      </w:r>
      <w:r w:rsidRPr="00D22885">
        <w:rPr>
          <w:b/>
          <w:sz w:val="24"/>
          <w:szCs w:val="24"/>
          <w:lang w:val="en-US"/>
        </w:rPr>
        <w:t xml:space="preserve"> de </w:t>
      </w:r>
      <w:r w:rsidR="00AC2788" w:rsidRPr="00D22885">
        <w:rPr>
          <w:b/>
          <w:sz w:val="24"/>
          <w:szCs w:val="24"/>
          <w:lang w:val="en-US"/>
        </w:rPr>
        <w:t>intenție</w:t>
      </w:r>
      <w:r w:rsidRPr="00D22885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D22885">
        <w:rPr>
          <w:b/>
          <w:sz w:val="24"/>
          <w:szCs w:val="24"/>
          <w:shd w:val="clear" w:color="auto" w:fill="FFFF00"/>
          <w:lang w:val="en-US"/>
        </w:rPr>
        <w:t>:</w:t>
      </w:r>
      <w:r w:rsidRPr="00D22885">
        <w:rPr>
          <w:b/>
          <w:sz w:val="24"/>
          <w:szCs w:val="24"/>
          <w:shd w:val="clear" w:color="auto" w:fill="FFFF00"/>
          <w:lang w:val="en-US"/>
        </w:rPr>
        <w:t>_</w:t>
      </w:r>
      <w:r w:rsidR="00D22885">
        <w:rPr>
          <w:b/>
          <w:sz w:val="24"/>
          <w:szCs w:val="24"/>
          <w:shd w:val="clear" w:color="auto" w:fill="FFFF00"/>
          <w:lang w:val="en-US"/>
        </w:rPr>
        <w:t>nu a fost publicat</w:t>
      </w:r>
    </w:p>
    <w:p w:rsidR="005140ED" w:rsidRPr="0032668A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2668A">
        <w:rPr>
          <w:b/>
          <w:sz w:val="24"/>
          <w:szCs w:val="24"/>
          <w:lang w:val="en-US"/>
        </w:rPr>
        <w:t xml:space="preserve">Data transmiterii spre publicare a </w:t>
      </w:r>
      <w:r w:rsidR="00AC2788" w:rsidRPr="0032668A">
        <w:rPr>
          <w:b/>
          <w:sz w:val="24"/>
          <w:szCs w:val="24"/>
          <w:lang w:val="en-US"/>
        </w:rPr>
        <w:t>anunțului</w:t>
      </w:r>
      <w:r w:rsidRPr="0032668A">
        <w:rPr>
          <w:b/>
          <w:sz w:val="24"/>
          <w:szCs w:val="24"/>
          <w:lang w:val="en-US"/>
        </w:rPr>
        <w:t xml:space="preserve"> de participare</w:t>
      </w:r>
      <w:r w:rsidRPr="0032668A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:rsidR="00207B3C" w:rsidRPr="0032668A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2668A">
        <w:rPr>
          <w:b/>
          <w:sz w:val="24"/>
          <w:szCs w:val="24"/>
          <w:lang w:val="en-US"/>
        </w:rPr>
        <w:t xml:space="preserve">În cadrul procedurii de </w:t>
      </w:r>
      <w:r w:rsidR="004225A2" w:rsidRPr="0032668A">
        <w:rPr>
          <w:b/>
          <w:sz w:val="24"/>
          <w:szCs w:val="24"/>
          <w:lang w:val="en-US"/>
        </w:rPr>
        <w:t>achiziție publică se va utiliza</w:t>
      </w:r>
      <w:r w:rsidRPr="0032668A">
        <w:rPr>
          <w:b/>
          <w:sz w:val="24"/>
          <w:szCs w:val="24"/>
          <w:lang w:val="en-US"/>
        </w:rPr>
        <w:t>/accepta</w:t>
      </w:r>
      <w:r w:rsidR="00207B3C" w:rsidRPr="0032668A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660384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B11F0C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32668A" w:rsidRDefault="00700A2F" w:rsidP="00B11F0C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32668A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D22885" w:rsidRPr="00C34C60" w:rsidTr="00DB2FA4">
        <w:tc>
          <w:tcPr>
            <w:tcW w:w="5305" w:type="dxa"/>
          </w:tcPr>
          <w:p w:rsidR="00D22885" w:rsidRPr="0032668A" w:rsidRDefault="00D22885" w:rsidP="00B11F0C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32668A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D22885" w:rsidRPr="00B322E3" w:rsidRDefault="00D22885" w:rsidP="00357B0A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acceptă</w:t>
            </w:r>
          </w:p>
        </w:tc>
      </w:tr>
      <w:tr w:rsidR="00D22885" w:rsidRPr="004225A2" w:rsidTr="00DB2FA4">
        <w:tc>
          <w:tcPr>
            <w:tcW w:w="5305" w:type="dxa"/>
          </w:tcPr>
          <w:p w:rsidR="00D22885" w:rsidRPr="004225A2" w:rsidRDefault="00D22885" w:rsidP="00B11F0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D22885" w:rsidRPr="00494EEE" w:rsidRDefault="00D22885" w:rsidP="00357B0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D22885" w:rsidRPr="004225A2" w:rsidTr="00DB2FA4">
        <w:tc>
          <w:tcPr>
            <w:tcW w:w="5305" w:type="dxa"/>
          </w:tcPr>
          <w:p w:rsidR="00D22885" w:rsidRPr="004225A2" w:rsidRDefault="00D22885" w:rsidP="00B11F0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D22885" w:rsidRPr="00494EEE" w:rsidRDefault="00D22885" w:rsidP="00357B0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D22885" w:rsidRPr="004225A2" w:rsidTr="00DB2FA4">
        <w:tc>
          <w:tcPr>
            <w:tcW w:w="5305" w:type="dxa"/>
          </w:tcPr>
          <w:p w:rsidR="00D22885" w:rsidRPr="004225A2" w:rsidRDefault="00D22885" w:rsidP="00B11F0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D22885" w:rsidRPr="00494EEE" w:rsidRDefault="00D22885" w:rsidP="00357B0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32668A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2668A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32668A">
        <w:rPr>
          <w:b/>
          <w:sz w:val="24"/>
          <w:szCs w:val="24"/>
          <w:lang w:val="en-US"/>
        </w:rPr>
        <w:t>achizițiile</w:t>
      </w:r>
      <w:r w:rsidRPr="0032668A">
        <w:rPr>
          <w:b/>
          <w:sz w:val="24"/>
          <w:szCs w:val="24"/>
          <w:lang w:val="en-US"/>
        </w:rPr>
        <w:t xml:space="preserve"> guvernamentale al </w:t>
      </w:r>
      <w:r w:rsidR="00AC2788" w:rsidRPr="0032668A">
        <w:rPr>
          <w:b/>
          <w:sz w:val="24"/>
          <w:szCs w:val="24"/>
          <w:lang w:val="en-US"/>
        </w:rPr>
        <w:t>Organizației</w:t>
      </w:r>
      <w:r w:rsidRPr="0032668A">
        <w:rPr>
          <w:b/>
          <w:sz w:val="24"/>
          <w:szCs w:val="24"/>
          <w:lang w:val="en-US"/>
        </w:rPr>
        <w:t xml:space="preserve"> Mondiale a </w:t>
      </w:r>
      <w:r w:rsidR="00AC2788" w:rsidRPr="0032668A">
        <w:rPr>
          <w:b/>
          <w:sz w:val="24"/>
          <w:szCs w:val="24"/>
          <w:lang w:val="en-US"/>
        </w:rPr>
        <w:t>Comerțului</w:t>
      </w:r>
      <w:r w:rsidRPr="0032668A">
        <w:rPr>
          <w:b/>
          <w:sz w:val="24"/>
          <w:szCs w:val="24"/>
          <w:lang w:val="en-US"/>
        </w:rPr>
        <w:t xml:space="preserve"> (numai în cazul </w:t>
      </w:r>
      <w:r w:rsidR="00AC2788" w:rsidRPr="0032668A">
        <w:rPr>
          <w:b/>
          <w:sz w:val="24"/>
          <w:szCs w:val="24"/>
          <w:lang w:val="en-US"/>
        </w:rPr>
        <w:t>anunțurilor</w:t>
      </w:r>
      <w:r w:rsidRPr="0032668A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F6142" w:rsidRPr="0032668A">
        <w:rPr>
          <w:b/>
          <w:sz w:val="24"/>
          <w:szCs w:val="24"/>
          <w:shd w:val="clear" w:color="auto" w:fill="FFFF00"/>
          <w:lang w:val="en-US"/>
        </w:rPr>
        <w:t>_</w:t>
      </w:r>
      <w:r w:rsidR="00D22885" w:rsidRPr="00D22885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D22885" w:rsidRPr="00494EEE">
        <w:rPr>
          <w:b/>
          <w:sz w:val="24"/>
          <w:szCs w:val="24"/>
          <w:shd w:val="clear" w:color="auto" w:fill="FFFF00"/>
          <w:lang w:val="en-US"/>
        </w:rPr>
        <w:t xml:space="preserve">nu se aplică </w:t>
      </w:r>
      <w:r w:rsidRPr="0032668A">
        <w:rPr>
          <w:b/>
          <w:sz w:val="24"/>
          <w:szCs w:val="24"/>
          <w:shd w:val="clear" w:color="auto" w:fill="FFFF00"/>
          <w:lang w:val="en-US"/>
        </w:rPr>
        <w:t>___</w:t>
      </w:r>
    </w:p>
    <w:p w:rsidR="00B1222A" w:rsidRPr="0032668A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32668A">
        <w:rPr>
          <w:szCs w:val="24"/>
          <w:lang w:val="en-US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D22885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32668A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32668A">
        <w:rPr>
          <w:b/>
          <w:sz w:val="24"/>
          <w:szCs w:val="24"/>
          <w:lang w:val="en-US"/>
        </w:rPr>
        <w:t xml:space="preserve">Conducătorul grupului de lucru:  </w:t>
      </w:r>
      <w:r w:rsidRPr="0032668A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="00081285" w:rsidRPr="0032668A">
        <w:rPr>
          <w:b/>
          <w:sz w:val="24"/>
          <w:szCs w:val="24"/>
          <w:lang w:val="en-US"/>
        </w:rPr>
        <w:t xml:space="preserve">                L.Ș.</w:t>
      </w:r>
    </w:p>
    <w:sectPr w:rsidR="00D06E18" w:rsidRPr="0032668A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6A61" w:rsidRDefault="00116A61">
      <w:r>
        <w:separator/>
      </w:r>
    </w:p>
  </w:endnote>
  <w:endnote w:type="continuationSeparator" w:id="0">
    <w:p w:rsidR="00116A61" w:rsidRDefault="00116A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0031" w:rsidRDefault="003E665C" w:rsidP="00B11F0C">
    <w:pPr>
      <w:pStyle w:val="a4"/>
      <w:jc w:val="center"/>
    </w:pPr>
    <w:fldSimple w:instr=" PAGE   \* MERGEFORMAT ">
      <w:r w:rsidR="0017588E">
        <w:rPr>
          <w:noProof/>
        </w:rPr>
        <w:t>8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6A61" w:rsidRDefault="00116A61">
      <w:r>
        <w:separator/>
      </w:r>
    </w:p>
  </w:footnote>
  <w:footnote w:type="continuationSeparator" w:id="0">
    <w:p w:rsidR="00116A61" w:rsidRDefault="00116A6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162B6"/>
    <w:rsid w:val="00016779"/>
    <w:rsid w:val="00025EE6"/>
    <w:rsid w:val="00027A15"/>
    <w:rsid w:val="000375BF"/>
    <w:rsid w:val="000635B4"/>
    <w:rsid w:val="000652C9"/>
    <w:rsid w:val="00076D46"/>
    <w:rsid w:val="00081285"/>
    <w:rsid w:val="00082348"/>
    <w:rsid w:val="00085F2A"/>
    <w:rsid w:val="00086B34"/>
    <w:rsid w:val="00087915"/>
    <w:rsid w:val="00091584"/>
    <w:rsid w:val="000A551E"/>
    <w:rsid w:val="000B2D7E"/>
    <w:rsid w:val="000B4282"/>
    <w:rsid w:val="000D15ED"/>
    <w:rsid w:val="000E7637"/>
    <w:rsid w:val="000F0103"/>
    <w:rsid w:val="000F796A"/>
    <w:rsid w:val="001008C3"/>
    <w:rsid w:val="00101AB1"/>
    <w:rsid w:val="00111ABB"/>
    <w:rsid w:val="00116A61"/>
    <w:rsid w:val="00116A65"/>
    <w:rsid w:val="001224DA"/>
    <w:rsid w:val="00127AD7"/>
    <w:rsid w:val="00136F6D"/>
    <w:rsid w:val="00140C1B"/>
    <w:rsid w:val="00141718"/>
    <w:rsid w:val="001439EE"/>
    <w:rsid w:val="0017588E"/>
    <w:rsid w:val="00193032"/>
    <w:rsid w:val="00193507"/>
    <w:rsid w:val="00195A29"/>
    <w:rsid w:val="001B6378"/>
    <w:rsid w:val="001B69F3"/>
    <w:rsid w:val="001C6DBF"/>
    <w:rsid w:val="001D48E7"/>
    <w:rsid w:val="001E56AA"/>
    <w:rsid w:val="001F244D"/>
    <w:rsid w:val="00205DC0"/>
    <w:rsid w:val="00207B3C"/>
    <w:rsid w:val="00223AD5"/>
    <w:rsid w:val="0025137B"/>
    <w:rsid w:val="002546EC"/>
    <w:rsid w:val="00275F4A"/>
    <w:rsid w:val="002954BA"/>
    <w:rsid w:val="00296754"/>
    <w:rsid w:val="00297750"/>
    <w:rsid w:val="00297F99"/>
    <w:rsid w:val="002A074C"/>
    <w:rsid w:val="002A2FE7"/>
    <w:rsid w:val="002A67EA"/>
    <w:rsid w:val="002C339A"/>
    <w:rsid w:val="002D2AB4"/>
    <w:rsid w:val="002D66C0"/>
    <w:rsid w:val="002E606A"/>
    <w:rsid w:val="002F3A70"/>
    <w:rsid w:val="002F6FA3"/>
    <w:rsid w:val="00301908"/>
    <w:rsid w:val="00306800"/>
    <w:rsid w:val="00306986"/>
    <w:rsid w:val="003128EC"/>
    <w:rsid w:val="00324671"/>
    <w:rsid w:val="00324FF3"/>
    <w:rsid w:val="0032668A"/>
    <w:rsid w:val="00340BA2"/>
    <w:rsid w:val="00353A69"/>
    <w:rsid w:val="003550D6"/>
    <w:rsid w:val="00357B0A"/>
    <w:rsid w:val="003647B8"/>
    <w:rsid w:val="00375304"/>
    <w:rsid w:val="003829D9"/>
    <w:rsid w:val="003940D3"/>
    <w:rsid w:val="0039513B"/>
    <w:rsid w:val="003C190A"/>
    <w:rsid w:val="003C461E"/>
    <w:rsid w:val="003E402E"/>
    <w:rsid w:val="003E665C"/>
    <w:rsid w:val="003F4FAB"/>
    <w:rsid w:val="00401BD5"/>
    <w:rsid w:val="00403FE6"/>
    <w:rsid w:val="004065C6"/>
    <w:rsid w:val="0041000F"/>
    <w:rsid w:val="00411A28"/>
    <w:rsid w:val="00416449"/>
    <w:rsid w:val="004225A2"/>
    <w:rsid w:val="0042484E"/>
    <w:rsid w:val="00443919"/>
    <w:rsid w:val="00444B84"/>
    <w:rsid w:val="00453FF4"/>
    <w:rsid w:val="0045517F"/>
    <w:rsid w:val="00480D66"/>
    <w:rsid w:val="004948FB"/>
    <w:rsid w:val="004A15CB"/>
    <w:rsid w:val="004A1A96"/>
    <w:rsid w:val="004B179E"/>
    <w:rsid w:val="004B6682"/>
    <w:rsid w:val="004C0885"/>
    <w:rsid w:val="004C5BB0"/>
    <w:rsid w:val="004D5171"/>
    <w:rsid w:val="004E528E"/>
    <w:rsid w:val="004F3B1F"/>
    <w:rsid w:val="004F54D6"/>
    <w:rsid w:val="004F586A"/>
    <w:rsid w:val="004F6142"/>
    <w:rsid w:val="00506D5A"/>
    <w:rsid w:val="005140ED"/>
    <w:rsid w:val="005160EE"/>
    <w:rsid w:val="00516DF2"/>
    <w:rsid w:val="005421FA"/>
    <w:rsid w:val="005509EE"/>
    <w:rsid w:val="00550C8C"/>
    <w:rsid w:val="005518F6"/>
    <w:rsid w:val="005560D1"/>
    <w:rsid w:val="005706D9"/>
    <w:rsid w:val="00585530"/>
    <w:rsid w:val="00594AE6"/>
    <w:rsid w:val="005A0031"/>
    <w:rsid w:val="005B0108"/>
    <w:rsid w:val="005D2F0B"/>
    <w:rsid w:val="005E2215"/>
    <w:rsid w:val="005F61AE"/>
    <w:rsid w:val="00602AC3"/>
    <w:rsid w:val="00610EA1"/>
    <w:rsid w:val="0062106A"/>
    <w:rsid w:val="0062221E"/>
    <w:rsid w:val="00625A1A"/>
    <w:rsid w:val="0064438D"/>
    <w:rsid w:val="0064496B"/>
    <w:rsid w:val="006466C0"/>
    <w:rsid w:val="00654065"/>
    <w:rsid w:val="00660384"/>
    <w:rsid w:val="00662C7D"/>
    <w:rsid w:val="00677AF8"/>
    <w:rsid w:val="00677CD3"/>
    <w:rsid w:val="0068642F"/>
    <w:rsid w:val="0069001F"/>
    <w:rsid w:val="00694FF8"/>
    <w:rsid w:val="006967E9"/>
    <w:rsid w:val="006A6405"/>
    <w:rsid w:val="006B0A0C"/>
    <w:rsid w:val="006C0400"/>
    <w:rsid w:val="006C11CA"/>
    <w:rsid w:val="006D6AA9"/>
    <w:rsid w:val="006F7E41"/>
    <w:rsid w:val="00700A2F"/>
    <w:rsid w:val="007145AB"/>
    <w:rsid w:val="007201DC"/>
    <w:rsid w:val="0072330A"/>
    <w:rsid w:val="00732179"/>
    <w:rsid w:val="0074622B"/>
    <w:rsid w:val="00766221"/>
    <w:rsid w:val="007858E3"/>
    <w:rsid w:val="00794E2A"/>
    <w:rsid w:val="00796324"/>
    <w:rsid w:val="007A1862"/>
    <w:rsid w:val="007A3791"/>
    <w:rsid w:val="007B0A37"/>
    <w:rsid w:val="007B6858"/>
    <w:rsid w:val="007E0BDE"/>
    <w:rsid w:val="007E34C0"/>
    <w:rsid w:val="007E5EE0"/>
    <w:rsid w:val="007F1077"/>
    <w:rsid w:val="007F61E5"/>
    <w:rsid w:val="00803F14"/>
    <w:rsid w:val="00811955"/>
    <w:rsid w:val="0081519B"/>
    <w:rsid w:val="00820AC7"/>
    <w:rsid w:val="00823A70"/>
    <w:rsid w:val="00840231"/>
    <w:rsid w:val="00855F89"/>
    <w:rsid w:val="00887109"/>
    <w:rsid w:val="008876C3"/>
    <w:rsid w:val="00892BD2"/>
    <w:rsid w:val="008B54E7"/>
    <w:rsid w:val="008C2920"/>
    <w:rsid w:val="008D6BD1"/>
    <w:rsid w:val="008E53BD"/>
    <w:rsid w:val="008E6CEC"/>
    <w:rsid w:val="008F2F57"/>
    <w:rsid w:val="008F5E1B"/>
    <w:rsid w:val="0090083E"/>
    <w:rsid w:val="00910EB3"/>
    <w:rsid w:val="00921686"/>
    <w:rsid w:val="00926D27"/>
    <w:rsid w:val="009311CF"/>
    <w:rsid w:val="00936455"/>
    <w:rsid w:val="00947973"/>
    <w:rsid w:val="00964655"/>
    <w:rsid w:val="0096527B"/>
    <w:rsid w:val="00985E19"/>
    <w:rsid w:val="00996053"/>
    <w:rsid w:val="009B37EA"/>
    <w:rsid w:val="009D4351"/>
    <w:rsid w:val="009D5F69"/>
    <w:rsid w:val="009E244E"/>
    <w:rsid w:val="009F0374"/>
    <w:rsid w:val="009F438B"/>
    <w:rsid w:val="00A02472"/>
    <w:rsid w:val="00A23B06"/>
    <w:rsid w:val="00A376C6"/>
    <w:rsid w:val="00A61F2B"/>
    <w:rsid w:val="00A84376"/>
    <w:rsid w:val="00A91F59"/>
    <w:rsid w:val="00A93685"/>
    <w:rsid w:val="00A93CC3"/>
    <w:rsid w:val="00A96E23"/>
    <w:rsid w:val="00AA14E6"/>
    <w:rsid w:val="00AA2AA6"/>
    <w:rsid w:val="00AC2788"/>
    <w:rsid w:val="00AD40E5"/>
    <w:rsid w:val="00AE6C44"/>
    <w:rsid w:val="00AE706D"/>
    <w:rsid w:val="00AF1BCE"/>
    <w:rsid w:val="00AF44E7"/>
    <w:rsid w:val="00B0298B"/>
    <w:rsid w:val="00B072A5"/>
    <w:rsid w:val="00B07EB3"/>
    <w:rsid w:val="00B11F0C"/>
    <w:rsid w:val="00B1222A"/>
    <w:rsid w:val="00B1606A"/>
    <w:rsid w:val="00B20124"/>
    <w:rsid w:val="00B21580"/>
    <w:rsid w:val="00B37AFE"/>
    <w:rsid w:val="00B40B19"/>
    <w:rsid w:val="00B40C10"/>
    <w:rsid w:val="00B40F2F"/>
    <w:rsid w:val="00B53265"/>
    <w:rsid w:val="00B65510"/>
    <w:rsid w:val="00B8678E"/>
    <w:rsid w:val="00B86AD1"/>
    <w:rsid w:val="00BC3DE8"/>
    <w:rsid w:val="00BF1C00"/>
    <w:rsid w:val="00C03320"/>
    <w:rsid w:val="00C22322"/>
    <w:rsid w:val="00C259E5"/>
    <w:rsid w:val="00C34C60"/>
    <w:rsid w:val="00C35156"/>
    <w:rsid w:val="00C55B3E"/>
    <w:rsid w:val="00C62DFD"/>
    <w:rsid w:val="00C67E01"/>
    <w:rsid w:val="00C76776"/>
    <w:rsid w:val="00CB7107"/>
    <w:rsid w:val="00CD7E5B"/>
    <w:rsid w:val="00CE471E"/>
    <w:rsid w:val="00CF2942"/>
    <w:rsid w:val="00CF51BE"/>
    <w:rsid w:val="00D06E18"/>
    <w:rsid w:val="00D10289"/>
    <w:rsid w:val="00D17B85"/>
    <w:rsid w:val="00D22885"/>
    <w:rsid w:val="00D22E86"/>
    <w:rsid w:val="00D22FDF"/>
    <w:rsid w:val="00D471E2"/>
    <w:rsid w:val="00D5269E"/>
    <w:rsid w:val="00D63132"/>
    <w:rsid w:val="00D85B8C"/>
    <w:rsid w:val="00D92E89"/>
    <w:rsid w:val="00D934E6"/>
    <w:rsid w:val="00DA5770"/>
    <w:rsid w:val="00DB2E21"/>
    <w:rsid w:val="00DB2FA4"/>
    <w:rsid w:val="00DB4947"/>
    <w:rsid w:val="00DD6A5F"/>
    <w:rsid w:val="00DE22D2"/>
    <w:rsid w:val="00DF22E9"/>
    <w:rsid w:val="00DF39FA"/>
    <w:rsid w:val="00DF3CA8"/>
    <w:rsid w:val="00DF65EF"/>
    <w:rsid w:val="00E02D36"/>
    <w:rsid w:val="00E14F61"/>
    <w:rsid w:val="00E33C2B"/>
    <w:rsid w:val="00E454CF"/>
    <w:rsid w:val="00E474C5"/>
    <w:rsid w:val="00E55E71"/>
    <w:rsid w:val="00E75167"/>
    <w:rsid w:val="00E76B1A"/>
    <w:rsid w:val="00E92690"/>
    <w:rsid w:val="00EB1A4C"/>
    <w:rsid w:val="00ED4D8D"/>
    <w:rsid w:val="00EE5E81"/>
    <w:rsid w:val="00EF4DED"/>
    <w:rsid w:val="00EF7226"/>
    <w:rsid w:val="00EF7AA4"/>
    <w:rsid w:val="00F014AD"/>
    <w:rsid w:val="00F01F0B"/>
    <w:rsid w:val="00F1171B"/>
    <w:rsid w:val="00F13C5D"/>
    <w:rsid w:val="00F1584E"/>
    <w:rsid w:val="00F1644B"/>
    <w:rsid w:val="00F24138"/>
    <w:rsid w:val="00F33CA7"/>
    <w:rsid w:val="00F33F2C"/>
    <w:rsid w:val="00F37FB9"/>
    <w:rsid w:val="00F424E8"/>
    <w:rsid w:val="00F452AA"/>
    <w:rsid w:val="00F53932"/>
    <w:rsid w:val="00F539AB"/>
    <w:rsid w:val="00F56E1B"/>
    <w:rsid w:val="00F65580"/>
    <w:rsid w:val="00F766C8"/>
    <w:rsid w:val="00FA28AB"/>
    <w:rsid w:val="00FB099F"/>
    <w:rsid w:val="00FC188B"/>
    <w:rsid w:val="00FD001C"/>
    <w:rsid w:val="00FD69A6"/>
    <w:rsid w:val="00FF3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3128EC"/>
    <w:rPr>
      <w:color w:val="0563C1" w:themeColor="hyperlink"/>
      <w:u w:val="single"/>
    </w:rPr>
  </w:style>
  <w:style w:type="paragraph" w:styleId="ad">
    <w:name w:val="header"/>
    <w:basedOn w:val="a"/>
    <w:link w:val="ae"/>
    <w:uiPriority w:val="99"/>
    <w:rsid w:val="003128EC"/>
    <w:pPr>
      <w:tabs>
        <w:tab w:val="center" w:pos="4703"/>
        <w:tab w:val="right" w:pos="9406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3128E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Normal (Web)"/>
    <w:basedOn w:val="a"/>
    <w:uiPriority w:val="99"/>
    <w:unhideWhenUsed/>
    <w:rsid w:val="00660384"/>
    <w:pPr>
      <w:spacing w:before="100" w:beforeAutospacing="1" w:after="100" w:afterAutospacing="1"/>
    </w:pPr>
    <w:rPr>
      <w:sz w:val="24"/>
      <w:szCs w:val="24"/>
    </w:rPr>
  </w:style>
  <w:style w:type="character" w:styleId="af0">
    <w:name w:val="Strong"/>
    <w:basedOn w:val="a1"/>
    <w:uiPriority w:val="22"/>
    <w:qFormat/>
    <w:rsid w:val="006603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42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9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6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2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2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inica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E66A78-9AB8-446E-A4CC-683694603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9</Pages>
  <Words>3157</Words>
  <Characters>17997</Characters>
  <Application>Microsoft Office Word</Application>
  <DocSecurity>0</DocSecurity>
  <Lines>149</Lines>
  <Paragraphs>42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21</cp:revision>
  <cp:lastPrinted>2019-12-26T12:35:00Z</cp:lastPrinted>
  <dcterms:created xsi:type="dcterms:W3CDTF">2021-01-29T10:25:00Z</dcterms:created>
  <dcterms:modified xsi:type="dcterms:W3CDTF">2021-01-29T12:21:00Z</dcterms:modified>
</cp:coreProperties>
</file>