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1DF6A" w14:textId="77777777"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14:paraId="1D34C3EB" w14:textId="77777777"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14:paraId="0C4CE31E" w14:textId="77777777"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14:paraId="7CB1BA14" w14:textId="77777777"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493C9CB5" w14:textId="77777777"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14:paraId="3554A6F1" w14:textId="6F8C790A" w:rsidR="006E27C2" w:rsidRPr="008E4F53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bookmarkStart w:id="1" w:name="_Hlk229661757"/>
      <w:r w:rsidR="003C5B6B" w:rsidRPr="003C5B6B">
        <w:rPr>
          <w:b/>
          <w:u w:val="single"/>
          <w:shd w:val="clear" w:color="auto" w:fill="FFFF00"/>
          <w:lang w:val="ro-MD"/>
        </w:rPr>
        <w:t>Calculatoare</w:t>
      </w:r>
      <w:r w:rsidR="003C5B6B">
        <w:rPr>
          <w:b/>
          <w:u w:val="single"/>
          <w:shd w:val="clear" w:color="auto" w:fill="FFFF00"/>
          <w:lang w:val="ro-MD"/>
        </w:rPr>
        <w:t>lor</w:t>
      </w:r>
      <w:r w:rsidR="003C5B6B" w:rsidRPr="003C5B6B">
        <w:rPr>
          <w:b/>
          <w:u w:val="single"/>
          <w:shd w:val="clear" w:color="auto" w:fill="FFFF00"/>
          <w:lang w:val="ro-MD"/>
        </w:rPr>
        <w:t xml:space="preserve"> și dispozitive</w:t>
      </w:r>
      <w:r w:rsidR="003C5B6B">
        <w:rPr>
          <w:b/>
          <w:u w:val="single"/>
          <w:shd w:val="clear" w:color="auto" w:fill="FFFF00"/>
          <w:lang w:val="ro-MD"/>
        </w:rPr>
        <w:t>lor</w:t>
      </w:r>
      <w:r w:rsidR="003C5B6B" w:rsidRPr="003C5B6B">
        <w:rPr>
          <w:b/>
          <w:u w:val="single"/>
          <w:shd w:val="clear" w:color="auto" w:fill="FFFF00"/>
          <w:lang w:val="ro-MD"/>
        </w:rPr>
        <w:t xml:space="preserve"> electronice</w:t>
      </w:r>
      <w:bookmarkEnd w:id="1"/>
    </w:p>
    <w:p w14:paraId="0B954791" w14:textId="77777777" w:rsidR="005872E7" w:rsidRDefault="006E27C2" w:rsidP="005872E7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 xml:space="preserve">Licitație deschisă </w:t>
      </w:r>
    </w:p>
    <w:p w14:paraId="78E73B3F" w14:textId="77777777" w:rsidR="006E27C2" w:rsidRPr="006E27C2" w:rsidRDefault="006E27C2" w:rsidP="005872E7">
      <w:pPr>
        <w:shd w:val="clear" w:color="auto" w:fill="FFFFFF" w:themeFill="background1"/>
        <w:spacing w:before="120"/>
        <w:jc w:val="both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en-US" w:eastAsia="ru-RU"/>
        </w:rPr>
        <w:t xml:space="preserve">contractante: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14:paraId="59D8DB38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14:paraId="6F5ECC95" w14:textId="77777777"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14:paraId="22DB56C8" w14:textId="77777777"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ru-RU" w:eastAsia="ru-RU"/>
        </w:rPr>
        <w:t>Numărul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>de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 xml:space="preserve">telefon/fax: </w:t>
      </w:r>
      <w:r w:rsidRPr="00203298">
        <w:rPr>
          <w:b/>
          <w:u w:val="single"/>
          <w:shd w:val="clear" w:color="auto" w:fill="FFFF00"/>
        </w:rPr>
        <w:t>022-239-391</w:t>
      </w:r>
    </w:p>
    <w:p w14:paraId="539D0ACD" w14:textId="77777777"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7">
        <w:r w:rsidRPr="006E27C2">
          <w:rPr>
            <w:rStyle w:val="-"/>
            <w:b/>
            <w:highlight w:val="yellow"/>
            <w:lang w:val="en-US"/>
          </w:rPr>
          <w:t>d</w:t>
        </w:r>
        <w:r w:rsidRPr="006E27C2">
          <w:rPr>
            <w:rStyle w:val="-"/>
            <w:b/>
            <w:highlight w:val="yellow"/>
          </w:rPr>
          <w:t>tm_sis@sis.md</w:t>
        </w:r>
      </w:hyperlink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14:paraId="4AB433A3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E2DD3E5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14:paraId="3F26F6AC" w14:textId="77777777"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361" w:type="dxa"/>
        <w:jc w:val="center"/>
        <w:tblLayout w:type="fixed"/>
        <w:tblLook w:val="04A0" w:firstRow="1" w:lastRow="0" w:firstColumn="1" w:lastColumn="0" w:noHBand="0" w:noVBand="1"/>
      </w:tblPr>
      <w:tblGrid>
        <w:gridCol w:w="733"/>
        <w:gridCol w:w="992"/>
        <w:gridCol w:w="3117"/>
        <w:gridCol w:w="708"/>
        <w:gridCol w:w="709"/>
        <w:gridCol w:w="1842"/>
        <w:gridCol w:w="1260"/>
      </w:tblGrid>
      <w:tr w:rsidR="00526C2B" w:rsidRPr="00BD7D61" w14:paraId="5B2FD86E" w14:textId="77777777" w:rsidTr="00BD7D61">
        <w:trPr>
          <w:cantSplit/>
          <w:trHeight w:val="1134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D1EF56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D7A1B1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62C8E9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C262AA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013A8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0F16A1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E40F68" w14:textId="77777777"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Valoarea estimată</w:t>
            </w:r>
            <w:r w:rsidRPr="00BD7D61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102FB0" w:rsidRPr="00102FB0" w14:paraId="474B5DEA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8ED105" w14:textId="77777777" w:rsidR="00102FB0" w:rsidRPr="00BD7D61" w:rsidRDefault="00102FB0" w:rsidP="00102FB0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BD7D61">
              <w:rPr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F59D95" w14:textId="77777777" w:rsidR="00102FB0" w:rsidRPr="00BD7D61" w:rsidRDefault="00102FB0" w:rsidP="00102FB0">
            <w:pPr>
              <w:pStyle w:val="ListParagraph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rPr>
                <w:rFonts w:eastAsiaTheme="minorHAnsi"/>
                <w:sz w:val="16"/>
                <w:szCs w:val="16"/>
                <w:lang w:val="ro-RO"/>
              </w:rPr>
            </w:pPr>
            <w:r w:rsidRPr="00BD7D61">
              <w:rPr>
                <w:noProof/>
                <w:sz w:val="16"/>
                <w:szCs w:val="16"/>
                <w:lang w:val="ro-RO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AB4522" w14:textId="70279550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All-In-One black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87E152" w14:textId="77777777" w:rsidR="00102FB0" w:rsidRDefault="00102FB0" w:rsidP="00102FB0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DBFAED" w14:textId="26A89743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10</w:t>
            </w:r>
            <w:r w:rsidRPr="00616ACC">
              <w:rPr>
                <w:color w:val="002D61"/>
                <w:lang w:eastAsia="ro-RO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3644C5" w14:textId="77777777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1F8F7E9" w14:textId="462E7995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1666666,67</w:t>
            </w:r>
          </w:p>
        </w:tc>
      </w:tr>
      <w:tr w:rsidR="00102FB0" w:rsidRPr="00102FB0" w14:paraId="4582DB66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5EC3A9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84F939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59B67B" w14:textId="39980218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NAS stocare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BA5E0F" w14:textId="5D7924A9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B722F7" w14:textId="2CBFA9C0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C53C71" w14:textId="1BEED032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0AC854F" w14:textId="7FFB2EA7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280000,00</w:t>
            </w:r>
          </w:p>
        </w:tc>
      </w:tr>
      <w:tr w:rsidR="00102FB0" w:rsidRPr="00102FB0" w14:paraId="7D004531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27BEA2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C919E1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F29C17" w14:textId="17951914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Wifi Router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5ADF8B" w14:textId="0B805BE9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3EB263" w14:textId="4FDFFE5F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4E401A" w14:textId="33B5CDA1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BFE11DE" w14:textId="6239C197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1666,67</w:t>
            </w:r>
          </w:p>
        </w:tc>
      </w:tr>
      <w:tr w:rsidR="00102FB0" w:rsidRPr="00102FB0" w14:paraId="0C24189B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6B56F3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F35C5A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2ACBC1" w14:textId="4DEFDD3F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RAM SODIMM DDR4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D76388" w14:textId="5652BE6D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124FFF" w14:textId="5F2E5143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93A4AF" w14:textId="609E6D8E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7218625" w14:textId="5CC4A0AF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5500,00</w:t>
            </w:r>
          </w:p>
        </w:tc>
      </w:tr>
      <w:tr w:rsidR="00102FB0" w:rsidRPr="00102FB0" w14:paraId="356400C2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D099A5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0A336A4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741A66" w14:textId="06079095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SSD intern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25BFAE" w14:textId="3F60520F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373D2C" w14:textId="0EF04D83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3274FC" w14:textId="38DDD925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4BEC3A2" w14:textId="7E5549D0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2916,67</w:t>
            </w:r>
          </w:p>
        </w:tc>
      </w:tr>
      <w:tr w:rsidR="00102FB0" w:rsidRPr="00102FB0" w14:paraId="628C11BD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7DE353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86C09D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984297" w14:textId="6B425DAC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MicroSD 128 GB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3F88EC" w14:textId="6D38E9F4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74BF7E" w14:textId="33DA49B9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E3250E" w14:textId="31E0443F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2117396" w14:textId="28FDB483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8333,33</w:t>
            </w:r>
          </w:p>
        </w:tc>
      </w:tr>
      <w:tr w:rsidR="00102FB0" w:rsidRPr="00102FB0" w14:paraId="3C54A6A1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916E1B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39D19C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2B124F" w14:textId="6C107C81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MicroSD 32 GB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6A22DD" w14:textId="3B74340C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C83AAB" w14:textId="584AFB59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7FAFC8" w14:textId="03A6FCA2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B87304B" w14:textId="2802DA7C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4166,67</w:t>
            </w:r>
          </w:p>
        </w:tc>
      </w:tr>
      <w:tr w:rsidR="00102FB0" w:rsidRPr="00102FB0" w14:paraId="629A3225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895238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23FF1E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FEF465" w14:textId="4F8545CB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Bloc de alimentare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F2A001" w14:textId="73FD7451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F133FC" w14:textId="4F996790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641A6B" w14:textId="38367ADD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4566CD6" w14:textId="1084992C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666,67</w:t>
            </w:r>
          </w:p>
        </w:tc>
      </w:tr>
      <w:tr w:rsidR="00102FB0" w:rsidRPr="00102FB0" w14:paraId="3ED04ACB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829E91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E09F472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F3961A" w14:textId="46D349FF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RAM SODIMM DDR4 16GB 2667MHz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D23160" w14:textId="5D643DF6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BCDFC0" w14:textId="4B26DE2C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E0CB94" w14:textId="1D1449FA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1EEBCDE" w14:textId="49F4E375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4250,00</w:t>
            </w:r>
          </w:p>
        </w:tc>
      </w:tr>
      <w:tr w:rsidR="00102FB0" w:rsidRPr="00102FB0" w14:paraId="49CEEFF9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D225CA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009146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D1EA92" w14:textId="32CA9FE4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Unitate de stocare internă SSD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20A919" w14:textId="69A9EDFE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03F78E" w14:textId="2D26162D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3CC367" w14:textId="2E66BF8F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120FE76" w14:textId="52C6DB5D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6250,00</w:t>
            </w:r>
          </w:p>
        </w:tc>
      </w:tr>
      <w:tr w:rsidR="00102FB0" w:rsidRPr="00102FB0" w14:paraId="63DB5AB2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D90E02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FB2170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3EC729" w14:textId="2264C905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Stație de încărcare QC3.0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6B6B4D" w14:textId="371C0B21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00491C" w14:textId="292D8E2C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016C60" w14:textId="36CF8C38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EA75101" w14:textId="31DA7326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1000,00</w:t>
            </w:r>
          </w:p>
        </w:tc>
      </w:tr>
      <w:tr w:rsidR="00102FB0" w:rsidRPr="00102FB0" w14:paraId="30DDAFA7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334101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51BFE5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3B89D6" w14:textId="0F807A78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Modul optic extern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23A1D3" w14:textId="49E3D35E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03CF48" w14:textId="53B3EEF2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33B668" w14:textId="53430DD2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1E95E91" w14:textId="24805604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17500,00</w:t>
            </w:r>
          </w:p>
        </w:tc>
      </w:tr>
      <w:tr w:rsidR="00102FB0" w:rsidRPr="00102FB0" w14:paraId="3468B2A5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A85E61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39785F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CB92C8" w14:textId="4EE7032B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SSD extern 2TB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CAB3F5" w14:textId="4430A9F2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66ABC6" w14:textId="38E2A643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D8A8D0" w14:textId="4E760416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AD12442" w14:textId="6A70AFCB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17500,00</w:t>
            </w:r>
          </w:p>
        </w:tc>
      </w:tr>
      <w:tr w:rsidR="00102FB0" w:rsidRPr="00102FB0" w14:paraId="7EB2A4F8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9A4666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C8B8475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654855" w14:textId="0F715D98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Stație portabila de încărcare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94B7D4" w14:textId="19F478DD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5CF669" w14:textId="6A1124D7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661568" w14:textId="20878ED2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74FE28A" w14:textId="0014DE82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25833,33</w:t>
            </w:r>
          </w:p>
        </w:tc>
      </w:tr>
      <w:tr w:rsidR="00102FB0" w:rsidRPr="00102FB0" w14:paraId="5C0FB359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6FA858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9A0153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31A053" w14:textId="0B2042F3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Purtător optic CD-R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E05B74" w14:textId="52CD88DB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216008" w14:textId="2EBF3767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200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6E0C84" w14:textId="0B7EC511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6E2F64C" w14:textId="3BA8D9F3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1666,67</w:t>
            </w:r>
          </w:p>
        </w:tc>
      </w:tr>
      <w:tr w:rsidR="00102FB0" w:rsidRPr="00102FB0" w14:paraId="595A89A9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605331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64744A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CE0D87" w14:textId="6FB516A0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SSD extern 1TB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E9DB4B" w14:textId="320819D8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8EB1C7" w14:textId="78BD4873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46D77E" w14:textId="195AC830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1C5B917" w14:textId="57BE0603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10833,33</w:t>
            </w:r>
          </w:p>
        </w:tc>
      </w:tr>
      <w:tr w:rsidR="00102FB0" w:rsidRPr="00102FB0" w14:paraId="2C7C5B7B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5FFE3A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A8A4C6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C6387E" w14:textId="1131FABA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SSD extern 4TB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7202AD" w14:textId="7BD4369A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DD9CF0" w14:textId="10916269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DA60DB" w14:textId="4ABE96F4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1C277D7" w14:textId="2FF97430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15833,33</w:t>
            </w:r>
          </w:p>
        </w:tc>
      </w:tr>
      <w:tr w:rsidR="00102FB0" w:rsidRPr="00102FB0" w14:paraId="4DAE5D45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CE587F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25DFAC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0293AB" w14:textId="456C7C20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Purtător optic 50 GB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E7B3DA" w14:textId="173FA88F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EB9CE4" w14:textId="347908B9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9EEC9D9" w14:textId="0CB1ED5A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8C23669" w14:textId="0FEB19C6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4166,67</w:t>
            </w:r>
          </w:p>
        </w:tc>
      </w:tr>
      <w:tr w:rsidR="00102FB0" w:rsidRPr="00102FB0" w14:paraId="67C4E1BA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3CF51C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94133A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B29308" w14:textId="6DE2A732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Purtător optic 100 GB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BF503C" w14:textId="00323E1C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75B55B" w14:textId="22506BFD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BB60AB" w14:textId="20EB5FF4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D783638" w14:textId="49488D95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4166,67</w:t>
            </w:r>
          </w:p>
        </w:tc>
      </w:tr>
      <w:tr w:rsidR="00102FB0" w:rsidRPr="00102FB0" w14:paraId="12D25306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147F2E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5FBCB0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D66F86" w14:textId="2B35259F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Prelungitor jack-to-jack 3.5mm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813B5F" w14:textId="22856894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CFA799" w14:textId="024B8708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5D4444" w14:textId="00CCC758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E10BA92" w14:textId="7F6C5FFF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1666,67</w:t>
            </w:r>
          </w:p>
        </w:tc>
      </w:tr>
      <w:tr w:rsidR="00102FB0" w:rsidRPr="00102FB0" w14:paraId="4DD615A4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C7DAE2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24D170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839E83" w14:textId="30F1135D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Router WIFI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264E5EC" w14:textId="7309B647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D582DF" w14:textId="2687E146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0A93AE" w14:textId="4B083B2F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DD05EEA" w14:textId="7BABB5CA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5833,33</w:t>
            </w:r>
          </w:p>
        </w:tc>
      </w:tr>
      <w:tr w:rsidR="00102FB0" w:rsidRPr="00102FB0" w14:paraId="3CD93829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091E3B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D97541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7424D0" w14:textId="2B809F05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Cablu HDMI-HDMI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B53679" w14:textId="56A2B914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F7A3FC" w14:textId="45DA0A15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5AE732" w14:textId="15D3471B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B642B2D" w14:textId="056A05D7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1000,00</w:t>
            </w:r>
          </w:p>
        </w:tc>
      </w:tr>
      <w:tr w:rsidR="00102FB0" w:rsidRPr="00102FB0" w14:paraId="466B2ACC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4C5C6D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82B224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F8E253" w14:textId="00613A31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UPS 600 Watt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0F5C6D" w14:textId="3BA314B3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598601" w14:textId="58C19554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C76CE59" w14:textId="655B8B42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4D6FB16" w14:textId="4F6EBB88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17500,00</w:t>
            </w:r>
          </w:p>
        </w:tc>
      </w:tr>
      <w:tr w:rsidR="00102FB0" w:rsidRPr="00102FB0" w14:paraId="2C9841CD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55A99B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585C74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DF8A02" w14:textId="2D022632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NAS, montare de tip rack 19”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BE4D96" w14:textId="7A5DE819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B34BAE" w14:textId="158A9F38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6B4A65" w14:textId="03FA4284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A11EC04" w14:textId="661D339C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133333,33</w:t>
            </w:r>
          </w:p>
        </w:tc>
      </w:tr>
      <w:tr w:rsidR="00102FB0" w:rsidRPr="00102FB0" w14:paraId="695C82A7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2121F9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2138C1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8B2226" w14:textId="46800F14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Clește pentru UTP RJ45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A9E412" w14:textId="7F9DF573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9F5F54" w14:textId="020AE9CF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18FCB9" w14:textId="32D665C5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DA40B91" w14:textId="0951D466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666,67</w:t>
            </w:r>
          </w:p>
        </w:tc>
      </w:tr>
      <w:tr w:rsidR="00102FB0" w:rsidRPr="00102FB0" w14:paraId="28F8F1EE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0D3DBA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05C21E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F4BF8F" w14:textId="39CF3BFF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Tester LAN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658F71" w14:textId="69DE2C0B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3CA843" w14:textId="77B86218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0FCD62" w14:textId="660B09A9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D470788" w14:textId="234DEFAC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1333,33</w:t>
            </w:r>
          </w:p>
        </w:tc>
      </w:tr>
      <w:tr w:rsidR="00102FB0" w:rsidRPr="00102FB0" w14:paraId="4FC7A535" w14:textId="77777777" w:rsidTr="004D2E43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66054F" w14:textId="77777777" w:rsidR="00102FB0" w:rsidRPr="00BD7D61" w:rsidRDefault="00102FB0" w:rsidP="00102FB0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E69D55" w14:textId="77777777" w:rsidR="00102FB0" w:rsidRPr="00BD7D61" w:rsidRDefault="00102FB0" w:rsidP="00102FB0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2ECCFA" w14:textId="5E3D7549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Baterii CR2032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97A597B" w14:textId="0B4C9829" w:rsidR="00102FB0" w:rsidRDefault="00102FB0" w:rsidP="00102FB0"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C7822D" w14:textId="77981FE3" w:rsidR="00102FB0" w:rsidRPr="008C38FC" w:rsidRDefault="00102FB0" w:rsidP="00102FB0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D9BE8E" w14:textId="507E8317" w:rsidR="00102FB0" w:rsidRPr="00BD7D61" w:rsidRDefault="00102FB0" w:rsidP="00102FB0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9702EFF" w14:textId="7FF0702C" w:rsidR="00102FB0" w:rsidRPr="00102FB0" w:rsidRDefault="00102FB0" w:rsidP="00102FB0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1250,00</w:t>
            </w:r>
          </w:p>
        </w:tc>
      </w:tr>
      <w:tr w:rsidR="00BD7D61" w:rsidRPr="00BD7D61" w14:paraId="00ABF258" w14:textId="77777777" w:rsidTr="00BD7D61">
        <w:trPr>
          <w:trHeight w:val="397"/>
          <w:jc w:val="center"/>
        </w:trPr>
        <w:tc>
          <w:tcPr>
            <w:tcW w:w="8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0AE509" w14:textId="77777777" w:rsidR="00BD7D61" w:rsidRPr="00BD7D61" w:rsidRDefault="00BD7D61" w:rsidP="00BD7D6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0179D7" w14:textId="464CBDC9" w:rsidR="00BD7D61" w:rsidRPr="00BD7D61" w:rsidRDefault="00102FB0" w:rsidP="00BD7D61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2241500,00</w:t>
            </w:r>
          </w:p>
        </w:tc>
      </w:tr>
    </w:tbl>
    <w:p w14:paraId="5F7CC726" w14:textId="77777777"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50F0EAF3" w14:textId="77777777"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14:paraId="45725208" w14:textId="77777777"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4DC1CA02" w14:textId="77777777" w:rsidR="006E27C2" w:rsidRPr="008E4F5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8E4F53">
        <w:rPr>
          <w:b/>
          <w:noProof w:val="0"/>
          <w:lang w:val="it-IT" w:eastAsia="ru-RU"/>
        </w:rPr>
        <w:t xml:space="preserve">Pentru un singur </w:t>
      </w:r>
      <w:r w:rsidRPr="008E4F53">
        <w:rPr>
          <w:b/>
          <w:noProof w:val="0"/>
          <w:lang w:val="ru-RU" w:eastAsia="ru-RU"/>
        </w:rPr>
        <w:t>lot;</w:t>
      </w:r>
    </w:p>
    <w:p w14:paraId="1E6F850C" w14:textId="77777777"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5B7B3E">
        <w:rPr>
          <w:b/>
          <w:noProof w:val="0"/>
          <w:lang w:val="ru-RU" w:eastAsia="ru-RU"/>
        </w:rPr>
        <w:t>Pentru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mai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multe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loturi;</w:t>
      </w:r>
    </w:p>
    <w:p w14:paraId="374FDA6D" w14:textId="77777777" w:rsidR="006E27C2" w:rsidRPr="008E4F5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8E4F53">
        <w:rPr>
          <w:b/>
          <w:noProof w:val="0"/>
          <w:lang w:val="ru-RU" w:eastAsia="ru-RU"/>
        </w:rPr>
        <w:t>Pentru</w:t>
      </w:r>
      <w:r w:rsidRPr="008E4F53">
        <w:rPr>
          <w:b/>
          <w:noProof w:val="0"/>
          <w:lang w:val="ro-MD" w:eastAsia="ru-RU"/>
        </w:rPr>
        <w:t xml:space="preserve"> </w:t>
      </w:r>
      <w:r w:rsidRPr="008E4F53">
        <w:rPr>
          <w:b/>
          <w:noProof w:val="0"/>
          <w:lang w:val="ru-RU" w:eastAsia="ru-RU"/>
        </w:rPr>
        <w:t>toate</w:t>
      </w:r>
      <w:r w:rsidRPr="008E4F53">
        <w:rPr>
          <w:b/>
          <w:noProof w:val="0"/>
          <w:lang w:val="ro-MD" w:eastAsia="ru-RU"/>
        </w:rPr>
        <w:t xml:space="preserve"> </w:t>
      </w:r>
      <w:r w:rsidRPr="008E4F53">
        <w:rPr>
          <w:b/>
          <w:noProof w:val="0"/>
          <w:lang w:val="ru-RU" w:eastAsia="ru-RU"/>
        </w:rPr>
        <w:t>loturile;</w:t>
      </w:r>
    </w:p>
    <w:p w14:paraId="0D7B62DD" w14:textId="77777777"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14:paraId="518C74E7" w14:textId="77777777"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>Nu se admite</w:t>
      </w:r>
      <w:r w:rsidR="00AD6F11" w:rsidRPr="00AD6F11">
        <w:rPr>
          <w:b/>
          <w:noProof w:val="0"/>
          <w:u w:val="single"/>
          <w:lang w:val="en-US" w:eastAsia="ru-RU"/>
        </w:rPr>
        <w:t>.</w:t>
      </w:r>
    </w:p>
    <w:p w14:paraId="146D99BD" w14:textId="77777777"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14:paraId="4BAF96A4" w14:textId="77777777" w:rsidR="00030F76" w:rsidRPr="00030F76" w:rsidRDefault="00E85A5C" w:rsidP="00030F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030F76">
        <w:rPr>
          <w:b/>
          <w:noProof w:val="0"/>
          <w:highlight w:val="yellow"/>
          <w:u w:val="single"/>
          <w:lang w:val="it-IT" w:eastAsia="ru-RU"/>
        </w:rPr>
        <w:t xml:space="preserve">În decurs de </w:t>
      </w:r>
      <w:r w:rsidR="008C38FC">
        <w:rPr>
          <w:b/>
          <w:noProof w:val="0"/>
          <w:highlight w:val="yellow"/>
          <w:u w:val="single"/>
          <w:lang w:val="it-IT" w:eastAsia="ru-RU"/>
        </w:rPr>
        <w:t>6</w:t>
      </w:r>
      <w:r w:rsidR="00AD4CFC">
        <w:rPr>
          <w:b/>
          <w:noProof w:val="0"/>
          <w:highlight w:val="yellow"/>
          <w:u w:val="single"/>
          <w:lang w:val="it-IT" w:eastAsia="ru-RU"/>
        </w:rPr>
        <w:t>0</w:t>
      </w:r>
      <w:r w:rsidRPr="00030F76">
        <w:rPr>
          <w:b/>
          <w:noProof w:val="0"/>
          <w:highlight w:val="yellow"/>
          <w:u w:val="single"/>
          <w:lang w:val="it-IT" w:eastAsia="ru-RU"/>
        </w:rPr>
        <w:t xml:space="preserve"> zi</w:t>
      </w:r>
      <w:r w:rsidR="008B69C2" w:rsidRPr="00030F76">
        <w:rPr>
          <w:b/>
          <w:noProof w:val="0"/>
          <w:highlight w:val="yellow"/>
          <w:u w:val="single"/>
          <w:lang w:val="it-IT" w:eastAsia="ru-RU"/>
        </w:rPr>
        <w:t xml:space="preserve">le </w:t>
      </w:r>
      <w:r w:rsidR="00064D54">
        <w:rPr>
          <w:b/>
          <w:noProof w:val="0"/>
          <w:highlight w:val="yellow"/>
          <w:u w:val="single"/>
          <w:lang w:val="it-IT" w:eastAsia="ru-RU"/>
        </w:rPr>
        <w:t xml:space="preserve">calendaristice de la </w:t>
      </w:r>
      <w:r w:rsidR="00AD4CFC">
        <w:rPr>
          <w:b/>
          <w:noProof w:val="0"/>
          <w:highlight w:val="yellow"/>
          <w:u w:val="single"/>
          <w:lang w:val="it-IT" w:eastAsia="ru-RU"/>
        </w:rPr>
        <w:t>înregistrarea contractului la Trezorerie</w:t>
      </w:r>
      <w:r w:rsidR="00064D54">
        <w:rPr>
          <w:b/>
          <w:noProof w:val="0"/>
          <w:highlight w:val="yellow"/>
          <w:u w:val="single"/>
          <w:lang w:val="it-IT" w:eastAsia="ru-RU"/>
        </w:rPr>
        <w:t>.</w:t>
      </w:r>
    </w:p>
    <w:p w14:paraId="2A32E726" w14:textId="77777777"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8C38FC" w:rsidRPr="008C38FC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14:paraId="7DDA60E9" w14:textId="77777777"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14:paraId="3DC4CF1E" w14:textId="77777777"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14:paraId="424A9122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14:paraId="09AB48D4" w14:textId="77777777" w:rsidTr="000104C6">
        <w:tc>
          <w:tcPr>
            <w:tcW w:w="560" w:type="dxa"/>
            <w:shd w:val="clear" w:color="auto" w:fill="auto"/>
          </w:tcPr>
          <w:p w14:paraId="41AE9A05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Nr. d/o</w:t>
            </w:r>
          </w:p>
        </w:tc>
        <w:tc>
          <w:tcPr>
            <w:tcW w:w="1849" w:type="dxa"/>
            <w:shd w:val="clear" w:color="auto" w:fill="auto"/>
          </w:tcPr>
          <w:p w14:paraId="62579565" w14:textId="77777777"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50B2CE4" w14:textId="77777777"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14:paraId="28C60191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4F36F03E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104C6" w:rsidRPr="00BE362C" w14:paraId="37EF3D8B" w14:textId="77777777" w:rsidTr="000104C6">
        <w:tc>
          <w:tcPr>
            <w:tcW w:w="560" w:type="dxa"/>
            <w:shd w:val="clear" w:color="auto" w:fill="auto"/>
          </w:tcPr>
          <w:p w14:paraId="0B159960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14:paraId="56A9BFBB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14:paraId="492D4A31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69840ACC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099F1B84" w14:textId="77777777"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14:paraId="34E51EE3" w14:textId="77777777" w:rsidTr="000104C6">
        <w:tc>
          <w:tcPr>
            <w:tcW w:w="560" w:type="dxa"/>
            <w:shd w:val="clear" w:color="auto" w:fill="auto"/>
          </w:tcPr>
          <w:p w14:paraId="7018C5E0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14:paraId="016C0E0D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14:paraId="2963BCF3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725480E8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2EE22654" w14:textId="77777777"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14:paraId="4BEC6087" w14:textId="77777777" w:rsidTr="000104C6">
        <w:tc>
          <w:tcPr>
            <w:tcW w:w="560" w:type="dxa"/>
            <w:shd w:val="clear" w:color="auto" w:fill="auto"/>
          </w:tcPr>
          <w:p w14:paraId="54DEB10C" w14:textId="77777777"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14:paraId="7E3AF73E" w14:textId="77777777"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14:paraId="372BF637" w14:textId="77777777"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14:paraId="2C917D04" w14:textId="77777777"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14:paraId="6475BE8B" w14:textId="77777777"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14:paraId="141BCE43" w14:textId="77777777"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14:paraId="09C4AC2C" w14:textId="77777777"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14:paraId="590DC091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14:paraId="7FA1576F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14:paraId="6BA43894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14:paraId="161B7E54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14:paraId="37CA1A08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14:paraId="5F55839D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14:paraId="6EA70EA6" w14:textId="77777777"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14:paraId="19E9F6BC" w14:textId="77777777"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3FAB4AA9" w14:textId="77777777"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14:paraId="295C105C" w14:textId="77777777"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14:paraId="471EF30B" w14:textId="77777777" w:rsidTr="000104C6">
        <w:tc>
          <w:tcPr>
            <w:tcW w:w="560" w:type="dxa"/>
            <w:shd w:val="clear" w:color="auto" w:fill="auto"/>
          </w:tcPr>
          <w:p w14:paraId="46400358" w14:textId="77777777"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14:paraId="20CD1AD1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14:paraId="778A8137" w14:textId="77777777"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178C0B27" w14:textId="77777777"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7294877E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14:paraId="05D6192D" w14:textId="77777777" w:rsidTr="000104C6">
        <w:tc>
          <w:tcPr>
            <w:tcW w:w="560" w:type="dxa"/>
            <w:shd w:val="clear" w:color="auto" w:fill="auto"/>
          </w:tcPr>
          <w:p w14:paraId="095EDA05" w14:textId="77777777"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14:paraId="16DEB04F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14:paraId="781E8CE7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471081B0" w14:textId="77777777"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5F4C1BDF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14:paraId="7817E1B7" w14:textId="77777777" w:rsidTr="000104C6">
        <w:tc>
          <w:tcPr>
            <w:tcW w:w="560" w:type="dxa"/>
            <w:shd w:val="clear" w:color="auto" w:fill="auto"/>
          </w:tcPr>
          <w:p w14:paraId="01907AB0" w14:textId="77777777"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14:paraId="1EBF7347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14:paraId="31B62D42" w14:textId="77777777"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14:paraId="34F30060" w14:textId="77777777"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14:paraId="69623854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52C9A" w:rsidRPr="00BE362C" w14:paraId="09DCF1CE" w14:textId="77777777" w:rsidTr="001C3750">
        <w:tc>
          <w:tcPr>
            <w:tcW w:w="560" w:type="dxa"/>
            <w:shd w:val="clear" w:color="auto" w:fill="auto"/>
          </w:tcPr>
          <w:p w14:paraId="473B20EB" w14:textId="77777777" w:rsidR="00E52C9A" w:rsidRPr="000104C6" w:rsidRDefault="00E52C9A" w:rsidP="00E52C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14:paraId="426A9F87" w14:textId="77777777" w:rsidR="00E52C9A" w:rsidRPr="000104C6" w:rsidRDefault="00E52C9A" w:rsidP="00E52C9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,,Lista producătorilor”</w:t>
            </w:r>
          </w:p>
        </w:tc>
        <w:tc>
          <w:tcPr>
            <w:tcW w:w="5339" w:type="dxa"/>
            <w:shd w:val="clear" w:color="auto" w:fill="auto"/>
            <w:vAlign w:val="center"/>
          </w:tcPr>
          <w:p w14:paraId="0F76D4D0" w14:textId="77777777" w:rsidR="00E52C9A" w:rsidRPr="000104C6" w:rsidRDefault="00E52C9A" w:rsidP="00E52C9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Lista producătorilor, constituit potrivit prevederilor pct. 45 din</w:t>
            </w:r>
            <w:r w:rsidRPr="00BD105A">
              <w:rPr>
                <w:color w:val="333333"/>
                <w:sz w:val="22"/>
                <w:szCs w:val="22"/>
                <w:lang w:val="en-GB"/>
              </w:rPr>
              <w:t xml:space="preserve"> HG </w:t>
            </w:r>
            <w:r w:rsidRPr="00BD105A">
              <w:rPr>
                <w:bCs/>
                <w:color w:val="333333"/>
                <w:sz w:val="22"/>
                <w:szCs w:val="22"/>
                <w:lang w:val="en-GB"/>
              </w:rPr>
              <w:t xml:space="preserve">Nr. 212 din 07-03-2018 </w:t>
            </w:r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>pentru aprobarea Regulamentului privin</w:t>
            </w:r>
            <w:r>
              <w:rPr>
                <w:rStyle w:val="Strong"/>
                <w:color w:val="333333"/>
                <w:sz w:val="22"/>
                <w:szCs w:val="22"/>
                <w:lang w:val="en-GB"/>
              </w:rPr>
              <w:t>d</w:t>
            </w:r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 xml:space="preserve"> deșeurile</w:t>
            </w:r>
            <w:r w:rsidRPr="00BD105A">
              <w:rPr>
                <w:b/>
                <w:bCs/>
                <w:color w:val="333333"/>
                <w:sz w:val="22"/>
                <w:szCs w:val="22"/>
                <w:lang w:val="en-GB"/>
              </w:rPr>
              <w:t xml:space="preserve"> </w:t>
            </w:r>
            <w:r w:rsidRPr="00BD105A">
              <w:rPr>
                <w:rStyle w:val="Strong"/>
                <w:color w:val="333333"/>
                <w:sz w:val="22"/>
                <w:szCs w:val="22"/>
                <w:lang w:val="en-GB"/>
              </w:rPr>
              <w:t>de echipamente electrice și electronice</w:t>
            </w:r>
            <w:r w:rsidRPr="00BD105A">
              <w:rPr>
                <w:rStyle w:val="Strong"/>
                <w:i/>
                <w:color w:val="333333"/>
                <w:sz w:val="22"/>
                <w:szCs w:val="22"/>
                <w:lang w:val="en-GB"/>
              </w:rPr>
              <w:t xml:space="preserve">, </w:t>
            </w: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14:paraId="5CCEF013" w14:textId="77777777" w:rsidR="00E52C9A" w:rsidRPr="000104C6" w:rsidRDefault="00E52C9A" w:rsidP="00E52C9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14:paraId="793ECBFD" w14:textId="77777777" w:rsidTr="000104C6">
        <w:tc>
          <w:tcPr>
            <w:tcW w:w="560" w:type="dxa"/>
            <w:shd w:val="clear" w:color="auto" w:fill="auto"/>
          </w:tcPr>
          <w:p w14:paraId="7C352AB3" w14:textId="77777777" w:rsidR="00AD6F11" w:rsidRPr="000104C6" w:rsidRDefault="00E52C9A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14:paraId="1EB3FE14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 xml:space="preserve">Declarație privind confirmarea identității beneficiarilor efectivi și neîncadrarea acestora în situația condamnării pentru participarea la </w:t>
            </w:r>
            <w:r w:rsidRPr="000104C6">
              <w:rPr>
                <w:sz w:val="22"/>
                <w:szCs w:val="22"/>
                <w:lang w:val="ro-MD"/>
              </w:rPr>
              <w:lastRenderedPageBreak/>
              <w:t>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14:paraId="7A271237" w14:textId="77777777"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14:paraId="47F2B6B9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14:paraId="4558C307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14:paraId="25A3E807" w14:textId="77777777" w:rsidTr="000104C6">
        <w:tc>
          <w:tcPr>
            <w:tcW w:w="560" w:type="dxa"/>
            <w:shd w:val="clear" w:color="auto" w:fill="auto"/>
          </w:tcPr>
          <w:p w14:paraId="7924B10D" w14:textId="77777777" w:rsidR="008B69C2" w:rsidRPr="000104C6" w:rsidRDefault="00E52C9A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14:paraId="0FA94194" w14:textId="77777777"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14:paraId="6B4575FF" w14:textId="77777777"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14:paraId="62CCB06B" w14:textId="77777777" w:rsidR="008E4F53" w:rsidRDefault="008E4F53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Garanție bancară </w:t>
            </w:r>
          </w:p>
          <w:p w14:paraId="6198F194" w14:textId="77777777" w:rsidR="008E4F53" w:rsidRDefault="008E4F53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sau </w:t>
            </w:r>
          </w:p>
          <w:p w14:paraId="4378AC82" w14:textId="77777777"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14:paraId="077EC6BB" w14:textId="77777777"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14:paraId="259A9CB2" w14:textId="77777777"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14:paraId="377A2B50" w14:textId="77777777"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14:paraId="64DC5CF3" w14:textId="77777777"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14:paraId="74E6BBA7" w14:textId="77777777"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14:paraId="52B9ECA7" w14:textId="77777777"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14:paraId="41B8AD97" w14:textId="77777777"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14:paraId="64E85B69" w14:textId="77777777"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14:paraId="4107B804" w14:textId="77777777"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14:paraId="602B485E" w14:textId="77777777"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778432F5" w14:textId="77777777"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14:paraId="1C09144F" w14:textId="77777777"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14:paraId="235CE448" w14:textId="77777777" w:rsidR="006E27C2" w:rsidRPr="009C2F8F" w:rsidRDefault="006E27C2" w:rsidP="006E27C2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E4F53" w:rsidRPr="00B14C25">
        <w:rPr>
          <w:b/>
          <w:highlight w:val="yellow"/>
          <w:u w:val="single"/>
          <w:lang w:val="it-IT" w:eastAsia="ru-RU"/>
        </w:rPr>
        <w:t>Garanție bancară sau transfer</w:t>
      </w:r>
      <w:r w:rsidR="00B14C25" w:rsidRPr="00B14C25">
        <w:rPr>
          <w:b/>
          <w:highlight w:val="yellow"/>
          <w:u w:val="single"/>
          <w:lang w:val="it-IT" w:eastAsia="ru-RU"/>
        </w:rPr>
        <w:t xml:space="preserve">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14:paraId="3DAE5FDE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14:paraId="65A0ACF3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BD7D61">
        <w:rPr>
          <w:b/>
          <w:noProof w:val="0"/>
          <w:u w:val="single"/>
          <w:lang w:val="it-IT" w:eastAsia="ru-RU"/>
        </w:rPr>
        <w:t>-</w:t>
      </w:r>
    </w:p>
    <w:p w14:paraId="6017D64B" w14:textId="77777777" w:rsidR="006E27C2" w:rsidRPr="007247D9" w:rsidRDefault="006E27C2" w:rsidP="001F2EFA">
      <w:pPr>
        <w:pStyle w:val="ListParagraph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14:paraId="0D84EA4B" w14:textId="77777777"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14:paraId="3F1CFA11" w14:textId="77777777"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14:paraId="55B22834" w14:textId="77777777"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2EBD3E6A" w14:textId="77777777"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14:paraId="7EEB9B72" w14:textId="77777777" w:rsidTr="00881067">
        <w:tc>
          <w:tcPr>
            <w:tcW w:w="574" w:type="dxa"/>
            <w:shd w:val="clear" w:color="auto" w:fill="auto"/>
          </w:tcPr>
          <w:p w14:paraId="2D103516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61D158E5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14:paraId="374C231B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E27C2" w:rsidRPr="00BE362C" w14:paraId="74F55A19" w14:textId="77777777" w:rsidTr="00881067">
        <w:tc>
          <w:tcPr>
            <w:tcW w:w="574" w:type="dxa"/>
            <w:shd w:val="clear" w:color="auto" w:fill="auto"/>
          </w:tcPr>
          <w:p w14:paraId="2FB7600C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28EC7B1C" w14:textId="77777777"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133BB758" w14:textId="77777777"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14:paraId="038E5497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064FE0BA" w14:textId="77777777"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14:paraId="416CF811" w14:textId="77777777"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14:paraId="0C757C5F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230F3F9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B0C586B" w14:textId="77777777"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14:paraId="23A8ED38" w14:textId="77777777"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r w:rsidRPr="00881067">
        <w:rPr>
          <w:b/>
          <w:noProof w:val="0"/>
          <w:lang w:val="en-US" w:eastAsia="ru-RU"/>
        </w:rPr>
        <w:lastRenderedPageBreak/>
        <w:t>Locul</w:t>
      </w:r>
      <w:r>
        <w:rPr>
          <w:b/>
          <w:noProof w:val="0"/>
          <w:lang w:val="ro-MD" w:eastAsia="ru-RU"/>
        </w:rPr>
        <w:t xml:space="preserve"> </w:t>
      </w:r>
      <w:r w:rsidRPr="0088106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81067">
        <w:rPr>
          <w:b/>
          <w:noProof w:val="0"/>
          <w:lang w:val="en-US" w:eastAsia="ru-RU"/>
        </w:rPr>
        <w:t xml:space="preserve">ofertelor: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SIARSAP Mtender</w:t>
      </w:r>
      <w:r w:rsidR="00881067">
        <w:rPr>
          <w:b/>
          <w:noProof w:val="0"/>
          <w:lang w:eastAsia="ru-RU"/>
        </w:rPr>
        <w:t>.</w:t>
      </w:r>
    </w:p>
    <w:p w14:paraId="22A149FF" w14:textId="77777777"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0A08E82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4A87E705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14:paraId="5AB683D4" w14:textId="77777777"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14:paraId="26EC5421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3642FFB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</w:t>
      </w:r>
      <w:r w:rsidR="008C38FC">
        <w:rPr>
          <w:b/>
          <w:i/>
          <w:noProof w:val="0"/>
          <w:lang w:val="it-IT" w:eastAsia="ru-RU"/>
        </w:rPr>
        <w:t>utoritatea</w:t>
      </w:r>
      <w:r w:rsidRPr="00BE362C">
        <w:rPr>
          <w:b/>
          <w:i/>
          <w:noProof w:val="0"/>
          <w:lang w:val="it-IT" w:eastAsia="ru-RU"/>
        </w:rPr>
        <w:t xml:space="preserve"> Națională pentru Soluționarea Contestațiilor</w:t>
      </w:r>
    </w:p>
    <w:p w14:paraId="4591A0A7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ECCF2CB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78B4491" w14:textId="77777777"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54D23B07" w14:textId="77777777"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202F58E8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53727C32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14:paraId="6A1361AE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14:paraId="21444156" w14:textId="77777777" w:rsidTr="00E85A5C">
        <w:tc>
          <w:tcPr>
            <w:tcW w:w="5305" w:type="dxa"/>
            <w:shd w:val="clear" w:color="auto" w:fill="FFFFFF" w:themeFill="background1"/>
          </w:tcPr>
          <w:p w14:paraId="0497300C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371AFC0D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14:paraId="21FA578F" w14:textId="77777777" w:rsidTr="00E85A5C">
        <w:tc>
          <w:tcPr>
            <w:tcW w:w="5305" w:type="dxa"/>
            <w:shd w:val="clear" w:color="auto" w:fill="FFFFFF" w:themeFill="background1"/>
          </w:tcPr>
          <w:p w14:paraId="528B4613" w14:textId="77777777"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40C2BD5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14:paraId="2B23FE6E" w14:textId="77777777" w:rsidTr="00E85A5C">
        <w:tc>
          <w:tcPr>
            <w:tcW w:w="5305" w:type="dxa"/>
            <w:shd w:val="clear" w:color="auto" w:fill="FFFFFF" w:themeFill="background1"/>
          </w:tcPr>
          <w:p w14:paraId="1BFDBFE0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0B6AD51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14:paraId="4D5FE180" w14:textId="77777777" w:rsidTr="00E85A5C">
        <w:tc>
          <w:tcPr>
            <w:tcW w:w="5305" w:type="dxa"/>
            <w:shd w:val="clear" w:color="auto" w:fill="FFFFFF" w:themeFill="background1"/>
          </w:tcPr>
          <w:p w14:paraId="1EE47B22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E549188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14:paraId="7D96CAA7" w14:textId="77777777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725AD632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1D82F2E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14:paraId="1CE96BCC" w14:textId="77777777"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14:paraId="41D91FCA" w14:textId="77777777"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41A56871" w14:textId="77777777"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01A48BA6" w14:textId="77777777"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14:paraId="208E158E" w14:textId="77777777"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14:paraId="05DDAF8C" w14:textId="77777777" w:rsidR="00225561" w:rsidRDefault="00225561"/>
    <w:sectPr w:rsidR="00225561" w:rsidSect="003B18AB">
      <w:footerReference w:type="default" r:id="rId8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B16E7" w14:textId="77777777" w:rsidR="00064D54" w:rsidRDefault="00064D54" w:rsidP="006E27C2">
      <w:r>
        <w:separator/>
      </w:r>
    </w:p>
  </w:endnote>
  <w:endnote w:type="continuationSeparator" w:id="0">
    <w:p w14:paraId="4F2F3257" w14:textId="77777777"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3190953"/>
      <w:docPartObj>
        <w:docPartGallery w:val="Page Numbers (Bottom of Page)"/>
        <w:docPartUnique/>
      </w:docPartObj>
    </w:sdtPr>
    <w:sdtEndPr/>
    <w:sdtContent>
      <w:p w14:paraId="1CDF23B6" w14:textId="77777777" w:rsidR="00064D54" w:rsidRDefault="00064D54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38FC" w:rsidRPr="008C38FC">
          <w:rPr>
            <w:lang w:val="ru-RU"/>
          </w:rPr>
          <w:t>6</w:t>
        </w:r>
        <w:r>
          <w:fldChar w:fldCharType="end"/>
        </w:r>
      </w:p>
    </w:sdtContent>
  </w:sdt>
  <w:p w14:paraId="3769B072" w14:textId="77777777" w:rsidR="00064D54" w:rsidRDefault="00064D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8AD28" w14:textId="77777777" w:rsidR="00064D54" w:rsidRDefault="00064D54" w:rsidP="006E27C2">
      <w:r>
        <w:separator/>
      </w:r>
    </w:p>
  </w:footnote>
  <w:footnote w:type="continuationSeparator" w:id="0">
    <w:p w14:paraId="13A7FACA" w14:textId="77777777"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18785084">
    <w:abstractNumId w:val="4"/>
  </w:num>
  <w:num w:numId="2" w16cid:durableId="1840802972">
    <w:abstractNumId w:val="2"/>
  </w:num>
  <w:num w:numId="3" w16cid:durableId="1908808682">
    <w:abstractNumId w:val="1"/>
  </w:num>
  <w:num w:numId="4" w16cid:durableId="1622960135">
    <w:abstractNumId w:val="3"/>
  </w:num>
  <w:num w:numId="5" w16cid:durableId="1932542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37D"/>
    <w:rsid w:val="000104C6"/>
    <w:rsid w:val="00030F76"/>
    <w:rsid w:val="00064D54"/>
    <w:rsid w:val="000C5ED1"/>
    <w:rsid w:val="00102FB0"/>
    <w:rsid w:val="00105F75"/>
    <w:rsid w:val="00125786"/>
    <w:rsid w:val="001C5556"/>
    <w:rsid w:val="001F25E9"/>
    <w:rsid w:val="001F7034"/>
    <w:rsid w:val="00203298"/>
    <w:rsid w:val="00223432"/>
    <w:rsid w:val="00225561"/>
    <w:rsid w:val="003371E3"/>
    <w:rsid w:val="003407E1"/>
    <w:rsid w:val="003B18AB"/>
    <w:rsid w:val="003C5B6B"/>
    <w:rsid w:val="00412F50"/>
    <w:rsid w:val="0045269C"/>
    <w:rsid w:val="004C06F6"/>
    <w:rsid w:val="004D3949"/>
    <w:rsid w:val="00526C2B"/>
    <w:rsid w:val="005872E7"/>
    <w:rsid w:val="005B5001"/>
    <w:rsid w:val="005B7B3E"/>
    <w:rsid w:val="006519B4"/>
    <w:rsid w:val="006C137D"/>
    <w:rsid w:val="006E27C2"/>
    <w:rsid w:val="007247D9"/>
    <w:rsid w:val="0078116D"/>
    <w:rsid w:val="00787130"/>
    <w:rsid w:val="00844435"/>
    <w:rsid w:val="00877E08"/>
    <w:rsid w:val="00881067"/>
    <w:rsid w:val="00890DC5"/>
    <w:rsid w:val="008936B5"/>
    <w:rsid w:val="00894E11"/>
    <w:rsid w:val="008A1924"/>
    <w:rsid w:val="008A211F"/>
    <w:rsid w:val="008B69C2"/>
    <w:rsid w:val="008C38FC"/>
    <w:rsid w:val="008E0D75"/>
    <w:rsid w:val="008E4F53"/>
    <w:rsid w:val="009722F1"/>
    <w:rsid w:val="0097429C"/>
    <w:rsid w:val="00982836"/>
    <w:rsid w:val="00991B85"/>
    <w:rsid w:val="009A2F4F"/>
    <w:rsid w:val="00A00FA8"/>
    <w:rsid w:val="00AD4CFC"/>
    <w:rsid w:val="00AD6F11"/>
    <w:rsid w:val="00B14C25"/>
    <w:rsid w:val="00BD5FEE"/>
    <w:rsid w:val="00BD7D61"/>
    <w:rsid w:val="00BE2FED"/>
    <w:rsid w:val="00C37D27"/>
    <w:rsid w:val="00CE35F2"/>
    <w:rsid w:val="00CF02C2"/>
    <w:rsid w:val="00D17952"/>
    <w:rsid w:val="00D77E59"/>
    <w:rsid w:val="00D87E69"/>
    <w:rsid w:val="00DA1F86"/>
    <w:rsid w:val="00E51CE9"/>
    <w:rsid w:val="00E51E3A"/>
    <w:rsid w:val="00E52C9A"/>
    <w:rsid w:val="00E85A2D"/>
    <w:rsid w:val="00E85A5C"/>
    <w:rsid w:val="00E96A52"/>
    <w:rsid w:val="00EB4E61"/>
    <w:rsid w:val="00EE4CEB"/>
    <w:rsid w:val="00F23FDA"/>
    <w:rsid w:val="00F53A99"/>
    <w:rsid w:val="00F82657"/>
    <w:rsid w:val="00F900D8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756BD3EC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27C2"/>
  </w:style>
  <w:style w:type="paragraph" w:styleId="Footer">
    <w:name w:val="footer"/>
    <w:basedOn w:val="Normal"/>
    <w:link w:val="FooterCha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27C2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Strong">
    <w:name w:val="Strong"/>
    <w:basedOn w:val="DefaultParagraphFont"/>
    <w:uiPriority w:val="22"/>
    <w:qFormat/>
    <w:rsid w:val="00E52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tm_sis@si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5</Pages>
  <Words>1689</Words>
  <Characters>9800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cp:lastPrinted>2023-03-21T06:58:00Z</cp:lastPrinted>
  <dcterms:created xsi:type="dcterms:W3CDTF">2021-10-07T06:46:00Z</dcterms:created>
  <dcterms:modified xsi:type="dcterms:W3CDTF">2026-05-19T13:01:00Z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