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406" w:rsidRDefault="00295406">
      <w:pPr>
        <w:spacing w:line="14" w:lineRule="exact"/>
      </w:pPr>
    </w:p>
    <w:p w:rsidR="00295406" w:rsidRDefault="00063AAB">
      <w:pPr>
        <w:pStyle w:val="10"/>
        <w:framePr w:w="15830" w:h="684" w:hRule="exact" w:wrap="none" w:vAnchor="page" w:hAnchor="page" w:x="147" w:y="438"/>
        <w:shd w:val="clear" w:color="auto" w:fill="auto"/>
      </w:pPr>
      <w:bookmarkStart w:id="0" w:name="bookmark0"/>
      <w:r>
        <w:t>SPECIFICAȚII TEHNICE (F4.1)</w:t>
      </w:r>
      <w:bookmarkEnd w:id="0"/>
    </w:p>
    <w:p w:rsidR="00295406" w:rsidRDefault="00063AAB">
      <w:pPr>
        <w:pStyle w:val="20"/>
        <w:framePr w:w="15830" w:h="684" w:hRule="exact" w:wrap="none" w:vAnchor="page" w:hAnchor="page" w:x="147" w:y="438"/>
        <w:shd w:val="clear" w:color="auto" w:fill="auto"/>
        <w:spacing w:after="0"/>
      </w:pPr>
      <w:bookmarkStart w:id="1" w:name="bookmark1"/>
      <w:r>
        <w:t>[Acest tabel va fi completat de către ofertant în coloanele 3, 4, 5, 7, iar de către autoritatea contractantă - în coloanele 1, 2, 6, 8]</w:t>
      </w:r>
      <w:bookmarkEnd w:id="1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410"/>
        <w:gridCol w:w="7114"/>
        <w:gridCol w:w="3518"/>
        <w:gridCol w:w="2789"/>
      </w:tblGrid>
      <w:tr w:rsidR="00295406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658" w:wrap="none" w:vAnchor="page" w:hAnchor="page" w:x="147" w:y="1376"/>
              <w:shd w:val="clear" w:color="auto" w:fil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Numărul COP:</w:t>
            </w: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658" w:wrap="none" w:vAnchor="page" w:hAnchor="page" w:x="147" w:y="1376"/>
              <w:rPr>
                <w:sz w:val="10"/>
                <w:szCs w:val="10"/>
              </w:rPr>
            </w:pP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658" w:wrap="none" w:vAnchor="page" w:hAnchor="page" w:x="147" w:y="1376"/>
              <w:shd w:val="clear" w:color="auto" w:fill="auto"/>
              <w:tabs>
                <w:tab w:val="left" w:pos="1068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Data: „</w:t>
            </w:r>
            <w:r>
              <w:rPr>
                <w:b/>
                <w:bCs/>
                <w:sz w:val="24"/>
                <w:szCs w:val="24"/>
              </w:rPr>
              <w:tab/>
              <w:t>” Aprilie 2021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658" w:wrap="none" w:vAnchor="page" w:hAnchor="page" w:x="147" w:y="1376"/>
              <w:shd w:val="clear" w:color="auto" w:fil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Alternativa nr.: -</w:t>
            </w:r>
          </w:p>
        </w:tc>
      </w:tr>
      <w:tr w:rsidR="00295406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658" w:wrap="none" w:vAnchor="page" w:hAnchor="page" w:x="147" w:y="1376"/>
              <w:shd w:val="clear" w:color="auto" w:fil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Denumirea COP:</w:t>
            </w:r>
          </w:p>
        </w:tc>
        <w:tc>
          <w:tcPr>
            <w:tcW w:w="7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658" w:wrap="none" w:vAnchor="page" w:hAnchor="page" w:x="147" w:y="1376"/>
              <w:shd w:val="clear" w:color="auto" w:fill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Procurarea </w:t>
            </w:r>
            <w:r>
              <w:rPr>
                <w:b/>
                <w:bCs/>
                <w:sz w:val="24"/>
                <w:szCs w:val="24"/>
              </w:rPr>
              <w:t>tractorului cu echipament atașat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658" w:wrap="none" w:vAnchor="page" w:hAnchor="page" w:x="147" w:y="1376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Lot: </w:t>
            </w: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658" w:wrap="none" w:vAnchor="page" w:hAnchor="page" w:x="147" w:y="1376"/>
              <w:shd w:val="clear" w:color="auto" w:fil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Pagina: 1 din 1</w:t>
            </w:r>
          </w:p>
        </w:tc>
      </w:tr>
    </w:tbl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291"/>
        <w:gridCol w:w="1978"/>
        <w:gridCol w:w="1138"/>
        <w:gridCol w:w="1147"/>
        <w:gridCol w:w="1560"/>
        <w:gridCol w:w="3994"/>
        <w:gridCol w:w="3974"/>
        <w:gridCol w:w="749"/>
      </w:tblGrid>
      <w:tr w:rsidR="00295406">
        <w:tblPrEx>
          <w:tblCellMar>
            <w:top w:w="0" w:type="dxa"/>
            <w:bottom w:w="0" w:type="dxa"/>
          </w:tblCellMar>
        </w:tblPrEx>
        <w:trPr>
          <w:trHeight w:hRule="exact" w:val="854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ind w:firstLine="1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Cod CPV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Denumirea bunurilor și/sau a serviciilor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Modelul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articolul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ui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ind w:left="160" w:right="160" w:firstLine="2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Țara de origine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Producătoru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spacing w:line="233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Specificarea tehnică </w:t>
            </w:r>
            <w:r>
              <w:rPr>
                <w:b/>
                <w:bCs/>
                <w:sz w:val="24"/>
                <w:szCs w:val="24"/>
              </w:rPr>
              <w:t>deplină propusă de către ofertant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Stan d. de refer</w:t>
            </w:r>
          </w:p>
        </w:tc>
      </w:tr>
      <w:tr w:rsidR="00295406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jc w:val="center"/>
            </w:pPr>
            <w:r>
              <w:rPr>
                <w:b/>
                <w:bCs/>
              </w:rPr>
              <w:t>6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95406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Bunuri/Servicii: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</w:tr>
      <w:tr w:rsidR="00295406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Lotul 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</w:tr>
      <w:tr w:rsidR="00295406">
        <w:tblPrEx>
          <w:tblCellMar>
            <w:top w:w="0" w:type="dxa"/>
            <w:bottom w:w="0" w:type="dxa"/>
          </w:tblCellMar>
        </w:tblPrEx>
        <w:trPr>
          <w:trHeight w:hRule="exact" w:val="3538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ind w:firstLine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16700000-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spacing w:line="221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Tractor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</w:pPr>
            <w:r>
              <w:rPr>
                <w:b/>
                <w:bCs/>
              </w:rPr>
              <w:t>Tractor: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</w:pPr>
            <w:r>
              <w:t>Nou, motor Diesel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</w:pPr>
            <w:r>
              <w:t>Putere motor: 80-85 CP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</w:pPr>
            <w:r>
              <w:t>Turația nominală: 1800-2200 rot/min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</w:pPr>
            <w:r>
              <w:t>Nr. de cilindri: min 4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</w:pPr>
            <w:r>
              <w:t xml:space="preserve">Volum motor: </w:t>
            </w:r>
            <w:r>
              <w:t>4,5-4,8 litri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</w:pPr>
            <w:r>
              <w:t>Motorul să fie fără aspirararea forțată a aerului (fără turbină)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</w:pPr>
            <w:r>
              <w:t>Transmisia: înainte min. 18, înapoi min. 4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ind w:right="340"/>
              <w:jc w:val="both"/>
            </w:pPr>
            <w:r>
              <w:t>Dimensiuni de gabarit: lungimea min. 3900 mm, lățimea min. 1900 mm, înălțimea min. 2800 mm Greutatea: min.3900 kg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</w:pPr>
            <w:r>
              <w:t xml:space="preserve">Tractorul să fie </w:t>
            </w:r>
            <w:r>
              <w:t>dotat cu cabină modernă, cu încălzire.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</w:pPr>
            <w:r>
              <w:t>Garanția: min. 12 luni.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</w:pPr>
            <w:r>
              <w:t>Tractorul să fie dotat în spate cu bară transversală de remorcare la ridicător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5406" w:rsidRDefault="00295406">
            <w:pPr>
              <w:pStyle w:val="a4"/>
              <w:framePr w:w="15830" w:h="9403" w:wrap="none" w:vAnchor="page" w:hAnchor="page" w:x="147" w:y="2298"/>
              <w:shd w:val="clear" w:color="auto" w:fill="auto"/>
              <w:jc w:val="center"/>
              <w:rPr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</w:tr>
      <w:tr w:rsidR="00295406">
        <w:tblPrEx>
          <w:tblCellMar>
            <w:top w:w="0" w:type="dxa"/>
            <w:bottom w:w="0" w:type="dxa"/>
          </w:tblCellMar>
        </w:tblPrEx>
        <w:trPr>
          <w:trHeight w:hRule="exact" w:val="2698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ind w:firstLine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34000000-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ind w:firstLine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Perie comunală cu colector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</w:pPr>
            <w:r>
              <w:rPr>
                <w:b/>
                <w:bCs/>
              </w:rPr>
              <w:t>Mecanism de curățire: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</w:pPr>
            <w:r>
              <w:t>Stare: Nou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</w:pPr>
            <w:r>
              <w:t xml:space="preserve">Perie </w:t>
            </w:r>
            <w:r>
              <w:t>pentru curățire montabilă în spate în 3 puncte la tractor propus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</w:pPr>
            <w:r>
              <w:t>Acționarea: hidraulică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</w:pPr>
            <w:r>
              <w:t>Echipată cu: sistem de stropire, colector pt. gunoi, perie rotativă pt. acostamente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</w:pPr>
            <w:r>
              <w:t>Lățimea de lucru: min. 2,0 m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</w:pPr>
            <w:r>
              <w:t>Diametrul periei: min. 600 mm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</w:pPr>
            <w:r>
              <w:t xml:space="preserve">Volum colector de gunoi: </w:t>
            </w:r>
            <w:r>
              <w:t>1701itri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</w:pPr>
            <w:r>
              <w:t>Greutatea: min. 300 kg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</w:pPr>
            <w:r>
              <w:t>Presiunea de lucru: 10 MPa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</w:pPr>
            <w:r>
              <w:t>Garanția: min. 12 luni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95406" w:rsidRDefault="00295406">
            <w:pPr>
              <w:pStyle w:val="a4"/>
              <w:framePr w:w="15830" w:h="9403" w:wrap="none" w:vAnchor="page" w:hAnchor="page" w:x="147" w:y="2298"/>
              <w:shd w:val="clear" w:color="auto" w:fill="auto"/>
              <w:jc w:val="center"/>
              <w:rPr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</w:tr>
      <w:tr w:rsidR="00295406">
        <w:tblPrEx>
          <w:tblCellMar>
            <w:top w:w="0" w:type="dxa"/>
            <w:bottom w:w="0" w:type="dxa"/>
          </w:tblCellMar>
        </w:tblPrEx>
        <w:trPr>
          <w:trHeight w:hRule="exact" w:val="1464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ind w:firstLine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34000000-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ind w:firstLine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Remorcă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basculantă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spacing w:line="233" w:lineRule="auto"/>
            </w:pPr>
            <w:r>
              <w:rPr>
                <w:b/>
                <w:bCs/>
              </w:rPr>
              <w:t>Remorcă pentru tractor: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spacing w:line="233" w:lineRule="auto"/>
            </w:pPr>
            <w:r>
              <w:t>Stare: Nou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spacing w:line="233" w:lineRule="auto"/>
            </w:pPr>
            <w:r>
              <w:t xml:space="preserve">Condiții specifice: Compatibil cu tractorul propus Completări: obloane </w:t>
            </w:r>
            <w:r>
              <w:t>suplimentare de metal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spacing w:line="233" w:lineRule="auto"/>
            </w:pPr>
            <w:r>
              <w:t>Sistem de frânare: pneumatic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spacing w:line="233" w:lineRule="auto"/>
            </w:pPr>
            <w:r>
              <w:t>Numărul de axe: 2</w:t>
            </w:r>
          </w:p>
          <w:p w:rsidR="00295406" w:rsidRDefault="00063AAB">
            <w:pPr>
              <w:pStyle w:val="a4"/>
              <w:framePr w:w="15830" w:h="9403" w:wrap="none" w:vAnchor="page" w:hAnchor="page" w:x="147" w:y="2298"/>
              <w:shd w:val="clear" w:color="auto" w:fill="auto"/>
              <w:spacing w:line="233" w:lineRule="auto"/>
            </w:pPr>
            <w:r>
              <w:t>Capacitatea masei încărcăturii transportate: 4500-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pStyle w:val="a4"/>
              <w:framePr w:w="15830" w:h="9403" w:wrap="none" w:vAnchor="page" w:hAnchor="page" w:x="147" w:y="2298"/>
              <w:shd w:val="clear" w:color="auto" w:fill="auto"/>
              <w:jc w:val="center"/>
              <w:rPr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0" w:h="9403" w:wrap="none" w:vAnchor="page" w:hAnchor="page" w:x="147" w:y="2298"/>
              <w:rPr>
                <w:sz w:val="10"/>
                <w:szCs w:val="10"/>
              </w:rPr>
            </w:pPr>
          </w:p>
        </w:tc>
      </w:tr>
    </w:tbl>
    <w:p w:rsidR="00295406" w:rsidRDefault="00295406">
      <w:pPr>
        <w:spacing w:line="14" w:lineRule="exact"/>
        <w:sectPr w:rsidR="00295406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95406" w:rsidRDefault="00295406">
      <w:pPr>
        <w:spacing w:line="14" w:lineRule="exact"/>
      </w:pPr>
      <w:r w:rsidRPr="00295406"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74.05pt;margin-top:249.95pt;width:147.1pt;height:0;z-index:-251658752;mso-position-horizontal-relative:page;mso-position-vertical-relative:page" filled="t" strokeweight=".5pt">
            <v:path arrowok="f" fillok="t" o:connecttype="segments"/>
            <o:lock v:ext="edit" shapetype="f"/>
            <w10:wrap anchorx="page" anchory="page"/>
          </v:shape>
        </w:pic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286"/>
        <w:gridCol w:w="1982"/>
        <w:gridCol w:w="1138"/>
        <w:gridCol w:w="1142"/>
        <w:gridCol w:w="1560"/>
        <w:gridCol w:w="3994"/>
        <w:gridCol w:w="3979"/>
        <w:gridCol w:w="754"/>
      </w:tblGrid>
      <w:tr w:rsidR="00295406">
        <w:tblPrEx>
          <w:tblCellMar>
            <w:top w:w="0" w:type="dxa"/>
            <w:bottom w:w="0" w:type="dxa"/>
          </w:tblCellMar>
        </w:tblPrEx>
        <w:trPr>
          <w:trHeight w:hRule="exact" w:val="1306"/>
        </w:trPr>
        <w:tc>
          <w:tcPr>
            <w:tcW w:w="1286" w:type="dxa"/>
            <w:tcBorders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5" w:h="3614" w:wrap="none" w:vAnchor="page" w:hAnchor="page" w:x="925" w:y="438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5" w:h="3614" w:wrap="none" w:vAnchor="page" w:hAnchor="page" w:x="925" w:y="438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5" w:h="3614" w:wrap="none" w:vAnchor="page" w:hAnchor="page" w:x="925" w:y="438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5" w:h="3614" w:wrap="none" w:vAnchor="page" w:hAnchor="page" w:x="925" w:y="438"/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5" w:h="3614" w:wrap="none" w:vAnchor="page" w:hAnchor="page" w:x="925" w:y="438"/>
              <w:rPr>
                <w:sz w:val="10"/>
                <w:szCs w:val="10"/>
              </w:rPr>
            </w:pPr>
          </w:p>
        </w:tc>
        <w:tc>
          <w:tcPr>
            <w:tcW w:w="399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5" w:h="3614" w:wrap="none" w:vAnchor="page" w:hAnchor="page" w:x="925" w:y="438"/>
              <w:shd w:val="clear" w:color="auto" w:fill="auto"/>
            </w:pPr>
            <w:r>
              <w:t>Volum: minl0,0m3</w:t>
            </w:r>
          </w:p>
          <w:p w:rsidR="00295406" w:rsidRDefault="00063AAB">
            <w:pPr>
              <w:pStyle w:val="a4"/>
              <w:framePr w:w="15835" w:h="3614" w:wrap="none" w:vAnchor="page" w:hAnchor="page" w:x="925" w:y="438"/>
              <w:shd w:val="clear" w:color="auto" w:fill="auto"/>
            </w:pPr>
            <w:r>
              <w:t xml:space="preserve">Dimensiunile de gabarit: min 5600x2300x2400 Modul de </w:t>
            </w:r>
            <w:r>
              <w:t>descărcare: 3 părți</w:t>
            </w:r>
          </w:p>
          <w:p w:rsidR="00295406" w:rsidRDefault="00063AAB">
            <w:pPr>
              <w:pStyle w:val="a4"/>
              <w:framePr w:w="15835" w:h="3614" w:wrap="none" w:vAnchor="page" w:hAnchor="page" w:x="925" w:y="438"/>
              <w:shd w:val="clear" w:color="auto" w:fill="auto"/>
            </w:pPr>
            <w:r>
              <w:t>Greutate: min 1700 kg</w:t>
            </w:r>
          </w:p>
          <w:p w:rsidR="00295406" w:rsidRDefault="00063AAB">
            <w:pPr>
              <w:pStyle w:val="a4"/>
              <w:framePr w:w="15835" w:h="3614" w:wrap="none" w:vAnchor="page" w:hAnchor="page" w:x="925" w:y="438"/>
              <w:shd w:val="clear" w:color="auto" w:fill="auto"/>
            </w:pPr>
            <w:r>
              <w:t>Garda la sol: min 350 mm</w:t>
            </w:r>
          </w:p>
          <w:p w:rsidR="00295406" w:rsidRDefault="00063AAB">
            <w:pPr>
              <w:pStyle w:val="a4"/>
              <w:framePr w:w="15835" w:h="3614" w:wrap="none" w:vAnchor="page" w:hAnchor="page" w:x="925" w:y="438"/>
              <w:shd w:val="clear" w:color="auto" w:fill="auto"/>
            </w:pPr>
            <w:r>
              <w:t>Garanția : min. 12 luni</w:t>
            </w:r>
          </w:p>
        </w:tc>
        <w:tc>
          <w:tcPr>
            <w:tcW w:w="3979" w:type="dxa"/>
            <w:tcBorders>
              <w:lef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5" w:h="3614" w:wrap="none" w:vAnchor="page" w:hAnchor="page" w:x="925" w:y="438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5" w:h="3614" w:wrap="none" w:vAnchor="page" w:hAnchor="page" w:x="925" w:y="438"/>
              <w:rPr>
                <w:sz w:val="10"/>
                <w:szCs w:val="10"/>
              </w:rPr>
            </w:pPr>
          </w:p>
        </w:tc>
      </w:tr>
      <w:tr w:rsidR="00295406">
        <w:tblPrEx>
          <w:tblCellMar>
            <w:top w:w="0" w:type="dxa"/>
            <w:bottom w:w="0" w:type="dxa"/>
          </w:tblCellMar>
        </w:tblPrEx>
        <w:trPr>
          <w:trHeight w:hRule="exact" w:val="2309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95406" w:rsidRDefault="00063AAB">
            <w:pPr>
              <w:pStyle w:val="a4"/>
              <w:framePr w:w="15835" w:h="3614" w:wrap="none" w:vAnchor="page" w:hAnchor="page" w:x="925" w:y="438"/>
              <w:shd w:val="clear" w:color="auto" w:fil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34000000-</w:t>
            </w:r>
          </w:p>
          <w:p w:rsidR="00295406" w:rsidRDefault="00063AAB">
            <w:pPr>
              <w:pStyle w:val="a4"/>
              <w:framePr w:w="15835" w:h="3614" w:wrap="none" w:vAnchor="page" w:hAnchor="page" w:x="925" w:y="438"/>
              <w:shd w:val="clear" w:color="auto" w:fill="auto"/>
            </w:pPr>
            <w:r>
              <w:t>7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95406" w:rsidRDefault="00063AAB">
            <w:pPr>
              <w:pStyle w:val="a4"/>
              <w:framePr w:w="15835" w:h="3614" w:wrap="none" w:vAnchor="page" w:hAnchor="page" w:x="925" w:y="438"/>
              <w:shd w:val="clear" w:color="auto" w:fill="auto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Aspirator</w:t>
            </w:r>
          </w:p>
          <w:p w:rsidR="00295406" w:rsidRDefault="00063AAB">
            <w:pPr>
              <w:pStyle w:val="a4"/>
              <w:framePr w:w="15835" w:h="3614" w:wrap="none" w:vAnchor="page" w:hAnchor="page" w:x="925" w:y="438"/>
              <w:shd w:val="clear" w:color="auto" w:fill="auto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comunal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5" w:h="3614" w:wrap="none" w:vAnchor="page" w:hAnchor="page" w:x="925" w:y="438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5" w:h="3614" w:wrap="none" w:vAnchor="page" w:hAnchor="page" w:x="925" w:y="438"/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5" w:h="3614" w:wrap="none" w:vAnchor="page" w:hAnchor="page" w:x="925" w:y="438"/>
              <w:rPr>
                <w:sz w:val="10"/>
                <w:szCs w:val="10"/>
              </w:rPr>
            </w:pP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95406" w:rsidRDefault="00063AAB">
            <w:pPr>
              <w:pStyle w:val="a4"/>
              <w:framePr w:w="15835" w:h="3614" w:wrap="none" w:vAnchor="page" w:hAnchor="page" w:x="925" w:y="438"/>
              <w:shd w:val="clear" w:color="auto" w:fill="auto"/>
            </w:pPr>
            <w:r>
              <w:rPr>
                <w:b/>
                <w:bCs/>
              </w:rPr>
              <w:t>Mecanism de curățire:</w:t>
            </w:r>
          </w:p>
          <w:p w:rsidR="00295406" w:rsidRDefault="00063AAB">
            <w:pPr>
              <w:pStyle w:val="a4"/>
              <w:framePr w:w="15835" w:h="3614" w:wrap="none" w:vAnchor="page" w:hAnchor="page" w:x="925" w:y="438"/>
              <w:shd w:val="clear" w:color="auto" w:fill="auto"/>
            </w:pPr>
            <w:r>
              <w:t>Stare: Nou</w:t>
            </w:r>
          </w:p>
          <w:p w:rsidR="00295406" w:rsidRDefault="00063AAB">
            <w:pPr>
              <w:pStyle w:val="a4"/>
              <w:framePr w:w="15835" w:h="3614" w:wrap="none" w:vAnchor="page" w:hAnchor="page" w:x="925" w:y="438"/>
              <w:shd w:val="clear" w:color="auto" w:fill="auto"/>
            </w:pPr>
            <w:r>
              <w:t>Aspirator pentru curățire montabil la oblonul remorcii propuse</w:t>
            </w:r>
          </w:p>
          <w:p w:rsidR="00295406" w:rsidRDefault="00063AAB">
            <w:pPr>
              <w:pStyle w:val="a4"/>
              <w:framePr w:w="15835" w:h="3614" w:wrap="none" w:vAnchor="page" w:hAnchor="page" w:x="925" w:y="438"/>
              <w:shd w:val="clear" w:color="auto" w:fill="auto"/>
            </w:pPr>
            <w:r>
              <w:t>Lungimea furtunului se aspirație:</w:t>
            </w:r>
            <w:r>
              <w:t xml:space="preserve"> min. 9 m</w:t>
            </w:r>
          </w:p>
          <w:p w:rsidR="00295406" w:rsidRDefault="00063AAB">
            <w:pPr>
              <w:pStyle w:val="a4"/>
              <w:framePr w:w="15835" w:h="3614" w:wrap="none" w:vAnchor="page" w:hAnchor="page" w:x="925" w:y="438"/>
              <w:shd w:val="clear" w:color="auto" w:fill="auto"/>
            </w:pPr>
            <w:r>
              <w:t>Diametrul furtunului: min. 180 mm înălțimea de încărcare: min 2,5 m</w:t>
            </w:r>
          </w:p>
          <w:p w:rsidR="00295406" w:rsidRDefault="00063AAB">
            <w:pPr>
              <w:pStyle w:val="a4"/>
              <w:framePr w:w="15835" w:h="3614" w:wrap="none" w:vAnchor="page" w:hAnchor="page" w:x="925" w:y="438"/>
              <w:shd w:val="clear" w:color="auto" w:fill="auto"/>
            </w:pPr>
            <w:r>
              <w:t>Greutatea: min. 100 kg</w:t>
            </w:r>
          </w:p>
          <w:p w:rsidR="00295406" w:rsidRDefault="00063AAB">
            <w:pPr>
              <w:pStyle w:val="a4"/>
              <w:framePr w:w="15835" w:h="3614" w:wrap="none" w:vAnchor="page" w:hAnchor="page" w:x="925" w:y="438"/>
              <w:shd w:val="clear" w:color="auto" w:fill="auto"/>
            </w:pPr>
            <w:r>
              <w:t>Acționare de la motor pe benzină</w:t>
            </w:r>
          </w:p>
          <w:p w:rsidR="00295406" w:rsidRDefault="00063AAB">
            <w:pPr>
              <w:pStyle w:val="a4"/>
              <w:framePr w:w="15835" w:h="3614" w:wrap="none" w:vAnchor="page" w:hAnchor="page" w:x="925" w:y="438"/>
              <w:shd w:val="clear" w:color="auto" w:fill="auto"/>
            </w:pPr>
            <w:r>
              <w:t>Puterea motor: min. 9 kW</w:t>
            </w:r>
          </w:p>
          <w:p w:rsidR="00295406" w:rsidRDefault="00063AAB">
            <w:pPr>
              <w:pStyle w:val="a4"/>
              <w:framePr w:w="15835" w:h="3614" w:wrap="none" w:vAnchor="page" w:hAnchor="page" w:x="925" w:y="438"/>
              <w:shd w:val="clear" w:color="auto" w:fill="auto"/>
            </w:pPr>
            <w:r>
              <w:t>Garanția : min. 12 luni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95406" w:rsidRDefault="00295406">
            <w:pPr>
              <w:pStyle w:val="a4"/>
              <w:framePr w:w="15835" w:h="3614" w:wrap="none" w:vAnchor="page" w:hAnchor="page" w:x="925" w:y="438"/>
              <w:shd w:val="clear" w:color="auto" w:fill="auto"/>
              <w:jc w:val="center"/>
              <w:rPr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5406" w:rsidRDefault="00295406">
            <w:pPr>
              <w:framePr w:w="15835" w:h="3614" w:wrap="none" w:vAnchor="page" w:hAnchor="page" w:x="925" w:y="438"/>
              <w:rPr>
                <w:sz w:val="10"/>
                <w:szCs w:val="10"/>
              </w:rPr>
            </w:pPr>
          </w:p>
        </w:tc>
      </w:tr>
      <w:tr w:rsidR="009D158C">
        <w:tblPrEx>
          <w:tblCellMar>
            <w:top w:w="0" w:type="dxa"/>
            <w:bottom w:w="0" w:type="dxa"/>
          </w:tblCellMar>
        </w:tblPrEx>
        <w:trPr>
          <w:trHeight w:hRule="exact" w:val="2309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D158C" w:rsidRDefault="009D158C">
            <w:pPr>
              <w:pStyle w:val="a4"/>
              <w:framePr w:w="15835" w:h="3614" w:wrap="none" w:vAnchor="page" w:hAnchor="page" w:x="925" w:y="438"/>
              <w:shd w:val="clear" w:color="auto" w:fill="auto"/>
              <w:rPr>
                <w:sz w:val="24"/>
                <w:szCs w:val="24"/>
              </w:rPr>
            </w:pPr>
          </w:p>
          <w:p w:rsidR="009D158C" w:rsidRDefault="009D158C" w:rsidP="009D158C">
            <w:pPr>
              <w:pStyle w:val="a4"/>
              <w:framePr w:w="15835" w:h="3614" w:wrap="none" w:vAnchor="page" w:hAnchor="page" w:x="925" w:y="438"/>
              <w:shd w:val="clear" w:color="auto" w:fill="auto"/>
              <w:ind w:firstLine="140"/>
              <w:rPr>
                <w:sz w:val="24"/>
                <w:szCs w:val="24"/>
              </w:rPr>
            </w:pPr>
            <w:r>
              <w:rPr>
                <w:rFonts w:ascii="David" w:eastAsia="David" w:hAnsi="David" w:cs="David"/>
                <w:sz w:val="24"/>
                <w:szCs w:val="24"/>
              </w:rPr>
              <w:t>34000000-</w:t>
            </w:r>
          </w:p>
          <w:p w:rsidR="009D158C" w:rsidRDefault="009D158C" w:rsidP="009D158C">
            <w:pPr>
              <w:pStyle w:val="a4"/>
              <w:framePr w:w="15835" w:h="3614" w:wrap="none" w:vAnchor="page" w:hAnchor="page" w:x="925" w:y="438"/>
              <w:shd w:val="clear" w:color="auto" w:fill="auto"/>
              <w:rPr>
                <w:sz w:val="24"/>
                <w:szCs w:val="24"/>
              </w:rPr>
            </w:pPr>
            <w:r>
              <w:t>7</w:t>
            </w:r>
          </w:p>
          <w:p w:rsidR="009D158C" w:rsidRDefault="009D158C">
            <w:pPr>
              <w:pStyle w:val="a4"/>
              <w:framePr w:w="15835" w:h="3614" w:wrap="none" w:vAnchor="page" w:hAnchor="page" w:x="925" w:y="438"/>
              <w:shd w:val="clear" w:color="auto" w:fill="auto"/>
              <w:rPr>
                <w:sz w:val="24"/>
                <w:szCs w:val="24"/>
              </w:rPr>
            </w:pPr>
          </w:p>
          <w:p w:rsidR="009D158C" w:rsidRDefault="009D158C">
            <w:pPr>
              <w:pStyle w:val="a4"/>
              <w:framePr w:w="15835" w:h="3614" w:wrap="none" w:vAnchor="page" w:hAnchor="page" w:x="925" w:y="438"/>
              <w:shd w:val="clear" w:color="auto" w:fill="auto"/>
              <w:rPr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D158C" w:rsidRDefault="009D158C">
            <w:pPr>
              <w:pStyle w:val="a4"/>
              <w:framePr w:w="15835" w:h="3614" w:wrap="none" w:vAnchor="page" w:hAnchor="page" w:x="925" w:y="438"/>
              <w:shd w:val="clear" w:color="auto" w:fill="auto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Lamă pentru deszăpezire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158C" w:rsidRDefault="009D158C">
            <w:pPr>
              <w:framePr w:w="15835" w:h="3614" w:wrap="none" w:vAnchor="page" w:hAnchor="page" w:x="925" w:y="438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158C" w:rsidRDefault="009D158C">
            <w:pPr>
              <w:framePr w:w="15835" w:h="3614" w:wrap="none" w:vAnchor="page" w:hAnchor="page" w:x="925" w:y="438"/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158C" w:rsidRDefault="009D158C">
            <w:pPr>
              <w:framePr w:w="15835" w:h="3614" w:wrap="none" w:vAnchor="page" w:hAnchor="page" w:x="925" w:y="438"/>
              <w:rPr>
                <w:sz w:val="10"/>
                <w:szCs w:val="10"/>
              </w:rPr>
            </w:pP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D158C" w:rsidRDefault="009D158C" w:rsidP="009D158C">
            <w:pPr>
              <w:pStyle w:val="a4"/>
              <w:framePr w:w="15835" w:h="3614" w:wrap="none" w:vAnchor="page" w:hAnchor="page" w:x="925" w:y="438"/>
              <w:shd w:val="clear" w:color="auto" w:fill="auto"/>
            </w:pPr>
            <w:r>
              <w:rPr>
                <w:b/>
                <w:bCs/>
              </w:rPr>
              <w:t>Mecanism de curățire:</w:t>
            </w:r>
          </w:p>
          <w:p w:rsidR="009D158C" w:rsidRDefault="009D158C" w:rsidP="009D158C">
            <w:pPr>
              <w:pStyle w:val="a4"/>
              <w:framePr w:w="15835" w:h="3614" w:wrap="none" w:vAnchor="page" w:hAnchor="page" w:x="925" w:y="438"/>
              <w:shd w:val="clear" w:color="auto" w:fill="auto"/>
            </w:pPr>
            <w:r>
              <w:t>Stare: Nou</w:t>
            </w:r>
          </w:p>
          <w:p w:rsidR="009D158C" w:rsidRDefault="009D158C" w:rsidP="009D158C">
            <w:pPr>
              <w:pStyle w:val="a4"/>
              <w:framePr w:w="15835" w:h="3614" w:wrap="none" w:vAnchor="page" w:hAnchor="page" w:x="925" w:y="438"/>
              <w:shd w:val="clear" w:color="auto" w:fill="auto"/>
            </w:pPr>
            <w:r>
              <w:t>Lamă pentru zăpadă montabilă frontal la tractor propus</w:t>
            </w:r>
          </w:p>
          <w:p w:rsidR="009D158C" w:rsidRDefault="009D158C" w:rsidP="009D158C">
            <w:pPr>
              <w:pStyle w:val="a4"/>
              <w:framePr w:w="15835" w:h="3614" w:wrap="none" w:vAnchor="page" w:hAnchor="page" w:x="925" w:y="438"/>
              <w:shd w:val="clear" w:color="auto" w:fill="auto"/>
            </w:pPr>
            <w:r>
              <w:t>Lățimea de lucru: 2100-2500mm</w:t>
            </w:r>
          </w:p>
          <w:p w:rsidR="009D158C" w:rsidRDefault="009D158C" w:rsidP="009D158C">
            <w:pPr>
              <w:pStyle w:val="a4"/>
              <w:framePr w:w="15835" w:h="3614" w:wrap="none" w:vAnchor="page" w:hAnchor="page" w:x="925" w:y="438"/>
              <w:shd w:val="clear" w:color="auto" w:fill="auto"/>
            </w:pPr>
            <w:r>
              <w:t>Dotată cu cilindri hidraulic de ridicare/coborîre și de întoarcere hidraulică în părți, cu părți de cauciuc la marginea de jos a lamei.</w:t>
            </w:r>
          </w:p>
          <w:p w:rsidR="009D158C" w:rsidRDefault="009D158C" w:rsidP="009D158C">
            <w:pPr>
              <w:pStyle w:val="a4"/>
              <w:framePr w:w="15835" w:h="3614" w:wrap="none" w:vAnchor="page" w:hAnchor="page" w:x="925" w:y="438"/>
              <w:shd w:val="clear" w:color="auto" w:fill="auto"/>
            </w:pPr>
            <w:r>
              <w:t>Garanția : min. 12 luni</w:t>
            </w:r>
          </w:p>
          <w:p w:rsidR="009D158C" w:rsidRDefault="009D158C" w:rsidP="009D158C">
            <w:pPr>
              <w:pStyle w:val="a4"/>
              <w:framePr w:w="15835" w:h="3614" w:wrap="none" w:vAnchor="page" w:hAnchor="page" w:x="925" w:y="438"/>
              <w:shd w:val="clear" w:color="auto" w:fill="auto"/>
              <w:rPr>
                <w:b/>
                <w:bCs/>
              </w:rPr>
            </w:pP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D158C" w:rsidRDefault="009D158C">
            <w:pPr>
              <w:pStyle w:val="a4"/>
              <w:framePr w:w="15835" w:h="3614" w:wrap="none" w:vAnchor="page" w:hAnchor="page" w:x="925" w:y="438"/>
              <w:shd w:val="clear" w:color="auto" w:fill="auto"/>
              <w:jc w:val="center"/>
              <w:rPr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158C" w:rsidRDefault="009D158C">
            <w:pPr>
              <w:framePr w:w="15835" w:h="3614" w:wrap="none" w:vAnchor="page" w:hAnchor="page" w:x="925" w:y="438"/>
              <w:rPr>
                <w:sz w:val="10"/>
                <w:szCs w:val="10"/>
              </w:rPr>
            </w:pPr>
          </w:p>
        </w:tc>
      </w:tr>
    </w:tbl>
    <w:p w:rsidR="00295406" w:rsidRDefault="00063AAB" w:rsidP="009D158C">
      <w:pPr>
        <w:pStyle w:val="11"/>
        <w:framePr w:wrap="none" w:vAnchor="page" w:hAnchor="page" w:x="1367" w:y="7211"/>
        <w:shd w:val="clear" w:color="auto" w:fill="auto"/>
        <w:tabs>
          <w:tab w:val="left" w:leader="underscore" w:pos="3005"/>
        </w:tabs>
        <w:jc w:val="both"/>
      </w:pPr>
      <w:r>
        <w:t>Semnat:</w:t>
      </w:r>
      <w:r>
        <w:tab/>
      </w:r>
    </w:p>
    <w:p w:rsidR="00295406" w:rsidRDefault="00063AAB" w:rsidP="009D158C">
      <w:pPr>
        <w:pStyle w:val="11"/>
        <w:framePr w:wrap="none" w:vAnchor="page" w:hAnchor="page" w:x="6684" w:y="7755"/>
        <w:shd w:val="clear" w:color="auto" w:fill="auto"/>
      </w:pPr>
      <w:r>
        <w:t>Numele, prenumele:</w:t>
      </w:r>
    </w:p>
    <w:p w:rsidR="00295406" w:rsidRDefault="00063AAB" w:rsidP="009D158C">
      <w:pPr>
        <w:pStyle w:val="11"/>
        <w:framePr w:wrap="none" w:vAnchor="page" w:hAnchor="page" w:x="13247" w:y="7348"/>
        <w:shd w:val="clear" w:color="auto" w:fill="auto"/>
      </w:pPr>
      <w:r>
        <w:t>în calitate de:</w:t>
      </w:r>
    </w:p>
    <w:p w:rsidR="00295406" w:rsidRDefault="00063AAB" w:rsidP="009D158C">
      <w:pPr>
        <w:pStyle w:val="11"/>
        <w:framePr w:wrap="none" w:vAnchor="page" w:hAnchor="page" w:x="961" w:y="8337"/>
        <w:shd w:val="clear" w:color="auto" w:fill="auto"/>
        <w:ind w:left="4660"/>
      </w:pPr>
      <w:r>
        <w:t>Ofertantul:</w:t>
      </w:r>
    </w:p>
    <w:p w:rsidR="00295406" w:rsidRDefault="00063AAB" w:rsidP="009D158C">
      <w:pPr>
        <w:pStyle w:val="11"/>
        <w:framePr w:wrap="none" w:vAnchor="page" w:hAnchor="page" w:x="13404" w:y="8050"/>
        <w:shd w:val="clear" w:color="auto" w:fill="auto"/>
      </w:pPr>
      <w:r>
        <w:t>Adresa:</w:t>
      </w:r>
    </w:p>
    <w:p w:rsidR="00295406" w:rsidRDefault="00295406">
      <w:pPr>
        <w:spacing w:line="14" w:lineRule="exact"/>
      </w:pPr>
    </w:p>
    <w:sectPr w:rsidR="00295406" w:rsidSect="00295406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AAB" w:rsidRDefault="00063AAB" w:rsidP="00295406">
      <w:r>
        <w:separator/>
      </w:r>
    </w:p>
  </w:endnote>
  <w:endnote w:type="continuationSeparator" w:id="0">
    <w:p w:rsidR="00063AAB" w:rsidRDefault="00063AAB" w:rsidP="002954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AAB" w:rsidRDefault="00063AAB"/>
  </w:footnote>
  <w:footnote w:type="continuationSeparator" w:id="0">
    <w:p w:rsidR="00063AAB" w:rsidRDefault="00063AAB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95406"/>
    <w:rsid w:val="00063AAB"/>
    <w:rsid w:val="00295406"/>
    <w:rsid w:val="009D1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540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2954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Заголовок №2_"/>
    <w:basedOn w:val="a0"/>
    <w:link w:val="20"/>
    <w:rsid w:val="0029540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a3">
    <w:name w:val="Другое_"/>
    <w:basedOn w:val="a0"/>
    <w:link w:val="a4"/>
    <w:rsid w:val="002954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5">
    <w:name w:val="Основной текст_"/>
    <w:basedOn w:val="a0"/>
    <w:link w:val="11"/>
    <w:rsid w:val="002954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0">
    <w:name w:val="Заголовок №1"/>
    <w:basedOn w:val="a"/>
    <w:link w:val="1"/>
    <w:rsid w:val="00295406"/>
    <w:pPr>
      <w:shd w:val="clear" w:color="auto" w:fill="FFFFFF"/>
      <w:ind w:left="652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Заголовок №2"/>
    <w:basedOn w:val="a"/>
    <w:link w:val="2"/>
    <w:rsid w:val="00295406"/>
    <w:pPr>
      <w:shd w:val="clear" w:color="auto" w:fill="FFFFFF"/>
      <w:spacing w:after="260"/>
      <w:ind w:left="2520"/>
      <w:outlineLvl w:val="1"/>
    </w:pPr>
    <w:rPr>
      <w:rFonts w:ascii="Times New Roman" w:eastAsia="Times New Roman" w:hAnsi="Times New Roman" w:cs="Times New Roman"/>
      <w:i/>
      <w:iCs/>
    </w:rPr>
  </w:style>
  <w:style w:type="paragraph" w:customStyle="1" w:styleId="a4">
    <w:name w:val="Другое"/>
    <w:basedOn w:val="a"/>
    <w:link w:val="a3"/>
    <w:rsid w:val="00295406"/>
    <w:pPr>
      <w:shd w:val="clear" w:color="auto" w:fill="FFFFFF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1">
    <w:name w:val="Основной текст1"/>
    <w:basedOn w:val="a"/>
    <w:link w:val="a5"/>
    <w:rsid w:val="00295406"/>
    <w:pPr>
      <w:shd w:val="clear" w:color="auto" w:fill="FFFFFF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410</Words>
  <Characters>2338</Characters>
  <Application>Microsoft Office Word</Application>
  <DocSecurity>0</DocSecurity>
  <Lines>19</Lines>
  <Paragraphs>5</Paragraphs>
  <ScaleCrop>false</ScaleCrop>
  <Company>CtrlSoft</Company>
  <LinksUpToDate>false</LinksUpToDate>
  <CharactersWithSpaces>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2021-05-19T17:11:00Z</dcterms:created>
  <dcterms:modified xsi:type="dcterms:W3CDTF">2021-05-19T17:13:00Z</dcterms:modified>
</cp:coreProperties>
</file>