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bottomFromText="160" w:vertAnchor="page" w:horzAnchor="margin" w:tblpY="347"/>
        <w:tblW w:w="4407" w:type="pct"/>
        <w:tblInd w:w="0" w:type="dxa"/>
        <w:tblLayout w:type="fixed"/>
        <w:tblCellMar>
          <w:top w:w="0" w:type="dxa"/>
          <w:left w:w="108" w:type="dxa"/>
          <w:bottom w:w="0" w:type="dxa"/>
          <w:right w:w="108" w:type="dxa"/>
        </w:tblCellMar>
      </w:tblPr>
      <w:tblGrid>
        <w:gridCol w:w="1559"/>
        <w:gridCol w:w="236"/>
        <w:gridCol w:w="672"/>
        <w:gridCol w:w="779"/>
        <w:gridCol w:w="610"/>
        <w:gridCol w:w="957"/>
        <w:gridCol w:w="2455"/>
        <w:gridCol w:w="2470"/>
        <w:gridCol w:w="3344"/>
        <w:gridCol w:w="56"/>
      </w:tblGrid>
      <w:tr w14:paraId="78F4C370">
        <w:tblPrEx>
          <w:tblCellMar>
            <w:top w:w="0" w:type="dxa"/>
            <w:left w:w="108" w:type="dxa"/>
            <w:bottom w:w="0" w:type="dxa"/>
            <w:right w:w="108" w:type="dxa"/>
          </w:tblCellMar>
        </w:tblPrEx>
        <w:trPr>
          <w:trHeight w:val="1604" w:hRule="atLeast"/>
        </w:trPr>
        <w:tc>
          <w:tcPr>
            <w:tcW w:w="5000" w:type="pct"/>
            <w:gridSpan w:val="10"/>
            <w:vAlign w:val="center"/>
          </w:tcPr>
          <w:p w14:paraId="6F0E2AE0">
            <w:pPr>
              <w:spacing w:line="256" w:lineRule="auto"/>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0" w:name="_Toc449539095"/>
            <w:bookmarkStart w:id="1" w:name="_Toc392180206"/>
            <w:bookmarkStart w:id="2" w:name="_Toc356920194"/>
            <w:r>
              <w:rPr>
                <w:b/>
                <w:sz w:val="20"/>
                <w:szCs w:val="20"/>
                <w:lang w:val="en-US"/>
              </w:rPr>
              <w:t xml:space="preserve">                                                                                                                                                                                                                                      </w:t>
            </w:r>
            <w:r>
              <w:rPr>
                <w:lang w:val="it-IT"/>
              </w:rPr>
              <w:t>Anexa nr. 22</w:t>
            </w:r>
          </w:p>
          <w:p w14:paraId="55B312B9">
            <w:pPr>
              <w:spacing w:line="256" w:lineRule="auto"/>
              <w:jc w:val="center"/>
              <w:rPr>
                <w:lang w:val="it-IT"/>
              </w:rPr>
            </w:pPr>
            <w:r>
              <w:rPr>
                <w:lang w:val="it-IT"/>
              </w:rPr>
              <w:t xml:space="preserve">                                                                                                                                                                                       la Documentația standard nr._____</w:t>
            </w:r>
          </w:p>
          <w:p w14:paraId="4605C5E0">
            <w:pPr>
              <w:spacing w:line="256" w:lineRule="auto"/>
              <w:jc w:val="center"/>
              <w:rPr>
                <w:lang w:val="it-IT"/>
              </w:rPr>
            </w:pPr>
            <w:r>
              <w:rPr>
                <w:lang w:val="it-IT"/>
              </w:rPr>
              <w:t xml:space="preserve">                                                                                                                                                                             din “____” ________ 20___</w:t>
            </w:r>
          </w:p>
          <w:p w14:paraId="4BC96E5A">
            <w:pPr>
              <w:pStyle w:val="2"/>
              <w:spacing w:line="256" w:lineRule="auto"/>
              <w:rPr>
                <w:sz w:val="24"/>
                <w:lang w:val="en-US"/>
              </w:rPr>
            </w:pPr>
            <w:bookmarkStart w:id="3" w:name="_Hlk77771394"/>
            <w:r>
              <w:t xml:space="preserve">Specificaţii tehnice </w:t>
            </w:r>
            <w:bookmarkEnd w:id="0"/>
            <w:bookmarkEnd w:id="1"/>
            <w:bookmarkEnd w:id="2"/>
            <w:bookmarkEnd w:id="3"/>
          </w:p>
        </w:tc>
      </w:tr>
      <w:tr w14:paraId="1F676A39">
        <w:tblPrEx>
          <w:tblCellMar>
            <w:top w:w="0" w:type="dxa"/>
            <w:left w:w="108" w:type="dxa"/>
            <w:bottom w:w="0" w:type="dxa"/>
            <w:right w:w="108" w:type="dxa"/>
          </w:tblCellMar>
        </w:tblPrEx>
        <w:trPr>
          <w:trHeight w:val="670" w:hRule="atLeast"/>
        </w:trPr>
        <w:tc>
          <w:tcPr>
            <w:tcW w:w="5000" w:type="pct"/>
            <w:gridSpan w:val="10"/>
            <w:tcBorders>
              <w:top w:val="nil"/>
              <w:left w:val="nil"/>
              <w:bottom w:val="single" w:color="auto" w:sz="4" w:space="0"/>
              <w:right w:val="nil"/>
            </w:tcBorders>
          </w:tcPr>
          <w:tbl>
            <w:tblPr>
              <w:tblStyle w:val="4"/>
              <w:tblW w:w="10500" w:type="dxa"/>
              <w:jc w:val="center"/>
              <w:tblLayout w:type="fixed"/>
              <w:tblCellMar>
                <w:top w:w="0" w:type="dxa"/>
                <w:left w:w="108" w:type="dxa"/>
                <w:bottom w:w="0" w:type="dxa"/>
                <w:right w:w="108" w:type="dxa"/>
              </w:tblCellMar>
            </w:tblPr>
            <w:tblGrid>
              <w:gridCol w:w="10500"/>
            </w:tblGrid>
            <w:tr w14:paraId="5777152B">
              <w:tblPrEx>
                <w:tblCellMar>
                  <w:top w:w="0" w:type="dxa"/>
                  <w:left w:w="108" w:type="dxa"/>
                  <w:bottom w:w="0" w:type="dxa"/>
                  <w:right w:w="108" w:type="dxa"/>
                </w:tblCellMar>
              </w:tblPrEx>
              <w:trPr>
                <w:jc w:val="center"/>
              </w:trPr>
              <w:tc>
                <w:tcPr>
                  <w:tcW w:w="10500" w:type="dxa"/>
                  <w:tcMar>
                    <w:top w:w="15" w:type="dxa"/>
                    <w:left w:w="45" w:type="dxa"/>
                    <w:bottom w:w="15" w:type="dxa"/>
                    <w:right w:w="45" w:type="dxa"/>
                  </w:tcMar>
                </w:tcPr>
                <w:p w14:paraId="39EE7553">
                  <w:pPr>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14:paraId="26E4338F">
            <w:pPr>
              <w:spacing w:line="256" w:lineRule="auto"/>
              <w:jc w:val="center"/>
            </w:pPr>
          </w:p>
        </w:tc>
      </w:tr>
      <w:tr w14:paraId="7CB10A43">
        <w:tblPrEx>
          <w:tblCellMar>
            <w:top w:w="0" w:type="dxa"/>
            <w:left w:w="108" w:type="dxa"/>
            <w:bottom w:w="0" w:type="dxa"/>
            <w:right w:w="108" w:type="dxa"/>
          </w:tblCellMar>
        </w:tblPrEx>
        <w:trPr>
          <w:gridAfter w:val="1"/>
          <w:wAfter w:w="21" w:type="pct"/>
          <w:trHeight w:val="459" w:hRule="atLeast"/>
        </w:trPr>
        <w:tc>
          <w:tcPr>
            <w:tcW w:w="4978" w:type="pct"/>
            <w:gridSpan w:val="9"/>
            <w:tcBorders>
              <w:top w:val="single" w:color="auto" w:sz="4" w:space="0"/>
              <w:left w:val="single" w:color="auto" w:sz="4" w:space="0"/>
              <w:bottom w:val="single" w:color="auto" w:sz="4" w:space="0"/>
              <w:right w:val="single" w:color="auto" w:sz="4" w:space="0"/>
            </w:tcBorders>
            <w:vAlign w:val="center"/>
          </w:tcPr>
          <w:p w14:paraId="39E75D3B">
            <w:pPr>
              <w:spacing w:line="256" w:lineRule="auto"/>
            </w:pPr>
            <w:r>
              <w:t>Numărul procedurii de achiziție______________din_________</w:t>
            </w:r>
          </w:p>
        </w:tc>
      </w:tr>
      <w:tr w14:paraId="033FEC0A">
        <w:tblPrEx>
          <w:tblCellMar>
            <w:top w:w="0" w:type="dxa"/>
            <w:left w:w="108" w:type="dxa"/>
            <w:bottom w:w="0" w:type="dxa"/>
            <w:right w:w="108" w:type="dxa"/>
          </w:tblCellMar>
        </w:tblPrEx>
        <w:trPr>
          <w:gridAfter w:val="1"/>
          <w:wAfter w:w="21" w:type="pct"/>
          <w:trHeight w:val="459" w:hRule="atLeast"/>
        </w:trPr>
        <w:tc>
          <w:tcPr>
            <w:tcW w:w="4978" w:type="pct"/>
            <w:gridSpan w:val="9"/>
            <w:tcBorders>
              <w:top w:val="single" w:color="auto" w:sz="4" w:space="0"/>
              <w:left w:val="single" w:color="auto" w:sz="4" w:space="0"/>
              <w:bottom w:val="single" w:color="auto" w:sz="4" w:space="0"/>
              <w:right w:val="single" w:color="auto" w:sz="4" w:space="0"/>
            </w:tcBorders>
            <w:vAlign w:val="center"/>
          </w:tcPr>
          <w:p w14:paraId="7774503F">
            <w:pPr>
              <w:spacing w:line="256" w:lineRule="auto"/>
            </w:pPr>
            <w:r>
              <w:t>Obiectul achiziției:____________________</w:t>
            </w:r>
          </w:p>
        </w:tc>
      </w:tr>
      <w:tr w14:paraId="70A24ED2">
        <w:tblPrEx>
          <w:tblCellMar>
            <w:top w:w="0" w:type="dxa"/>
            <w:left w:w="108" w:type="dxa"/>
            <w:bottom w:w="0" w:type="dxa"/>
            <w:right w:w="108" w:type="dxa"/>
          </w:tblCellMar>
        </w:tblPrEx>
        <w:trPr>
          <w:trHeight w:val="651" w:hRule="atLeast"/>
        </w:trPr>
        <w:tc>
          <w:tcPr>
            <w:tcW w:w="2766" w:type="pct"/>
            <w:gridSpan w:val="7"/>
          </w:tcPr>
          <w:p w14:paraId="54D80953">
            <w:pPr>
              <w:spacing w:line="256" w:lineRule="auto"/>
            </w:pPr>
          </w:p>
        </w:tc>
        <w:tc>
          <w:tcPr>
            <w:tcW w:w="2233" w:type="pct"/>
            <w:gridSpan w:val="3"/>
          </w:tcPr>
          <w:p w14:paraId="1A8A0A62">
            <w:pPr>
              <w:spacing w:line="256" w:lineRule="auto"/>
            </w:pPr>
          </w:p>
        </w:tc>
      </w:tr>
      <w:tr w14:paraId="3CC81EFF">
        <w:tblPrEx>
          <w:tblCellMar>
            <w:top w:w="0" w:type="dxa"/>
            <w:left w:w="108" w:type="dxa"/>
            <w:bottom w:w="0" w:type="dxa"/>
            <w:right w:w="108" w:type="dxa"/>
          </w:tblCellMar>
        </w:tblPrEx>
        <w:trPr>
          <w:gridAfter w:val="1"/>
          <w:wAfter w:w="21" w:type="pct"/>
          <w:trHeight w:val="1949" w:hRule="atLeast"/>
        </w:trPr>
        <w:tc>
          <w:tcPr>
            <w:tcW w:w="938" w:type="pct"/>
            <w:gridSpan w:val="3"/>
            <w:tcBorders>
              <w:top w:val="single" w:color="auto" w:sz="4" w:space="0"/>
              <w:left w:val="single" w:color="auto" w:sz="4" w:space="0"/>
              <w:bottom w:val="single" w:color="auto" w:sz="4" w:space="0"/>
              <w:right w:val="single" w:color="auto" w:sz="4" w:space="0"/>
            </w:tcBorders>
          </w:tcPr>
          <w:p w14:paraId="1914CAE8">
            <w:pPr>
              <w:spacing w:line="256" w:lineRule="auto"/>
              <w:jc w:val="center"/>
              <w:rPr>
                <w:b/>
                <w:sz w:val="20"/>
                <w:szCs w:val="20"/>
              </w:rPr>
            </w:pPr>
            <w:r>
              <w:rPr>
                <w:b/>
                <w:sz w:val="20"/>
                <w:szCs w:val="20"/>
              </w:rPr>
              <w:t xml:space="preserve">Denumirea bunurilor/serviciilor </w:t>
            </w:r>
          </w:p>
        </w:tc>
        <w:tc>
          <w:tcPr>
            <w:tcW w:w="296" w:type="pct"/>
            <w:tcBorders>
              <w:top w:val="single" w:color="auto" w:sz="4" w:space="0"/>
              <w:left w:val="single" w:color="auto" w:sz="4" w:space="0"/>
              <w:bottom w:val="single" w:color="auto" w:sz="4" w:space="0"/>
              <w:right w:val="single" w:color="auto" w:sz="4" w:space="0"/>
            </w:tcBorders>
          </w:tcPr>
          <w:p w14:paraId="2498304D">
            <w:pPr>
              <w:spacing w:line="256" w:lineRule="auto"/>
              <w:jc w:val="center"/>
              <w:rPr>
                <w:b/>
                <w:sz w:val="20"/>
                <w:szCs w:val="20"/>
              </w:rPr>
            </w:pPr>
            <w:r>
              <w:rPr>
                <w:b/>
                <w:sz w:val="20"/>
                <w:szCs w:val="20"/>
              </w:rPr>
              <w:t>Denumirea modelului bunului/serviciului</w:t>
            </w:r>
          </w:p>
        </w:tc>
        <w:tc>
          <w:tcPr>
            <w:tcW w:w="232" w:type="pct"/>
            <w:tcBorders>
              <w:top w:val="single" w:color="auto" w:sz="4" w:space="0"/>
              <w:left w:val="single" w:color="auto" w:sz="4" w:space="0"/>
              <w:bottom w:val="single" w:color="auto" w:sz="4" w:space="0"/>
              <w:right w:val="single" w:color="auto" w:sz="4" w:space="0"/>
            </w:tcBorders>
          </w:tcPr>
          <w:p w14:paraId="143F8705">
            <w:pPr>
              <w:spacing w:line="256" w:lineRule="auto"/>
              <w:jc w:val="center"/>
              <w:rPr>
                <w:b/>
                <w:sz w:val="20"/>
                <w:szCs w:val="20"/>
              </w:rPr>
            </w:pPr>
            <w:r>
              <w:rPr>
                <w:b/>
                <w:sz w:val="20"/>
                <w:szCs w:val="20"/>
              </w:rPr>
              <w:t>Ţara de origine</w:t>
            </w:r>
          </w:p>
        </w:tc>
        <w:tc>
          <w:tcPr>
            <w:tcW w:w="364" w:type="pct"/>
            <w:tcBorders>
              <w:top w:val="single" w:color="auto" w:sz="4" w:space="0"/>
              <w:left w:val="single" w:color="auto" w:sz="4" w:space="0"/>
              <w:bottom w:val="single" w:color="auto" w:sz="4" w:space="0"/>
              <w:right w:val="single" w:color="auto" w:sz="4" w:space="0"/>
            </w:tcBorders>
          </w:tcPr>
          <w:p w14:paraId="766EB71C">
            <w:pPr>
              <w:spacing w:line="256" w:lineRule="auto"/>
              <w:jc w:val="center"/>
              <w:rPr>
                <w:b/>
                <w:sz w:val="20"/>
                <w:szCs w:val="20"/>
              </w:rPr>
            </w:pPr>
            <w:r>
              <w:rPr>
                <w:b/>
                <w:sz w:val="20"/>
                <w:szCs w:val="20"/>
              </w:rPr>
              <w:t>Produ-cătorul</w:t>
            </w:r>
          </w:p>
        </w:tc>
        <w:tc>
          <w:tcPr>
            <w:tcW w:w="934" w:type="pct"/>
            <w:tcBorders>
              <w:top w:val="single" w:color="auto" w:sz="4" w:space="0"/>
              <w:left w:val="single" w:color="auto" w:sz="4" w:space="0"/>
              <w:bottom w:val="single" w:color="auto" w:sz="4" w:space="0"/>
              <w:right w:val="single" w:color="auto" w:sz="4" w:space="0"/>
            </w:tcBorders>
          </w:tcPr>
          <w:p w14:paraId="32BE601A">
            <w:pPr>
              <w:spacing w:line="256" w:lineRule="auto"/>
              <w:jc w:val="center"/>
              <w:rPr>
                <w:b/>
                <w:sz w:val="20"/>
                <w:szCs w:val="20"/>
              </w:rPr>
            </w:pPr>
            <w:r>
              <w:rPr>
                <w:b/>
                <w:sz w:val="20"/>
                <w:szCs w:val="20"/>
              </w:rPr>
              <w:t>Specificarea tehnică deplină solicitată de către autoritatea contractantă</w:t>
            </w:r>
          </w:p>
          <w:p w14:paraId="3EF4104D">
            <w:pPr>
              <w:spacing w:line="256" w:lineRule="auto"/>
              <w:jc w:val="center"/>
              <w:rPr>
                <w:sz w:val="20"/>
                <w:szCs w:val="20"/>
              </w:rPr>
            </w:pPr>
          </w:p>
        </w:tc>
        <w:tc>
          <w:tcPr>
            <w:tcW w:w="940" w:type="pct"/>
            <w:tcBorders>
              <w:top w:val="single" w:color="auto" w:sz="4" w:space="0"/>
              <w:left w:val="single" w:color="auto" w:sz="4" w:space="0"/>
              <w:bottom w:val="single" w:color="auto" w:sz="4" w:space="0"/>
              <w:right w:val="single" w:color="auto" w:sz="4" w:space="0"/>
            </w:tcBorders>
          </w:tcPr>
          <w:p w14:paraId="6DAD2EE0">
            <w:pPr>
              <w:spacing w:line="256" w:lineRule="auto"/>
              <w:jc w:val="center"/>
              <w:rPr>
                <w:b/>
                <w:sz w:val="20"/>
                <w:szCs w:val="20"/>
              </w:rPr>
            </w:pPr>
            <w:r>
              <w:rPr>
                <w:b/>
                <w:sz w:val="20"/>
                <w:szCs w:val="20"/>
              </w:rPr>
              <w:t>Specificarea tehnică deplină propusă de către ofertant</w:t>
            </w:r>
          </w:p>
          <w:p w14:paraId="60BD9D99">
            <w:pPr>
              <w:spacing w:line="256" w:lineRule="auto"/>
              <w:jc w:val="center"/>
              <w:rPr>
                <w:b/>
                <w:sz w:val="20"/>
                <w:szCs w:val="20"/>
              </w:rPr>
            </w:pPr>
          </w:p>
        </w:tc>
        <w:tc>
          <w:tcPr>
            <w:tcW w:w="1272" w:type="pct"/>
            <w:tcBorders>
              <w:top w:val="single" w:color="auto" w:sz="4" w:space="0"/>
              <w:left w:val="single" w:color="auto" w:sz="4" w:space="0"/>
              <w:bottom w:val="single" w:color="auto" w:sz="4" w:space="0"/>
              <w:right w:val="single" w:color="auto" w:sz="4" w:space="0"/>
            </w:tcBorders>
          </w:tcPr>
          <w:p w14:paraId="0161CD0D">
            <w:pPr>
              <w:spacing w:line="256" w:lineRule="auto"/>
              <w:jc w:val="center"/>
              <w:rPr>
                <w:b/>
                <w:sz w:val="20"/>
                <w:szCs w:val="20"/>
              </w:rPr>
            </w:pPr>
            <w:r>
              <w:rPr>
                <w:b/>
                <w:sz w:val="20"/>
                <w:szCs w:val="20"/>
              </w:rPr>
              <w:t>Standarde de referinţă</w:t>
            </w:r>
          </w:p>
        </w:tc>
      </w:tr>
      <w:tr w14:paraId="52552037">
        <w:tblPrEx>
          <w:tblCellMar>
            <w:top w:w="0" w:type="dxa"/>
            <w:left w:w="108" w:type="dxa"/>
            <w:bottom w:w="0" w:type="dxa"/>
            <w:right w:w="108" w:type="dxa"/>
          </w:tblCellMar>
        </w:tblPrEx>
        <w:trPr>
          <w:gridAfter w:val="1"/>
          <w:wAfter w:w="21" w:type="pct"/>
          <w:trHeight w:val="330" w:hRule="atLeast"/>
        </w:trPr>
        <w:tc>
          <w:tcPr>
            <w:tcW w:w="938" w:type="pct"/>
            <w:gridSpan w:val="3"/>
            <w:tcBorders>
              <w:top w:val="single" w:color="auto" w:sz="4" w:space="0"/>
              <w:left w:val="single" w:color="auto" w:sz="4" w:space="0"/>
              <w:bottom w:val="single" w:color="auto" w:sz="4" w:space="0"/>
              <w:right w:val="single" w:color="auto" w:sz="4" w:space="0"/>
            </w:tcBorders>
            <w:vAlign w:val="center"/>
          </w:tcPr>
          <w:p w14:paraId="62B35342">
            <w:pPr>
              <w:spacing w:line="256" w:lineRule="auto"/>
              <w:jc w:val="center"/>
              <w:rPr>
                <w:sz w:val="20"/>
                <w:szCs w:val="20"/>
              </w:rPr>
            </w:pPr>
            <w:r>
              <w:rPr>
                <w:sz w:val="20"/>
                <w:szCs w:val="20"/>
              </w:rPr>
              <w:t>1</w:t>
            </w:r>
          </w:p>
        </w:tc>
        <w:tc>
          <w:tcPr>
            <w:tcW w:w="296" w:type="pct"/>
            <w:tcBorders>
              <w:top w:val="single" w:color="auto" w:sz="4" w:space="0"/>
              <w:left w:val="single" w:color="auto" w:sz="4" w:space="0"/>
              <w:bottom w:val="single" w:color="auto" w:sz="4" w:space="0"/>
              <w:right w:val="single" w:color="auto" w:sz="4" w:space="0"/>
            </w:tcBorders>
            <w:vAlign w:val="center"/>
          </w:tcPr>
          <w:p w14:paraId="27F7B0D0">
            <w:pPr>
              <w:spacing w:line="256" w:lineRule="auto"/>
              <w:jc w:val="center"/>
              <w:rPr>
                <w:sz w:val="20"/>
                <w:szCs w:val="20"/>
              </w:rPr>
            </w:pPr>
            <w:r>
              <w:rPr>
                <w:sz w:val="20"/>
                <w:szCs w:val="20"/>
              </w:rPr>
              <w:t>2</w:t>
            </w:r>
          </w:p>
        </w:tc>
        <w:tc>
          <w:tcPr>
            <w:tcW w:w="232" w:type="pct"/>
            <w:tcBorders>
              <w:top w:val="single" w:color="auto" w:sz="4" w:space="0"/>
              <w:left w:val="single" w:color="auto" w:sz="4" w:space="0"/>
              <w:bottom w:val="single" w:color="auto" w:sz="4" w:space="0"/>
              <w:right w:val="single" w:color="auto" w:sz="4" w:space="0"/>
            </w:tcBorders>
            <w:vAlign w:val="center"/>
          </w:tcPr>
          <w:p w14:paraId="4BA5D46F">
            <w:pPr>
              <w:spacing w:line="256" w:lineRule="auto"/>
              <w:jc w:val="center"/>
              <w:rPr>
                <w:sz w:val="20"/>
                <w:szCs w:val="20"/>
              </w:rPr>
            </w:pPr>
            <w:r>
              <w:rPr>
                <w:sz w:val="20"/>
                <w:szCs w:val="20"/>
              </w:rPr>
              <w:t>3</w:t>
            </w:r>
          </w:p>
        </w:tc>
        <w:tc>
          <w:tcPr>
            <w:tcW w:w="364" w:type="pct"/>
            <w:tcBorders>
              <w:top w:val="single" w:color="auto" w:sz="4" w:space="0"/>
              <w:left w:val="single" w:color="auto" w:sz="4" w:space="0"/>
              <w:bottom w:val="single" w:color="auto" w:sz="4" w:space="0"/>
              <w:right w:val="single" w:color="auto" w:sz="4" w:space="0"/>
            </w:tcBorders>
            <w:vAlign w:val="center"/>
          </w:tcPr>
          <w:p w14:paraId="0E466F1D">
            <w:pPr>
              <w:spacing w:line="256" w:lineRule="auto"/>
              <w:jc w:val="center"/>
              <w:rPr>
                <w:sz w:val="20"/>
                <w:szCs w:val="20"/>
              </w:rPr>
            </w:pPr>
            <w:r>
              <w:rPr>
                <w:sz w:val="20"/>
                <w:szCs w:val="20"/>
              </w:rPr>
              <w:t>4</w:t>
            </w:r>
          </w:p>
        </w:tc>
        <w:tc>
          <w:tcPr>
            <w:tcW w:w="934" w:type="pct"/>
            <w:tcBorders>
              <w:top w:val="single" w:color="auto" w:sz="4" w:space="0"/>
              <w:left w:val="single" w:color="auto" w:sz="4" w:space="0"/>
              <w:bottom w:val="single" w:color="auto" w:sz="4" w:space="0"/>
              <w:right w:val="single" w:color="auto" w:sz="4" w:space="0"/>
            </w:tcBorders>
            <w:vAlign w:val="center"/>
          </w:tcPr>
          <w:p w14:paraId="11CF0DE8">
            <w:pPr>
              <w:spacing w:line="256" w:lineRule="auto"/>
              <w:jc w:val="center"/>
              <w:rPr>
                <w:sz w:val="20"/>
                <w:szCs w:val="20"/>
              </w:rPr>
            </w:pPr>
            <w:r>
              <w:rPr>
                <w:sz w:val="20"/>
                <w:szCs w:val="20"/>
              </w:rPr>
              <w:t>5</w:t>
            </w:r>
          </w:p>
        </w:tc>
        <w:tc>
          <w:tcPr>
            <w:tcW w:w="940" w:type="pct"/>
            <w:tcBorders>
              <w:top w:val="single" w:color="auto" w:sz="4" w:space="0"/>
              <w:left w:val="single" w:color="auto" w:sz="4" w:space="0"/>
              <w:bottom w:val="single" w:color="auto" w:sz="4" w:space="0"/>
              <w:right w:val="single" w:color="auto" w:sz="4" w:space="0"/>
            </w:tcBorders>
          </w:tcPr>
          <w:p w14:paraId="0991F006">
            <w:pPr>
              <w:spacing w:line="256" w:lineRule="auto"/>
              <w:jc w:val="center"/>
              <w:rPr>
                <w:sz w:val="20"/>
                <w:szCs w:val="20"/>
              </w:rPr>
            </w:pPr>
            <w:r>
              <w:rPr>
                <w:sz w:val="20"/>
                <w:szCs w:val="20"/>
              </w:rPr>
              <w:t>6</w:t>
            </w:r>
          </w:p>
        </w:tc>
        <w:tc>
          <w:tcPr>
            <w:tcW w:w="1272" w:type="pct"/>
            <w:tcBorders>
              <w:top w:val="single" w:color="auto" w:sz="4" w:space="0"/>
              <w:left w:val="single" w:color="auto" w:sz="4" w:space="0"/>
              <w:bottom w:val="single" w:color="auto" w:sz="4" w:space="0"/>
              <w:right w:val="single" w:color="auto" w:sz="4" w:space="0"/>
            </w:tcBorders>
            <w:vAlign w:val="center"/>
          </w:tcPr>
          <w:p w14:paraId="0E7C7D48">
            <w:pPr>
              <w:spacing w:line="256" w:lineRule="auto"/>
              <w:jc w:val="center"/>
              <w:rPr>
                <w:sz w:val="20"/>
                <w:szCs w:val="20"/>
              </w:rPr>
            </w:pPr>
            <w:r>
              <w:rPr>
                <w:sz w:val="20"/>
                <w:szCs w:val="20"/>
              </w:rPr>
              <w:t>7</w:t>
            </w:r>
          </w:p>
        </w:tc>
      </w:tr>
      <w:tr w14:paraId="27D7FF55">
        <w:tblPrEx>
          <w:tblCellMar>
            <w:top w:w="0" w:type="dxa"/>
            <w:left w:w="108" w:type="dxa"/>
            <w:bottom w:w="0" w:type="dxa"/>
            <w:right w:w="108" w:type="dxa"/>
          </w:tblCellMar>
        </w:tblPrEx>
        <w:trPr>
          <w:gridAfter w:val="1"/>
          <w:wAfter w:w="21" w:type="pct"/>
          <w:trHeight w:val="459" w:hRule="atLeast"/>
        </w:trPr>
        <w:tc>
          <w:tcPr>
            <w:tcW w:w="938" w:type="pct"/>
            <w:gridSpan w:val="3"/>
            <w:tcBorders>
              <w:top w:val="single" w:color="auto" w:sz="4" w:space="0"/>
              <w:left w:val="single" w:color="auto" w:sz="4" w:space="0"/>
              <w:bottom w:val="single" w:color="auto" w:sz="4" w:space="0"/>
              <w:right w:val="single" w:color="auto" w:sz="4" w:space="0"/>
            </w:tcBorders>
            <w:vAlign w:val="center"/>
          </w:tcPr>
          <w:p w14:paraId="4D645FBD">
            <w:pPr>
              <w:spacing w:line="256" w:lineRule="auto"/>
              <w:rPr>
                <w:b/>
                <w:sz w:val="20"/>
                <w:szCs w:val="20"/>
              </w:rPr>
            </w:pPr>
            <w:r>
              <w:rPr>
                <w:b/>
                <w:sz w:val="20"/>
                <w:szCs w:val="20"/>
              </w:rPr>
              <w:t>Bunuri</w:t>
            </w:r>
          </w:p>
        </w:tc>
        <w:tc>
          <w:tcPr>
            <w:tcW w:w="296" w:type="pct"/>
            <w:tcBorders>
              <w:top w:val="single" w:color="auto" w:sz="4" w:space="0"/>
              <w:left w:val="single" w:color="auto" w:sz="4" w:space="0"/>
              <w:bottom w:val="single" w:color="auto" w:sz="4" w:space="0"/>
              <w:right w:val="single" w:color="auto" w:sz="4" w:space="0"/>
            </w:tcBorders>
            <w:vAlign w:val="center"/>
          </w:tcPr>
          <w:p w14:paraId="5F4B8C2D">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C95B6F5">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3F60C3F">
            <w:pPr>
              <w:spacing w:line="256" w:lineRule="auto"/>
              <w:rPr>
                <w:sz w:val="20"/>
                <w:szCs w:val="20"/>
              </w:rPr>
            </w:pPr>
          </w:p>
        </w:tc>
        <w:tc>
          <w:tcPr>
            <w:tcW w:w="934" w:type="pct"/>
            <w:tcBorders>
              <w:top w:val="single" w:color="auto" w:sz="4" w:space="0"/>
              <w:left w:val="single" w:color="auto" w:sz="4" w:space="0"/>
              <w:bottom w:val="single" w:color="auto" w:sz="4" w:space="0"/>
              <w:right w:val="single" w:color="auto" w:sz="4" w:space="0"/>
            </w:tcBorders>
            <w:vAlign w:val="center"/>
          </w:tcPr>
          <w:p w14:paraId="15277770">
            <w:pPr>
              <w:spacing w:line="256" w:lineRule="auto"/>
              <w:rPr>
                <w:sz w:val="20"/>
                <w:szCs w:val="20"/>
              </w:rPr>
            </w:pPr>
          </w:p>
        </w:tc>
        <w:tc>
          <w:tcPr>
            <w:tcW w:w="940" w:type="pct"/>
            <w:tcBorders>
              <w:top w:val="single" w:color="auto" w:sz="4" w:space="0"/>
              <w:left w:val="single" w:color="auto" w:sz="4" w:space="0"/>
              <w:bottom w:val="single" w:color="auto" w:sz="4" w:space="0"/>
              <w:right w:val="single" w:color="auto" w:sz="4" w:space="0"/>
            </w:tcBorders>
          </w:tcPr>
          <w:p w14:paraId="738CECA0">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0C301740">
            <w:pPr>
              <w:spacing w:line="256" w:lineRule="auto"/>
              <w:rPr>
                <w:sz w:val="20"/>
                <w:szCs w:val="20"/>
              </w:rPr>
            </w:pPr>
          </w:p>
        </w:tc>
      </w:tr>
      <w:tr w14:paraId="02DE3C0E">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1A28D36D">
            <w:pPr>
              <w:keepNext w:val="0"/>
              <w:keepLines w:val="0"/>
              <w:widowControl/>
              <w:suppressLineNumbers w:val="0"/>
              <w:jc w:val="left"/>
              <w:textAlignment w:val="top"/>
              <w:rPr>
                <w:rFonts w:eastAsiaTheme="minorHAnsi"/>
                <w:color w:val="000000"/>
                <w:sz w:val="16"/>
                <w:szCs w:val="16"/>
                <w:lang w:val="en-US"/>
              </w:rPr>
            </w:pPr>
            <w:bookmarkStart w:id="4" w:name="_GoBack" w:colFirst="4" w:colLast="4"/>
            <w:r>
              <w:rPr>
                <w:rFonts w:hint="default" w:ascii="Times New Roman" w:hAnsi="Times New Roman" w:eastAsia="SimSun" w:cs="Times New Roman"/>
                <w:b/>
                <w:bCs/>
                <w:i w:val="0"/>
                <w:iCs w:val="0"/>
                <w:color w:val="000000"/>
                <w:kern w:val="0"/>
                <w:sz w:val="24"/>
                <w:szCs w:val="24"/>
                <w:u w:val="none"/>
                <w:lang w:val="en-US" w:eastAsia="zh-CN" w:bidi="ar"/>
              </w:rPr>
              <w:t>Carne de bovina PULPA FARA OS CALITATEA SUPERIOARA,</w:t>
            </w:r>
            <w:r>
              <w:rPr>
                <w:rFonts w:hint="default" w:ascii="Times New Roman" w:hAnsi="Times New Roman" w:eastAsia="SimSun" w:cs="Times New Roman"/>
                <w:i w:val="0"/>
                <w:iCs w:val="0"/>
                <w:color w:val="000000"/>
                <w:kern w:val="0"/>
                <w:sz w:val="24"/>
                <w:szCs w:val="24"/>
                <w:u w:val="none"/>
                <w:lang w:val="en-US" w:eastAsia="zh-CN" w:bidi="ar"/>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7B2B66A9">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B6CC0B5">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7C6EFD7C">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C727CA5">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Carne de bovina PULPA FARA OS CALITATEA SUPERIOARA,</w:t>
            </w:r>
            <w:r>
              <w:rPr>
                <w:rFonts w:hint="default" w:ascii="Times New Roman" w:hAnsi="Times New Roman" w:eastAsia="SimSun" w:cs="Times New Roman"/>
                <w:i w:val="0"/>
                <w:iCs w:val="0"/>
                <w:color w:val="000000"/>
                <w:kern w:val="0"/>
                <w:sz w:val="24"/>
                <w:szCs w:val="24"/>
                <w:u w:val="none"/>
                <w:lang w:val="en-US" w:eastAsia="zh-CN" w:bidi="ar"/>
              </w:rPr>
              <w:t>Refrigerata, in ambalaj de 5 kg,HG 520 din 22.06.2010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3C10A11E">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59FA2A77">
            <w:pPr>
              <w:spacing w:line="256" w:lineRule="auto"/>
              <w:rPr>
                <w:sz w:val="20"/>
                <w:szCs w:val="20"/>
              </w:rPr>
            </w:pPr>
            <w:r>
              <w:rPr>
                <w:rFonts w:eastAsiaTheme="minorHAnsi"/>
                <w:color w:val="000000"/>
                <w:sz w:val="18"/>
                <w:szCs w:val="18"/>
                <w:lang w:val="en-US"/>
              </w:rPr>
              <w:t xml:space="preserve">HG 520  din 22.06.2010 </w:t>
            </w:r>
            <w:r>
              <w:rPr>
                <w:rFonts w:hint="default" w:ascii="Times New Roman" w:hAnsi="Times New Roman" w:eastAsia="SimSun" w:cs="Times New Roman"/>
                <w:i w:val="0"/>
                <w:iCs w:val="0"/>
                <w:color w:val="000000"/>
                <w:kern w:val="0"/>
                <w:sz w:val="24"/>
                <w:szCs w:val="24"/>
                <w:u w:val="none"/>
                <w:lang w:val="en-US" w:eastAsia="zh-CN" w:bidi="ar"/>
              </w:rPr>
              <w:t>conform certificatului de calitate și certificat sanitar veterinar</w:t>
            </w:r>
          </w:p>
        </w:tc>
      </w:tr>
      <w:tr w14:paraId="1B3C76D1">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5282BAE">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Fileu de pasăre FĂRĂ OS,calitatea superioară </w:t>
            </w:r>
            <w:r>
              <w:rPr>
                <w:rFonts w:hint="default" w:ascii="Times New Roman" w:hAnsi="Times New Roman" w:eastAsia="SimSun" w:cs="Times New Roman"/>
                <w:i w:val="0"/>
                <w:iCs w:val="0"/>
                <w:color w:val="000000"/>
                <w:kern w:val="0"/>
                <w:sz w:val="24"/>
                <w:szCs w:val="24"/>
                <w:u w:val="none"/>
                <w:lang w:val="en-US" w:eastAsia="zh-CN" w:bidi="ar"/>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6D3B5EDC">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CBCEB48">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54A9F341">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2950BC13">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Fileu de pasăre FĂRĂ OS,calitatea superioară </w:t>
            </w:r>
            <w:r>
              <w:rPr>
                <w:rFonts w:hint="default" w:ascii="Times New Roman" w:hAnsi="Times New Roman" w:eastAsia="SimSun" w:cs="Times New Roman"/>
                <w:i w:val="0"/>
                <w:iCs w:val="0"/>
                <w:color w:val="000000"/>
                <w:kern w:val="0"/>
                <w:sz w:val="24"/>
                <w:szCs w:val="24"/>
                <w:u w:val="none"/>
                <w:lang w:val="en-US" w:eastAsia="zh-CN" w:bidi="ar"/>
              </w:rPr>
              <w:t>Refrigerata ,proaspata, in ambalaj de 1.0 kg Cu ferbere rapidă, în cutii  de 1 kg cu greutatea nu mai puţin de 0,4 kg/ bucata,HG 520 din 22.06.2010din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35200A46">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5741BF78">
            <w:pPr>
              <w:spacing w:line="256" w:lineRule="auto"/>
              <w:rPr>
                <w:sz w:val="20"/>
                <w:szCs w:val="20"/>
              </w:rPr>
            </w:pPr>
            <w:r>
              <w:rPr>
                <w:rFonts w:eastAsiaTheme="minorHAnsi"/>
                <w:color w:val="000000"/>
                <w:sz w:val="18"/>
                <w:szCs w:val="18"/>
                <w:lang w:val="en-US"/>
              </w:rPr>
              <w:t xml:space="preserve">HG 520  din 22.06.2010 </w:t>
            </w:r>
            <w:r>
              <w:rPr>
                <w:rFonts w:hint="default" w:ascii="Times New Roman" w:hAnsi="Times New Roman" w:eastAsia="SimSun" w:cs="Times New Roman"/>
                <w:i w:val="0"/>
                <w:iCs w:val="0"/>
                <w:color w:val="000000"/>
                <w:kern w:val="0"/>
                <w:sz w:val="24"/>
                <w:szCs w:val="24"/>
                <w:u w:val="none"/>
                <w:lang w:val="en-US" w:eastAsia="zh-CN" w:bidi="ar"/>
              </w:rPr>
              <w:t>conform certificatului de calitate și certificat sanitar veterinar</w:t>
            </w:r>
          </w:p>
        </w:tc>
      </w:tr>
      <w:tr w14:paraId="5D0CFBD6">
        <w:tblPrEx>
          <w:tblCellMar>
            <w:top w:w="0" w:type="dxa"/>
            <w:left w:w="108" w:type="dxa"/>
            <w:bottom w:w="0" w:type="dxa"/>
            <w:right w:w="108" w:type="dxa"/>
          </w:tblCellMar>
        </w:tblPrEx>
        <w:trPr>
          <w:gridAfter w:val="1"/>
          <w:wAfter w:w="21" w:type="pct"/>
          <w:trHeight w:val="1048"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E6B03C7">
            <w:pPr>
              <w:keepNext w:val="0"/>
              <w:keepLines w:val="0"/>
              <w:widowControl/>
              <w:suppressLineNumbers w:val="0"/>
              <w:jc w:val="left"/>
              <w:textAlignment w:val="top"/>
              <w:rPr>
                <w:rFonts w:ascii="Arial" w:hAnsi="Arial" w:cs="Arial" w:eastAsiaTheme="minorHAns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Gambe pulpe de găină</w:t>
            </w:r>
            <w:r>
              <w:rPr>
                <w:rFonts w:hint="default" w:ascii="Times New Roman" w:hAnsi="Times New Roman" w:eastAsia="SimSun" w:cs="Times New Roman"/>
                <w:i w:val="0"/>
                <w:iCs w:val="0"/>
                <w:color w:val="000000"/>
                <w:kern w:val="0"/>
                <w:sz w:val="24"/>
                <w:szCs w:val="24"/>
                <w:u w:val="none"/>
                <w:lang w:val="en-US" w:eastAsia="zh-CN" w:bidi="ar"/>
              </w:rPr>
              <w:t>,</w:t>
            </w:r>
            <w:r>
              <w:rPr>
                <w:rFonts w:hint="default" w:ascii="Times New Roman" w:hAnsi="Times New Roman" w:eastAsia="SimSun" w:cs="Times New Roman"/>
                <w:b/>
                <w:bCs/>
                <w:i w:val="0"/>
                <w:iCs w:val="0"/>
                <w:color w:val="000000"/>
                <w:kern w:val="0"/>
                <w:sz w:val="24"/>
                <w:szCs w:val="24"/>
                <w:u w:val="none"/>
                <w:lang w:val="en-US" w:eastAsia="zh-CN" w:bidi="ar"/>
              </w:rPr>
              <w:t xml:space="preserve">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1102D630">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1EDD9066">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114A5995">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B5412B2">
            <w:pPr>
              <w:keepNext w:val="0"/>
              <w:keepLines w:val="0"/>
              <w:widowControl/>
              <w:suppressLineNumbers w:val="0"/>
              <w:jc w:val="left"/>
              <w:textAlignment w:val="top"/>
              <w:rPr>
                <w:rFonts w:ascii="Arial" w:hAnsi="Arial" w:cs="Arial" w:eastAsiaTheme="minorHAnsi"/>
                <w:color w:val="000000"/>
                <w:sz w:val="16"/>
                <w:szCs w:val="16"/>
              </w:rPr>
            </w:pPr>
            <w:r>
              <w:rPr>
                <w:rFonts w:hint="default" w:ascii="Times New Roman" w:hAnsi="Times New Roman" w:eastAsia="SimSun" w:cs="Times New Roman"/>
                <w:b/>
                <w:bCs/>
                <w:i w:val="0"/>
                <w:iCs w:val="0"/>
                <w:color w:val="000000"/>
                <w:kern w:val="0"/>
                <w:sz w:val="24"/>
                <w:szCs w:val="24"/>
                <w:u w:val="none"/>
                <w:lang w:val="en-US" w:eastAsia="zh-CN" w:bidi="ar"/>
              </w:rPr>
              <w:t>Gambe pulpe de găină</w:t>
            </w:r>
            <w:r>
              <w:rPr>
                <w:rFonts w:hint="default" w:ascii="Times New Roman" w:hAnsi="Times New Roman" w:eastAsia="SimSun" w:cs="Times New Roman"/>
                <w:i w:val="0"/>
                <w:iCs w:val="0"/>
                <w:color w:val="000000"/>
                <w:kern w:val="0"/>
                <w:sz w:val="24"/>
                <w:szCs w:val="24"/>
                <w:u w:val="none"/>
                <w:lang w:val="en-US" w:eastAsia="zh-CN" w:bidi="ar"/>
              </w:rPr>
              <w:t>,</w:t>
            </w:r>
            <w:r>
              <w:rPr>
                <w:rFonts w:hint="default" w:ascii="Times New Roman" w:hAnsi="Times New Roman" w:eastAsia="SimSun" w:cs="Times New Roman"/>
                <w:b/>
                <w:bCs/>
                <w:i w:val="0"/>
                <w:iCs w:val="0"/>
                <w:color w:val="000000"/>
                <w:kern w:val="0"/>
                <w:sz w:val="24"/>
                <w:szCs w:val="24"/>
                <w:u w:val="none"/>
                <w:lang w:val="en-US" w:eastAsia="zh-CN" w:bidi="ar"/>
              </w:rPr>
              <w:t xml:space="preserve">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2403DA10">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26D39F44">
            <w:pPr>
              <w:spacing w:line="256" w:lineRule="auto"/>
              <w:rPr>
                <w:sz w:val="20"/>
                <w:szCs w:val="20"/>
              </w:rPr>
            </w:pPr>
            <w:r>
              <w:rPr>
                <w:rFonts w:eastAsiaTheme="minorHAnsi"/>
                <w:color w:val="000000"/>
                <w:sz w:val="18"/>
                <w:szCs w:val="18"/>
                <w:lang w:val="en-US"/>
              </w:rPr>
              <w:t xml:space="preserve">HG 520  din 22.06.2010 </w:t>
            </w:r>
            <w:r>
              <w:rPr>
                <w:rFonts w:hint="default" w:ascii="Times New Roman" w:hAnsi="Times New Roman" w:eastAsia="SimSun" w:cs="Times New Roman"/>
                <w:i w:val="0"/>
                <w:iCs w:val="0"/>
                <w:color w:val="000000"/>
                <w:kern w:val="0"/>
                <w:sz w:val="24"/>
                <w:szCs w:val="24"/>
                <w:u w:val="none"/>
                <w:lang w:val="en-US" w:eastAsia="zh-CN" w:bidi="ar"/>
              </w:rPr>
              <w:t>conform certificatului de calitate și certificat sanitar veterinar</w:t>
            </w:r>
          </w:p>
        </w:tc>
      </w:tr>
      <w:tr w14:paraId="32E6C75C">
        <w:tblPrEx>
          <w:tblCellMar>
            <w:top w:w="0" w:type="dxa"/>
            <w:left w:w="108" w:type="dxa"/>
            <w:bottom w:w="0" w:type="dxa"/>
            <w:right w:w="108" w:type="dxa"/>
          </w:tblCellMar>
        </w:tblPrEx>
        <w:trPr>
          <w:gridAfter w:val="1"/>
          <w:wAfter w:w="21" w:type="pct"/>
          <w:trHeight w:val="1288"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07F7C84">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șold  de găină,calitatea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29C3C361">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03DD1494">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2EAE9E16">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30481490">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șold  de găină,calitatea superioară </w:t>
            </w:r>
            <w:r>
              <w:rPr>
                <w:rFonts w:hint="default" w:ascii="Times New Roman" w:hAnsi="Times New Roman" w:eastAsia="SimSun" w:cs="Times New Roman"/>
                <w:i w:val="0"/>
                <w:iCs w:val="0"/>
                <w:color w:val="000000"/>
                <w:kern w:val="0"/>
                <w:sz w:val="24"/>
                <w:szCs w:val="24"/>
                <w:u w:val="none"/>
                <w:lang w:val="en-US" w:eastAsia="zh-CN" w:bidi="ar"/>
              </w:rPr>
              <w:t>Refrigerata,Proaspata in ambalaj de 1.0 kg ,cu ferbere rapidă,calitatea superioară,în cutii a chite1 kg, cu greutatea nu mai puţin de 0,4 kg/ pulpă,HG 520 din 22.06.2010 din Pui de găină fără impurităţi mecanice, cu suprafaţă umedă dar nelipicioasă,Roz,La suprafaţă şi în secţiune caracteristic normal, fără miros străin,Curat, transparent, cu nuanţă opalescentă, fără flacoane sau sediment cu grăsime topită la suprafaţă 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5A3C460F">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02C42F04">
            <w:pPr>
              <w:spacing w:line="256" w:lineRule="auto"/>
              <w:rPr>
                <w:sz w:val="20"/>
                <w:szCs w:val="20"/>
              </w:rPr>
            </w:pPr>
            <w:r>
              <w:rPr>
                <w:rFonts w:eastAsiaTheme="minorHAnsi"/>
                <w:color w:val="000000"/>
                <w:sz w:val="18"/>
                <w:szCs w:val="18"/>
                <w:lang w:val="en-US"/>
              </w:rPr>
              <w:t xml:space="preserve">HG 520  din 22.06.2010 </w:t>
            </w:r>
            <w:r>
              <w:rPr>
                <w:rFonts w:hint="default" w:ascii="Times New Roman" w:hAnsi="Times New Roman" w:eastAsia="SimSun" w:cs="Times New Roman"/>
                <w:i w:val="0"/>
                <w:iCs w:val="0"/>
                <w:color w:val="000000"/>
                <w:kern w:val="0"/>
                <w:sz w:val="24"/>
                <w:szCs w:val="24"/>
                <w:u w:val="none"/>
                <w:lang w:val="en-US" w:eastAsia="zh-CN" w:bidi="ar"/>
              </w:rPr>
              <w:t>conform certificatului de calitate și certificat sanitar veterinar</w:t>
            </w:r>
          </w:p>
        </w:tc>
      </w:tr>
      <w:tr w14:paraId="33971D2D">
        <w:tblPrEx>
          <w:tblCellMar>
            <w:top w:w="0" w:type="dxa"/>
            <w:left w:w="108" w:type="dxa"/>
            <w:bottom w:w="0" w:type="dxa"/>
            <w:right w:w="108" w:type="dxa"/>
          </w:tblCellMar>
        </w:tblPrEx>
        <w:trPr>
          <w:gridAfter w:val="1"/>
          <w:wAfter w:w="21" w:type="pct"/>
          <w:trHeight w:val="1774"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62A1FFB">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pește congelat ,MACROU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3C5B3A0E">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55115190">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06EF118">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863588A">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pește congelat ,MACROU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0B52D066">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E38A552">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conform ordinului ANSA conform certificatului de calitate și certificat sanitar veterinar</w:t>
            </w:r>
          </w:p>
        </w:tc>
      </w:tr>
      <w:tr w14:paraId="1C7B043F">
        <w:tblPrEx>
          <w:tblCellMar>
            <w:top w:w="0" w:type="dxa"/>
            <w:left w:w="108" w:type="dxa"/>
            <w:bottom w:w="0" w:type="dxa"/>
            <w:right w:w="108" w:type="dxa"/>
          </w:tblCellMar>
        </w:tblPrEx>
        <w:trPr>
          <w:gridAfter w:val="1"/>
          <w:wAfter w:w="21" w:type="pct"/>
          <w:trHeight w:val="2314"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6BE7282">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pește congelat ,merluciu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478B0E1D">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50D645C7">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7122C181">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3C236893">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pește congelat ,merluciu fără cap calitate superioară  </w:t>
            </w:r>
            <w:r>
              <w:rPr>
                <w:rFonts w:hint="default" w:ascii="Times New Roman" w:hAnsi="Times New Roman" w:eastAsia="SimSun" w:cs="Times New Roman"/>
                <w:i w:val="0"/>
                <w:iCs w:val="0"/>
                <w:color w:val="000000"/>
                <w:kern w:val="0"/>
                <w:sz w:val="24"/>
                <w:szCs w:val="24"/>
                <w:u w:val="none"/>
                <w:lang w:val="en-US" w:eastAsia="zh-CN" w:bidi="ar"/>
              </w:rPr>
              <w:t>în cutii de carton pînă la 5 kg,Hconform ordinului ANSA 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079A6D92">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995E42F">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conform ordinului ANSA conform certificatului de calitate și certificat sanitar veterinar</w:t>
            </w:r>
          </w:p>
        </w:tc>
      </w:tr>
      <w:tr w14:paraId="24DCD42F">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6CF26FEC">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brînză de vaci,</w:t>
            </w:r>
            <w:r>
              <w:rPr>
                <w:rFonts w:hint="default" w:ascii="Times New Roman" w:hAnsi="Times New Roman" w:eastAsia="SimSun" w:cs="Times New Roman"/>
                <w:i w:val="0"/>
                <w:iCs w:val="0"/>
                <w:color w:val="000000"/>
                <w:kern w:val="0"/>
                <w:sz w:val="24"/>
                <w:szCs w:val="24"/>
                <w:u w:val="none"/>
                <w:lang w:val="en-US" w:eastAsia="zh-CN" w:bidi="ar"/>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3D53E147">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3EAB71C">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2049D297">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726B408">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brînză de vaci,</w:t>
            </w:r>
            <w:r>
              <w:rPr>
                <w:rFonts w:hint="default" w:ascii="Times New Roman" w:hAnsi="Times New Roman" w:eastAsia="SimSun" w:cs="Times New Roman"/>
                <w:i w:val="0"/>
                <w:iCs w:val="0"/>
                <w:color w:val="000000"/>
                <w:kern w:val="0"/>
                <w:sz w:val="24"/>
                <w:szCs w:val="24"/>
                <w:u w:val="none"/>
                <w:lang w:val="en-US" w:eastAsia="zh-CN" w:bidi="ar"/>
              </w:rPr>
              <w:t>9%,pungă de 5,0 kgMoale, onctuasă sau fărămicioasă cu sau fără  particule perceptibile de proteină,Slab acidulat, fără gust şi miros străin,culoare De la albă pînă la galben deschis HG 520  din 22.06.2010conform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7F9CCFD4">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8FBCF1B">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HG 520  din 22.06.2010conform certificatului de calitate și certificat sanitar veterinar</w:t>
            </w:r>
          </w:p>
        </w:tc>
      </w:tr>
      <w:tr w14:paraId="53A91774">
        <w:tblPrEx>
          <w:tblCellMar>
            <w:top w:w="0" w:type="dxa"/>
            <w:left w:w="108" w:type="dxa"/>
            <w:bottom w:w="0" w:type="dxa"/>
            <w:right w:w="108" w:type="dxa"/>
          </w:tblCellMar>
        </w:tblPrEx>
        <w:trPr>
          <w:gridAfter w:val="1"/>
          <w:wAfter w:w="21" w:type="pct"/>
          <w:trHeight w:val="89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35E7C230">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chefir</w:t>
            </w:r>
            <w:r>
              <w:rPr>
                <w:rFonts w:hint="default" w:ascii="Times New Roman" w:hAnsi="Times New Roman" w:eastAsia="SimSun" w:cs="Times New Roman"/>
                <w:i w:val="0"/>
                <w:iCs w:val="0"/>
                <w:color w:val="000000"/>
                <w:kern w:val="0"/>
                <w:sz w:val="24"/>
                <w:szCs w:val="24"/>
                <w:u w:val="none"/>
                <w:lang w:val="en-US" w:eastAsia="zh-CN" w:bidi="ar"/>
              </w:rPr>
              <w:t>,2.5% in pachete de polietilena 0.5 l,HG520 din 22.06.2010conform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1F298C73">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05B3D06">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AD2E182">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A6B1BA9">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chefir</w:t>
            </w:r>
            <w:r>
              <w:rPr>
                <w:rFonts w:hint="default" w:ascii="Times New Roman" w:hAnsi="Times New Roman" w:eastAsia="SimSun" w:cs="Times New Roman"/>
                <w:i w:val="0"/>
                <w:iCs w:val="0"/>
                <w:color w:val="000000"/>
                <w:kern w:val="0"/>
                <w:sz w:val="24"/>
                <w:szCs w:val="24"/>
                <w:u w:val="none"/>
                <w:lang w:val="en-US" w:eastAsia="zh-CN" w:bidi="ar"/>
              </w:rPr>
              <w:t>,2.5% in pachete de polietilena 0.5 l,HG520 din 22.06.2010conform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42BD3E24">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068751D9">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conform certificatului de calitate și certificat sanitar veterinar</w:t>
            </w:r>
          </w:p>
        </w:tc>
      </w:tr>
      <w:tr w14:paraId="27C192DA">
        <w:tblPrEx>
          <w:tblCellMar>
            <w:top w:w="0" w:type="dxa"/>
            <w:left w:w="108" w:type="dxa"/>
            <w:bottom w:w="0" w:type="dxa"/>
            <w:right w:w="108" w:type="dxa"/>
          </w:tblCellMar>
        </w:tblPrEx>
        <w:trPr>
          <w:gridAfter w:val="1"/>
          <w:wAfter w:w="21" w:type="pct"/>
          <w:trHeight w:val="2294"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5AB3437E">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Iaurt de băut  5,0 % din asortiment de fructe</w:t>
            </w:r>
            <w:r>
              <w:rPr>
                <w:rFonts w:hint="default" w:ascii="Times New Roman" w:hAnsi="Times New Roman" w:eastAsia="SimSun" w:cs="Times New Roman"/>
                <w:i w:val="0"/>
                <w:iCs w:val="0"/>
                <w:color w:val="000000"/>
                <w:kern w:val="0"/>
                <w:sz w:val="24"/>
                <w:szCs w:val="24"/>
                <w:u w:val="none"/>
                <w:lang w:val="en-US" w:eastAsia="zh-CN" w:bidi="ar"/>
              </w:rPr>
              <w:t xml:space="preserve"> în cutii de 0,13 kg fără aditivi alimentari, nu mai mult 300 gkal certificate sanitare, avize sanitare</w:t>
            </w:r>
          </w:p>
        </w:tc>
        <w:tc>
          <w:tcPr>
            <w:tcW w:w="296" w:type="pct"/>
            <w:tcBorders>
              <w:top w:val="single" w:color="auto" w:sz="4" w:space="0"/>
              <w:left w:val="single" w:color="auto" w:sz="4" w:space="0"/>
              <w:bottom w:val="single" w:color="auto" w:sz="4" w:space="0"/>
              <w:right w:val="single" w:color="auto" w:sz="4" w:space="0"/>
            </w:tcBorders>
            <w:vAlign w:val="center"/>
          </w:tcPr>
          <w:p w14:paraId="47D714D3">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1995C149">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C1698ED">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46477288">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Iaurt de băut  5,0 % din asortiment de fructe</w:t>
            </w:r>
            <w:r>
              <w:rPr>
                <w:rFonts w:hint="default" w:ascii="Times New Roman" w:hAnsi="Times New Roman" w:eastAsia="SimSun" w:cs="Times New Roman"/>
                <w:i w:val="0"/>
                <w:iCs w:val="0"/>
                <w:color w:val="000000"/>
                <w:kern w:val="0"/>
                <w:sz w:val="24"/>
                <w:szCs w:val="24"/>
                <w:u w:val="none"/>
                <w:lang w:val="en-US" w:eastAsia="zh-CN" w:bidi="ar"/>
              </w:rPr>
              <w:t xml:space="preserve"> în cutii de 0,13 kg fără aditivi alimentari, nu mai mult 300 gkal certificate sanitare, avize sanitare</w:t>
            </w:r>
          </w:p>
        </w:tc>
        <w:tc>
          <w:tcPr>
            <w:tcW w:w="940" w:type="pct"/>
            <w:tcBorders>
              <w:top w:val="single" w:color="auto" w:sz="4" w:space="0"/>
              <w:left w:val="single" w:color="auto" w:sz="4" w:space="0"/>
              <w:bottom w:val="single" w:color="auto" w:sz="4" w:space="0"/>
              <w:right w:val="single" w:color="auto" w:sz="4" w:space="0"/>
            </w:tcBorders>
          </w:tcPr>
          <w:p w14:paraId="3467306F">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1D4978A3">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certificate sanitare, avize sanitare</w:t>
            </w:r>
          </w:p>
        </w:tc>
      </w:tr>
      <w:tr w14:paraId="4DF8603F">
        <w:tblPrEx>
          <w:tblCellMar>
            <w:top w:w="0" w:type="dxa"/>
            <w:left w:w="108" w:type="dxa"/>
            <w:bottom w:w="0" w:type="dxa"/>
            <w:right w:w="108" w:type="dxa"/>
          </w:tblCellMar>
        </w:tblPrEx>
        <w:trPr>
          <w:gridAfter w:val="1"/>
          <w:wAfter w:w="21" w:type="pct"/>
          <w:trHeight w:val="1898"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60C454FB">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lapte pasterizat</w:t>
            </w:r>
            <w:r>
              <w:rPr>
                <w:rFonts w:hint="default" w:ascii="Times New Roman" w:hAnsi="Times New Roman" w:eastAsia="SimSun" w:cs="Times New Roman"/>
                <w:i w:val="0"/>
                <w:iCs w:val="0"/>
                <w:color w:val="000000"/>
                <w:kern w:val="0"/>
                <w:sz w:val="24"/>
                <w:szCs w:val="24"/>
                <w:u w:val="none"/>
                <w:lang w:val="en-US" w:eastAsia="zh-CN" w:bidi="ar"/>
              </w:rPr>
              <w:t xml:space="preserve"> 2,5% in pachete de polietelena 1,0 l,HG520 din 22.06.2010conform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3B4050DE">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9BBDF0F">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CA5ABEB">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35A575EF">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lapte pasterizat</w:t>
            </w:r>
            <w:r>
              <w:rPr>
                <w:rFonts w:hint="default" w:ascii="Times New Roman" w:hAnsi="Times New Roman" w:eastAsia="SimSun" w:cs="Times New Roman"/>
                <w:i w:val="0"/>
                <w:iCs w:val="0"/>
                <w:color w:val="000000"/>
                <w:kern w:val="0"/>
                <w:sz w:val="24"/>
                <w:szCs w:val="24"/>
                <w:u w:val="none"/>
                <w:lang w:val="en-US" w:eastAsia="zh-CN" w:bidi="ar"/>
              </w:rPr>
              <w:t xml:space="preserve"> 2,5% in pachete de polietelena 1,0 l,HG520 din 22.06.2010conform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65FE0998">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69EAC8E">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conform certificatului de calitate și certificat sanitar veterinar</w:t>
            </w:r>
          </w:p>
        </w:tc>
      </w:tr>
      <w:tr w14:paraId="1D035FD6">
        <w:tblPrEx>
          <w:tblCellMar>
            <w:top w:w="0" w:type="dxa"/>
            <w:left w:w="108" w:type="dxa"/>
            <w:bottom w:w="0" w:type="dxa"/>
            <w:right w:w="108" w:type="dxa"/>
          </w:tblCellMar>
        </w:tblPrEx>
        <w:trPr>
          <w:gridAfter w:val="1"/>
          <w:wAfter w:w="21" w:type="pct"/>
          <w:trHeight w:val="1048"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BF152CE">
            <w:pPr>
              <w:keepNext w:val="0"/>
              <w:keepLines w:val="0"/>
              <w:widowControl/>
              <w:suppressLineNumbers w:val="0"/>
              <w:jc w:val="left"/>
              <w:textAlignment w:val="top"/>
              <w:rPr>
                <w:rFonts w:eastAsiaTheme="minorHAnsi"/>
                <w:color w:val="000000"/>
                <w:sz w:val="16"/>
                <w:szCs w:val="16"/>
                <w:lang w:val="ru-RU"/>
              </w:rPr>
            </w:pPr>
            <w:r>
              <w:rPr>
                <w:rFonts w:hint="default" w:ascii="Times New Roman" w:hAnsi="Times New Roman" w:eastAsia="SimSun" w:cs="Times New Roman"/>
                <w:b/>
                <w:bCs/>
                <w:i w:val="0"/>
                <w:iCs w:val="0"/>
                <w:color w:val="000000"/>
                <w:kern w:val="0"/>
                <w:sz w:val="24"/>
                <w:szCs w:val="24"/>
                <w:u w:val="none"/>
                <w:lang w:val="en-US" w:eastAsia="zh-CN" w:bidi="ar"/>
              </w:rPr>
              <w:t xml:space="preserve">  smîntînă</w:t>
            </w:r>
            <w:r>
              <w:rPr>
                <w:rFonts w:hint="default" w:ascii="Times New Roman" w:hAnsi="Times New Roman" w:eastAsia="SimSun" w:cs="Times New Roman"/>
                <w:i w:val="0"/>
                <w:iCs w:val="0"/>
                <w:color w:val="000000"/>
                <w:kern w:val="0"/>
                <w:sz w:val="24"/>
                <w:szCs w:val="24"/>
                <w:u w:val="none"/>
                <w:lang w:val="en-US" w:eastAsia="zh-CN" w:bidi="ar"/>
              </w:rPr>
              <w:t>,10% in pachete de polietelena 0.5l,HG520 din 22.06.2010conform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61F751C9">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DEC0EF3">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4A71B55">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13B515C6">
            <w:pPr>
              <w:keepNext w:val="0"/>
              <w:keepLines w:val="0"/>
              <w:widowControl/>
              <w:suppressLineNumbers w:val="0"/>
              <w:jc w:val="left"/>
              <w:textAlignment w:val="top"/>
              <w:rPr>
                <w:rFonts w:eastAsiaTheme="minorHAnsi"/>
                <w:color w:val="000000"/>
                <w:sz w:val="16"/>
                <w:szCs w:val="16"/>
                <w:lang w:val="ru-RU"/>
              </w:rPr>
            </w:pPr>
            <w:r>
              <w:rPr>
                <w:rFonts w:hint="default" w:ascii="Times New Roman" w:hAnsi="Times New Roman" w:eastAsia="SimSun" w:cs="Times New Roman"/>
                <w:b/>
                <w:bCs/>
                <w:i w:val="0"/>
                <w:iCs w:val="0"/>
                <w:color w:val="000000"/>
                <w:kern w:val="0"/>
                <w:sz w:val="24"/>
                <w:szCs w:val="24"/>
                <w:u w:val="none"/>
                <w:lang w:val="en-US" w:eastAsia="zh-CN" w:bidi="ar"/>
              </w:rPr>
              <w:t xml:space="preserve">  smîntînă</w:t>
            </w:r>
            <w:r>
              <w:rPr>
                <w:rFonts w:hint="default" w:ascii="Times New Roman" w:hAnsi="Times New Roman" w:eastAsia="SimSun" w:cs="Times New Roman"/>
                <w:i w:val="0"/>
                <w:iCs w:val="0"/>
                <w:color w:val="000000"/>
                <w:kern w:val="0"/>
                <w:sz w:val="24"/>
                <w:szCs w:val="24"/>
                <w:u w:val="none"/>
                <w:lang w:val="en-US" w:eastAsia="zh-CN" w:bidi="ar"/>
              </w:rPr>
              <w:t>,10% in pachete de polietelena 0.5l,HG520 din 22.06.2010conform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5EAA3DF2">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A0B5EC1">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conform certificatului de calitate și certificat sanitar veterinar</w:t>
            </w:r>
          </w:p>
        </w:tc>
      </w:tr>
      <w:tr w14:paraId="7C278EAA">
        <w:tblPrEx>
          <w:tblCellMar>
            <w:top w:w="0" w:type="dxa"/>
            <w:left w:w="108" w:type="dxa"/>
            <w:bottom w:w="0" w:type="dxa"/>
            <w:right w:w="108" w:type="dxa"/>
          </w:tblCellMar>
        </w:tblPrEx>
        <w:trPr>
          <w:gridAfter w:val="1"/>
          <w:wAfter w:w="21" w:type="pct"/>
          <w:trHeight w:val="758"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E655276">
            <w:pPr>
              <w:keepNext w:val="0"/>
              <w:keepLines w:val="0"/>
              <w:widowControl/>
              <w:suppressLineNumbers w:val="0"/>
              <w:jc w:val="left"/>
              <w:textAlignment w:val="top"/>
              <w:rPr>
                <w:rFonts w:eastAsiaTheme="minorHAnsi"/>
                <w:color w:val="000000"/>
                <w:sz w:val="16"/>
                <w:szCs w:val="16"/>
                <w:lang w:val="ru-RU"/>
              </w:rPr>
            </w:pPr>
            <w:r>
              <w:rPr>
                <w:rFonts w:hint="default" w:ascii="Times New Roman" w:hAnsi="Times New Roman" w:eastAsia="SimSun" w:cs="Times New Roman"/>
                <w:b/>
                <w:bCs/>
                <w:i w:val="0"/>
                <w:iCs w:val="0"/>
                <w:color w:val="000000"/>
                <w:kern w:val="0"/>
                <w:sz w:val="24"/>
                <w:szCs w:val="24"/>
                <w:u w:val="none"/>
                <w:lang w:val="en-US" w:eastAsia="zh-CN" w:bidi="ar"/>
              </w:rPr>
              <w:t xml:space="preserve">  unt de vaci cu ciocolată ,</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 fara adaus de grasimi vegetale,HG 520 din 22.06.2010 conform certificatului de calitate și certificat sanitar veterina</w:t>
            </w:r>
          </w:p>
        </w:tc>
        <w:tc>
          <w:tcPr>
            <w:tcW w:w="296" w:type="pct"/>
            <w:tcBorders>
              <w:top w:val="single" w:color="auto" w:sz="4" w:space="0"/>
              <w:left w:val="single" w:color="auto" w:sz="4" w:space="0"/>
              <w:bottom w:val="single" w:color="auto" w:sz="4" w:space="0"/>
              <w:right w:val="single" w:color="auto" w:sz="4" w:space="0"/>
            </w:tcBorders>
            <w:vAlign w:val="center"/>
          </w:tcPr>
          <w:p w14:paraId="502BD717">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9FA07EC">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39941C4">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35BC79B">
            <w:pPr>
              <w:keepNext w:val="0"/>
              <w:keepLines w:val="0"/>
              <w:widowControl/>
              <w:suppressLineNumbers w:val="0"/>
              <w:jc w:val="left"/>
              <w:textAlignment w:val="top"/>
              <w:rPr>
                <w:rFonts w:eastAsiaTheme="minorHAnsi"/>
                <w:color w:val="000000"/>
                <w:sz w:val="16"/>
                <w:szCs w:val="16"/>
                <w:lang w:val="ru-RU"/>
              </w:rPr>
            </w:pPr>
            <w:r>
              <w:rPr>
                <w:rFonts w:hint="default" w:ascii="Times New Roman" w:hAnsi="Times New Roman" w:eastAsia="SimSun" w:cs="Times New Roman"/>
                <w:b/>
                <w:bCs/>
                <w:i w:val="0"/>
                <w:iCs w:val="0"/>
                <w:color w:val="000000"/>
                <w:kern w:val="0"/>
                <w:sz w:val="24"/>
                <w:szCs w:val="24"/>
                <w:u w:val="none"/>
                <w:lang w:val="en-US" w:eastAsia="zh-CN" w:bidi="ar"/>
              </w:rPr>
              <w:t xml:space="preserve">  unt de vaci cu ciocolată ,</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 fara adaus de grasimi vegetale,HG 520 din 22.06.2010 conform certificatului de calitate și certificat sanitar veterina</w:t>
            </w:r>
          </w:p>
        </w:tc>
        <w:tc>
          <w:tcPr>
            <w:tcW w:w="940" w:type="pct"/>
            <w:tcBorders>
              <w:top w:val="single" w:color="auto" w:sz="4" w:space="0"/>
              <w:left w:val="single" w:color="auto" w:sz="4" w:space="0"/>
              <w:bottom w:val="single" w:color="auto" w:sz="4" w:space="0"/>
              <w:right w:val="single" w:color="auto" w:sz="4" w:space="0"/>
            </w:tcBorders>
          </w:tcPr>
          <w:p w14:paraId="5646D5A1">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663D48AE">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conform certificatului de calitate și certificat sanitar veterinar</w:t>
            </w:r>
          </w:p>
        </w:tc>
      </w:tr>
      <w:tr w14:paraId="064137F0">
        <w:tblPrEx>
          <w:tblCellMar>
            <w:top w:w="0" w:type="dxa"/>
            <w:left w:w="108" w:type="dxa"/>
            <w:bottom w:w="0" w:type="dxa"/>
            <w:right w:w="108" w:type="dxa"/>
          </w:tblCellMar>
        </w:tblPrEx>
        <w:trPr>
          <w:gridAfter w:val="1"/>
          <w:wAfter w:w="21" w:type="pct"/>
          <w:trHeight w:val="169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2256DE42">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unt de vaci</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grasime,fara aditivi alimentary,nu mai mult 300kcal fara adaus de grasimi vegetale,HG 520 din 22.06.2010 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7510A238">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F68EF67">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B38EB13">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DA0B5CE">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unt de vaci</w:t>
            </w:r>
            <w:r>
              <w:rPr>
                <w:rFonts w:hint="default" w:ascii="Times New Roman" w:hAnsi="Times New Roman" w:eastAsia="SimSun" w:cs="Times New Roman"/>
                <w:i w:val="0"/>
                <w:iCs w:val="0"/>
                <w:color w:val="000000"/>
                <w:kern w:val="0"/>
                <w:sz w:val="24"/>
                <w:szCs w:val="24"/>
                <w:u w:val="none"/>
                <w:lang w:val="en-US" w:eastAsia="zh-CN" w:bidi="ar"/>
              </w:rPr>
              <w:t>,Din smintina dulce nesarata 82,5% grasime,fara aditivi alimentary,nu mai mult 300kcal fara adaus de grasimi vegetale,HG 520 din 22.06.2010 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70FBA8B6">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ABC8AE7">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conform certificatului de calitate și certificat sanitar veterinar</w:t>
            </w:r>
          </w:p>
        </w:tc>
      </w:tr>
      <w:tr w14:paraId="6538C8D8">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64F3C31">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Chifle din aluat cozonac,cornuri </w:t>
            </w:r>
            <w:r>
              <w:rPr>
                <w:rFonts w:hint="default" w:ascii="Times New Roman" w:hAnsi="Times New Roman" w:eastAsia="SimSun" w:cs="Times New Roman"/>
                <w:i w:val="0"/>
                <w:iCs w:val="0"/>
                <w:color w:val="000000"/>
                <w:kern w:val="0"/>
                <w:sz w:val="24"/>
                <w:szCs w:val="24"/>
                <w:u w:val="none"/>
                <w:lang w:val="en-US" w:eastAsia="zh-CN" w:bidi="ar"/>
              </w:rPr>
              <w:t>pina la 50gr in assortment ( cu stafide, cu scortisoare, magiun de fructe)din făină de grîu calitatea .I, SM 173 cu adaos de mac, magiun,și alte ingridiente HG 520 din 22.06.2010, ambalaj din polietelena, individual.</w:t>
            </w:r>
          </w:p>
        </w:tc>
        <w:tc>
          <w:tcPr>
            <w:tcW w:w="296" w:type="pct"/>
            <w:tcBorders>
              <w:top w:val="single" w:color="auto" w:sz="4" w:space="0"/>
              <w:left w:val="single" w:color="auto" w:sz="4" w:space="0"/>
              <w:bottom w:val="single" w:color="auto" w:sz="4" w:space="0"/>
              <w:right w:val="single" w:color="auto" w:sz="4" w:space="0"/>
            </w:tcBorders>
            <w:vAlign w:val="center"/>
          </w:tcPr>
          <w:p w14:paraId="13F4805D">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F22C431">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9A7D621">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1FD1AA0F">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Chifle din aluat cozonac,cornuri </w:t>
            </w:r>
            <w:r>
              <w:rPr>
                <w:rFonts w:hint="default" w:ascii="Times New Roman" w:hAnsi="Times New Roman" w:eastAsia="SimSun" w:cs="Times New Roman"/>
                <w:i w:val="0"/>
                <w:iCs w:val="0"/>
                <w:color w:val="000000"/>
                <w:kern w:val="0"/>
                <w:sz w:val="24"/>
                <w:szCs w:val="24"/>
                <w:u w:val="none"/>
                <w:lang w:val="en-US" w:eastAsia="zh-CN" w:bidi="ar"/>
              </w:rPr>
              <w:t>pina la 50gr in assortment ( cu stafide, cu scortisoare, magiun de fructe)din făină de grîu calitatea .I, SM 173 cu adaos de mac, magiun,și alte ingridiente HG 520 din 22.06.2010, ambalaj din polietelena, individual.</w:t>
            </w:r>
          </w:p>
        </w:tc>
        <w:tc>
          <w:tcPr>
            <w:tcW w:w="940" w:type="pct"/>
            <w:tcBorders>
              <w:top w:val="single" w:color="auto" w:sz="4" w:space="0"/>
              <w:left w:val="single" w:color="auto" w:sz="4" w:space="0"/>
              <w:bottom w:val="single" w:color="auto" w:sz="4" w:space="0"/>
              <w:right w:val="single" w:color="auto" w:sz="4" w:space="0"/>
            </w:tcBorders>
          </w:tcPr>
          <w:p w14:paraId="44574486">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274BDD0">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SM 173</w:t>
            </w:r>
          </w:p>
        </w:tc>
      </w:tr>
      <w:tr w14:paraId="413BFCAB">
        <w:tblPrEx>
          <w:tblCellMar>
            <w:top w:w="0" w:type="dxa"/>
            <w:left w:w="108" w:type="dxa"/>
            <w:bottom w:w="0" w:type="dxa"/>
            <w:right w:w="108" w:type="dxa"/>
          </w:tblCellMar>
        </w:tblPrEx>
        <w:trPr>
          <w:gridAfter w:val="1"/>
          <w:wAfter w:w="21" w:type="pct"/>
          <w:trHeight w:val="860"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97F9454">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Chifle din cozonac, </w:t>
            </w:r>
            <w:r>
              <w:rPr>
                <w:rFonts w:hint="default" w:ascii="Times New Roman" w:hAnsi="Times New Roman" w:eastAsia="SimSun" w:cs="Times New Roman"/>
                <w:i w:val="0"/>
                <w:iCs w:val="0"/>
                <w:color w:val="000000"/>
                <w:kern w:val="0"/>
                <w:sz w:val="24"/>
                <w:szCs w:val="24"/>
                <w:u w:val="none"/>
                <w:lang w:val="en-US" w:eastAsia="zh-CN" w:bidi="ar"/>
              </w:rPr>
              <w:t>pina la 50 gr in assortment ( cu mac, stafide, cu scortisoare, magiun de fructe)din făină de grîu calitatea .I, SM 173cu adaos de mac, magiun,și alte ingridiente HG 520 din 22.06.2010.ambalaj din polietelena, individual.</w:t>
            </w:r>
          </w:p>
        </w:tc>
        <w:tc>
          <w:tcPr>
            <w:tcW w:w="296" w:type="pct"/>
            <w:tcBorders>
              <w:top w:val="single" w:color="auto" w:sz="4" w:space="0"/>
              <w:left w:val="single" w:color="auto" w:sz="4" w:space="0"/>
              <w:bottom w:val="single" w:color="auto" w:sz="4" w:space="0"/>
              <w:right w:val="single" w:color="auto" w:sz="4" w:space="0"/>
            </w:tcBorders>
            <w:vAlign w:val="center"/>
          </w:tcPr>
          <w:p w14:paraId="5C29FC6F">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3BDC2BE">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09C91F1">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1635816">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Chifle din cozonac, </w:t>
            </w:r>
            <w:r>
              <w:rPr>
                <w:rFonts w:hint="default" w:ascii="Times New Roman" w:hAnsi="Times New Roman" w:eastAsia="SimSun" w:cs="Times New Roman"/>
                <w:i w:val="0"/>
                <w:iCs w:val="0"/>
                <w:color w:val="000000"/>
                <w:kern w:val="0"/>
                <w:sz w:val="24"/>
                <w:szCs w:val="24"/>
                <w:u w:val="none"/>
                <w:lang w:val="en-US" w:eastAsia="zh-CN" w:bidi="ar"/>
              </w:rPr>
              <w:t>pina la 50 gr in assortment ( cu mac, stafide, cu scortisoare, magiun de fructe)din făină de grîu calitatea .I, SM 173cu adaos de mac, magiun,și alte ingridiente HG 520 din 22.06.2010.ambalaj din polietelena, individual.</w:t>
            </w:r>
          </w:p>
        </w:tc>
        <w:tc>
          <w:tcPr>
            <w:tcW w:w="940" w:type="pct"/>
            <w:tcBorders>
              <w:top w:val="single" w:color="auto" w:sz="4" w:space="0"/>
              <w:left w:val="single" w:color="auto" w:sz="4" w:space="0"/>
              <w:bottom w:val="single" w:color="auto" w:sz="4" w:space="0"/>
              <w:right w:val="single" w:color="auto" w:sz="4" w:space="0"/>
            </w:tcBorders>
          </w:tcPr>
          <w:p w14:paraId="152E3004">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E0902E2">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SM 173</w:t>
            </w:r>
          </w:p>
        </w:tc>
      </w:tr>
      <w:tr w14:paraId="03187453">
        <w:tblPrEx>
          <w:tblCellMar>
            <w:top w:w="0" w:type="dxa"/>
            <w:left w:w="108" w:type="dxa"/>
            <w:bottom w:w="0" w:type="dxa"/>
            <w:right w:w="108" w:type="dxa"/>
          </w:tblCellMar>
        </w:tblPrEx>
        <w:trPr>
          <w:gridAfter w:val="1"/>
          <w:wAfter w:w="21" w:type="pct"/>
          <w:trHeight w:val="1256"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05966E4">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învîrtită cu brînză, cartofi, varză </w:t>
            </w:r>
            <w:r>
              <w:rPr>
                <w:rFonts w:hint="default" w:ascii="Times New Roman" w:hAnsi="Times New Roman" w:eastAsia="SimSun" w:cs="Times New Roman"/>
                <w:i w:val="0"/>
                <w:iCs w:val="0"/>
                <w:color w:val="000000"/>
                <w:kern w:val="0"/>
                <w:sz w:val="24"/>
                <w:szCs w:val="24"/>
                <w:u w:val="none"/>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c>
          <w:tcPr>
            <w:tcW w:w="296" w:type="pct"/>
            <w:tcBorders>
              <w:top w:val="single" w:color="auto" w:sz="4" w:space="0"/>
              <w:left w:val="single" w:color="auto" w:sz="4" w:space="0"/>
              <w:bottom w:val="single" w:color="auto" w:sz="4" w:space="0"/>
              <w:right w:val="single" w:color="auto" w:sz="4" w:space="0"/>
            </w:tcBorders>
            <w:vAlign w:val="center"/>
          </w:tcPr>
          <w:p w14:paraId="5582EBCC">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1AFC0FB2">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681B816">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692F829">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învîrtită cu brînză, cartofi, varză </w:t>
            </w:r>
            <w:r>
              <w:rPr>
                <w:rFonts w:hint="default" w:ascii="Times New Roman" w:hAnsi="Times New Roman" w:eastAsia="SimSun" w:cs="Times New Roman"/>
                <w:i w:val="0"/>
                <w:iCs w:val="0"/>
                <w:color w:val="000000"/>
                <w:kern w:val="0"/>
                <w:sz w:val="24"/>
                <w:szCs w:val="24"/>
                <w:u w:val="none"/>
                <w:lang w:val="en-US" w:eastAsia="zh-CN" w:bidi="ar"/>
              </w:rPr>
              <w:t xml:space="preserve"> in assortment din făină de grîu calitatea .I, SM 173 , ambalate separat în pelicolă a chîte 0,15 kg ,fără aditivi alimentari, nu mai mult 300 gkal certificate sanitare, avize sanitare HG 520 din 22.06.2010</w:t>
            </w:r>
          </w:p>
        </w:tc>
        <w:tc>
          <w:tcPr>
            <w:tcW w:w="940" w:type="pct"/>
            <w:tcBorders>
              <w:top w:val="single" w:color="auto" w:sz="4" w:space="0"/>
              <w:left w:val="single" w:color="auto" w:sz="4" w:space="0"/>
              <w:bottom w:val="single" w:color="auto" w:sz="4" w:space="0"/>
              <w:right w:val="single" w:color="auto" w:sz="4" w:space="0"/>
            </w:tcBorders>
          </w:tcPr>
          <w:p w14:paraId="65784ACA">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8487758">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SM 173</w:t>
            </w:r>
          </w:p>
        </w:tc>
      </w:tr>
      <w:tr w14:paraId="3501C090">
        <w:tblPrEx>
          <w:tblCellMar>
            <w:top w:w="0" w:type="dxa"/>
            <w:left w:w="108" w:type="dxa"/>
            <w:bottom w:w="0" w:type="dxa"/>
            <w:right w:w="108" w:type="dxa"/>
          </w:tblCellMar>
        </w:tblPrEx>
        <w:trPr>
          <w:gridAfter w:val="1"/>
          <w:wAfter w:w="21" w:type="pct"/>
          <w:trHeight w:val="1256"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50741CB">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făină de grîu </w:t>
            </w:r>
            <w:r>
              <w:rPr>
                <w:rFonts w:hint="default" w:ascii="Times New Roman" w:hAnsi="Times New Roman" w:eastAsia="SimSun" w:cs="Times New Roman"/>
                <w:i w:val="0"/>
                <w:iCs w:val="0"/>
                <w:color w:val="000000"/>
                <w:kern w:val="0"/>
                <w:sz w:val="24"/>
                <w:szCs w:val="24"/>
                <w:u w:val="none"/>
                <w:lang w:val="en-US" w:eastAsia="zh-CN" w:bidi="ar"/>
              </w:rPr>
              <w:t>,Calitate superioara, in cutii de1kg,HG 520 din 22.06.2010 SM 173</w:t>
            </w:r>
          </w:p>
        </w:tc>
        <w:tc>
          <w:tcPr>
            <w:tcW w:w="296" w:type="pct"/>
            <w:tcBorders>
              <w:top w:val="single" w:color="auto" w:sz="4" w:space="0"/>
              <w:left w:val="single" w:color="auto" w:sz="4" w:space="0"/>
              <w:bottom w:val="single" w:color="auto" w:sz="4" w:space="0"/>
              <w:right w:val="single" w:color="auto" w:sz="4" w:space="0"/>
            </w:tcBorders>
            <w:vAlign w:val="center"/>
          </w:tcPr>
          <w:p w14:paraId="0E3E373B">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5DEDED49">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1D20819E">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D3A81C0">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făină de grîu </w:t>
            </w:r>
            <w:r>
              <w:rPr>
                <w:rFonts w:hint="default" w:ascii="Times New Roman" w:hAnsi="Times New Roman" w:eastAsia="SimSun" w:cs="Times New Roman"/>
                <w:i w:val="0"/>
                <w:iCs w:val="0"/>
                <w:color w:val="000000"/>
                <w:kern w:val="0"/>
                <w:sz w:val="24"/>
                <w:szCs w:val="24"/>
                <w:u w:val="none"/>
                <w:lang w:val="en-US" w:eastAsia="zh-CN" w:bidi="ar"/>
              </w:rPr>
              <w:t>,Calitate superioara, in cutii de1kg,HG 520 din 22.06.2010 SM 173</w:t>
            </w:r>
          </w:p>
        </w:tc>
        <w:tc>
          <w:tcPr>
            <w:tcW w:w="940" w:type="pct"/>
            <w:tcBorders>
              <w:top w:val="single" w:color="auto" w:sz="4" w:space="0"/>
              <w:left w:val="single" w:color="auto" w:sz="4" w:space="0"/>
              <w:bottom w:val="single" w:color="auto" w:sz="4" w:space="0"/>
              <w:right w:val="single" w:color="auto" w:sz="4" w:space="0"/>
            </w:tcBorders>
          </w:tcPr>
          <w:p w14:paraId="00A87A1E">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6758CBB9">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HG 520 din 22.06.2010 SM 173</w:t>
            </w:r>
          </w:p>
        </w:tc>
      </w:tr>
      <w:tr w14:paraId="76D059A4">
        <w:tblPrEx>
          <w:tblCellMar>
            <w:top w:w="0" w:type="dxa"/>
            <w:left w:w="108" w:type="dxa"/>
            <w:bottom w:w="0" w:type="dxa"/>
            <w:right w:w="108" w:type="dxa"/>
          </w:tblCellMar>
        </w:tblPrEx>
        <w:trPr>
          <w:gridAfter w:val="1"/>
          <w:wAfter w:w="21" w:type="pct"/>
          <w:trHeight w:val="2314"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6A172D3C">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Pîine albă </w:t>
            </w:r>
            <w:r>
              <w:rPr>
                <w:rFonts w:hint="default" w:ascii="Times New Roman" w:hAnsi="Times New Roman" w:eastAsia="SimSun" w:cs="Times New Roman"/>
                <w:i w:val="0"/>
                <w:iCs w:val="0"/>
                <w:color w:val="000000"/>
                <w:kern w:val="0"/>
                <w:sz w:val="24"/>
                <w:szCs w:val="24"/>
                <w:u w:val="none"/>
                <w:lang w:val="en-US" w:eastAsia="zh-CN" w:bidi="ar"/>
              </w:rPr>
              <w:t xml:space="preserve"> Pîine de făină de grîu calitatea superioară feliată, calitatea superioară, SM 173. Masa = 400g HG 520 din 22.06.2010</w:t>
            </w:r>
          </w:p>
        </w:tc>
        <w:tc>
          <w:tcPr>
            <w:tcW w:w="296" w:type="pct"/>
            <w:tcBorders>
              <w:top w:val="single" w:color="auto" w:sz="4" w:space="0"/>
              <w:left w:val="single" w:color="auto" w:sz="4" w:space="0"/>
              <w:bottom w:val="single" w:color="auto" w:sz="4" w:space="0"/>
              <w:right w:val="single" w:color="auto" w:sz="4" w:space="0"/>
            </w:tcBorders>
            <w:vAlign w:val="center"/>
          </w:tcPr>
          <w:p w14:paraId="47C1A5DA">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077C5723">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0952437">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B96BAF2">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Pîine albă </w:t>
            </w:r>
            <w:r>
              <w:rPr>
                <w:rFonts w:hint="default" w:ascii="Times New Roman" w:hAnsi="Times New Roman" w:eastAsia="SimSun" w:cs="Times New Roman"/>
                <w:i w:val="0"/>
                <w:iCs w:val="0"/>
                <w:color w:val="000000"/>
                <w:kern w:val="0"/>
                <w:sz w:val="24"/>
                <w:szCs w:val="24"/>
                <w:u w:val="none"/>
                <w:lang w:val="en-US" w:eastAsia="zh-CN" w:bidi="ar"/>
              </w:rPr>
              <w:t xml:space="preserve"> Pîine de făină de grîu calitatea superioară feliată, calitatea superioară, SM 173. Masa = 400g HG 520 din 22.06.2010</w:t>
            </w:r>
          </w:p>
        </w:tc>
        <w:tc>
          <w:tcPr>
            <w:tcW w:w="940" w:type="pct"/>
            <w:tcBorders>
              <w:top w:val="single" w:color="auto" w:sz="4" w:space="0"/>
              <w:left w:val="single" w:color="auto" w:sz="4" w:space="0"/>
              <w:bottom w:val="single" w:color="auto" w:sz="4" w:space="0"/>
              <w:right w:val="single" w:color="auto" w:sz="4" w:space="0"/>
            </w:tcBorders>
          </w:tcPr>
          <w:p w14:paraId="07B0C5ED">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23A1A502">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HG 520 din 22.06.2010 SM 173</w:t>
            </w:r>
          </w:p>
        </w:tc>
      </w:tr>
      <w:tr w14:paraId="032DABA5">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65D7FBF2">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pîine din secară</w:t>
            </w:r>
            <w:r>
              <w:rPr>
                <w:rFonts w:hint="default" w:ascii="Times New Roman" w:hAnsi="Times New Roman" w:eastAsia="SimSun" w:cs="Times New Roman"/>
                <w:i w:val="0"/>
                <w:iCs w:val="0"/>
                <w:color w:val="000000"/>
                <w:kern w:val="0"/>
                <w:sz w:val="24"/>
                <w:szCs w:val="24"/>
                <w:u w:val="none"/>
                <w:lang w:val="en-US" w:eastAsia="zh-CN" w:bidi="ar"/>
              </w:rPr>
              <w:t>,din amestec Pîine de făină de grîu calitatea superioară si secara feliată, calitatea superioară, SM 173. Masa = 400g HG 520 din 22.06.2010</w:t>
            </w:r>
          </w:p>
        </w:tc>
        <w:tc>
          <w:tcPr>
            <w:tcW w:w="296" w:type="pct"/>
            <w:tcBorders>
              <w:top w:val="single" w:color="auto" w:sz="4" w:space="0"/>
              <w:left w:val="single" w:color="auto" w:sz="4" w:space="0"/>
              <w:bottom w:val="single" w:color="auto" w:sz="4" w:space="0"/>
              <w:right w:val="single" w:color="auto" w:sz="4" w:space="0"/>
            </w:tcBorders>
            <w:vAlign w:val="center"/>
          </w:tcPr>
          <w:p w14:paraId="007CD918">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67C74FA">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7AB2117">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2C5B985A">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pîine din secară</w:t>
            </w:r>
            <w:r>
              <w:rPr>
                <w:rFonts w:hint="default" w:ascii="Times New Roman" w:hAnsi="Times New Roman" w:eastAsia="SimSun" w:cs="Times New Roman"/>
                <w:i w:val="0"/>
                <w:iCs w:val="0"/>
                <w:color w:val="000000"/>
                <w:kern w:val="0"/>
                <w:sz w:val="24"/>
                <w:szCs w:val="24"/>
                <w:u w:val="none"/>
                <w:lang w:val="en-US" w:eastAsia="zh-CN" w:bidi="ar"/>
              </w:rPr>
              <w:t>,din amestec Pîine de făină de grîu calitatea superioară si secara feliată, calitatea superioară, SM 173. Masa = 400g HG 520 din 22.06.2010</w:t>
            </w:r>
          </w:p>
        </w:tc>
        <w:tc>
          <w:tcPr>
            <w:tcW w:w="940" w:type="pct"/>
            <w:tcBorders>
              <w:top w:val="single" w:color="auto" w:sz="4" w:space="0"/>
              <w:left w:val="single" w:color="auto" w:sz="4" w:space="0"/>
              <w:bottom w:val="single" w:color="auto" w:sz="4" w:space="0"/>
              <w:right w:val="single" w:color="auto" w:sz="4" w:space="0"/>
            </w:tcBorders>
          </w:tcPr>
          <w:p w14:paraId="7BDC1149">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07D34E00">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HG 520 din 22.06.2010 SM 173</w:t>
            </w:r>
          </w:p>
        </w:tc>
      </w:tr>
      <w:tr w14:paraId="2161812F">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A724506">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tărîță</w:t>
            </w:r>
            <w:r>
              <w:rPr>
                <w:rFonts w:hint="default" w:ascii="Times New Roman" w:hAnsi="Times New Roman" w:eastAsia="SimSun" w:cs="Times New Roman"/>
                <w:i w:val="0"/>
                <w:iCs w:val="0"/>
                <w:color w:val="000000"/>
                <w:kern w:val="0"/>
                <w:sz w:val="24"/>
                <w:szCs w:val="24"/>
                <w:u w:val="none"/>
                <w:lang w:val="en-US" w:eastAsia="zh-CN" w:bidi="ar"/>
              </w:rPr>
              <w:t xml:space="preserve"> , calitate superioară,în saci de 25 kg HG 520 din 22.06.2010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72067CC6">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62A4022">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72EFC769">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5C0AD3A9">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tărîță</w:t>
            </w:r>
            <w:r>
              <w:rPr>
                <w:rFonts w:hint="default" w:ascii="Times New Roman" w:hAnsi="Times New Roman" w:eastAsia="SimSun" w:cs="Times New Roman"/>
                <w:i w:val="0"/>
                <w:iCs w:val="0"/>
                <w:color w:val="000000"/>
                <w:kern w:val="0"/>
                <w:sz w:val="24"/>
                <w:szCs w:val="24"/>
                <w:u w:val="none"/>
                <w:lang w:val="en-US" w:eastAsia="zh-CN" w:bidi="ar"/>
              </w:rPr>
              <w:t xml:space="preserve"> , calitate superioară,în saci de 25 kg HG 520 din 22.06.2010  cerificat de inofensivitate</w:t>
            </w:r>
          </w:p>
        </w:tc>
        <w:tc>
          <w:tcPr>
            <w:tcW w:w="940" w:type="pct"/>
            <w:tcBorders>
              <w:top w:val="single" w:color="auto" w:sz="4" w:space="0"/>
              <w:left w:val="single" w:color="auto" w:sz="4" w:space="0"/>
              <w:bottom w:val="single" w:color="auto" w:sz="4" w:space="0"/>
              <w:right w:val="single" w:color="auto" w:sz="4" w:space="0"/>
            </w:tcBorders>
          </w:tcPr>
          <w:p w14:paraId="5A5ED493">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E31A9DC">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HG 520 din 22.06.2010 SM 173</w:t>
            </w:r>
          </w:p>
        </w:tc>
      </w:tr>
      <w:tr w14:paraId="741F2B62">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699837B7">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ardei dulci galbeni, roșii,verzi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de10 kg,HG 520  din 22.06.2010 certificat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557570A9">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13EEDCC1">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B1CE436">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5456E16F">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ardei dulci galbeni, roșii,verzi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de10 kg,HG 520  din 22.06.2010 certificat de inofensivitate</w:t>
            </w:r>
          </w:p>
        </w:tc>
        <w:tc>
          <w:tcPr>
            <w:tcW w:w="940" w:type="pct"/>
            <w:tcBorders>
              <w:top w:val="single" w:color="auto" w:sz="4" w:space="0"/>
              <w:left w:val="single" w:color="auto" w:sz="4" w:space="0"/>
              <w:bottom w:val="single" w:color="auto" w:sz="4" w:space="0"/>
              <w:right w:val="single" w:color="auto" w:sz="4" w:space="0"/>
            </w:tcBorders>
          </w:tcPr>
          <w:p w14:paraId="3CCD3B55">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7ACAE84">
            <w:pPr>
              <w:spacing w:line="256" w:lineRule="auto"/>
              <w:rPr>
                <w:sz w:val="20"/>
                <w:szCs w:val="20"/>
              </w:rPr>
            </w:pPr>
            <w:r>
              <w:rPr>
                <w:rFonts w:eastAsiaTheme="minorHAnsi"/>
                <w:color w:val="000000"/>
                <w:sz w:val="18"/>
                <w:szCs w:val="18"/>
                <w:lang w:val="en-US"/>
              </w:rPr>
              <w:t>HG 520  din 22.06.2010 certificat de inofensivitate</w:t>
            </w:r>
            <w:r>
              <w:rPr>
                <w:rFonts w:ascii="Calibri" w:hAnsi="Calibri" w:cs="Calibri" w:eastAsiaTheme="minorHAnsi"/>
                <w:color w:val="000000"/>
                <w:sz w:val="18"/>
                <w:szCs w:val="18"/>
                <w:lang w:val="en-US"/>
              </w:rPr>
              <w:t xml:space="preserve"> </w:t>
            </w:r>
          </w:p>
        </w:tc>
      </w:tr>
      <w:tr w14:paraId="3FF3C395">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F264FA8">
            <w:pPr>
              <w:keepNext w:val="0"/>
              <w:keepLines w:val="0"/>
              <w:widowControl/>
              <w:suppressLineNumbers w:val="0"/>
              <w:jc w:val="left"/>
              <w:textAlignment w:val="top"/>
              <w:rPr>
                <w:rFonts w:eastAsiaTheme="minorHAnsi"/>
                <w:b/>
                <w:bCs/>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banane</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20 kg,HG 520  din 22.06.2010 certificat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5D4A1431">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0E86510C">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62C158FF">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AF45A57">
            <w:pPr>
              <w:keepNext w:val="0"/>
              <w:keepLines w:val="0"/>
              <w:widowControl/>
              <w:suppressLineNumbers w:val="0"/>
              <w:jc w:val="left"/>
              <w:textAlignment w:val="top"/>
              <w:rPr>
                <w:rFonts w:eastAsiaTheme="minorHAnsi"/>
                <w:b/>
                <w:bCs/>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banane</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20 kg,HG 520  din 22.06.2010 certificat de inofensivitate</w:t>
            </w:r>
          </w:p>
        </w:tc>
        <w:tc>
          <w:tcPr>
            <w:tcW w:w="940" w:type="pct"/>
            <w:tcBorders>
              <w:top w:val="single" w:color="auto" w:sz="4" w:space="0"/>
              <w:left w:val="single" w:color="auto" w:sz="4" w:space="0"/>
              <w:bottom w:val="single" w:color="auto" w:sz="4" w:space="0"/>
              <w:right w:val="single" w:color="auto" w:sz="4" w:space="0"/>
            </w:tcBorders>
          </w:tcPr>
          <w:p w14:paraId="37EB439C">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6C0578A">
            <w:pPr>
              <w:spacing w:line="256" w:lineRule="auto"/>
              <w:rPr>
                <w:sz w:val="20"/>
                <w:szCs w:val="20"/>
              </w:rPr>
            </w:pPr>
            <w:r>
              <w:rPr>
                <w:rFonts w:eastAsiaTheme="minorHAnsi"/>
                <w:color w:val="000000"/>
                <w:sz w:val="18"/>
                <w:szCs w:val="18"/>
                <w:lang w:val="en-US"/>
              </w:rPr>
              <w:t>HG 520  din 22.06.2010 certificat de inofensivitate</w:t>
            </w:r>
          </w:p>
        </w:tc>
      </w:tr>
      <w:tr w14:paraId="0942777C">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145C3430">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bostanei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20 kg,HG 520  din 22.06.2010 certificat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70D84514">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32DB336">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561FF23">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1509F5F7">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bostanei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20 kg,HG 520  din 22.06.2010 certificat de inofensivitate</w:t>
            </w:r>
          </w:p>
        </w:tc>
        <w:tc>
          <w:tcPr>
            <w:tcW w:w="940" w:type="pct"/>
            <w:tcBorders>
              <w:top w:val="single" w:color="auto" w:sz="4" w:space="0"/>
              <w:left w:val="single" w:color="auto" w:sz="4" w:space="0"/>
              <w:bottom w:val="single" w:color="auto" w:sz="4" w:space="0"/>
              <w:right w:val="single" w:color="auto" w:sz="4" w:space="0"/>
            </w:tcBorders>
          </w:tcPr>
          <w:p w14:paraId="3BF8349F">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835350B">
            <w:pPr>
              <w:spacing w:line="256" w:lineRule="auto"/>
              <w:rPr>
                <w:sz w:val="20"/>
                <w:szCs w:val="20"/>
              </w:rPr>
            </w:pPr>
            <w:r>
              <w:rPr>
                <w:rFonts w:eastAsiaTheme="minorHAnsi"/>
                <w:color w:val="000000"/>
                <w:sz w:val="18"/>
                <w:szCs w:val="18"/>
                <w:lang w:val="en-US"/>
              </w:rPr>
              <w:t>HG 520  din 22.06.2010 certificat de inofensivitate</w:t>
            </w:r>
          </w:p>
        </w:tc>
      </w:tr>
      <w:tr w14:paraId="301E3553">
        <w:tblPrEx>
          <w:tblCellMar>
            <w:top w:w="0" w:type="dxa"/>
            <w:left w:w="108" w:type="dxa"/>
            <w:bottom w:w="0" w:type="dxa"/>
            <w:right w:w="108" w:type="dxa"/>
          </w:tblCellMar>
        </w:tblPrEx>
        <w:trPr>
          <w:gridAfter w:val="1"/>
          <w:wAfter w:w="21" w:type="pct"/>
          <w:trHeight w:val="664"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2F09E795">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brocoli</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48E97721">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EE28D11">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68F7D554">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2F9838BD">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brocoli</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29C0B698">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61F23D11">
            <w:pPr>
              <w:spacing w:line="256" w:lineRule="auto"/>
              <w:rPr>
                <w:sz w:val="20"/>
                <w:szCs w:val="20"/>
              </w:rPr>
            </w:pPr>
            <w:r>
              <w:rPr>
                <w:rFonts w:eastAsiaTheme="minorHAnsi"/>
                <w:color w:val="000000"/>
                <w:sz w:val="18"/>
                <w:szCs w:val="18"/>
                <w:lang w:val="en-US"/>
              </w:rPr>
              <w:t>HG 520  din 22.06.2010 certificat de inofensivitate</w:t>
            </w:r>
          </w:p>
        </w:tc>
      </w:tr>
      <w:tr w14:paraId="7797E688">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8C819EB">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C0US C0US</w:t>
            </w:r>
            <w:r>
              <w:rPr>
                <w:rFonts w:hint="default" w:ascii="Times New Roman" w:hAnsi="Times New Roman" w:eastAsia="SimSun" w:cs="Times New Roman"/>
                <w:i w:val="0"/>
                <w:iCs w:val="0"/>
                <w:color w:val="000000"/>
                <w:kern w:val="0"/>
                <w:sz w:val="24"/>
                <w:szCs w:val="24"/>
                <w:u w:val="none"/>
                <w:lang w:val="en-US" w:eastAsia="zh-CN" w:bidi="ar"/>
              </w:rPr>
              <w:t xml:space="preserve"> mărunțită 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7BDE3AA9">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4E3DFCAC">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98A1381">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96787E6">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C0US C0US</w:t>
            </w:r>
            <w:r>
              <w:rPr>
                <w:rFonts w:hint="default" w:ascii="Times New Roman" w:hAnsi="Times New Roman" w:eastAsia="SimSun" w:cs="Times New Roman"/>
                <w:i w:val="0"/>
                <w:iCs w:val="0"/>
                <w:color w:val="000000"/>
                <w:kern w:val="0"/>
                <w:sz w:val="24"/>
                <w:szCs w:val="24"/>
                <w:u w:val="none"/>
                <w:lang w:val="en-US" w:eastAsia="zh-CN" w:bidi="ar"/>
              </w:rPr>
              <w:t xml:space="preserve"> mărunțită 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1A01D0D5">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0C4BC6A">
            <w:pPr>
              <w:spacing w:line="256" w:lineRule="auto"/>
              <w:rPr>
                <w:sz w:val="20"/>
                <w:szCs w:val="20"/>
              </w:rPr>
            </w:pPr>
            <w:r>
              <w:rPr>
                <w:rFonts w:eastAsiaTheme="minorHAnsi"/>
                <w:color w:val="000000"/>
                <w:sz w:val="18"/>
                <w:szCs w:val="18"/>
                <w:lang w:val="en-US"/>
              </w:rPr>
              <w:t>HG 520  din 22.06.2010 certificat de inofensivitate</w:t>
            </w:r>
          </w:p>
        </w:tc>
      </w:tr>
      <w:tr w14:paraId="5BB786A7">
        <w:tblPrEx>
          <w:tblCellMar>
            <w:top w:w="0" w:type="dxa"/>
            <w:left w:w="108" w:type="dxa"/>
            <w:bottom w:w="0" w:type="dxa"/>
            <w:right w:w="108" w:type="dxa"/>
          </w:tblCellMar>
        </w:tblPrEx>
        <w:trPr>
          <w:gridAfter w:val="1"/>
          <w:wAfter w:w="21" w:type="pct"/>
          <w:trHeight w:val="2918"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1493906">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cacao pudră neagră,</w:t>
            </w:r>
            <w:r>
              <w:rPr>
                <w:rFonts w:hint="default" w:ascii="Times New Roman" w:hAnsi="Times New Roman" w:eastAsia="SimSun" w:cs="Times New Roman"/>
                <w:i w:val="0"/>
                <w:iCs w:val="0"/>
                <w:color w:val="000000"/>
                <w:kern w:val="0"/>
                <w:sz w:val="24"/>
                <w:szCs w:val="24"/>
                <w:u w:val="none"/>
                <w:lang w:val="en-US" w:eastAsia="zh-CN" w:bidi="ar"/>
              </w:rPr>
              <w:t xml:space="preserve"> in cutii pănă la 0,1 kg 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362E35C5">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A42362D">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7D602D4B">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2FFCB2C0">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cacao pudră neagră,</w:t>
            </w:r>
            <w:r>
              <w:rPr>
                <w:rFonts w:hint="default" w:ascii="Times New Roman" w:hAnsi="Times New Roman" w:eastAsia="SimSun" w:cs="Times New Roman"/>
                <w:i w:val="0"/>
                <w:iCs w:val="0"/>
                <w:color w:val="000000"/>
                <w:kern w:val="0"/>
                <w:sz w:val="24"/>
                <w:szCs w:val="24"/>
                <w:u w:val="none"/>
                <w:lang w:val="en-US" w:eastAsia="zh-CN" w:bidi="ar"/>
              </w:rPr>
              <w:t xml:space="preserve"> in cutii pănă la 0,1 kg 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22F0F88D">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2B58838">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conform ordinului ANSA conform certificatului de calitate și certificat sanitar veterinar</w:t>
            </w:r>
          </w:p>
        </w:tc>
      </w:tr>
      <w:tr w14:paraId="496BF053">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53E68191">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cartofi</w:t>
            </w:r>
            <w:r>
              <w:rPr>
                <w:rFonts w:hint="default" w:ascii="Times New Roman" w:hAnsi="Times New Roman" w:eastAsia="SimSun" w:cs="Times New Roman"/>
                <w:i w:val="0"/>
                <w:iCs w:val="0"/>
                <w:color w:val="000000"/>
                <w:kern w:val="0"/>
                <w:sz w:val="24"/>
                <w:szCs w:val="24"/>
                <w:u w:val="none"/>
                <w:lang w:val="en-US" w:eastAsia="zh-CN" w:bidi="ar"/>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6515B30B">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4CC0DFEF">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28DD1CAD">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4B0E42B0">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cartofi</w:t>
            </w:r>
            <w:r>
              <w:rPr>
                <w:rFonts w:hint="default" w:ascii="Times New Roman" w:hAnsi="Times New Roman" w:eastAsia="SimSun" w:cs="Times New Roman"/>
                <w:i w:val="0"/>
                <w:iCs w:val="0"/>
                <w:color w:val="000000"/>
                <w:kern w:val="0"/>
                <w:sz w:val="24"/>
                <w:szCs w:val="24"/>
                <w:u w:val="none"/>
                <w:lang w:val="en-US" w:eastAsia="zh-CN" w:bidi="ar"/>
              </w:rPr>
              <w:t>,Tuberculi întregi, uscaţi, necontaminaţi, sănătoşi, fără atacuri de boli sau insecte care să le facă improprii consumului, fără urme vizibile de substanţe străine, fără vătămări produse de frig.,Mature, cu o coajă densă,calitative,fiecare bucata nu mai mica de80 grame , in saci de30 kg,CALITATIV  HG 520 din 22.06.2010 cerificat de inofensivitate</w:t>
            </w:r>
          </w:p>
        </w:tc>
        <w:tc>
          <w:tcPr>
            <w:tcW w:w="940" w:type="pct"/>
            <w:tcBorders>
              <w:top w:val="single" w:color="auto" w:sz="4" w:space="0"/>
              <w:left w:val="single" w:color="auto" w:sz="4" w:space="0"/>
              <w:bottom w:val="single" w:color="auto" w:sz="4" w:space="0"/>
              <w:right w:val="single" w:color="auto" w:sz="4" w:space="0"/>
            </w:tcBorders>
          </w:tcPr>
          <w:p w14:paraId="2BDAEC05">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FA93278">
            <w:pPr>
              <w:spacing w:line="256" w:lineRule="auto"/>
              <w:rPr>
                <w:sz w:val="20"/>
                <w:szCs w:val="20"/>
              </w:rPr>
            </w:pPr>
            <w:r>
              <w:rPr>
                <w:rFonts w:eastAsiaTheme="minorHAnsi"/>
                <w:color w:val="000000"/>
                <w:sz w:val="18"/>
                <w:szCs w:val="18"/>
                <w:lang w:val="en-US"/>
              </w:rPr>
              <w:t>HG 520  din 22.06.2010 certificat de inofensivitate</w:t>
            </w:r>
          </w:p>
        </w:tc>
      </w:tr>
      <w:tr w14:paraId="2556A92E">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30D57B24">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castraveți</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746423D4">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846E0D2">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7CB4E81B">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3F2C993B">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castraveți</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4FE7D8F8">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D09EA6B">
            <w:pPr>
              <w:spacing w:line="256" w:lineRule="auto"/>
              <w:rPr>
                <w:sz w:val="20"/>
                <w:szCs w:val="20"/>
              </w:rPr>
            </w:pPr>
            <w:r>
              <w:rPr>
                <w:rFonts w:eastAsiaTheme="minorHAnsi"/>
                <w:color w:val="000000"/>
                <w:sz w:val="18"/>
                <w:szCs w:val="18"/>
                <w:lang w:val="en-US"/>
              </w:rPr>
              <w:t>HG 520  din 22.06.2010 certificat de inofensivitate</w:t>
            </w:r>
          </w:p>
        </w:tc>
      </w:tr>
      <w:tr w14:paraId="191B9834">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333BFD6B">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ceai </w:t>
            </w:r>
            <w:r>
              <w:rPr>
                <w:rFonts w:hint="default" w:ascii="Times New Roman" w:hAnsi="Times New Roman" w:eastAsia="SimSun" w:cs="Times New Roman"/>
                <w:i w:val="0"/>
                <w:iCs w:val="0"/>
                <w:color w:val="000000"/>
                <w:kern w:val="0"/>
                <w:sz w:val="24"/>
                <w:szCs w:val="24"/>
                <w:u w:val="none"/>
                <w:lang w:val="en-US" w:eastAsia="zh-CN" w:bidi="ar"/>
              </w:rPr>
              <w:t>in cutii pănă la 0,2 kg a chite 100 buc (0,002) HG 520  din 22.06.2010</w:t>
            </w:r>
          </w:p>
        </w:tc>
        <w:tc>
          <w:tcPr>
            <w:tcW w:w="296" w:type="pct"/>
            <w:tcBorders>
              <w:top w:val="single" w:color="auto" w:sz="4" w:space="0"/>
              <w:left w:val="single" w:color="auto" w:sz="4" w:space="0"/>
              <w:bottom w:val="single" w:color="auto" w:sz="4" w:space="0"/>
              <w:right w:val="single" w:color="auto" w:sz="4" w:space="0"/>
            </w:tcBorders>
            <w:vAlign w:val="center"/>
          </w:tcPr>
          <w:p w14:paraId="0087F590">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598EB058">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5C967DBC">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5C5277A5">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ceai </w:t>
            </w:r>
            <w:r>
              <w:rPr>
                <w:rFonts w:hint="default" w:ascii="Times New Roman" w:hAnsi="Times New Roman" w:eastAsia="SimSun" w:cs="Times New Roman"/>
                <w:i w:val="0"/>
                <w:iCs w:val="0"/>
                <w:color w:val="000000"/>
                <w:kern w:val="0"/>
                <w:sz w:val="24"/>
                <w:szCs w:val="24"/>
                <w:u w:val="none"/>
                <w:lang w:val="en-US" w:eastAsia="zh-CN" w:bidi="ar"/>
              </w:rPr>
              <w:t>in cutii pănă la 0,2 kg a chite 100 buc (0,002) HG 520  din 22.06.2010</w:t>
            </w:r>
          </w:p>
        </w:tc>
        <w:tc>
          <w:tcPr>
            <w:tcW w:w="940" w:type="pct"/>
            <w:tcBorders>
              <w:top w:val="single" w:color="auto" w:sz="4" w:space="0"/>
              <w:left w:val="single" w:color="auto" w:sz="4" w:space="0"/>
              <w:bottom w:val="single" w:color="auto" w:sz="4" w:space="0"/>
              <w:right w:val="single" w:color="auto" w:sz="4" w:space="0"/>
            </w:tcBorders>
          </w:tcPr>
          <w:p w14:paraId="716D8DF4">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54DD1E4D">
            <w:pPr>
              <w:spacing w:line="256" w:lineRule="auto"/>
              <w:rPr>
                <w:sz w:val="20"/>
                <w:szCs w:val="20"/>
              </w:rPr>
            </w:pPr>
            <w:r>
              <w:rPr>
                <w:rFonts w:eastAsiaTheme="minorHAnsi"/>
                <w:color w:val="000000"/>
                <w:sz w:val="18"/>
                <w:szCs w:val="18"/>
                <w:lang w:val="en-US"/>
              </w:rPr>
              <w:t>HG 520  din 22.06.2010 certificat de inofensivitate</w:t>
            </w:r>
          </w:p>
        </w:tc>
      </w:tr>
      <w:tr w14:paraId="447602E8">
        <w:tblPrEx>
          <w:tblCellMar>
            <w:top w:w="0" w:type="dxa"/>
            <w:left w:w="108" w:type="dxa"/>
            <w:bottom w:w="0" w:type="dxa"/>
            <w:right w:w="108" w:type="dxa"/>
          </w:tblCellMar>
        </w:tblPrEx>
        <w:trPr>
          <w:gridAfter w:val="1"/>
          <w:wAfter w:w="21" w:type="pct"/>
          <w:trHeight w:val="459"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E45EA4B">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ceapă</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4B414D4D">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F0843FA">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9B8E470">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1567C95F">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ceapă</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 fără umeditate excesivă la suprafaţă,calitative, ,fiecare bucata nu mai mica de50 grame in saci de 25kg,CALITATIV 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0D7BCB41">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1B33810C">
            <w:pPr>
              <w:spacing w:line="256" w:lineRule="auto"/>
              <w:rPr>
                <w:sz w:val="20"/>
                <w:szCs w:val="20"/>
              </w:rPr>
            </w:pPr>
            <w:r>
              <w:rPr>
                <w:rFonts w:eastAsiaTheme="minorHAnsi"/>
                <w:color w:val="000000"/>
                <w:sz w:val="18"/>
                <w:szCs w:val="18"/>
                <w:lang w:val="en-US"/>
              </w:rPr>
              <w:t>HG 520  din 22.06.2010 certificat de inofensivitate</w:t>
            </w:r>
          </w:p>
        </w:tc>
      </w:tr>
      <w:tr w14:paraId="64FE4E36">
        <w:tblPrEx>
          <w:tblCellMar>
            <w:top w:w="0" w:type="dxa"/>
            <w:left w:w="108" w:type="dxa"/>
            <w:bottom w:w="0" w:type="dxa"/>
            <w:right w:w="108" w:type="dxa"/>
          </w:tblCellMar>
        </w:tblPrEx>
        <w:trPr>
          <w:gridAfter w:val="1"/>
          <w:wAfter w:w="21" w:type="pct"/>
          <w:trHeight w:val="89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5850E36">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cereale bile duo</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3DEF0A5C">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9C15090">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C1131F3">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5E6CC3AD">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cereale bile duo</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43314112">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55FFBD2C">
            <w:pPr>
              <w:spacing w:line="256" w:lineRule="auto"/>
              <w:rPr>
                <w:sz w:val="20"/>
                <w:szCs w:val="20"/>
              </w:rPr>
            </w:pPr>
            <w:r>
              <w:rPr>
                <w:rFonts w:ascii="Arial" w:hAnsi="Arial" w:cs="Arial" w:eastAsiaTheme="minorHAnsi"/>
                <w:color w:val="000000"/>
                <w:sz w:val="18"/>
                <w:szCs w:val="18"/>
                <w:lang w:val="en-US"/>
              </w:rPr>
              <w:t>HG 520 din 22.06.2010cerificat de inofensivitate</w:t>
            </w:r>
          </w:p>
        </w:tc>
      </w:tr>
      <w:tr w14:paraId="6FD19E64">
        <w:tblPrEx>
          <w:tblCellMar>
            <w:top w:w="0" w:type="dxa"/>
            <w:left w:w="108" w:type="dxa"/>
            <w:bottom w:w="0" w:type="dxa"/>
            <w:right w:w="108" w:type="dxa"/>
          </w:tblCellMar>
        </w:tblPrEx>
        <w:trPr>
          <w:gridAfter w:val="1"/>
          <w:wAfter w:w="21" w:type="pct"/>
          <w:trHeight w:val="111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FB9D2EE">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cereale mix fructe uscate</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7882DC7F">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D65D923">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6495C82B">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251AF12">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cereale mix fructe uscate</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0B927A30">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6F803A3F">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 xml:space="preserve">conform ordinului ANSA </w:t>
            </w:r>
          </w:p>
        </w:tc>
      </w:tr>
      <w:tr w14:paraId="0A0E2C0B">
        <w:tblPrEx>
          <w:tblCellMar>
            <w:top w:w="0" w:type="dxa"/>
            <w:left w:w="108" w:type="dxa"/>
            <w:bottom w:w="0" w:type="dxa"/>
            <w:right w:w="108" w:type="dxa"/>
          </w:tblCellMar>
        </w:tblPrEx>
        <w:trPr>
          <w:gridAfter w:val="1"/>
          <w:wAfter w:w="21" w:type="pct"/>
          <w:trHeight w:val="1464"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97A6D40">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ciuperci</w:t>
            </w:r>
            <w:r>
              <w:rPr>
                <w:rFonts w:hint="default" w:ascii="Times New Roman" w:hAnsi="Times New Roman" w:eastAsia="SimSun" w:cs="Times New Roman"/>
                <w:i w:val="0"/>
                <w:iCs w:val="0"/>
                <w:color w:val="000000"/>
                <w:kern w:val="0"/>
                <w:sz w:val="24"/>
                <w:szCs w:val="24"/>
                <w:u w:val="none"/>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6D206B6A">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572E10D5">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23AA2E6D">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34E26E0">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ciuperci</w:t>
            </w:r>
            <w:r>
              <w:rPr>
                <w:rFonts w:hint="default" w:ascii="Times New Roman" w:hAnsi="Times New Roman" w:eastAsia="SimSun" w:cs="Times New Roman"/>
                <w:i w:val="0"/>
                <w:iCs w:val="0"/>
                <w:color w:val="000000"/>
                <w:kern w:val="0"/>
                <w:sz w:val="24"/>
                <w:szCs w:val="24"/>
                <w:u w:val="none"/>
                <w:lang w:val="en-US" w:eastAsia="zh-CN" w:bidi="ar"/>
              </w:rPr>
              <w:t xml:space="preserve"> proaspete, întreagă, sănătoasă, curată, fără vătămări cauzate de insectele dăunătoare, fără umeditate excesivă la suprafaţă,calitative,  in cutii de carton 2,0 kg,CALITATIV 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0DD0A28A">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698D796B">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 xml:space="preserve">conform ordinului ANSA </w:t>
            </w:r>
          </w:p>
        </w:tc>
      </w:tr>
      <w:tr w14:paraId="09E47031">
        <w:tblPrEx>
          <w:tblCellMar>
            <w:top w:w="0" w:type="dxa"/>
            <w:left w:w="108" w:type="dxa"/>
            <w:bottom w:w="0" w:type="dxa"/>
            <w:right w:w="108" w:type="dxa"/>
          </w:tblCellMar>
        </w:tblPrEx>
        <w:trPr>
          <w:gridAfter w:val="1"/>
          <w:wAfter w:w="21" w:type="pct"/>
          <w:trHeight w:val="89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CB79065">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conopida</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371A9705">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2D8466F">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214364E3">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248A3686">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conopida</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562B9AE1">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227D858B">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 xml:space="preserve">conform ordinului ANSA </w:t>
            </w:r>
          </w:p>
        </w:tc>
      </w:tr>
      <w:tr w14:paraId="1CD15931">
        <w:tblPrEx>
          <w:tblCellMar>
            <w:top w:w="0" w:type="dxa"/>
            <w:left w:w="108" w:type="dxa"/>
            <w:bottom w:w="0" w:type="dxa"/>
            <w:right w:w="108" w:type="dxa"/>
          </w:tblCellMar>
        </w:tblPrEx>
        <w:trPr>
          <w:gridAfter w:val="1"/>
          <w:wAfter w:w="21" w:type="pct"/>
          <w:trHeight w:val="111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220DA87E">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crupă de griș </w:t>
            </w:r>
            <w:r>
              <w:rPr>
                <w:rFonts w:hint="default" w:ascii="Times New Roman" w:hAnsi="Times New Roman" w:eastAsia="SimSun" w:cs="Times New Roman"/>
                <w:i w:val="0"/>
                <w:iCs w:val="0"/>
                <w:color w:val="000000"/>
                <w:kern w:val="0"/>
                <w:sz w:val="24"/>
                <w:szCs w:val="24"/>
                <w:u w:val="none"/>
                <w:lang w:val="en-US" w:eastAsia="zh-CN" w:bidi="ar"/>
              </w:rPr>
              <w:t>mărunțită 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054CADC7">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DCD6A65">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EE00580">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E571309">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crupă de griș </w:t>
            </w:r>
            <w:r>
              <w:rPr>
                <w:rFonts w:hint="default" w:ascii="Times New Roman" w:hAnsi="Times New Roman" w:eastAsia="SimSun" w:cs="Times New Roman"/>
                <w:i w:val="0"/>
                <w:iCs w:val="0"/>
                <w:color w:val="000000"/>
                <w:kern w:val="0"/>
                <w:sz w:val="24"/>
                <w:szCs w:val="24"/>
                <w:u w:val="none"/>
                <w:lang w:val="en-US" w:eastAsia="zh-CN" w:bidi="ar"/>
              </w:rPr>
              <w:t>mărunțită 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7F40A8C6">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29A416A2">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 xml:space="preserve">conform ordinului ANSA </w:t>
            </w:r>
          </w:p>
        </w:tc>
      </w:tr>
      <w:tr w14:paraId="011994D4">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30F39452">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crupă de porumb </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32C2AA32">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68207B2">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F81C048">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3FF1EEDD">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crupă de porumb </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17094497">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2CA52C81">
            <w:pPr>
              <w:spacing w:line="256" w:lineRule="auto"/>
              <w:rPr>
                <w:sz w:val="20"/>
                <w:szCs w:val="20"/>
              </w:rPr>
            </w:pPr>
            <w:r>
              <w:rPr>
                <w:rFonts w:ascii="Arial" w:hAnsi="Arial" w:cs="Arial" w:eastAsiaTheme="minorHAnsi"/>
                <w:color w:val="000000"/>
                <w:sz w:val="18"/>
                <w:szCs w:val="18"/>
                <w:lang w:val="en-US"/>
              </w:rPr>
              <w:t>HG 520 din 22.06.2010cerificat de inofensivitate</w:t>
            </w:r>
          </w:p>
        </w:tc>
      </w:tr>
      <w:tr w14:paraId="47F0749A">
        <w:tblPrEx>
          <w:tblCellMar>
            <w:top w:w="0" w:type="dxa"/>
            <w:left w:w="108" w:type="dxa"/>
            <w:bottom w:w="0" w:type="dxa"/>
            <w:right w:w="108" w:type="dxa"/>
          </w:tblCellMar>
        </w:tblPrEx>
        <w:trPr>
          <w:gridAfter w:val="1"/>
          <w:wAfter w:w="21" w:type="pct"/>
          <w:trHeight w:val="87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E145405">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fasole alimentare  albe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0FA1C532">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08EDAB78">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8D7194F">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52EDDED1">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fasole alimentare  albe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4D46A038">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07C2CF8">
            <w:pPr>
              <w:spacing w:line="256" w:lineRule="auto"/>
              <w:rPr>
                <w:sz w:val="20"/>
                <w:szCs w:val="20"/>
              </w:rPr>
            </w:pPr>
            <w:r>
              <w:rPr>
                <w:rFonts w:ascii="Arial" w:hAnsi="Arial" w:cs="Arial" w:eastAsiaTheme="minorHAnsi"/>
                <w:color w:val="000000"/>
                <w:sz w:val="18"/>
                <w:szCs w:val="18"/>
                <w:lang w:val="en-US"/>
              </w:rPr>
              <w:t>HG 520 din 22.06.2010cerificat de inofensivitate</w:t>
            </w:r>
          </w:p>
        </w:tc>
      </w:tr>
      <w:tr w14:paraId="3FC7FBE3">
        <w:tblPrEx>
          <w:tblCellMar>
            <w:top w:w="0" w:type="dxa"/>
            <w:left w:w="108" w:type="dxa"/>
            <w:bottom w:w="0" w:type="dxa"/>
            <w:right w:w="108" w:type="dxa"/>
          </w:tblCellMar>
        </w:tblPrEx>
        <w:trPr>
          <w:gridAfter w:val="1"/>
          <w:wAfter w:w="21" w:type="pct"/>
          <w:trHeight w:val="109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DC448A7">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fructe uscate</w:t>
            </w:r>
            <w:r>
              <w:rPr>
                <w:rFonts w:hint="default" w:ascii="Times New Roman" w:hAnsi="Times New Roman" w:eastAsia="SimSun" w:cs="Times New Roman"/>
                <w:i w:val="0"/>
                <w:iCs w:val="0"/>
                <w:color w:val="000000"/>
                <w:kern w:val="0"/>
                <w:sz w:val="24"/>
                <w:szCs w:val="24"/>
                <w:u w:val="none"/>
                <w:lang w:val="en-US" w:eastAsia="zh-CN" w:bidi="ar"/>
              </w:rPr>
              <w:t xml:space="preserve"> proaspete ,calitative,în cutii de carton de 10 kg,HG 520  din 22.06.2010 certificat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19263DFC">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4A6460D">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6595DDF9">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39923105">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fructe uscate</w:t>
            </w:r>
            <w:r>
              <w:rPr>
                <w:rFonts w:hint="default" w:ascii="Times New Roman" w:hAnsi="Times New Roman" w:eastAsia="SimSun" w:cs="Times New Roman"/>
                <w:i w:val="0"/>
                <w:iCs w:val="0"/>
                <w:color w:val="000000"/>
                <w:kern w:val="0"/>
                <w:sz w:val="24"/>
                <w:szCs w:val="24"/>
                <w:u w:val="none"/>
                <w:lang w:val="en-US" w:eastAsia="zh-CN" w:bidi="ar"/>
              </w:rPr>
              <w:t xml:space="preserve"> proaspete ,calitative,în cutii de carton de 10 kg,HG 520  din 22.06.2010 certificat de inofensivitate</w:t>
            </w:r>
          </w:p>
        </w:tc>
        <w:tc>
          <w:tcPr>
            <w:tcW w:w="940" w:type="pct"/>
            <w:tcBorders>
              <w:top w:val="single" w:color="auto" w:sz="4" w:space="0"/>
              <w:left w:val="single" w:color="auto" w:sz="4" w:space="0"/>
              <w:bottom w:val="single" w:color="auto" w:sz="4" w:space="0"/>
              <w:right w:val="single" w:color="auto" w:sz="4" w:space="0"/>
            </w:tcBorders>
          </w:tcPr>
          <w:p w14:paraId="2016F488">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1EFF2FA">
            <w:pPr>
              <w:spacing w:line="256" w:lineRule="auto"/>
              <w:rPr>
                <w:sz w:val="20"/>
                <w:szCs w:val="20"/>
              </w:rPr>
            </w:pPr>
            <w:r>
              <w:rPr>
                <w:rFonts w:ascii="Arial" w:hAnsi="Arial" w:cs="Arial" w:eastAsiaTheme="minorHAnsi"/>
                <w:color w:val="000000"/>
                <w:sz w:val="18"/>
                <w:szCs w:val="18"/>
                <w:lang w:val="en-US"/>
              </w:rPr>
              <w:t>HG 520 din 22.06.2010cerificat de inofensivitate</w:t>
            </w:r>
          </w:p>
        </w:tc>
      </w:tr>
      <w:tr w14:paraId="1823CE39">
        <w:tblPrEx>
          <w:tblCellMar>
            <w:top w:w="0" w:type="dxa"/>
            <w:left w:w="108" w:type="dxa"/>
            <w:bottom w:w="0" w:type="dxa"/>
            <w:right w:w="108" w:type="dxa"/>
          </w:tblCellMar>
        </w:tblPrEx>
        <w:trPr>
          <w:gridAfter w:val="1"/>
          <w:wAfter w:w="21" w:type="pct"/>
          <w:trHeight w:val="89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46F8124">
            <w:pPr>
              <w:keepNext w:val="0"/>
              <w:keepLines w:val="0"/>
              <w:widowControl/>
              <w:suppressLineNumbers w:val="0"/>
              <w:jc w:val="left"/>
              <w:textAlignment w:val="top"/>
              <w:rPr>
                <w:rFonts w:eastAsiaTheme="minorHAnsi"/>
                <w:b/>
                <w:bCs/>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frunza de dafin</w:t>
            </w:r>
            <w:r>
              <w:rPr>
                <w:rFonts w:hint="default" w:ascii="Times New Roman" w:hAnsi="Times New Roman" w:eastAsia="SimSun" w:cs="Times New Roman"/>
                <w:i w:val="0"/>
                <w:iCs w:val="0"/>
                <w:color w:val="000000"/>
                <w:kern w:val="0"/>
                <w:sz w:val="24"/>
                <w:szCs w:val="24"/>
                <w:u w:val="none"/>
                <w:lang w:val="en-US" w:eastAsia="zh-CN" w:bidi="ar"/>
              </w:rPr>
              <w:t>, calitate superioara, in cutii de carton de 1,0 kg,,HG 520  din 22.06.2010 certificat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0BAC9828">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35DDEC2">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69243876">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2F6E9E01">
            <w:pPr>
              <w:keepNext w:val="0"/>
              <w:keepLines w:val="0"/>
              <w:widowControl/>
              <w:suppressLineNumbers w:val="0"/>
              <w:jc w:val="left"/>
              <w:textAlignment w:val="top"/>
              <w:rPr>
                <w:rFonts w:eastAsiaTheme="minorHAnsi"/>
                <w:b/>
                <w:bCs/>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frunza de dafin</w:t>
            </w:r>
            <w:r>
              <w:rPr>
                <w:rFonts w:hint="default" w:ascii="Times New Roman" w:hAnsi="Times New Roman" w:eastAsia="SimSun" w:cs="Times New Roman"/>
                <w:i w:val="0"/>
                <w:iCs w:val="0"/>
                <w:color w:val="000000"/>
                <w:kern w:val="0"/>
                <w:sz w:val="24"/>
                <w:szCs w:val="24"/>
                <w:u w:val="none"/>
                <w:lang w:val="en-US" w:eastAsia="zh-CN" w:bidi="ar"/>
              </w:rPr>
              <w:t>, calitate superioara, in cutii de carton de 1,0 kg,,HG 520  din 22.06.2010 certificat de inofensivitate</w:t>
            </w:r>
          </w:p>
        </w:tc>
        <w:tc>
          <w:tcPr>
            <w:tcW w:w="940" w:type="pct"/>
            <w:tcBorders>
              <w:top w:val="single" w:color="auto" w:sz="4" w:space="0"/>
              <w:left w:val="single" w:color="auto" w:sz="4" w:space="0"/>
              <w:bottom w:val="single" w:color="auto" w:sz="4" w:space="0"/>
              <w:right w:val="single" w:color="auto" w:sz="4" w:space="0"/>
            </w:tcBorders>
          </w:tcPr>
          <w:p w14:paraId="7C3CEE8D">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6953D43">
            <w:pPr>
              <w:spacing w:line="256" w:lineRule="auto"/>
              <w:rPr>
                <w:sz w:val="20"/>
                <w:szCs w:val="20"/>
                <w:lang w:val="en-US"/>
              </w:rPr>
            </w:pPr>
            <w:r>
              <w:rPr>
                <w:rFonts w:eastAsiaTheme="minorHAnsi"/>
                <w:color w:val="000000"/>
                <w:sz w:val="18"/>
                <w:szCs w:val="18"/>
                <w:lang w:val="en-US"/>
              </w:rPr>
              <w:t>HG 520  din 22.06.2010 certificat de inofensivitate</w:t>
            </w:r>
          </w:p>
        </w:tc>
      </w:tr>
      <w:tr w14:paraId="4BD8EF3C">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0EB510C">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hrișcă  boabe întregi, calitatea I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5274159E">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AA12548">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A5CF34B">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2E435B87">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hrișcă  boabe întregi, calitatea I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6E6DDAC9">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984127F">
            <w:pPr>
              <w:spacing w:line="256" w:lineRule="auto"/>
              <w:rPr>
                <w:sz w:val="20"/>
                <w:szCs w:val="20"/>
              </w:rPr>
            </w:pPr>
            <w:r>
              <w:rPr>
                <w:rFonts w:eastAsiaTheme="minorHAnsi"/>
                <w:color w:val="000000"/>
                <w:sz w:val="18"/>
                <w:szCs w:val="18"/>
                <w:lang w:val="en-US"/>
              </w:rPr>
              <w:t>HG 520  din 22.06.2010 certificat de inofensivitate</w:t>
            </w:r>
          </w:p>
        </w:tc>
      </w:tr>
      <w:tr w14:paraId="27ABDC93">
        <w:tblPrEx>
          <w:tblCellMar>
            <w:top w:w="0" w:type="dxa"/>
            <w:left w:w="108" w:type="dxa"/>
            <w:bottom w:w="0" w:type="dxa"/>
            <w:right w:w="108" w:type="dxa"/>
          </w:tblCellMar>
        </w:tblPrEx>
        <w:trPr>
          <w:gridAfter w:val="1"/>
          <w:wAfter w:w="21" w:type="pct"/>
          <w:trHeight w:val="1495"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3391D94">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lămîi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5 kg,HG 520  din 22.06.2010 certificat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2DDF0BC1">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7182CF4C">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AA2EB86">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50A21E52">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lămîi </w:t>
            </w:r>
            <w:r>
              <w:rPr>
                <w:rFonts w:hint="default" w:ascii="Times New Roman" w:hAnsi="Times New Roman" w:eastAsia="SimSun" w:cs="Times New Roman"/>
                <w:i w:val="0"/>
                <w:iCs w:val="0"/>
                <w:color w:val="000000"/>
                <w:kern w:val="0"/>
                <w:sz w:val="24"/>
                <w:szCs w:val="24"/>
                <w:u w:val="none"/>
                <w:lang w:val="en-US" w:eastAsia="zh-CN" w:bidi="ar"/>
              </w:rPr>
              <w:t>,proaspete ,calitative,în cutii de carton de 5 kg,HG 520  din 22.06.2010 certificat de inofensivitate</w:t>
            </w:r>
          </w:p>
        </w:tc>
        <w:tc>
          <w:tcPr>
            <w:tcW w:w="940" w:type="pct"/>
            <w:tcBorders>
              <w:top w:val="single" w:color="auto" w:sz="4" w:space="0"/>
              <w:left w:val="single" w:color="auto" w:sz="4" w:space="0"/>
              <w:bottom w:val="single" w:color="auto" w:sz="4" w:space="0"/>
              <w:right w:val="single" w:color="auto" w:sz="4" w:space="0"/>
            </w:tcBorders>
          </w:tcPr>
          <w:p w14:paraId="0A921D4B">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5F4DE3D8">
            <w:pPr>
              <w:spacing w:line="256" w:lineRule="auto"/>
              <w:rPr>
                <w:sz w:val="20"/>
                <w:szCs w:val="20"/>
              </w:rPr>
            </w:pPr>
            <w:r>
              <w:rPr>
                <w:rFonts w:eastAsiaTheme="minorHAnsi"/>
                <w:color w:val="000000"/>
                <w:sz w:val="18"/>
                <w:szCs w:val="18"/>
                <w:lang w:val="en-US"/>
              </w:rPr>
              <w:t>HG 520  din 22.06.2010 certificat de inofensivitate</w:t>
            </w:r>
          </w:p>
        </w:tc>
      </w:tr>
      <w:tr w14:paraId="6FA09866">
        <w:tblPrEx>
          <w:tblCellMar>
            <w:top w:w="0" w:type="dxa"/>
            <w:left w:w="108" w:type="dxa"/>
            <w:bottom w:w="0" w:type="dxa"/>
            <w:right w:w="108" w:type="dxa"/>
          </w:tblCellMar>
        </w:tblPrEx>
        <w:trPr>
          <w:gridAfter w:val="1"/>
          <w:wAfter w:w="21" w:type="pct"/>
          <w:trHeight w:val="664"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3F029B7B">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magiun din fructe</w:t>
            </w:r>
            <w:r>
              <w:rPr>
                <w:rFonts w:hint="default" w:ascii="Times New Roman" w:hAnsi="Times New Roman" w:eastAsia="SimSun" w:cs="Times New Roman"/>
                <w:i w:val="0"/>
                <w:iCs w:val="0"/>
                <w:color w:val="000000"/>
                <w:kern w:val="0"/>
                <w:sz w:val="24"/>
                <w:szCs w:val="24"/>
                <w:u w:val="none"/>
                <w:lang w:val="en-US" w:eastAsia="zh-CN" w:bidi="ar"/>
              </w:rPr>
              <w:t>,Sterilizat,calitate superioară, în borcane de sticlă de 0,86 kg,HG 520 din 22.06.2010</w:t>
            </w:r>
          </w:p>
        </w:tc>
        <w:tc>
          <w:tcPr>
            <w:tcW w:w="296" w:type="pct"/>
            <w:tcBorders>
              <w:top w:val="single" w:color="auto" w:sz="4" w:space="0"/>
              <w:left w:val="single" w:color="auto" w:sz="4" w:space="0"/>
              <w:bottom w:val="single" w:color="auto" w:sz="4" w:space="0"/>
              <w:right w:val="single" w:color="auto" w:sz="4" w:space="0"/>
            </w:tcBorders>
            <w:vAlign w:val="center"/>
          </w:tcPr>
          <w:p w14:paraId="1936BCBD">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09A0A8B7">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15B4CA8E">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C0145D9">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magiun din fructe</w:t>
            </w:r>
            <w:r>
              <w:rPr>
                <w:rFonts w:hint="default" w:ascii="Times New Roman" w:hAnsi="Times New Roman" w:eastAsia="SimSun" w:cs="Times New Roman"/>
                <w:i w:val="0"/>
                <w:iCs w:val="0"/>
                <w:color w:val="000000"/>
                <w:kern w:val="0"/>
                <w:sz w:val="24"/>
                <w:szCs w:val="24"/>
                <w:u w:val="none"/>
                <w:lang w:val="en-US" w:eastAsia="zh-CN" w:bidi="ar"/>
              </w:rPr>
              <w:t>,Sterilizat,calitate superioară, în borcane de sticlă de 0,86 kg,HG 520 din 22.06.2010</w:t>
            </w:r>
          </w:p>
        </w:tc>
        <w:tc>
          <w:tcPr>
            <w:tcW w:w="940" w:type="pct"/>
            <w:tcBorders>
              <w:top w:val="single" w:color="auto" w:sz="4" w:space="0"/>
              <w:left w:val="single" w:color="auto" w:sz="4" w:space="0"/>
              <w:bottom w:val="single" w:color="auto" w:sz="4" w:space="0"/>
              <w:right w:val="single" w:color="auto" w:sz="4" w:space="0"/>
            </w:tcBorders>
          </w:tcPr>
          <w:p w14:paraId="795D0DDF">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2F2CB884">
            <w:pPr>
              <w:spacing w:line="256" w:lineRule="auto"/>
              <w:rPr>
                <w:sz w:val="20"/>
                <w:szCs w:val="20"/>
              </w:rPr>
            </w:pPr>
            <w:r>
              <w:rPr>
                <w:rFonts w:ascii="Arial" w:hAnsi="Arial" w:cs="Arial" w:eastAsiaTheme="minorHAnsi"/>
                <w:color w:val="000000"/>
                <w:sz w:val="18"/>
                <w:szCs w:val="18"/>
                <w:lang w:val="en-US"/>
              </w:rPr>
              <w:t>HG 520 din 22.06.2010cerificat de inofensivitate</w:t>
            </w:r>
          </w:p>
        </w:tc>
      </w:tr>
      <w:tr w14:paraId="5DF4B62A">
        <w:tblPrEx>
          <w:tblCellMar>
            <w:top w:w="0" w:type="dxa"/>
            <w:left w:w="108" w:type="dxa"/>
            <w:bottom w:w="0" w:type="dxa"/>
            <w:right w:w="108" w:type="dxa"/>
          </w:tblCellMar>
        </w:tblPrEx>
        <w:trPr>
          <w:gridAfter w:val="1"/>
          <w:wAfter w:w="21" w:type="pct"/>
          <w:trHeight w:val="2106"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4D9BE02">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Mazăre verde</w:t>
            </w:r>
            <w:r>
              <w:rPr>
                <w:rFonts w:hint="default" w:ascii="Times New Roman" w:hAnsi="Times New Roman" w:eastAsia="SimSun" w:cs="Times New Roman"/>
                <w:i w:val="0"/>
                <w:iCs w:val="0"/>
                <w:color w:val="000000"/>
                <w:kern w:val="0"/>
                <w:sz w:val="24"/>
                <w:szCs w:val="24"/>
                <w:u w:val="none"/>
                <w:lang w:val="en-US" w:eastAsia="zh-CN" w:bidi="ar"/>
              </w:rPr>
              <w:t xml:space="preserve"> conservată( din soiuri de bob zbircit)c.sup.in borc de 0.68 kgHG 520  din 22.06.2010</w:t>
            </w:r>
          </w:p>
        </w:tc>
        <w:tc>
          <w:tcPr>
            <w:tcW w:w="296" w:type="pct"/>
            <w:tcBorders>
              <w:top w:val="single" w:color="auto" w:sz="4" w:space="0"/>
              <w:left w:val="single" w:color="auto" w:sz="4" w:space="0"/>
              <w:bottom w:val="single" w:color="auto" w:sz="4" w:space="0"/>
              <w:right w:val="single" w:color="auto" w:sz="4" w:space="0"/>
            </w:tcBorders>
            <w:vAlign w:val="center"/>
          </w:tcPr>
          <w:p w14:paraId="27CDF1C6">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92146F9">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D06F86B">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1C36A8CD">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Mazăre verde</w:t>
            </w:r>
            <w:r>
              <w:rPr>
                <w:rFonts w:hint="default" w:ascii="Times New Roman" w:hAnsi="Times New Roman" w:eastAsia="SimSun" w:cs="Times New Roman"/>
                <w:i w:val="0"/>
                <w:iCs w:val="0"/>
                <w:color w:val="000000"/>
                <w:kern w:val="0"/>
                <w:sz w:val="24"/>
                <w:szCs w:val="24"/>
                <w:u w:val="none"/>
                <w:lang w:val="en-US" w:eastAsia="zh-CN" w:bidi="ar"/>
              </w:rPr>
              <w:t xml:space="preserve"> conservată( din soiuri de bob zbircit)c.sup.in borc de 0.68 kgHG 520  din 22.06.2010</w:t>
            </w:r>
          </w:p>
        </w:tc>
        <w:tc>
          <w:tcPr>
            <w:tcW w:w="940" w:type="pct"/>
            <w:tcBorders>
              <w:top w:val="single" w:color="auto" w:sz="4" w:space="0"/>
              <w:left w:val="single" w:color="auto" w:sz="4" w:space="0"/>
              <w:bottom w:val="single" w:color="auto" w:sz="4" w:space="0"/>
              <w:right w:val="single" w:color="auto" w:sz="4" w:space="0"/>
            </w:tcBorders>
          </w:tcPr>
          <w:p w14:paraId="1EF0B192">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0DDC1150">
            <w:pPr>
              <w:spacing w:line="256" w:lineRule="auto"/>
              <w:rPr>
                <w:sz w:val="20"/>
                <w:szCs w:val="20"/>
              </w:rPr>
            </w:pPr>
            <w:r>
              <w:rPr>
                <w:rFonts w:ascii="Arial" w:hAnsi="Arial" w:cs="Arial" w:eastAsiaTheme="minorHAnsi"/>
                <w:color w:val="000000"/>
                <w:sz w:val="18"/>
                <w:szCs w:val="18"/>
                <w:lang w:val="en-US"/>
              </w:rPr>
              <w:t>HG 520 din 22.06.2010cerificat de inofensivitate</w:t>
            </w:r>
          </w:p>
        </w:tc>
      </w:tr>
      <w:tr w14:paraId="42A9BFD3">
        <w:tblPrEx>
          <w:tblCellMar>
            <w:top w:w="0" w:type="dxa"/>
            <w:left w:w="108" w:type="dxa"/>
            <w:bottom w:w="0" w:type="dxa"/>
            <w:right w:w="108" w:type="dxa"/>
          </w:tblCellMar>
        </w:tblPrEx>
        <w:trPr>
          <w:gridAfter w:val="1"/>
          <w:wAfter w:w="21" w:type="pct"/>
          <w:trHeight w:val="67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26926A8">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mere asorti (GOLDEN,semerenca, gala , bot de iepure)</w:t>
            </w:r>
            <w:r>
              <w:rPr>
                <w:rFonts w:hint="default" w:ascii="Times New Roman" w:hAnsi="Times New Roman" w:eastAsia="SimSun" w:cs="Times New Roman"/>
                <w:i w:val="0"/>
                <w:iCs w:val="0"/>
                <w:color w:val="000000"/>
                <w:kern w:val="0"/>
                <w:sz w:val="24"/>
                <w:szCs w:val="24"/>
                <w:u w:val="none"/>
                <w:lang w:val="en-US" w:eastAsia="zh-CN" w:bidi="ar"/>
              </w:rPr>
              <w:t>Proaspete,calitate superioară,fiecare bucata nu mai mica de 100 grame  in cutii din carton de 20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2798F8CA">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45D3AB5">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91A5957">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BEDC237">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mere asorti (GOLDEN,semerenca, gala , bot de iepure)</w:t>
            </w:r>
            <w:r>
              <w:rPr>
                <w:rFonts w:hint="default" w:ascii="Times New Roman" w:hAnsi="Times New Roman" w:eastAsia="SimSun" w:cs="Times New Roman"/>
                <w:i w:val="0"/>
                <w:iCs w:val="0"/>
                <w:color w:val="000000"/>
                <w:kern w:val="0"/>
                <w:sz w:val="24"/>
                <w:szCs w:val="24"/>
                <w:u w:val="none"/>
                <w:lang w:val="en-US" w:eastAsia="zh-CN" w:bidi="ar"/>
              </w:rPr>
              <w:t>Proaspete,calitate superioară,fiecare bucata nu mai mica de 100 grame  in cutii din carton de 20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2421B73E">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04CE5F0F">
            <w:pPr>
              <w:spacing w:line="256" w:lineRule="auto"/>
              <w:rPr>
                <w:sz w:val="20"/>
                <w:szCs w:val="20"/>
              </w:rPr>
            </w:pPr>
            <w:r>
              <w:rPr>
                <w:rFonts w:eastAsiaTheme="minorHAnsi"/>
                <w:color w:val="000000"/>
                <w:sz w:val="18"/>
                <w:szCs w:val="18"/>
                <w:lang w:val="en-US"/>
              </w:rPr>
              <w:t>HG 520  din 22.06.2010 certificat de inofensivitate</w:t>
            </w:r>
          </w:p>
        </w:tc>
      </w:tr>
      <w:tr w14:paraId="2888E1FC">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333F683">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mix asorti de nuci ,alune, nuci caju,migdale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076691A3">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4BC0BF2F">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7A6A58BD">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4D56FE4B">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mix asorti de nuci ,alune, nuci caju,migdale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940" w:type="pct"/>
            <w:tcBorders>
              <w:top w:val="single" w:color="auto" w:sz="4" w:space="0"/>
              <w:left w:val="single" w:color="auto" w:sz="4" w:space="0"/>
              <w:bottom w:val="single" w:color="auto" w:sz="4" w:space="0"/>
              <w:right w:val="single" w:color="auto" w:sz="4" w:space="0"/>
            </w:tcBorders>
          </w:tcPr>
          <w:p w14:paraId="0E9CF9E7">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190650C7">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 xml:space="preserve">conform ordinului ANSA </w:t>
            </w:r>
          </w:p>
        </w:tc>
      </w:tr>
      <w:tr w14:paraId="255F0C68">
        <w:tblPrEx>
          <w:tblCellMar>
            <w:top w:w="0" w:type="dxa"/>
            <w:left w:w="108" w:type="dxa"/>
            <w:bottom w:w="0" w:type="dxa"/>
            <w:right w:w="108" w:type="dxa"/>
          </w:tblCellMar>
        </w:tblPrEx>
        <w:trPr>
          <w:gridAfter w:val="1"/>
          <w:wAfter w:w="21" w:type="pct"/>
          <w:trHeight w:val="1256"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25713B1F">
            <w:pPr>
              <w:keepNext w:val="0"/>
              <w:keepLines w:val="0"/>
              <w:widowControl/>
              <w:suppressLineNumbers w:val="0"/>
              <w:jc w:val="left"/>
              <w:textAlignment w:val="top"/>
              <w:rPr>
                <w:rFonts w:eastAsiaTheme="minorHAnsi"/>
                <w:color w:val="000000"/>
                <w:sz w:val="16"/>
                <w:szCs w:val="16"/>
                <w:lang w:val="ru-RU"/>
              </w:rPr>
            </w:pPr>
            <w:r>
              <w:rPr>
                <w:rFonts w:hint="default" w:ascii="Times New Roman" w:hAnsi="Times New Roman" w:eastAsia="SimSun" w:cs="Times New Roman"/>
                <w:b/>
                <w:bCs/>
                <w:i w:val="0"/>
                <w:iCs w:val="0"/>
                <w:color w:val="000000"/>
                <w:kern w:val="0"/>
                <w:sz w:val="24"/>
                <w:szCs w:val="24"/>
                <w:u w:val="none"/>
                <w:lang w:val="en-US" w:eastAsia="zh-CN" w:bidi="ar"/>
              </w:rPr>
              <w:t xml:space="preserve"> mix fructe uscate asorti caise , smochine, prune fără sîmbure, curmale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21877CF3">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070960D5">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25C50C0">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449AACC3">
            <w:pPr>
              <w:keepNext w:val="0"/>
              <w:keepLines w:val="0"/>
              <w:widowControl/>
              <w:suppressLineNumbers w:val="0"/>
              <w:jc w:val="left"/>
              <w:textAlignment w:val="top"/>
              <w:rPr>
                <w:rFonts w:eastAsiaTheme="minorHAnsi"/>
                <w:color w:val="000000"/>
                <w:sz w:val="16"/>
                <w:szCs w:val="16"/>
                <w:lang w:val="ru-RU"/>
              </w:rPr>
            </w:pPr>
            <w:r>
              <w:rPr>
                <w:rFonts w:hint="default" w:ascii="Times New Roman" w:hAnsi="Times New Roman" w:eastAsia="SimSun" w:cs="Times New Roman"/>
                <w:b/>
                <w:bCs/>
                <w:i w:val="0"/>
                <w:iCs w:val="0"/>
                <w:color w:val="000000"/>
                <w:kern w:val="0"/>
                <w:sz w:val="24"/>
                <w:szCs w:val="24"/>
                <w:u w:val="none"/>
                <w:lang w:val="en-US" w:eastAsia="zh-CN" w:bidi="ar"/>
              </w:rPr>
              <w:t xml:space="preserve"> mix fructe uscate asorti caise , smochine, prune fără sîmbure, curmale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kgcerificat de inofensivitate</w:t>
            </w:r>
          </w:p>
        </w:tc>
        <w:tc>
          <w:tcPr>
            <w:tcW w:w="940" w:type="pct"/>
            <w:tcBorders>
              <w:top w:val="single" w:color="auto" w:sz="4" w:space="0"/>
              <w:left w:val="single" w:color="auto" w:sz="4" w:space="0"/>
              <w:bottom w:val="single" w:color="auto" w:sz="4" w:space="0"/>
              <w:right w:val="single" w:color="auto" w:sz="4" w:space="0"/>
            </w:tcBorders>
          </w:tcPr>
          <w:p w14:paraId="308AA831">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1EF184BD">
            <w:pPr>
              <w:spacing w:line="256" w:lineRule="auto"/>
              <w:rPr>
                <w:sz w:val="20"/>
                <w:szCs w:val="20"/>
                <w:lang w:val="en-US"/>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 xml:space="preserve">conform ordinului ANSA </w:t>
            </w:r>
          </w:p>
        </w:tc>
      </w:tr>
      <w:tr w14:paraId="455D0C81">
        <w:tblPrEx>
          <w:tblCellMar>
            <w:top w:w="0" w:type="dxa"/>
            <w:left w:w="108" w:type="dxa"/>
            <w:bottom w:w="0" w:type="dxa"/>
            <w:right w:w="108" w:type="dxa"/>
          </w:tblCellMar>
        </w:tblPrEx>
        <w:trPr>
          <w:gridAfter w:val="1"/>
          <w:wAfter w:w="21" w:type="pct"/>
          <w:trHeight w:val="63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57E7EFA4">
            <w:pPr>
              <w:keepNext w:val="0"/>
              <w:keepLines w:val="0"/>
              <w:widowControl/>
              <w:suppressLineNumbers w:val="0"/>
              <w:jc w:val="left"/>
              <w:textAlignment w:val="top"/>
              <w:rPr>
                <w:rFonts w:ascii="Arial" w:hAnsi="Arial" w:cs="Arial" w:eastAsiaTheme="minorHAnsi"/>
                <w:color w:val="000000"/>
                <w:sz w:val="16"/>
                <w:szCs w:val="16"/>
                <w:lang w:val="ru-RU"/>
              </w:rPr>
            </w:pPr>
            <w:r>
              <w:rPr>
                <w:rFonts w:hint="default" w:ascii="Times New Roman" w:hAnsi="Times New Roman" w:eastAsia="SimSun" w:cs="Times New Roman"/>
                <w:b/>
                <w:bCs/>
                <w:i w:val="0"/>
                <w:iCs w:val="0"/>
                <w:color w:val="000000"/>
                <w:kern w:val="0"/>
                <w:sz w:val="24"/>
                <w:szCs w:val="24"/>
                <w:u w:val="none"/>
                <w:lang w:val="en-US" w:eastAsia="zh-CN" w:bidi="ar"/>
              </w:rPr>
              <w:t xml:space="preserve"> morcov</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4B861E3D">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3FCDF2D">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5BD3B73D">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48BD11E">
            <w:pPr>
              <w:keepNext w:val="0"/>
              <w:keepLines w:val="0"/>
              <w:widowControl/>
              <w:suppressLineNumbers w:val="0"/>
              <w:jc w:val="left"/>
              <w:textAlignment w:val="top"/>
              <w:rPr>
                <w:rFonts w:ascii="Arial" w:hAnsi="Arial" w:cs="Arial" w:eastAsiaTheme="minorHAnsi"/>
                <w:color w:val="000000"/>
                <w:sz w:val="16"/>
                <w:szCs w:val="16"/>
                <w:lang w:val="ru-RU"/>
              </w:rPr>
            </w:pPr>
            <w:r>
              <w:rPr>
                <w:rFonts w:hint="default" w:ascii="Times New Roman" w:hAnsi="Times New Roman" w:eastAsia="SimSun" w:cs="Times New Roman"/>
                <w:b/>
                <w:bCs/>
                <w:i w:val="0"/>
                <w:iCs w:val="0"/>
                <w:color w:val="000000"/>
                <w:kern w:val="0"/>
                <w:sz w:val="24"/>
                <w:szCs w:val="24"/>
                <w:u w:val="none"/>
                <w:lang w:val="en-US" w:eastAsia="zh-CN" w:bidi="ar"/>
              </w:rPr>
              <w:t xml:space="preserve"> morcov</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dăunătoare,fiecare bucata nu mai mica de 150 grame, Portocalie, uniformă, corespunzător speciei  şi gradului de maturitate al legumei in saci de 25 kg,HG 520 din 22.06.2010 cerificat de inofensivitate</w:t>
            </w:r>
          </w:p>
        </w:tc>
        <w:tc>
          <w:tcPr>
            <w:tcW w:w="940" w:type="pct"/>
            <w:tcBorders>
              <w:top w:val="single" w:color="auto" w:sz="4" w:space="0"/>
              <w:left w:val="single" w:color="auto" w:sz="4" w:space="0"/>
              <w:bottom w:val="single" w:color="auto" w:sz="4" w:space="0"/>
              <w:right w:val="single" w:color="auto" w:sz="4" w:space="0"/>
            </w:tcBorders>
          </w:tcPr>
          <w:p w14:paraId="65BE27DF">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3106264">
            <w:pPr>
              <w:spacing w:line="256" w:lineRule="auto"/>
              <w:rPr>
                <w:sz w:val="20"/>
                <w:szCs w:val="20"/>
                <w:lang w:val="en-US"/>
              </w:rPr>
            </w:pPr>
            <w:r>
              <w:rPr>
                <w:rFonts w:eastAsiaTheme="minorHAnsi"/>
                <w:color w:val="000000"/>
                <w:sz w:val="18"/>
                <w:szCs w:val="18"/>
                <w:lang w:val="en-US"/>
              </w:rPr>
              <w:t>HG 520  din 22.06.2010 certificat de inofensivitate</w:t>
            </w:r>
          </w:p>
        </w:tc>
      </w:tr>
      <w:tr w14:paraId="1FD55409">
        <w:tblPrEx>
          <w:tblCellMar>
            <w:top w:w="0" w:type="dxa"/>
            <w:left w:w="108" w:type="dxa"/>
            <w:bottom w:w="0" w:type="dxa"/>
            <w:right w:w="108" w:type="dxa"/>
          </w:tblCellMar>
        </w:tblPrEx>
        <w:trPr>
          <w:gridAfter w:val="1"/>
          <w:wAfter w:w="21" w:type="pct"/>
          <w:trHeight w:val="1048"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274469EA">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orez cu bobul rotund caliateta superioară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3144FAEA">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D201CD9">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32DC070">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1E1B9EFA">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orez cu bobul rotund caliateta superioară </w:t>
            </w:r>
            <w:r>
              <w:rPr>
                <w:rFonts w:hint="default" w:ascii="Times New Roman" w:hAnsi="Times New Roman" w:eastAsia="SimSun" w:cs="Times New Roman"/>
                <w:i w:val="0"/>
                <w:iCs w:val="0"/>
                <w:color w:val="000000"/>
                <w:kern w:val="0"/>
                <w:sz w:val="24"/>
                <w:szCs w:val="24"/>
                <w:u w:val="none"/>
                <w:lang w:val="en-US" w:eastAsia="zh-CN" w:bidi="ar"/>
              </w:rPr>
              <w:t>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0AC97C18">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52F334E1">
            <w:pPr>
              <w:spacing w:line="256" w:lineRule="auto"/>
              <w:rPr>
                <w:sz w:val="20"/>
                <w:szCs w:val="20"/>
              </w:rPr>
            </w:pPr>
            <w:r>
              <w:rPr>
                <w:rFonts w:ascii="Calibri" w:hAnsi="Calibri" w:cs="Calibri" w:eastAsiaTheme="minorHAnsi"/>
                <w:color w:val="000000"/>
                <w:sz w:val="18"/>
                <w:szCs w:val="18"/>
                <w:lang w:val="en-US"/>
              </w:rPr>
              <w:t>HG 520 din 22.06.2010cerificat de inofensivitate</w:t>
            </w:r>
          </w:p>
        </w:tc>
      </w:tr>
      <w:tr w14:paraId="58DE47A1">
        <w:tblPrEx>
          <w:tblCellMar>
            <w:top w:w="0" w:type="dxa"/>
            <w:left w:w="108" w:type="dxa"/>
            <w:bottom w:w="0" w:type="dxa"/>
            <w:right w:w="108" w:type="dxa"/>
          </w:tblCellMar>
        </w:tblPrEx>
        <w:trPr>
          <w:gridAfter w:val="1"/>
          <w:wAfter w:w="21" w:type="pct"/>
          <w:trHeight w:val="1048"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F1A04CB">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Ouă dietice de găină,</w:t>
            </w:r>
            <w:r>
              <w:rPr>
                <w:rFonts w:hint="default" w:ascii="Times New Roman" w:hAnsi="Times New Roman" w:eastAsia="SimSun" w:cs="Times New Roman"/>
                <w:i w:val="0"/>
                <w:iCs w:val="0"/>
                <w:color w:val="000000"/>
                <w:kern w:val="0"/>
                <w:sz w:val="24"/>
                <w:szCs w:val="24"/>
                <w:u w:val="none"/>
                <w:lang w:val="en-US" w:eastAsia="zh-CN" w:bidi="ar"/>
              </w:rPr>
              <w:t>Proaspete, in cutii 30 buc De masa, dietice categoria B cu greutatea nu mai mica de 63 gr bucSM-89 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56C269ED">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451F0935">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2521E19C">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340BD08B">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Ouă dietice de găină,</w:t>
            </w:r>
            <w:r>
              <w:rPr>
                <w:rFonts w:hint="default" w:ascii="Times New Roman" w:hAnsi="Times New Roman" w:eastAsia="SimSun" w:cs="Times New Roman"/>
                <w:i w:val="0"/>
                <w:iCs w:val="0"/>
                <w:color w:val="000000"/>
                <w:kern w:val="0"/>
                <w:sz w:val="24"/>
                <w:szCs w:val="24"/>
                <w:u w:val="none"/>
                <w:lang w:val="en-US" w:eastAsia="zh-CN" w:bidi="ar"/>
              </w:rPr>
              <w:t>Proaspete, in cutii 30 buc De masa, dietice categoria B cu greutatea nu mai mica de 63 gr bucSM-89 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392FCDC2">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5DBF2CC1">
            <w:pPr>
              <w:spacing w:line="256" w:lineRule="auto"/>
              <w:rPr>
                <w:sz w:val="20"/>
                <w:szCs w:val="20"/>
              </w:rPr>
            </w:pPr>
            <w:r>
              <w:rPr>
                <w:rFonts w:hint="default" w:ascii="Times New Roman" w:hAnsi="Times New Roman" w:eastAsia="SimSun" w:cs="Times New Roman"/>
                <w:i w:val="0"/>
                <w:iCs w:val="0"/>
                <w:color w:val="000000"/>
                <w:kern w:val="0"/>
                <w:sz w:val="24"/>
                <w:szCs w:val="24"/>
                <w:u w:val="none"/>
                <w:lang w:val="en-US" w:eastAsia="zh-CN" w:bidi="ar"/>
              </w:rPr>
              <w:t>SM-89 conform certificatului de calitate și certificat sanitar veterinar</w:t>
            </w:r>
          </w:p>
        </w:tc>
      </w:tr>
      <w:tr w14:paraId="61A48313">
        <w:tblPrEx>
          <w:tblCellMar>
            <w:top w:w="0" w:type="dxa"/>
            <w:left w:w="108" w:type="dxa"/>
            <w:bottom w:w="0" w:type="dxa"/>
            <w:right w:w="108" w:type="dxa"/>
          </w:tblCellMar>
        </w:tblPrEx>
        <w:trPr>
          <w:gridAfter w:val="1"/>
          <w:wAfter w:w="21" w:type="pct"/>
          <w:trHeight w:val="89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57F29D0">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Paste de tomate</w:t>
            </w:r>
            <w:r>
              <w:rPr>
                <w:rFonts w:hint="default" w:ascii="Times New Roman" w:hAnsi="Times New Roman" w:eastAsia="SimSun" w:cs="Times New Roman"/>
                <w:i w:val="0"/>
                <w:iCs w:val="0"/>
                <w:color w:val="000000"/>
                <w:kern w:val="0"/>
                <w:sz w:val="24"/>
                <w:szCs w:val="24"/>
                <w:u w:val="none"/>
                <w:lang w:val="en-US" w:eastAsia="zh-CN" w:bidi="ar"/>
              </w:rPr>
              <w:t xml:space="preserve"> 25%,calitatea superioară,Sm 247:2004, sterilizatăHG 520 din 22.06.2010 borcane 0,72 kg</w:t>
            </w:r>
          </w:p>
        </w:tc>
        <w:tc>
          <w:tcPr>
            <w:tcW w:w="296" w:type="pct"/>
            <w:tcBorders>
              <w:top w:val="single" w:color="auto" w:sz="4" w:space="0"/>
              <w:left w:val="single" w:color="auto" w:sz="4" w:space="0"/>
              <w:bottom w:val="single" w:color="auto" w:sz="4" w:space="0"/>
              <w:right w:val="single" w:color="auto" w:sz="4" w:space="0"/>
            </w:tcBorders>
            <w:vAlign w:val="center"/>
          </w:tcPr>
          <w:p w14:paraId="2F91632C">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19C56850">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20C2648">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23F9F61B">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Paste de tomate</w:t>
            </w:r>
            <w:r>
              <w:rPr>
                <w:rFonts w:hint="default" w:ascii="Times New Roman" w:hAnsi="Times New Roman" w:eastAsia="SimSun" w:cs="Times New Roman"/>
                <w:i w:val="0"/>
                <w:iCs w:val="0"/>
                <w:color w:val="000000"/>
                <w:kern w:val="0"/>
                <w:sz w:val="24"/>
                <w:szCs w:val="24"/>
                <w:u w:val="none"/>
                <w:lang w:val="en-US" w:eastAsia="zh-CN" w:bidi="ar"/>
              </w:rPr>
              <w:t xml:space="preserve"> 25%,calitatea superioară,Sm 247:2004, sterilizatăHG 520 din 22.06.2010 borcane 0,72 kg</w:t>
            </w:r>
          </w:p>
        </w:tc>
        <w:tc>
          <w:tcPr>
            <w:tcW w:w="940" w:type="pct"/>
            <w:tcBorders>
              <w:top w:val="single" w:color="auto" w:sz="4" w:space="0"/>
              <w:left w:val="single" w:color="auto" w:sz="4" w:space="0"/>
              <w:bottom w:val="single" w:color="auto" w:sz="4" w:space="0"/>
              <w:right w:val="single" w:color="auto" w:sz="4" w:space="0"/>
            </w:tcBorders>
          </w:tcPr>
          <w:p w14:paraId="115F6AC4">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8193429">
            <w:pPr>
              <w:spacing w:line="256" w:lineRule="auto"/>
              <w:rPr>
                <w:sz w:val="20"/>
                <w:szCs w:val="20"/>
              </w:rPr>
            </w:pPr>
            <w:r>
              <w:rPr>
                <w:rFonts w:ascii="Calibri" w:hAnsi="Calibri" w:cs="Calibri" w:eastAsiaTheme="minorHAnsi"/>
                <w:color w:val="000000"/>
                <w:sz w:val="18"/>
                <w:szCs w:val="18"/>
                <w:lang w:val="en-US"/>
              </w:rPr>
              <w:t>HG 520 din 22.06.2010cerificat de inofensivitate</w:t>
            </w:r>
          </w:p>
        </w:tc>
      </w:tr>
      <w:tr w14:paraId="65D5122C">
        <w:tblPrEx>
          <w:tblCellMar>
            <w:top w:w="0" w:type="dxa"/>
            <w:left w:w="108" w:type="dxa"/>
            <w:bottom w:w="0" w:type="dxa"/>
            <w:right w:w="108" w:type="dxa"/>
          </w:tblCellMar>
        </w:tblPrEx>
        <w:trPr>
          <w:gridAfter w:val="1"/>
          <w:wAfter w:w="21" w:type="pct"/>
          <w:trHeight w:val="111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2685029E">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paste făinoase( sub formă de steluțe)</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w:t>
            </w:r>
          </w:p>
        </w:tc>
        <w:tc>
          <w:tcPr>
            <w:tcW w:w="296" w:type="pct"/>
            <w:tcBorders>
              <w:top w:val="single" w:color="auto" w:sz="4" w:space="0"/>
              <w:left w:val="single" w:color="auto" w:sz="4" w:space="0"/>
              <w:bottom w:val="single" w:color="auto" w:sz="4" w:space="0"/>
              <w:right w:val="single" w:color="auto" w:sz="4" w:space="0"/>
            </w:tcBorders>
            <w:vAlign w:val="center"/>
          </w:tcPr>
          <w:p w14:paraId="76DE7541">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CC1F0D2">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525F42F">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5E2B4540">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paste făinoase( sub formă de steluțe)</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w:t>
            </w:r>
          </w:p>
        </w:tc>
        <w:tc>
          <w:tcPr>
            <w:tcW w:w="940" w:type="pct"/>
            <w:tcBorders>
              <w:top w:val="single" w:color="auto" w:sz="4" w:space="0"/>
              <w:left w:val="single" w:color="auto" w:sz="4" w:space="0"/>
              <w:bottom w:val="single" w:color="auto" w:sz="4" w:space="0"/>
              <w:right w:val="single" w:color="auto" w:sz="4" w:space="0"/>
            </w:tcBorders>
          </w:tcPr>
          <w:p w14:paraId="580AB56F">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6A9E728">
            <w:pPr>
              <w:spacing w:line="256" w:lineRule="auto"/>
              <w:rPr>
                <w:sz w:val="20"/>
                <w:szCs w:val="20"/>
                <w:lang w:val="en-US"/>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 xml:space="preserve">conform ordinului ANSA </w:t>
            </w:r>
          </w:p>
        </w:tc>
      </w:tr>
      <w:tr w14:paraId="43A913D8">
        <w:tblPrEx>
          <w:tblCellMar>
            <w:top w:w="0" w:type="dxa"/>
            <w:left w:w="108" w:type="dxa"/>
            <w:bottom w:w="0" w:type="dxa"/>
            <w:right w:w="108" w:type="dxa"/>
          </w:tblCellMar>
        </w:tblPrEx>
        <w:trPr>
          <w:gridAfter w:val="1"/>
          <w:wAfter w:w="21" w:type="pct"/>
          <w:trHeight w:val="111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035D0B2">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pătlăjele roșii</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5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2B19EFA2">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04FEB80">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1D58D3CB">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44A76DE3">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 pătlăjele roșii</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5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75B4417C">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542069DC">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conform ordinului ANSA</w:t>
            </w:r>
          </w:p>
        </w:tc>
      </w:tr>
      <w:tr w14:paraId="30D2B4CE">
        <w:tblPrEx>
          <w:tblCellMar>
            <w:top w:w="0" w:type="dxa"/>
            <w:left w:w="108" w:type="dxa"/>
            <w:bottom w:w="0" w:type="dxa"/>
            <w:right w:w="108" w:type="dxa"/>
          </w:tblCellMar>
        </w:tblPrEx>
        <w:trPr>
          <w:gridAfter w:val="1"/>
          <w:wAfter w:w="21" w:type="pct"/>
          <w:trHeight w:val="111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282F5D10">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pătrunjel,mărar</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296A44CC">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5467E60A">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B518146">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2F8AB7E6">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pătrunjel,mărar</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3D4F5D33">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91196DA">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conform ordinului ANSA</w:t>
            </w:r>
          </w:p>
        </w:tc>
      </w:tr>
      <w:tr w14:paraId="783766F8">
        <w:tblPrEx>
          <w:tblCellMar>
            <w:top w:w="0" w:type="dxa"/>
            <w:left w:w="108" w:type="dxa"/>
            <w:bottom w:w="0" w:type="dxa"/>
            <w:right w:w="108" w:type="dxa"/>
          </w:tblCellMar>
        </w:tblPrEx>
        <w:trPr>
          <w:gridAfter w:val="1"/>
          <w:wAfter w:w="21" w:type="pct"/>
          <w:trHeight w:val="111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5796943">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pere proaspete,</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10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53BA051C">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E997717">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639F4BA8">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3F3465D7">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pere proaspete,</w:t>
            </w:r>
            <w:r>
              <w:rPr>
                <w:rFonts w:hint="default" w:ascii="Times New Roman" w:hAnsi="Times New Roman" w:eastAsia="SimSun" w:cs="Times New Roman"/>
                <w:i w:val="0"/>
                <w:iCs w:val="0"/>
                <w:color w:val="000000"/>
                <w:kern w:val="0"/>
                <w:sz w:val="24"/>
                <w:szCs w:val="24"/>
                <w:u w:val="none"/>
                <w:lang w:val="en-US" w:eastAsia="zh-CN" w:bidi="ar"/>
              </w:rPr>
              <w:t xml:space="preserve"> Proaspete,calitate superioară, in cutii din carton de 10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35BD8EC6">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FA53A6D">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conform ordinului ANSA</w:t>
            </w:r>
          </w:p>
        </w:tc>
      </w:tr>
      <w:tr w14:paraId="4D3B09B1">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DFAFDDE">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piper negru boabe</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17E0CF1E">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4A3AF8E9">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6D60681">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55DF3F0">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piper negru boabe</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602F6211">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13701691">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conform ordinului ANSA</w:t>
            </w:r>
          </w:p>
        </w:tc>
      </w:tr>
      <w:tr w14:paraId="2FEF73DF">
        <w:tblPrEx>
          <w:tblCellMar>
            <w:top w:w="0" w:type="dxa"/>
            <w:left w:w="108" w:type="dxa"/>
            <w:bottom w:w="0" w:type="dxa"/>
            <w:right w:w="108" w:type="dxa"/>
          </w:tblCellMar>
        </w:tblPrEx>
        <w:trPr>
          <w:gridAfter w:val="1"/>
          <w:wAfter w:w="21" w:type="pct"/>
          <w:trHeight w:val="1080"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1BFA40BA">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Porumb dulce conservat</w:t>
            </w:r>
            <w:r>
              <w:rPr>
                <w:rFonts w:hint="default" w:ascii="Times New Roman" w:hAnsi="Times New Roman" w:eastAsia="SimSun" w:cs="Times New Roman"/>
                <w:i w:val="0"/>
                <w:iCs w:val="0"/>
                <w:color w:val="000000"/>
                <w:kern w:val="0"/>
                <w:sz w:val="24"/>
                <w:szCs w:val="24"/>
                <w:u w:val="none"/>
                <w:lang w:val="en-US" w:eastAsia="zh-CN" w:bidi="ar"/>
              </w:rPr>
              <w:t xml:space="preserve"> boabe sterilizat Calitae superioara   in cutii conserve de 0.450kg,HG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5FA201F0">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20AABF9F">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20CA815B">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935491A">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Porumb dulce conservat</w:t>
            </w:r>
            <w:r>
              <w:rPr>
                <w:rFonts w:hint="default" w:ascii="Times New Roman" w:hAnsi="Times New Roman" w:eastAsia="SimSun" w:cs="Times New Roman"/>
                <w:i w:val="0"/>
                <w:iCs w:val="0"/>
                <w:color w:val="000000"/>
                <w:kern w:val="0"/>
                <w:sz w:val="24"/>
                <w:szCs w:val="24"/>
                <w:u w:val="none"/>
                <w:lang w:val="en-US" w:eastAsia="zh-CN" w:bidi="ar"/>
              </w:rPr>
              <w:t xml:space="preserve"> boabe sterilizat Calitae superioara   in cutii conserve de 0.450kg,HG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0AFD8DF3">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AF6D6FB">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conform ordinului ANSA</w:t>
            </w:r>
          </w:p>
        </w:tc>
      </w:tr>
      <w:tr w14:paraId="0ABACBB6">
        <w:tblPrEx>
          <w:tblCellMar>
            <w:top w:w="0" w:type="dxa"/>
            <w:left w:w="108" w:type="dxa"/>
            <w:bottom w:w="0" w:type="dxa"/>
            <w:right w:w="108" w:type="dxa"/>
          </w:tblCellMar>
        </w:tblPrEx>
        <w:trPr>
          <w:gridAfter w:val="1"/>
          <w:wAfter w:w="21" w:type="pct"/>
          <w:trHeight w:val="111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16A75CF5">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praf de copt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0A357EF2">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5BF343F">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9D752D7">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AF1CD21">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praf de copt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40" w:type="pct"/>
            <w:tcBorders>
              <w:top w:val="single" w:color="auto" w:sz="4" w:space="0"/>
              <w:left w:val="single" w:color="auto" w:sz="4" w:space="0"/>
              <w:bottom w:val="single" w:color="auto" w:sz="4" w:space="0"/>
              <w:right w:val="single" w:color="auto" w:sz="4" w:space="0"/>
            </w:tcBorders>
          </w:tcPr>
          <w:p w14:paraId="39DAB83A">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2F2DDA5">
            <w:pPr>
              <w:spacing w:line="256" w:lineRule="auto"/>
              <w:rPr>
                <w:sz w:val="20"/>
                <w:szCs w:val="20"/>
              </w:rPr>
            </w:pPr>
            <w:r>
              <w:rPr>
                <w:rFonts w:eastAsiaTheme="minorHAnsi"/>
                <w:color w:val="000000"/>
                <w:sz w:val="18"/>
                <w:szCs w:val="18"/>
                <w:lang w:val="en-US"/>
              </w:rPr>
              <w:t>HG 520  din 22.06.2010 certificat de inofensivitate</w:t>
            </w:r>
          </w:p>
        </w:tc>
      </w:tr>
      <w:tr w14:paraId="41B7E060">
        <w:tblPrEx>
          <w:tblCellMar>
            <w:top w:w="0" w:type="dxa"/>
            <w:left w:w="108" w:type="dxa"/>
            <w:bottom w:w="0" w:type="dxa"/>
            <w:right w:w="108" w:type="dxa"/>
          </w:tblCellMar>
        </w:tblPrEx>
        <w:trPr>
          <w:gridAfter w:val="1"/>
          <w:wAfter w:w="21" w:type="pct"/>
          <w:trHeight w:val="87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99DD602">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produs din brînză ,cașcaval</w:t>
            </w:r>
            <w:r>
              <w:rPr>
                <w:rFonts w:hint="default" w:ascii="Times New Roman" w:hAnsi="Times New Roman" w:eastAsia="SimSun" w:cs="Times New Roman"/>
                <w:i w:val="0"/>
                <w:iCs w:val="0"/>
                <w:color w:val="000000"/>
                <w:kern w:val="0"/>
                <w:sz w:val="24"/>
                <w:szCs w:val="24"/>
                <w:u w:val="none"/>
                <w:lang w:val="en-US" w:eastAsia="zh-CN" w:bidi="ar"/>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296" w:type="pct"/>
            <w:tcBorders>
              <w:top w:val="single" w:color="auto" w:sz="4" w:space="0"/>
              <w:left w:val="single" w:color="auto" w:sz="4" w:space="0"/>
              <w:bottom w:val="single" w:color="auto" w:sz="4" w:space="0"/>
              <w:right w:val="single" w:color="auto" w:sz="4" w:space="0"/>
            </w:tcBorders>
            <w:vAlign w:val="center"/>
          </w:tcPr>
          <w:p w14:paraId="45BB4FF7">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0E55D8C">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7444047">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1D2AF5E6">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produs din brînză ,cașcaval</w:t>
            </w:r>
            <w:r>
              <w:rPr>
                <w:rFonts w:hint="default" w:ascii="Times New Roman" w:hAnsi="Times New Roman" w:eastAsia="SimSun" w:cs="Times New Roman"/>
                <w:i w:val="0"/>
                <w:iCs w:val="0"/>
                <w:color w:val="000000"/>
                <w:kern w:val="0"/>
                <w:sz w:val="24"/>
                <w:szCs w:val="24"/>
                <w:u w:val="none"/>
                <w:lang w:val="en-US" w:eastAsia="zh-CN" w:bidi="ar"/>
              </w:rPr>
              <w:t>,cu fracția masică de grăsime ăn substanță uscată pînă la 45% ,pungă de 2,0 kg,HG 520  din 22.06.2010,pastă densă, omogenă în toată masa, slab acidulate, fără gust şi miros străin.culoare galben deschis conform certificatului de calitate și certificat sanitar veterinar</w:t>
            </w:r>
          </w:p>
        </w:tc>
        <w:tc>
          <w:tcPr>
            <w:tcW w:w="940" w:type="pct"/>
            <w:tcBorders>
              <w:top w:val="single" w:color="auto" w:sz="4" w:space="0"/>
              <w:left w:val="single" w:color="auto" w:sz="4" w:space="0"/>
              <w:bottom w:val="single" w:color="auto" w:sz="4" w:space="0"/>
              <w:right w:val="single" w:color="auto" w:sz="4" w:space="0"/>
            </w:tcBorders>
          </w:tcPr>
          <w:p w14:paraId="28946C65">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62CC5E65">
            <w:pPr>
              <w:spacing w:line="256" w:lineRule="auto"/>
              <w:rPr>
                <w:sz w:val="20"/>
                <w:szCs w:val="20"/>
              </w:rPr>
            </w:pPr>
            <w:r>
              <w:rPr>
                <w:rFonts w:ascii="Arial" w:hAnsi="Arial" w:cs="Arial" w:eastAsiaTheme="minorHAnsi"/>
                <w:color w:val="000000"/>
                <w:sz w:val="18"/>
                <w:szCs w:val="18"/>
                <w:lang w:val="en-US"/>
              </w:rPr>
              <w:t>HG 520 din 22.06.20102010 cerificat de inofensivitate</w:t>
            </w:r>
          </w:p>
        </w:tc>
      </w:tr>
      <w:tr w14:paraId="70BC4AC8">
        <w:tblPrEx>
          <w:tblCellMar>
            <w:top w:w="0" w:type="dxa"/>
            <w:left w:w="108" w:type="dxa"/>
            <w:bottom w:w="0" w:type="dxa"/>
            <w:right w:w="108" w:type="dxa"/>
          </w:tblCellMar>
        </w:tblPrEx>
        <w:trPr>
          <w:gridAfter w:val="1"/>
          <w:wAfter w:w="21" w:type="pct"/>
          <w:trHeight w:val="111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1707F0F5">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rădăcină de pătrunje</w:t>
            </w:r>
            <w:r>
              <w:rPr>
                <w:rFonts w:hint="default" w:ascii="Times New Roman" w:hAnsi="Times New Roman" w:eastAsia="SimSun" w:cs="Times New Roman"/>
                <w:i w:val="0"/>
                <w:iCs w:val="0"/>
                <w:color w:val="000000"/>
                <w:kern w:val="0"/>
                <w:sz w:val="24"/>
                <w:szCs w:val="24"/>
                <w:u w:val="none"/>
                <w:lang w:val="en-US" w:eastAsia="zh-CN" w:bidi="ar"/>
              </w:rPr>
              <w:t>l,</w:t>
            </w:r>
            <w:r>
              <w:rPr>
                <w:rFonts w:hint="default" w:ascii="Times New Roman" w:hAnsi="Times New Roman" w:eastAsia="SimSun" w:cs="Times New Roman"/>
                <w:b/>
                <w:bCs/>
                <w:i w:val="0"/>
                <w:iCs w:val="0"/>
                <w:color w:val="000000"/>
                <w:kern w:val="0"/>
                <w:sz w:val="24"/>
                <w:szCs w:val="24"/>
                <w:u w:val="none"/>
                <w:lang w:val="en-US" w:eastAsia="zh-CN" w:bidi="ar"/>
              </w:rPr>
              <w:t xml:space="preserve">țelină </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3C75383F">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8CE142F">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7F947F26">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1D7D79D">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rădăcină de pătrunje</w:t>
            </w:r>
            <w:r>
              <w:rPr>
                <w:rFonts w:hint="default" w:ascii="Times New Roman" w:hAnsi="Times New Roman" w:eastAsia="SimSun" w:cs="Times New Roman"/>
                <w:i w:val="0"/>
                <w:iCs w:val="0"/>
                <w:color w:val="000000"/>
                <w:kern w:val="0"/>
                <w:sz w:val="24"/>
                <w:szCs w:val="24"/>
                <w:u w:val="none"/>
                <w:lang w:val="en-US" w:eastAsia="zh-CN" w:bidi="ar"/>
              </w:rPr>
              <w:t>l,</w:t>
            </w:r>
            <w:r>
              <w:rPr>
                <w:rFonts w:hint="default" w:ascii="Times New Roman" w:hAnsi="Times New Roman" w:eastAsia="SimSun" w:cs="Times New Roman"/>
                <w:b/>
                <w:bCs/>
                <w:i w:val="0"/>
                <w:iCs w:val="0"/>
                <w:color w:val="000000"/>
                <w:kern w:val="0"/>
                <w:sz w:val="24"/>
                <w:szCs w:val="24"/>
                <w:u w:val="none"/>
                <w:lang w:val="en-US" w:eastAsia="zh-CN" w:bidi="ar"/>
              </w:rPr>
              <w:t xml:space="preserve">țelină </w:t>
            </w:r>
            <w:r>
              <w:rPr>
                <w:rFonts w:hint="default" w:ascii="Times New Roman" w:hAnsi="Times New Roman" w:eastAsia="SimSun" w:cs="Times New Roman"/>
                <w:i w:val="0"/>
                <w:iCs w:val="0"/>
                <w:color w:val="000000"/>
                <w:kern w:val="0"/>
                <w:sz w:val="24"/>
                <w:szCs w:val="24"/>
                <w:u w:val="none"/>
                <w:lang w:val="en-US" w:eastAsia="zh-CN" w:bidi="ar"/>
              </w:rPr>
              <w:t>,Proaspete,calitate superioară, in cutii din carton de 1,0 kg,HG 520 din 22.06.2010 cerificat de inofensivitate</w:t>
            </w:r>
          </w:p>
        </w:tc>
        <w:tc>
          <w:tcPr>
            <w:tcW w:w="940" w:type="pct"/>
            <w:tcBorders>
              <w:top w:val="single" w:color="auto" w:sz="4" w:space="0"/>
              <w:left w:val="single" w:color="auto" w:sz="4" w:space="0"/>
              <w:bottom w:val="single" w:color="auto" w:sz="4" w:space="0"/>
              <w:right w:val="single" w:color="auto" w:sz="4" w:space="0"/>
            </w:tcBorders>
          </w:tcPr>
          <w:p w14:paraId="2965D2C9">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0AB54201">
            <w:pPr>
              <w:spacing w:line="256" w:lineRule="auto"/>
              <w:rPr>
                <w:sz w:val="20"/>
                <w:szCs w:val="20"/>
              </w:rPr>
            </w:pPr>
            <w:r>
              <w:rPr>
                <w:rFonts w:ascii="Arial" w:hAnsi="Arial" w:cs="Arial" w:eastAsiaTheme="minorHAnsi"/>
                <w:color w:val="000000"/>
                <w:sz w:val="18"/>
                <w:szCs w:val="18"/>
                <w:lang w:val="en-US"/>
              </w:rPr>
              <w:t>HG 520 din 22.06.20102010 cerificat de inofensivitate</w:t>
            </w:r>
          </w:p>
        </w:tc>
      </w:tr>
      <w:tr w14:paraId="6CF82320">
        <w:tblPrEx>
          <w:tblCellMar>
            <w:top w:w="0" w:type="dxa"/>
            <w:left w:w="108" w:type="dxa"/>
            <w:bottom w:w="0" w:type="dxa"/>
            <w:right w:w="108" w:type="dxa"/>
          </w:tblCellMar>
        </w:tblPrEx>
        <w:trPr>
          <w:gridAfter w:val="1"/>
          <w:wAfter w:w="21" w:type="pct"/>
          <w:trHeight w:val="89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55B24E70">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sare iodată de uz alimentar</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69B0C1A9">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09446A2">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453DEE44">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C7BE4E3">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sare iodată de uz alimentar</w:t>
            </w:r>
            <w:r>
              <w:rPr>
                <w:rFonts w:hint="default" w:ascii="Times New Roman" w:hAnsi="Times New Roman" w:eastAsia="SimSun" w:cs="Times New Roman"/>
                <w:i w:val="0"/>
                <w:iCs w:val="0"/>
                <w:color w:val="000000"/>
                <w:kern w:val="0"/>
                <w:sz w:val="24"/>
                <w:szCs w:val="24"/>
                <w:u w:val="none"/>
                <w:lang w:val="en-US" w:eastAsia="zh-CN" w:bidi="ar"/>
              </w:rPr>
              <w:t xml:space="preserve"> HG 520 din 22,06,2010  ambalaj în pungi de polietilenă 1,0 kg cerificat de inofensivitate</w:t>
            </w:r>
          </w:p>
        </w:tc>
        <w:tc>
          <w:tcPr>
            <w:tcW w:w="940" w:type="pct"/>
            <w:tcBorders>
              <w:top w:val="single" w:color="auto" w:sz="4" w:space="0"/>
              <w:left w:val="single" w:color="auto" w:sz="4" w:space="0"/>
              <w:bottom w:val="single" w:color="auto" w:sz="4" w:space="0"/>
              <w:right w:val="single" w:color="auto" w:sz="4" w:space="0"/>
            </w:tcBorders>
          </w:tcPr>
          <w:p w14:paraId="76A5BA80">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6D87A556">
            <w:pPr>
              <w:spacing w:line="256" w:lineRule="auto"/>
              <w:rPr>
                <w:sz w:val="20"/>
                <w:szCs w:val="20"/>
              </w:rPr>
            </w:pPr>
            <w:r>
              <w:rPr>
                <w:rFonts w:ascii="Arial" w:hAnsi="Arial" w:cs="Arial" w:eastAsiaTheme="minorHAnsi"/>
                <w:color w:val="000000"/>
                <w:sz w:val="18"/>
                <w:szCs w:val="18"/>
                <w:lang w:val="en-US"/>
              </w:rPr>
              <w:t>HG 520 din 22.06.20102010 cerificat de inofensivitate</w:t>
            </w:r>
          </w:p>
        </w:tc>
      </w:tr>
      <w:tr w14:paraId="66A3E461">
        <w:tblPrEx>
          <w:tblCellMar>
            <w:top w:w="0" w:type="dxa"/>
            <w:left w:w="108" w:type="dxa"/>
            <w:bottom w:w="0" w:type="dxa"/>
            <w:right w:w="108" w:type="dxa"/>
          </w:tblCellMar>
        </w:tblPrEx>
        <w:trPr>
          <w:gridAfter w:val="1"/>
          <w:wAfter w:w="21" w:type="pct"/>
          <w:trHeight w:val="89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DB7AAFD">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sfeclă roşie</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dăunătoare,calitative,fiecare bucata nu mai mica de 150 grame, in saci de10 kgHG 520 din 22.06.2010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69D85DF9">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5AAFD38E">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652A071">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EBEF642">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sfeclă roşie</w:t>
            </w:r>
            <w:r>
              <w:rPr>
                <w:rFonts w:hint="default" w:ascii="Times New Roman" w:hAnsi="Times New Roman" w:eastAsia="SimSun" w:cs="Times New Roman"/>
                <w:i w:val="0"/>
                <w:iCs w:val="0"/>
                <w:color w:val="000000"/>
                <w:kern w:val="0"/>
                <w:sz w:val="24"/>
                <w:szCs w:val="24"/>
                <w:u w:val="none"/>
                <w:lang w:val="en-US" w:eastAsia="zh-CN" w:bidi="ar"/>
              </w:rPr>
              <w:t>,Rădăcina proaspătă, întreagă, sănătoasă, curată, fără vătămări cauzate de insectele dăunătoare,calitative,fiecare bucata nu mai mica de 150 grame, in saci de10 kgHG 520 din 22.06.2010 cerificat de inofensivitate</w:t>
            </w:r>
          </w:p>
        </w:tc>
        <w:tc>
          <w:tcPr>
            <w:tcW w:w="940" w:type="pct"/>
            <w:tcBorders>
              <w:top w:val="single" w:color="auto" w:sz="4" w:space="0"/>
              <w:left w:val="single" w:color="auto" w:sz="4" w:space="0"/>
              <w:bottom w:val="single" w:color="auto" w:sz="4" w:space="0"/>
              <w:right w:val="single" w:color="auto" w:sz="4" w:space="0"/>
            </w:tcBorders>
          </w:tcPr>
          <w:p w14:paraId="2C9F4154">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D231FCD">
            <w:pPr>
              <w:spacing w:line="256" w:lineRule="auto"/>
              <w:rPr>
                <w:sz w:val="20"/>
                <w:szCs w:val="20"/>
              </w:rPr>
            </w:pPr>
            <w:r>
              <w:rPr>
                <w:rFonts w:ascii="Arial" w:hAnsi="Arial" w:cs="Arial" w:eastAsiaTheme="minorHAnsi"/>
                <w:color w:val="000000"/>
                <w:sz w:val="18"/>
                <w:szCs w:val="18"/>
                <w:lang w:val="en-US"/>
              </w:rPr>
              <w:t>HG 520 din 22.06.20102010 cerificat de inofensivitate</w:t>
            </w:r>
          </w:p>
        </w:tc>
      </w:tr>
      <w:tr w14:paraId="3AAD7BAE">
        <w:tblPrEx>
          <w:tblCellMar>
            <w:top w:w="0" w:type="dxa"/>
            <w:left w:w="108" w:type="dxa"/>
            <w:bottom w:w="0" w:type="dxa"/>
            <w:right w:w="108" w:type="dxa"/>
          </w:tblCellMar>
        </w:tblPrEx>
        <w:trPr>
          <w:gridAfter w:val="1"/>
          <w:wAfter w:w="21" w:type="pct"/>
          <w:trHeight w:val="3157"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74CDE832">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Stafide albe</w:t>
            </w:r>
            <w:r>
              <w:rPr>
                <w:rFonts w:hint="default" w:ascii="Times New Roman" w:hAnsi="Times New Roman" w:eastAsia="SimSun" w:cs="Times New Roman"/>
                <w:i w:val="0"/>
                <w:iCs w:val="0"/>
                <w:color w:val="000000"/>
                <w:kern w:val="0"/>
                <w:sz w:val="24"/>
                <w:szCs w:val="24"/>
                <w:u w:val="none"/>
                <w:lang w:val="en-US" w:eastAsia="zh-CN" w:bidi="ar"/>
              </w:rPr>
              <w:t xml:space="preserve"> in pachete,Calitate superioara, in cutii de 0,5kgCalitativ  HG 520 din 22.06.2010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58D576B4">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039E5D6D">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69CFE16A">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4D0ED996">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Stafide albe</w:t>
            </w:r>
            <w:r>
              <w:rPr>
                <w:rFonts w:hint="default" w:ascii="Times New Roman" w:hAnsi="Times New Roman" w:eastAsia="SimSun" w:cs="Times New Roman"/>
                <w:i w:val="0"/>
                <w:iCs w:val="0"/>
                <w:color w:val="000000"/>
                <w:kern w:val="0"/>
                <w:sz w:val="24"/>
                <w:szCs w:val="24"/>
                <w:u w:val="none"/>
                <w:lang w:val="en-US" w:eastAsia="zh-CN" w:bidi="ar"/>
              </w:rPr>
              <w:t xml:space="preserve"> in pachete,Calitate superioara, in cutii de 0,5kgCalitativ  HG 520 din 22.06.2010  cerificat de inofensivitate</w:t>
            </w:r>
          </w:p>
        </w:tc>
        <w:tc>
          <w:tcPr>
            <w:tcW w:w="940" w:type="pct"/>
            <w:tcBorders>
              <w:top w:val="single" w:color="auto" w:sz="4" w:space="0"/>
              <w:left w:val="single" w:color="auto" w:sz="4" w:space="0"/>
              <w:bottom w:val="single" w:color="auto" w:sz="4" w:space="0"/>
              <w:right w:val="single" w:color="auto" w:sz="4" w:space="0"/>
            </w:tcBorders>
          </w:tcPr>
          <w:p w14:paraId="768B9F98">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7E37030">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conform ordinului ANSA</w:t>
            </w:r>
          </w:p>
        </w:tc>
      </w:tr>
      <w:tr w14:paraId="321D9BCE">
        <w:tblPrEx>
          <w:tblCellMar>
            <w:top w:w="0" w:type="dxa"/>
            <w:left w:w="108" w:type="dxa"/>
            <w:bottom w:w="0" w:type="dxa"/>
            <w:right w:w="108" w:type="dxa"/>
          </w:tblCellMar>
        </w:tblPrEx>
        <w:trPr>
          <w:gridAfter w:val="1"/>
          <w:wAfter w:w="21" w:type="pct"/>
          <w:trHeight w:val="1256"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3419871A">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struguri de masă</w:t>
            </w:r>
            <w:r>
              <w:rPr>
                <w:rFonts w:hint="default" w:ascii="Times New Roman" w:hAnsi="Times New Roman" w:eastAsia="SimSun" w:cs="Times New Roman"/>
                <w:i w:val="0"/>
                <w:iCs w:val="0"/>
                <w:color w:val="000000"/>
                <w:kern w:val="0"/>
                <w:sz w:val="24"/>
                <w:szCs w:val="24"/>
                <w:u w:val="none"/>
                <w:lang w:val="en-US" w:eastAsia="zh-CN" w:bidi="ar"/>
              </w:rPr>
              <w:t>, Proaspete,calitate superioară, in cutii din carton de 10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75C6A318">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1DFA86D4">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07B798E7">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DC415DB">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struguri de masă</w:t>
            </w:r>
            <w:r>
              <w:rPr>
                <w:rFonts w:hint="default" w:ascii="Times New Roman" w:hAnsi="Times New Roman" w:eastAsia="SimSun" w:cs="Times New Roman"/>
                <w:i w:val="0"/>
                <w:iCs w:val="0"/>
                <w:color w:val="000000"/>
                <w:kern w:val="0"/>
                <w:sz w:val="24"/>
                <w:szCs w:val="24"/>
                <w:u w:val="none"/>
                <w:lang w:val="en-US" w:eastAsia="zh-CN" w:bidi="ar"/>
              </w:rPr>
              <w:t>, Proaspete,calitate superioară, in cutii din carton de 10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5FAB887B">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6E09B028">
            <w:pPr>
              <w:spacing w:line="256" w:lineRule="auto"/>
              <w:rPr>
                <w:sz w:val="20"/>
                <w:szCs w:val="20"/>
              </w:rPr>
            </w:pPr>
            <w:r>
              <w:rPr>
                <w:rFonts w:ascii="Arial" w:hAnsi="Arial" w:cs="Arial" w:eastAsiaTheme="minorHAnsi"/>
                <w:color w:val="000000"/>
                <w:sz w:val="18"/>
                <w:szCs w:val="18"/>
                <w:lang w:val="en-US"/>
              </w:rPr>
              <w:t>HG 520 din 22.06.20102010 cerificat de inofensivitate</w:t>
            </w:r>
          </w:p>
        </w:tc>
      </w:tr>
      <w:tr w14:paraId="611F2C1A">
        <w:tblPrEx>
          <w:tblCellMar>
            <w:top w:w="0" w:type="dxa"/>
            <w:left w:w="108" w:type="dxa"/>
            <w:bottom w:w="0" w:type="dxa"/>
            <w:right w:w="108" w:type="dxa"/>
          </w:tblCellMar>
        </w:tblPrEx>
        <w:trPr>
          <w:gridAfter w:val="1"/>
          <w:wAfter w:w="21" w:type="pct"/>
          <w:trHeight w:val="89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2E525FA">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Suc din fructe reconstituit  </w:t>
            </w:r>
            <w:r>
              <w:rPr>
                <w:rFonts w:hint="default" w:ascii="Times New Roman" w:hAnsi="Times New Roman" w:eastAsia="SimSun" w:cs="Times New Roman"/>
                <w:i w:val="0"/>
                <w:iCs w:val="0"/>
                <w:color w:val="000000"/>
                <w:kern w:val="0"/>
                <w:sz w:val="24"/>
                <w:szCs w:val="24"/>
                <w:u w:val="none"/>
                <w:lang w:val="en-US" w:eastAsia="zh-CN" w:bidi="ar"/>
              </w:rPr>
              <w:t>limpezit în TP2 litre in asortiment,fara aditivi alimentary,nu mai mult 300kcalHG 520 din 22.06.2010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5FD841C6">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81BAA69">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22856BB0">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D1C0188">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Suc din fructe reconstituit  </w:t>
            </w:r>
            <w:r>
              <w:rPr>
                <w:rFonts w:hint="default" w:ascii="Times New Roman" w:hAnsi="Times New Roman" w:eastAsia="SimSun" w:cs="Times New Roman"/>
                <w:i w:val="0"/>
                <w:iCs w:val="0"/>
                <w:color w:val="000000"/>
                <w:kern w:val="0"/>
                <w:sz w:val="24"/>
                <w:szCs w:val="24"/>
                <w:u w:val="none"/>
                <w:lang w:val="en-US" w:eastAsia="zh-CN" w:bidi="ar"/>
              </w:rPr>
              <w:t>limpezit în TP2 litre in asortiment,fara aditivi alimentary,nu mai mult 300kcalHG 520 din 22.06.2010 cerificat de inofensivitate</w:t>
            </w:r>
          </w:p>
        </w:tc>
        <w:tc>
          <w:tcPr>
            <w:tcW w:w="940" w:type="pct"/>
            <w:tcBorders>
              <w:top w:val="single" w:color="auto" w:sz="4" w:space="0"/>
              <w:left w:val="single" w:color="auto" w:sz="4" w:space="0"/>
              <w:bottom w:val="single" w:color="auto" w:sz="4" w:space="0"/>
              <w:right w:val="single" w:color="auto" w:sz="4" w:space="0"/>
            </w:tcBorders>
          </w:tcPr>
          <w:p w14:paraId="409CADFD">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43239FE0">
            <w:pPr>
              <w:spacing w:line="256" w:lineRule="auto"/>
              <w:rPr>
                <w:sz w:val="20"/>
                <w:szCs w:val="20"/>
              </w:rPr>
            </w:pPr>
            <w:r>
              <w:rPr>
                <w:rFonts w:ascii="Arial" w:hAnsi="Arial" w:cs="Arial" w:eastAsiaTheme="minorHAnsi"/>
                <w:color w:val="000000"/>
                <w:sz w:val="18"/>
                <w:szCs w:val="18"/>
                <w:lang w:val="en-US"/>
              </w:rPr>
              <w:t>HG 520 din 22.06.20102010 cerificat de inofensivitate</w:t>
            </w:r>
          </w:p>
        </w:tc>
      </w:tr>
      <w:tr w14:paraId="5B949B5D">
        <w:tblPrEx>
          <w:tblCellMar>
            <w:top w:w="0" w:type="dxa"/>
            <w:left w:w="108" w:type="dxa"/>
            <w:bottom w:w="0" w:type="dxa"/>
            <w:right w:w="108" w:type="dxa"/>
          </w:tblCellMar>
        </w:tblPrEx>
        <w:trPr>
          <w:gridAfter w:val="1"/>
          <w:wAfter w:w="21" w:type="pct"/>
          <w:trHeight w:val="87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1E8C9929">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TĂIEȚEI DE CASĂ</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6C39592B">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5F811E77">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6611B6B6">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A961945">
            <w:pPr>
              <w:keepNext w:val="0"/>
              <w:keepLines w:val="0"/>
              <w:widowControl/>
              <w:suppressLineNumbers w:val="0"/>
              <w:jc w:val="left"/>
              <w:textAlignment w:val="top"/>
              <w:rPr>
                <w:rFonts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TĂIEȚEI DE CASĂ</w:t>
            </w:r>
            <w:r>
              <w:rPr>
                <w:rFonts w:hint="default" w:ascii="Times New Roman" w:hAnsi="Times New Roman" w:eastAsia="SimSun" w:cs="Times New Roman"/>
                <w:i w:val="0"/>
                <w:iCs w:val="0"/>
                <w:color w:val="000000"/>
                <w:kern w:val="0"/>
                <w:sz w:val="24"/>
                <w:szCs w:val="24"/>
                <w:u w:val="none"/>
                <w:lang w:val="en-US" w:eastAsia="zh-CN" w:bidi="ar"/>
              </w:rPr>
              <w:t>,calitate superioară, ,HG 520 din 22,06,2010  ambalaj în pungi de polietilenă 1,0 kg  cerificat de inofensivitate</w:t>
            </w:r>
          </w:p>
        </w:tc>
        <w:tc>
          <w:tcPr>
            <w:tcW w:w="940" w:type="pct"/>
            <w:tcBorders>
              <w:top w:val="single" w:color="auto" w:sz="4" w:space="0"/>
              <w:left w:val="single" w:color="auto" w:sz="4" w:space="0"/>
              <w:bottom w:val="single" w:color="auto" w:sz="4" w:space="0"/>
              <w:right w:val="single" w:color="auto" w:sz="4" w:space="0"/>
            </w:tcBorders>
          </w:tcPr>
          <w:p w14:paraId="7C136128">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053A33C0">
            <w:pPr>
              <w:spacing w:line="256" w:lineRule="auto"/>
              <w:rPr>
                <w:sz w:val="20"/>
                <w:szCs w:val="20"/>
              </w:rPr>
            </w:pPr>
            <w:r>
              <w:rPr>
                <w:rFonts w:ascii="Arial" w:hAnsi="Arial" w:cs="Arial" w:eastAsiaTheme="minorHAnsi"/>
                <w:color w:val="000000"/>
                <w:sz w:val="18"/>
                <w:szCs w:val="18"/>
                <w:lang w:val="en-US"/>
              </w:rPr>
              <w:t>HG 520 din 22.06.20102010 cerificat de inofensivitate</w:t>
            </w:r>
          </w:p>
        </w:tc>
      </w:tr>
      <w:tr w14:paraId="05FDB797">
        <w:tblPrEx>
          <w:tblCellMar>
            <w:top w:w="0" w:type="dxa"/>
            <w:left w:w="108" w:type="dxa"/>
            <w:bottom w:w="0" w:type="dxa"/>
            <w:right w:w="108" w:type="dxa"/>
          </w:tblCellMar>
        </w:tblPrEx>
        <w:trPr>
          <w:gridAfter w:val="1"/>
          <w:wAfter w:w="21" w:type="pct"/>
          <w:trHeight w:val="892"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6278ADE4">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Ulei vegetal floarea soarelui,galbenă </w:t>
            </w:r>
            <w:r>
              <w:rPr>
                <w:rFonts w:hint="default" w:ascii="Times New Roman" w:hAnsi="Times New Roman" w:eastAsia="SimSun" w:cs="Times New Roman"/>
                <w:i w:val="0"/>
                <w:iCs w:val="0"/>
                <w:color w:val="000000"/>
                <w:kern w:val="0"/>
                <w:sz w:val="24"/>
                <w:szCs w:val="24"/>
                <w:u w:val="none"/>
                <w:lang w:val="en-US" w:eastAsia="zh-CN" w:bidi="ar"/>
              </w:rPr>
              <w:t>Rafinat,dezodorizat,în sticle de 5 litre,Limpede, fara suspensii sau sedimente,Transparent, fără sedimenteHG 520 din 22.06.2010</w:t>
            </w:r>
          </w:p>
        </w:tc>
        <w:tc>
          <w:tcPr>
            <w:tcW w:w="296" w:type="pct"/>
            <w:tcBorders>
              <w:top w:val="single" w:color="auto" w:sz="4" w:space="0"/>
              <w:left w:val="single" w:color="auto" w:sz="4" w:space="0"/>
              <w:bottom w:val="single" w:color="auto" w:sz="4" w:space="0"/>
              <w:right w:val="single" w:color="auto" w:sz="4" w:space="0"/>
            </w:tcBorders>
            <w:vAlign w:val="center"/>
          </w:tcPr>
          <w:p w14:paraId="40385A70">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5E53D777">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726123CD">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32842A5">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Ulei vegetal floarea soarelui,galbenă </w:t>
            </w:r>
            <w:r>
              <w:rPr>
                <w:rFonts w:hint="default" w:ascii="Times New Roman" w:hAnsi="Times New Roman" w:eastAsia="SimSun" w:cs="Times New Roman"/>
                <w:i w:val="0"/>
                <w:iCs w:val="0"/>
                <w:color w:val="000000"/>
                <w:kern w:val="0"/>
                <w:sz w:val="24"/>
                <w:szCs w:val="24"/>
                <w:u w:val="none"/>
                <w:lang w:val="en-US" w:eastAsia="zh-CN" w:bidi="ar"/>
              </w:rPr>
              <w:t>Rafinat,dezodorizat,în sticle de 5 litre,Limpede, fara suspensii sau sedimente,Transparent, fără sedimenteHG 520 din 22.06.2010</w:t>
            </w:r>
          </w:p>
        </w:tc>
        <w:tc>
          <w:tcPr>
            <w:tcW w:w="940" w:type="pct"/>
            <w:tcBorders>
              <w:top w:val="single" w:color="auto" w:sz="4" w:space="0"/>
              <w:left w:val="single" w:color="auto" w:sz="4" w:space="0"/>
              <w:bottom w:val="single" w:color="auto" w:sz="4" w:space="0"/>
              <w:right w:val="single" w:color="auto" w:sz="4" w:space="0"/>
            </w:tcBorders>
          </w:tcPr>
          <w:p w14:paraId="0AE6024C">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2A52D8DA">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conform ordinului ANSA</w:t>
            </w:r>
          </w:p>
        </w:tc>
      </w:tr>
      <w:tr w14:paraId="6AE763F6">
        <w:tblPrEx>
          <w:tblCellMar>
            <w:top w:w="0" w:type="dxa"/>
            <w:left w:w="108" w:type="dxa"/>
            <w:bottom w:w="0" w:type="dxa"/>
            <w:right w:w="108" w:type="dxa"/>
          </w:tblCellMar>
        </w:tblPrEx>
        <w:trPr>
          <w:gridAfter w:val="1"/>
          <w:wAfter w:w="21" w:type="pct"/>
          <w:trHeight w:val="1080"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0320E94A">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usturoi </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6E3F4D49">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691F3AE1">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5EDC962C">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0B2DF53B">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usturoi </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 in saci de1 kg,HG 520 din 22.06.2010 certificat de inofensivitate cerificat de inofensivitate</w:t>
            </w:r>
          </w:p>
        </w:tc>
        <w:tc>
          <w:tcPr>
            <w:tcW w:w="940" w:type="pct"/>
            <w:tcBorders>
              <w:top w:val="single" w:color="auto" w:sz="4" w:space="0"/>
              <w:left w:val="single" w:color="auto" w:sz="4" w:space="0"/>
              <w:bottom w:val="single" w:color="auto" w:sz="4" w:space="0"/>
              <w:right w:val="single" w:color="auto" w:sz="4" w:space="0"/>
            </w:tcBorders>
          </w:tcPr>
          <w:p w14:paraId="318FFD04">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78F5948">
            <w:pPr>
              <w:spacing w:line="256" w:lineRule="auto"/>
              <w:rPr>
                <w:sz w:val="20"/>
                <w:szCs w:val="20"/>
              </w:rPr>
            </w:pPr>
            <w:r>
              <w:rPr>
                <w:rFonts w:eastAsiaTheme="minorHAnsi"/>
                <w:color w:val="000000"/>
                <w:sz w:val="18"/>
                <w:szCs w:val="18"/>
                <w:lang w:val="en-US"/>
              </w:rPr>
              <w:t>HG 520  din 22.06.2010 certificat de inofensivitate</w:t>
            </w:r>
          </w:p>
        </w:tc>
      </w:tr>
      <w:tr w14:paraId="62151166">
        <w:tblPrEx>
          <w:tblCellMar>
            <w:top w:w="0" w:type="dxa"/>
            <w:left w:w="108" w:type="dxa"/>
            <w:bottom w:w="0" w:type="dxa"/>
            <w:right w:w="108" w:type="dxa"/>
          </w:tblCellMar>
        </w:tblPrEx>
        <w:trPr>
          <w:gridAfter w:val="1"/>
          <w:wAfter w:w="21" w:type="pct"/>
          <w:trHeight w:val="1495"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17C31FCF">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varză verde</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366165A2">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02F6F34E">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27D33DCF">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6A993F2B">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varză verde</w:t>
            </w:r>
            <w:r>
              <w:rPr>
                <w:rFonts w:hint="default" w:ascii="Times New Roman" w:hAnsi="Times New Roman" w:eastAsia="SimSun" w:cs="Times New Roman"/>
                <w:i w:val="0"/>
                <w:iCs w:val="0"/>
                <w:color w:val="000000"/>
                <w:kern w:val="0"/>
                <w:sz w:val="24"/>
                <w:szCs w:val="24"/>
                <w:u w:val="none"/>
                <w:lang w:val="en-US" w:eastAsia="zh-CN" w:bidi="ar"/>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de10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75FCB6CC">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33C38F84">
            <w:pPr>
              <w:spacing w:line="256" w:lineRule="auto"/>
              <w:rPr>
                <w:sz w:val="20"/>
                <w:szCs w:val="20"/>
              </w:rPr>
            </w:pPr>
            <w:r>
              <w:rPr>
                <w:rFonts w:ascii="Arial" w:hAnsi="Arial" w:cs="Arial" w:eastAsiaTheme="minorHAnsi"/>
                <w:color w:val="000000"/>
                <w:sz w:val="18"/>
                <w:szCs w:val="18"/>
                <w:lang w:val="en-US"/>
              </w:rPr>
              <w:t>HG 520 din 22.06.2010 certificat de inofensivitate cerificat de inofensivitate</w:t>
            </w:r>
          </w:p>
        </w:tc>
      </w:tr>
      <w:tr w14:paraId="7E9AA7F5">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5EE2345">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vînătă </w:t>
            </w:r>
            <w:r>
              <w:rPr>
                <w:rFonts w:hint="default" w:ascii="Times New Roman" w:hAnsi="Times New Roman" w:eastAsia="SimSun" w:cs="Times New Roman"/>
                <w:i w:val="0"/>
                <w:iCs w:val="0"/>
                <w:color w:val="000000"/>
                <w:kern w:val="0"/>
                <w:sz w:val="24"/>
                <w:szCs w:val="24"/>
                <w:u w:val="none"/>
                <w:lang w:val="en-US" w:eastAsia="zh-CN" w:bidi="ar"/>
              </w:rPr>
              <w:t>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 5 kg,HG 520 din 22.06.2010cerificat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389267D8">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13CD62FC">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6B5F61D0">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74149470">
            <w:pPr>
              <w:keepNext w:val="0"/>
              <w:keepLines w:val="0"/>
              <w:widowControl/>
              <w:suppressLineNumbers w:val="0"/>
              <w:jc w:val="left"/>
              <w:textAlignment w:val="top"/>
              <w:rPr>
                <w:rFonts w:ascii="Calibri" w:hAnsi="Calibri" w:cs="Calibri"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vînătă </w:t>
            </w:r>
            <w:r>
              <w:rPr>
                <w:rFonts w:hint="default" w:ascii="Times New Roman" w:hAnsi="Times New Roman" w:eastAsia="SimSun" w:cs="Times New Roman"/>
                <w:i w:val="0"/>
                <w:iCs w:val="0"/>
                <w:color w:val="000000"/>
                <w:kern w:val="0"/>
                <w:sz w:val="24"/>
                <w:szCs w:val="24"/>
                <w:u w:val="none"/>
                <w:lang w:val="en-US" w:eastAsia="zh-CN" w:bidi="ar"/>
              </w:rPr>
              <w:t>proaspete, întregi, sănătoase, curate, pe deplin formate, tipice soiurilor botanice după culoare şi formă, fără atacuri de boli sau insecte care să le facă improprii consumului, , fără urme vizibile de substanţe străine, fără vătămări produse de frig,Dens sau mai puţin dens, dar nu seci,0,6 kg, in saci de 5 kg,HG 520 din 22.06.2010cerificat de inofensivitate</w:t>
            </w:r>
          </w:p>
        </w:tc>
        <w:tc>
          <w:tcPr>
            <w:tcW w:w="940" w:type="pct"/>
            <w:tcBorders>
              <w:top w:val="single" w:color="auto" w:sz="4" w:space="0"/>
              <w:left w:val="single" w:color="auto" w:sz="4" w:space="0"/>
              <w:bottom w:val="single" w:color="auto" w:sz="4" w:space="0"/>
              <w:right w:val="single" w:color="auto" w:sz="4" w:space="0"/>
            </w:tcBorders>
          </w:tcPr>
          <w:p w14:paraId="3F620802">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53993AFD">
            <w:pPr>
              <w:spacing w:line="256" w:lineRule="auto"/>
              <w:rPr>
                <w:sz w:val="20"/>
                <w:szCs w:val="20"/>
              </w:rPr>
            </w:pPr>
            <w:r>
              <w:rPr>
                <w:rFonts w:eastAsiaTheme="minorHAnsi"/>
                <w:color w:val="000000"/>
                <w:sz w:val="18"/>
                <w:szCs w:val="18"/>
                <w:lang w:val="en-US"/>
              </w:rPr>
              <w:t>HG 520  din 22.06.2010 certificat de inofensivitate</w:t>
            </w:r>
            <w:r>
              <w:rPr>
                <w:rFonts w:hint="default" w:eastAsiaTheme="minorHAnsi"/>
                <w:color w:val="000000"/>
                <w:sz w:val="18"/>
                <w:szCs w:val="18"/>
              </w:rPr>
              <w:t xml:space="preserve"> </w:t>
            </w:r>
            <w:r>
              <w:rPr>
                <w:rFonts w:ascii="Calibri" w:hAnsi="Calibri" w:cs="Calibri" w:eastAsiaTheme="minorHAnsi"/>
                <w:color w:val="000000"/>
                <w:sz w:val="18"/>
                <w:szCs w:val="18"/>
                <w:lang w:val="en-US"/>
              </w:rPr>
              <w:t>conform ordinului ANSA</w:t>
            </w:r>
          </w:p>
        </w:tc>
      </w:tr>
      <w:tr w14:paraId="2D4F3EAC">
        <w:tblPrEx>
          <w:tblCellMar>
            <w:top w:w="0" w:type="dxa"/>
            <w:left w:w="108" w:type="dxa"/>
            <w:bottom w:w="0" w:type="dxa"/>
            <w:right w:w="108" w:type="dxa"/>
          </w:tblCellMar>
        </w:tblPrEx>
        <w:trPr>
          <w:gridAfter w:val="1"/>
          <w:wAfter w:w="21" w:type="pct"/>
          <w:trHeight w:val="633"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1ED7E22D">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zahăr tos cristalizat din sfeclă de zahăr, alb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1,0 kg2010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42CDCBD3">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8A71522">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75CDC0E">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55DA9B46">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zahăr tos cristalizat din sfeclă de zahăr, alb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1,0 kg2010 cerificat de inofensivitate</w:t>
            </w:r>
          </w:p>
        </w:tc>
        <w:tc>
          <w:tcPr>
            <w:tcW w:w="940" w:type="pct"/>
            <w:tcBorders>
              <w:top w:val="single" w:color="auto" w:sz="4" w:space="0"/>
              <w:left w:val="single" w:color="auto" w:sz="4" w:space="0"/>
              <w:bottom w:val="single" w:color="auto" w:sz="4" w:space="0"/>
              <w:right w:val="single" w:color="auto" w:sz="4" w:space="0"/>
            </w:tcBorders>
          </w:tcPr>
          <w:p w14:paraId="3C4E5922">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0CB4A263">
            <w:pPr>
              <w:spacing w:line="256" w:lineRule="auto"/>
              <w:rPr>
                <w:sz w:val="20"/>
                <w:szCs w:val="20"/>
              </w:rPr>
            </w:pPr>
            <w:r>
              <w:rPr>
                <w:rFonts w:ascii="Arial" w:hAnsi="Arial" w:cs="Arial" w:eastAsiaTheme="minorHAnsi"/>
                <w:color w:val="000000"/>
                <w:sz w:val="18"/>
                <w:szCs w:val="18"/>
                <w:lang w:val="en-US"/>
              </w:rPr>
              <w:t>HG 520 din 22.06.2010 certificat de inofensivitate cerificat de inofensivitate</w:t>
            </w:r>
          </w:p>
        </w:tc>
      </w:tr>
      <w:tr w14:paraId="043E01E5">
        <w:tblPrEx>
          <w:tblCellMar>
            <w:top w:w="0" w:type="dxa"/>
            <w:left w:w="108" w:type="dxa"/>
            <w:bottom w:w="0" w:type="dxa"/>
            <w:right w:w="108" w:type="dxa"/>
          </w:tblCellMar>
        </w:tblPrEx>
        <w:trPr>
          <w:gridAfter w:val="1"/>
          <w:wAfter w:w="21" w:type="pct"/>
          <w:trHeight w:val="841" w:hRule="atLeast"/>
        </w:trPr>
        <w:tc>
          <w:tcPr>
            <w:tcW w:w="2467" w:type="dxa"/>
            <w:gridSpan w:val="3"/>
            <w:tcBorders>
              <w:top w:val="single" w:color="auto" w:sz="4" w:space="0"/>
              <w:left w:val="single" w:color="auto" w:sz="4" w:space="0"/>
              <w:bottom w:val="single" w:color="auto" w:sz="4" w:space="0"/>
              <w:right w:val="single" w:color="auto" w:sz="4" w:space="0"/>
            </w:tcBorders>
            <w:vAlign w:val="top"/>
          </w:tcPr>
          <w:p w14:paraId="4DF33793">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zahăr vanilat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296" w:type="pct"/>
            <w:tcBorders>
              <w:top w:val="single" w:color="auto" w:sz="4" w:space="0"/>
              <w:left w:val="single" w:color="auto" w:sz="4" w:space="0"/>
              <w:bottom w:val="single" w:color="auto" w:sz="4" w:space="0"/>
              <w:right w:val="single" w:color="auto" w:sz="4" w:space="0"/>
            </w:tcBorders>
            <w:vAlign w:val="center"/>
          </w:tcPr>
          <w:p w14:paraId="0DBBAE7D">
            <w:pPr>
              <w:spacing w:line="256" w:lineRule="auto"/>
              <w:rPr>
                <w:sz w:val="20"/>
                <w:szCs w:val="20"/>
              </w:rPr>
            </w:pPr>
          </w:p>
        </w:tc>
        <w:tc>
          <w:tcPr>
            <w:tcW w:w="232" w:type="pct"/>
            <w:tcBorders>
              <w:top w:val="single" w:color="auto" w:sz="4" w:space="0"/>
              <w:left w:val="single" w:color="auto" w:sz="4" w:space="0"/>
              <w:bottom w:val="single" w:color="auto" w:sz="4" w:space="0"/>
              <w:right w:val="single" w:color="auto" w:sz="4" w:space="0"/>
            </w:tcBorders>
            <w:vAlign w:val="center"/>
          </w:tcPr>
          <w:p w14:paraId="3A072E6D">
            <w:pPr>
              <w:spacing w:line="256" w:lineRule="auto"/>
              <w:rPr>
                <w:sz w:val="20"/>
                <w:szCs w:val="20"/>
              </w:rPr>
            </w:pPr>
          </w:p>
        </w:tc>
        <w:tc>
          <w:tcPr>
            <w:tcW w:w="364" w:type="pct"/>
            <w:tcBorders>
              <w:top w:val="single" w:color="auto" w:sz="4" w:space="0"/>
              <w:left w:val="single" w:color="auto" w:sz="4" w:space="0"/>
              <w:bottom w:val="single" w:color="auto" w:sz="4" w:space="0"/>
              <w:right w:val="single" w:color="auto" w:sz="4" w:space="0"/>
            </w:tcBorders>
            <w:vAlign w:val="center"/>
          </w:tcPr>
          <w:p w14:paraId="38827BFC">
            <w:pPr>
              <w:spacing w:line="256" w:lineRule="auto"/>
              <w:rPr>
                <w:sz w:val="20"/>
                <w:szCs w:val="20"/>
              </w:rPr>
            </w:pPr>
          </w:p>
        </w:tc>
        <w:tc>
          <w:tcPr>
            <w:tcW w:w="2455" w:type="dxa"/>
            <w:tcBorders>
              <w:top w:val="single" w:color="auto" w:sz="4" w:space="0"/>
              <w:left w:val="single" w:color="auto" w:sz="4" w:space="0"/>
              <w:bottom w:val="single" w:color="auto" w:sz="4" w:space="0"/>
              <w:right w:val="single" w:color="auto" w:sz="4" w:space="0"/>
            </w:tcBorders>
            <w:vAlign w:val="top"/>
          </w:tcPr>
          <w:p w14:paraId="405322D4">
            <w:pPr>
              <w:keepNext w:val="0"/>
              <w:keepLines w:val="0"/>
              <w:widowControl/>
              <w:suppressLineNumbers w:val="0"/>
              <w:jc w:val="left"/>
              <w:textAlignment w:val="top"/>
              <w:rPr>
                <w:rFonts w:ascii="Arial" w:hAnsi="Arial" w:cs="Arial" w:eastAsiaTheme="minorHAnsi"/>
                <w:color w:val="000000"/>
                <w:sz w:val="16"/>
                <w:szCs w:val="16"/>
                <w:lang w:val="en-US"/>
              </w:rPr>
            </w:pPr>
            <w:r>
              <w:rPr>
                <w:rFonts w:hint="default" w:ascii="Times New Roman" w:hAnsi="Times New Roman" w:eastAsia="SimSun" w:cs="Times New Roman"/>
                <w:b/>
                <w:bCs/>
                <w:i w:val="0"/>
                <w:iCs w:val="0"/>
                <w:color w:val="000000"/>
                <w:kern w:val="0"/>
                <w:sz w:val="24"/>
                <w:szCs w:val="24"/>
                <w:u w:val="none"/>
                <w:lang w:val="en-US" w:eastAsia="zh-CN" w:bidi="ar"/>
              </w:rPr>
              <w:t xml:space="preserve">zahăr vanilat   , </w:t>
            </w:r>
            <w:r>
              <w:rPr>
                <w:rFonts w:hint="default" w:ascii="Times New Roman" w:hAnsi="Times New Roman" w:eastAsia="SimSun" w:cs="Times New Roman"/>
                <w:i w:val="0"/>
                <w:iCs w:val="0"/>
                <w:color w:val="000000"/>
                <w:kern w:val="0"/>
                <w:sz w:val="24"/>
                <w:szCs w:val="24"/>
                <w:u w:val="none"/>
                <w:lang w:val="en-US" w:eastAsia="zh-CN" w:bidi="ar"/>
              </w:rPr>
              <w:t>cu destinație alimentară,HG 520 din 22,06,2010  ambalaj în pungi de polietilenă 0,015 kg cerificat de inofensivitate</w:t>
            </w:r>
          </w:p>
        </w:tc>
        <w:tc>
          <w:tcPr>
            <w:tcW w:w="940" w:type="pct"/>
            <w:tcBorders>
              <w:top w:val="single" w:color="auto" w:sz="4" w:space="0"/>
              <w:left w:val="single" w:color="auto" w:sz="4" w:space="0"/>
              <w:bottom w:val="single" w:color="auto" w:sz="4" w:space="0"/>
              <w:right w:val="single" w:color="auto" w:sz="4" w:space="0"/>
            </w:tcBorders>
          </w:tcPr>
          <w:p w14:paraId="6B8EDD38">
            <w:pPr>
              <w:spacing w:line="256" w:lineRule="auto"/>
              <w:rPr>
                <w:sz w:val="20"/>
                <w:szCs w:val="20"/>
              </w:rPr>
            </w:pPr>
          </w:p>
        </w:tc>
        <w:tc>
          <w:tcPr>
            <w:tcW w:w="1272" w:type="pct"/>
            <w:tcBorders>
              <w:top w:val="single" w:color="auto" w:sz="4" w:space="0"/>
              <w:left w:val="single" w:color="auto" w:sz="4" w:space="0"/>
              <w:bottom w:val="single" w:color="auto" w:sz="4" w:space="0"/>
              <w:right w:val="single" w:color="auto" w:sz="4" w:space="0"/>
            </w:tcBorders>
            <w:vAlign w:val="center"/>
          </w:tcPr>
          <w:p w14:paraId="7696F8D1">
            <w:pPr>
              <w:spacing w:line="256" w:lineRule="auto"/>
              <w:rPr>
                <w:sz w:val="20"/>
                <w:szCs w:val="20"/>
              </w:rPr>
            </w:pPr>
            <w:r>
              <w:rPr>
                <w:rFonts w:ascii="Arial" w:hAnsi="Arial" w:cs="Arial" w:eastAsiaTheme="minorHAnsi"/>
                <w:color w:val="000000"/>
                <w:sz w:val="18"/>
                <w:szCs w:val="18"/>
                <w:lang w:val="en-US"/>
              </w:rPr>
              <w:t>HG 520 din 22.06.2010 certificat de inofensivitate cerificat de inofensivitate</w:t>
            </w:r>
          </w:p>
        </w:tc>
      </w:tr>
      <w:bookmarkEnd w:id="4"/>
      <w:tr w14:paraId="0168D8CD">
        <w:tblPrEx>
          <w:tblCellMar>
            <w:top w:w="0" w:type="dxa"/>
            <w:left w:w="108" w:type="dxa"/>
            <w:bottom w:w="0" w:type="dxa"/>
            <w:right w:w="108" w:type="dxa"/>
          </w:tblCellMar>
        </w:tblPrEx>
        <w:trPr>
          <w:trHeight w:val="2138" w:hRule="atLeast"/>
        </w:trPr>
        <w:tc>
          <w:tcPr>
            <w:tcW w:w="5000" w:type="pct"/>
            <w:gridSpan w:val="10"/>
            <w:tcBorders>
              <w:top w:val="single" w:color="auto" w:sz="4" w:space="0"/>
              <w:left w:val="nil"/>
              <w:bottom w:val="nil"/>
              <w:right w:val="nil"/>
            </w:tcBorders>
            <w:vAlign w:val="center"/>
          </w:tcPr>
          <w:p w14:paraId="1E028F25">
            <w:pPr>
              <w:tabs>
                <w:tab w:val="left" w:pos="6120"/>
              </w:tabs>
              <w:spacing w:line="256" w:lineRule="auto"/>
            </w:pPr>
          </w:p>
          <w:p w14:paraId="03DAB0CD">
            <w:pPr>
              <w:spacing w:line="256" w:lineRule="auto"/>
            </w:pPr>
            <w:r>
              <w:t>Semnat:_______________ Numele, Prenumele:_____________________________ În calitate de: ________________</w:t>
            </w:r>
          </w:p>
          <w:p w14:paraId="0F7F222A">
            <w:pPr>
              <w:spacing w:line="256" w:lineRule="auto"/>
              <w:rPr>
                <w:bCs/>
                <w:iCs/>
              </w:rPr>
            </w:pPr>
            <w:r>
              <w:rPr>
                <w:bCs/>
                <w:iCs/>
              </w:rPr>
              <w:t>Ofertantul: _______________________ Adresa: __________________________</w:t>
            </w:r>
          </w:p>
          <w:tbl>
            <w:tblPr>
              <w:tblStyle w:val="4"/>
              <w:tblW w:w="15047" w:type="dxa"/>
              <w:tblInd w:w="0" w:type="dxa"/>
              <w:tblLayout w:type="fixed"/>
              <w:tblCellMar>
                <w:top w:w="0" w:type="dxa"/>
                <w:left w:w="108" w:type="dxa"/>
                <w:bottom w:w="0" w:type="dxa"/>
                <w:right w:w="108" w:type="dxa"/>
              </w:tblCellMar>
            </w:tblPr>
            <w:tblGrid>
              <w:gridCol w:w="13798"/>
              <w:gridCol w:w="1249"/>
            </w:tblGrid>
            <w:tr w14:paraId="54EF0A67">
              <w:tblPrEx>
                <w:tblCellMar>
                  <w:top w:w="0" w:type="dxa"/>
                  <w:left w:w="108" w:type="dxa"/>
                  <w:bottom w:w="0" w:type="dxa"/>
                  <w:right w:w="108" w:type="dxa"/>
                </w:tblCellMar>
              </w:tblPrEx>
              <w:trPr>
                <w:trHeight w:val="697" w:hRule="atLeast"/>
              </w:trPr>
              <w:tc>
                <w:tcPr>
                  <w:tcW w:w="13798" w:type="dxa"/>
                  <w:vAlign w:val="center"/>
                </w:tcPr>
                <w:p w14:paraId="5073E304">
                  <w:pPr>
                    <w:pStyle w:val="2"/>
                    <w:spacing w:line="256" w:lineRule="auto"/>
                    <w:rPr>
                      <w:sz w:val="24"/>
                      <w:lang w:val="it-IT"/>
                    </w:rPr>
                  </w:pPr>
                </w:p>
              </w:tc>
              <w:tc>
                <w:tcPr>
                  <w:tcW w:w="1249" w:type="dxa"/>
                </w:tcPr>
                <w:p w14:paraId="13D94BD3">
                  <w:pPr>
                    <w:pStyle w:val="2"/>
                    <w:spacing w:line="256" w:lineRule="auto"/>
                    <w:jc w:val="right"/>
                    <w:rPr>
                      <w:b w:val="0"/>
                      <w:sz w:val="20"/>
                      <w:szCs w:val="20"/>
                      <w:lang w:val="en-US"/>
                    </w:rPr>
                  </w:pPr>
                </w:p>
              </w:tc>
            </w:tr>
            <w:tr w14:paraId="1BDDDD4C">
              <w:tblPrEx>
                <w:tblCellMar>
                  <w:top w:w="0" w:type="dxa"/>
                  <w:left w:w="108" w:type="dxa"/>
                  <w:bottom w:w="0" w:type="dxa"/>
                  <w:right w:w="108" w:type="dxa"/>
                </w:tblCellMar>
              </w:tblPrEx>
              <w:tc>
                <w:tcPr>
                  <w:tcW w:w="13798" w:type="dxa"/>
                  <w:tcBorders>
                    <w:top w:val="nil"/>
                    <w:left w:val="nil"/>
                    <w:bottom w:val="single" w:color="auto" w:sz="4" w:space="0"/>
                    <w:right w:val="nil"/>
                  </w:tcBorders>
                </w:tcPr>
                <w:p w14:paraId="220FA136">
                  <w:pPr>
                    <w:spacing w:line="256" w:lineRule="auto"/>
                    <w:jc w:val="center"/>
                  </w:pPr>
                </w:p>
              </w:tc>
              <w:tc>
                <w:tcPr>
                  <w:tcW w:w="1249" w:type="dxa"/>
                  <w:tcBorders>
                    <w:top w:val="nil"/>
                    <w:left w:val="nil"/>
                    <w:bottom w:val="single" w:color="auto" w:sz="4" w:space="0"/>
                    <w:right w:val="nil"/>
                  </w:tcBorders>
                </w:tcPr>
                <w:p w14:paraId="63F92DE8">
                  <w:pPr>
                    <w:spacing w:line="256" w:lineRule="auto"/>
                    <w:jc w:val="both"/>
                    <w:rPr>
                      <w:i/>
                      <w:iCs/>
                    </w:rPr>
                  </w:pPr>
                </w:p>
              </w:tc>
            </w:tr>
          </w:tbl>
          <w:p w14:paraId="469DDB70">
            <w:pPr>
              <w:spacing w:line="256" w:lineRule="auto"/>
              <w:rPr>
                <w:bCs/>
                <w:iCs/>
              </w:rPr>
            </w:pPr>
          </w:p>
        </w:tc>
      </w:tr>
      <w:tr w14:paraId="1035F204">
        <w:tblPrEx>
          <w:tblCellMar>
            <w:top w:w="0" w:type="dxa"/>
            <w:left w:w="108" w:type="dxa"/>
            <w:bottom w:w="0" w:type="dxa"/>
            <w:right w:w="108" w:type="dxa"/>
          </w:tblCellMar>
        </w:tblPrEx>
        <w:trPr>
          <w:gridAfter w:val="1"/>
          <w:wAfter w:w="21" w:type="pct"/>
          <w:trHeight w:val="459" w:hRule="atLeast"/>
        </w:trPr>
        <w:tc>
          <w:tcPr>
            <w:tcW w:w="593" w:type="pct"/>
            <w:tcBorders>
              <w:top w:val="single" w:color="auto" w:sz="4" w:space="0"/>
              <w:left w:val="nil"/>
              <w:bottom w:val="nil"/>
              <w:right w:val="nil"/>
            </w:tcBorders>
          </w:tcPr>
          <w:p w14:paraId="6EA996EB">
            <w:pPr>
              <w:tabs>
                <w:tab w:val="left" w:pos="6120"/>
              </w:tabs>
              <w:spacing w:line="256" w:lineRule="auto"/>
            </w:pPr>
          </w:p>
        </w:tc>
        <w:tc>
          <w:tcPr>
            <w:tcW w:w="89" w:type="pct"/>
            <w:tcBorders>
              <w:top w:val="single" w:color="auto" w:sz="4" w:space="0"/>
              <w:left w:val="nil"/>
              <w:bottom w:val="nil"/>
              <w:right w:val="nil"/>
            </w:tcBorders>
          </w:tcPr>
          <w:p w14:paraId="2C698CC5">
            <w:pPr>
              <w:tabs>
                <w:tab w:val="left" w:pos="6120"/>
              </w:tabs>
              <w:spacing w:line="256" w:lineRule="auto"/>
            </w:pPr>
          </w:p>
        </w:tc>
        <w:tc>
          <w:tcPr>
            <w:tcW w:w="4295" w:type="pct"/>
            <w:gridSpan w:val="7"/>
            <w:tcBorders>
              <w:top w:val="single" w:color="auto" w:sz="4" w:space="0"/>
              <w:left w:val="nil"/>
              <w:bottom w:val="nil"/>
              <w:right w:val="nil"/>
            </w:tcBorders>
            <w:vAlign w:val="center"/>
          </w:tcPr>
          <w:p w14:paraId="059DB76D">
            <w:pPr>
              <w:spacing w:line="256" w:lineRule="auto"/>
              <w:rPr>
                <w:bCs/>
                <w:iCs/>
              </w:rPr>
            </w:pPr>
          </w:p>
        </w:tc>
      </w:tr>
    </w:tbl>
    <w:p w14:paraId="7A76B905">
      <w:pPr>
        <w:rPr>
          <w:b/>
        </w:rPr>
        <w:sectPr>
          <w:pgSz w:w="16838" w:h="11906" w:orient="landscape"/>
          <w:pgMar w:top="993" w:right="1440" w:bottom="1440" w:left="709" w:header="709" w:footer="709" w:gutter="0"/>
          <w:cols w:space="720" w:num="1"/>
        </w:sectPr>
      </w:pPr>
    </w:p>
    <w:p w14:paraId="696AF229">
      <w:pPr>
        <w:ind w:firstLine="709"/>
        <w:jc w:val="both"/>
      </w:pPr>
    </w:p>
    <w:sectPr>
      <w:pgSz w:w="16838" w:h="11906" w:orient="landscape"/>
      <w:pgMar w:top="1701" w:right="1134" w:bottom="851" w:left="1134" w:header="709" w:footer="709" w:gutter="0"/>
      <w:cols w:space="708" w:num="1"/>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auto"/>
    <w:pitch w:val="default"/>
    <w:sig w:usb0="E4002E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2E39AF"/>
    <w:rsid w:val="00524227"/>
    <w:rsid w:val="006C0B77"/>
    <w:rsid w:val="006C3F4C"/>
    <w:rsid w:val="008242FF"/>
    <w:rsid w:val="00870751"/>
    <w:rsid w:val="008C25A6"/>
    <w:rsid w:val="00922C48"/>
    <w:rsid w:val="00A17364"/>
    <w:rsid w:val="00B915B7"/>
    <w:rsid w:val="00C950AA"/>
    <w:rsid w:val="00D46895"/>
    <w:rsid w:val="00DC4879"/>
    <w:rsid w:val="00EA59DF"/>
    <w:rsid w:val="00EC63A5"/>
    <w:rsid w:val="00EE4070"/>
    <w:rsid w:val="00EF16D9"/>
    <w:rsid w:val="00F12C76"/>
    <w:rsid w:val="00FE6BAF"/>
    <w:rsid w:val="1079461B"/>
    <w:rsid w:val="19880197"/>
    <w:rsid w:val="28694F90"/>
    <w:rsid w:val="298A1BD1"/>
    <w:rsid w:val="31113AAB"/>
    <w:rsid w:val="38613873"/>
    <w:rsid w:val="456B6924"/>
    <w:rsid w:val="4AD60681"/>
    <w:rsid w:val="4BD82832"/>
    <w:rsid w:val="4F373A05"/>
    <w:rsid w:val="5ED74F26"/>
    <w:rsid w:val="73185B87"/>
    <w:rsid w:val="772F056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2"/>
    <w:basedOn w:val="1"/>
    <w:next w:val="1"/>
    <w:link w:val="5"/>
    <w:semiHidden/>
    <w:unhideWhenUsed/>
    <w:qFormat/>
    <w:uiPriority w:val="0"/>
    <w:pPr>
      <w:keepNext/>
      <w:keepLines/>
      <w:spacing w:before="200"/>
      <w:outlineLvl w:val="1"/>
    </w:pPr>
    <w:rPr>
      <w:rFonts w:asciiTheme="majorHAnsi" w:hAnsiTheme="majorHAnsi" w:eastAsiaTheme="majorEastAsia" w:cstheme="majorBidi"/>
      <w:b/>
      <w:bCs/>
      <w:color w:val="4472C4" w:themeColor="accent1"/>
      <w:sz w:val="26"/>
      <w:szCs w:val="26"/>
      <w14:textFill>
        <w14:solidFill>
          <w14:schemeClr w14:val="accent1"/>
        </w14:solidFill>
      </w14:textFill>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customStyle="1" w:styleId="5">
    <w:name w:val="Заголовок 2 Знак"/>
    <w:basedOn w:val="3"/>
    <w:link w:val="2"/>
    <w:semiHidden/>
    <w:uiPriority w:val="0"/>
    <w:rPr>
      <w:rFonts w:asciiTheme="majorHAnsi" w:hAnsiTheme="majorHAnsi" w:eastAsiaTheme="majorEastAsia" w:cstheme="majorBidi"/>
      <w:b/>
      <w:bCs/>
      <w:color w:val="4472C4" w:themeColor="accent1"/>
      <w:sz w:val="26"/>
      <w:szCs w:val="26"/>
      <w:lang w:val="ro-RO"/>
      <w14:textFill>
        <w14:solidFill>
          <w14:schemeClr w14:val="accent1"/>
        </w14:solidFill>
      </w14:textFill>
    </w:rPr>
  </w:style>
  <w:style w:type="character" w:customStyle="1" w:styleId="6">
    <w:name w:val="font91"/>
    <w:qFormat/>
    <w:uiPriority w:val="0"/>
    <w:rPr>
      <w:rFonts w:hint="default" w:ascii="Times New Roman" w:hAnsi="Times New Roman" w:cs="Times New Roman"/>
      <w:b/>
      <w:bCs/>
      <w:color w:val="000000"/>
      <w:u w:val="none"/>
    </w:rPr>
  </w:style>
  <w:style w:type="character" w:customStyle="1" w:styleId="7">
    <w:name w:val="font11"/>
    <w:qFormat/>
    <w:uiPriority w:val="0"/>
    <w:rPr>
      <w:rFonts w:hint="default" w:ascii="Times New Roman" w:hAnsi="Times New Roman" w:cs="Times New Roman"/>
      <w:color w:val="000000"/>
      <w:u w:val="none"/>
    </w:rPr>
  </w:style>
  <w:style w:type="character" w:customStyle="1" w:styleId="8">
    <w:name w:val="font101"/>
    <w:qFormat/>
    <w:uiPriority w:val="0"/>
    <w:rPr>
      <w:rFonts w:hint="default" w:ascii="Times New Roman" w:hAnsi="Times New Roman" w:cs="Times New Roman"/>
      <w:color w:val="000000"/>
      <w:u w:val="none"/>
    </w:rPr>
  </w:style>
  <w:style w:type="character" w:customStyle="1" w:styleId="9">
    <w:name w:val="font31"/>
    <w:qFormat/>
    <w:uiPriority w:val="0"/>
    <w:rPr>
      <w:rFonts w:hint="default" w:ascii="Calibri" w:hAnsi="Calibri" w:cs="Calibri"/>
      <w:b/>
      <w:bCs/>
      <w:color w:val="000000"/>
      <w:u w:val="none"/>
    </w:rPr>
  </w:style>
  <w:style w:type="character" w:customStyle="1" w:styleId="10">
    <w:name w:val="font71"/>
    <w:qFormat/>
    <w:uiPriority w:val="0"/>
    <w:rPr>
      <w:rFonts w:ascii="Arial" w:hAnsi="Arial" w:cs="Arial"/>
      <w:color w:val="000000"/>
      <w:u w:val="none"/>
    </w:rPr>
  </w:style>
  <w:style w:type="character" w:customStyle="1" w:styleId="11">
    <w:name w:val="font21"/>
    <w:qFormat/>
    <w:uiPriority w:val="0"/>
    <w:rPr>
      <w:rFonts w:hint="default" w:ascii="Calibri" w:hAnsi="Calibri" w:cs="Calibri"/>
      <w:color w:val="000000"/>
      <w:u w:val="none"/>
    </w:rPr>
  </w:style>
  <w:style w:type="character" w:customStyle="1" w:styleId="12">
    <w:name w:val="font41"/>
    <w:qFormat/>
    <w:uiPriority w:val="0"/>
    <w:rPr>
      <w:rFonts w:hint="default" w:ascii="Times New Roman" w:hAnsi="Times New Roman" w:cs="Times New Roman"/>
      <w:b/>
      <w:bCs/>
      <w:color w:val="000000"/>
      <w:u w:val="none"/>
    </w:rPr>
  </w:style>
  <w:style w:type="character" w:customStyle="1" w:styleId="13">
    <w:name w:val="font51"/>
    <w:qFormat/>
    <w:uiPriority w:val="0"/>
    <w:rPr>
      <w:rFonts w:hint="default" w:ascii="Times New Roman" w:hAnsi="Times New Roman" w:cs="Times New Roman"/>
      <w:color w:val="000000"/>
      <w:u w:val="none"/>
    </w:rPr>
  </w:style>
  <w:style w:type="character" w:customStyle="1" w:styleId="14">
    <w:name w:val="font81"/>
    <w:qFormat/>
    <w:uiPriority w:val="0"/>
    <w:rPr>
      <w:rFonts w:hint="default" w:ascii="Arial" w:hAnsi="Arial" w:cs="Arial"/>
      <w:b/>
      <w:bCs/>
      <w:color w:val="000000"/>
      <w:u w:val="none"/>
    </w:rPr>
  </w:style>
  <w:style w:type="character" w:customStyle="1" w:styleId="15">
    <w:name w:val="font112"/>
    <w:qFormat/>
    <w:uiPriority w:val="0"/>
    <w:rPr>
      <w:rFonts w:hint="default" w:ascii="Times New Roman" w:hAnsi="Times New Roman" w:cs="Times New Roman"/>
      <w:b/>
      <w:bCs/>
      <w:color w:val="000000"/>
      <w:u w:val="none"/>
    </w:rPr>
  </w:style>
  <w:style w:type="character" w:customStyle="1" w:styleId="16">
    <w:name w:val="font6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24</Pages>
  <Words>4386</Words>
  <Characters>25003</Characters>
  <Lines>208</Lines>
  <Paragraphs>58</Paragraphs>
  <TotalTime>0</TotalTime>
  <ScaleCrop>false</ScaleCrop>
  <LinksUpToDate>false</LinksUpToDate>
  <CharactersWithSpaces>29331</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2022-07-26T06:59:00Z</dcterms:created>
  <dc:creator>Пользователь</dc:creator>
  <cp:lastModifiedBy>user</cp:lastModifiedBy>
  <dcterms:modified xsi:type="dcterms:W3CDTF">2025-07-19T06:56:10Z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723E790275864B36A301ED57EDEF0F70_12</vt:lpwstr>
  </property>
</Properties>
</file>