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1A0D" w14:textId="77777777" w:rsidR="00B7458E" w:rsidRPr="004B16DD" w:rsidRDefault="00B7458E" w:rsidP="00B7458E">
      <w:pPr>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3A176016" w14:textId="77777777" w:rsidR="00B7458E" w:rsidRPr="00D22624" w:rsidRDefault="00B7458E" w:rsidP="00B7458E">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2DCE09E1" w14:textId="77777777" w:rsidR="00B7458E" w:rsidRPr="00A50D0A" w:rsidRDefault="00B7458E" w:rsidP="00B7458E">
      <w:pPr>
        <w:spacing w:before="120"/>
        <w:rPr>
          <w:noProof w:val="0"/>
          <w:sz w:val="20"/>
          <w:szCs w:val="20"/>
          <w:lang w:eastAsia="ru-RU"/>
        </w:rPr>
      </w:pPr>
    </w:p>
    <w:p w14:paraId="545DC711" w14:textId="77777777" w:rsidR="00B7458E" w:rsidRDefault="00B7458E" w:rsidP="00B7458E">
      <w:pPr>
        <w:pStyle w:val="Style3"/>
        <w:tabs>
          <w:tab w:val="left" w:pos="567"/>
        </w:tabs>
        <w:spacing w:before="0" w:beforeAutospacing="0" w:after="0"/>
        <w:ind w:left="0" w:firstLine="0"/>
        <w:jc w:val="center"/>
        <w:rPr>
          <w:rFonts w:eastAsia="PMingLiU"/>
          <w:lang w:val="it-IT" w:eastAsia="zh-CN"/>
        </w:rPr>
      </w:pPr>
    </w:p>
    <w:p w14:paraId="2CAAB836" w14:textId="77777777" w:rsidR="00B7458E" w:rsidRPr="00BE362C" w:rsidRDefault="00B7458E" w:rsidP="00B7458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C69ABB6" w14:textId="77777777" w:rsidR="00B7458E" w:rsidRPr="00BE362C" w:rsidRDefault="00B7458E" w:rsidP="00B7458E">
      <w:pPr>
        <w:rPr>
          <w:noProof w:val="0"/>
          <w:sz w:val="20"/>
          <w:szCs w:val="20"/>
          <w:lang w:val="it-IT" w:eastAsia="ru-RU"/>
        </w:rPr>
      </w:pPr>
    </w:p>
    <w:p w14:paraId="62B7E424" w14:textId="6706CD74" w:rsidR="00B7458E" w:rsidRPr="00CB4AAB" w:rsidRDefault="00B7458E" w:rsidP="00B7458E">
      <w:pPr>
        <w:shd w:val="clear" w:color="auto" w:fill="FFFFFF" w:themeFill="background1"/>
        <w:spacing w:before="120"/>
        <w:rPr>
          <w:b/>
          <w:noProof w:val="0"/>
          <w:lang w:val="it-IT" w:eastAsia="ru-RU"/>
        </w:rPr>
      </w:pPr>
      <w:r w:rsidRPr="001F2C53">
        <w:rPr>
          <w:bCs/>
          <w:noProof w:val="0"/>
          <w:lang w:val="it-IT" w:eastAsia="ru-RU"/>
        </w:rPr>
        <w:t>privind achiziționarea</w:t>
      </w:r>
      <w:r w:rsidRPr="00BE362C">
        <w:rPr>
          <w:b/>
          <w:noProof w:val="0"/>
          <w:lang w:val="it-IT" w:eastAsia="ru-RU"/>
        </w:rPr>
        <w:t xml:space="preserve"> </w:t>
      </w:r>
      <w:r w:rsidR="001F2C53">
        <w:rPr>
          <w:b/>
          <w:noProof w:val="0"/>
          <w:lang w:val="it-IT" w:eastAsia="ru-RU"/>
        </w:rPr>
        <w:t xml:space="preserve"> </w:t>
      </w:r>
      <w:r w:rsidR="00B07001">
        <w:rPr>
          <w:b/>
          <w:noProof w:val="0"/>
          <w:lang w:val="it-IT" w:eastAsia="ru-RU"/>
        </w:rPr>
        <w:t>KIT</w:t>
      </w:r>
      <w:r w:rsidR="00B07001" w:rsidRPr="00B07001">
        <w:rPr>
          <w:b/>
          <w:noProof w:val="0"/>
          <w:lang w:val="it-IT" w:eastAsia="ru-RU"/>
        </w:rPr>
        <w:t>URI DE DIAGNOSTIC</w:t>
      </w:r>
      <w:r w:rsidR="00B07001">
        <w:rPr>
          <w:b/>
          <w:noProof w:val="0"/>
          <w:lang w:val="it-IT" w:eastAsia="ru-RU"/>
        </w:rPr>
        <w:t xml:space="preserve"> PENTRU ANUL 2022 / </w:t>
      </w:r>
      <w:r w:rsidR="00B07001" w:rsidRPr="00BC2264">
        <w:rPr>
          <w:rStyle w:val="10"/>
          <w:lang w:val="es-ES"/>
        </w:rPr>
        <w:t>LABORATORUL  LDSA</w:t>
      </w:r>
      <w:r w:rsidRPr="00BC2264">
        <w:rPr>
          <w:rStyle w:val="10"/>
          <w:lang w:val="es-ES"/>
        </w:rPr>
        <w:br/>
      </w:r>
      <w:r w:rsidR="00F77048" w:rsidRPr="00F77048">
        <w:rPr>
          <w:b/>
          <w:noProof w:val="0"/>
          <w:lang w:val="es-ES" w:eastAsia="ru-RU"/>
        </w:rPr>
        <w:t xml:space="preserve">                                                </w:t>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COP </w:t>
      </w:r>
    </w:p>
    <w:p w14:paraId="43B83263" w14:textId="77777777" w:rsidR="00B7458E" w:rsidRPr="00CB4AAB" w:rsidRDefault="00B7458E" w:rsidP="00B7458E">
      <w:pPr>
        <w:numPr>
          <w:ilvl w:val="0"/>
          <w:numId w:val="2"/>
        </w:numPr>
        <w:shd w:val="clear" w:color="auto" w:fill="FFFFFF" w:themeFill="background1"/>
        <w:tabs>
          <w:tab w:val="left" w:pos="284"/>
          <w:tab w:val="right" w:pos="9531"/>
        </w:tabs>
        <w:spacing w:before="120"/>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I.P.Centrul Republican de Diagnostic Veterinar</w:t>
      </w:r>
    </w:p>
    <w:p w14:paraId="0C71DCBB" w14:textId="77777777" w:rsidR="00B7458E" w:rsidRPr="00BE362C" w:rsidRDefault="00B7458E" w:rsidP="00B7458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B7458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r w:rsidRPr="00CB4AAB">
        <w:rPr>
          <w:b/>
          <w:noProof w:val="0"/>
          <w:shd w:val="clear" w:color="auto" w:fill="FFFFFF" w:themeFill="background1"/>
          <w:lang w:val="en-US" w:eastAsia="ru-RU"/>
        </w:rPr>
        <w:t>Murelor, 3 sec. Buiucani</w:t>
      </w:r>
    </w:p>
    <w:p w14:paraId="7C71C759" w14:textId="77777777" w:rsidR="00B7458E" w:rsidRPr="00BE362C" w:rsidRDefault="00B7458E" w:rsidP="00BC2264">
      <w:pPr>
        <w:pStyle w:val="Style3"/>
      </w:pPr>
      <w:r w:rsidRPr="00BE362C">
        <w:t>Numărul</w:t>
      </w:r>
      <w:r>
        <w:rPr>
          <w:lang w:val="ro-MD"/>
        </w:rPr>
        <w:t xml:space="preserve"> </w:t>
      </w:r>
      <w:r w:rsidRPr="00BE362C">
        <w:t>de</w:t>
      </w:r>
      <w:r>
        <w:rPr>
          <w:lang w:val="ro-MD"/>
        </w:rPr>
        <w:t xml:space="preserve"> </w:t>
      </w:r>
      <w:r w:rsidRPr="00BE362C">
        <w:t xml:space="preserve">telefon/fax: </w:t>
      </w:r>
      <w:r w:rsidRPr="00CB4AAB">
        <w:t>022 74 23 11/ 022 74 25 00</w:t>
      </w:r>
    </w:p>
    <w:p w14:paraId="33F9A488" w14:textId="77777777" w:rsidR="00B7458E" w:rsidRPr="00BE362C" w:rsidRDefault="00B7458E" w:rsidP="00B7458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CB4AAB">
        <w:rPr>
          <w:b/>
          <w:noProof w:val="0"/>
          <w:lang w:val="it-IT" w:eastAsia="ru-RU"/>
        </w:rPr>
        <w:t>crdv@ansa.gov.md</w:t>
      </w:r>
    </w:p>
    <w:p w14:paraId="0B29D159" w14:textId="77777777" w:rsidR="00B7458E" w:rsidRPr="00BE362C" w:rsidRDefault="00B7458E" w:rsidP="00B7458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77777777" w:rsidR="00B7458E" w:rsidRPr="00BE362C" w:rsidRDefault="00B7458E" w:rsidP="00B7458E">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73985">
        <w:rPr>
          <w:b/>
          <w:noProof w:val="0"/>
          <w:lang w:val="it-IT" w:eastAsia="ru-RU"/>
        </w:rPr>
        <w:t xml:space="preserve">Instituție publică </w:t>
      </w:r>
    </w:p>
    <w:p w14:paraId="625E5D47" w14:textId="766B13B7" w:rsidR="00B7458E" w:rsidRDefault="00B7458E" w:rsidP="00B7458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04E058DB" w14:textId="77777777" w:rsidR="001F2C53" w:rsidRPr="00BE362C" w:rsidRDefault="001F2C53" w:rsidP="001F2C53">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709"/>
        <w:gridCol w:w="1277"/>
        <w:gridCol w:w="1969"/>
        <w:gridCol w:w="990"/>
        <w:gridCol w:w="868"/>
        <w:gridCol w:w="3402"/>
        <w:gridCol w:w="1417"/>
      </w:tblGrid>
      <w:tr w:rsidR="00B7458E" w:rsidRPr="00BE362C" w14:paraId="0087D4DA" w14:textId="77777777" w:rsidTr="008165E7">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4582" w14:textId="77777777" w:rsidR="00B7458E" w:rsidRPr="00BE362C" w:rsidRDefault="00B7458E" w:rsidP="00A3357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8D06877" w14:textId="77777777" w:rsidR="00B7458E" w:rsidRPr="00BE362C" w:rsidRDefault="00B7458E" w:rsidP="00A3357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2E4467B6" w14:textId="77777777" w:rsidR="00B7458E" w:rsidRPr="00093AE5" w:rsidRDefault="00B7458E" w:rsidP="00A3357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4B79BA" w14:textId="77777777" w:rsidR="00B7458E" w:rsidRPr="00BE362C" w:rsidRDefault="00B7458E" w:rsidP="00A3357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789886C" w14:textId="77777777" w:rsidR="00B7458E" w:rsidRPr="00BE362C" w:rsidRDefault="00B7458E" w:rsidP="00A3357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436563"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954BC0"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7458E" w:rsidRPr="00BE362C" w14:paraId="0989FA2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D6956" w14:textId="154171D0" w:rsidR="00B7458E" w:rsidRPr="00BE362C" w:rsidRDefault="00CD292E" w:rsidP="00A3357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5BF06A6" w14:textId="04201AA6" w:rsidR="00B7458E" w:rsidRPr="00BE362C" w:rsidRDefault="008165E7" w:rsidP="008165E7">
            <w:pPr>
              <w:shd w:val="clear" w:color="auto" w:fill="FFFFFF" w:themeFill="background1"/>
              <w:spacing w:before="120"/>
              <w:rPr>
                <w:noProof w:val="0"/>
                <w:sz w:val="20"/>
                <w:szCs w:val="20"/>
                <w:lang w:val="it-IT" w:eastAsia="ru-RU"/>
              </w:rPr>
            </w:pPr>
            <w:r w:rsidRPr="008165E7">
              <w:rPr>
                <w:noProof w:val="0"/>
                <w:sz w:val="20"/>
                <w:szCs w:val="20"/>
                <w:lang w:val="it-IT" w:eastAsia="ru-RU"/>
              </w:rPr>
              <w:t>33100000-1</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C6EDDCD" w14:textId="01396646" w:rsidR="00B7458E" w:rsidRPr="00073985"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Set de diagnostic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3FF6F6" w14:textId="57DC96D7" w:rsidR="00B7458E" w:rsidRPr="00073985" w:rsidRDefault="00B07001" w:rsidP="00A33574">
            <w:pPr>
              <w:shd w:val="clear" w:color="auto" w:fill="FFFFFF" w:themeFill="background1"/>
              <w:spacing w:before="120"/>
              <w:jc w:val="center"/>
              <w:rPr>
                <w:noProof w:val="0"/>
                <w:sz w:val="20"/>
                <w:szCs w:val="20"/>
                <w:lang w:val="es-ES" w:eastAsia="ru-RU"/>
              </w:rPr>
            </w:pPr>
            <w:r w:rsidRPr="00B07001">
              <w:rPr>
                <w:noProof w:val="0"/>
                <w:sz w:val="20"/>
                <w:szCs w:val="20"/>
                <w:lang w:val="es-ES" w:eastAsia="ru-RU"/>
              </w:rPr>
              <w:t>1 buc=1 test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4F20E03" w14:textId="3D398A74" w:rsidR="00B7458E" w:rsidRPr="00073985" w:rsidRDefault="00B07001" w:rsidP="00A33574">
            <w:pPr>
              <w:shd w:val="clear" w:color="auto" w:fill="FFFFFF" w:themeFill="background1"/>
              <w:spacing w:before="120"/>
              <w:jc w:val="center"/>
              <w:rPr>
                <w:noProof w:val="0"/>
                <w:sz w:val="20"/>
                <w:szCs w:val="20"/>
                <w:lang w:val="es-ES" w:eastAsia="ru-RU"/>
              </w:rPr>
            </w:pPr>
            <w:r w:rsidRPr="00B07001">
              <w:rPr>
                <w:noProof w:val="0"/>
                <w:sz w:val="20"/>
                <w:szCs w:val="20"/>
                <w:lang w:val="es-ES" w:eastAsia="ru-RU"/>
              </w:rPr>
              <w:t>2400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FEDD0FC"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Set de diagnostic să utilizeze principiul  Elisa pentru detecția anticorpilor specifici  virusului influenței aviare de a fi utilizat pe probe de ser galinacee și palmipede.</w:t>
            </w:r>
          </w:p>
          <w:p w14:paraId="11773F39"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 xml:space="preserve">- microplăci din poliester de 96 de godeuri căptuşite cu antigen, cu stripuri (barete) detaşabile (12/placa) cite 8 godeuri, de polisteren, </w:t>
            </w:r>
          </w:p>
          <w:p w14:paraId="26C121EF"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 xml:space="preserve">- conjugat  concentrat până la 10x cu diluant, </w:t>
            </w:r>
          </w:p>
          <w:p w14:paraId="5A3F9874" w14:textId="77777777" w:rsidR="00B07001" w:rsidRPr="00F047E2" w:rsidRDefault="00B07001" w:rsidP="00B07001">
            <w:pPr>
              <w:shd w:val="clear" w:color="auto" w:fill="FFFFFF" w:themeFill="background1"/>
              <w:spacing w:before="120"/>
              <w:rPr>
                <w:noProof w:val="0"/>
                <w:sz w:val="20"/>
                <w:szCs w:val="20"/>
                <w:lang w:val="en-US" w:eastAsia="ru-RU"/>
              </w:rPr>
            </w:pPr>
            <w:r w:rsidRPr="00F047E2">
              <w:rPr>
                <w:noProof w:val="0"/>
                <w:sz w:val="20"/>
                <w:szCs w:val="20"/>
                <w:lang w:val="en-US" w:eastAsia="ru-RU"/>
              </w:rPr>
              <w:t>- control pozitiv lichid sau leofilizat</w:t>
            </w:r>
          </w:p>
          <w:p w14:paraId="54C870AF" w14:textId="77777777" w:rsidR="00B07001" w:rsidRPr="00F047E2" w:rsidRDefault="00B07001" w:rsidP="00B07001">
            <w:pPr>
              <w:shd w:val="clear" w:color="auto" w:fill="FFFFFF" w:themeFill="background1"/>
              <w:spacing w:before="120"/>
              <w:rPr>
                <w:noProof w:val="0"/>
                <w:sz w:val="20"/>
                <w:szCs w:val="20"/>
                <w:lang w:val="en-US" w:eastAsia="ru-RU"/>
              </w:rPr>
            </w:pPr>
            <w:r w:rsidRPr="00F047E2">
              <w:rPr>
                <w:noProof w:val="0"/>
                <w:sz w:val="20"/>
                <w:szCs w:val="20"/>
                <w:lang w:val="en-US" w:eastAsia="ru-RU"/>
              </w:rPr>
              <w:t>- control negativ  lichid sau leofilizat</w:t>
            </w:r>
          </w:p>
          <w:p w14:paraId="2897BB8C"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 soluție de diluare pentru probe examenate și reactive</w:t>
            </w:r>
          </w:p>
          <w:p w14:paraId="6002B8C2"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lastRenderedPageBreak/>
              <w:t>- soluție substrat</w:t>
            </w:r>
          </w:p>
          <w:p w14:paraId="6376CE94"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 soluţia de spălare concentrată până la 20x</w:t>
            </w:r>
          </w:p>
          <w:p w14:paraId="5FDFF761"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 soluţie stop</w:t>
            </w:r>
          </w:p>
          <w:p w14:paraId="2E22287E" w14:textId="77777777"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În caz de diluare a probelor, aceasta etapa se va face direct în placa căptușită.</w:t>
            </w:r>
          </w:p>
          <w:p w14:paraId="73FA6D60" w14:textId="77777777" w:rsidR="00B07001" w:rsidRPr="00B07001" w:rsidRDefault="00B07001" w:rsidP="00B07001">
            <w:pPr>
              <w:shd w:val="clear" w:color="auto" w:fill="FFFFFF" w:themeFill="background1"/>
              <w:spacing w:before="120"/>
              <w:rPr>
                <w:noProof w:val="0"/>
                <w:sz w:val="20"/>
                <w:szCs w:val="20"/>
                <w:lang w:val="en-US" w:eastAsia="ru-RU"/>
              </w:rPr>
            </w:pPr>
            <w:r w:rsidRPr="00B07001">
              <w:rPr>
                <w:noProof w:val="0"/>
                <w:sz w:val="20"/>
                <w:szCs w:val="20"/>
                <w:lang w:val="en-US" w:eastAsia="ru-RU"/>
              </w:rPr>
              <w:t>Setul sa fie în conformitate cu cerințele Manual of Diagnostic Tests and Vaccines for Terrestrial Animals  al World Organisation for Animal Health (OIE),  ediția în vigoare.</w:t>
            </w:r>
          </w:p>
          <w:p w14:paraId="5CE90C24" w14:textId="77777777" w:rsid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Marcat de producător pentru uz veterinar.</w:t>
            </w:r>
          </w:p>
          <w:p w14:paraId="4A1DD964" w14:textId="2CD405A3" w:rsidR="00B07001" w:rsidRPr="00B07001"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Setul de diagnostic să conțină un certificat sau alt document care confirmă calitatea produsului (setului) de la producător sau de la laborator  internațional de referință OIE, în care să fie specificate sensibilitatea, specificitatea, reproductibilitatea.</w:t>
            </w:r>
          </w:p>
          <w:p w14:paraId="15107058" w14:textId="7629B162" w:rsidR="00B7458E" w:rsidRPr="00073985" w:rsidRDefault="00B07001" w:rsidP="00B07001">
            <w:pPr>
              <w:shd w:val="clear" w:color="auto" w:fill="FFFFFF" w:themeFill="background1"/>
              <w:spacing w:before="120"/>
              <w:rPr>
                <w:noProof w:val="0"/>
                <w:sz w:val="20"/>
                <w:szCs w:val="20"/>
                <w:lang w:val="es-ES" w:eastAsia="ru-RU"/>
              </w:rPr>
            </w:pPr>
            <w:r w:rsidRPr="00B07001">
              <w:rPr>
                <w:noProof w:val="0"/>
                <w:sz w:val="20"/>
                <w:szCs w:val="20"/>
                <w:lang w:val="es-ES" w:eastAsia="ru-RU"/>
              </w:rPr>
              <w:t>Certificat ISO 9001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B29EFC" w14:textId="41B8042C" w:rsidR="00B7458E" w:rsidRPr="00A62E73" w:rsidRDefault="00B07001" w:rsidP="00A33574">
            <w:pPr>
              <w:shd w:val="clear" w:color="auto" w:fill="FFFFFF" w:themeFill="background1"/>
              <w:spacing w:before="120"/>
              <w:jc w:val="center"/>
              <w:rPr>
                <w:b/>
                <w:bCs/>
                <w:noProof w:val="0"/>
                <w:sz w:val="20"/>
                <w:szCs w:val="20"/>
                <w:lang w:val="es-ES" w:eastAsia="ru-RU"/>
              </w:rPr>
            </w:pPr>
            <w:r>
              <w:rPr>
                <w:b/>
                <w:bCs/>
                <w:noProof w:val="0"/>
                <w:sz w:val="20"/>
                <w:szCs w:val="20"/>
                <w:lang w:val="es-ES" w:eastAsia="ru-RU"/>
              </w:rPr>
              <w:lastRenderedPageBreak/>
              <w:t>80 000.00</w:t>
            </w:r>
          </w:p>
        </w:tc>
      </w:tr>
      <w:tr w:rsidR="00CD292E" w:rsidRPr="00BE362C" w14:paraId="4064CD7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F2E8C" w14:textId="0AB8084A" w:rsidR="00CD292E" w:rsidRPr="00073985" w:rsidRDefault="00CD292E"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2</w:t>
            </w:r>
          </w:p>
        </w:tc>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A3E3BF" w14:textId="2AA27AF1" w:rsidR="00CD292E" w:rsidRPr="00CD292E" w:rsidRDefault="00CD292E" w:rsidP="00CD292E">
            <w:pPr>
              <w:shd w:val="clear" w:color="auto" w:fill="FFFFFF" w:themeFill="background1"/>
              <w:spacing w:before="120"/>
              <w:rPr>
                <w:b/>
                <w:bCs/>
                <w:noProof w:val="0"/>
                <w:lang w:val="es-ES" w:eastAsia="ru-RU"/>
              </w:rPr>
            </w:pPr>
            <w:r w:rsidRPr="00CD292E">
              <w:rPr>
                <w:b/>
                <w:bCs/>
                <w:noProof w:val="0"/>
                <w:lang w:val="es-ES" w:eastAsia="ru-RU"/>
              </w:rPr>
              <w:t xml:space="preserve"> LOT cu reagenți pentru determinarea Ac Influența aviară. Se va procura de la un </w:t>
            </w:r>
            <w:r w:rsidR="00DF0433">
              <w:rPr>
                <w:b/>
                <w:bCs/>
                <w:noProof w:val="0"/>
                <w:lang w:val="es-ES" w:eastAsia="ru-RU"/>
              </w:rPr>
              <w:t>productor</w:t>
            </w:r>
          </w:p>
        </w:tc>
      </w:tr>
      <w:tr w:rsidR="008165E7" w:rsidRPr="00BE362C" w14:paraId="52738F24"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2AEEBF" w14:textId="24DCE0DD" w:rsidR="008165E7" w:rsidRPr="0007398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2.0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8160F25" w14:textId="5B569755" w:rsidR="008165E7" w:rsidRPr="008165E7" w:rsidRDefault="008165E7" w:rsidP="008165E7">
            <w:pPr>
              <w:shd w:val="clear" w:color="auto" w:fill="FFFFFF" w:themeFill="background1"/>
              <w:spacing w:before="120"/>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4" w:space="0" w:color="auto"/>
              <w:right w:val="single" w:sz="2" w:space="0" w:color="000000"/>
            </w:tcBorders>
          </w:tcPr>
          <w:p w14:paraId="314FDEBA" w14:textId="75C415C5" w:rsidR="008165E7" w:rsidRPr="00291CA8" w:rsidRDefault="008165E7" w:rsidP="008165E7">
            <w:pPr>
              <w:shd w:val="clear" w:color="auto" w:fill="FFFFFF" w:themeFill="background1"/>
              <w:spacing w:before="120"/>
              <w:rPr>
                <w:noProof w:val="0"/>
                <w:sz w:val="20"/>
                <w:szCs w:val="20"/>
                <w:lang w:val="es-ES" w:eastAsia="ru-RU"/>
              </w:rPr>
            </w:pPr>
            <w:r w:rsidRPr="00BE737B">
              <w:rPr>
                <w:rFonts w:cs="Arial"/>
                <w:lang w:val="pt-BR"/>
              </w:rPr>
              <w:t xml:space="preserve">Antigen subtip H5N1 </w:t>
            </w:r>
          </w:p>
        </w:tc>
        <w:tc>
          <w:tcPr>
            <w:tcW w:w="990" w:type="dxa"/>
            <w:tcBorders>
              <w:top w:val="single" w:sz="2" w:space="0" w:color="000000"/>
              <w:left w:val="single" w:sz="2" w:space="0" w:color="000000"/>
              <w:bottom w:val="single" w:sz="4" w:space="0" w:color="auto"/>
              <w:right w:val="single" w:sz="2" w:space="0" w:color="000000"/>
            </w:tcBorders>
          </w:tcPr>
          <w:p w14:paraId="602048B4" w14:textId="2387D357" w:rsidR="008165E7" w:rsidRPr="00291CA8" w:rsidRDefault="008165E7" w:rsidP="008165E7">
            <w:pPr>
              <w:shd w:val="clear" w:color="auto" w:fill="FFFFFF" w:themeFill="background1"/>
              <w:spacing w:before="120"/>
              <w:jc w:val="center"/>
              <w:rPr>
                <w:noProof w:val="0"/>
                <w:sz w:val="20"/>
                <w:szCs w:val="20"/>
                <w:lang w:val="es-ES" w:eastAsia="ru-RU"/>
              </w:rPr>
            </w:pPr>
            <w:r w:rsidRPr="00BE737B">
              <w:rPr>
                <w:rFonts w:cs="Arial"/>
                <w:lang w:val="fr-CH"/>
              </w:rPr>
              <w:t>fl</w:t>
            </w:r>
          </w:p>
        </w:tc>
        <w:tc>
          <w:tcPr>
            <w:tcW w:w="868" w:type="dxa"/>
            <w:tcBorders>
              <w:top w:val="single" w:sz="2" w:space="0" w:color="000000"/>
              <w:left w:val="single" w:sz="2" w:space="0" w:color="000000"/>
              <w:bottom w:val="single" w:sz="4" w:space="0" w:color="auto"/>
              <w:right w:val="single" w:sz="2" w:space="0" w:color="000000"/>
            </w:tcBorders>
          </w:tcPr>
          <w:p w14:paraId="51921800" w14:textId="7DC5FA9E" w:rsidR="008165E7" w:rsidRPr="00291CA8" w:rsidRDefault="008165E7" w:rsidP="008165E7">
            <w:pPr>
              <w:shd w:val="clear" w:color="auto" w:fill="FFFFFF" w:themeFill="background1"/>
              <w:spacing w:before="120"/>
              <w:jc w:val="center"/>
              <w:rPr>
                <w:noProof w:val="0"/>
                <w:sz w:val="20"/>
                <w:szCs w:val="20"/>
                <w:lang w:val="es-ES" w:eastAsia="ru-RU"/>
              </w:rPr>
            </w:pPr>
            <w:r w:rsidRPr="00BE737B">
              <w:rPr>
                <w:rFonts w:cs="Arial"/>
                <w:lang w:val="fr-CH"/>
              </w:rPr>
              <w:t>3</w:t>
            </w:r>
          </w:p>
        </w:tc>
        <w:tc>
          <w:tcPr>
            <w:tcW w:w="3402" w:type="dxa"/>
            <w:tcBorders>
              <w:top w:val="single" w:sz="2" w:space="0" w:color="000000"/>
              <w:left w:val="single" w:sz="2" w:space="0" w:color="000000"/>
              <w:bottom w:val="single" w:sz="4" w:space="0" w:color="auto"/>
              <w:right w:val="single" w:sz="2" w:space="0" w:color="000000"/>
            </w:tcBorders>
          </w:tcPr>
          <w:p w14:paraId="715F491E" w14:textId="77777777" w:rsidR="008165E7" w:rsidRPr="007868D4" w:rsidRDefault="008165E7" w:rsidP="008165E7">
            <w:pPr>
              <w:rPr>
                <w:sz w:val="20"/>
                <w:szCs w:val="20"/>
              </w:rPr>
            </w:pPr>
            <w:r w:rsidRPr="007868D4">
              <w:rPr>
                <w:sz w:val="20"/>
                <w:szCs w:val="20"/>
              </w:rPr>
              <w:t>Tulpină de referinţă internaţională (antigen inactivat), forma de prezentare liofilizata, mod de ambalare flacon 1 ml</w:t>
            </w:r>
            <w:r w:rsidRPr="007868D4">
              <w:rPr>
                <w:bCs/>
                <w:sz w:val="20"/>
                <w:szCs w:val="20"/>
                <w:lang w:val="es-ES"/>
              </w:rPr>
              <w:t xml:space="preserve"> cu titru de lucru </w:t>
            </w:r>
            <w:r w:rsidRPr="007868D4">
              <w:rPr>
                <w:bCs/>
                <w:sz w:val="20"/>
                <w:szCs w:val="20"/>
              </w:rPr>
              <w:t xml:space="preserve">≥ </w:t>
            </w:r>
            <w:r w:rsidRPr="007868D4">
              <w:rPr>
                <w:bCs/>
                <w:sz w:val="20"/>
                <w:szCs w:val="20"/>
                <w:lang w:val="es-ES"/>
              </w:rPr>
              <w:t>1 : 128</w:t>
            </w:r>
          </w:p>
          <w:p w14:paraId="6F84FAE2" w14:textId="77777777" w:rsidR="008165E7" w:rsidRPr="007868D4" w:rsidRDefault="008165E7" w:rsidP="008165E7">
            <w:pPr>
              <w:rPr>
                <w:bCs/>
                <w:sz w:val="20"/>
                <w:szCs w:val="20"/>
                <w:lang w:val="es-ES"/>
              </w:rPr>
            </w:pPr>
            <w:r w:rsidRPr="007868D4">
              <w:rPr>
                <w:bCs/>
                <w:sz w:val="20"/>
                <w:szCs w:val="20"/>
                <w:lang w:val="es-ES"/>
              </w:rPr>
              <w:t xml:space="preserve">Standartizat faţa de Seruri etalon OIE </w:t>
            </w:r>
          </w:p>
          <w:p w14:paraId="461817F5" w14:textId="5B99A690" w:rsidR="008165E7" w:rsidRPr="007868D4" w:rsidRDefault="008165E7" w:rsidP="008165E7">
            <w:pPr>
              <w:shd w:val="clear" w:color="auto" w:fill="FFFFFF" w:themeFill="background1"/>
              <w:spacing w:before="120"/>
              <w:rPr>
                <w:noProof w:val="0"/>
                <w:sz w:val="20"/>
                <w:szCs w:val="20"/>
                <w:lang w:val="es-ES" w:eastAsia="ru-RU"/>
              </w:rPr>
            </w:pPr>
            <w:r w:rsidRPr="007868D4">
              <w:rPr>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5BEBD8" w14:textId="07751A31" w:rsidR="008165E7" w:rsidRPr="00291CA8" w:rsidRDefault="008165E7" w:rsidP="008165E7">
            <w:pPr>
              <w:shd w:val="clear" w:color="auto" w:fill="FFFFFF" w:themeFill="background1"/>
              <w:spacing w:before="120"/>
              <w:jc w:val="center"/>
              <w:rPr>
                <w:noProof w:val="0"/>
                <w:sz w:val="20"/>
                <w:szCs w:val="20"/>
                <w:lang w:val="es-ES" w:eastAsia="ru-RU"/>
              </w:rPr>
            </w:pPr>
          </w:p>
        </w:tc>
      </w:tr>
      <w:tr w:rsidR="008165E7" w:rsidRPr="00BE362C" w14:paraId="578F636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473178" w14:textId="2B548EF5" w:rsidR="008165E7" w:rsidRPr="00291CA8"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2.1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44196D1" w14:textId="23F88F51"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single" w:sz="2" w:space="0" w:color="000000"/>
            </w:tcBorders>
          </w:tcPr>
          <w:p w14:paraId="7E841874" w14:textId="77777777" w:rsidR="008165E7" w:rsidRPr="00BE737B" w:rsidRDefault="008165E7" w:rsidP="008165E7">
            <w:pPr>
              <w:rPr>
                <w:rFonts w:cs="Arial"/>
                <w:lang w:val="pt-BR"/>
              </w:rPr>
            </w:pPr>
          </w:p>
          <w:p w14:paraId="2CAB1DF1" w14:textId="77777777" w:rsidR="008165E7" w:rsidRPr="00BE737B" w:rsidRDefault="008165E7" w:rsidP="008165E7">
            <w:pPr>
              <w:rPr>
                <w:rFonts w:cs="Arial"/>
                <w:lang w:val="pt-BR"/>
              </w:rPr>
            </w:pPr>
          </w:p>
          <w:p w14:paraId="4343C20B" w14:textId="3BA86D82" w:rsidR="008165E7" w:rsidRPr="00291CA8" w:rsidRDefault="008165E7" w:rsidP="008165E7">
            <w:pPr>
              <w:shd w:val="clear" w:color="auto" w:fill="FFFFFF" w:themeFill="background1"/>
              <w:spacing w:before="120"/>
              <w:rPr>
                <w:i/>
                <w:noProof w:val="0"/>
                <w:sz w:val="20"/>
                <w:szCs w:val="20"/>
                <w:lang w:val="es-ES" w:eastAsia="ru-RU"/>
              </w:rPr>
            </w:pPr>
            <w:r w:rsidRPr="00BE737B">
              <w:rPr>
                <w:rFonts w:cs="Arial"/>
                <w:lang w:val="en-US"/>
              </w:rPr>
              <w:t>Ser pozitiv subtip H5N1</w:t>
            </w:r>
            <w:r w:rsidRPr="00BE737B">
              <w:rPr>
                <w:rFonts w:cs="Arial"/>
                <w:lang w:val="pt-BR"/>
              </w:rPr>
              <w:t xml:space="preserve"> sau H5N3</w:t>
            </w:r>
          </w:p>
        </w:tc>
        <w:tc>
          <w:tcPr>
            <w:tcW w:w="990" w:type="dxa"/>
            <w:tcBorders>
              <w:top w:val="single" w:sz="4" w:space="0" w:color="auto"/>
              <w:left w:val="single" w:sz="2" w:space="0" w:color="000000"/>
              <w:bottom w:val="single" w:sz="4" w:space="0" w:color="auto"/>
              <w:right w:val="single" w:sz="2" w:space="0" w:color="000000"/>
            </w:tcBorders>
          </w:tcPr>
          <w:p w14:paraId="1977EBFA" w14:textId="612DB0EB" w:rsidR="008165E7" w:rsidRPr="00291CA8"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4" w:space="0" w:color="auto"/>
              <w:left w:val="single" w:sz="2" w:space="0" w:color="000000"/>
              <w:bottom w:val="single" w:sz="4" w:space="0" w:color="auto"/>
              <w:right w:val="single" w:sz="2" w:space="0" w:color="000000"/>
            </w:tcBorders>
          </w:tcPr>
          <w:p w14:paraId="28A49057" w14:textId="42D070E2" w:rsidR="008165E7" w:rsidRPr="00291CA8"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2</w:t>
            </w:r>
          </w:p>
        </w:tc>
        <w:tc>
          <w:tcPr>
            <w:tcW w:w="3402" w:type="dxa"/>
            <w:tcBorders>
              <w:top w:val="single" w:sz="4" w:space="0" w:color="auto"/>
              <w:left w:val="single" w:sz="2" w:space="0" w:color="000000"/>
              <w:bottom w:val="single" w:sz="4" w:space="0" w:color="auto"/>
              <w:right w:val="single" w:sz="2" w:space="0" w:color="000000"/>
            </w:tcBorders>
          </w:tcPr>
          <w:p w14:paraId="3097C2E5" w14:textId="77777777" w:rsidR="008165E7" w:rsidRPr="007868D4" w:rsidRDefault="008165E7" w:rsidP="008165E7">
            <w:pPr>
              <w:rPr>
                <w:sz w:val="20"/>
                <w:szCs w:val="20"/>
              </w:rPr>
            </w:pPr>
            <w:r w:rsidRPr="007868D4">
              <w:rPr>
                <w:sz w:val="20"/>
                <w:szCs w:val="20"/>
                <w:lang w:val="pt-BR"/>
              </w:rPr>
              <w:t>Ser</w:t>
            </w:r>
            <w:r w:rsidRPr="007868D4">
              <w:rPr>
                <w:sz w:val="20"/>
                <w:szCs w:val="20"/>
                <w:lang w:val="es-ES"/>
              </w:rPr>
              <w:t xml:space="preserve"> </w:t>
            </w:r>
            <w:r w:rsidRPr="007868D4">
              <w:rPr>
                <w:sz w:val="20"/>
                <w:szCs w:val="20"/>
                <w:lang w:val="pt-BR"/>
              </w:rPr>
              <w:t>pozitiv</w:t>
            </w:r>
            <w:r w:rsidRPr="007868D4">
              <w:rPr>
                <w:sz w:val="20"/>
                <w:szCs w:val="20"/>
                <w:lang w:val="es-ES"/>
              </w:rPr>
              <w:t xml:space="preserve"> de referinţă internaţional </w:t>
            </w:r>
            <w:r w:rsidRPr="007868D4">
              <w:rPr>
                <w:sz w:val="20"/>
                <w:szCs w:val="20"/>
                <w:lang w:val="pt-BR"/>
              </w:rPr>
              <w:t>leofilizat</w:t>
            </w:r>
            <w:r w:rsidRPr="007868D4">
              <w:rPr>
                <w:sz w:val="20"/>
                <w:szCs w:val="20"/>
                <w:lang w:val="es-ES"/>
              </w:rPr>
              <w:t xml:space="preserve">, </w:t>
            </w:r>
            <w:r w:rsidRPr="007868D4">
              <w:rPr>
                <w:sz w:val="20"/>
                <w:szCs w:val="20"/>
                <w:lang w:val="pt-BR"/>
              </w:rPr>
              <w:t>mod</w:t>
            </w:r>
            <w:r w:rsidRPr="007868D4">
              <w:rPr>
                <w:sz w:val="20"/>
                <w:szCs w:val="20"/>
                <w:lang w:val="es-ES"/>
              </w:rPr>
              <w:t xml:space="preserve"> </w:t>
            </w:r>
            <w:r w:rsidRPr="007868D4">
              <w:rPr>
                <w:sz w:val="20"/>
                <w:szCs w:val="20"/>
                <w:lang w:val="pt-BR"/>
              </w:rPr>
              <w:t>de</w:t>
            </w:r>
            <w:r w:rsidRPr="007868D4">
              <w:rPr>
                <w:sz w:val="20"/>
                <w:szCs w:val="20"/>
                <w:lang w:val="es-ES"/>
              </w:rPr>
              <w:t xml:space="preserve"> </w:t>
            </w:r>
            <w:r w:rsidRPr="007868D4">
              <w:rPr>
                <w:sz w:val="20"/>
                <w:szCs w:val="20"/>
                <w:lang w:val="pt-BR"/>
              </w:rPr>
              <w:t>ambalare</w:t>
            </w:r>
            <w:r w:rsidRPr="007868D4">
              <w:rPr>
                <w:sz w:val="20"/>
                <w:szCs w:val="20"/>
                <w:lang w:val="es-ES"/>
              </w:rPr>
              <w:t xml:space="preserve"> </w:t>
            </w:r>
            <w:r w:rsidRPr="007868D4">
              <w:rPr>
                <w:sz w:val="20"/>
                <w:szCs w:val="20"/>
                <w:lang w:val="pt-BR"/>
              </w:rPr>
              <w:t>flacon</w:t>
            </w:r>
            <w:r w:rsidRPr="007868D4">
              <w:rPr>
                <w:sz w:val="20"/>
                <w:szCs w:val="20"/>
                <w:lang w:val="es-ES"/>
              </w:rPr>
              <w:t xml:space="preserve"> 1 ml sau</w:t>
            </w:r>
            <w:r w:rsidRPr="007868D4">
              <w:rPr>
                <w:sz w:val="20"/>
                <w:szCs w:val="20"/>
              </w:rPr>
              <w:t xml:space="preserve"> 0,5 ml</w:t>
            </w:r>
          </w:p>
          <w:p w14:paraId="491CAA33" w14:textId="77777777" w:rsidR="008165E7" w:rsidRPr="007868D4" w:rsidRDefault="008165E7" w:rsidP="008165E7">
            <w:pPr>
              <w:rPr>
                <w:bCs/>
                <w:sz w:val="20"/>
                <w:szCs w:val="20"/>
                <w:lang w:val="es-ES"/>
              </w:rPr>
            </w:pPr>
            <w:r w:rsidRPr="007868D4">
              <w:rPr>
                <w:bCs/>
                <w:sz w:val="20"/>
                <w:szCs w:val="20"/>
                <w:lang w:val="es-ES"/>
              </w:rPr>
              <w:t xml:space="preserve">Standartizat faţa de Seruri etalon OIE </w:t>
            </w:r>
          </w:p>
          <w:p w14:paraId="05B77193" w14:textId="6BBA4CA7" w:rsidR="008165E7" w:rsidRPr="007868D4" w:rsidRDefault="008165E7" w:rsidP="008165E7">
            <w:pPr>
              <w:shd w:val="clear" w:color="auto" w:fill="FFFFFF" w:themeFill="background1"/>
              <w:spacing w:before="120"/>
              <w:rPr>
                <w:noProof w:val="0"/>
                <w:sz w:val="20"/>
                <w:szCs w:val="20"/>
                <w:lang w:val="es-ES" w:eastAsia="ru-RU"/>
              </w:rPr>
            </w:pPr>
            <w:r w:rsidRPr="007868D4">
              <w:rPr>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8CBF2F" w14:textId="2813DC6F" w:rsidR="008165E7" w:rsidRPr="00291CA8" w:rsidRDefault="008165E7" w:rsidP="008165E7">
            <w:pPr>
              <w:shd w:val="clear" w:color="auto" w:fill="FFFFFF" w:themeFill="background1"/>
              <w:spacing w:before="120"/>
              <w:jc w:val="center"/>
              <w:rPr>
                <w:noProof w:val="0"/>
                <w:sz w:val="20"/>
                <w:szCs w:val="20"/>
                <w:lang w:val="es-ES" w:eastAsia="ru-RU"/>
              </w:rPr>
            </w:pPr>
          </w:p>
        </w:tc>
      </w:tr>
      <w:tr w:rsidR="00CD292E" w:rsidRPr="00BE362C" w14:paraId="19A3D58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E59E38" w14:textId="2D772DF5" w:rsidR="00CD292E" w:rsidRPr="00291CA8" w:rsidRDefault="00CD292E" w:rsidP="00CD292E">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DF3937A" w14:textId="199CBFCF" w:rsidR="00CD292E" w:rsidRPr="00291CA8" w:rsidRDefault="00CD292E" w:rsidP="00CD292E">
            <w:pPr>
              <w:shd w:val="clear" w:color="auto" w:fill="FFFFFF" w:themeFill="background1"/>
              <w:spacing w:before="120"/>
              <w:jc w:val="center"/>
              <w:rPr>
                <w:noProof w:val="0"/>
                <w:sz w:val="20"/>
                <w:szCs w:val="20"/>
                <w:lang w:val="es-ES" w:eastAsia="ru-RU"/>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46D6D95" w14:textId="092989EB" w:rsidR="00CD292E" w:rsidRPr="00291CA8" w:rsidRDefault="00CD292E" w:rsidP="00CD292E">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11EB29" w14:textId="49E8F5C6" w:rsidR="00CD292E" w:rsidRPr="00291CA8" w:rsidRDefault="00CD292E" w:rsidP="00CD292E">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3B774B74" w14:textId="24902BB1" w:rsidR="00CD292E" w:rsidRPr="00291CA8" w:rsidRDefault="00CD292E" w:rsidP="00CD292E">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vAlign w:val="center"/>
          </w:tcPr>
          <w:p w14:paraId="7FB71096" w14:textId="768C7033" w:rsidR="00CD292E" w:rsidRPr="00291CA8" w:rsidRDefault="00CD292E" w:rsidP="00CD292E">
            <w:pPr>
              <w:shd w:val="clear" w:color="auto" w:fill="FFFFFF" w:themeFill="background1"/>
              <w:spacing w:before="120"/>
              <w:rPr>
                <w:noProof w:val="0"/>
                <w:sz w:val="20"/>
                <w:szCs w:val="20"/>
                <w:lang w:val="es-ES" w:eastAsia="ru-RU"/>
              </w:rPr>
            </w:pPr>
            <w:r w:rsidRPr="00BE737B">
              <w:rPr>
                <w:rFonts w:ascii="Arial" w:hAnsi="Arial" w:cs="Arial"/>
                <w:b/>
                <w:bCs/>
                <w:lang w:val="pt-BR"/>
              </w:rPr>
              <w:t>TOTAL</w:t>
            </w:r>
          </w:p>
        </w:tc>
        <w:tc>
          <w:tcPr>
            <w:tcW w:w="1417" w:type="dxa"/>
            <w:tcBorders>
              <w:top w:val="single" w:sz="4" w:space="0" w:color="auto"/>
              <w:left w:val="single" w:sz="2" w:space="0" w:color="000000"/>
              <w:bottom w:val="single" w:sz="4" w:space="0" w:color="auto"/>
              <w:right w:val="single" w:sz="2" w:space="0" w:color="000000"/>
            </w:tcBorders>
          </w:tcPr>
          <w:p w14:paraId="2D0450FD" w14:textId="04B93C4F" w:rsidR="00CD292E" w:rsidRPr="00291CA8" w:rsidRDefault="00CD292E" w:rsidP="00CD292E">
            <w:pPr>
              <w:shd w:val="clear" w:color="auto" w:fill="FFFFFF" w:themeFill="background1"/>
              <w:spacing w:before="120"/>
              <w:jc w:val="center"/>
              <w:rPr>
                <w:noProof w:val="0"/>
                <w:sz w:val="20"/>
                <w:szCs w:val="20"/>
                <w:lang w:val="es-ES" w:eastAsia="ru-RU"/>
              </w:rPr>
            </w:pPr>
            <w:r w:rsidRPr="00BE737B">
              <w:rPr>
                <w:rFonts w:cs="Arial"/>
                <w:b/>
                <w:bCs/>
                <w:lang w:val="en-US"/>
              </w:rPr>
              <w:t>21 000,00</w:t>
            </w:r>
          </w:p>
        </w:tc>
      </w:tr>
      <w:tr w:rsidR="00CD292E" w:rsidRPr="00BE362C" w14:paraId="16E66B7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443B52" w14:textId="3DAA5DFF" w:rsidR="00CD292E" w:rsidRPr="00291CA8" w:rsidRDefault="00CD292E"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3</w:t>
            </w:r>
          </w:p>
        </w:tc>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4A853F" w14:textId="0C2322DB" w:rsidR="00CD292E" w:rsidRPr="00CD292E" w:rsidRDefault="00CD292E" w:rsidP="00CD292E">
            <w:pPr>
              <w:shd w:val="clear" w:color="auto" w:fill="FFFFFF" w:themeFill="background1"/>
              <w:spacing w:before="120"/>
              <w:rPr>
                <w:noProof w:val="0"/>
                <w:sz w:val="20"/>
                <w:szCs w:val="20"/>
                <w:lang w:val="es-ES" w:eastAsia="ru-RU"/>
              </w:rPr>
            </w:pPr>
            <w:r w:rsidRPr="00CD292E">
              <w:rPr>
                <w:rFonts w:cs="Arial"/>
                <w:b/>
                <w:bCs/>
                <w:lang w:val="es-ES"/>
              </w:rPr>
              <w:t>LOT cu reagen</w:t>
            </w:r>
            <w:r w:rsidRPr="00BE737B">
              <w:rPr>
                <w:rFonts w:cs="Arial"/>
                <w:b/>
                <w:bCs/>
              </w:rPr>
              <w:t>ți pentru determinarea Ac Influența aviară</w:t>
            </w:r>
            <w:r w:rsidRPr="00CD292E">
              <w:rPr>
                <w:rFonts w:cs="Arial"/>
                <w:b/>
                <w:bCs/>
                <w:lang w:val="es-ES"/>
              </w:rPr>
              <w:t>. Se va procura de la un producător</w:t>
            </w:r>
          </w:p>
        </w:tc>
      </w:tr>
      <w:tr w:rsidR="008165E7" w:rsidRPr="00BE362C" w14:paraId="764ED02B" w14:textId="77777777" w:rsidTr="008165E7">
        <w:trPr>
          <w:trHeight w:val="8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B5D388" w14:textId="387FA7F3"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3.0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A80C253" w14:textId="2D8C0E81" w:rsidR="008165E7" w:rsidRPr="00472490" w:rsidRDefault="008165E7" w:rsidP="008165E7">
            <w:pPr>
              <w:shd w:val="clear" w:color="auto" w:fill="FFFFFF" w:themeFill="background1"/>
              <w:spacing w:before="120"/>
              <w:jc w:val="center"/>
              <w:rPr>
                <w:noProof w:val="0"/>
                <w:sz w:val="20"/>
                <w:szCs w:val="20"/>
                <w:lang w:val="es-ES" w:eastAsia="ru-RU"/>
              </w:rPr>
            </w:pPr>
            <w:r w:rsidRPr="00544B61">
              <w:t>33100000-1</w:t>
            </w:r>
          </w:p>
        </w:tc>
        <w:tc>
          <w:tcPr>
            <w:tcW w:w="1969" w:type="dxa"/>
            <w:tcBorders>
              <w:top w:val="single" w:sz="2" w:space="0" w:color="000000"/>
              <w:left w:val="single" w:sz="2" w:space="0" w:color="000000"/>
              <w:bottom w:val="single" w:sz="4" w:space="0" w:color="auto"/>
              <w:right w:val="single" w:sz="2" w:space="0" w:color="000000"/>
            </w:tcBorders>
          </w:tcPr>
          <w:p w14:paraId="189417C8" w14:textId="77777777" w:rsidR="008165E7" w:rsidRPr="00BE737B" w:rsidRDefault="008165E7" w:rsidP="008165E7">
            <w:pPr>
              <w:rPr>
                <w:rFonts w:cs="Arial"/>
                <w:lang w:val="pt-BR"/>
              </w:rPr>
            </w:pPr>
            <w:r w:rsidRPr="00BE737B">
              <w:rPr>
                <w:rFonts w:cs="Arial"/>
                <w:lang w:val="pt-BR"/>
              </w:rPr>
              <w:t xml:space="preserve">Antigen </w:t>
            </w:r>
          </w:p>
          <w:p w14:paraId="38ABD3A7" w14:textId="046124CF" w:rsidR="008165E7" w:rsidRPr="00CD292E" w:rsidRDefault="008165E7" w:rsidP="008165E7">
            <w:pPr>
              <w:shd w:val="clear" w:color="auto" w:fill="FFFFFF" w:themeFill="background1"/>
              <w:spacing w:before="120"/>
              <w:rPr>
                <w:i/>
                <w:noProof w:val="0"/>
                <w:sz w:val="20"/>
                <w:szCs w:val="20"/>
                <w:lang w:val="es-ES" w:eastAsia="ru-RU"/>
              </w:rPr>
            </w:pPr>
            <w:r w:rsidRPr="00BE737B">
              <w:rPr>
                <w:rFonts w:cs="Arial"/>
                <w:lang w:val="en-US" w:eastAsia="ro-RO"/>
              </w:rPr>
              <w:t>subtip H7N7</w:t>
            </w:r>
          </w:p>
        </w:tc>
        <w:tc>
          <w:tcPr>
            <w:tcW w:w="990" w:type="dxa"/>
            <w:tcBorders>
              <w:top w:val="single" w:sz="2" w:space="0" w:color="000000"/>
              <w:left w:val="single" w:sz="2" w:space="0" w:color="000000"/>
              <w:bottom w:val="single" w:sz="2" w:space="0" w:color="000000"/>
              <w:right w:val="single" w:sz="2" w:space="0" w:color="000000"/>
            </w:tcBorders>
          </w:tcPr>
          <w:p w14:paraId="32E37DEB" w14:textId="781E1454" w:rsidR="008165E7" w:rsidRPr="00CD292E" w:rsidRDefault="008165E7" w:rsidP="008165E7">
            <w:pPr>
              <w:shd w:val="clear" w:color="auto" w:fill="FFFFFF" w:themeFill="background1"/>
              <w:spacing w:before="120"/>
              <w:rPr>
                <w:noProof w:val="0"/>
                <w:sz w:val="20"/>
                <w:szCs w:val="20"/>
                <w:lang w:val="es-ES" w:eastAsia="ru-RU"/>
              </w:rPr>
            </w:pPr>
            <w:r>
              <w:rPr>
                <w:rFonts w:cs="Arial"/>
                <w:lang w:val="ru-MD"/>
              </w:rPr>
              <w:t xml:space="preserve">    </w:t>
            </w:r>
            <w:r w:rsidRPr="00BE737B">
              <w:rPr>
                <w:rFonts w:cs="Arial"/>
                <w:lang w:val="fr-CH"/>
              </w:rPr>
              <w:t xml:space="preserve"> fl</w:t>
            </w:r>
          </w:p>
        </w:tc>
        <w:tc>
          <w:tcPr>
            <w:tcW w:w="868" w:type="dxa"/>
            <w:tcBorders>
              <w:top w:val="single" w:sz="2" w:space="0" w:color="000000"/>
              <w:left w:val="single" w:sz="2" w:space="0" w:color="000000"/>
              <w:bottom w:val="single" w:sz="2" w:space="0" w:color="000000"/>
              <w:right w:val="single" w:sz="2" w:space="0" w:color="000000"/>
            </w:tcBorders>
          </w:tcPr>
          <w:p w14:paraId="5C626873" w14:textId="2E7E52A5" w:rsidR="008165E7" w:rsidRPr="00CD292E" w:rsidRDefault="008165E7" w:rsidP="008165E7">
            <w:pPr>
              <w:shd w:val="clear" w:color="auto" w:fill="FFFFFF" w:themeFill="background1"/>
              <w:spacing w:before="120"/>
              <w:jc w:val="center"/>
              <w:rPr>
                <w:noProof w:val="0"/>
                <w:sz w:val="20"/>
                <w:szCs w:val="20"/>
                <w:lang w:val="es-ES" w:eastAsia="ru-RU"/>
              </w:rPr>
            </w:pPr>
            <w:r w:rsidRPr="00BE737B">
              <w:rPr>
                <w:rFonts w:cs="Arial"/>
                <w:lang w:val="fr-CH"/>
              </w:rPr>
              <w:t>3</w:t>
            </w:r>
          </w:p>
        </w:tc>
        <w:tc>
          <w:tcPr>
            <w:tcW w:w="3402" w:type="dxa"/>
            <w:tcBorders>
              <w:top w:val="single" w:sz="2" w:space="0" w:color="000000"/>
              <w:left w:val="single" w:sz="2" w:space="0" w:color="000000"/>
              <w:bottom w:val="single" w:sz="2" w:space="0" w:color="000000"/>
              <w:right w:val="single" w:sz="2" w:space="0" w:color="000000"/>
            </w:tcBorders>
          </w:tcPr>
          <w:p w14:paraId="034A5F47" w14:textId="77777777" w:rsidR="008165E7" w:rsidRPr="007868D4" w:rsidRDefault="008165E7" w:rsidP="008165E7">
            <w:pPr>
              <w:rPr>
                <w:rFonts w:cs="Arial"/>
                <w:sz w:val="20"/>
                <w:szCs w:val="20"/>
              </w:rPr>
            </w:pPr>
            <w:r w:rsidRPr="007868D4">
              <w:rPr>
                <w:rFonts w:cs="Arial"/>
                <w:sz w:val="20"/>
                <w:szCs w:val="20"/>
              </w:rPr>
              <w:t>Tulpină de referinţă internaţională (antigen inactivat), forma de prezentare liofilizata, mod de ambalare flacon 1 ml</w:t>
            </w:r>
            <w:r w:rsidRPr="007868D4">
              <w:rPr>
                <w:rFonts w:cs="Arial"/>
                <w:bCs/>
                <w:sz w:val="20"/>
                <w:szCs w:val="20"/>
                <w:lang w:val="es-ES"/>
              </w:rPr>
              <w:t xml:space="preserve"> </w:t>
            </w:r>
          </w:p>
          <w:p w14:paraId="5735CFB4" w14:textId="77777777" w:rsidR="008165E7" w:rsidRPr="007868D4" w:rsidRDefault="008165E7" w:rsidP="008165E7">
            <w:pPr>
              <w:rPr>
                <w:rFonts w:cs="Arial"/>
                <w:bCs/>
                <w:sz w:val="20"/>
                <w:szCs w:val="20"/>
                <w:lang w:val="es-ES"/>
              </w:rPr>
            </w:pPr>
            <w:r w:rsidRPr="007868D4">
              <w:rPr>
                <w:rFonts w:cs="Arial"/>
                <w:bCs/>
                <w:sz w:val="20"/>
                <w:szCs w:val="20"/>
                <w:lang w:val="es-ES"/>
              </w:rPr>
              <w:t xml:space="preserve">Standartizat faţa de Seruri etalon OIE </w:t>
            </w:r>
          </w:p>
          <w:p w14:paraId="486F8E99" w14:textId="466E0CFA" w:rsidR="008165E7" w:rsidRPr="007868D4" w:rsidRDefault="008165E7" w:rsidP="008165E7">
            <w:pPr>
              <w:shd w:val="clear" w:color="auto" w:fill="FFFFFF" w:themeFill="background1"/>
              <w:spacing w:before="120"/>
              <w:rPr>
                <w:noProof w:val="0"/>
                <w:sz w:val="20"/>
                <w:szCs w:val="20"/>
                <w:lang w:val="es-ES" w:eastAsia="ru-RU"/>
              </w:rPr>
            </w:pPr>
            <w:r w:rsidRPr="007868D4">
              <w:rPr>
                <w:rFonts w:cs="Arial"/>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BE6C54" w14:textId="52251210"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47BB45E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94F2FD" w14:textId="1B07F87C"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3.1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53AA702" w14:textId="71152FA5" w:rsidR="008165E7" w:rsidRPr="00472490" w:rsidRDefault="008165E7" w:rsidP="008165E7">
            <w:pPr>
              <w:shd w:val="clear" w:color="auto" w:fill="FFFFFF" w:themeFill="background1"/>
              <w:spacing w:before="120"/>
              <w:jc w:val="center"/>
              <w:rPr>
                <w:noProof w:val="0"/>
                <w:sz w:val="20"/>
                <w:szCs w:val="20"/>
                <w:lang w:val="es-ES" w:eastAsia="ru-RU"/>
              </w:rPr>
            </w:pPr>
            <w:r w:rsidRPr="00544B61">
              <w:t>33100000-1</w:t>
            </w:r>
          </w:p>
        </w:tc>
        <w:tc>
          <w:tcPr>
            <w:tcW w:w="1969" w:type="dxa"/>
            <w:tcBorders>
              <w:top w:val="single" w:sz="4" w:space="0" w:color="auto"/>
              <w:left w:val="single" w:sz="2" w:space="0" w:color="000000"/>
              <w:bottom w:val="single" w:sz="2" w:space="0" w:color="000000"/>
              <w:right w:val="single" w:sz="2" w:space="0" w:color="000000"/>
            </w:tcBorders>
          </w:tcPr>
          <w:p w14:paraId="1DCDCD50" w14:textId="77777777" w:rsidR="008165E7" w:rsidRPr="00BE737B" w:rsidRDefault="008165E7" w:rsidP="008165E7">
            <w:pPr>
              <w:rPr>
                <w:rFonts w:cs="Arial"/>
                <w:lang w:val="en-US"/>
              </w:rPr>
            </w:pPr>
            <w:r w:rsidRPr="00BE737B">
              <w:rPr>
                <w:rFonts w:cs="Arial"/>
                <w:lang w:val="en-US"/>
              </w:rPr>
              <w:t>Ser pozitiv subtip H7N7 sau H7N1</w:t>
            </w:r>
          </w:p>
          <w:p w14:paraId="0625BC11" w14:textId="063AF752" w:rsidR="008165E7" w:rsidRPr="000D0644" w:rsidRDefault="008165E7" w:rsidP="008165E7">
            <w:pPr>
              <w:shd w:val="clear" w:color="auto" w:fill="FFFFFF" w:themeFill="background1"/>
              <w:spacing w:before="120"/>
              <w:rPr>
                <w:b/>
                <w:bCs/>
                <w:i/>
                <w:noProof w:val="0"/>
                <w:sz w:val="20"/>
                <w:szCs w:val="20"/>
                <w:lang w:val="es-ES" w:eastAsia="ru-RU"/>
              </w:rPr>
            </w:pPr>
          </w:p>
        </w:tc>
        <w:tc>
          <w:tcPr>
            <w:tcW w:w="990" w:type="dxa"/>
            <w:tcBorders>
              <w:top w:val="single" w:sz="2" w:space="0" w:color="000000"/>
              <w:left w:val="single" w:sz="2" w:space="0" w:color="000000"/>
              <w:bottom w:val="single" w:sz="2" w:space="0" w:color="000000"/>
              <w:right w:val="single" w:sz="2" w:space="0" w:color="000000"/>
            </w:tcBorders>
          </w:tcPr>
          <w:p w14:paraId="70AC7E76" w14:textId="30617349"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bottom w:val="single" w:sz="2" w:space="0" w:color="000000"/>
              <w:right w:val="single" w:sz="2" w:space="0" w:color="000000"/>
            </w:tcBorders>
          </w:tcPr>
          <w:p w14:paraId="247C6E1A" w14:textId="786E9CBE"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2</w:t>
            </w:r>
          </w:p>
        </w:tc>
        <w:tc>
          <w:tcPr>
            <w:tcW w:w="3402" w:type="dxa"/>
            <w:tcBorders>
              <w:top w:val="single" w:sz="2" w:space="0" w:color="000000"/>
              <w:left w:val="single" w:sz="2" w:space="0" w:color="000000"/>
              <w:bottom w:val="single" w:sz="2" w:space="0" w:color="000000"/>
              <w:right w:val="single" w:sz="2" w:space="0" w:color="000000"/>
            </w:tcBorders>
          </w:tcPr>
          <w:p w14:paraId="06F4A279" w14:textId="77777777" w:rsidR="008165E7" w:rsidRPr="007868D4" w:rsidRDefault="008165E7" w:rsidP="008165E7">
            <w:pPr>
              <w:rPr>
                <w:rFonts w:cs="Arial"/>
                <w:sz w:val="20"/>
                <w:szCs w:val="20"/>
              </w:rPr>
            </w:pPr>
            <w:r w:rsidRPr="007868D4">
              <w:rPr>
                <w:rFonts w:cs="Arial"/>
                <w:sz w:val="20"/>
                <w:szCs w:val="20"/>
                <w:lang w:val="pt-BR"/>
              </w:rPr>
              <w:t>Ser</w:t>
            </w:r>
            <w:r w:rsidRPr="007868D4">
              <w:rPr>
                <w:rFonts w:cs="Arial"/>
                <w:sz w:val="20"/>
                <w:szCs w:val="20"/>
                <w:lang w:val="es-ES"/>
              </w:rPr>
              <w:t xml:space="preserve"> </w:t>
            </w:r>
            <w:r w:rsidRPr="007868D4">
              <w:rPr>
                <w:rFonts w:cs="Arial"/>
                <w:sz w:val="20"/>
                <w:szCs w:val="20"/>
                <w:lang w:val="pt-BR"/>
              </w:rPr>
              <w:t>pozitiv</w:t>
            </w:r>
            <w:r w:rsidRPr="007868D4">
              <w:rPr>
                <w:rFonts w:cs="Arial"/>
                <w:sz w:val="20"/>
                <w:szCs w:val="20"/>
                <w:lang w:val="es-ES"/>
              </w:rPr>
              <w:t xml:space="preserve"> de referinţă internaţional </w:t>
            </w:r>
            <w:r w:rsidRPr="007868D4">
              <w:rPr>
                <w:rFonts w:cs="Arial"/>
                <w:sz w:val="20"/>
                <w:szCs w:val="20"/>
                <w:lang w:val="pt-BR"/>
              </w:rPr>
              <w:t>leofilizat</w:t>
            </w:r>
            <w:r w:rsidRPr="007868D4">
              <w:rPr>
                <w:rFonts w:cs="Arial"/>
                <w:sz w:val="20"/>
                <w:szCs w:val="20"/>
                <w:lang w:val="es-ES"/>
              </w:rPr>
              <w:t xml:space="preserve">, </w:t>
            </w:r>
            <w:r w:rsidRPr="007868D4">
              <w:rPr>
                <w:rFonts w:cs="Arial"/>
                <w:sz w:val="20"/>
                <w:szCs w:val="20"/>
                <w:lang w:val="pt-BR"/>
              </w:rPr>
              <w:t>mod</w:t>
            </w:r>
            <w:r w:rsidRPr="007868D4">
              <w:rPr>
                <w:rFonts w:cs="Arial"/>
                <w:sz w:val="20"/>
                <w:szCs w:val="20"/>
                <w:lang w:val="es-ES"/>
              </w:rPr>
              <w:t xml:space="preserve"> </w:t>
            </w:r>
            <w:r w:rsidRPr="007868D4">
              <w:rPr>
                <w:rFonts w:cs="Arial"/>
                <w:sz w:val="20"/>
                <w:szCs w:val="20"/>
                <w:lang w:val="pt-BR"/>
              </w:rPr>
              <w:t>de</w:t>
            </w:r>
            <w:r w:rsidRPr="007868D4">
              <w:rPr>
                <w:rFonts w:cs="Arial"/>
                <w:sz w:val="20"/>
                <w:szCs w:val="20"/>
                <w:lang w:val="es-ES"/>
              </w:rPr>
              <w:t xml:space="preserve"> </w:t>
            </w:r>
            <w:r w:rsidRPr="007868D4">
              <w:rPr>
                <w:rFonts w:cs="Arial"/>
                <w:sz w:val="20"/>
                <w:szCs w:val="20"/>
                <w:lang w:val="pt-BR"/>
              </w:rPr>
              <w:t>ambalare</w:t>
            </w:r>
            <w:r w:rsidRPr="007868D4">
              <w:rPr>
                <w:rFonts w:cs="Arial"/>
                <w:sz w:val="20"/>
                <w:szCs w:val="20"/>
                <w:lang w:val="es-ES"/>
              </w:rPr>
              <w:t xml:space="preserve"> </w:t>
            </w:r>
            <w:r w:rsidRPr="007868D4">
              <w:rPr>
                <w:rFonts w:cs="Arial"/>
                <w:sz w:val="20"/>
                <w:szCs w:val="20"/>
                <w:lang w:val="pt-BR"/>
              </w:rPr>
              <w:t>flacon</w:t>
            </w:r>
            <w:r w:rsidRPr="007868D4">
              <w:rPr>
                <w:rFonts w:cs="Arial"/>
                <w:sz w:val="20"/>
                <w:szCs w:val="20"/>
                <w:lang w:val="es-ES"/>
              </w:rPr>
              <w:t xml:space="preserve"> </w:t>
            </w:r>
            <w:r w:rsidRPr="007868D4">
              <w:rPr>
                <w:rFonts w:cs="Arial"/>
                <w:sz w:val="20"/>
                <w:szCs w:val="20"/>
              </w:rPr>
              <w:t xml:space="preserve"> 1 ml sau 0,5 ml</w:t>
            </w:r>
          </w:p>
          <w:p w14:paraId="7209B2A7" w14:textId="77777777" w:rsidR="008165E7" w:rsidRPr="007868D4" w:rsidRDefault="008165E7" w:rsidP="008165E7">
            <w:pPr>
              <w:rPr>
                <w:rFonts w:cs="Arial"/>
                <w:bCs/>
                <w:sz w:val="20"/>
                <w:szCs w:val="20"/>
                <w:lang w:val="es-ES"/>
              </w:rPr>
            </w:pPr>
            <w:r w:rsidRPr="007868D4">
              <w:rPr>
                <w:rFonts w:cs="Arial"/>
                <w:bCs/>
                <w:sz w:val="20"/>
                <w:szCs w:val="20"/>
                <w:lang w:val="es-ES"/>
              </w:rPr>
              <w:t xml:space="preserve">Standartizat faţa de Seruri etalon OIE </w:t>
            </w:r>
          </w:p>
          <w:p w14:paraId="5498B163" w14:textId="7917A16F" w:rsidR="008165E7" w:rsidRPr="007868D4" w:rsidRDefault="008165E7" w:rsidP="008165E7">
            <w:pPr>
              <w:shd w:val="clear" w:color="auto" w:fill="FFFFFF" w:themeFill="background1"/>
              <w:spacing w:before="120"/>
              <w:rPr>
                <w:noProof w:val="0"/>
                <w:sz w:val="20"/>
                <w:szCs w:val="20"/>
                <w:lang w:val="es-ES" w:eastAsia="ru-RU"/>
              </w:rPr>
            </w:pPr>
            <w:r w:rsidRPr="007868D4">
              <w:rPr>
                <w:rFonts w:cs="Arial"/>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DA09EC" w14:textId="4A6E5836" w:rsidR="008165E7" w:rsidRPr="00A62E73" w:rsidRDefault="008165E7" w:rsidP="008165E7">
            <w:pPr>
              <w:shd w:val="clear" w:color="auto" w:fill="FFFFFF" w:themeFill="background1"/>
              <w:spacing w:before="120"/>
              <w:jc w:val="center"/>
              <w:rPr>
                <w:b/>
                <w:bCs/>
                <w:noProof w:val="0"/>
                <w:sz w:val="20"/>
                <w:szCs w:val="20"/>
                <w:lang w:val="es-ES" w:eastAsia="ru-RU"/>
              </w:rPr>
            </w:pPr>
          </w:p>
        </w:tc>
      </w:tr>
      <w:tr w:rsidR="00D054BE" w:rsidRPr="00BE362C" w14:paraId="5C78636F" w14:textId="77777777" w:rsidTr="008165E7">
        <w:trPr>
          <w:trHeight w:val="3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74837B" w14:textId="4A1D8EC1" w:rsidR="00D054BE" w:rsidRPr="00472490" w:rsidRDefault="00D054BE" w:rsidP="00D054BE">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EE4FA92" w14:textId="7DE15F9A" w:rsidR="00D054BE" w:rsidRPr="00472490" w:rsidRDefault="00D054BE" w:rsidP="00D054BE">
            <w:pPr>
              <w:shd w:val="clear" w:color="auto" w:fill="FFFFFF" w:themeFill="background1"/>
              <w:spacing w:before="120"/>
              <w:jc w:val="center"/>
              <w:rPr>
                <w:noProof w:val="0"/>
                <w:sz w:val="20"/>
                <w:szCs w:val="20"/>
                <w:lang w:val="es-ES" w:eastAsia="ru-RU"/>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16D9AAA" w14:textId="40A465C7" w:rsidR="00D054BE" w:rsidRPr="00472490" w:rsidRDefault="00D054BE" w:rsidP="00D054BE">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D34DB0" w14:textId="1D0AC140" w:rsidR="00D054BE" w:rsidRPr="00472490" w:rsidRDefault="00D054BE" w:rsidP="00D054BE">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79584249" w14:textId="19C45C04" w:rsidR="00D054BE" w:rsidRPr="00472490" w:rsidRDefault="00D054BE" w:rsidP="00D054BE">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9F9F590" w14:textId="6139E66E" w:rsidR="00D054BE" w:rsidRPr="00472490" w:rsidRDefault="00D054BE" w:rsidP="00D054BE">
            <w:pPr>
              <w:shd w:val="clear" w:color="auto" w:fill="FFFFFF" w:themeFill="background1"/>
              <w:spacing w:before="120"/>
              <w:rPr>
                <w:noProof w:val="0"/>
                <w:sz w:val="20"/>
                <w:szCs w:val="20"/>
                <w:lang w:val="es-ES" w:eastAsia="ru-RU"/>
              </w:rPr>
            </w:pPr>
            <w:r w:rsidRPr="00531F3E">
              <w:t>TOTAL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4E6B54" w14:textId="0549E84D" w:rsidR="00D054BE" w:rsidRPr="00472490" w:rsidRDefault="00D054BE" w:rsidP="00D054BE">
            <w:pPr>
              <w:shd w:val="clear" w:color="auto" w:fill="FFFFFF" w:themeFill="background1"/>
              <w:spacing w:before="120"/>
              <w:jc w:val="center"/>
              <w:rPr>
                <w:noProof w:val="0"/>
                <w:sz w:val="20"/>
                <w:szCs w:val="20"/>
                <w:lang w:val="es-ES" w:eastAsia="ru-RU"/>
              </w:rPr>
            </w:pPr>
            <w:r w:rsidRPr="00531F3E">
              <w:t>21 000,00</w:t>
            </w:r>
          </w:p>
        </w:tc>
      </w:tr>
      <w:tr w:rsidR="00D054BE" w:rsidRPr="00BE362C" w14:paraId="4B22A2C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B8526" w14:textId="7F617962" w:rsidR="00D054BE" w:rsidRPr="00472490" w:rsidRDefault="00D054BE"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4</w:t>
            </w:r>
          </w:p>
        </w:tc>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A16EC1" w14:textId="0B667E63" w:rsidR="00D054BE" w:rsidRPr="00D054BE" w:rsidRDefault="00D054BE" w:rsidP="00D054BE">
            <w:pPr>
              <w:shd w:val="clear" w:color="auto" w:fill="FFFFFF" w:themeFill="background1"/>
              <w:spacing w:before="120"/>
              <w:rPr>
                <w:noProof w:val="0"/>
                <w:sz w:val="20"/>
                <w:szCs w:val="20"/>
                <w:lang w:val="es-ES" w:eastAsia="ru-RU"/>
              </w:rPr>
            </w:pPr>
            <w:r w:rsidRPr="00D054BE">
              <w:rPr>
                <w:rFonts w:cs="Arial"/>
                <w:b/>
                <w:bCs/>
                <w:lang w:val="es-ES"/>
              </w:rPr>
              <w:t>LOT cu reagen</w:t>
            </w:r>
            <w:r w:rsidRPr="00BE737B">
              <w:rPr>
                <w:rFonts w:cs="Arial"/>
                <w:b/>
                <w:bCs/>
              </w:rPr>
              <w:t>ți pentru determinarea Ac Influența aviară</w:t>
            </w:r>
            <w:r w:rsidRPr="00D054BE">
              <w:rPr>
                <w:rFonts w:cs="Arial"/>
                <w:b/>
                <w:bCs/>
                <w:lang w:val="es-ES"/>
              </w:rPr>
              <w:t>. Se va procura de la un producător</w:t>
            </w:r>
          </w:p>
        </w:tc>
      </w:tr>
      <w:tr w:rsidR="008165E7" w:rsidRPr="00BE362C" w14:paraId="524D727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CB7CC5" w14:textId="254934BA"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4.0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B7E4831" w14:textId="5CCD5D7C"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4" w:space="0" w:color="auto"/>
              <w:right w:val="single" w:sz="2" w:space="0" w:color="000000"/>
            </w:tcBorders>
          </w:tcPr>
          <w:p w14:paraId="73853E8C" w14:textId="77777777" w:rsidR="008165E7" w:rsidRPr="00BE737B" w:rsidRDefault="008165E7" w:rsidP="008165E7">
            <w:pPr>
              <w:rPr>
                <w:rFonts w:cs="Arial"/>
                <w:lang w:val="pt-BR"/>
              </w:rPr>
            </w:pPr>
            <w:r w:rsidRPr="00BE737B">
              <w:rPr>
                <w:rFonts w:cs="Arial"/>
                <w:lang w:val="pt-BR"/>
              </w:rPr>
              <w:t xml:space="preserve">Antigen </w:t>
            </w:r>
          </w:p>
          <w:p w14:paraId="76A4433C" w14:textId="59BD63B0" w:rsidR="008165E7" w:rsidRPr="00783FE9" w:rsidRDefault="008165E7" w:rsidP="008165E7">
            <w:pPr>
              <w:shd w:val="clear" w:color="auto" w:fill="FFFFFF" w:themeFill="background1"/>
              <w:spacing w:before="120"/>
              <w:rPr>
                <w:i/>
                <w:noProof w:val="0"/>
                <w:sz w:val="22"/>
                <w:szCs w:val="22"/>
                <w:lang w:val="es-ES" w:eastAsia="ru-RU"/>
              </w:rPr>
            </w:pPr>
            <w:r w:rsidRPr="00BE737B">
              <w:rPr>
                <w:rFonts w:ascii="Arial" w:hAnsi="Arial" w:cs="Arial"/>
                <w:lang w:val="en-US" w:eastAsia="ro-RO"/>
              </w:rPr>
              <w:t>subtip H9N3</w:t>
            </w:r>
          </w:p>
        </w:tc>
        <w:tc>
          <w:tcPr>
            <w:tcW w:w="990" w:type="dxa"/>
            <w:tcBorders>
              <w:top w:val="single" w:sz="2" w:space="0" w:color="000000"/>
              <w:left w:val="single" w:sz="2" w:space="0" w:color="000000"/>
              <w:bottom w:val="single" w:sz="2" w:space="0" w:color="000000"/>
              <w:right w:val="single" w:sz="2" w:space="0" w:color="000000"/>
            </w:tcBorders>
          </w:tcPr>
          <w:p w14:paraId="16B440EC" w14:textId="00DEC995" w:rsidR="008165E7" w:rsidRPr="00472490" w:rsidRDefault="008165E7" w:rsidP="008165E7">
            <w:pPr>
              <w:shd w:val="clear" w:color="auto" w:fill="FFFFFF" w:themeFill="background1"/>
              <w:spacing w:before="120"/>
              <w:rPr>
                <w:noProof w:val="0"/>
                <w:sz w:val="20"/>
                <w:szCs w:val="20"/>
                <w:lang w:val="es-ES" w:eastAsia="ru-RU"/>
              </w:rPr>
            </w:pPr>
            <w:r>
              <w:rPr>
                <w:rFonts w:cs="Arial"/>
                <w:lang w:val="ru-MD"/>
              </w:rPr>
              <w:t xml:space="preserve">    </w:t>
            </w:r>
            <w:r w:rsidRPr="00BE737B">
              <w:rPr>
                <w:rFonts w:cs="Arial"/>
                <w:lang w:val="fr-CH"/>
              </w:rPr>
              <w:t xml:space="preserve"> fl</w:t>
            </w:r>
          </w:p>
        </w:tc>
        <w:tc>
          <w:tcPr>
            <w:tcW w:w="868" w:type="dxa"/>
            <w:tcBorders>
              <w:top w:val="single" w:sz="2" w:space="0" w:color="000000"/>
              <w:left w:val="single" w:sz="2" w:space="0" w:color="000000"/>
              <w:bottom w:val="single" w:sz="2" w:space="0" w:color="000000"/>
              <w:right w:val="single" w:sz="2" w:space="0" w:color="000000"/>
            </w:tcBorders>
          </w:tcPr>
          <w:p w14:paraId="1C2B5569" w14:textId="796ADCF7"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CH"/>
              </w:rPr>
              <w:t>1</w:t>
            </w:r>
          </w:p>
        </w:tc>
        <w:tc>
          <w:tcPr>
            <w:tcW w:w="3402" w:type="dxa"/>
            <w:tcBorders>
              <w:top w:val="single" w:sz="2" w:space="0" w:color="000000"/>
              <w:left w:val="single" w:sz="2" w:space="0" w:color="000000"/>
              <w:bottom w:val="single" w:sz="2" w:space="0" w:color="000000"/>
              <w:right w:val="single" w:sz="2" w:space="0" w:color="000000"/>
            </w:tcBorders>
          </w:tcPr>
          <w:p w14:paraId="26574673" w14:textId="77777777" w:rsidR="008165E7" w:rsidRPr="007868D4" w:rsidRDefault="008165E7" w:rsidP="008165E7">
            <w:pPr>
              <w:rPr>
                <w:sz w:val="20"/>
                <w:szCs w:val="20"/>
              </w:rPr>
            </w:pPr>
            <w:r w:rsidRPr="007868D4">
              <w:rPr>
                <w:sz w:val="20"/>
                <w:szCs w:val="20"/>
              </w:rPr>
              <w:t>Tulpină de referinţă internaţională (antigen inactivat), forma de prezentare liofilizata, mod de ambalare flacon 1 ml</w:t>
            </w:r>
            <w:r w:rsidRPr="007868D4">
              <w:rPr>
                <w:bCs/>
                <w:sz w:val="20"/>
                <w:szCs w:val="20"/>
                <w:lang w:val="es-ES"/>
              </w:rPr>
              <w:t xml:space="preserve"> </w:t>
            </w:r>
          </w:p>
          <w:p w14:paraId="7D367D9E" w14:textId="77777777" w:rsidR="008165E7" w:rsidRPr="007868D4" w:rsidRDefault="008165E7" w:rsidP="008165E7">
            <w:pPr>
              <w:rPr>
                <w:bCs/>
                <w:sz w:val="20"/>
                <w:szCs w:val="20"/>
                <w:lang w:val="es-ES"/>
              </w:rPr>
            </w:pPr>
            <w:r w:rsidRPr="007868D4">
              <w:rPr>
                <w:bCs/>
                <w:sz w:val="20"/>
                <w:szCs w:val="20"/>
                <w:lang w:val="es-ES"/>
              </w:rPr>
              <w:t xml:space="preserve">Standartizat faţa de Seruri etalon OIE </w:t>
            </w:r>
          </w:p>
          <w:p w14:paraId="337D5827" w14:textId="2E7E206B" w:rsidR="008165E7" w:rsidRPr="007868D4" w:rsidRDefault="008165E7" w:rsidP="008165E7">
            <w:pPr>
              <w:shd w:val="clear" w:color="auto" w:fill="FFFFFF" w:themeFill="background1"/>
              <w:spacing w:before="120"/>
              <w:rPr>
                <w:noProof w:val="0"/>
                <w:sz w:val="20"/>
                <w:szCs w:val="20"/>
                <w:lang w:val="es-ES" w:eastAsia="ru-RU"/>
              </w:rPr>
            </w:pPr>
            <w:r w:rsidRPr="007868D4">
              <w:rPr>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AB8D02" w14:textId="5B9C8CB3"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5E962BB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2C6EC3" w14:textId="128DBF74"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4.1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3A1DF2B" w14:textId="4D885482"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single" w:sz="2" w:space="0" w:color="000000"/>
            </w:tcBorders>
          </w:tcPr>
          <w:p w14:paraId="51A64741" w14:textId="77777777" w:rsidR="008165E7" w:rsidRPr="00BE737B" w:rsidRDefault="008165E7" w:rsidP="008165E7">
            <w:pPr>
              <w:rPr>
                <w:rFonts w:cs="Arial"/>
                <w:lang w:val="en-US"/>
              </w:rPr>
            </w:pPr>
            <w:r w:rsidRPr="00BE737B">
              <w:rPr>
                <w:rFonts w:cs="Arial"/>
                <w:lang w:val="en-US"/>
              </w:rPr>
              <w:t>Ser pozitiv subtip H9</w:t>
            </w:r>
            <w:r w:rsidRPr="00BE737B">
              <w:rPr>
                <w:rStyle w:val="WW8Num3z0"/>
                <w:rFonts w:cs="Arial"/>
                <w:lang w:val="en-US" w:eastAsia="ro-RO"/>
              </w:rPr>
              <w:t>N3</w:t>
            </w:r>
          </w:p>
          <w:p w14:paraId="33FB5488" w14:textId="4E5A6ED9" w:rsidR="008165E7" w:rsidRPr="00783FE9" w:rsidRDefault="008165E7" w:rsidP="008165E7">
            <w:pPr>
              <w:shd w:val="clear" w:color="auto" w:fill="FFFFFF" w:themeFill="background1"/>
              <w:spacing w:before="120"/>
              <w:rPr>
                <w:i/>
                <w:noProof w:val="0"/>
                <w:sz w:val="22"/>
                <w:szCs w:val="22"/>
                <w:lang w:val="es-ES" w:eastAsia="ru-RU"/>
              </w:rPr>
            </w:pPr>
          </w:p>
        </w:tc>
        <w:tc>
          <w:tcPr>
            <w:tcW w:w="990" w:type="dxa"/>
            <w:tcBorders>
              <w:top w:val="single" w:sz="2" w:space="0" w:color="000000"/>
              <w:left w:val="single" w:sz="2" w:space="0" w:color="000000"/>
              <w:bottom w:val="single" w:sz="2" w:space="0" w:color="000000"/>
              <w:right w:val="single" w:sz="2" w:space="0" w:color="000000"/>
            </w:tcBorders>
          </w:tcPr>
          <w:p w14:paraId="4BE6BA73" w14:textId="48CB5868"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bottom w:val="single" w:sz="2" w:space="0" w:color="000000"/>
              <w:right w:val="single" w:sz="2" w:space="0" w:color="000000"/>
            </w:tcBorders>
          </w:tcPr>
          <w:p w14:paraId="6D8BADD5" w14:textId="48A8FF9B"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1</w:t>
            </w:r>
          </w:p>
        </w:tc>
        <w:tc>
          <w:tcPr>
            <w:tcW w:w="3402" w:type="dxa"/>
            <w:tcBorders>
              <w:top w:val="single" w:sz="2" w:space="0" w:color="000000"/>
              <w:left w:val="single" w:sz="2" w:space="0" w:color="000000"/>
              <w:bottom w:val="single" w:sz="2" w:space="0" w:color="000000"/>
              <w:right w:val="single" w:sz="2" w:space="0" w:color="000000"/>
            </w:tcBorders>
          </w:tcPr>
          <w:p w14:paraId="37AE72D3" w14:textId="77777777" w:rsidR="008165E7" w:rsidRPr="007868D4" w:rsidRDefault="008165E7" w:rsidP="008165E7">
            <w:pPr>
              <w:rPr>
                <w:sz w:val="20"/>
                <w:szCs w:val="20"/>
              </w:rPr>
            </w:pPr>
            <w:r w:rsidRPr="007868D4">
              <w:rPr>
                <w:sz w:val="20"/>
                <w:szCs w:val="20"/>
                <w:lang w:val="pt-BR"/>
              </w:rPr>
              <w:t>Ser</w:t>
            </w:r>
            <w:r w:rsidRPr="007868D4">
              <w:rPr>
                <w:sz w:val="20"/>
                <w:szCs w:val="20"/>
                <w:lang w:val="es-ES"/>
              </w:rPr>
              <w:t xml:space="preserve"> </w:t>
            </w:r>
            <w:r w:rsidRPr="007868D4">
              <w:rPr>
                <w:sz w:val="20"/>
                <w:szCs w:val="20"/>
                <w:lang w:val="pt-BR"/>
              </w:rPr>
              <w:t>pozitiv</w:t>
            </w:r>
            <w:r w:rsidRPr="007868D4">
              <w:rPr>
                <w:sz w:val="20"/>
                <w:szCs w:val="20"/>
                <w:lang w:val="es-ES"/>
              </w:rPr>
              <w:t xml:space="preserve"> de referinţă internaţional </w:t>
            </w:r>
            <w:r w:rsidRPr="007868D4">
              <w:rPr>
                <w:sz w:val="20"/>
                <w:szCs w:val="20"/>
                <w:lang w:val="pt-BR"/>
              </w:rPr>
              <w:t>leofilizat</w:t>
            </w:r>
            <w:r w:rsidRPr="007868D4">
              <w:rPr>
                <w:sz w:val="20"/>
                <w:szCs w:val="20"/>
                <w:lang w:val="es-ES"/>
              </w:rPr>
              <w:t xml:space="preserve">, </w:t>
            </w:r>
            <w:r w:rsidRPr="007868D4">
              <w:rPr>
                <w:sz w:val="20"/>
                <w:szCs w:val="20"/>
                <w:lang w:val="pt-BR"/>
              </w:rPr>
              <w:t>mod</w:t>
            </w:r>
            <w:r w:rsidRPr="007868D4">
              <w:rPr>
                <w:sz w:val="20"/>
                <w:szCs w:val="20"/>
                <w:lang w:val="es-ES"/>
              </w:rPr>
              <w:t xml:space="preserve"> </w:t>
            </w:r>
            <w:r w:rsidRPr="007868D4">
              <w:rPr>
                <w:sz w:val="20"/>
                <w:szCs w:val="20"/>
                <w:lang w:val="pt-BR"/>
              </w:rPr>
              <w:t>de</w:t>
            </w:r>
            <w:r w:rsidRPr="007868D4">
              <w:rPr>
                <w:sz w:val="20"/>
                <w:szCs w:val="20"/>
                <w:lang w:val="es-ES"/>
              </w:rPr>
              <w:t xml:space="preserve"> </w:t>
            </w:r>
            <w:r w:rsidRPr="007868D4">
              <w:rPr>
                <w:sz w:val="20"/>
                <w:szCs w:val="20"/>
                <w:lang w:val="pt-BR"/>
              </w:rPr>
              <w:t>ambalare</w:t>
            </w:r>
            <w:r w:rsidRPr="007868D4">
              <w:rPr>
                <w:sz w:val="20"/>
                <w:szCs w:val="20"/>
                <w:lang w:val="es-ES"/>
              </w:rPr>
              <w:t xml:space="preserve"> </w:t>
            </w:r>
            <w:r w:rsidRPr="007868D4">
              <w:rPr>
                <w:sz w:val="20"/>
                <w:szCs w:val="20"/>
                <w:lang w:val="pt-BR"/>
              </w:rPr>
              <w:t>flacon</w:t>
            </w:r>
            <w:r w:rsidRPr="007868D4">
              <w:rPr>
                <w:sz w:val="20"/>
                <w:szCs w:val="20"/>
                <w:lang w:val="es-ES"/>
              </w:rPr>
              <w:t xml:space="preserve"> 1 ml sau</w:t>
            </w:r>
            <w:r w:rsidRPr="007868D4">
              <w:rPr>
                <w:sz w:val="20"/>
                <w:szCs w:val="20"/>
              </w:rPr>
              <w:t xml:space="preserve"> 0,5 ml</w:t>
            </w:r>
          </w:p>
          <w:p w14:paraId="3A77ED35" w14:textId="77777777" w:rsidR="008165E7" w:rsidRPr="007868D4" w:rsidRDefault="008165E7" w:rsidP="008165E7">
            <w:pPr>
              <w:rPr>
                <w:bCs/>
                <w:sz w:val="20"/>
                <w:szCs w:val="20"/>
                <w:lang w:val="es-ES"/>
              </w:rPr>
            </w:pPr>
            <w:r w:rsidRPr="007868D4">
              <w:rPr>
                <w:bCs/>
                <w:sz w:val="20"/>
                <w:szCs w:val="20"/>
                <w:lang w:val="es-ES"/>
              </w:rPr>
              <w:t xml:space="preserve">Standartizat faţa de Seruri etalon OIE </w:t>
            </w:r>
          </w:p>
          <w:p w14:paraId="35D5D263" w14:textId="25D3DAF4" w:rsidR="008165E7" w:rsidRPr="007868D4" w:rsidRDefault="008165E7" w:rsidP="008165E7">
            <w:pPr>
              <w:shd w:val="clear" w:color="auto" w:fill="FFFFFF" w:themeFill="background1"/>
              <w:spacing w:before="120"/>
              <w:rPr>
                <w:noProof w:val="0"/>
                <w:sz w:val="20"/>
                <w:szCs w:val="20"/>
                <w:lang w:val="es-ES" w:eastAsia="ru-RU"/>
              </w:rPr>
            </w:pPr>
            <w:r w:rsidRPr="007868D4">
              <w:rPr>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F4F635" w14:textId="6359984E"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38CE6A3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17EADD" w14:textId="56A5C898"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4.2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A9A02E4" w14:textId="021EDFBD"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2" w:space="0" w:color="000000"/>
              <w:right w:val="single" w:sz="2" w:space="0" w:color="000000"/>
            </w:tcBorders>
          </w:tcPr>
          <w:p w14:paraId="20D8C61A" w14:textId="73086D2A" w:rsidR="008165E7" w:rsidRPr="00783FE9" w:rsidRDefault="008165E7" w:rsidP="008165E7">
            <w:pPr>
              <w:shd w:val="clear" w:color="auto" w:fill="FFFFFF" w:themeFill="background1"/>
              <w:spacing w:before="120"/>
              <w:rPr>
                <w:i/>
                <w:noProof w:val="0"/>
                <w:sz w:val="22"/>
                <w:szCs w:val="22"/>
                <w:lang w:val="es-ES" w:eastAsia="ru-RU"/>
              </w:rPr>
            </w:pPr>
            <w:r w:rsidRPr="00BE737B">
              <w:rPr>
                <w:rFonts w:cs="Arial"/>
              </w:rPr>
              <w:t>Ser negativ</w:t>
            </w:r>
          </w:p>
        </w:tc>
        <w:tc>
          <w:tcPr>
            <w:tcW w:w="990" w:type="dxa"/>
            <w:tcBorders>
              <w:top w:val="single" w:sz="2" w:space="0" w:color="000000"/>
              <w:left w:val="single" w:sz="2" w:space="0" w:color="000000"/>
              <w:bottom w:val="single" w:sz="2" w:space="0" w:color="000000"/>
              <w:right w:val="single" w:sz="2" w:space="0" w:color="000000"/>
            </w:tcBorders>
          </w:tcPr>
          <w:p w14:paraId="373490BD" w14:textId="1C3154D5"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bottom w:val="single" w:sz="2" w:space="0" w:color="000000"/>
              <w:right w:val="single" w:sz="2" w:space="0" w:color="000000"/>
            </w:tcBorders>
          </w:tcPr>
          <w:p w14:paraId="76A16C76" w14:textId="55285C0E" w:rsidR="008165E7" w:rsidRPr="00472490"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2</w:t>
            </w:r>
          </w:p>
        </w:tc>
        <w:tc>
          <w:tcPr>
            <w:tcW w:w="3402" w:type="dxa"/>
            <w:tcBorders>
              <w:top w:val="single" w:sz="2" w:space="0" w:color="000000"/>
              <w:left w:val="single" w:sz="2" w:space="0" w:color="000000"/>
              <w:bottom w:val="single" w:sz="2" w:space="0" w:color="000000"/>
              <w:right w:val="single" w:sz="2" w:space="0" w:color="000000"/>
            </w:tcBorders>
          </w:tcPr>
          <w:p w14:paraId="4B838E2B" w14:textId="77777777" w:rsidR="008165E7" w:rsidRPr="007868D4" w:rsidRDefault="008165E7" w:rsidP="008165E7">
            <w:pPr>
              <w:rPr>
                <w:sz w:val="20"/>
                <w:szCs w:val="20"/>
                <w:lang w:val="es-ES"/>
              </w:rPr>
            </w:pPr>
            <w:r w:rsidRPr="007868D4">
              <w:rPr>
                <w:sz w:val="20"/>
                <w:szCs w:val="20"/>
                <w:lang w:val="es-ES"/>
              </w:rPr>
              <w:t xml:space="preserve">Ser negativ de referinţă internaţional </w:t>
            </w:r>
            <w:r w:rsidRPr="007868D4">
              <w:rPr>
                <w:sz w:val="20"/>
                <w:szCs w:val="20"/>
              </w:rPr>
              <w:t>leofilizat</w:t>
            </w:r>
          </w:p>
          <w:p w14:paraId="10F1E50F" w14:textId="77777777" w:rsidR="008165E7" w:rsidRPr="007868D4" w:rsidRDefault="008165E7" w:rsidP="008165E7">
            <w:pPr>
              <w:rPr>
                <w:sz w:val="20"/>
                <w:szCs w:val="20"/>
              </w:rPr>
            </w:pPr>
            <w:r w:rsidRPr="007868D4">
              <w:rPr>
                <w:sz w:val="20"/>
                <w:szCs w:val="20"/>
                <w:lang w:val="pt-BR"/>
              </w:rPr>
              <w:t>mod</w:t>
            </w:r>
            <w:r w:rsidRPr="007868D4">
              <w:rPr>
                <w:sz w:val="20"/>
                <w:szCs w:val="20"/>
                <w:lang w:val="es-ES"/>
              </w:rPr>
              <w:t xml:space="preserve"> </w:t>
            </w:r>
            <w:r w:rsidRPr="007868D4">
              <w:rPr>
                <w:sz w:val="20"/>
                <w:szCs w:val="20"/>
                <w:lang w:val="pt-BR"/>
              </w:rPr>
              <w:t>de</w:t>
            </w:r>
            <w:r w:rsidRPr="007868D4">
              <w:rPr>
                <w:sz w:val="20"/>
                <w:szCs w:val="20"/>
                <w:lang w:val="es-ES"/>
              </w:rPr>
              <w:t xml:space="preserve"> </w:t>
            </w:r>
            <w:r w:rsidRPr="007868D4">
              <w:rPr>
                <w:sz w:val="20"/>
                <w:szCs w:val="20"/>
                <w:lang w:val="pt-BR"/>
              </w:rPr>
              <w:t>ambalare</w:t>
            </w:r>
            <w:r w:rsidRPr="007868D4">
              <w:rPr>
                <w:sz w:val="20"/>
                <w:szCs w:val="20"/>
                <w:lang w:val="es-ES"/>
              </w:rPr>
              <w:t xml:space="preserve"> </w:t>
            </w:r>
            <w:r w:rsidRPr="007868D4">
              <w:rPr>
                <w:sz w:val="20"/>
                <w:szCs w:val="20"/>
                <w:lang w:val="pt-BR"/>
              </w:rPr>
              <w:t>flacon</w:t>
            </w:r>
            <w:r w:rsidRPr="007868D4">
              <w:rPr>
                <w:sz w:val="20"/>
                <w:szCs w:val="20"/>
                <w:lang w:val="es-ES"/>
              </w:rPr>
              <w:t xml:space="preserve"> 1 ml sau</w:t>
            </w:r>
            <w:r w:rsidRPr="007868D4">
              <w:rPr>
                <w:sz w:val="20"/>
                <w:szCs w:val="20"/>
              </w:rPr>
              <w:t xml:space="preserve"> 0,5 ml</w:t>
            </w:r>
          </w:p>
          <w:p w14:paraId="2AED3755" w14:textId="77777777" w:rsidR="008165E7" w:rsidRPr="007868D4" w:rsidRDefault="008165E7" w:rsidP="008165E7">
            <w:pPr>
              <w:rPr>
                <w:bCs/>
                <w:sz w:val="20"/>
                <w:szCs w:val="20"/>
                <w:lang w:val="es-ES"/>
              </w:rPr>
            </w:pPr>
            <w:r w:rsidRPr="007868D4">
              <w:rPr>
                <w:bCs/>
                <w:sz w:val="20"/>
                <w:szCs w:val="20"/>
                <w:lang w:val="es-ES"/>
              </w:rPr>
              <w:t xml:space="preserve">Standartizat faţa de Seruri etalon OIE </w:t>
            </w:r>
          </w:p>
          <w:p w14:paraId="682D48C5" w14:textId="69708B46" w:rsidR="008165E7" w:rsidRPr="007868D4" w:rsidRDefault="008165E7" w:rsidP="008165E7">
            <w:pPr>
              <w:shd w:val="clear" w:color="auto" w:fill="FFFFFF" w:themeFill="background1"/>
              <w:spacing w:before="120"/>
              <w:rPr>
                <w:noProof w:val="0"/>
                <w:sz w:val="20"/>
                <w:szCs w:val="20"/>
                <w:lang w:val="es-ES" w:eastAsia="ru-RU"/>
              </w:rPr>
            </w:pPr>
            <w:r w:rsidRPr="007868D4">
              <w:rPr>
                <w:bCs/>
                <w:sz w:val="20"/>
                <w:szCs w:val="20"/>
                <w:lang w:val="es-ES"/>
              </w:rPr>
              <w:t>Cu termen de valabilitate de minim 1 an din data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4D9EB6" w14:textId="757B3742" w:rsidR="008165E7" w:rsidRPr="00472490" w:rsidRDefault="008165E7" w:rsidP="008165E7">
            <w:pPr>
              <w:shd w:val="clear" w:color="auto" w:fill="FFFFFF" w:themeFill="background1"/>
              <w:spacing w:before="120"/>
              <w:jc w:val="center"/>
              <w:rPr>
                <w:noProof w:val="0"/>
                <w:sz w:val="20"/>
                <w:szCs w:val="20"/>
                <w:lang w:val="es-ES" w:eastAsia="ru-RU"/>
              </w:rPr>
            </w:pPr>
          </w:p>
        </w:tc>
      </w:tr>
      <w:tr w:rsidR="00D054BE" w:rsidRPr="00BE362C" w14:paraId="52FEBB5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CE4986" w14:textId="125EB934" w:rsidR="00D054BE" w:rsidRPr="00472490" w:rsidRDefault="00D054BE" w:rsidP="00D054BE">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1E78FB1" w14:textId="792EC594" w:rsidR="00D054BE" w:rsidRPr="00783FE9" w:rsidRDefault="00D054BE" w:rsidP="00D054BE">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357DF831" w14:textId="77777777" w:rsidR="00D054BE" w:rsidRPr="00783FE9" w:rsidRDefault="00D054BE" w:rsidP="00D054BE">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A73183" w14:textId="1035C0B6" w:rsidR="00D054BE" w:rsidRPr="00783FE9" w:rsidRDefault="00D054BE" w:rsidP="00D054BE">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752353E4" w14:textId="7F4EE1B4" w:rsidR="00D054BE" w:rsidRPr="00783FE9" w:rsidRDefault="00D054BE" w:rsidP="00D054BE">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02D8FDED" w14:textId="05E2B914" w:rsidR="00D054BE" w:rsidRPr="00783FE9" w:rsidRDefault="00D054BE" w:rsidP="00D054BE">
            <w:pPr>
              <w:shd w:val="clear" w:color="auto" w:fill="FFFFFF" w:themeFill="background1"/>
              <w:spacing w:before="120"/>
              <w:rPr>
                <w:noProof w:val="0"/>
                <w:sz w:val="20"/>
                <w:szCs w:val="20"/>
                <w:lang w:val="es-ES" w:eastAsia="ru-RU"/>
              </w:rPr>
            </w:pPr>
            <w:r w:rsidRPr="00C02439">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9920CB7" w14:textId="65E2E2B8" w:rsidR="00D054BE" w:rsidRPr="00472490" w:rsidRDefault="00D054BE" w:rsidP="00D054BE">
            <w:pPr>
              <w:shd w:val="clear" w:color="auto" w:fill="FFFFFF" w:themeFill="background1"/>
              <w:spacing w:before="120"/>
              <w:jc w:val="center"/>
              <w:rPr>
                <w:noProof w:val="0"/>
                <w:sz w:val="20"/>
                <w:szCs w:val="20"/>
                <w:lang w:val="es-ES" w:eastAsia="ru-RU"/>
              </w:rPr>
            </w:pPr>
            <w:r w:rsidRPr="00C02439">
              <w:t>17 500,00</w:t>
            </w:r>
          </w:p>
        </w:tc>
      </w:tr>
      <w:tr w:rsidR="007868D4" w:rsidRPr="00BE362C" w14:paraId="22A639D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662146" w14:textId="0F32A68F" w:rsidR="007868D4" w:rsidRPr="00472490" w:rsidRDefault="007868D4"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5</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1040D7DF" w14:textId="08AA7AB8" w:rsidR="007868D4" w:rsidRPr="007868D4" w:rsidRDefault="007868D4" w:rsidP="007868D4">
            <w:pPr>
              <w:shd w:val="clear" w:color="auto" w:fill="FFFFFF" w:themeFill="background1"/>
              <w:spacing w:before="120"/>
              <w:rPr>
                <w:noProof w:val="0"/>
                <w:sz w:val="20"/>
                <w:szCs w:val="20"/>
                <w:lang w:val="es-ES" w:eastAsia="ru-RU"/>
              </w:rPr>
            </w:pPr>
            <w:r w:rsidRPr="007868D4">
              <w:rPr>
                <w:rFonts w:cs="Arial"/>
                <w:b/>
                <w:bCs/>
                <w:lang w:val="es-ES"/>
              </w:rPr>
              <w:t xml:space="preserve"> LOT cu reagen</w:t>
            </w:r>
            <w:r w:rsidRPr="00BE737B">
              <w:rPr>
                <w:rFonts w:cs="Arial"/>
                <w:b/>
                <w:bCs/>
              </w:rPr>
              <w:t>ți pentru determinarea Ac boala de Newcastle</w:t>
            </w:r>
            <w:r w:rsidRPr="007868D4">
              <w:rPr>
                <w:rFonts w:cs="Arial"/>
                <w:b/>
                <w:bCs/>
                <w:lang w:val="es-ES"/>
              </w:rPr>
              <w:t>. Se va procura de la un producător</w:t>
            </w:r>
          </w:p>
        </w:tc>
      </w:tr>
      <w:tr w:rsidR="008165E7" w:rsidRPr="00BE362C" w14:paraId="28813CD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06A16F" w14:textId="7F63CBB9"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5.0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F6C0A79" w14:textId="52458AE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4" w:space="0" w:color="auto"/>
              <w:right w:val="single" w:sz="2" w:space="0" w:color="000000"/>
            </w:tcBorders>
          </w:tcPr>
          <w:p w14:paraId="250E13B4" w14:textId="77777777" w:rsidR="008165E7" w:rsidRPr="00BE737B" w:rsidRDefault="008165E7" w:rsidP="008165E7">
            <w:pPr>
              <w:rPr>
                <w:rFonts w:cs="Arial"/>
                <w:lang w:val="pt-BR"/>
              </w:rPr>
            </w:pPr>
            <w:r w:rsidRPr="00BE737B">
              <w:rPr>
                <w:rFonts w:cs="Arial"/>
                <w:lang w:val="pt-BR"/>
              </w:rPr>
              <w:t xml:space="preserve">Antigen </w:t>
            </w:r>
          </w:p>
          <w:p w14:paraId="126EBD99" w14:textId="28169B79" w:rsidR="008165E7" w:rsidRPr="00783FE9" w:rsidRDefault="008165E7" w:rsidP="008165E7">
            <w:pPr>
              <w:shd w:val="clear" w:color="auto" w:fill="FFFFFF" w:themeFill="background1"/>
              <w:spacing w:before="120"/>
              <w:rPr>
                <w:i/>
                <w:noProof w:val="0"/>
                <w:sz w:val="22"/>
                <w:szCs w:val="22"/>
                <w:lang w:val="es-ES" w:eastAsia="ru-RU"/>
              </w:rPr>
            </w:pPr>
            <w:r w:rsidRPr="00BE737B">
              <w:rPr>
                <w:rFonts w:cs="Arial"/>
                <w:lang w:val="en-US" w:eastAsia="ro-RO"/>
              </w:rPr>
              <w:t>serotip APMV1</w:t>
            </w:r>
          </w:p>
        </w:tc>
        <w:tc>
          <w:tcPr>
            <w:tcW w:w="990" w:type="dxa"/>
            <w:tcBorders>
              <w:top w:val="single" w:sz="2" w:space="0" w:color="000000"/>
              <w:left w:val="single" w:sz="2" w:space="0" w:color="000000"/>
              <w:right w:val="single" w:sz="2" w:space="0" w:color="000000"/>
            </w:tcBorders>
          </w:tcPr>
          <w:p w14:paraId="3D6C4843" w14:textId="5744D2CF"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right w:val="single" w:sz="2" w:space="0" w:color="000000"/>
            </w:tcBorders>
          </w:tcPr>
          <w:p w14:paraId="7E1CF639" w14:textId="0309B6A4"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1</w:t>
            </w:r>
          </w:p>
        </w:tc>
        <w:tc>
          <w:tcPr>
            <w:tcW w:w="3402" w:type="dxa"/>
            <w:tcBorders>
              <w:top w:val="single" w:sz="2" w:space="0" w:color="000000"/>
              <w:left w:val="single" w:sz="2" w:space="0" w:color="000000"/>
              <w:right w:val="single" w:sz="2" w:space="0" w:color="000000"/>
            </w:tcBorders>
          </w:tcPr>
          <w:p w14:paraId="1B2AD06B" w14:textId="77777777" w:rsidR="008165E7" w:rsidRPr="007868D4" w:rsidRDefault="008165E7" w:rsidP="008165E7">
            <w:pPr>
              <w:rPr>
                <w:rFonts w:cs="Arial"/>
                <w:sz w:val="20"/>
                <w:szCs w:val="20"/>
              </w:rPr>
            </w:pPr>
            <w:r w:rsidRPr="007868D4">
              <w:rPr>
                <w:rFonts w:cs="Arial"/>
                <w:sz w:val="20"/>
                <w:szCs w:val="20"/>
              </w:rPr>
              <w:t>Tulpină de referinţă internaţională (antigen inactivat), forma de prezentare liofilizata, mod de ambalare flacon 1 ml</w:t>
            </w:r>
            <w:r w:rsidRPr="007868D4">
              <w:rPr>
                <w:rFonts w:cs="Arial"/>
                <w:bCs/>
                <w:sz w:val="20"/>
                <w:szCs w:val="20"/>
                <w:lang w:val="es-ES"/>
              </w:rPr>
              <w:t xml:space="preserve"> </w:t>
            </w:r>
          </w:p>
          <w:p w14:paraId="548A6BD1" w14:textId="77777777" w:rsidR="008165E7" w:rsidRPr="007868D4" w:rsidRDefault="008165E7" w:rsidP="008165E7">
            <w:pPr>
              <w:rPr>
                <w:rFonts w:cs="Arial"/>
                <w:bCs/>
                <w:sz w:val="20"/>
                <w:szCs w:val="20"/>
                <w:lang w:val="es-ES"/>
              </w:rPr>
            </w:pPr>
            <w:r w:rsidRPr="007868D4">
              <w:rPr>
                <w:rFonts w:cs="Arial"/>
                <w:bCs/>
                <w:sz w:val="20"/>
                <w:szCs w:val="20"/>
                <w:lang w:val="es-ES"/>
              </w:rPr>
              <w:t xml:space="preserve">Standartizat faţa de Seruri etalon OIE </w:t>
            </w:r>
          </w:p>
          <w:p w14:paraId="7D89B79D" w14:textId="5D570DAF" w:rsidR="008165E7" w:rsidRPr="007868D4" w:rsidRDefault="008165E7" w:rsidP="008165E7">
            <w:pPr>
              <w:shd w:val="clear" w:color="auto" w:fill="FFFFFF" w:themeFill="background1"/>
              <w:spacing w:before="120"/>
              <w:rPr>
                <w:noProof w:val="0"/>
                <w:sz w:val="20"/>
                <w:szCs w:val="20"/>
                <w:lang w:val="es-ES" w:eastAsia="ru-RU"/>
              </w:rPr>
            </w:pPr>
            <w:r w:rsidRPr="007868D4">
              <w:rPr>
                <w:rFonts w:cs="Arial"/>
                <w:bCs/>
                <w:sz w:val="20"/>
                <w:szCs w:val="20"/>
                <w:lang w:val="es-ES"/>
              </w:rPr>
              <w:t>Cu termen de valabilitate de minim 1 an din data  livrării</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755FABF" w14:textId="1B2E198D"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1A3F39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07DA94" w14:textId="244F4053"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5.1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5590468" w14:textId="50EEFC8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2" w:space="0" w:color="000000"/>
              <w:right w:val="single" w:sz="2" w:space="0" w:color="000000"/>
            </w:tcBorders>
          </w:tcPr>
          <w:p w14:paraId="06574033" w14:textId="77777777" w:rsidR="008165E7" w:rsidRPr="00BE737B" w:rsidRDefault="008165E7" w:rsidP="008165E7">
            <w:pPr>
              <w:rPr>
                <w:rFonts w:cs="Arial"/>
                <w:lang w:val="en-US"/>
              </w:rPr>
            </w:pPr>
            <w:r w:rsidRPr="00BE737B">
              <w:rPr>
                <w:rFonts w:cs="Arial"/>
                <w:lang w:val="en-US"/>
              </w:rPr>
              <w:t>Ser pozitiv NDV</w:t>
            </w:r>
          </w:p>
          <w:p w14:paraId="32C593B4" w14:textId="77777777" w:rsidR="008165E7" w:rsidRPr="00783FE9" w:rsidRDefault="008165E7" w:rsidP="008165E7">
            <w:pPr>
              <w:shd w:val="clear" w:color="auto" w:fill="FFFFFF" w:themeFill="background1"/>
              <w:spacing w:before="120"/>
              <w:jc w:val="center"/>
              <w:rPr>
                <w:i/>
                <w:noProof w:val="0"/>
                <w:sz w:val="22"/>
                <w:szCs w:val="22"/>
                <w:lang w:val="es-ES" w:eastAsia="ru-RU"/>
              </w:rPr>
            </w:pPr>
          </w:p>
        </w:tc>
        <w:tc>
          <w:tcPr>
            <w:tcW w:w="990" w:type="dxa"/>
            <w:tcBorders>
              <w:top w:val="single" w:sz="2" w:space="0" w:color="000000"/>
              <w:left w:val="single" w:sz="2" w:space="0" w:color="000000"/>
              <w:bottom w:val="single" w:sz="2" w:space="0" w:color="000000"/>
              <w:right w:val="single" w:sz="2" w:space="0" w:color="000000"/>
            </w:tcBorders>
          </w:tcPr>
          <w:p w14:paraId="60C03FD9" w14:textId="0380C464"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bottom w:val="single" w:sz="2" w:space="0" w:color="000000"/>
              <w:right w:val="single" w:sz="2" w:space="0" w:color="000000"/>
            </w:tcBorders>
          </w:tcPr>
          <w:p w14:paraId="4A5E5168" w14:textId="3C44F02D"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1</w:t>
            </w:r>
          </w:p>
        </w:tc>
        <w:tc>
          <w:tcPr>
            <w:tcW w:w="3402" w:type="dxa"/>
            <w:tcBorders>
              <w:top w:val="single" w:sz="2" w:space="0" w:color="000000"/>
              <w:left w:val="single" w:sz="2" w:space="0" w:color="000000"/>
              <w:bottom w:val="single" w:sz="2" w:space="0" w:color="000000"/>
              <w:right w:val="single" w:sz="2" w:space="0" w:color="000000"/>
            </w:tcBorders>
          </w:tcPr>
          <w:p w14:paraId="6FB4EDD4" w14:textId="77777777" w:rsidR="008165E7" w:rsidRPr="007868D4" w:rsidRDefault="008165E7" w:rsidP="008165E7">
            <w:pPr>
              <w:rPr>
                <w:rFonts w:cs="Arial"/>
                <w:sz w:val="20"/>
                <w:szCs w:val="20"/>
              </w:rPr>
            </w:pPr>
            <w:r w:rsidRPr="007868D4">
              <w:rPr>
                <w:rFonts w:cs="Arial"/>
                <w:sz w:val="20"/>
                <w:szCs w:val="20"/>
                <w:lang w:val="pt-BR"/>
              </w:rPr>
              <w:t>Ser</w:t>
            </w:r>
            <w:r w:rsidRPr="007868D4">
              <w:rPr>
                <w:rFonts w:cs="Arial"/>
                <w:sz w:val="20"/>
                <w:szCs w:val="20"/>
                <w:lang w:val="es-ES"/>
              </w:rPr>
              <w:t xml:space="preserve"> </w:t>
            </w:r>
            <w:r w:rsidRPr="007868D4">
              <w:rPr>
                <w:rFonts w:cs="Arial"/>
                <w:sz w:val="20"/>
                <w:szCs w:val="20"/>
                <w:lang w:val="pt-BR"/>
              </w:rPr>
              <w:t>pozitiv</w:t>
            </w:r>
            <w:r w:rsidRPr="007868D4">
              <w:rPr>
                <w:rFonts w:cs="Arial"/>
                <w:sz w:val="20"/>
                <w:szCs w:val="20"/>
                <w:lang w:val="es-ES"/>
              </w:rPr>
              <w:t xml:space="preserve"> de referinţă internaţional </w:t>
            </w:r>
            <w:r w:rsidRPr="007868D4">
              <w:rPr>
                <w:rFonts w:cs="Arial"/>
                <w:sz w:val="20"/>
                <w:szCs w:val="20"/>
                <w:lang w:val="pt-BR"/>
              </w:rPr>
              <w:t>leofilizat</w:t>
            </w:r>
            <w:r w:rsidRPr="007868D4">
              <w:rPr>
                <w:rFonts w:cs="Arial"/>
                <w:sz w:val="20"/>
                <w:szCs w:val="20"/>
                <w:lang w:val="es-ES"/>
              </w:rPr>
              <w:t xml:space="preserve">, </w:t>
            </w:r>
            <w:r w:rsidRPr="007868D4">
              <w:rPr>
                <w:rFonts w:cs="Arial"/>
                <w:sz w:val="20"/>
                <w:szCs w:val="20"/>
                <w:lang w:val="pt-BR"/>
              </w:rPr>
              <w:t>mod</w:t>
            </w:r>
            <w:r w:rsidRPr="007868D4">
              <w:rPr>
                <w:rFonts w:cs="Arial"/>
                <w:sz w:val="20"/>
                <w:szCs w:val="20"/>
                <w:lang w:val="es-ES"/>
              </w:rPr>
              <w:t xml:space="preserve"> </w:t>
            </w:r>
            <w:r w:rsidRPr="007868D4">
              <w:rPr>
                <w:rFonts w:cs="Arial"/>
                <w:sz w:val="20"/>
                <w:szCs w:val="20"/>
                <w:lang w:val="pt-BR"/>
              </w:rPr>
              <w:t>de</w:t>
            </w:r>
            <w:r w:rsidRPr="007868D4">
              <w:rPr>
                <w:rFonts w:cs="Arial"/>
                <w:sz w:val="20"/>
                <w:szCs w:val="20"/>
                <w:lang w:val="es-ES"/>
              </w:rPr>
              <w:t xml:space="preserve"> </w:t>
            </w:r>
            <w:r w:rsidRPr="007868D4">
              <w:rPr>
                <w:rFonts w:cs="Arial"/>
                <w:sz w:val="20"/>
                <w:szCs w:val="20"/>
                <w:lang w:val="pt-BR"/>
              </w:rPr>
              <w:t>ambalare</w:t>
            </w:r>
            <w:r w:rsidRPr="007868D4">
              <w:rPr>
                <w:rFonts w:cs="Arial"/>
                <w:sz w:val="20"/>
                <w:szCs w:val="20"/>
                <w:lang w:val="es-ES"/>
              </w:rPr>
              <w:t xml:space="preserve"> </w:t>
            </w:r>
            <w:r w:rsidRPr="007868D4">
              <w:rPr>
                <w:rFonts w:cs="Arial"/>
                <w:sz w:val="20"/>
                <w:szCs w:val="20"/>
                <w:lang w:val="pt-BR"/>
              </w:rPr>
              <w:t>flacon</w:t>
            </w:r>
            <w:r w:rsidRPr="007868D4">
              <w:rPr>
                <w:rFonts w:cs="Arial"/>
                <w:sz w:val="20"/>
                <w:szCs w:val="20"/>
                <w:lang w:val="es-ES"/>
              </w:rPr>
              <w:t xml:space="preserve"> 1 ml sau</w:t>
            </w:r>
            <w:r w:rsidRPr="007868D4">
              <w:rPr>
                <w:rFonts w:cs="Arial"/>
                <w:sz w:val="20"/>
                <w:szCs w:val="20"/>
              </w:rPr>
              <w:t xml:space="preserve"> 0,5 ml</w:t>
            </w:r>
          </w:p>
          <w:p w14:paraId="0B14D681" w14:textId="77777777" w:rsidR="008165E7" w:rsidRPr="007868D4" w:rsidRDefault="008165E7" w:rsidP="008165E7">
            <w:pPr>
              <w:rPr>
                <w:rFonts w:cs="Arial"/>
                <w:bCs/>
                <w:sz w:val="20"/>
                <w:szCs w:val="20"/>
                <w:lang w:val="es-ES"/>
              </w:rPr>
            </w:pPr>
            <w:r w:rsidRPr="007868D4">
              <w:rPr>
                <w:rFonts w:cs="Arial"/>
                <w:bCs/>
                <w:sz w:val="20"/>
                <w:szCs w:val="20"/>
                <w:lang w:val="es-ES"/>
              </w:rPr>
              <w:t xml:space="preserve">Standartizat faţa de Seruri etalon OIE </w:t>
            </w:r>
          </w:p>
          <w:p w14:paraId="52B0AE8A" w14:textId="3975C956" w:rsidR="008165E7" w:rsidRPr="007868D4" w:rsidRDefault="008165E7" w:rsidP="008165E7">
            <w:pPr>
              <w:shd w:val="clear" w:color="auto" w:fill="FFFFFF" w:themeFill="background1"/>
              <w:spacing w:before="120"/>
              <w:rPr>
                <w:noProof w:val="0"/>
                <w:sz w:val="20"/>
                <w:szCs w:val="20"/>
                <w:lang w:val="es-ES" w:eastAsia="ru-RU"/>
              </w:rPr>
            </w:pPr>
            <w:r w:rsidRPr="007868D4">
              <w:rPr>
                <w:rFonts w:cs="Arial"/>
                <w:bCs/>
                <w:sz w:val="20"/>
                <w:szCs w:val="20"/>
                <w:lang w:val="es-ES"/>
              </w:rPr>
              <w:t>Cu termen de valabilitate de minim 1 an din data  livrării</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F24CB9B" w14:textId="507E9AAE"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04A0A31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180B6" w14:textId="13346692"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5.2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E63771F" w14:textId="7B5A0EB2"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2" w:space="0" w:color="000000"/>
              <w:right w:val="single" w:sz="2" w:space="0" w:color="000000"/>
            </w:tcBorders>
          </w:tcPr>
          <w:p w14:paraId="08DDB229" w14:textId="5C468814"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rPr>
              <w:t>Ser negativ</w:t>
            </w:r>
          </w:p>
        </w:tc>
        <w:tc>
          <w:tcPr>
            <w:tcW w:w="990" w:type="dxa"/>
            <w:tcBorders>
              <w:top w:val="single" w:sz="2" w:space="0" w:color="000000"/>
              <w:left w:val="single" w:sz="2" w:space="0" w:color="000000"/>
              <w:bottom w:val="single" w:sz="2" w:space="0" w:color="000000"/>
              <w:right w:val="single" w:sz="2" w:space="0" w:color="000000"/>
            </w:tcBorders>
          </w:tcPr>
          <w:p w14:paraId="3C0896D4" w14:textId="1A44C711"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fl</w:t>
            </w:r>
          </w:p>
        </w:tc>
        <w:tc>
          <w:tcPr>
            <w:tcW w:w="868" w:type="dxa"/>
            <w:tcBorders>
              <w:top w:val="single" w:sz="2" w:space="0" w:color="000000"/>
              <w:left w:val="single" w:sz="2" w:space="0" w:color="000000"/>
              <w:bottom w:val="single" w:sz="2" w:space="0" w:color="000000"/>
              <w:right w:val="single" w:sz="2" w:space="0" w:color="000000"/>
            </w:tcBorders>
          </w:tcPr>
          <w:p w14:paraId="308F04E1" w14:textId="396AA84D"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fr-FR"/>
              </w:rPr>
              <w:t>1</w:t>
            </w:r>
          </w:p>
        </w:tc>
        <w:tc>
          <w:tcPr>
            <w:tcW w:w="3402" w:type="dxa"/>
            <w:tcBorders>
              <w:top w:val="single" w:sz="2" w:space="0" w:color="000000"/>
              <w:left w:val="single" w:sz="2" w:space="0" w:color="000000"/>
              <w:bottom w:val="single" w:sz="2" w:space="0" w:color="000000"/>
              <w:right w:val="single" w:sz="2" w:space="0" w:color="000000"/>
            </w:tcBorders>
          </w:tcPr>
          <w:p w14:paraId="76B9C41A" w14:textId="77777777" w:rsidR="008165E7" w:rsidRPr="007868D4" w:rsidRDefault="008165E7" w:rsidP="008165E7">
            <w:pPr>
              <w:rPr>
                <w:rFonts w:cs="Arial"/>
                <w:sz w:val="20"/>
                <w:szCs w:val="20"/>
                <w:lang w:val="es-ES"/>
              </w:rPr>
            </w:pPr>
            <w:r w:rsidRPr="007868D4">
              <w:rPr>
                <w:rFonts w:cs="Arial"/>
                <w:sz w:val="20"/>
                <w:szCs w:val="20"/>
                <w:lang w:val="es-ES"/>
              </w:rPr>
              <w:t xml:space="preserve">Ser negativ de referinţă internaţional </w:t>
            </w:r>
            <w:r w:rsidRPr="007868D4">
              <w:rPr>
                <w:rFonts w:cs="Arial"/>
                <w:sz w:val="20"/>
                <w:szCs w:val="20"/>
              </w:rPr>
              <w:t>leofilizat</w:t>
            </w:r>
          </w:p>
          <w:p w14:paraId="4FA50DCF" w14:textId="77777777" w:rsidR="008165E7" w:rsidRPr="007868D4" w:rsidRDefault="008165E7" w:rsidP="008165E7">
            <w:pPr>
              <w:rPr>
                <w:rFonts w:cs="Arial"/>
                <w:sz w:val="20"/>
                <w:szCs w:val="20"/>
              </w:rPr>
            </w:pPr>
            <w:r w:rsidRPr="007868D4">
              <w:rPr>
                <w:rFonts w:cs="Arial"/>
                <w:sz w:val="20"/>
                <w:szCs w:val="20"/>
                <w:lang w:val="pt-BR"/>
              </w:rPr>
              <w:t>mod</w:t>
            </w:r>
            <w:r w:rsidRPr="007868D4">
              <w:rPr>
                <w:rFonts w:cs="Arial"/>
                <w:sz w:val="20"/>
                <w:szCs w:val="20"/>
                <w:lang w:val="es-ES"/>
              </w:rPr>
              <w:t xml:space="preserve"> </w:t>
            </w:r>
            <w:r w:rsidRPr="007868D4">
              <w:rPr>
                <w:rFonts w:cs="Arial"/>
                <w:sz w:val="20"/>
                <w:szCs w:val="20"/>
                <w:lang w:val="pt-BR"/>
              </w:rPr>
              <w:t>de</w:t>
            </w:r>
            <w:r w:rsidRPr="007868D4">
              <w:rPr>
                <w:rFonts w:cs="Arial"/>
                <w:sz w:val="20"/>
                <w:szCs w:val="20"/>
                <w:lang w:val="es-ES"/>
              </w:rPr>
              <w:t xml:space="preserve"> </w:t>
            </w:r>
            <w:r w:rsidRPr="007868D4">
              <w:rPr>
                <w:rFonts w:cs="Arial"/>
                <w:sz w:val="20"/>
                <w:szCs w:val="20"/>
                <w:lang w:val="pt-BR"/>
              </w:rPr>
              <w:t>ambalare</w:t>
            </w:r>
            <w:r w:rsidRPr="007868D4">
              <w:rPr>
                <w:rFonts w:cs="Arial"/>
                <w:sz w:val="20"/>
                <w:szCs w:val="20"/>
                <w:lang w:val="es-ES"/>
              </w:rPr>
              <w:t xml:space="preserve"> </w:t>
            </w:r>
            <w:r w:rsidRPr="007868D4">
              <w:rPr>
                <w:rFonts w:cs="Arial"/>
                <w:sz w:val="20"/>
                <w:szCs w:val="20"/>
                <w:lang w:val="pt-BR"/>
              </w:rPr>
              <w:t>flacon</w:t>
            </w:r>
            <w:r w:rsidRPr="007868D4">
              <w:rPr>
                <w:rFonts w:cs="Arial"/>
                <w:sz w:val="20"/>
                <w:szCs w:val="20"/>
                <w:lang w:val="es-ES"/>
              </w:rPr>
              <w:t xml:space="preserve"> 1 ml sau</w:t>
            </w:r>
            <w:r w:rsidRPr="007868D4">
              <w:rPr>
                <w:rFonts w:cs="Arial"/>
                <w:sz w:val="20"/>
                <w:szCs w:val="20"/>
              </w:rPr>
              <w:t xml:space="preserve"> 0,5 ml</w:t>
            </w:r>
          </w:p>
          <w:p w14:paraId="0A0F9B7D" w14:textId="77777777" w:rsidR="008165E7" w:rsidRPr="007868D4" w:rsidRDefault="008165E7" w:rsidP="008165E7">
            <w:pPr>
              <w:rPr>
                <w:rFonts w:cs="Arial"/>
                <w:bCs/>
                <w:sz w:val="20"/>
                <w:szCs w:val="20"/>
                <w:lang w:val="es-ES"/>
              </w:rPr>
            </w:pPr>
            <w:r w:rsidRPr="007868D4">
              <w:rPr>
                <w:rFonts w:cs="Arial"/>
                <w:bCs/>
                <w:sz w:val="20"/>
                <w:szCs w:val="20"/>
                <w:lang w:val="es-ES"/>
              </w:rPr>
              <w:t xml:space="preserve">Standartizat faţa de Seruri etalon OIE </w:t>
            </w:r>
          </w:p>
          <w:p w14:paraId="79BAF89D" w14:textId="13CCC35C" w:rsidR="008165E7" w:rsidRPr="007868D4" w:rsidRDefault="008165E7" w:rsidP="008165E7">
            <w:pPr>
              <w:shd w:val="clear" w:color="auto" w:fill="FFFFFF" w:themeFill="background1"/>
              <w:spacing w:before="120"/>
              <w:rPr>
                <w:noProof w:val="0"/>
                <w:sz w:val="20"/>
                <w:szCs w:val="20"/>
                <w:lang w:val="es-ES" w:eastAsia="ru-RU"/>
              </w:rPr>
            </w:pPr>
            <w:r w:rsidRPr="007868D4">
              <w:rPr>
                <w:rFonts w:cs="Arial"/>
                <w:bCs/>
                <w:sz w:val="20"/>
                <w:szCs w:val="20"/>
                <w:lang w:val="es-ES"/>
              </w:rPr>
              <w:t>Cu termen de valabilitate de minim 1 an din data  livrării</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4E086D0"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7868D4" w:rsidRPr="00BE362C" w14:paraId="294EDC6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1FCD7" w14:textId="77777777" w:rsidR="007868D4" w:rsidRPr="00472490" w:rsidRDefault="007868D4" w:rsidP="007868D4">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66D7734" w14:textId="77777777" w:rsidR="007868D4" w:rsidRPr="00783FE9" w:rsidRDefault="007868D4" w:rsidP="007868D4">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60830172" w14:textId="77777777" w:rsidR="007868D4" w:rsidRPr="00783FE9" w:rsidRDefault="007868D4" w:rsidP="007868D4">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DB607C" w14:textId="77777777" w:rsidR="007868D4" w:rsidRPr="00783FE9" w:rsidRDefault="007868D4" w:rsidP="007868D4">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2711485E" w14:textId="77777777" w:rsidR="007868D4" w:rsidRPr="00783FE9" w:rsidRDefault="007868D4" w:rsidP="007868D4">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5D121763" w14:textId="318E50A8" w:rsidR="007868D4" w:rsidRPr="00472490" w:rsidRDefault="007868D4" w:rsidP="007868D4">
            <w:pPr>
              <w:shd w:val="clear" w:color="auto" w:fill="FFFFFF" w:themeFill="background1"/>
              <w:spacing w:before="120"/>
              <w:rPr>
                <w:noProof w:val="0"/>
                <w:sz w:val="20"/>
                <w:szCs w:val="20"/>
                <w:lang w:val="es-ES" w:eastAsia="ru-RU"/>
              </w:rPr>
            </w:pPr>
            <w:r w:rsidRPr="006277CD">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A18179F" w14:textId="3BB91526" w:rsidR="007868D4" w:rsidRPr="00472490" w:rsidRDefault="007868D4" w:rsidP="007868D4">
            <w:pPr>
              <w:shd w:val="clear" w:color="auto" w:fill="FFFFFF" w:themeFill="background1"/>
              <w:spacing w:before="120"/>
              <w:jc w:val="center"/>
              <w:rPr>
                <w:noProof w:val="0"/>
                <w:sz w:val="20"/>
                <w:szCs w:val="20"/>
                <w:lang w:val="es-ES" w:eastAsia="ru-RU"/>
              </w:rPr>
            </w:pPr>
            <w:r w:rsidRPr="006277CD">
              <w:t>13 000,00</w:t>
            </w:r>
          </w:p>
        </w:tc>
      </w:tr>
      <w:tr w:rsidR="007868D4" w:rsidRPr="007868D4" w14:paraId="2925270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3B44E" w14:textId="466D1DA8" w:rsidR="007868D4" w:rsidRPr="00472490" w:rsidRDefault="007868D4"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6</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35D435EA" w14:textId="2F0B4C66" w:rsidR="007868D4" w:rsidRPr="00EE3BE3" w:rsidRDefault="007868D4" w:rsidP="007868D4">
            <w:pPr>
              <w:shd w:val="clear" w:color="auto" w:fill="FFFFFF" w:themeFill="background1"/>
              <w:spacing w:before="120"/>
              <w:rPr>
                <w:b/>
                <w:bCs/>
                <w:noProof w:val="0"/>
                <w:lang w:val="ro-MD" w:eastAsia="ru-RU"/>
              </w:rPr>
            </w:pPr>
            <w:r w:rsidRPr="00EE3BE3">
              <w:rPr>
                <w:b/>
                <w:bCs/>
                <w:noProof w:val="0"/>
                <w:lang w:val="es-ES" w:eastAsia="ru-RU"/>
              </w:rPr>
              <w:t>LOT  pentru identificarea genomului Influența aviară. Se va procura tot împreună de la acelasi produc</w:t>
            </w:r>
            <w:r w:rsidRPr="00EE3BE3">
              <w:rPr>
                <w:b/>
                <w:bCs/>
                <w:noProof w:val="0"/>
                <w:lang w:val="ro-MD" w:eastAsia="ru-RU"/>
              </w:rPr>
              <w:t>ător</w:t>
            </w:r>
            <w:r w:rsidR="00EE3BE3" w:rsidRPr="00EE3BE3">
              <w:rPr>
                <w:b/>
                <w:bCs/>
                <w:noProof w:val="0"/>
                <w:lang w:val="ro-MD" w:eastAsia="ru-RU"/>
              </w:rPr>
              <w:t>.</w:t>
            </w:r>
          </w:p>
        </w:tc>
      </w:tr>
      <w:tr w:rsidR="008165E7" w:rsidRPr="00BE362C" w14:paraId="7F018AC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C56D6C" w14:textId="7FEE71A9"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6.0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303A167" w14:textId="7C9F113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2" w:space="0" w:color="000000"/>
              <w:right w:val="single" w:sz="2" w:space="0" w:color="000000"/>
            </w:tcBorders>
          </w:tcPr>
          <w:p w14:paraId="0D53A5BE" w14:textId="48DAC58B" w:rsidR="008165E7" w:rsidRPr="00783FE9" w:rsidRDefault="008165E7" w:rsidP="008165E7">
            <w:pPr>
              <w:shd w:val="clear" w:color="auto" w:fill="FFFFFF" w:themeFill="background1"/>
              <w:spacing w:before="120"/>
              <w:jc w:val="center"/>
              <w:rPr>
                <w:i/>
                <w:noProof w:val="0"/>
                <w:sz w:val="22"/>
                <w:szCs w:val="22"/>
                <w:lang w:val="es-ES" w:eastAsia="ru-RU"/>
              </w:rPr>
            </w:pPr>
            <w:r w:rsidRPr="00EE3BE3">
              <w:rPr>
                <w:rFonts w:cs="Arial"/>
                <w:shd w:val="clear" w:color="auto" w:fill="FFFFFF"/>
                <w:lang w:val="es-ES"/>
              </w:rPr>
              <w:t xml:space="preserve">Set de diagnostic care contine un amestec de enzime, tampon de reactie si un amplificator de detectie pentru reactiile One Step </w:t>
            </w:r>
            <w:r w:rsidRPr="00EE3BE3">
              <w:rPr>
                <w:rFonts w:cs="Arial"/>
                <w:shd w:val="clear" w:color="auto" w:fill="FFFFFF"/>
                <w:lang w:val="es-ES"/>
              </w:rPr>
              <w:lastRenderedPageBreak/>
              <w:t>RT-PCR cantitativ</w:t>
            </w:r>
          </w:p>
        </w:tc>
        <w:tc>
          <w:tcPr>
            <w:tcW w:w="990" w:type="dxa"/>
            <w:tcBorders>
              <w:top w:val="single" w:sz="2" w:space="0" w:color="000000"/>
              <w:left w:val="single" w:sz="2" w:space="0" w:color="000000"/>
              <w:bottom w:val="single" w:sz="2" w:space="0" w:color="000000"/>
              <w:right w:val="single" w:sz="2" w:space="0" w:color="000000"/>
            </w:tcBorders>
          </w:tcPr>
          <w:p w14:paraId="714E065D" w14:textId="11EB306B" w:rsidR="008165E7" w:rsidRPr="002E3FFC" w:rsidRDefault="008165E7" w:rsidP="008165E7">
            <w:pPr>
              <w:pStyle w:val="yiv3944766970msonormal"/>
              <w:shd w:val="clear" w:color="auto" w:fill="FFFFFF"/>
              <w:spacing w:after="0" w:afterAutospacing="0"/>
              <w:jc w:val="center"/>
              <w:rPr>
                <w:rFonts w:ascii="Arial" w:hAnsi="Arial" w:cs="Arial"/>
                <w:lang w:val="fr-CH"/>
              </w:rPr>
            </w:pPr>
            <w:r w:rsidRPr="00BE737B">
              <w:rPr>
                <w:rFonts w:ascii="Arial" w:hAnsi="Arial" w:cs="Arial"/>
                <w:lang w:val="fr-FR"/>
              </w:rPr>
              <w:lastRenderedPageBreak/>
              <w:t xml:space="preserve"> </w:t>
            </w:r>
            <w:r>
              <w:rPr>
                <w:rFonts w:ascii="Arial" w:hAnsi="Arial" w:cs="Arial"/>
                <w:lang w:val="fr-CH"/>
              </w:rPr>
              <w:t>buc</w:t>
            </w:r>
          </w:p>
          <w:p w14:paraId="5D0A1BC6" w14:textId="13DC561C" w:rsidR="008165E7" w:rsidRPr="00783FE9" w:rsidRDefault="008165E7" w:rsidP="008165E7">
            <w:pPr>
              <w:shd w:val="clear" w:color="auto" w:fill="FFFFFF" w:themeFill="background1"/>
              <w:spacing w:before="120"/>
              <w:rPr>
                <w:noProof w:val="0"/>
                <w:sz w:val="20"/>
                <w:szCs w:val="20"/>
                <w:lang w:val="es-ES" w:eastAsia="ru-RU"/>
              </w:rPr>
            </w:pPr>
            <w:r w:rsidRPr="002E3FFC">
              <w:rPr>
                <w:rFonts w:cs="Arial"/>
                <w:lang w:val="fr-CH"/>
              </w:rPr>
              <w:t>1buc</w:t>
            </w:r>
            <w:r>
              <w:rPr>
                <w:rFonts w:cs="Arial"/>
                <w:lang w:val="ru-MD"/>
              </w:rPr>
              <w:t xml:space="preserve"> </w:t>
            </w:r>
            <w:r w:rsidRPr="002E3FFC">
              <w:rPr>
                <w:rFonts w:cs="Arial"/>
                <w:lang w:val="fr-CH"/>
              </w:rPr>
              <w:t>=</w:t>
            </w:r>
            <w:r>
              <w:rPr>
                <w:rFonts w:cs="Arial"/>
                <w:lang w:val="ru-MD"/>
              </w:rPr>
              <w:t xml:space="preserve"> </w:t>
            </w:r>
            <w:r w:rsidRPr="002E3FFC">
              <w:rPr>
                <w:rFonts w:cs="Arial"/>
                <w:lang w:val="fr-CH"/>
              </w:rPr>
              <w:t>1test</w:t>
            </w:r>
          </w:p>
        </w:tc>
        <w:tc>
          <w:tcPr>
            <w:tcW w:w="868" w:type="dxa"/>
            <w:tcBorders>
              <w:top w:val="single" w:sz="2" w:space="0" w:color="000000"/>
              <w:left w:val="single" w:sz="2" w:space="0" w:color="000000"/>
              <w:bottom w:val="single" w:sz="2" w:space="0" w:color="000000"/>
              <w:right w:val="single" w:sz="2" w:space="0" w:color="000000"/>
            </w:tcBorders>
          </w:tcPr>
          <w:p w14:paraId="3794888D" w14:textId="1C5D2A73" w:rsidR="008165E7" w:rsidRDefault="008165E7" w:rsidP="008165E7">
            <w:pPr>
              <w:pStyle w:val="yiv3944766970msonormal"/>
              <w:shd w:val="clear" w:color="auto" w:fill="FFFFFF"/>
              <w:spacing w:after="0" w:afterAutospacing="0"/>
              <w:jc w:val="center"/>
              <w:rPr>
                <w:rFonts w:ascii="Arial" w:hAnsi="Arial" w:cs="Arial"/>
                <w:lang w:val="fr-CH"/>
              </w:rPr>
            </w:pPr>
            <w:r w:rsidRPr="00BE737B">
              <w:rPr>
                <w:rFonts w:ascii="Arial" w:hAnsi="Arial" w:cs="Arial"/>
                <w:lang w:val="fr-FR"/>
              </w:rPr>
              <w:t>100</w:t>
            </w:r>
          </w:p>
          <w:p w14:paraId="58476216" w14:textId="77777777" w:rsidR="008165E7" w:rsidRPr="002E3FFC" w:rsidRDefault="008165E7" w:rsidP="008165E7">
            <w:pPr>
              <w:pStyle w:val="yiv3944766970msonormal"/>
              <w:shd w:val="clear" w:color="auto" w:fill="FFFFFF"/>
              <w:spacing w:after="0" w:afterAutospacing="0"/>
              <w:jc w:val="center"/>
              <w:rPr>
                <w:rFonts w:ascii="Arial" w:hAnsi="Arial" w:cs="Arial"/>
                <w:lang w:val="fr-CH"/>
              </w:rPr>
            </w:pPr>
          </w:p>
          <w:p w14:paraId="67D86C25" w14:textId="7925383F" w:rsidR="008165E7" w:rsidRPr="00783FE9"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2" w:space="0" w:color="000000"/>
              <w:left w:val="single" w:sz="2" w:space="0" w:color="000000"/>
              <w:bottom w:val="single" w:sz="2" w:space="0" w:color="000000"/>
              <w:right w:val="single" w:sz="2" w:space="0" w:color="000000"/>
            </w:tcBorders>
          </w:tcPr>
          <w:p w14:paraId="35EF6166" w14:textId="77777777" w:rsidR="008165E7" w:rsidRDefault="008165E7" w:rsidP="008165E7">
            <w:pPr>
              <w:pStyle w:val="yiv5853604987msonormal"/>
              <w:shd w:val="clear" w:color="auto" w:fill="FFFFFF"/>
              <w:rPr>
                <w:sz w:val="20"/>
                <w:szCs w:val="20"/>
              </w:rPr>
            </w:pPr>
            <w:r w:rsidRPr="00412851">
              <w:rPr>
                <w:sz w:val="20"/>
                <w:szCs w:val="20"/>
              </w:rPr>
              <w:t>- set compatibil cu tehnologia TaqMan</w:t>
            </w:r>
          </w:p>
          <w:p w14:paraId="7BA06F38" w14:textId="72D379AA" w:rsidR="008165E7" w:rsidRPr="00412851" w:rsidRDefault="008165E7" w:rsidP="008165E7">
            <w:pPr>
              <w:pStyle w:val="yiv5853604987msonormal"/>
              <w:shd w:val="clear" w:color="auto" w:fill="FFFFFF"/>
              <w:rPr>
                <w:sz w:val="20"/>
                <w:szCs w:val="20"/>
              </w:rPr>
            </w:pPr>
            <w:r w:rsidRPr="00412851">
              <w:rPr>
                <w:sz w:val="20"/>
                <w:szCs w:val="20"/>
              </w:rPr>
              <w:t xml:space="preserve">- contine 3 componente: </w:t>
            </w:r>
          </w:p>
          <w:p w14:paraId="54D7B3E0" w14:textId="77777777" w:rsidR="008165E7" w:rsidRPr="00412851" w:rsidRDefault="008165E7" w:rsidP="008165E7">
            <w:pPr>
              <w:pStyle w:val="yiv5853604987msonormal"/>
              <w:shd w:val="clear" w:color="auto" w:fill="FFFFFF"/>
              <w:rPr>
                <w:sz w:val="20"/>
                <w:szCs w:val="20"/>
              </w:rPr>
            </w:pPr>
            <w:r w:rsidRPr="00412851">
              <w:rPr>
                <w:sz w:val="20"/>
                <w:szCs w:val="20"/>
              </w:rPr>
              <w:t>1) 2X RT-PCR Buffer</w:t>
            </w:r>
          </w:p>
          <w:p w14:paraId="721C6E04" w14:textId="77777777" w:rsidR="008165E7" w:rsidRPr="00412851" w:rsidRDefault="008165E7" w:rsidP="008165E7">
            <w:pPr>
              <w:pStyle w:val="yiv5853604987msonormal"/>
              <w:shd w:val="clear" w:color="auto" w:fill="FFFFFF"/>
              <w:rPr>
                <w:sz w:val="20"/>
                <w:szCs w:val="20"/>
              </w:rPr>
            </w:pPr>
            <w:r w:rsidRPr="00412851">
              <w:rPr>
                <w:sz w:val="20"/>
                <w:szCs w:val="20"/>
              </w:rPr>
              <w:t>2) 25X RT-PCR Enzyme Mix</w:t>
            </w:r>
          </w:p>
          <w:p w14:paraId="47B580E5" w14:textId="77777777" w:rsidR="008165E7" w:rsidRPr="00412851" w:rsidRDefault="008165E7" w:rsidP="008165E7">
            <w:pPr>
              <w:pStyle w:val="yiv5853604987msonormal"/>
              <w:shd w:val="clear" w:color="auto" w:fill="FFFFFF"/>
              <w:rPr>
                <w:sz w:val="20"/>
                <w:szCs w:val="20"/>
              </w:rPr>
            </w:pPr>
            <w:r w:rsidRPr="00412851">
              <w:rPr>
                <w:sz w:val="20"/>
                <w:szCs w:val="20"/>
              </w:rPr>
              <w:t>3) Nuclease-free Water</w:t>
            </w:r>
          </w:p>
          <w:p w14:paraId="191EAB55" w14:textId="77777777" w:rsidR="008165E7" w:rsidRPr="00412851" w:rsidRDefault="008165E7" w:rsidP="008165E7">
            <w:pPr>
              <w:pStyle w:val="yiv5853604987msonormal"/>
              <w:shd w:val="clear" w:color="auto" w:fill="FFFFFF"/>
              <w:rPr>
                <w:sz w:val="20"/>
                <w:szCs w:val="20"/>
                <w:lang w:val="es-ES"/>
              </w:rPr>
            </w:pPr>
            <w:r w:rsidRPr="00412851">
              <w:rPr>
                <w:sz w:val="20"/>
                <w:szCs w:val="20"/>
                <w:lang w:val="es-ES"/>
              </w:rPr>
              <w:lastRenderedPageBreak/>
              <w:t>- utilizeaza enzima AmpliTaq Gold ADN Polimeraza</w:t>
            </w:r>
          </w:p>
          <w:p w14:paraId="76E4B57B" w14:textId="77777777" w:rsidR="008165E7" w:rsidRDefault="008165E7" w:rsidP="008165E7">
            <w:pPr>
              <w:pStyle w:val="yiv5853604987msonormal"/>
              <w:shd w:val="clear" w:color="auto" w:fill="FFFFFF"/>
              <w:rPr>
                <w:sz w:val="20"/>
                <w:szCs w:val="20"/>
              </w:rPr>
            </w:pPr>
            <w:r w:rsidRPr="00412851">
              <w:rPr>
                <w:sz w:val="20"/>
                <w:szCs w:val="20"/>
              </w:rPr>
              <w:t>- este inclus in componenta sa ROX refference dye</w:t>
            </w:r>
          </w:p>
          <w:p w14:paraId="2F3F65B8" w14:textId="13852B8E" w:rsidR="008165E7" w:rsidRPr="00412851" w:rsidRDefault="008165E7" w:rsidP="008165E7">
            <w:pPr>
              <w:pStyle w:val="yiv5853604987msonormal"/>
              <w:shd w:val="clear" w:color="auto" w:fill="FFFFFF"/>
              <w:rPr>
                <w:sz w:val="20"/>
                <w:szCs w:val="20"/>
              </w:rPr>
            </w:pPr>
            <w:r w:rsidRPr="00412851">
              <w:rPr>
                <w:sz w:val="20"/>
                <w:szCs w:val="20"/>
              </w:rPr>
              <w:t>- set  compatibil cu instrumente Real Time: Applied Biosystems 7500 Real-Time PCR System, Applied Biosystems 7900HT Fast Real-Time PCR System,  Stratagene Mx3000P System,  Cepheid SmartCycler System</w:t>
            </w:r>
          </w:p>
          <w:p w14:paraId="74B9B2E3" w14:textId="2E2E1392" w:rsidR="008165E7" w:rsidRPr="00412851" w:rsidRDefault="008165E7" w:rsidP="008165E7">
            <w:pPr>
              <w:shd w:val="clear" w:color="auto" w:fill="FFFFFF" w:themeFill="background1"/>
              <w:spacing w:before="120"/>
              <w:rPr>
                <w:noProof w:val="0"/>
                <w:sz w:val="20"/>
                <w:szCs w:val="20"/>
                <w:lang w:val="es-ES" w:eastAsia="ru-RU"/>
              </w:rPr>
            </w:pPr>
            <w:r w:rsidRPr="00412851">
              <w:rPr>
                <w:sz w:val="20"/>
                <w:szCs w:val="20"/>
                <w:shd w:val="clear" w:color="auto" w:fill="FFFFFF"/>
              </w:rPr>
              <w:t>La livrare produsul sa fie insotit de certificat de calitate si conformitate.</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3109A71"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48DD4B4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70AA61" w14:textId="00A49264"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6.1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644F87F" w14:textId="7D64BBBA"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2" w:space="0" w:color="000000"/>
              <w:left w:val="single" w:sz="2" w:space="0" w:color="000000"/>
              <w:bottom w:val="single" w:sz="4" w:space="0" w:color="auto"/>
              <w:right w:val="single" w:sz="2" w:space="0" w:color="000000"/>
            </w:tcBorders>
          </w:tcPr>
          <w:p w14:paraId="0EFDEEE4" w14:textId="0BD9519F" w:rsidR="008165E7" w:rsidRPr="00783FE9" w:rsidRDefault="008165E7" w:rsidP="008165E7">
            <w:pPr>
              <w:shd w:val="clear" w:color="auto" w:fill="FFFFFF" w:themeFill="background1"/>
              <w:spacing w:before="120"/>
              <w:rPr>
                <w:i/>
                <w:noProof w:val="0"/>
                <w:sz w:val="22"/>
                <w:szCs w:val="22"/>
                <w:lang w:val="es-ES" w:eastAsia="ru-RU"/>
              </w:rPr>
            </w:pPr>
            <w:r w:rsidRPr="00BE737B">
              <w:rPr>
                <w:rFonts w:cs="Arial"/>
                <w:shd w:val="clear" w:color="auto" w:fill="FFFFFF"/>
                <w:lang w:val="en-US"/>
              </w:rPr>
              <w:t>Amplificator de detectie (</w:t>
            </w:r>
            <w:r w:rsidRPr="00BE737B">
              <w:rPr>
                <w:rFonts w:cs="Arial"/>
                <w:lang w:val="en-US"/>
              </w:rPr>
              <w:t>Detection Enhancer, for real-time PCR)</w:t>
            </w:r>
          </w:p>
        </w:tc>
        <w:tc>
          <w:tcPr>
            <w:tcW w:w="990" w:type="dxa"/>
            <w:tcBorders>
              <w:top w:val="single" w:sz="2" w:space="0" w:color="000000"/>
              <w:left w:val="single" w:sz="2" w:space="0" w:color="000000"/>
              <w:bottom w:val="single" w:sz="2" w:space="0" w:color="000000"/>
              <w:right w:val="single" w:sz="2" w:space="0" w:color="000000"/>
            </w:tcBorders>
          </w:tcPr>
          <w:p w14:paraId="7B38067C" w14:textId="679EB7F5" w:rsidR="008165E7" w:rsidRDefault="008165E7" w:rsidP="008165E7">
            <w:pPr>
              <w:rPr>
                <w:rFonts w:cs="Arial"/>
                <w:lang w:val="fr-CH"/>
              </w:rPr>
            </w:pPr>
            <w:r>
              <w:rPr>
                <w:rFonts w:cs="Arial"/>
                <w:lang w:val="fr-CH"/>
              </w:rPr>
              <w:t>buc</w:t>
            </w:r>
          </w:p>
          <w:p w14:paraId="3EC250A2" w14:textId="6B581758" w:rsidR="008165E7" w:rsidRPr="00783FE9" w:rsidRDefault="008165E7" w:rsidP="008165E7">
            <w:pPr>
              <w:shd w:val="clear" w:color="auto" w:fill="FFFFFF" w:themeFill="background1"/>
              <w:spacing w:before="120"/>
              <w:rPr>
                <w:noProof w:val="0"/>
                <w:sz w:val="20"/>
                <w:szCs w:val="20"/>
                <w:lang w:val="es-ES" w:eastAsia="ru-RU"/>
              </w:rPr>
            </w:pPr>
            <w:r>
              <w:rPr>
                <w:rFonts w:cs="Arial"/>
                <w:lang w:val="fr-CH"/>
              </w:rPr>
              <w:t>1buc =1 test</w:t>
            </w:r>
          </w:p>
        </w:tc>
        <w:tc>
          <w:tcPr>
            <w:tcW w:w="868" w:type="dxa"/>
            <w:tcBorders>
              <w:top w:val="single" w:sz="2" w:space="0" w:color="000000"/>
              <w:left w:val="single" w:sz="2" w:space="0" w:color="000000"/>
              <w:bottom w:val="single" w:sz="2" w:space="0" w:color="000000"/>
              <w:right w:val="single" w:sz="2" w:space="0" w:color="000000"/>
            </w:tcBorders>
          </w:tcPr>
          <w:p w14:paraId="7960C3DB" w14:textId="3F5EBC27" w:rsidR="008165E7" w:rsidRPr="00783FE9" w:rsidRDefault="008165E7" w:rsidP="008165E7">
            <w:pPr>
              <w:jc w:val="center"/>
              <w:rPr>
                <w:noProof w:val="0"/>
                <w:sz w:val="20"/>
                <w:szCs w:val="20"/>
                <w:lang w:val="es-ES" w:eastAsia="ru-RU"/>
              </w:rPr>
            </w:pPr>
            <w:r>
              <w:rPr>
                <w:rFonts w:cs="Arial"/>
                <w:lang w:val="fr-CH"/>
              </w:rPr>
              <w:t>100</w:t>
            </w:r>
          </w:p>
          <w:p w14:paraId="3F9C2C58" w14:textId="1B379404" w:rsidR="008165E7" w:rsidRPr="00783FE9"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2" w:space="0" w:color="000000"/>
              <w:left w:val="single" w:sz="2" w:space="0" w:color="000000"/>
              <w:bottom w:val="single" w:sz="2" w:space="0" w:color="000000"/>
              <w:right w:val="single" w:sz="2" w:space="0" w:color="000000"/>
            </w:tcBorders>
          </w:tcPr>
          <w:p w14:paraId="38B185B5" w14:textId="77777777" w:rsidR="008165E7" w:rsidRPr="00412851" w:rsidRDefault="008165E7" w:rsidP="008165E7">
            <w:pPr>
              <w:pStyle w:val="yiv5853604987msonormal"/>
              <w:shd w:val="clear" w:color="auto" w:fill="FFFFFF"/>
              <w:rPr>
                <w:sz w:val="20"/>
                <w:szCs w:val="20"/>
              </w:rPr>
            </w:pPr>
            <w:r w:rsidRPr="00412851">
              <w:rPr>
                <w:sz w:val="20"/>
                <w:szCs w:val="20"/>
              </w:rPr>
              <w:t>1 tub x 190 µL</w:t>
            </w:r>
          </w:p>
          <w:p w14:paraId="655E0F79" w14:textId="0D63370A" w:rsidR="008165E7" w:rsidRPr="00412851" w:rsidRDefault="008165E7" w:rsidP="008165E7">
            <w:pPr>
              <w:shd w:val="clear" w:color="auto" w:fill="FFFFFF" w:themeFill="background1"/>
              <w:spacing w:before="120"/>
              <w:rPr>
                <w:noProof w:val="0"/>
                <w:sz w:val="20"/>
                <w:szCs w:val="20"/>
                <w:lang w:val="en-US" w:eastAsia="ru-RU"/>
              </w:rPr>
            </w:pPr>
            <w:r w:rsidRPr="00412851">
              <w:rPr>
                <w:sz w:val="20"/>
                <w:szCs w:val="20"/>
              </w:rPr>
              <w:t>stocare -5 / -30°C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4847730" w14:textId="77777777" w:rsidR="008165E7" w:rsidRPr="00412851" w:rsidRDefault="008165E7" w:rsidP="008165E7">
            <w:pPr>
              <w:shd w:val="clear" w:color="auto" w:fill="FFFFFF" w:themeFill="background1"/>
              <w:spacing w:before="120"/>
              <w:jc w:val="center"/>
              <w:rPr>
                <w:noProof w:val="0"/>
                <w:sz w:val="20"/>
                <w:szCs w:val="20"/>
                <w:lang w:val="en-US" w:eastAsia="ru-RU"/>
              </w:rPr>
            </w:pPr>
          </w:p>
        </w:tc>
      </w:tr>
      <w:tr w:rsidR="008165E7" w:rsidRPr="00BE362C" w14:paraId="0E4A2607" w14:textId="77777777" w:rsidTr="008165E7">
        <w:trPr>
          <w:trHeight w:val="75"/>
        </w:trPr>
        <w:tc>
          <w:tcPr>
            <w:tcW w:w="709" w:type="dxa"/>
            <w:vMerge w:val="restart"/>
            <w:tcBorders>
              <w:top w:val="single" w:sz="4" w:space="0" w:color="auto"/>
              <w:left w:val="single" w:sz="4" w:space="0" w:color="auto"/>
              <w:right w:val="single" w:sz="4" w:space="0" w:color="auto"/>
            </w:tcBorders>
            <w:shd w:val="clear" w:color="auto" w:fill="auto"/>
            <w:vAlign w:val="center"/>
          </w:tcPr>
          <w:p w14:paraId="3E3F3A29" w14:textId="15ED4FF4"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6.2</w:t>
            </w:r>
          </w:p>
        </w:tc>
        <w:tc>
          <w:tcPr>
            <w:tcW w:w="1277" w:type="dxa"/>
            <w:vMerge w:val="restart"/>
            <w:tcBorders>
              <w:top w:val="single" w:sz="4" w:space="0" w:color="auto"/>
              <w:left w:val="single" w:sz="4" w:space="0" w:color="auto"/>
              <w:right w:val="single" w:sz="4" w:space="0" w:color="auto"/>
            </w:tcBorders>
            <w:shd w:val="clear" w:color="auto" w:fill="auto"/>
          </w:tcPr>
          <w:p w14:paraId="1AA6FF0E" w14:textId="1C82D0E0"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vMerge w:val="restart"/>
            <w:tcBorders>
              <w:top w:val="single" w:sz="4" w:space="0" w:color="auto"/>
              <w:left w:val="single" w:sz="2" w:space="0" w:color="000000"/>
              <w:right w:val="single" w:sz="2" w:space="0" w:color="000000"/>
            </w:tcBorders>
          </w:tcPr>
          <w:p w14:paraId="2B1CF85C" w14:textId="77777777" w:rsidR="008165E7" w:rsidRPr="00BE737B" w:rsidRDefault="008165E7" w:rsidP="008165E7">
            <w:pPr>
              <w:rPr>
                <w:rFonts w:cs="Arial"/>
                <w:bCs/>
              </w:rPr>
            </w:pPr>
            <w:r w:rsidRPr="00BE737B">
              <w:rPr>
                <w:rFonts w:cs="Arial"/>
                <w:bCs/>
              </w:rPr>
              <w:t>Primerii pentru</w:t>
            </w:r>
          </w:p>
          <w:p w14:paraId="13936C7E" w14:textId="3065032E" w:rsidR="008165E7" w:rsidRPr="00783FE9" w:rsidRDefault="008165E7" w:rsidP="008165E7">
            <w:pPr>
              <w:shd w:val="clear" w:color="auto" w:fill="FFFFFF" w:themeFill="background1"/>
              <w:spacing w:before="120"/>
              <w:rPr>
                <w:i/>
                <w:noProof w:val="0"/>
                <w:sz w:val="22"/>
                <w:szCs w:val="22"/>
                <w:lang w:val="es-ES" w:eastAsia="ru-RU"/>
              </w:rPr>
            </w:pPr>
            <w:r w:rsidRPr="00BE737B">
              <w:rPr>
                <w:rFonts w:cs="Arial"/>
                <w:bCs/>
              </w:rPr>
              <w:t>H5, H7, N1</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9B5DE4A" w14:textId="1138974D" w:rsidR="008165E7" w:rsidRPr="00783FE9"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100</w:t>
            </w:r>
          </w:p>
        </w:tc>
        <w:tc>
          <w:tcPr>
            <w:tcW w:w="868" w:type="dxa"/>
            <w:tcBorders>
              <w:top w:val="single" w:sz="4" w:space="0" w:color="auto"/>
              <w:left w:val="single" w:sz="2" w:space="0" w:color="000000"/>
              <w:right w:val="nil"/>
            </w:tcBorders>
            <w:shd w:val="clear" w:color="auto" w:fill="auto"/>
          </w:tcPr>
          <w:p w14:paraId="711D7F6B" w14:textId="77777777" w:rsidR="008165E7" w:rsidRPr="00783FE9"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2" w:space="0" w:color="000000"/>
              <w:left w:val="single" w:sz="2" w:space="0" w:color="000000"/>
              <w:bottom w:val="single" w:sz="4" w:space="0" w:color="auto"/>
              <w:right w:val="single" w:sz="2" w:space="0" w:color="000000"/>
            </w:tcBorders>
          </w:tcPr>
          <w:p w14:paraId="7BC3ECF7" w14:textId="77777777" w:rsidR="008165E7" w:rsidRDefault="008165E7" w:rsidP="008165E7">
            <w:pPr>
              <w:pStyle w:val="yiv3944766970msonormal"/>
              <w:shd w:val="clear" w:color="auto" w:fill="FFFFFF"/>
              <w:spacing w:before="0" w:beforeAutospacing="0" w:after="0" w:afterAutospacing="0"/>
              <w:rPr>
                <w:rFonts w:ascii="Arial" w:hAnsi="Arial" w:cs="Arial"/>
                <w:sz w:val="20"/>
                <w:szCs w:val="20"/>
              </w:rPr>
            </w:pPr>
            <w:r w:rsidRPr="00BE737B">
              <w:rPr>
                <w:rFonts w:ascii="Arial" w:hAnsi="Arial" w:cs="Arial"/>
                <w:sz w:val="20"/>
                <w:szCs w:val="20"/>
              </w:rPr>
              <w:t>Pentru H5:</w:t>
            </w:r>
            <w:r>
              <w:rPr>
                <w:rFonts w:ascii="Arial" w:hAnsi="Arial" w:cs="Arial"/>
                <w:sz w:val="20"/>
                <w:szCs w:val="20"/>
              </w:rPr>
              <w:t xml:space="preserve"> </w:t>
            </w:r>
          </w:p>
          <w:p w14:paraId="13AE111A" w14:textId="643C638C" w:rsidR="008165E7" w:rsidRPr="00412851" w:rsidRDefault="008165E7" w:rsidP="008165E7">
            <w:pPr>
              <w:pStyle w:val="yiv3944766970msonormal"/>
              <w:shd w:val="clear" w:color="auto" w:fill="FFFFFF"/>
              <w:spacing w:before="0" w:beforeAutospacing="0" w:after="0" w:afterAutospacing="0"/>
              <w:rPr>
                <w:rFonts w:ascii="Arial" w:hAnsi="Arial" w:cs="Arial"/>
                <w:sz w:val="20"/>
                <w:szCs w:val="20"/>
              </w:rPr>
            </w:pPr>
            <w:r w:rsidRPr="00BE737B">
              <w:rPr>
                <w:rFonts w:ascii="Arial" w:hAnsi="Arial" w:cs="Arial"/>
                <w:sz w:val="19"/>
                <w:szCs w:val="19"/>
              </w:rPr>
              <w:t>Sense primer H5LH1 5’-ACA TAT GAC TAC CCA CAR TAT TCA G-3’;</w:t>
            </w:r>
          </w:p>
        </w:tc>
        <w:tc>
          <w:tcPr>
            <w:tcW w:w="1417" w:type="dxa"/>
            <w:vMerge w:val="restart"/>
            <w:tcBorders>
              <w:top w:val="single" w:sz="4" w:space="0" w:color="auto"/>
              <w:left w:val="single" w:sz="2" w:space="0" w:color="000000"/>
              <w:right w:val="single" w:sz="2" w:space="0" w:color="000000"/>
            </w:tcBorders>
            <w:shd w:val="clear" w:color="auto" w:fill="auto"/>
          </w:tcPr>
          <w:p w14:paraId="17D2D536" w14:textId="77777777" w:rsidR="008165E7" w:rsidRPr="00412851" w:rsidRDefault="008165E7" w:rsidP="008165E7">
            <w:pPr>
              <w:shd w:val="clear" w:color="auto" w:fill="FFFFFF" w:themeFill="background1"/>
              <w:spacing w:before="120"/>
              <w:jc w:val="center"/>
              <w:rPr>
                <w:noProof w:val="0"/>
                <w:sz w:val="20"/>
                <w:szCs w:val="20"/>
                <w:lang w:val="en-US" w:eastAsia="ru-RU"/>
              </w:rPr>
            </w:pPr>
          </w:p>
        </w:tc>
      </w:tr>
      <w:tr w:rsidR="00412851" w:rsidRPr="00BE362C" w14:paraId="0713D845"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011A7F2B"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c>
          <w:tcPr>
            <w:tcW w:w="1277" w:type="dxa"/>
            <w:vMerge/>
            <w:tcBorders>
              <w:left w:val="single" w:sz="4" w:space="0" w:color="auto"/>
              <w:right w:val="single" w:sz="4" w:space="0" w:color="auto"/>
            </w:tcBorders>
            <w:shd w:val="clear" w:color="auto" w:fill="auto"/>
          </w:tcPr>
          <w:p w14:paraId="708D5309" w14:textId="77777777" w:rsidR="00412851" w:rsidRPr="00412851" w:rsidRDefault="00412851" w:rsidP="00412851">
            <w:pPr>
              <w:shd w:val="clear" w:color="auto" w:fill="FFFFFF" w:themeFill="background1"/>
              <w:spacing w:before="120"/>
              <w:jc w:val="center"/>
              <w:rPr>
                <w:noProof w:val="0"/>
                <w:sz w:val="22"/>
                <w:szCs w:val="22"/>
                <w:lang w:val="en-US" w:eastAsia="ru-RU"/>
              </w:rPr>
            </w:pPr>
          </w:p>
        </w:tc>
        <w:tc>
          <w:tcPr>
            <w:tcW w:w="1969" w:type="dxa"/>
            <w:vMerge/>
            <w:tcBorders>
              <w:left w:val="single" w:sz="2" w:space="0" w:color="000000"/>
              <w:right w:val="single" w:sz="2" w:space="0" w:color="000000"/>
            </w:tcBorders>
          </w:tcPr>
          <w:p w14:paraId="78B765DF"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CC0D14" w14:textId="228D5918"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651E95D9"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right w:val="single" w:sz="2" w:space="0" w:color="000000"/>
            </w:tcBorders>
          </w:tcPr>
          <w:p w14:paraId="6167A103" w14:textId="612F31F2" w:rsidR="00412851" w:rsidRPr="00412851" w:rsidRDefault="00412851" w:rsidP="00412851">
            <w:pPr>
              <w:pStyle w:val="yiv3944766970msonormal"/>
              <w:shd w:val="clear" w:color="auto" w:fill="FFFFFF"/>
              <w:spacing w:before="0" w:after="0"/>
              <w:rPr>
                <w:rFonts w:ascii="Arial" w:hAnsi="Arial" w:cs="Arial"/>
                <w:sz w:val="20"/>
                <w:szCs w:val="20"/>
              </w:rPr>
            </w:pPr>
            <w:r w:rsidRPr="00BE737B">
              <w:rPr>
                <w:rFonts w:ascii="Arial" w:hAnsi="Arial" w:cs="Arial"/>
                <w:sz w:val="19"/>
                <w:szCs w:val="19"/>
              </w:rPr>
              <w:t>Antisense primer H5RH1 5’-AGA CCA GCT AYC</w:t>
            </w:r>
            <w:r>
              <w:rPr>
                <w:rFonts w:ascii="Arial" w:hAnsi="Arial" w:cs="Arial"/>
                <w:sz w:val="19"/>
                <w:szCs w:val="19"/>
              </w:rPr>
              <w:t xml:space="preserve"> </w:t>
            </w:r>
            <w:r w:rsidRPr="00BE737B">
              <w:rPr>
                <w:rFonts w:ascii="Arial" w:hAnsi="Arial" w:cs="Arial"/>
                <w:sz w:val="19"/>
                <w:szCs w:val="19"/>
              </w:rPr>
              <w:t>ATG ATT GC-3’;</w:t>
            </w:r>
          </w:p>
        </w:tc>
        <w:tc>
          <w:tcPr>
            <w:tcW w:w="1417" w:type="dxa"/>
            <w:vMerge/>
            <w:tcBorders>
              <w:left w:val="single" w:sz="2" w:space="0" w:color="000000"/>
              <w:right w:val="single" w:sz="2" w:space="0" w:color="000000"/>
            </w:tcBorders>
            <w:shd w:val="clear" w:color="auto" w:fill="auto"/>
          </w:tcPr>
          <w:p w14:paraId="5F98E19B"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r>
      <w:tr w:rsidR="00412851" w:rsidRPr="00BE362C" w14:paraId="74A8A41D"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1F5C8431"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c>
          <w:tcPr>
            <w:tcW w:w="1277" w:type="dxa"/>
            <w:vMerge/>
            <w:tcBorders>
              <w:left w:val="single" w:sz="4" w:space="0" w:color="auto"/>
              <w:right w:val="single" w:sz="4" w:space="0" w:color="auto"/>
            </w:tcBorders>
            <w:shd w:val="clear" w:color="auto" w:fill="auto"/>
          </w:tcPr>
          <w:p w14:paraId="3B481D53" w14:textId="77777777" w:rsidR="00412851" w:rsidRPr="00412851" w:rsidRDefault="00412851" w:rsidP="00412851">
            <w:pPr>
              <w:shd w:val="clear" w:color="auto" w:fill="FFFFFF" w:themeFill="background1"/>
              <w:spacing w:before="120"/>
              <w:jc w:val="center"/>
              <w:rPr>
                <w:noProof w:val="0"/>
                <w:sz w:val="22"/>
                <w:szCs w:val="22"/>
                <w:lang w:val="en-US" w:eastAsia="ru-RU"/>
              </w:rPr>
            </w:pPr>
          </w:p>
        </w:tc>
        <w:tc>
          <w:tcPr>
            <w:tcW w:w="1969" w:type="dxa"/>
            <w:vMerge/>
            <w:tcBorders>
              <w:left w:val="single" w:sz="2" w:space="0" w:color="000000"/>
              <w:right w:val="single" w:sz="2" w:space="0" w:color="000000"/>
            </w:tcBorders>
          </w:tcPr>
          <w:p w14:paraId="5899C49B"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1844C7" w14:textId="239FB38E"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2413514C" w14:textId="3EA5D038" w:rsidR="00412851" w:rsidRPr="00783FE9" w:rsidRDefault="00412851" w:rsidP="00412851">
            <w:pPr>
              <w:shd w:val="clear" w:color="auto" w:fill="FFFFFF" w:themeFill="background1"/>
              <w:spacing w:before="120"/>
              <w:jc w:val="center"/>
              <w:rPr>
                <w:noProof w:val="0"/>
                <w:sz w:val="20"/>
                <w:szCs w:val="20"/>
                <w:lang w:val="es-ES" w:eastAsia="ru-RU"/>
              </w:rPr>
            </w:pPr>
            <w:r>
              <w:rPr>
                <w:noProof w:val="0"/>
                <w:sz w:val="20"/>
                <w:szCs w:val="20"/>
                <w:lang w:val="es-ES" w:eastAsia="ru-RU"/>
              </w:rPr>
              <w:t>doze</w:t>
            </w:r>
          </w:p>
        </w:tc>
        <w:tc>
          <w:tcPr>
            <w:tcW w:w="3402" w:type="dxa"/>
            <w:tcBorders>
              <w:top w:val="single" w:sz="4" w:space="0" w:color="auto"/>
              <w:left w:val="single" w:sz="2" w:space="0" w:color="000000"/>
              <w:bottom w:val="single" w:sz="4" w:space="0" w:color="auto"/>
              <w:right w:val="single" w:sz="2" w:space="0" w:color="000000"/>
            </w:tcBorders>
          </w:tcPr>
          <w:p w14:paraId="1422A3A2" w14:textId="1EB14339" w:rsidR="00412851" w:rsidRPr="00472490" w:rsidRDefault="00412851" w:rsidP="00412851">
            <w:pPr>
              <w:shd w:val="clear" w:color="auto" w:fill="FFFFFF" w:themeFill="background1"/>
              <w:spacing w:before="120"/>
              <w:rPr>
                <w:noProof w:val="0"/>
                <w:sz w:val="20"/>
                <w:szCs w:val="20"/>
                <w:lang w:val="es-ES" w:eastAsia="ru-RU"/>
              </w:rPr>
            </w:pPr>
            <w:r w:rsidRPr="00BE737B">
              <w:rPr>
                <w:rFonts w:ascii="Arial" w:hAnsi="Arial" w:cs="Arial"/>
                <w:sz w:val="19"/>
                <w:szCs w:val="19"/>
              </w:rPr>
              <w:t>Probe H5PRO 5’-FAM- TCW ACA GTG GCG AGT TCC CTA GCA-TAMRA-3’;</w:t>
            </w:r>
          </w:p>
        </w:tc>
        <w:tc>
          <w:tcPr>
            <w:tcW w:w="1417" w:type="dxa"/>
            <w:vMerge/>
            <w:tcBorders>
              <w:left w:val="single" w:sz="2" w:space="0" w:color="000000"/>
              <w:right w:val="single" w:sz="2" w:space="0" w:color="000000"/>
            </w:tcBorders>
            <w:shd w:val="clear" w:color="auto" w:fill="auto"/>
          </w:tcPr>
          <w:p w14:paraId="0FEC3B39"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r>
      <w:tr w:rsidR="00412851" w:rsidRPr="00BE362C" w14:paraId="7BC27999"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04ACE566"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c>
          <w:tcPr>
            <w:tcW w:w="1277" w:type="dxa"/>
            <w:vMerge/>
            <w:tcBorders>
              <w:left w:val="single" w:sz="4" w:space="0" w:color="auto"/>
              <w:right w:val="single" w:sz="4" w:space="0" w:color="auto"/>
            </w:tcBorders>
            <w:shd w:val="clear" w:color="auto" w:fill="auto"/>
          </w:tcPr>
          <w:p w14:paraId="77E92D14" w14:textId="77777777" w:rsidR="00412851" w:rsidRPr="00783FE9" w:rsidRDefault="00412851" w:rsidP="00412851">
            <w:pPr>
              <w:shd w:val="clear" w:color="auto" w:fill="FFFFFF" w:themeFill="background1"/>
              <w:spacing w:before="120"/>
              <w:jc w:val="center"/>
              <w:rPr>
                <w:noProof w:val="0"/>
                <w:sz w:val="22"/>
                <w:szCs w:val="22"/>
                <w:lang w:val="es-ES" w:eastAsia="ru-RU"/>
              </w:rPr>
            </w:pPr>
          </w:p>
        </w:tc>
        <w:tc>
          <w:tcPr>
            <w:tcW w:w="1969" w:type="dxa"/>
            <w:vMerge/>
            <w:tcBorders>
              <w:left w:val="single" w:sz="2" w:space="0" w:color="000000"/>
              <w:right w:val="single" w:sz="2" w:space="0" w:color="000000"/>
            </w:tcBorders>
          </w:tcPr>
          <w:p w14:paraId="47734CDB"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583950" w14:textId="40B80D27"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2C9B7E0B"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643F2683" w14:textId="39D5A896" w:rsidR="00412851" w:rsidRPr="00412851" w:rsidRDefault="00412851" w:rsidP="00412851">
            <w:pPr>
              <w:pStyle w:val="yiv3944766970msonormal"/>
              <w:shd w:val="clear" w:color="auto" w:fill="FFFFFF"/>
              <w:spacing w:after="0" w:afterAutospacing="0"/>
              <w:rPr>
                <w:rFonts w:ascii="Arial" w:hAnsi="Arial" w:cs="Arial"/>
                <w:sz w:val="20"/>
                <w:szCs w:val="20"/>
                <w:lang w:val="es-ES"/>
              </w:rPr>
            </w:pPr>
            <w:r w:rsidRPr="00412851">
              <w:rPr>
                <w:rFonts w:ascii="Arial" w:hAnsi="Arial" w:cs="Arial"/>
                <w:sz w:val="20"/>
                <w:szCs w:val="20"/>
                <w:lang w:val="es-ES"/>
              </w:rPr>
              <w:t>Pentru H7:</w:t>
            </w:r>
            <w:r>
              <w:rPr>
                <w:rFonts w:ascii="Arial" w:hAnsi="Arial" w:cs="Arial"/>
                <w:sz w:val="20"/>
                <w:szCs w:val="20"/>
                <w:lang w:val="es-ES"/>
              </w:rPr>
              <w:t xml:space="preserve"> </w:t>
            </w:r>
            <w:r w:rsidRPr="00412851">
              <w:rPr>
                <w:rFonts w:ascii="Arial" w:hAnsi="Arial" w:cs="Arial"/>
                <w:sz w:val="20"/>
                <w:szCs w:val="20"/>
                <w:lang w:val="es-ES"/>
              </w:rPr>
              <w:t>Sense primer LH6H7 5’-GGC CAG TAT TAG AAA CAA CAC CTA TGA-3’;</w:t>
            </w:r>
          </w:p>
        </w:tc>
        <w:tc>
          <w:tcPr>
            <w:tcW w:w="1417" w:type="dxa"/>
            <w:vMerge/>
            <w:tcBorders>
              <w:left w:val="single" w:sz="2" w:space="0" w:color="000000"/>
              <w:right w:val="single" w:sz="2" w:space="0" w:color="000000"/>
            </w:tcBorders>
            <w:shd w:val="clear" w:color="auto" w:fill="auto"/>
          </w:tcPr>
          <w:p w14:paraId="65B56A78"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r>
      <w:tr w:rsidR="00412851" w:rsidRPr="00BE362C" w14:paraId="37A98042"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6EBFD405"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c>
          <w:tcPr>
            <w:tcW w:w="1277" w:type="dxa"/>
            <w:vMerge/>
            <w:tcBorders>
              <w:left w:val="single" w:sz="4" w:space="0" w:color="auto"/>
              <w:right w:val="single" w:sz="4" w:space="0" w:color="auto"/>
            </w:tcBorders>
            <w:shd w:val="clear" w:color="auto" w:fill="auto"/>
          </w:tcPr>
          <w:p w14:paraId="5035C451" w14:textId="77777777" w:rsidR="00412851" w:rsidRPr="00783FE9" w:rsidRDefault="00412851" w:rsidP="00412851">
            <w:pPr>
              <w:shd w:val="clear" w:color="auto" w:fill="FFFFFF" w:themeFill="background1"/>
              <w:spacing w:before="120"/>
              <w:jc w:val="center"/>
              <w:rPr>
                <w:noProof w:val="0"/>
                <w:sz w:val="22"/>
                <w:szCs w:val="22"/>
                <w:lang w:val="es-ES" w:eastAsia="ru-RU"/>
              </w:rPr>
            </w:pPr>
          </w:p>
        </w:tc>
        <w:tc>
          <w:tcPr>
            <w:tcW w:w="1969" w:type="dxa"/>
            <w:vMerge/>
            <w:tcBorders>
              <w:left w:val="single" w:sz="2" w:space="0" w:color="000000"/>
              <w:right w:val="single" w:sz="2" w:space="0" w:color="000000"/>
            </w:tcBorders>
          </w:tcPr>
          <w:p w14:paraId="39B9450C"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9AAD3C" w14:textId="6FDD5E57"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2FF4A267"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57070775" w14:textId="27A24247" w:rsidR="00412851" w:rsidRPr="00412851" w:rsidRDefault="00412851" w:rsidP="00412851">
            <w:pPr>
              <w:shd w:val="clear" w:color="auto" w:fill="FFFFFF" w:themeFill="background1"/>
              <w:spacing w:before="120"/>
              <w:rPr>
                <w:noProof w:val="0"/>
                <w:sz w:val="20"/>
                <w:szCs w:val="20"/>
                <w:lang w:val="en-US" w:eastAsia="ru-RU"/>
              </w:rPr>
            </w:pPr>
            <w:r w:rsidRPr="00BE737B">
              <w:rPr>
                <w:rFonts w:ascii="Arial" w:hAnsi="Arial" w:cs="Arial"/>
                <w:sz w:val="20"/>
                <w:szCs w:val="20"/>
              </w:rPr>
              <w:t>Antisense primer RH4H7 5’-GCC CCG AAG CTA AAC CAA AGT AT-3’;</w:t>
            </w:r>
          </w:p>
        </w:tc>
        <w:tc>
          <w:tcPr>
            <w:tcW w:w="1417" w:type="dxa"/>
            <w:vMerge/>
            <w:tcBorders>
              <w:left w:val="single" w:sz="2" w:space="0" w:color="000000"/>
              <w:right w:val="single" w:sz="2" w:space="0" w:color="000000"/>
            </w:tcBorders>
            <w:shd w:val="clear" w:color="auto" w:fill="auto"/>
          </w:tcPr>
          <w:p w14:paraId="43B5FCA1"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r>
      <w:tr w:rsidR="00412851" w:rsidRPr="00BE362C" w14:paraId="2CD98255"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7CAA40A9"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c>
          <w:tcPr>
            <w:tcW w:w="1277" w:type="dxa"/>
            <w:vMerge/>
            <w:tcBorders>
              <w:left w:val="single" w:sz="4" w:space="0" w:color="auto"/>
              <w:right w:val="single" w:sz="4" w:space="0" w:color="auto"/>
            </w:tcBorders>
            <w:shd w:val="clear" w:color="auto" w:fill="auto"/>
          </w:tcPr>
          <w:p w14:paraId="2A7F87AF" w14:textId="77777777" w:rsidR="00412851" w:rsidRPr="00412851" w:rsidRDefault="00412851" w:rsidP="00412851">
            <w:pPr>
              <w:shd w:val="clear" w:color="auto" w:fill="FFFFFF" w:themeFill="background1"/>
              <w:spacing w:before="120"/>
              <w:jc w:val="center"/>
              <w:rPr>
                <w:noProof w:val="0"/>
                <w:sz w:val="22"/>
                <w:szCs w:val="22"/>
                <w:lang w:val="en-US" w:eastAsia="ru-RU"/>
              </w:rPr>
            </w:pPr>
          </w:p>
        </w:tc>
        <w:tc>
          <w:tcPr>
            <w:tcW w:w="1969" w:type="dxa"/>
            <w:vMerge/>
            <w:tcBorders>
              <w:left w:val="single" w:sz="2" w:space="0" w:color="000000"/>
              <w:right w:val="single" w:sz="2" w:space="0" w:color="000000"/>
            </w:tcBorders>
          </w:tcPr>
          <w:p w14:paraId="79851AD0"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262A064" w14:textId="1A793342"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1CAFD580"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209E59AF" w14:textId="16D55312" w:rsidR="00412851" w:rsidRPr="00412851" w:rsidRDefault="00412851" w:rsidP="00412851">
            <w:pPr>
              <w:shd w:val="clear" w:color="auto" w:fill="FFFFFF" w:themeFill="background1"/>
              <w:spacing w:before="120"/>
              <w:rPr>
                <w:noProof w:val="0"/>
                <w:sz w:val="20"/>
                <w:szCs w:val="20"/>
                <w:lang w:val="en-US" w:eastAsia="ru-RU"/>
              </w:rPr>
            </w:pPr>
            <w:r w:rsidRPr="00BE737B">
              <w:rPr>
                <w:rFonts w:ascii="Arial" w:hAnsi="Arial" w:cs="Arial"/>
                <w:sz w:val="20"/>
                <w:szCs w:val="20"/>
              </w:rPr>
              <w:t>Probe H7pro11 5’-FAM-CCG CTG CTT AGT TTG ACT GGG TCA ATC T-BHQ1-3’;</w:t>
            </w:r>
          </w:p>
        </w:tc>
        <w:tc>
          <w:tcPr>
            <w:tcW w:w="1417" w:type="dxa"/>
            <w:vMerge/>
            <w:tcBorders>
              <w:left w:val="single" w:sz="2" w:space="0" w:color="000000"/>
              <w:right w:val="single" w:sz="2" w:space="0" w:color="000000"/>
            </w:tcBorders>
            <w:shd w:val="clear" w:color="auto" w:fill="auto"/>
          </w:tcPr>
          <w:p w14:paraId="75E3524E"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r>
      <w:tr w:rsidR="00412851" w:rsidRPr="00BE362C" w14:paraId="1142B701"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2F69C46E"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c>
          <w:tcPr>
            <w:tcW w:w="1277" w:type="dxa"/>
            <w:vMerge/>
            <w:tcBorders>
              <w:left w:val="single" w:sz="4" w:space="0" w:color="auto"/>
              <w:right w:val="single" w:sz="4" w:space="0" w:color="auto"/>
            </w:tcBorders>
            <w:shd w:val="clear" w:color="auto" w:fill="auto"/>
          </w:tcPr>
          <w:p w14:paraId="07A189BB" w14:textId="77777777" w:rsidR="00412851" w:rsidRPr="00412851" w:rsidRDefault="00412851" w:rsidP="00412851">
            <w:pPr>
              <w:shd w:val="clear" w:color="auto" w:fill="FFFFFF" w:themeFill="background1"/>
              <w:spacing w:before="120"/>
              <w:jc w:val="center"/>
              <w:rPr>
                <w:noProof w:val="0"/>
                <w:sz w:val="22"/>
                <w:szCs w:val="22"/>
                <w:lang w:val="en-US" w:eastAsia="ru-RU"/>
              </w:rPr>
            </w:pPr>
          </w:p>
        </w:tc>
        <w:tc>
          <w:tcPr>
            <w:tcW w:w="1969" w:type="dxa"/>
            <w:vMerge/>
            <w:tcBorders>
              <w:left w:val="single" w:sz="2" w:space="0" w:color="000000"/>
              <w:right w:val="single" w:sz="2" w:space="0" w:color="000000"/>
            </w:tcBorders>
          </w:tcPr>
          <w:p w14:paraId="5B2D6F46"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12ADF0" w14:textId="36B023FF"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5CA7C466"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10E092A3" w14:textId="77777777" w:rsidR="00412851" w:rsidRPr="00412851" w:rsidRDefault="00412851" w:rsidP="00412851">
            <w:pPr>
              <w:pStyle w:val="yiv3944766970msonormal"/>
              <w:shd w:val="clear" w:color="auto" w:fill="FFFFFF"/>
              <w:spacing w:before="0" w:beforeAutospacing="0" w:after="0" w:afterAutospacing="0"/>
              <w:rPr>
                <w:rFonts w:ascii="Arial" w:hAnsi="Arial" w:cs="Arial"/>
                <w:sz w:val="20"/>
                <w:szCs w:val="20"/>
                <w:lang w:val="es-ES"/>
              </w:rPr>
            </w:pPr>
            <w:r w:rsidRPr="00412851">
              <w:rPr>
                <w:rFonts w:ascii="Arial" w:hAnsi="Arial" w:cs="Arial"/>
                <w:sz w:val="20"/>
                <w:szCs w:val="20"/>
                <w:lang w:val="es-ES"/>
              </w:rPr>
              <w:t>Pentru N1:</w:t>
            </w:r>
          </w:p>
          <w:p w14:paraId="2B2672C5" w14:textId="76DC3ED0" w:rsidR="00412851" w:rsidRPr="00472490" w:rsidRDefault="00412851" w:rsidP="00412851">
            <w:pPr>
              <w:shd w:val="clear" w:color="auto" w:fill="FFFFFF" w:themeFill="background1"/>
              <w:spacing w:before="120"/>
              <w:rPr>
                <w:noProof w:val="0"/>
                <w:sz w:val="20"/>
                <w:szCs w:val="20"/>
                <w:lang w:val="es-ES" w:eastAsia="ru-RU"/>
              </w:rPr>
            </w:pPr>
            <w:r w:rsidRPr="00BE737B">
              <w:rPr>
                <w:rFonts w:ascii="Arial" w:hAnsi="Arial" w:cs="Arial"/>
                <w:sz w:val="20"/>
                <w:szCs w:val="20"/>
              </w:rPr>
              <w:t>N1 Forw 5'-GTT TGA GTC TGT TGC TTG GTC -3'</w:t>
            </w:r>
          </w:p>
        </w:tc>
        <w:tc>
          <w:tcPr>
            <w:tcW w:w="1417" w:type="dxa"/>
            <w:vMerge/>
            <w:tcBorders>
              <w:left w:val="single" w:sz="2" w:space="0" w:color="000000"/>
              <w:right w:val="single" w:sz="2" w:space="0" w:color="000000"/>
            </w:tcBorders>
            <w:shd w:val="clear" w:color="auto" w:fill="auto"/>
          </w:tcPr>
          <w:p w14:paraId="7D0DB0C0"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r>
      <w:tr w:rsidR="00412851" w:rsidRPr="00BE362C" w14:paraId="007D50F9" w14:textId="77777777" w:rsidTr="008165E7">
        <w:trPr>
          <w:trHeight w:val="75"/>
        </w:trPr>
        <w:tc>
          <w:tcPr>
            <w:tcW w:w="709" w:type="dxa"/>
            <w:vMerge/>
            <w:tcBorders>
              <w:left w:val="single" w:sz="4" w:space="0" w:color="auto"/>
              <w:right w:val="single" w:sz="4" w:space="0" w:color="auto"/>
            </w:tcBorders>
            <w:shd w:val="clear" w:color="auto" w:fill="auto"/>
            <w:vAlign w:val="center"/>
          </w:tcPr>
          <w:p w14:paraId="47736194"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c>
          <w:tcPr>
            <w:tcW w:w="1277" w:type="dxa"/>
            <w:vMerge/>
            <w:tcBorders>
              <w:left w:val="single" w:sz="4" w:space="0" w:color="auto"/>
              <w:right w:val="single" w:sz="4" w:space="0" w:color="auto"/>
            </w:tcBorders>
            <w:shd w:val="clear" w:color="auto" w:fill="auto"/>
          </w:tcPr>
          <w:p w14:paraId="307337CB" w14:textId="77777777" w:rsidR="00412851" w:rsidRPr="00783FE9" w:rsidRDefault="00412851" w:rsidP="00412851">
            <w:pPr>
              <w:shd w:val="clear" w:color="auto" w:fill="FFFFFF" w:themeFill="background1"/>
              <w:spacing w:before="120"/>
              <w:jc w:val="center"/>
              <w:rPr>
                <w:noProof w:val="0"/>
                <w:sz w:val="22"/>
                <w:szCs w:val="22"/>
                <w:lang w:val="es-ES" w:eastAsia="ru-RU"/>
              </w:rPr>
            </w:pPr>
          </w:p>
        </w:tc>
        <w:tc>
          <w:tcPr>
            <w:tcW w:w="1969" w:type="dxa"/>
            <w:vMerge/>
            <w:tcBorders>
              <w:left w:val="single" w:sz="2" w:space="0" w:color="000000"/>
              <w:right w:val="single" w:sz="2" w:space="0" w:color="000000"/>
            </w:tcBorders>
          </w:tcPr>
          <w:p w14:paraId="4F303618"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981E46" w14:textId="1E61D03F"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right w:val="nil"/>
            </w:tcBorders>
            <w:shd w:val="clear" w:color="auto" w:fill="auto"/>
          </w:tcPr>
          <w:p w14:paraId="71CE17F4"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0A79D225" w14:textId="7A629BE2" w:rsidR="00412851" w:rsidRPr="00472490" w:rsidRDefault="00412851" w:rsidP="00412851">
            <w:pPr>
              <w:shd w:val="clear" w:color="auto" w:fill="FFFFFF" w:themeFill="background1"/>
              <w:spacing w:before="120"/>
              <w:rPr>
                <w:noProof w:val="0"/>
                <w:sz w:val="20"/>
                <w:szCs w:val="20"/>
                <w:lang w:val="es-ES" w:eastAsia="ru-RU"/>
              </w:rPr>
            </w:pPr>
            <w:r w:rsidRPr="00BE737B">
              <w:rPr>
                <w:rFonts w:ascii="Arial" w:hAnsi="Arial" w:cs="Arial"/>
                <w:sz w:val="20"/>
                <w:szCs w:val="20"/>
              </w:rPr>
              <w:t>N1 Rev 5'- TGA TAG TGT CTG TTA TTA TGC C -3'</w:t>
            </w:r>
          </w:p>
        </w:tc>
        <w:tc>
          <w:tcPr>
            <w:tcW w:w="1417" w:type="dxa"/>
            <w:vMerge/>
            <w:tcBorders>
              <w:left w:val="single" w:sz="2" w:space="0" w:color="000000"/>
              <w:right w:val="single" w:sz="2" w:space="0" w:color="000000"/>
            </w:tcBorders>
            <w:shd w:val="clear" w:color="auto" w:fill="auto"/>
          </w:tcPr>
          <w:p w14:paraId="7E7F9B7F"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r>
      <w:tr w:rsidR="00412851" w:rsidRPr="00BE362C" w14:paraId="6377AAEA" w14:textId="77777777" w:rsidTr="008165E7">
        <w:trPr>
          <w:trHeight w:val="75"/>
        </w:trPr>
        <w:tc>
          <w:tcPr>
            <w:tcW w:w="709" w:type="dxa"/>
            <w:vMerge/>
            <w:tcBorders>
              <w:left w:val="single" w:sz="4" w:space="0" w:color="auto"/>
              <w:bottom w:val="single" w:sz="4" w:space="0" w:color="auto"/>
              <w:right w:val="single" w:sz="4" w:space="0" w:color="auto"/>
            </w:tcBorders>
            <w:shd w:val="clear" w:color="auto" w:fill="auto"/>
            <w:vAlign w:val="center"/>
          </w:tcPr>
          <w:p w14:paraId="6298216B" w14:textId="77777777" w:rsidR="00412851" w:rsidRPr="00472490" w:rsidRDefault="00412851" w:rsidP="00412851">
            <w:pPr>
              <w:shd w:val="clear" w:color="auto" w:fill="FFFFFF" w:themeFill="background1"/>
              <w:spacing w:before="120"/>
              <w:jc w:val="center"/>
              <w:rPr>
                <w:noProof w:val="0"/>
                <w:sz w:val="20"/>
                <w:szCs w:val="20"/>
                <w:lang w:val="es-ES" w:eastAsia="ru-RU"/>
              </w:rPr>
            </w:pPr>
          </w:p>
        </w:tc>
        <w:tc>
          <w:tcPr>
            <w:tcW w:w="1277" w:type="dxa"/>
            <w:vMerge/>
            <w:tcBorders>
              <w:left w:val="single" w:sz="4" w:space="0" w:color="auto"/>
              <w:bottom w:val="single" w:sz="4" w:space="0" w:color="auto"/>
              <w:right w:val="single" w:sz="4" w:space="0" w:color="auto"/>
            </w:tcBorders>
            <w:shd w:val="clear" w:color="auto" w:fill="auto"/>
          </w:tcPr>
          <w:p w14:paraId="0146F239" w14:textId="77777777" w:rsidR="00412851" w:rsidRPr="00783FE9" w:rsidRDefault="00412851" w:rsidP="00412851">
            <w:pPr>
              <w:shd w:val="clear" w:color="auto" w:fill="FFFFFF" w:themeFill="background1"/>
              <w:spacing w:before="120"/>
              <w:jc w:val="center"/>
              <w:rPr>
                <w:noProof w:val="0"/>
                <w:sz w:val="22"/>
                <w:szCs w:val="22"/>
                <w:lang w:val="es-ES" w:eastAsia="ru-RU"/>
              </w:rPr>
            </w:pPr>
          </w:p>
        </w:tc>
        <w:tc>
          <w:tcPr>
            <w:tcW w:w="1969" w:type="dxa"/>
            <w:vMerge/>
            <w:tcBorders>
              <w:left w:val="single" w:sz="2" w:space="0" w:color="000000"/>
              <w:right w:val="single" w:sz="2" w:space="0" w:color="000000"/>
            </w:tcBorders>
          </w:tcPr>
          <w:p w14:paraId="19C72650" w14:textId="77777777" w:rsidR="00412851" w:rsidRPr="00BE737B" w:rsidRDefault="00412851" w:rsidP="00412851">
            <w:pPr>
              <w:rPr>
                <w:rFonts w:cs="Arial"/>
                <w:bC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81587FC" w14:textId="297EB5DD" w:rsidR="00412851" w:rsidRPr="00783FE9" w:rsidRDefault="00412851" w:rsidP="00412851">
            <w:pPr>
              <w:shd w:val="clear" w:color="auto" w:fill="FFFFFF" w:themeFill="background1"/>
              <w:spacing w:before="120"/>
              <w:jc w:val="center"/>
              <w:rPr>
                <w:noProof w:val="0"/>
                <w:sz w:val="20"/>
                <w:szCs w:val="20"/>
                <w:lang w:val="es-ES" w:eastAsia="ru-RU"/>
              </w:rPr>
            </w:pPr>
            <w:r w:rsidRPr="000356E3">
              <w:t>100</w:t>
            </w:r>
          </w:p>
        </w:tc>
        <w:tc>
          <w:tcPr>
            <w:tcW w:w="868" w:type="dxa"/>
            <w:tcBorders>
              <w:left w:val="single" w:sz="2" w:space="0" w:color="000000"/>
              <w:bottom w:val="single" w:sz="4" w:space="0" w:color="auto"/>
              <w:right w:val="nil"/>
            </w:tcBorders>
            <w:shd w:val="clear" w:color="auto" w:fill="auto"/>
          </w:tcPr>
          <w:p w14:paraId="3D0E8103" w14:textId="77777777" w:rsidR="00412851" w:rsidRPr="00783FE9" w:rsidRDefault="00412851" w:rsidP="00412851">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2" w:space="0" w:color="000000"/>
              <w:right w:val="single" w:sz="2" w:space="0" w:color="000000"/>
            </w:tcBorders>
          </w:tcPr>
          <w:p w14:paraId="70782398" w14:textId="340323B7" w:rsidR="00412851" w:rsidRPr="00412851" w:rsidRDefault="00412851" w:rsidP="00412851">
            <w:pPr>
              <w:shd w:val="clear" w:color="auto" w:fill="FFFFFF" w:themeFill="background1"/>
              <w:spacing w:before="120"/>
              <w:rPr>
                <w:noProof w:val="0"/>
                <w:sz w:val="20"/>
                <w:szCs w:val="20"/>
                <w:lang w:val="en-US" w:eastAsia="ru-RU"/>
              </w:rPr>
            </w:pPr>
            <w:r w:rsidRPr="00BE737B">
              <w:rPr>
                <w:rFonts w:ascii="Arial" w:hAnsi="Arial" w:cs="Arial"/>
                <w:sz w:val="20"/>
                <w:szCs w:val="20"/>
              </w:rPr>
              <w:t>Sonda N1 5' VIC – TTG TAT TTC AAT ACA GCC AC- MGB -3'</w:t>
            </w:r>
          </w:p>
        </w:tc>
        <w:tc>
          <w:tcPr>
            <w:tcW w:w="1417" w:type="dxa"/>
            <w:vMerge/>
            <w:tcBorders>
              <w:left w:val="single" w:sz="2" w:space="0" w:color="000000"/>
              <w:bottom w:val="single" w:sz="4" w:space="0" w:color="auto"/>
              <w:right w:val="single" w:sz="2" w:space="0" w:color="000000"/>
            </w:tcBorders>
            <w:shd w:val="clear" w:color="auto" w:fill="auto"/>
          </w:tcPr>
          <w:p w14:paraId="4BFA7C19" w14:textId="77777777" w:rsidR="00412851" w:rsidRPr="00412851" w:rsidRDefault="00412851" w:rsidP="00412851">
            <w:pPr>
              <w:shd w:val="clear" w:color="auto" w:fill="FFFFFF" w:themeFill="background1"/>
              <w:spacing w:before="120"/>
              <w:jc w:val="center"/>
              <w:rPr>
                <w:noProof w:val="0"/>
                <w:sz w:val="20"/>
                <w:szCs w:val="20"/>
                <w:lang w:val="en-US" w:eastAsia="ru-RU"/>
              </w:rPr>
            </w:pPr>
          </w:p>
        </w:tc>
      </w:tr>
      <w:tr w:rsidR="00EE3BE3" w:rsidRPr="00BE362C" w14:paraId="5C16ADE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191D75" w14:textId="77777777" w:rsidR="00EE3BE3" w:rsidRPr="00412851" w:rsidRDefault="00EE3BE3" w:rsidP="00EE3BE3">
            <w:pPr>
              <w:shd w:val="clear" w:color="auto" w:fill="FFFFFF" w:themeFill="background1"/>
              <w:spacing w:before="120"/>
              <w:jc w:val="center"/>
              <w:rPr>
                <w:noProof w:val="0"/>
                <w:sz w:val="20"/>
                <w:szCs w:val="20"/>
                <w:lang w:val="en-U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28BD71D" w14:textId="77777777" w:rsidR="00EE3BE3" w:rsidRPr="00412851" w:rsidRDefault="00EE3BE3" w:rsidP="00EE3BE3">
            <w:pPr>
              <w:shd w:val="clear" w:color="auto" w:fill="FFFFFF" w:themeFill="background1"/>
              <w:spacing w:before="120"/>
              <w:jc w:val="center"/>
              <w:rPr>
                <w:noProof w:val="0"/>
                <w:sz w:val="22"/>
                <w:szCs w:val="22"/>
                <w:lang w:val="en-U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59C8438F" w14:textId="77777777" w:rsidR="00EE3BE3" w:rsidRPr="00412851" w:rsidRDefault="00EE3BE3" w:rsidP="00EE3BE3">
            <w:pPr>
              <w:shd w:val="clear" w:color="auto" w:fill="FFFFFF" w:themeFill="background1"/>
              <w:spacing w:before="120"/>
              <w:jc w:val="center"/>
              <w:rPr>
                <w:i/>
                <w:noProof w:val="0"/>
                <w:sz w:val="22"/>
                <w:szCs w:val="22"/>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D49E7C" w14:textId="77777777" w:rsidR="00EE3BE3" w:rsidRPr="00412851" w:rsidRDefault="00EE3BE3" w:rsidP="00EE3BE3">
            <w:pPr>
              <w:shd w:val="clear" w:color="auto" w:fill="FFFFFF" w:themeFill="background1"/>
              <w:spacing w:before="120"/>
              <w:jc w:val="center"/>
              <w:rPr>
                <w:noProof w:val="0"/>
                <w:sz w:val="20"/>
                <w:szCs w:val="20"/>
                <w:lang w:val="en-U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61D0FD92" w14:textId="77777777" w:rsidR="00EE3BE3" w:rsidRPr="00412851" w:rsidRDefault="00EE3BE3" w:rsidP="00EE3BE3">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299CB410" w14:textId="5E0A818A" w:rsidR="00EE3BE3" w:rsidRPr="00472490" w:rsidRDefault="00EE3BE3" w:rsidP="00EE3BE3">
            <w:pPr>
              <w:shd w:val="clear" w:color="auto" w:fill="FFFFFF" w:themeFill="background1"/>
              <w:spacing w:before="120"/>
              <w:rPr>
                <w:noProof w:val="0"/>
                <w:sz w:val="20"/>
                <w:szCs w:val="20"/>
                <w:lang w:val="es-ES" w:eastAsia="ru-RU"/>
              </w:rPr>
            </w:pPr>
            <w:r w:rsidRPr="00864988">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7BB4A479" w14:textId="54188424" w:rsidR="00EE3BE3" w:rsidRPr="00472490" w:rsidRDefault="00EE3BE3" w:rsidP="00EE3BE3">
            <w:pPr>
              <w:shd w:val="clear" w:color="auto" w:fill="FFFFFF" w:themeFill="background1"/>
              <w:spacing w:before="120"/>
              <w:jc w:val="center"/>
              <w:rPr>
                <w:noProof w:val="0"/>
                <w:sz w:val="20"/>
                <w:szCs w:val="20"/>
                <w:lang w:val="es-ES" w:eastAsia="ru-RU"/>
              </w:rPr>
            </w:pPr>
            <w:r w:rsidRPr="00864988">
              <w:t>60 000,00</w:t>
            </w:r>
          </w:p>
        </w:tc>
      </w:tr>
      <w:tr w:rsidR="00894637" w:rsidRPr="00BE362C" w14:paraId="3CD9476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3E12B" w14:textId="2E37BB7A" w:rsidR="00894637" w:rsidRPr="00472490" w:rsidRDefault="00894637" w:rsidP="00894637">
            <w:pPr>
              <w:shd w:val="clear" w:color="auto" w:fill="FFFFFF" w:themeFill="background1"/>
              <w:spacing w:before="120"/>
              <w:jc w:val="center"/>
              <w:rPr>
                <w:noProof w:val="0"/>
                <w:sz w:val="20"/>
                <w:szCs w:val="20"/>
                <w:lang w:val="es-ES" w:eastAsia="ru-RU"/>
              </w:rPr>
            </w:pPr>
            <w:r>
              <w:rPr>
                <w:noProof w:val="0"/>
                <w:sz w:val="20"/>
                <w:szCs w:val="20"/>
                <w:lang w:val="es-ES"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621EF0F" w14:textId="6C841522" w:rsidR="00894637" w:rsidRPr="008165E7" w:rsidRDefault="008165E7" w:rsidP="00894637">
            <w:pPr>
              <w:shd w:val="clear" w:color="auto" w:fill="FFFFFF" w:themeFill="background1"/>
              <w:spacing w:before="120"/>
              <w:jc w:val="center"/>
              <w:rPr>
                <w:noProof w:val="0"/>
                <w:sz w:val="20"/>
                <w:szCs w:val="20"/>
                <w:lang w:val="es-ES" w:eastAsia="ru-RU"/>
              </w:rPr>
            </w:pPr>
            <w:r w:rsidRPr="008165E7">
              <w:rPr>
                <w:noProof w:val="0"/>
                <w:sz w:val="20"/>
                <w:szCs w:val="20"/>
                <w:lang w:val="es-ES" w:eastAsia="ru-RU"/>
              </w:rPr>
              <w:t>33100000-1</w:t>
            </w:r>
          </w:p>
        </w:tc>
        <w:tc>
          <w:tcPr>
            <w:tcW w:w="1969" w:type="dxa"/>
            <w:tcBorders>
              <w:top w:val="single" w:sz="4" w:space="0" w:color="auto"/>
              <w:left w:val="single" w:sz="2" w:space="0" w:color="000000"/>
              <w:bottom w:val="single" w:sz="4" w:space="0" w:color="auto"/>
              <w:right w:val="nil"/>
            </w:tcBorders>
            <w:shd w:val="clear" w:color="auto" w:fill="auto"/>
          </w:tcPr>
          <w:p w14:paraId="3EDCF462" w14:textId="2BCA2B93" w:rsidR="00894637" w:rsidRPr="00783FE9" w:rsidRDefault="00894637" w:rsidP="00894637">
            <w:pPr>
              <w:shd w:val="clear" w:color="auto" w:fill="FFFFFF" w:themeFill="background1"/>
              <w:spacing w:before="120"/>
              <w:jc w:val="center"/>
              <w:rPr>
                <w:i/>
                <w:noProof w:val="0"/>
                <w:sz w:val="22"/>
                <w:szCs w:val="22"/>
                <w:lang w:val="es-ES" w:eastAsia="ru-RU"/>
              </w:rPr>
            </w:pPr>
            <w:r w:rsidRPr="00894637">
              <w:rPr>
                <w:i/>
                <w:noProof w:val="0"/>
                <w:sz w:val="22"/>
                <w:szCs w:val="22"/>
                <w:lang w:val="es-ES" w:eastAsia="ru-RU"/>
              </w:rPr>
              <w:t>Set de diagnostic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981697" w14:textId="28D8DB7C" w:rsidR="00894637" w:rsidRPr="00783FE9" w:rsidRDefault="00894637" w:rsidP="00894637">
            <w:pPr>
              <w:shd w:val="clear" w:color="auto" w:fill="FFFFFF" w:themeFill="background1"/>
              <w:spacing w:before="120"/>
              <w:jc w:val="center"/>
              <w:rPr>
                <w:noProof w:val="0"/>
                <w:sz w:val="20"/>
                <w:szCs w:val="20"/>
                <w:lang w:val="es-ES" w:eastAsia="ru-RU"/>
              </w:rPr>
            </w:pPr>
            <w:r w:rsidRPr="009964F7">
              <w:t>buc</w:t>
            </w:r>
          </w:p>
        </w:tc>
        <w:tc>
          <w:tcPr>
            <w:tcW w:w="868" w:type="dxa"/>
            <w:tcBorders>
              <w:top w:val="single" w:sz="4" w:space="0" w:color="auto"/>
              <w:left w:val="single" w:sz="2" w:space="0" w:color="000000"/>
              <w:bottom w:val="single" w:sz="4" w:space="0" w:color="auto"/>
              <w:right w:val="nil"/>
            </w:tcBorders>
            <w:shd w:val="clear" w:color="auto" w:fill="auto"/>
          </w:tcPr>
          <w:p w14:paraId="0EA7612C" w14:textId="4A5CF26A" w:rsidR="00894637" w:rsidRPr="00783FE9" w:rsidRDefault="00894637" w:rsidP="00894637">
            <w:pPr>
              <w:shd w:val="clear" w:color="auto" w:fill="FFFFFF" w:themeFill="background1"/>
              <w:spacing w:before="120"/>
              <w:jc w:val="center"/>
              <w:rPr>
                <w:noProof w:val="0"/>
                <w:sz w:val="20"/>
                <w:szCs w:val="20"/>
                <w:lang w:val="es-ES" w:eastAsia="ru-RU"/>
              </w:rPr>
            </w:pPr>
            <w:r w:rsidRPr="009964F7">
              <w:t>480</w:t>
            </w: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62E5FBAC"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Set  să utilizeze principiul ELISA pentru detecția anticorpilor specifici   virusului pestei porcine africane de a fi utilizat pe probe  de ser de la suine</w:t>
            </w:r>
          </w:p>
          <w:p w14:paraId="2BF4DBB0"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 microplăci (poliester) căptuşite cu antigen cu stripuri separate de 96 de godeuri, cu stripuri (barete) detaşabile (12/placa) cite 8 godeuri, de polisteren,</w:t>
            </w:r>
          </w:p>
          <w:p w14:paraId="6B9CBF7C" w14:textId="77777777" w:rsidR="00894637" w:rsidRPr="00894637" w:rsidRDefault="00894637" w:rsidP="00894637">
            <w:pPr>
              <w:shd w:val="clear" w:color="auto" w:fill="FFFFFF" w:themeFill="background1"/>
              <w:spacing w:before="120"/>
              <w:rPr>
                <w:noProof w:val="0"/>
                <w:sz w:val="20"/>
                <w:szCs w:val="20"/>
                <w:lang w:val="es-ES" w:eastAsia="ru-RU"/>
              </w:rPr>
            </w:pPr>
          </w:p>
          <w:p w14:paraId="776ADC00"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lastRenderedPageBreak/>
              <w:t xml:space="preserve">- conjugat  concentrat (cu diluția 1 :100 în diluant furnizat) de a fi utilizat pe probe individuale de ser </w:t>
            </w:r>
          </w:p>
          <w:p w14:paraId="5986D1D4"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 control pozitiv lichid</w:t>
            </w:r>
          </w:p>
          <w:p w14:paraId="242C862A"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 xml:space="preserve">- control negativ  lichid </w:t>
            </w:r>
          </w:p>
          <w:p w14:paraId="5B23AC0F"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-soluția de spălare concentrată 1:25</w:t>
            </w:r>
          </w:p>
          <w:p w14:paraId="028C9B23"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 soluție de diluție</w:t>
            </w:r>
          </w:p>
          <w:p w14:paraId="67283F77" w14:textId="77777777" w:rsidR="00894637" w:rsidRPr="00F047E2" w:rsidRDefault="00894637" w:rsidP="00894637">
            <w:pPr>
              <w:shd w:val="clear" w:color="auto" w:fill="FFFFFF" w:themeFill="background1"/>
              <w:spacing w:before="120"/>
              <w:rPr>
                <w:noProof w:val="0"/>
                <w:sz w:val="20"/>
                <w:szCs w:val="20"/>
                <w:lang w:val="en-US" w:eastAsia="ru-RU"/>
              </w:rPr>
            </w:pPr>
            <w:r w:rsidRPr="00F047E2">
              <w:rPr>
                <w:noProof w:val="0"/>
                <w:sz w:val="20"/>
                <w:szCs w:val="20"/>
                <w:lang w:val="en-US" w:eastAsia="ru-RU"/>
              </w:rPr>
              <w:t>- soluție substrat</w:t>
            </w:r>
          </w:p>
          <w:p w14:paraId="0E17A974" w14:textId="77777777" w:rsidR="00894637" w:rsidRPr="00F047E2" w:rsidRDefault="00894637" w:rsidP="00894637">
            <w:pPr>
              <w:shd w:val="clear" w:color="auto" w:fill="FFFFFF" w:themeFill="background1"/>
              <w:spacing w:before="120"/>
              <w:rPr>
                <w:noProof w:val="0"/>
                <w:sz w:val="20"/>
                <w:szCs w:val="20"/>
                <w:lang w:val="en-US" w:eastAsia="ru-RU"/>
              </w:rPr>
            </w:pPr>
            <w:r w:rsidRPr="00F047E2">
              <w:rPr>
                <w:noProof w:val="0"/>
                <w:sz w:val="20"/>
                <w:szCs w:val="20"/>
                <w:lang w:val="en-US" w:eastAsia="ru-RU"/>
              </w:rPr>
              <w:t>- soluţie stop</w:t>
            </w:r>
          </w:p>
          <w:p w14:paraId="3CCC7CDD" w14:textId="77777777" w:rsidR="00894637" w:rsidRPr="00F047E2" w:rsidRDefault="00894637" w:rsidP="00894637">
            <w:pPr>
              <w:shd w:val="clear" w:color="auto" w:fill="FFFFFF" w:themeFill="background1"/>
              <w:spacing w:before="120"/>
              <w:rPr>
                <w:noProof w:val="0"/>
                <w:sz w:val="20"/>
                <w:szCs w:val="20"/>
                <w:lang w:val="en-US" w:eastAsia="ru-RU"/>
              </w:rPr>
            </w:pPr>
            <w:r w:rsidRPr="00F047E2">
              <w:rPr>
                <w:noProof w:val="0"/>
                <w:sz w:val="20"/>
                <w:szCs w:val="20"/>
                <w:lang w:val="en-US" w:eastAsia="ru-RU"/>
              </w:rPr>
              <w:t xml:space="preserve">Modul de testare de a fi posibil in 18-24 ore (overnight). </w:t>
            </w:r>
          </w:p>
          <w:p w14:paraId="0BDF0D32"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Compatibil speciei de animal menţionat</w:t>
            </w:r>
          </w:p>
          <w:p w14:paraId="0709E1A7"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Cu termen de valabilitate de minim 1 an din data livrării.</w:t>
            </w:r>
          </w:p>
          <w:p w14:paraId="212276C5" w14:textId="77777777" w:rsidR="00894637" w:rsidRPr="00894637"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Produsul (setul) sa fie standartizat la kitul etalon OIE – confirmarea documentară se prezintă în ofertă.</w:t>
            </w:r>
          </w:p>
          <w:p w14:paraId="46477EF2" w14:textId="423338C3" w:rsidR="00894637" w:rsidRPr="00472490" w:rsidRDefault="00894637" w:rsidP="00894637">
            <w:pPr>
              <w:shd w:val="clear" w:color="auto" w:fill="FFFFFF" w:themeFill="background1"/>
              <w:spacing w:before="120"/>
              <w:rPr>
                <w:noProof w:val="0"/>
                <w:sz w:val="20"/>
                <w:szCs w:val="20"/>
                <w:lang w:val="es-ES" w:eastAsia="ru-RU"/>
              </w:rPr>
            </w:pPr>
            <w:r w:rsidRPr="00894637">
              <w:rPr>
                <w:noProof w:val="0"/>
                <w:sz w:val="20"/>
                <w:szCs w:val="20"/>
                <w:lang w:val="es-ES" w:eastAsia="ru-RU"/>
              </w:rPr>
              <w:t>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garanție a produselor.</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FDDD8F7" w14:textId="4F41B9B6" w:rsidR="00894637" w:rsidRPr="00DF0433" w:rsidRDefault="00894637" w:rsidP="00894637">
            <w:pPr>
              <w:shd w:val="clear" w:color="auto" w:fill="FFFFFF" w:themeFill="background1"/>
              <w:spacing w:before="120"/>
              <w:jc w:val="center"/>
              <w:rPr>
                <w:noProof w:val="0"/>
                <w:lang w:val="es-ES" w:eastAsia="ru-RU"/>
              </w:rPr>
            </w:pPr>
            <w:r w:rsidRPr="00DF0433">
              <w:rPr>
                <w:noProof w:val="0"/>
                <w:lang w:val="es-ES" w:eastAsia="ru-RU"/>
              </w:rPr>
              <w:lastRenderedPageBreak/>
              <w:t>17 000,00</w:t>
            </w:r>
          </w:p>
        </w:tc>
      </w:tr>
      <w:tr w:rsidR="008165E7" w:rsidRPr="00BE362C" w14:paraId="7DFC4FE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F174F6" w14:textId="277E588E"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B20FAAC" w14:textId="5EA2548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shd w:val="clear" w:color="auto" w:fill="auto"/>
          </w:tcPr>
          <w:p w14:paraId="3B3D9B9C" w14:textId="5C0EB29E" w:rsidR="008165E7" w:rsidRPr="00783FE9" w:rsidRDefault="008165E7" w:rsidP="008165E7">
            <w:pPr>
              <w:shd w:val="clear" w:color="auto" w:fill="FFFFFF" w:themeFill="background1"/>
              <w:spacing w:before="120"/>
              <w:jc w:val="center"/>
              <w:rPr>
                <w:i/>
                <w:noProof w:val="0"/>
                <w:sz w:val="22"/>
                <w:szCs w:val="22"/>
                <w:lang w:val="es-ES" w:eastAsia="ru-RU"/>
              </w:rPr>
            </w:pPr>
            <w:r w:rsidRPr="00BD15EB">
              <w:rPr>
                <w:i/>
                <w:noProof w:val="0"/>
                <w:sz w:val="22"/>
                <w:szCs w:val="22"/>
                <w:lang w:val="es-ES" w:eastAsia="ru-RU"/>
              </w:rPr>
              <w:t>Set de diagnostic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58784B7" w14:textId="67D1B054" w:rsidR="008165E7" w:rsidRPr="00783FE9" w:rsidRDefault="008165E7" w:rsidP="008165E7">
            <w:pPr>
              <w:shd w:val="clear" w:color="auto" w:fill="FFFFFF" w:themeFill="background1"/>
              <w:spacing w:before="120"/>
              <w:jc w:val="center"/>
              <w:rPr>
                <w:noProof w:val="0"/>
                <w:sz w:val="20"/>
                <w:szCs w:val="20"/>
                <w:lang w:val="es-ES" w:eastAsia="ru-RU"/>
              </w:rPr>
            </w:pPr>
            <w:r w:rsidRPr="00F11A13">
              <w:t>set</w:t>
            </w:r>
          </w:p>
        </w:tc>
        <w:tc>
          <w:tcPr>
            <w:tcW w:w="868" w:type="dxa"/>
            <w:tcBorders>
              <w:top w:val="single" w:sz="4" w:space="0" w:color="auto"/>
              <w:left w:val="single" w:sz="2" w:space="0" w:color="000000"/>
              <w:bottom w:val="single" w:sz="4" w:space="0" w:color="auto"/>
              <w:right w:val="nil"/>
            </w:tcBorders>
            <w:shd w:val="clear" w:color="auto" w:fill="auto"/>
          </w:tcPr>
          <w:p w14:paraId="7AFB4089" w14:textId="2788BF43" w:rsidR="008165E7" w:rsidRPr="00783FE9" w:rsidRDefault="008165E7" w:rsidP="008165E7">
            <w:pPr>
              <w:shd w:val="clear" w:color="auto" w:fill="FFFFFF" w:themeFill="background1"/>
              <w:spacing w:before="120"/>
              <w:jc w:val="center"/>
              <w:rPr>
                <w:noProof w:val="0"/>
                <w:sz w:val="20"/>
                <w:szCs w:val="20"/>
                <w:lang w:val="es-ES" w:eastAsia="ru-RU"/>
              </w:rPr>
            </w:pPr>
            <w:r w:rsidRPr="00F11A13">
              <w:t xml:space="preserve">10 </w:t>
            </w: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5175F86B" w14:textId="77777777" w:rsidR="008165E7" w:rsidRPr="00BD15EB" w:rsidRDefault="008165E7" w:rsidP="008165E7">
            <w:pPr>
              <w:shd w:val="clear" w:color="auto" w:fill="FFFFFF" w:themeFill="background1"/>
              <w:spacing w:before="120"/>
              <w:rPr>
                <w:noProof w:val="0"/>
                <w:sz w:val="20"/>
                <w:szCs w:val="20"/>
                <w:lang w:val="es-ES" w:eastAsia="ru-RU"/>
              </w:rPr>
            </w:pPr>
            <w:r w:rsidRPr="00BD15EB">
              <w:rPr>
                <w:noProof w:val="0"/>
                <w:sz w:val="20"/>
                <w:szCs w:val="20"/>
                <w:lang w:val="es-ES" w:eastAsia="ru-RU"/>
              </w:rPr>
              <w:t>Set de diagnostic la rabie prin metoda imunofluorescență directă.</w:t>
            </w:r>
          </w:p>
          <w:p w14:paraId="35C80B6C" w14:textId="77777777" w:rsidR="008165E7" w:rsidRPr="00BD15EB" w:rsidRDefault="008165E7" w:rsidP="008165E7">
            <w:pPr>
              <w:shd w:val="clear" w:color="auto" w:fill="FFFFFF" w:themeFill="background1"/>
              <w:spacing w:before="120"/>
              <w:rPr>
                <w:noProof w:val="0"/>
                <w:sz w:val="20"/>
                <w:szCs w:val="20"/>
                <w:lang w:val="en-US" w:eastAsia="ru-RU"/>
              </w:rPr>
            </w:pPr>
            <w:r w:rsidRPr="00BD15EB">
              <w:rPr>
                <w:noProof w:val="0"/>
                <w:sz w:val="20"/>
                <w:szCs w:val="20"/>
                <w:lang w:val="en-US" w:eastAsia="ru-RU"/>
              </w:rPr>
              <w:t>Setul conține conjugat din nucleocapsid anti-rabic adsorbit.</w:t>
            </w:r>
          </w:p>
          <w:p w14:paraId="566AECF3" w14:textId="77777777" w:rsidR="008165E7" w:rsidRPr="00BD15EB" w:rsidRDefault="008165E7" w:rsidP="008165E7">
            <w:pPr>
              <w:shd w:val="clear" w:color="auto" w:fill="FFFFFF" w:themeFill="background1"/>
              <w:spacing w:before="120"/>
              <w:rPr>
                <w:noProof w:val="0"/>
                <w:sz w:val="20"/>
                <w:szCs w:val="20"/>
                <w:lang w:val="es-ES" w:eastAsia="ru-RU"/>
              </w:rPr>
            </w:pPr>
            <w:r w:rsidRPr="00BD15EB">
              <w:rPr>
                <w:noProof w:val="0"/>
                <w:sz w:val="20"/>
                <w:szCs w:val="20"/>
                <w:lang w:val="es-ES" w:eastAsia="ru-RU"/>
              </w:rPr>
              <w:t>Setul conține  4 fl x 3 ml  de conjugat liofilizat</w:t>
            </w:r>
          </w:p>
          <w:p w14:paraId="2A6F2E60" w14:textId="77777777" w:rsidR="008165E7" w:rsidRPr="00BD15EB" w:rsidRDefault="008165E7" w:rsidP="008165E7">
            <w:pPr>
              <w:shd w:val="clear" w:color="auto" w:fill="FFFFFF" w:themeFill="background1"/>
              <w:spacing w:before="120"/>
              <w:rPr>
                <w:noProof w:val="0"/>
                <w:sz w:val="20"/>
                <w:szCs w:val="20"/>
                <w:lang w:val="es-ES" w:eastAsia="ru-RU"/>
              </w:rPr>
            </w:pPr>
            <w:r w:rsidRPr="00BD15EB">
              <w:rPr>
                <w:noProof w:val="0"/>
                <w:sz w:val="20"/>
                <w:szCs w:val="20"/>
                <w:lang w:val="es-ES" w:eastAsia="ru-RU"/>
              </w:rPr>
              <w:t>Setul de diagnostic să fie însoțit de instrucțiune/prospectul de la producător.</w:t>
            </w:r>
          </w:p>
          <w:p w14:paraId="0652D293" w14:textId="77777777" w:rsidR="008165E7" w:rsidRPr="00BD15EB" w:rsidRDefault="008165E7" w:rsidP="008165E7">
            <w:pPr>
              <w:shd w:val="clear" w:color="auto" w:fill="FFFFFF" w:themeFill="background1"/>
              <w:spacing w:before="120"/>
              <w:rPr>
                <w:noProof w:val="0"/>
                <w:sz w:val="20"/>
                <w:szCs w:val="20"/>
                <w:lang w:val="es-ES" w:eastAsia="ru-RU"/>
              </w:rPr>
            </w:pPr>
            <w:r w:rsidRPr="00BD15EB">
              <w:rPr>
                <w:noProof w:val="0"/>
                <w:sz w:val="20"/>
                <w:szCs w:val="20"/>
                <w:lang w:val="es-ES" w:eastAsia="ru-RU"/>
              </w:rPr>
              <w:t>se va respecta denumirea produselor din caietul  de sarcini, in limba romana, precizandu-se producatorul, lotul si perioada de garantie a produselor.</w:t>
            </w:r>
          </w:p>
          <w:p w14:paraId="13E7C2BB" w14:textId="3264FFA2" w:rsidR="008165E7" w:rsidRPr="00472490" w:rsidRDefault="008165E7" w:rsidP="008165E7">
            <w:pPr>
              <w:shd w:val="clear" w:color="auto" w:fill="FFFFFF" w:themeFill="background1"/>
              <w:spacing w:before="120"/>
              <w:rPr>
                <w:noProof w:val="0"/>
                <w:sz w:val="20"/>
                <w:szCs w:val="20"/>
                <w:lang w:val="es-ES" w:eastAsia="ru-RU"/>
              </w:rPr>
            </w:pPr>
            <w:r w:rsidRPr="00BD15EB">
              <w:rPr>
                <w:noProof w:val="0"/>
                <w:sz w:val="20"/>
                <w:szCs w:val="20"/>
                <w:lang w:val="es-ES" w:eastAsia="ru-RU"/>
              </w:rPr>
              <w:t>Marcat de producător pentru uz veterinar.</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DA86542" w14:textId="0CE3C7CA" w:rsidR="008165E7"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100 000,00</w:t>
            </w:r>
          </w:p>
          <w:p w14:paraId="197457DE" w14:textId="0464D268" w:rsidR="008165E7" w:rsidRDefault="008165E7" w:rsidP="008165E7">
            <w:pPr>
              <w:shd w:val="clear" w:color="auto" w:fill="FFFFFF" w:themeFill="background1"/>
              <w:spacing w:before="120"/>
              <w:jc w:val="center"/>
              <w:rPr>
                <w:noProof w:val="0"/>
                <w:sz w:val="20"/>
                <w:szCs w:val="20"/>
                <w:lang w:val="es-ES" w:eastAsia="ru-RU"/>
              </w:rPr>
            </w:pPr>
          </w:p>
          <w:p w14:paraId="2AE88E77" w14:textId="36AE24ED" w:rsidR="008165E7" w:rsidRDefault="008165E7" w:rsidP="008165E7">
            <w:pPr>
              <w:shd w:val="clear" w:color="auto" w:fill="FFFFFF" w:themeFill="background1"/>
              <w:spacing w:before="120"/>
              <w:jc w:val="center"/>
              <w:rPr>
                <w:noProof w:val="0"/>
                <w:sz w:val="20"/>
                <w:szCs w:val="20"/>
                <w:lang w:val="es-ES" w:eastAsia="ru-RU"/>
              </w:rPr>
            </w:pPr>
          </w:p>
          <w:p w14:paraId="51CB6CB1" w14:textId="77777777" w:rsidR="008165E7" w:rsidRDefault="008165E7" w:rsidP="008165E7">
            <w:pPr>
              <w:shd w:val="clear" w:color="auto" w:fill="FFFFFF" w:themeFill="background1"/>
              <w:spacing w:before="120"/>
              <w:jc w:val="center"/>
              <w:rPr>
                <w:noProof w:val="0"/>
                <w:sz w:val="20"/>
                <w:szCs w:val="20"/>
                <w:lang w:val="es-ES" w:eastAsia="ru-RU"/>
              </w:rPr>
            </w:pPr>
          </w:p>
          <w:p w14:paraId="3D263642" w14:textId="2382D815"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78188D0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2DD047" w14:textId="04159EEB"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39BF655" w14:textId="1491D78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shd w:val="clear" w:color="auto" w:fill="auto"/>
          </w:tcPr>
          <w:p w14:paraId="1145D9BF" w14:textId="4B7601C3" w:rsidR="008165E7" w:rsidRPr="00783FE9" w:rsidRDefault="008165E7" w:rsidP="008165E7">
            <w:pPr>
              <w:shd w:val="clear" w:color="auto" w:fill="FFFFFF" w:themeFill="background1"/>
              <w:tabs>
                <w:tab w:val="left" w:pos="375"/>
              </w:tabs>
              <w:spacing w:before="120"/>
              <w:rPr>
                <w:i/>
                <w:noProof w:val="0"/>
                <w:sz w:val="22"/>
                <w:szCs w:val="22"/>
                <w:lang w:val="es-ES" w:eastAsia="ru-RU"/>
              </w:rPr>
            </w:pPr>
            <w:r w:rsidRPr="006217B4">
              <w:rPr>
                <w:i/>
                <w:noProof w:val="0"/>
                <w:sz w:val="22"/>
                <w:szCs w:val="22"/>
                <w:lang w:val="es-ES" w:eastAsia="ru-RU"/>
              </w:rPr>
              <w:t>Set de diagnostic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BF3713" w14:textId="53D52D61" w:rsidR="008165E7" w:rsidRPr="00783FE9" w:rsidRDefault="008165E7" w:rsidP="008165E7">
            <w:pPr>
              <w:shd w:val="clear" w:color="auto" w:fill="FFFFFF" w:themeFill="background1"/>
              <w:spacing w:before="120"/>
              <w:jc w:val="center"/>
              <w:rPr>
                <w:noProof w:val="0"/>
                <w:sz w:val="20"/>
                <w:szCs w:val="20"/>
                <w:lang w:val="es-ES" w:eastAsia="ru-RU"/>
              </w:rPr>
            </w:pPr>
            <w:r w:rsidRPr="000255A7">
              <w:t>buc</w:t>
            </w:r>
          </w:p>
        </w:tc>
        <w:tc>
          <w:tcPr>
            <w:tcW w:w="868" w:type="dxa"/>
            <w:tcBorders>
              <w:top w:val="single" w:sz="4" w:space="0" w:color="auto"/>
              <w:left w:val="single" w:sz="2" w:space="0" w:color="000000"/>
              <w:bottom w:val="single" w:sz="4" w:space="0" w:color="auto"/>
              <w:right w:val="nil"/>
            </w:tcBorders>
            <w:shd w:val="clear" w:color="auto" w:fill="auto"/>
          </w:tcPr>
          <w:p w14:paraId="25B0A0B5" w14:textId="33E778CA" w:rsidR="008165E7" w:rsidRPr="00783FE9" w:rsidRDefault="008165E7" w:rsidP="008165E7">
            <w:pPr>
              <w:shd w:val="clear" w:color="auto" w:fill="FFFFFF" w:themeFill="background1"/>
              <w:spacing w:before="120"/>
              <w:jc w:val="center"/>
              <w:rPr>
                <w:noProof w:val="0"/>
                <w:sz w:val="20"/>
                <w:szCs w:val="20"/>
                <w:lang w:val="es-ES" w:eastAsia="ru-RU"/>
              </w:rPr>
            </w:pPr>
            <w:r w:rsidRPr="000255A7">
              <w:t>960</w:t>
            </w: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59F8505A"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Set de diagnostic prin tehnica ELISA indirect pentru detectia anticorpilor contra Br. abortus și Br. Melitensis in lapte de la bovine (probe de ser individuale şi amesticuri).</w:t>
            </w:r>
          </w:p>
          <w:p w14:paraId="262F766C"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Componenţa setului:</w:t>
            </w:r>
          </w:p>
          <w:p w14:paraId="05DECC07"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1 set – 2-5 placi/192-480 teste. O placa cu 96 godeuri captuşite (Brucella LPS), cu stripuri (barete) detaşabile (12/placa) cite 8 godeuri, de polisteren,</w:t>
            </w:r>
          </w:p>
          <w:p w14:paraId="4F45E443" w14:textId="77777777" w:rsidR="008165E7" w:rsidRPr="006217B4" w:rsidRDefault="008165E7" w:rsidP="008165E7">
            <w:pPr>
              <w:shd w:val="clear" w:color="auto" w:fill="FFFFFF" w:themeFill="background1"/>
              <w:spacing w:before="120"/>
              <w:rPr>
                <w:noProof w:val="0"/>
                <w:sz w:val="20"/>
                <w:szCs w:val="20"/>
                <w:lang w:val="en-US" w:eastAsia="ru-RU"/>
              </w:rPr>
            </w:pPr>
            <w:r w:rsidRPr="006217B4">
              <w:rPr>
                <w:noProof w:val="0"/>
                <w:sz w:val="20"/>
                <w:szCs w:val="20"/>
                <w:lang w:val="en-US" w:eastAsia="ru-RU"/>
              </w:rPr>
              <w:t>control pozitiv – lichid sau liofilizat,</w:t>
            </w:r>
          </w:p>
          <w:p w14:paraId="4752AF43" w14:textId="77777777" w:rsidR="008165E7" w:rsidRPr="006217B4" w:rsidRDefault="008165E7" w:rsidP="008165E7">
            <w:pPr>
              <w:shd w:val="clear" w:color="auto" w:fill="FFFFFF" w:themeFill="background1"/>
              <w:spacing w:before="120"/>
              <w:rPr>
                <w:noProof w:val="0"/>
                <w:sz w:val="20"/>
                <w:szCs w:val="20"/>
                <w:lang w:val="en-US" w:eastAsia="ru-RU"/>
              </w:rPr>
            </w:pPr>
            <w:r w:rsidRPr="006217B4">
              <w:rPr>
                <w:noProof w:val="0"/>
                <w:sz w:val="20"/>
                <w:szCs w:val="20"/>
                <w:lang w:val="en-US" w:eastAsia="ru-RU"/>
              </w:rPr>
              <w:lastRenderedPageBreak/>
              <w:t>control negativ – lichid sau liofilizat,</w:t>
            </w:r>
          </w:p>
          <w:p w14:paraId="4A1A7DC6"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soluţie de stopare,</w:t>
            </w:r>
          </w:p>
          <w:p w14:paraId="7557E600"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substrat,</w:t>
            </w:r>
          </w:p>
          <w:p w14:paraId="481F7C5F"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conjugatul gata de utilizare sau conjugat concentrat,</w:t>
            </w:r>
          </w:p>
          <w:p w14:paraId="7AF3116A"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soluții pentru diluarea probelor examinate, prepararea reactivelor și soluţie de spălare concentrată</w:t>
            </w:r>
          </w:p>
          <w:p w14:paraId="59F00598"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folii adezive pentru plăci.</w:t>
            </w:r>
          </w:p>
          <w:p w14:paraId="68137C3F"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In cazul de diluarea probelor cercetate, aceasta să se facă direct în placa captuşită</w:t>
            </w:r>
          </w:p>
          <w:p w14:paraId="61E76EC8"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DO-450nm</w:t>
            </w:r>
          </w:p>
          <w:p w14:paraId="0691C979"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ori</w:t>
            </w:r>
          </w:p>
          <w:p w14:paraId="21EAE021"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DO-620nm</w:t>
            </w:r>
          </w:p>
          <w:p w14:paraId="3B3670B8"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Setul trebuie sa contina suficient martor pozitiv cat si negativ, incat sa se poata lucra fractionat (nu numai o singura placa in intregime), respectiv minim 6 masurari dintr-o placa. Dupa reconstituire, martorii liofilizați trebuie sa poata fi folositi pana la epuizare.</w:t>
            </w:r>
          </w:p>
          <w:p w14:paraId="34133C5D" w14:textId="77777777" w:rsidR="008165E7" w:rsidRPr="006217B4" w:rsidRDefault="008165E7" w:rsidP="008165E7">
            <w:pPr>
              <w:shd w:val="clear" w:color="auto" w:fill="FFFFFF" w:themeFill="background1"/>
              <w:spacing w:before="120"/>
              <w:rPr>
                <w:noProof w:val="0"/>
                <w:sz w:val="20"/>
                <w:szCs w:val="20"/>
                <w:lang w:val="en-US" w:eastAsia="ru-RU"/>
              </w:rPr>
            </w:pPr>
            <w:r w:rsidRPr="006217B4">
              <w:rPr>
                <w:noProof w:val="0"/>
                <w:sz w:val="20"/>
                <w:szCs w:val="20"/>
                <w:lang w:val="en-US" w:eastAsia="ru-RU"/>
              </w:rPr>
              <w:t>Sa fie produse si sa detina performantele in conformitate cu cerintele Manual of Diagnostic Tests and Vaccines for Terrestrial Animals al The World Organisation for Animal Health (OIE) editia in vigoare.</w:t>
            </w:r>
          </w:p>
          <w:p w14:paraId="60FF8EA7" w14:textId="77777777"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Serul de refrinta OIE ELISAspSS trebuie sa fie stabil pozitiv la o dilutie de 1/125.</w:t>
            </w:r>
          </w:p>
          <w:p w14:paraId="11091E34" w14:textId="77777777" w:rsidR="008165E7"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Setul sa contina un certificat,sau alt document care confirma calitatea produsului, de la producator sau de la un laborator international de referinta OIE, in care sa se specifice: sensibilitatea; specficitatea; reproductibilitatea; limita de detectie a setului.</w:t>
            </w:r>
          </w:p>
          <w:p w14:paraId="083704DF" w14:textId="6FE721D0" w:rsidR="008165E7" w:rsidRPr="006217B4"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Instructiunea în limba de stat.</w:t>
            </w:r>
          </w:p>
          <w:p w14:paraId="0411FA34" w14:textId="6174ABD4" w:rsidR="008165E7" w:rsidRPr="00472490" w:rsidRDefault="008165E7" w:rsidP="008165E7">
            <w:pPr>
              <w:shd w:val="clear" w:color="auto" w:fill="FFFFFF" w:themeFill="background1"/>
              <w:spacing w:before="120"/>
              <w:rPr>
                <w:noProof w:val="0"/>
                <w:sz w:val="20"/>
                <w:szCs w:val="20"/>
                <w:lang w:val="es-ES" w:eastAsia="ru-RU"/>
              </w:rPr>
            </w:pPr>
            <w:r w:rsidRPr="006217B4">
              <w:rPr>
                <w:noProof w:val="0"/>
                <w:sz w:val="20"/>
                <w:szCs w:val="20"/>
                <w:lang w:val="es-ES" w:eastAsia="ru-RU"/>
              </w:rPr>
              <w:t>Certificat ISO 9001.</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0B84414" w14:textId="769D6DAE"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20 880,00</w:t>
            </w:r>
          </w:p>
        </w:tc>
      </w:tr>
      <w:tr w:rsidR="006217B4" w:rsidRPr="00BE362C" w14:paraId="634EA8B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4E347E" w14:textId="7A97AFEB" w:rsidR="006217B4" w:rsidRPr="00472490" w:rsidRDefault="006217B4"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10</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04EF16E9" w14:textId="114D2F26" w:rsidR="006217B4" w:rsidRPr="00B831E6" w:rsidRDefault="006217B4" w:rsidP="006217B4">
            <w:pPr>
              <w:shd w:val="clear" w:color="auto" w:fill="FFFFFF" w:themeFill="background1"/>
              <w:spacing w:before="120"/>
              <w:rPr>
                <w:b/>
                <w:bCs/>
                <w:noProof w:val="0"/>
                <w:lang w:val="es-ES" w:eastAsia="ru-RU"/>
              </w:rPr>
            </w:pPr>
            <w:r w:rsidRPr="00B831E6">
              <w:rPr>
                <w:b/>
                <w:bCs/>
                <w:noProof w:val="0"/>
                <w:lang w:val="es-ES" w:eastAsia="ru-RU"/>
              </w:rPr>
              <w:t xml:space="preserve"> LOT cu reagenții pentru determinarea Ac Brucella. Se va procura tot impreuna</w:t>
            </w:r>
          </w:p>
        </w:tc>
      </w:tr>
      <w:tr w:rsidR="008165E7" w:rsidRPr="00BE362C" w14:paraId="78D54D1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8FEF3E" w14:textId="3B567043" w:rsidR="008165E7" w:rsidRPr="00472490" w:rsidRDefault="008165E7" w:rsidP="008165E7">
            <w:pPr>
              <w:shd w:val="clear" w:color="auto" w:fill="FFFFFF" w:themeFill="background1"/>
              <w:spacing w:before="120"/>
              <w:rPr>
                <w:noProof w:val="0"/>
                <w:sz w:val="20"/>
                <w:szCs w:val="20"/>
                <w:lang w:val="es-ES" w:eastAsia="ru-RU"/>
              </w:rPr>
            </w:pPr>
            <w:r>
              <w:rPr>
                <w:noProof w:val="0"/>
                <w:sz w:val="20"/>
                <w:szCs w:val="20"/>
                <w:lang w:val="es-ES" w:eastAsia="ru-RU"/>
              </w:rPr>
              <w:t>10.0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8D9E6E0" w14:textId="7A53EE9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nil"/>
              <w:left w:val="single" w:sz="2" w:space="0" w:color="000000"/>
              <w:bottom w:val="single" w:sz="4" w:space="0" w:color="auto"/>
              <w:right w:val="nil"/>
            </w:tcBorders>
          </w:tcPr>
          <w:p w14:paraId="5A7B18E8" w14:textId="3EDD6BC5" w:rsidR="008165E7" w:rsidRPr="00783FE9" w:rsidRDefault="008165E7" w:rsidP="008165E7">
            <w:pPr>
              <w:shd w:val="clear" w:color="auto" w:fill="FFFFFF" w:themeFill="background1"/>
              <w:spacing w:before="120"/>
              <w:jc w:val="center"/>
              <w:rPr>
                <w:i/>
                <w:noProof w:val="0"/>
                <w:sz w:val="22"/>
                <w:szCs w:val="22"/>
                <w:lang w:val="es-ES" w:eastAsia="ru-RU"/>
              </w:rPr>
            </w:pPr>
            <w:r w:rsidRPr="0092647F">
              <w:rPr>
                <w:rFonts w:cs="Arial"/>
                <w:lang w:val="es-ES"/>
              </w:rPr>
              <w:t xml:space="preserve">Antigen colorat cu Rose-Bengal pentru diagnosticul brucelozei la bovine, porcine, ovine şi caprine (B.abortus, B.melitensis, B.suis) prin </w:t>
            </w:r>
            <w:r w:rsidRPr="0092647F">
              <w:rPr>
                <w:rFonts w:cs="Arial"/>
                <w:lang w:val="es-ES"/>
              </w:rPr>
              <w:lastRenderedPageBreak/>
              <w:t>reacţia de seroaglutinare rapidă (RSAR)</w:t>
            </w:r>
          </w:p>
        </w:tc>
        <w:tc>
          <w:tcPr>
            <w:tcW w:w="990" w:type="dxa"/>
            <w:tcBorders>
              <w:top w:val="nil"/>
              <w:left w:val="single" w:sz="2" w:space="0" w:color="000000"/>
              <w:bottom w:val="single" w:sz="4" w:space="0" w:color="auto"/>
              <w:right w:val="nil"/>
            </w:tcBorders>
          </w:tcPr>
          <w:p w14:paraId="3F776E19" w14:textId="4B1D6AA5"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lastRenderedPageBreak/>
              <w:t>flacon</w:t>
            </w:r>
          </w:p>
        </w:tc>
        <w:tc>
          <w:tcPr>
            <w:tcW w:w="868" w:type="dxa"/>
            <w:tcBorders>
              <w:top w:val="nil"/>
              <w:left w:val="single" w:sz="2" w:space="0" w:color="000000"/>
              <w:bottom w:val="single" w:sz="4" w:space="0" w:color="auto"/>
              <w:right w:val="nil"/>
            </w:tcBorders>
          </w:tcPr>
          <w:p w14:paraId="63C78B8C" w14:textId="6A7AF0E3"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t xml:space="preserve">2 </w:t>
            </w:r>
          </w:p>
        </w:tc>
        <w:tc>
          <w:tcPr>
            <w:tcW w:w="3402" w:type="dxa"/>
            <w:tcBorders>
              <w:top w:val="nil"/>
              <w:left w:val="single" w:sz="2" w:space="0" w:color="000000"/>
              <w:bottom w:val="single" w:sz="4" w:space="0" w:color="auto"/>
              <w:right w:val="single" w:sz="2" w:space="0" w:color="000000"/>
            </w:tcBorders>
          </w:tcPr>
          <w:p w14:paraId="009464A5" w14:textId="77777777" w:rsidR="008165E7" w:rsidRPr="00B831E6" w:rsidRDefault="008165E7" w:rsidP="008165E7">
            <w:pPr>
              <w:spacing w:after="200"/>
              <w:rPr>
                <w:rFonts w:eastAsia="Calibri" w:cs="Arial"/>
                <w:sz w:val="20"/>
                <w:szCs w:val="20"/>
              </w:rPr>
            </w:pPr>
            <w:r w:rsidRPr="00B831E6">
              <w:rPr>
                <w:rFonts w:eastAsia="Calibri" w:cs="Arial"/>
                <w:sz w:val="20"/>
                <w:szCs w:val="20"/>
              </w:rPr>
              <w:t>Suspensie de Brucella abortus inactivată şi colorată cu Rose-Bengal, trebuie să fie standartizat la OIEISS conform cerinţelor Directivei Europene CEE 64/432 pentru a da o reacţie pozitivă la diluţia de 1/45 a serului internaţional anti-brucella abortus (OIEISS) şi o reacţie negativă cu acelaşi ser pentru diluţia de 1/55.</w:t>
            </w:r>
          </w:p>
          <w:p w14:paraId="57E5C709" w14:textId="77777777" w:rsidR="008165E7" w:rsidRPr="00B831E6" w:rsidRDefault="008165E7" w:rsidP="008165E7">
            <w:pPr>
              <w:spacing w:after="200"/>
              <w:rPr>
                <w:rFonts w:eastAsia="Calibri" w:cs="Arial"/>
                <w:sz w:val="20"/>
                <w:szCs w:val="20"/>
              </w:rPr>
            </w:pPr>
            <w:r w:rsidRPr="00B831E6">
              <w:rPr>
                <w:rFonts w:eastAsia="Calibri" w:cs="Arial"/>
                <w:sz w:val="20"/>
                <w:szCs w:val="20"/>
              </w:rPr>
              <w:t>1 flacon – 90-100 ml, 3000-3300 doze, lichid.</w:t>
            </w:r>
          </w:p>
          <w:p w14:paraId="6C2167F5" w14:textId="77777777" w:rsidR="008165E7" w:rsidRDefault="008165E7" w:rsidP="008165E7">
            <w:pPr>
              <w:spacing w:after="200"/>
              <w:rPr>
                <w:rFonts w:eastAsia="Calibri" w:cs="Arial"/>
                <w:sz w:val="20"/>
                <w:szCs w:val="20"/>
              </w:rPr>
            </w:pPr>
            <w:r w:rsidRPr="00B831E6">
              <w:rPr>
                <w:rFonts w:eastAsia="Calibri" w:cs="Arial"/>
                <w:sz w:val="20"/>
                <w:szCs w:val="20"/>
              </w:rPr>
              <w:lastRenderedPageBreak/>
              <w:t>Aprovizionat cu consumabile de unica folosinta pentru efectuarea reactiei (plastine si bastoane) in cantitatea suficienta.</w:t>
            </w:r>
          </w:p>
          <w:p w14:paraId="2D7B7A27" w14:textId="4237A77E" w:rsidR="008165E7" w:rsidRPr="00B831E6" w:rsidRDefault="008165E7" w:rsidP="008165E7">
            <w:pPr>
              <w:spacing w:after="200"/>
              <w:rPr>
                <w:rFonts w:eastAsia="Calibri" w:cs="Arial"/>
                <w:sz w:val="20"/>
                <w:szCs w:val="20"/>
              </w:rPr>
            </w:pPr>
            <w:r w:rsidRPr="00B831E6">
              <w:rPr>
                <w:rFonts w:eastAsia="Calibri" w:cs="Arial"/>
                <w:sz w:val="20"/>
                <w:szCs w:val="20"/>
              </w:rPr>
              <w:t>Certificat, valabilitate la livrare minim 1 an.</w:t>
            </w:r>
          </w:p>
          <w:p w14:paraId="7509E61C" w14:textId="77777777" w:rsidR="008165E7" w:rsidRPr="00B831E6" w:rsidRDefault="008165E7" w:rsidP="008165E7">
            <w:pPr>
              <w:rPr>
                <w:rFonts w:cs="Arial"/>
                <w:bCs/>
                <w:sz w:val="20"/>
                <w:szCs w:val="20"/>
                <w:lang w:val="fr-CH"/>
              </w:rPr>
            </w:pPr>
            <w:r w:rsidRPr="00B831E6">
              <w:rPr>
                <w:rFonts w:cs="Arial"/>
                <w:sz w:val="20"/>
                <w:szCs w:val="20"/>
                <w:lang w:val="fr-CH"/>
              </w:rPr>
              <w:t>Produsul (setul) sa fie standartizat la kitul etalon OIE – confirmarea documentară se prezintă în ofertă.</w:t>
            </w:r>
          </w:p>
          <w:p w14:paraId="79416B39" w14:textId="17CDA601" w:rsidR="008165E7" w:rsidRPr="00B831E6" w:rsidRDefault="008165E7" w:rsidP="008165E7">
            <w:pPr>
              <w:shd w:val="clear" w:color="auto" w:fill="FFFFFF" w:themeFill="background1"/>
              <w:spacing w:before="120"/>
              <w:rPr>
                <w:noProof w:val="0"/>
                <w:sz w:val="20"/>
                <w:szCs w:val="20"/>
                <w:lang w:val="es-ES" w:eastAsia="ru-RU"/>
              </w:rPr>
            </w:pPr>
            <w:r w:rsidRPr="00B831E6">
              <w:rPr>
                <w:rFonts w:eastAsia="Calibri" w:cs="Arial"/>
                <w:sz w:val="20"/>
                <w:szCs w:val="20"/>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DBB6317"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025AAC6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58E41" w14:textId="013E9559"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10.1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25F0883" w14:textId="00F4ED5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bottom w:val="single" w:sz="4" w:space="0" w:color="auto"/>
              <w:right w:val="single" w:sz="4" w:space="0" w:color="auto"/>
            </w:tcBorders>
          </w:tcPr>
          <w:p w14:paraId="52D66C92" w14:textId="4F7C3AF5"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rPr>
              <w:t>Ser-control pozitiv brucelic</w:t>
            </w:r>
          </w:p>
        </w:tc>
        <w:tc>
          <w:tcPr>
            <w:tcW w:w="990" w:type="dxa"/>
            <w:tcBorders>
              <w:top w:val="single" w:sz="4" w:space="0" w:color="auto"/>
              <w:left w:val="single" w:sz="4" w:space="0" w:color="auto"/>
              <w:bottom w:val="single" w:sz="4" w:space="0" w:color="auto"/>
              <w:right w:val="single" w:sz="4" w:space="0" w:color="auto"/>
            </w:tcBorders>
          </w:tcPr>
          <w:p w14:paraId="070FF4DC" w14:textId="5525527F"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t xml:space="preserve"> </w:t>
            </w:r>
            <w:r w:rsidRPr="00BE737B">
              <w:rPr>
                <w:rFonts w:cs="Arial"/>
              </w:rPr>
              <w:t>flacon</w:t>
            </w:r>
          </w:p>
        </w:tc>
        <w:tc>
          <w:tcPr>
            <w:tcW w:w="868" w:type="dxa"/>
            <w:tcBorders>
              <w:top w:val="single" w:sz="4" w:space="0" w:color="auto"/>
              <w:left w:val="single" w:sz="4" w:space="0" w:color="auto"/>
              <w:bottom w:val="single" w:sz="4" w:space="0" w:color="auto"/>
              <w:right w:val="single" w:sz="4" w:space="0" w:color="auto"/>
            </w:tcBorders>
          </w:tcPr>
          <w:p w14:paraId="0A314AE8" w14:textId="47898571"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t xml:space="preserve">20 </w:t>
            </w:r>
          </w:p>
        </w:tc>
        <w:tc>
          <w:tcPr>
            <w:tcW w:w="3402" w:type="dxa"/>
            <w:tcBorders>
              <w:top w:val="single" w:sz="4" w:space="0" w:color="auto"/>
              <w:left w:val="single" w:sz="4" w:space="0" w:color="auto"/>
              <w:bottom w:val="single" w:sz="4" w:space="0" w:color="auto"/>
              <w:right w:val="single" w:sz="4" w:space="0" w:color="auto"/>
            </w:tcBorders>
          </w:tcPr>
          <w:p w14:paraId="47662225" w14:textId="77777777" w:rsidR="008165E7" w:rsidRPr="00B831E6" w:rsidRDefault="008165E7" w:rsidP="008165E7">
            <w:pPr>
              <w:rPr>
                <w:rFonts w:cs="Arial"/>
                <w:sz w:val="20"/>
                <w:szCs w:val="20"/>
                <w:lang w:val="fr-CH"/>
              </w:rPr>
            </w:pPr>
            <w:r w:rsidRPr="00B831E6">
              <w:rPr>
                <w:rFonts w:cs="Arial"/>
                <w:sz w:val="20"/>
                <w:szCs w:val="20"/>
                <w:lang w:val="fr-CH"/>
              </w:rPr>
              <w:t>1 flacon x 1-2 ml, lichid sau liofilizat.</w:t>
            </w:r>
          </w:p>
          <w:p w14:paraId="3438BE9B" w14:textId="77777777" w:rsidR="008165E7" w:rsidRPr="00B831E6" w:rsidRDefault="008165E7" w:rsidP="008165E7">
            <w:pPr>
              <w:rPr>
                <w:rFonts w:cs="Arial"/>
                <w:sz w:val="20"/>
                <w:szCs w:val="20"/>
                <w:lang w:val="fr-CH"/>
              </w:rPr>
            </w:pPr>
            <w:r w:rsidRPr="00B831E6">
              <w:rPr>
                <w:rFonts w:cs="Arial"/>
                <w:sz w:val="20"/>
                <w:szCs w:val="20"/>
                <w:lang w:val="fr-CH"/>
              </w:rPr>
              <w:t>Certificat, valabilitate la livrare minim 1 an.</w:t>
            </w:r>
          </w:p>
          <w:p w14:paraId="7FF51FFD" w14:textId="77777777" w:rsidR="008165E7" w:rsidRPr="00B831E6" w:rsidRDefault="008165E7" w:rsidP="008165E7">
            <w:pPr>
              <w:rPr>
                <w:rFonts w:cs="Arial"/>
                <w:bCs/>
                <w:sz w:val="20"/>
                <w:szCs w:val="20"/>
                <w:lang w:val="fr-CH"/>
              </w:rPr>
            </w:pPr>
            <w:r w:rsidRPr="00B831E6">
              <w:rPr>
                <w:rFonts w:cs="Arial"/>
                <w:sz w:val="20"/>
                <w:szCs w:val="20"/>
                <w:lang w:val="fr-CH"/>
              </w:rPr>
              <w:t>Produsul sa fie fabricat conform referințelor OIE – confirmarea documentară se prezintă în ofertă.</w:t>
            </w:r>
          </w:p>
          <w:p w14:paraId="2013557D" w14:textId="79D92B63" w:rsidR="008165E7" w:rsidRPr="00B831E6" w:rsidRDefault="008165E7" w:rsidP="008165E7">
            <w:pPr>
              <w:shd w:val="clear" w:color="auto" w:fill="FFFFFF" w:themeFill="background1"/>
              <w:spacing w:before="120"/>
              <w:rPr>
                <w:noProof w:val="0"/>
                <w:sz w:val="20"/>
                <w:szCs w:val="20"/>
                <w:lang w:val="es-ES" w:eastAsia="ru-RU"/>
              </w:rPr>
            </w:pPr>
            <w:r w:rsidRPr="00B831E6">
              <w:rPr>
                <w:rFonts w:cs="Arial"/>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0C36086"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541154FB"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468CA2" w14:textId="14AED9EA"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10.2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48DE217" w14:textId="4F41544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bottom w:val="single" w:sz="4" w:space="0" w:color="auto"/>
              <w:right w:val="single" w:sz="4" w:space="0" w:color="auto"/>
            </w:tcBorders>
          </w:tcPr>
          <w:p w14:paraId="122771E4" w14:textId="6BEEB366"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lang w:val="en-US"/>
              </w:rPr>
              <w:t>Ser-control negativ brucelic</w:t>
            </w:r>
          </w:p>
        </w:tc>
        <w:tc>
          <w:tcPr>
            <w:tcW w:w="990" w:type="dxa"/>
            <w:tcBorders>
              <w:top w:val="single" w:sz="4" w:space="0" w:color="auto"/>
              <w:left w:val="single" w:sz="4" w:space="0" w:color="auto"/>
              <w:bottom w:val="single" w:sz="4" w:space="0" w:color="auto"/>
              <w:right w:val="single" w:sz="4" w:space="0" w:color="auto"/>
            </w:tcBorders>
          </w:tcPr>
          <w:p w14:paraId="0E48E0AB" w14:textId="2E2C15D4"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t>flacon</w:t>
            </w:r>
          </w:p>
        </w:tc>
        <w:tc>
          <w:tcPr>
            <w:tcW w:w="868" w:type="dxa"/>
            <w:tcBorders>
              <w:top w:val="single" w:sz="4" w:space="0" w:color="auto"/>
              <w:left w:val="single" w:sz="4" w:space="0" w:color="auto"/>
              <w:bottom w:val="single" w:sz="4" w:space="0" w:color="auto"/>
              <w:right w:val="single" w:sz="4" w:space="0" w:color="auto"/>
            </w:tcBorders>
          </w:tcPr>
          <w:p w14:paraId="1CDFB360" w14:textId="071EC7D9" w:rsidR="008165E7" w:rsidRPr="00783FE9" w:rsidRDefault="008165E7" w:rsidP="008165E7">
            <w:pPr>
              <w:shd w:val="clear" w:color="auto" w:fill="FFFFFF" w:themeFill="background1"/>
              <w:spacing w:before="120"/>
              <w:jc w:val="center"/>
              <w:rPr>
                <w:noProof w:val="0"/>
                <w:sz w:val="20"/>
                <w:szCs w:val="20"/>
                <w:lang w:val="es-ES" w:eastAsia="ru-RU"/>
              </w:rPr>
            </w:pPr>
            <w:r w:rsidRPr="00BE737B">
              <w:rPr>
                <w:rFonts w:cs="Arial"/>
                <w:lang w:val="en-US"/>
              </w:rPr>
              <w:t xml:space="preserve">20 </w:t>
            </w:r>
          </w:p>
        </w:tc>
        <w:tc>
          <w:tcPr>
            <w:tcW w:w="3402" w:type="dxa"/>
            <w:tcBorders>
              <w:top w:val="single" w:sz="4" w:space="0" w:color="auto"/>
              <w:left w:val="single" w:sz="4" w:space="0" w:color="auto"/>
              <w:bottom w:val="single" w:sz="4" w:space="0" w:color="auto"/>
              <w:right w:val="single" w:sz="4" w:space="0" w:color="auto"/>
            </w:tcBorders>
          </w:tcPr>
          <w:p w14:paraId="1B62662F" w14:textId="77777777" w:rsidR="008165E7" w:rsidRPr="00B831E6" w:rsidRDefault="008165E7" w:rsidP="008165E7">
            <w:pPr>
              <w:rPr>
                <w:rFonts w:cs="Arial"/>
                <w:sz w:val="20"/>
                <w:szCs w:val="20"/>
                <w:lang w:val="es-ES"/>
              </w:rPr>
            </w:pPr>
            <w:r w:rsidRPr="00B831E6">
              <w:rPr>
                <w:rFonts w:cs="Arial"/>
                <w:sz w:val="20"/>
                <w:szCs w:val="20"/>
                <w:lang w:val="es-ES"/>
              </w:rPr>
              <w:t>1 flacon x 1-2 ml; lichid sau liofilizat.</w:t>
            </w:r>
          </w:p>
          <w:p w14:paraId="28F6DE3C" w14:textId="77777777" w:rsidR="008165E7" w:rsidRPr="00B831E6" w:rsidRDefault="008165E7" w:rsidP="008165E7">
            <w:pPr>
              <w:rPr>
                <w:rFonts w:cs="Arial"/>
                <w:sz w:val="20"/>
                <w:szCs w:val="20"/>
                <w:lang w:val="es-ES"/>
              </w:rPr>
            </w:pPr>
            <w:r w:rsidRPr="00B831E6">
              <w:rPr>
                <w:rFonts w:cs="Arial"/>
                <w:sz w:val="20"/>
                <w:szCs w:val="20"/>
                <w:lang w:val="fr-CH"/>
              </w:rPr>
              <w:t>Produsul sa fie fabricat conform referințelor OIE – confirmarea documentară se prezintă în ofertă.</w:t>
            </w:r>
          </w:p>
          <w:p w14:paraId="21B87060" w14:textId="77777777" w:rsidR="008165E7" w:rsidRPr="00B831E6" w:rsidRDefault="008165E7" w:rsidP="008165E7">
            <w:pPr>
              <w:rPr>
                <w:rFonts w:cs="Arial"/>
                <w:sz w:val="20"/>
                <w:szCs w:val="20"/>
                <w:lang w:val="es-ES"/>
              </w:rPr>
            </w:pPr>
            <w:r w:rsidRPr="00B831E6">
              <w:rPr>
                <w:rFonts w:cs="Arial"/>
                <w:sz w:val="20"/>
                <w:szCs w:val="20"/>
                <w:lang w:val="es-ES"/>
              </w:rPr>
              <w:t>Certificat, valabilitate la livrare minim 1 an.</w:t>
            </w:r>
          </w:p>
          <w:p w14:paraId="4CF126A4" w14:textId="3BBBDEC7" w:rsidR="008165E7" w:rsidRPr="00B831E6" w:rsidRDefault="008165E7" w:rsidP="008165E7">
            <w:pPr>
              <w:shd w:val="clear" w:color="auto" w:fill="FFFFFF" w:themeFill="background1"/>
              <w:spacing w:before="120"/>
              <w:rPr>
                <w:noProof w:val="0"/>
                <w:sz w:val="20"/>
                <w:szCs w:val="20"/>
                <w:lang w:val="es-ES" w:eastAsia="ru-RU"/>
              </w:rPr>
            </w:pPr>
            <w:r w:rsidRPr="00B831E6">
              <w:rPr>
                <w:rFonts w:cs="Arial"/>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A644754"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B831E6" w:rsidRPr="00BE362C" w14:paraId="375A259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B276A2" w14:textId="77777777" w:rsidR="00B831E6" w:rsidRPr="00472490" w:rsidRDefault="00B831E6" w:rsidP="00B831E6">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A7E0B6E" w14:textId="77777777" w:rsidR="00B831E6" w:rsidRPr="00783FE9" w:rsidRDefault="00B831E6" w:rsidP="00B831E6">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108947FE" w14:textId="77777777" w:rsidR="00B831E6" w:rsidRPr="00783FE9" w:rsidRDefault="00B831E6" w:rsidP="00B831E6">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9B8441" w14:textId="77777777" w:rsidR="00B831E6" w:rsidRPr="00783FE9" w:rsidRDefault="00B831E6" w:rsidP="00B831E6">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522DBF87" w14:textId="77777777" w:rsidR="00B831E6" w:rsidRPr="00783FE9" w:rsidRDefault="00B831E6" w:rsidP="00B831E6">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40197915" w14:textId="7BECCB10" w:rsidR="00B831E6" w:rsidRPr="00472490" w:rsidRDefault="00B831E6" w:rsidP="00B831E6">
            <w:pPr>
              <w:shd w:val="clear" w:color="auto" w:fill="FFFFFF" w:themeFill="background1"/>
              <w:spacing w:before="120"/>
              <w:rPr>
                <w:noProof w:val="0"/>
                <w:sz w:val="20"/>
                <w:szCs w:val="20"/>
                <w:lang w:val="es-ES" w:eastAsia="ru-RU"/>
              </w:rPr>
            </w:pPr>
            <w:r w:rsidRPr="00903B1F">
              <w:t xml:space="preserve">TOTAL </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C46E8B5" w14:textId="0890F16A" w:rsidR="00B831E6" w:rsidRPr="00472490" w:rsidRDefault="00B831E6" w:rsidP="00B831E6">
            <w:pPr>
              <w:shd w:val="clear" w:color="auto" w:fill="FFFFFF" w:themeFill="background1"/>
              <w:spacing w:before="120"/>
              <w:jc w:val="center"/>
              <w:rPr>
                <w:noProof w:val="0"/>
                <w:sz w:val="20"/>
                <w:szCs w:val="20"/>
                <w:lang w:val="es-ES" w:eastAsia="ru-RU"/>
              </w:rPr>
            </w:pPr>
            <w:r w:rsidRPr="00903B1F">
              <w:t>18</w:t>
            </w:r>
            <w:r w:rsidR="007E4085">
              <w:t> </w:t>
            </w:r>
            <w:r w:rsidRPr="00903B1F">
              <w:t>456,00</w:t>
            </w:r>
          </w:p>
        </w:tc>
      </w:tr>
      <w:tr w:rsidR="00B831E6" w:rsidRPr="00BE362C" w14:paraId="7E44FFF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3D297" w14:textId="0971CE02" w:rsidR="00B831E6" w:rsidRPr="00472490" w:rsidRDefault="00B831E6"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11</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3D83A45B" w14:textId="7A9BE5D7" w:rsidR="00B831E6" w:rsidRPr="00472490" w:rsidRDefault="00B831E6" w:rsidP="00B831E6">
            <w:pPr>
              <w:shd w:val="clear" w:color="auto" w:fill="FFFFFF" w:themeFill="background1"/>
              <w:spacing w:before="120"/>
              <w:rPr>
                <w:noProof w:val="0"/>
                <w:sz w:val="20"/>
                <w:szCs w:val="20"/>
                <w:lang w:val="es-ES" w:eastAsia="ru-RU"/>
              </w:rPr>
            </w:pPr>
            <w:r w:rsidRPr="0092647F">
              <w:rPr>
                <w:rFonts w:cs="Arial"/>
                <w:b/>
                <w:bCs/>
                <w:lang w:val="es-ES"/>
              </w:rPr>
              <w:t>LOT cu reagen</w:t>
            </w:r>
            <w:r w:rsidRPr="00BE737B">
              <w:rPr>
                <w:rFonts w:cs="Arial"/>
                <w:b/>
                <w:bCs/>
              </w:rPr>
              <w:t>ții pentru determinarea Ac Brucella</w:t>
            </w:r>
            <w:r w:rsidRPr="0092647F">
              <w:rPr>
                <w:rFonts w:cs="Arial"/>
                <w:b/>
                <w:bCs/>
                <w:lang w:val="es-ES"/>
              </w:rPr>
              <w:t>. Se va procura tot impreuna</w:t>
            </w:r>
          </w:p>
        </w:tc>
      </w:tr>
      <w:tr w:rsidR="008165E7" w:rsidRPr="00BE362C" w14:paraId="7248FC0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40D52" w14:textId="3DF75641"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C0FC938" w14:textId="0140214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bottom w:val="single" w:sz="4" w:space="0" w:color="auto"/>
              <w:right w:val="single" w:sz="4" w:space="0" w:color="auto"/>
            </w:tcBorders>
          </w:tcPr>
          <w:p w14:paraId="64A75FA7" w14:textId="7626965B"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rPr>
              <w:t>CFT A</w:t>
            </w:r>
            <w:r w:rsidRPr="00BE737B">
              <w:rPr>
                <w:rFonts w:cs="Arial"/>
                <w:lang w:val="en-US"/>
              </w:rPr>
              <w:t>ntigen brucelic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0D829B" w14:textId="6C4E2D32"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15582E3B" w14:textId="7AFF32F4"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1 </w:t>
            </w:r>
          </w:p>
        </w:tc>
        <w:tc>
          <w:tcPr>
            <w:tcW w:w="3402" w:type="dxa"/>
            <w:tcBorders>
              <w:top w:val="single" w:sz="4" w:space="0" w:color="auto"/>
              <w:left w:val="single" w:sz="4" w:space="0" w:color="auto"/>
              <w:bottom w:val="single" w:sz="4" w:space="0" w:color="auto"/>
              <w:right w:val="single" w:sz="4" w:space="0" w:color="auto"/>
            </w:tcBorders>
          </w:tcPr>
          <w:p w14:paraId="195090B7" w14:textId="77777777" w:rsidR="008165E7" w:rsidRPr="00B831E6" w:rsidRDefault="008165E7" w:rsidP="008165E7">
            <w:pPr>
              <w:rPr>
                <w:sz w:val="20"/>
                <w:szCs w:val="20"/>
                <w:lang w:val="es-ES"/>
              </w:rPr>
            </w:pPr>
            <w:r w:rsidRPr="00B831E6">
              <w:rPr>
                <w:sz w:val="20"/>
                <w:szCs w:val="20"/>
                <w:lang w:val="es-ES"/>
              </w:rPr>
              <w:t>Suspensie 1% de corpi bacterieni de B.abortus, sușa 99 Weybridge, inactivat.</w:t>
            </w:r>
          </w:p>
          <w:p w14:paraId="42CC8383" w14:textId="77777777" w:rsidR="008165E7" w:rsidRPr="00B831E6" w:rsidRDefault="008165E7" w:rsidP="008165E7">
            <w:pPr>
              <w:rPr>
                <w:sz w:val="20"/>
                <w:szCs w:val="20"/>
                <w:lang w:val="es-ES"/>
              </w:rPr>
            </w:pPr>
            <w:r w:rsidRPr="00B831E6">
              <w:rPr>
                <w:sz w:val="20"/>
                <w:szCs w:val="20"/>
                <w:lang w:val="es-ES"/>
              </w:rPr>
              <w:t>Preparat în raport cu etalonul internațional în conformitate cu cerințele OIE de standardizare – certificat.</w:t>
            </w:r>
          </w:p>
          <w:p w14:paraId="75954AB2" w14:textId="77777777" w:rsidR="008165E7" w:rsidRPr="00B831E6" w:rsidRDefault="008165E7" w:rsidP="008165E7">
            <w:pPr>
              <w:rPr>
                <w:sz w:val="20"/>
                <w:szCs w:val="20"/>
              </w:rPr>
            </w:pPr>
            <w:r w:rsidRPr="00B831E6">
              <w:rPr>
                <w:sz w:val="20"/>
                <w:szCs w:val="20"/>
                <w:lang w:val="es-ES"/>
              </w:rPr>
              <w:t>1 flacon/50-100 ml.</w:t>
            </w:r>
          </w:p>
          <w:p w14:paraId="7B5F984E" w14:textId="77777777" w:rsidR="008165E7" w:rsidRPr="00B831E6" w:rsidRDefault="008165E7" w:rsidP="008165E7">
            <w:pPr>
              <w:rPr>
                <w:sz w:val="20"/>
                <w:szCs w:val="20"/>
                <w:lang w:val="es-ES"/>
              </w:rPr>
            </w:pPr>
            <w:r w:rsidRPr="00B831E6">
              <w:rPr>
                <w:sz w:val="20"/>
                <w:szCs w:val="20"/>
                <w:lang w:val="es-ES"/>
              </w:rPr>
              <w:t>Valabilitate la livrare minim 1 an.</w:t>
            </w:r>
          </w:p>
          <w:p w14:paraId="72F25091" w14:textId="74A29D58"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509C149"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7AD6B88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CC737E" w14:textId="3A1ACD25"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D777294" w14:textId="144A6CE1"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A736E62" w14:textId="41631460"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lang w:val="en-US"/>
              </w:rPr>
              <w:t>Complement (alexină)</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5E7E8B" w14:textId="4D51601F"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49296546" w14:textId="1DF997B0"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10 </w:t>
            </w:r>
          </w:p>
        </w:tc>
        <w:tc>
          <w:tcPr>
            <w:tcW w:w="3402" w:type="dxa"/>
            <w:tcBorders>
              <w:top w:val="single" w:sz="4" w:space="0" w:color="auto"/>
              <w:left w:val="single" w:sz="2" w:space="0" w:color="000000"/>
              <w:bottom w:val="single" w:sz="4" w:space="0" w:color="auto"/>
              <w:right w:val="single" w:sz="2" w:space="0" w:color="000000"/>
            </w:tcBorders>
          </w:tcPr>
          <w:p w14:paraId="1D7B3940" w14:textId="77777777" w:rsidR="008165E7" w:rsidRPr="00B831E6" w:rsidRDefault="008165E7" w:rsidP="008165E7">
            <w:pPr>
              <w:rPr>
                <w:sz w:val="20"/>
                <w:szCs w:val="20"/>
              </w:rPr>
            </w:pPr>
            <w:r w:rsidRPr="00B831E6">
              <w:rPr>
                <w:sz w:val="20"/>
                <w:szCs w:val="20"/>
                <w:lang w:val="es-ES"/>
              </w:rPr>
              <w:t>Serul normal de cobai, liofilizat, 1 flacon/10-100doze (5-</w:t>
            </w:r>
            <w:r w:rsidRPr="00B831E6">
              <w:rPr>
                <w:sz w:val="20"/>
                <w:szCs w:val="20"/>
              </w:rPr>
              <w:t>6 (CH50) la diluția de lucru 1/10).</w:t>
            </w:r>
          </w:p>
          <w:p w14:paraId="66E4564F" w14:textId="77777777" w:rsidR="008165E7" w:rsidRPr="00B831E6" w:rsidRDefault="008165E7" w:rsidP="008165E7">
            <w:pPr>
              <w:rPr>
                <w:sz w:val="20"/>
                <w:szCs w:val="20"/>
                <w:lang w:val="es-ES"/>
              </w:rPr>
            </w:pPr>
            <w:r w:rsidRPr="00B831E6">
              <w:rPr>
                <w:sz w:val="20"/>
                <w:szCs w:val="20"/>
                <w:lang w:val="es-ES"/>
              </w:rPr>
              <w:t>Certificat de calitate.</w:t>
            </w:r>
          </w:p>
          <w:p w14:paraId="280F86FE" w14:textId="77777777" w:rsidR="008165E7" w:rsidRPr="00B831E6" w:rsidRDefault="008165E7" w:rsidP="008165E7">
            <w:pPr>
              <w:rPr>
                <w:sz w:val="20"/>
                <w:szCs w:val="20"/>
                <w:lang w:val="es-ES"/>
              </w:rPr>
            </w:pPr>
            <w:r w:rsidRPr="00B831E6">
              <w:rPr>
                <w:sz w:val="20"/>
                <w:szCs w:val="20"/>
                <w:lang w:val="es-ES"/>
              </w:rPr>
              <w:t>Valabilitate la livrare minim 1 an.</w:t>
            </w:r>
          </w:p>
          <w:p w14:paraId="541F12E8" w14:textId="6A401DB2"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7253E60"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9666D11"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36504" w14:textId="0564F623"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4071D9F" w14:textId="063FA86B"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0084E6D" w14:textId="11116F55"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lang w:val="en-US"/>
              </w:rPr>
              <w:t>Hemolizina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B59A90" w14:textId="28BCD02B" w:rsidR="008165E7" w:rsidRPr="00783FE9" w:rsidRDefault="008165E7" w:rsidP="008165E7">
            <w:pPr>
              <w:shd w:val="clear" w:color="auto" w:fill="FFFFFF" w:themeFill="background1"/>
              <w:spacing w:before="120"/>
              <w:rPr>
                <w:noProof w:val="0"/>
                <w:sz w:val="20"/>
                <w:szCs w:val="20"/>
                <w:lang w:val="es-ES" w:eastAsia="ru-RU"/>
              </w:rPr>
            </w:pPr>
            <w:r>
              <w:rPr>
                <w:lang w:val="ru-MD"/>
              </w:rPr>
              <w:t xml:space="preserve">    </w:t>
            </w: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76F786E3" w14:textId="060C69FF" w:rsidR="008165E7" w:rsidRPr="00783FE9" w:rsidRDefault="008165E7" w:rsidP="008165E7">
            <w:pPr>
              <w:shd w:val="clear" w:color="auto" w:fill="FFFFFF" w:themeFill="background1"/>
              <w:spacing w:before="120"/>
              <w:jc w:val="center"/>
              <w:rPr>
                <w:noProof w:val="0"/>
                <w:sz w:val="20"/>
                <w:szCs w:val="20"/>
                <w:lang w:val="es-ES" w:eastAsia="ru-RU"/>
              </w:rPr>
            </w:pPr>
            <w:r w:rsidRPr="006F55F3">
              <w:t>2</w:t>
            </w:r>
          </w:p>
        </w:tc>
        <w:tc>
          <w:tcPr>
            <w:tcW w:w="3402" w:type="dxa"/>
            <w:tcBorders>
              <w:top w:val="single" w:sz="4" w:space="0" w:color="auto"/>
              <w:left w:val="single" w:sz="2" w:space="0" w:color="000000"/>
              <w:bottom w:val="single" w:sz="4" w:space="0" w:color="auto"/>
              <w:right w:val="single" w:sz="2" w:space="0" w:color="000000"/>
            </w:tcBorders>
          </w:tcPr>
          <w:p w14:paraId="38C01F17" w14:textId="77777777" w:rsidR="008165E7" w:rsidRPr="00B831E6" w:rsidRDefault="008165E7" w:rsidP="008165E7">
            <w:pPr>
              <w:rPr>
                <w:sz w:val="20"/>
                <w:szCs w:val="20"/>
                <w:lang w:val="es-ES"/>
              </w:rPr>
            </w:pPr>
            <w:r w:rsidRPr="00B831E6">
              <w:rPr>
                <w:sz w:val="20"/>
                <w:szCs w:val="20"/>
                <w:lang w:val="es-ES"/>
              </w:rPr>
              <w:t>Serul sanguin al iepurilor hiperimunizaţi cu hematii de oaie pentru prepararea sistemului hemolitic necesar în RFC, 1 flacon/250-500 doze, liofilizat.</w:t>
            </w:r>
          </w:p>
          <w:p w14:paraId="5F87FF6A" w14:textId="77777777" w:rsidR="008165E7" w:rsidRPr="00B831E6" w:rsidRDefault="008165E7" w:rsidP="008165E7">
            <w:pPr>
              <w:rPr>
                <w:sz w:val="20"/>
                <w:szCs w:val="20"/>
                <w:lang w:val="es-ES"/>
              </w:rPr>
            </w:pPr>
            <w:r w:rsidRPr="00B831E6">
              <w:rPr>
                <w:sz w:val="20"/>
                <w:szCs w:val="20"/>
                <w:lang w:val="es-ES"/>
              </w:rPr>
              <w:t>Certificat de calitate.</w:t>
            </w:r>
          </w:p>
          <w:p w14:paraId="66ACDAC3" w14:textId="77777777" w:rsidR="008165E7" w:rsidRPr="00B831E6" w:rsidRDefault="008165E7" w:rsidP="008165E7">
            <w:pPr>
              <w:rPr>
                <w:sz w:val="20"/>
                <w:szCs w:val="20"/>
                <w:lang w:val="es-ES"/>
              </w:rPr>
            </w:pPr>
            <w:r w:rsidRPr="00B831E6">
              <w:rPr>
                <w:sz w:val="20"/>
                <w:szCs w:val="20"/>
                <w:lang w:val="es-ES"/>
              </w:rPr>
              <w:t>Valabilitate la livrare minim 1 an.</w:t>
            </w:r>
          </w:p>
          <w:p w14:paraId="1051680C" w14:textId="77777777" w:rsidR="008165E7" w:rsidRPr="00B831E6" w:rsidRDefault="008165E7" w:rsidP="008165E7">
            <w:pPr>
              <w:rPr>
                <w:sz w:val="20"/>
                <w:szCs w:val="20"/>
                <w:lang w:val="es-ES"/>
              </w:rPr>
            </w:pPr>
          </w:p>
          <w:p w14:paraId="10FEA6FB" w14:textId="1E115BD8"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458B00C"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061DC9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88CC7" w14:textId="1C2B955A"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6CD9EE8" w14:textId="532CC415"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bottom w:val="single" w:sz="4" w:space="0" w:color="auto"/>
              <w:right w:val="single" w:sz="4" w:space="0" w:color="auto"/>
            </w:tcBorders>
          </w:tcPr>
          <w:p w14:paraId="79562AB5" w14:textId="64E8DC27"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lang w:val="en-US"/>
              </w:rPr>
              <w:t>Ser pozitiv brucelic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B14854" w14:textId="6E8AC56E"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2130B1FB" w14:textId="49E0709B"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5 </w:t>
            </w:r>
          </w:p>
        </w:tc>
        <w:tc>
          <w:tcPr>
            <w:tcW w:w="3402" w:type="dxa"/>
            <w:tcBorders>
              <w:top w:val="single" w:sz="4" w:space="0" w:color="auto"/>
              <w:left w:val="single" w:sz="4" w:space="0" w:color="auto"/>
              <w:bottom w:val="single" w:sz="4" w:space="0" w:color="auto"/>
              <w:right w:val="single" w:sz="4" w:space="0" w:color="auto"/>
            </w:tcBorders>
          </w:tcPr>
          <w:p w14:paraId="1AFD2BE3" w14:textId="77777777" w:rsidR="008165E7" w:rsidRPr="00B831E6" w:rsidRDefault="008165E7" w:rsidP="008165E7">
            <w:pPr>
              <w:rPr>
                <w:sz w:val="20"/>
                <w:szCs w:val="20"/>
                <w:lang w:val="ro-MD"/>
              </w:rPr>
            </w:pPr>
            <w:r w:rsidRPr="00B831E6">
              <w:rPr>
                <w:sz w:val="20"/>
                <w:szCs w:val="20"/>
                <w:lang w:val="ro-MD"/>
              </w:rPr>
              <w:t>etalonat la serul standard international OIEISS de 1000 UI/ml. Ser pozitiv trebuie să aibă minim 40UI/ml.</w:t>
            </w:r>
          </w:p>
          <w:p w14:paraId="1A9C78EC" w14:textId="77777777" w:rsidR="008165E7" w:rsidRPr="00B831E6" w:rsidRDefault="008165E7" w:rsidP="008165E7">
            <w:pPr>
              <w:rPr>
                <w:sz w:val="20"/>
                <w:szCs w:val="20"/>
                <w:lang w:val="ro-MD"/>
              </w:rPr>
            </w:pPr>
            <w:r w:rsidRPr="00B831E6">
              <w:rPr>
                <w:sz w:val="20"/>
                <w:szCs w:val="20"/>
                <w:lang w:val="ro-MD"/>
              </w:rPr>
              <w:t>1 flacon/1-2 ml, liofilizat.</w:t>
            </w:r>
          </w:p>
          <w:p w14:paraId="103B4604" w14:textId="77777777" w:rsidR="008165E7" w:rsidRPr="00B831E6" w:rsidRDefault="008165E7" w:rsidP="008165E7">
            <w:pPr>
              <w:rPr>
                <w:sz w:val="20"/>
                <w:szCs w:val="20"/>
                <w:lang w:val="ro-MD"/>
              </w:rPr>
            </w:pPr>
            <w:r w:rsidRPr="00B831E6">
              <w:rPr>
                <w:sz w:val="20"/>
                <w:szCs w:val="20"/>
                <w:lang w:val="ro-MD"/>
              </w:rPr>
              <w:t>Certificat de calitate.</w:t>
            </w:r>
          </w:p>
          <w:p w14:paraId="24318660" w14:textId="77777777" w:rsidR="008165E7" w:rsidRPr="00B831E6" w:rsidRDefault="008165E7" w:rsidP="008165E7">
            <w:pPr>
              <w:rPr>
                <w:sz w:val="20"/>
                <w:szCs w:val="20"/>
                <w:lang w:val="es-ES"/>
              </w:rPr>
            </w:pPr>
            <w:r w:rsidRPr="00B831E6">
              <w:rPr>
                <w:sz w:val="20"/>
                <w:szCs w:val="20"/>
                <w:lang w:val="es-ES"/>
              </w:rPr>
              <w:t>Valabilitate la livrare minim 1 an.</w:t>
            </w:r>
          </w:p>
          <w:p w14:paraId="6428C093" w14:textId="71249E69"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lastRenderedPageBreak/>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A70B1CE"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8383FB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C5F6A" w14:textId="2D698766"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CE5195B" w14:textId="776B4C7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right w:val="single" w:sz="4" w:space="0" w:color="auto"/>
            </w:tcBorders>
          </w:tcPr>
          <w:p w14:paraId="2C0AAC93" w14:textId="5452C0EC"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lang w:val="en-US"/>
              </w:rPr>
              <w:t>Ser negativ brucelic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8B53CD" w14:textId="5CC4F58F"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6C1AB57D" w14:textId="16A330C1"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5 </w:t>
            </w:r>
          </w:p>
        </w:tc>
        <w:tc>
          <w:tcPr>
            <w:tcW w:w="3402" w:type="dxa"/>
            <w:tcBorders>
              <w:top w:val="single" w:sz="4" w:space="0" w:color="auto"/>
              <w:left w:val="single" w:sz="4" w:space="0" w:color="auto"/>
              <w:right w:val="single" w:sz="4" w:space="0" w:color="auto"/>
            </w:tcBorders>
          </w:tcPr>
          <w:p w14:paraId="799079CC" w14:textId="1E54FC15" w:rsidR="008165E7" w:rsidRPr="00B831E6" w:rsidRDefault="008165E7" w:rsidP="008165E7">
            <w:pPr>
              <w:rPr>
                <w:sz w:val="20"/>
                <w:szCs w:val="20"/>
                <w:lang w:val="es-ES"/>
              </w:rPr>
            </w:pPr>
            <w:r w:rsidRPr="00B831E6">
              <w:rPr>
                <w:sz w:val="20"/>
                <w:szCs w:val="20"/>
                <w:lang w:val="es-ES"/>
              </w:rPr>
              <w:t>liber de anticorpi anti-B.abortus, B.melitensis, B suis.</w:t>
            </w:r>
          </w:p>
          <w:p w14:paraId="369D92A0" w14:textId="77777777" w:rsidR="008165E7" w:rsidRPr="00B831E6" w:rsidRDefault="008165E7" w:rsidP="008165E7">
            <w:pPr>
              <w:rPr>
                <w:sz w:val="20"/>
                <w:szCs w:val="20"/>
                <w:lang w:val="es-ES"/>
              </w:rPr>
            </w:pPr>
            <w:r w:rsidRPr="00B831E6">
              <w:rPr>
                <w:sz w:val="20"/>
                <w:szCs w:val="20"/>
                <w:lang w:val="es-ES"/>
              </w:rPr>
              <w:t>1 flacon/1-2 ml, liofilizat.</w:t>
            </w:r>
          </w:p>
          <w:p w14:paraId="14A80FEC" w14:textId="77777777" w:rsidR="008165E7" w:rsidRPr="00B831E6" w:rsidRDefault="008165E7" w:rsidP="008165E7">
            <w:pPr>
              <w:rPr>
                <w:sz w:val="20"/>
                <w:szCs w:val="20"/>
                <w:lang w:val="es-ES"/>
              </w:rPr>
            </w:pPr>
            <w:r w:rsidRPr="00B831E6">
              <w:rPr>
                <w:sz w:val="20"/>
                <w:szCs w:val="20"/>
                <w:lang w:val="es-ES"/>
              </w:rPr>
              <w:t>Certificat de calitate.</w:t>
            </w:r>
          </w:p>
          <w:p w14:paraId="19D8A023" w14:textId="77777777" w:rsidR="008165E7" w:rsidRPr="00B831E6" w:rsidRDefault="008165E7" w:rsidP="008165E7">
            <w:pPr>
              <w:rPr>
                <w:sz w:val="20"/>
                <w:szCs w:val="20"/>
                <w:lang w:val="es-ES"/>
              </w:rPr>
            </w:pPr>
            <w:r w:rsidRPr="00B831E6">
              <w:rPr>
                <w:sz w:val="20"/>
                <w:szCs w:val="20"/>
                <w:lang w:val="es-ES"/>
              </w:rPr>
              <w:t>Valabilitate la livrare minim 1 an.</w:t>
            </w:r>
          </w:p>
          <w:p w14:paraId="57B16A54" w14:textId="35C01C32"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C490456"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F17257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096DBC" w14:textId="125E1790"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11.5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CC390FA" w14:textId="6A60F92C"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4" w:space="0" w:color="auto"/>
              <w:right w:val="single" w:sz="4" w:space="0" w:color="auto"/>
            </w:tcBorders>
          </w:tcPr>
          <w:p w14:paraId="659D8BD4" w14:textId="05C00823" w:rsidR="008165E7" w:rsidRPr="00783FE9" w:rsidRDefault="008165E7" w:rsidP="008165E7">
            <w:pPr>
              <w:shd w:val="clear" w:color="auto" w:fill="FFFFFF" w:themeFill="background1"/>
              <w:spacing w:before="120"/>
              <w:jc w:val="center"/>
              <w:rPr>
                <w:i/>
                <w:noProof w:val="0"/>
                <w:sz w:val="22"/>
                <w:szCs w:val="22"/>
                <w:lang w:val="es-ES" w:eastAsia="ru-RU"/>
              </w:rPr>
            </w:pPr>
            <w:r w:rsidRPr="00BE737B">
              <w:rPr>
                <w:rFonts w:cs="Arial"/>
                <w:bCs/>
              </w:rPr>
              <w:t>Tampon Veronal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0A2904" w14:textId="0B0D5EAC"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68D478F5" w14:textId="39BD0AE3" w:rsidR="008165E7" w:rsidRPr="00783FE9" w:rsidRDefault="008165E7" w:rsidP="008165E7">
            <w:pPr>
              <w:shd w:val="clear" w:color="auto" w:fill="FFFFFF" w:themeFill="background1"/>
              <w:spacing w:before="120"/>
              <w:jc w:val="center"/>
              <w:rPr>
                <w:noProof w:val="0"/>
                <w:sz w:val="20"/>
                <w:szCs w:val="20"/>
                <w:lang w:val="es-ES" w:eastAsia="ru-RU"/>
              </w:rPr>
            </w:pPr>
            <w:r w:rsidRPr="006F55F3">
              <w:t xml:space="preserve">5 </w:t>
            </w:r>
          </w:p>
        </w:tc>
        <w:tc>
          <w:tcPr>
            <w:tcW w:w="3402" w:type="dxa"/>
            <w:tcBorders>
              <w:top w:val="single" w:sz="4" w:space="0" w:color="auto"/>
              <w:left w:val="single" w:sz="4" w:space="0" w:color="auto"/>
              <w:right w:val="single" w:sz="4" w:space="0" w:color="auto"/>
            </w:tcBorders>
          </w:tcPr>
          <w:p w14:paraId="260676AB" w14:textId="77777777" w:rsidR="008165E7" w:rsidRPr="00B831E6" w:rsidRDefault="008165E7" w:rsidP="008165E7">
            <w:pPr>
              <w:pStyle w:val="a6"/>
              <w:snapToGrid w:val="0"/>
              <w:rPr>
                <w:rFonts w:ascii="Times New Roman" w:hAnsi="Times New Roman"/>
                <w:szCs w:val="20"/>
                <w:lang w:val="ro-MD"/>
              </w:rPr>
            </w:pPr>
            <w:r w:rsidRPr="00B831E6">
              <w:rPr>
                <w:rFonts w:ascii="Times New Roman" w:hAnsi="Times New Roman"/>
                <w:szCs w:val="20"/>
                <w:lang w:val="ro-MD"/>
              </w:rPr>
              <w:t>diluant pentru reacția de fixare a complementului, concentrat X5, pH 7,3-7,4</w:t>
            </w:r>
          </w:p>
          <w:p w14:paraId="3931D387" w14:textId="633C268E" w:rsidR="008165E7" w:rsidRPr="00B831E6" w:rsidRDefault="008165E7" w:rsidP="008165E7">
            <w:pPr>
              <w:rPr>
                <w:sz w:val="20"/>
                <w:szCs w:val="20"/>
                <w:lang w:val="ro-MD"/>
              </w:rPr>
            </w:pPr>
            <w:r w:rsidRPr="00B831E6">
              <w:rPr>
                <w:sz w:val="20"/>
                <w:szCs w:val="20"/>
                <w:lang w:val="ro-MD"/>
              </w:rPr>
              <w:t>1 flacon/100-200 ml, lichid.</w:t>
            </w:r>
          </w:p>
          <w:p w14:paraId="478CBAD5" w14:textId="77777777" w:rsidR="008165E7" w:rsidRPr="00B831E6" w:rsidRDefault="008165E7" w:rsidP="008165E7">
            <w:pPr>
              <w:rPr>
                <w:sz w:val="20"/>
                <w:szCs w:val="20"/>
                <w:lang w:val="ro-MD"/>
              </w:rPr>
            </w:pPr>
            <w:r w:rsidRPr="00B831E6">
              <w:rPr>
                <w:sz w:val="20"/>
                <w:szCs w:val="20"/>
                <w:lang w:val="ro-MD"/>
              </w:rPr>
              <w:t>Certificat de calitate.</w:t>
            </w:r>
          </w:p>
          <w:p w14:paraId="79CE20D9" w14:textId="77777777" w:rsidR="008165E7" w:rsidRPr="00B831E6" w:rsidRDefault="008165E7" w:rsidP="008165E7">
            <w:pPr>
              <w:rPr>
                <w:sz w:val="20"/>
                <w:szCs w:val="20"/>
                <w:lang w:val="ro-MD"/>
              </w:rPr>
            </w:pPr>
            <w:r w:rsidRPr="00B831E6">
              <w:rPr>
                <w:sz w:val="20"/>
                <w:szCs w:val="20"/>
                <w:lang w:val="ro-MD"/>
              </w:rPr>
              <w:t>Valabilitate la livrare minim 1 an.</w:t>
            </w:r>
          </w:p>
          <w:p w14:paraId="3A314E88" w14:textId="6A48B8FC" w:rsidR="008165E7" w:rsidRPr="00B831E6" w:rsidRDefault="008165E7" w:rsidP="008165E7">
            <w:pPr>
              <w:shd w:val="clear" w:color="auto" w:fill="FFFFFF" w:themeFill="background1"/>
              <w:spacing w:before="120"/>
              <w:rPr>
                <w:noProof w:val="0"/>
                <w:sz w:val="20"/>
                <w:szCs w:val="20"/>
                <w:lang w:val="es-ES" w:eastAsia="ru-RU"/>
              </w:rPr>
            </w:pPr>
            <w:r w:rsidRPr="00B831E6">
              <w:rPr>
                <w:sz w:val="20"/>
                <w:szCs w:val="20"/>
                <w:lang w:val="es-ES"/>
              </w:rPr>
              <w:t>Instrucţiunea de lucru în limba de stat.</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09E9718"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EB46D0" w:rsidRPr="00BE362C" w14:paraId="4ABFF99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9F199" w14:textId="77777777" w:rsidR="00EB46D0" w:rsidRPr="00472490" w:rsidRDefault="00EB46D0" w:rsidP="00EB46D0">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D766D13" w14:textId="77777777" w:rsidR="00EB46D0" w:rsidRPr="00783FE9" w:rsidRDefault="00EB46D0" w:rsidP="00EB46D0">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63433A5B" w14:textId="77777777" w:rsidR="00EB46D0" w:rsidRPr="00783FE9" w:rsidRDefault="00EB46D0" w:rsidP="00EB46D0">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22A7B3" w14:textId="77777777" w:rsidR="00EB46D0" w:rsidRPr="00783FE9" w:rsidRDefault="00EB46D0" w:rsidP="00EB46D0">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3D88546C" w14:textId="77777777" w:rsidR="00EB46D0" w:rsidRPr="00783FE9" w:rsidRDefault="00EB46D0" w:rsidP="00EB46D0">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321B7745" w14:textId="6230BA48" w:rsidR="00EB46D0" w:rsidRPr="00472490" w:rsidRDefault="00EB46D0" w:rsidP="00EB46D0">
            <w:pPr>
              <w:shd w:val="clear" w:color="auto" w:fill="FFFFFF" w:themeFill="background1"/>
              <w:spacing w:before="120"/>
              <w:rPr>
                <w:noProof w:val="0"/>
                <w:sz w:val="20"/>
                <w:szCs w:val="20"/>
                <w:lang w:val="es-ES" w:eastAsia="ru-RU"/>
              </w:rPr>
            </w:pPr>
            <w:r w:rsidRPr="001A766C">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2BB6935" w14:textId="3F0813B8" w:rsidR="00EB46D0" w:rsidRPr="00472490" w:rsidRDefault="00EB46D0" w:rsidP="00EB46D0">
            <w:pPr>
              <w:shd w:val="clear" w:color="auto" w:fill="FFFFFF" w:themeFill="background1"/>
              <w:spacing w:before="120"/>
              <w:jc w:val="center"/>
              <w:rPr>
                <w:noProof w:val="0"/>
                <w:sz w:val="20"/>
                <w:szCs w:val="20"/>
                <w:lang w:val="es-ES" w:eastAsia="ru-RU"/>
              </w:rPr>
            </w:pPr>
            <w:r w:rsidRPr="001A766C">
              <w:t>27</w:t>
            </w:r>
            <w:r w:rsidR="007E4085">
              <w:t> </w:t>
            </w:r>
            <w:r w:rsidRPr="001A766C">
              <w:t>860,00</w:t>
            </w:r>
          </w:p>
        </w:tc>
      </w:tr>
      <w:tr w:rsidR="00EB46D0" w:rsidRPr="00BE362C" w14:paraId="7073575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84A2EA" w14:textId="04996E79" w:rsidR="00EB46D0" w:rsidRPr="00472490" w:rsidRDefault="00EB46D0"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12</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070F4915" w14:textId="1251DBC9" w:rsidR="00EB46D0" w:rsidRPr="00EB46D0" w:rsidRDefault="00EB46D0" w:rsidP="00EB46D0">
            <w:pPr>
              <w:shd w:val="clear" w:color="auto" w:fill="FFFFFF" w:themeFill="background1"/>
              <w:spacing w:before="120"/>
              <w:rPr>
                <w:noProof w:val="0"/>
                <w:lang w:val="es-ES" w:eastAsia="ru-RU"/>
              </w:rPr>
            </w:pPr>
            <w:r w:rsidRPr="00EB46D0">
              <w:rPr>
                <w:noProof w:val="0"/>
                <w:lang w:val="es-ES" w:eastAsia="ru-RU"/>
              </w:rPr>
              <w:t>LOT de medii  pentru determinarea Calitatea apei. Se va procura tot impreuna</w:t>
            </w:r>
          </w:p>
        </w:tc>
      </w:tr>
      <w:tr w:rsidR="008165E7" w:rsidRPr="00BE362C" w14:paraId="0AF73F6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9B4CC0" w14:textId="370FA364"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12.0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BDC1753" w14:textId="52F88FF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577A020" w14:textId="13DE2BED" w:rsidR="008165E7" w:rsidRPr="00783FE9" w:rsidRDefault="008165E7" w:rsidP="008165E7">
            <w:pPr>
              <w:shd w:val="clear" w:color="auto" w:fill="FFFFFF" w:themeFill="background1"/>
              <w:spacing w:before="120"/>
              <w:rPr>
                <w:i/>
                <w:noProof w:val="0"/>
                <w:sz w:val="22"/>
                <w:szCs w:val="22"/>
                <w:lang w:val="es-ES" w:eastAsia="ru-RU"/>
              </w:rPr>
            </w:pPr>
            <w:r w:rsidRPr="000354FE">
              <w:rPr>
                <w:rFonts w:cs="Arial"/>
                <w:lang w:val="en-US"/>
              </w:rPr>
              <w:t>Slanetz and Bartley Medium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469E5A" w14:textId="27D6F2C1"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0535BB6A" w14:textId="4B130B52"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5FFDFF89"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 xml:space="preserve">Borcan  500g Compozitia: </w:t>
            </w:r>
          </w:p>
          <w:p w14:paraId="2E410E0D"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 xml:space="preserve">Tryptose 20,0 </w:t>
            </w:r>
          </w:p>
          <w:p w14:paraId="10C4D60D"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Yeast extract 5,0 g</w:t>
            </w:r>
          </w:p>
          <w:p w14:paraId="6A547594"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Dextrose 2,0 g</w:t>
            </w:r>
          </w:p>
          <w:p w14:paraId="452FAC32"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Dipotassium phosphate 4,0 g</w:t>
            </w:r>
          </w:p>
          <w:p w14:paraId="50EDD68D"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Sodium azide 0,400</w:t>
            </w:r>
          </w:p>
          <w:p w14:paraId="4F4CB7A3"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2,3,5-triphenyl tetrazolium chloride 0,100</w:t>
            </w:r>
          </w:p>
          <w:p w14:paraId="79638761" w14:textId="4D2DCEF1" w:rsidR="008165E7" w:rsidRPr="00EB46D0" w:rsidRDefault="008165E7" w:rsidP="008165E7">
            <w:pPr>
              <w:shd w:val="clear" w:color="auto" w:fill="FFFFFF" w:themeFill="background1"/>
              <w:spacing w:before="120"/>
              <w:rPr>
                <w:noProof w:val="0"/>
                <w:sz w:val="20"/>
                <w:szCs w:val="20"/>
                <w:lang w:val="en-US" w:eastAsia="ru-RU"/>
              </w:rPr>
            </w:pPr>
            <w:r w:rsidRPr="00EB46D0">
              <w:rPr>
                <w:sz w:val="20"/>
                <w:szCs w:val="20"/>
                <w:lang w:val="en-US"/>
              </w:rPr>
              <w:t>Agar 15,0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7A4D8514" w14:textId="77777777" w:rsidR="008165E7" w:rsidRPr="00EB46D0" w:rsidRDefault="008165E7" w:rsidP="008165E7">
            <w:pPr>
              <w:shd w:val="clear" w:color="auto" w:fill="FFFFFF" w:themeFill="background1"/>
              <w:spacing w:before="120"/>
              <w:jc w:val="center"/>
              <w:rPr>
                <w:noProof w:val="0"/>
                <w:sz w:val="20"/>
                <w:szCs w:val="20"/>
                <w:lang w:val="en-US" w:eastAsia="ru-RU"/>
              </w:rPr>
            </w:pPr>
          </w:p>
        </w:tc>
      </w:tr>
      <w:tr w:rsidR="008165E7" w:rsidRPr="00BE362C" w14:paraId="2EDE5F0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C499D0" w14:textId="4963B567" w:rsidR="008165E7" w:rsidRPr="00EB46D0"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12.1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34D99E0" w14:textId="24B76D5E"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3151400" w14:textId="4D47D72C" w:rsidR="008165E7" w:rsidRPr="00783FE9" w:rsidRDefault="008165E7" w:rsidP="008165E7">
            <w:pPr>
              <w:shd w:val="clear" w:color="auto" w:fill="FFFFFF" w:themeFill="background1"/>
              <w:spacing w:before="120"/>
              <w:rPr>
                <w:i/>
                <w:noProof w:val="0"/>
                <w:sz w:val="22"/>
                <w:szCs w:val="22"/>
                <w:lang w:val="es-ES" w:eastAsia="ru-RU"/>
              </w:rPr>
            </w:pPr>
            <w:r w:rsidRPr="0092647F">
              <w:rPr>
                <w:rFonts w:cs="Arial"/>
                <w:lang w:val="es-ES"/>
              </w:rPr>
              <w:t>Pseudomonas Cetrimide Agar  (USP, EP)</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ACED95" w14:textId="37E07139"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37236611" w14:textId="62F31E86"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7168CE83"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 xml:space="preserve">Borcan  500g Compozitia: </w:t>
            </w:r>
          </w:p>
          <w:p w14:paraId="5CC7650F"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Gelatin peptone 20.0 g</w:t>
            </w:r>
          </w:p>
          <w:p w14:paraId="687CD8D2"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Magnesium Chloride 1.4g</w:t>
            </w:r>
          </w:p>
          <w:p w14:paraId="1896F178"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Potassium Sulphate 10.0g</w:t>
            </w:r>
          </w:p>
          <w:p w14:paraId="71BA41C3"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Cetrimid 0.3g</w:t>
            </w:r>
          </w:p>
          <w:p w14:paraId="640F6B19" w14:textId="1179C663" w:rsidR="008165E7" w:rsidRPr="00EB46D0" w:rsidRDefault="008165E7" w:rsidP="008165E7">
            <w:pPr>
              <w:shd w:val="clear" w:color="auto" w:fill="FFFFFF" w:themeFill="background1"/>
              <w:spacing w:before="120"/>
              <w:rPr>
                <w:noProof w:val="0"/>
                <w:sz w:val="20"/>
                <w:szCs w:val="20"/>
                <w:lang w:val="en-US" w:eastAsia="ru-RU"/>
              </w:rPr>
            </w:pPr>
            <w:r w:rsidRPr="00EB46D0">
              <w:rPr>
                <w:sz w:val="20"/>
                <w:szCs w:val="20"/>
                <w:lang w:val="en-US"/>
              </w:rPr>
              <w:t>Agar 13.6g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E8C7E84" w14:textId="77777777" w:rsidR="008165E7" w:rsidRPr="00EB46D0" w:rsidRDefault="008165E7" w:rsidP="008165E7">
            <w:pPr>
              <w:shd w:val="clear" w:color="auto" w:fill="FFFFFF" w:themeFill="background1"/>
              <w:spacing w:before="120"/>
              <w:jc w:val="center"/>
              <w:rPr>
                <w:noProof w:val="0"/>
                <w:sz w:val="20"/>
                <w:szCs w:val="20"/>
                <w:lang w:val="en-US" w:eastAsia="ru-RU"/>
              </w:rPr>
            </w:pPr>
          </w:p>
        </w:tc>
      </w:tr>
      <w:tr w:rsidR="008165E7" w:rsidRPr="00BE362C" w14:paraId="28B04F3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B9C7F2" w14:textId="1C574E6A" w:rsidR="008165E7" w:rsidRPr="00EB46D0"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12.2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73866E1" w14:textId="2BEB6DF1"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9CFA904" w14:textId="60E43A5A" w:rsidR="008165E7" w:rsidRPr="00EB46D0" w:rsidRDefault="008165E7" w:rsidP="008165E7">
            <w:pPr>
              <w:tabs>
                <w:tab w:val="left" w:pos="1080"/>
              </w:tabs>
              <w:rPr>
                <w:rFonts w:cs="Arial"/>
                <w:bCs/>
                <w:lang w:val="es-ES"/>
              </w:rPr>
            </w:pPr>
            <w:r w:rsidRPr="0092647F">
              <w:rPr>
                <w:rFonts w:cs="Arial"/>
                <w:bCs/>
                <w:lang w:val="es-ES"/>
              </w:rPr>
              <w:t>Cetrimide Agar Base(w 1.3% Agar)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93F225" w14:textId="164EAA89"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5CBD3A4D" w14:textId="6AD833F3"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07BC70DA" w14:textId="77777777" w:rsidR="008165E7" w:rsidRPr="00EB46D0" w:rsidRDefault="008165E7" w:rsidP="008165E7">
            <w:pPr>
              <w:pStyle w:val="a6"/>
              <w:rPr>
                <w:rFonts w:ascii="Times New Roman" w:hAnsi="Times New Roman"/>
                <w:bCs/>
                <w:szCs w:val="20"/>
                <w:lang w:val="en-US"/>
              </w:rPr>
            </w:pPr>
            <w:r w:rsidRPr="00EB46D0">
              <w:rPr>
                <w:rFonts w:ascii="Times New Roman" w:hAnsi="Times New Roman"/>
                <w:bCs/>
                <w:szCs w:val="20"/>
                <w:lang w:val="en-US"/>
              </w:rPr>
              <w:t>Borcan  500g Compozitia :</w:t>
            </w:r>
          </w:p>
          <w:p w14:paraId="6342071A"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Peptone from gelatin-20 g</w:t>
            </w:r>
          </w:p>
          <w:p w14:paraId="77175B37"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Magnesium chloride 1,4 g</w:t>
            </w:r>
          </w:p>
          <w:p w14:paraId="561346F6"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Potassium sulphate 10 g</w:t>
            </w:r>
          </w:p>
          <w:p w14:paraId="3C96407B" w14:textId="77777777" w:rsidR="008165E7" w:rsidRPr="00EB46D0" w:rsidRDefault="008165E7" w:rsidP="008165E7">
            <w:pPr>
              <w:pStyle w:val="a6"/>
              <w:rPr>
                <w:rFonts w:ascii="Times New Roman" w:hAnsi="Times New Roman"/>
                <w:szCs w:val="20"/>
                <w:lang w:val="en-US"/>
              </w:rPr>
            </w:pPr>
            <w:r w:rsidRPr="00EB46D0">
              <w:rPr>
                <w:rFonts w:ascii="Times New Roman" w:hAnsi="Times New Roman"/>
                <w:szCs w:val="20"/>
                <w:lang w:val="en-US"/>
              </w:rPr>
              <w:t>Cetrimide 0,30 g</w:t>
            </w:r>
          </w:p>
          <w:p w14:paraId="6272730A" w14:textId="6B3484D9" w:rsidR="008165E7" w:rsidRPr="00EB46D0" w:rsidRDefault="008165E7" w:rsidP="008165E7">
            <w:pPr>
              <w:shd w:val="clear" w:color="auto" w:fill="FFFFFF" w:themeFill="background1"/>
              <w:spacing w:before="120"/>
              <w:rPr>
                <w:noProof w:val="0"/>
                <w:sz w:val="20"/>
                <w:szCs w:val="20"/>
                <w:lang w:val="es-ES" w:eastAsia="ru-RU"/>
              </w:rPr>
            </w:pPr>
            <w:r w:rsidRPr="00EB46D0">
              <w:rPr>
                <w:sz w:val="20"/>
                <w:szCs w:val="20"/>
                <w:lang w:val="en-US"/>
              </w:rPr>
              <w:t>Agar 13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BB42305"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3340335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91E4C7" w14:textId="593F4A32"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12.3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102A020" w14:textId="01E5724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CC5D2F4" w14:textId="7586DC6A" w:rsidR="008165E7" w:rsidRPr="00783FE9" w:rsidRDefault="008165E7" w:rsidP="008165E7">
            <w:pPr>
              <w:shd w:val="clear" w:color="auto" w:fill="FFFFFF" w:themeFill="background1"/>
              <w:spacing w:before="120"/>
              <w:rPr>
                <w:i/>
                <w:noProof w:val="0"/>
                <w:sz w:val="22"/>
                <w:szCs w:val="22"/>
                <w:lang w:val="es-ES" w:eastAsia="ru-RU"/>
              </w:rPr>
            </w:pPr>
            <w:r w:rsidRPr="000354FE">
              <w:rPr>
                <w:rFonts w:cs="Arial"/>
                <w:bCs/>
                <w:lang w:val="en-US"/>
              </w:rPr>
              <w:t>Nalidixic Selective Suppliment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3AA0A1" w14:textId="31C20B17"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fl</w:t>
            </w:r>
          </w:p>
        </w:tc>
        <w:tc>
          <w:tcPr>
            <w:tcW w:w="868" w:type="dxa"/>
            <w:tcBorders>
              <w:top w:val="single" w:sz="4" w:space="0" w:color="auto"/>
              <w:left w:val="single" w:sz="2" w:space="0" w:color="000000"/>
              <w:bottom w:val="single" w:sz="4" w:space="0" w:color="auto"/>
              <w:right w:val="nil"/>
            </w:tcBorders>
            <w:shd w:val="clear" w:color="auto" w:fill="auto"/>
          </w:tcPr>
          <w:p w14:paraId="4030E6A1" w14:textId="5E4D236A" w:rsidR="008165E7" w:rsidRPr="00783FE9" w:rsidRDefault="008165E7" w:rsidP="008165E7">
            <w:pPr>
              <w:shd w:val="clear" w:color="auto" w:fill="FFFFFF" w:themeFill="background1"/>
              <w:spacing w:before="120"/>
              <w:jc w:val="center"/>
              <w:rPr>
                <w:noProof w:val="0"/>
                <w:sz w:val="20"/>
                <w:szCs w:val="20"/>
                <w:lang w:val="es-ES" w:eastAsia="ru-RU"/>
              </w:rPr>
            </w:pPr>
            <w:r w:rsidRPr="0045277C">
              <w:t>100l</w:t>
            </w:r>
          </w:p>
        </w:tc>
        <w:tc>
          <w:tcPr>
            <w:tcW w:w="3402" w:type="dxa"/>
            <w:tcBorders>
              <w:top w:val="single" w:sz="4" w:space="0" w:color="auto"/>
              <w:left w:val="single" w:sz="2" w:space="0" w:color="000000"/>
              <w:bottom w:val="single" w:sz="4" w:space="0" w:color="auto"/>
              <w:right w:val="single" w:sz="2" w:space="0" w:color="000000"/>
            </w:tcBorders>
          </w:tcPr>
          <w:p w14:paraId="58D974B0"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Vioală cite 5 ml</w:t>
            </w:r>
          </w:p>
          <w:p w14:paraId="295E6785"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Compozitia :</w:t>
            </w:r>
          </w:p>
          <w:p w14:paraId="2F0C736C" w14:textId="25B61C28" w:rsidR="008165E7" w:rsidRPr="00EB46D0" w:rsidRDefault="008165E7" w:rsidP="008165E7">
            <w:pPr>
              <w:shd w:val="clear" w:color="auto" w:fill="FFFFFF" w:themeFill="background1"/>
              <w:spacing w:before="120"/>
              <w:rPr>
                <w:noProof w:val="0"/>
                <w:sz w:val="20"/>
                <w:szCs w:val="20"/>
                <w:lang w:val="es-ES" w:eastAsia="ru-RU"/>
              </w:rPr>
            </w:pPr>
            <w:r w:rsidRPr="00EB46D0">
              <w:rPr>
                <w:bCs/>
                <w:kern w:val="2"/>
                <w:sz w:val="20"/>
                <w:szCs w:val="20"/>
                <w:lang w:val="en-US" w:eastAsia="ar-SA"/>
              </w:rPr>
              <w:t>Nalidixic acid 15 mg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BB4D446"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285E10F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3656FA" w14:textId="7DC4AEDF"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12.4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1B3A74F" w14:textId="5A5D91FD"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14267085" w14:textId="51C2C618" w:rsidR="008165E7" w:rsidRPr="00EB46D0" w:rsidRDefault="008165E7" w:rsidP="008165E7">
            <w:pPr>
              <w:shd w:val="clear" w:color="auto" w:fill="FFFFFF" w:themeFill="background1"/>
              <w:spacing w:before="120"/>
              <w:rPr>
                <w:i/>
                <w:noProof w:val="0"/>
                <w:sz w:val="22"/>
                <w:szCs w:val="22"/>
                <w:lang w:val="en-US" w:eastAsia="ru-RU"/>
              </w:rPr>
            </w:pPr>
            <w:r w:rsidRPr="000354FE">
              <w:rPr>
                <w:rFonts w:cs="Arial"/>
                <w:lang w:val="ro-MD"/>
              </w:rPr>
              <w:t>King</w:t>
            </w:r>
            <w:r w:rsidRPr="000354FE">
              <w:rPr>
                <w:rFonts w:cs="Arial"/>
                <w:vertAlign w:val="superscript"/>
                <w:lang w:val="ro-MD"/>
              </w:rPr>
              <w:t>,</w:t>
            </w:r>
            <w:r w:rsidRPr="000354FE">
              <w:rPr>
                <w:rFonts w:cs="Arial"/>
                <w:lang w:val="ro-MD"/>
              </w:rPr>
              <w:t>s Medium B Base w/1.5% Agar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B76AAC" w14:textId="17DBBDD7" w:rsidR="008165E7" w:rsidRPr="00EB46D0" w:rsidRDefault="008165E7" w:rsidP="008165E7">
            <w:pPr>
              <w:shd w:val="clear" w:color="auto" w:fill="FFFFFF" w:themeFill="background1"/>
              <w:spacing w:before="120"/>
              <w:jc w:val="center"/>
              <w:rPr>
                <w:noProof w:val="0"/>
                <w:sz w:val="20"/>
                <w:szCs w:val="20"/>
                <w:lang w:val="en-U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1483FF7C" w14:textId="5555496D" w:rsidR="008165E7" w:rsidRPr="00EB46D0" w:rsidRDefault="008165E7" w:rsidP="008165E7">
            <w:pPr>
              <w:shd w:val="clear" w:color="auto" w:fill="FFFFFF" w:themeFill="background1"/>
              <w:spacing w:before="120"/>
              <w:jc w:val="center"/>
              <w:rPr>
                <w:noProof w:val="0"/>
                <w:sz w:val="20"/>
                <w:szCs w:val="20"/>
                <w:lang w:val="en-U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5662DEE8"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Borcan  500g Compozitia :</w:t>
            </w:r>
          </w:p>
          <w:p w14:paraId="2A0E42D9"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Proteose peptone 20 g</w:t>
            </w:r>
          </w:p>
          <w:p w14:paraId="00274D23"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Dipotassium hydrogen phosphate 1,5 g</w:t>
            </w:r>
          </w:p>
          <w:p w14:paraId="7EC6E412"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Magnesium sulphate 1,5 g</w:t>
            </w:r>
          </w:p>
          <w:p w14:paraId="26ECF7F6" w14:textId="2F2874C3" w:rsidR="008165E7" w:rsidRPr="00EB46D0" w:rsidRDefault="008165E7" w:rsidP="008165E7">
            <w:pPr>
              <w:shd w:val="clear" w:color="auto" w:fill="FFFFFF" w:themeFill="background1"/>
              <w:spacing w:before="120"/>
              <w:rPr>
                <w:noProof w:val="0"/>
                <w:sz w:val="20"/>
                <w:szCs w:val="20"/>
                <w:lang w:val="en-US" w:eastAsia="ru-RU"/>
              </w:rPr>
            </w:pPr>
            <w:r w:rsidRPr="00EB46D0">
              <w:rPr>
                <w:bCs/>
                <w:kern w:val="2"/>
                <w:sz w:val="20"/>
                <w:szCs w:val="20"/>
                <w:lang w:val="en-US" w:eastAsia="ar-SA"/>
              </w:rPr>
              <w:t>Agar 15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BF16FE2" w14:textId="77777777" w:rsidR="008165E7" w:rsidRPr="00EB46D0" w:rsidRDefault="008165E7" w:rsidP="008165E7">
            <w:pPr>
              <w:shd w:val="clear" w:color="auto" w:fill="FFFFFF" w:themeFill="background1"/>
              <w:spacing w:before="120"/>
              <w:jc w:val="center"/>
              <w:rPr>
                <w:noProof w:val="0"/>
                <w:sz w:val="20"/>
                <w:szCs w:val="20"/>
                <w:lang w:val="en-US" w:eastAsia="ru-RU"/>
              </w:rPr>
            </w:pPr>
          </w:p>
        </w:tc>
      </w:tr>
      <w:tr w:rsidR="008165E7" w:rsidRPr="00BE362C" w14:paraId="2B8C478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DFF12A" w14:textId="6685EE2B" w:rsidR="008165E7" w:rsidRPr="00EB46D0"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12.5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C33A30A" w14:textId="52B67758"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40274C1" w14:textId="38365CAA" w:rsidR="008165E7" w:rsidRPr="00783FE9" w:rsidRDefault="008165E7" w:rsidP="008165E7">
            <w:pPr>
              <w:shd w:val="clear" w:color="auto" w:fill="FFFFFF" w:themeFill="background1"/>
              <w:spacing w:before="120"/>
              <w:rPr>
                <w:i/>
                <w:noProof w:val="0"/>
                <w:sz w:val="22"/>
                <w:szCs w:val="22"/>
                <w:lang w:val="es-ES" w:eastAsia="ru-RU"/>
              </w:rPr>
            </w:pPr>
            <w:r w:rsidRPr="00591A9B">
              <w:rPr>
                <w:rFonts w:cs="Arial"/>
                <w:lang w:val="ro-MD"/>
              </w:rPr>
              <w:t>Nessler</w:t>
            </w:r>
            <w:r w:rsidRPr="00591A9B">
              <w:rPr>
                <w:rFonts w:cs="Arial"/>
                <w:vertAlign w:val="superscript"/>
                <w:lang w:val="ro-MD"/>
              </w:rPr>
              <w:t>,</w:t>
            </w:r>
            <w:r w:rsidRPr="00591A9B">
              <w:rPr>
                <w:rFonts w:cs="Arial"/>
                <w:lang w:val="ro-MD"/>
              </w:rPr>
              <w:t>s Reagent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D45B37A" w14:textId="71D916BA"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l</w:t>
            </w:r>
            <w:r>
              <w:rPr>
                <w:lang w:val="en-US"/>
              </w:rPr>
              <w:t>.</w:t>
            </w:r>
            <w:r w:rsidRPr="0045277C">
              <w:t xml:space="preserve"> </w:t>
            </w:r>
          </w:p>
        </w:tc>
        <w:tc>
          <w:tcPr>
            <w:tcW w:w="868" w:type="dxa"/>
            <w:tcBorders>
              <w:top w:val="single" w:sz="4" w:space="0" w:color="auto"/>
              <w:left w:val="single" w:sz="2" w:space="0" w:color="000000"/>
              <w:bottom w:val="single" w:sz="4" w:space="0" w:color="auto"/>
              <w:right w:val="nil"/>
            </w:tcBorders>
            <w:shd w:val="clear" w:color="auto" w:fill="auto"/>
          </w:tcPr>
          <w:p w14:paraId="26034556" w14:textId="43EEB4E3"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3E142632"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Borcan  500ml Compozitia :</w:t>
            </w:r>
          </w:p>
          <w:p w14:paraId="260A1F56"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Mercuric chloride 10 gm</w:t>
            </w:r>
          </w:p>
          <w:p w14:paraId="6D60F18B"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Potassium iodice 7,0 gm</w:t>
            </w:r>
          </w:p>
          <w:p w14:paraId="3B1F5064"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Sodium hydroxide 16,0 gm</w:t>
            </w:r>
          </w:p>
          <w:p w14:paraId="6687AB03" w14:textId="2FA0EFF2" w:rsidR="008165E7" w:rsidRPr="00EB46D0" w:rsidRDefault="008165E7" w:rsidP="008165E7">
            <w:pPr>
              <w:shd w:val="clear" w:color="auto" w:fill="FFFFFF" w:themeFill="background1"/>
              <w:spacing w:before="120"/>
              <w:rPr>
                <w:noProof w:val="0"/>
                <w:sz w:val="20"/>
                <w:szCs w:val="20"/>
                <w:lang w:val="es-ES" w:eastAsia="ru-RU"/>
              </w:rPr>
            </w:pPr>
            <w:r w:rsidRPr="00EB46D0">
              <w:rPr>
                <w:bCs/>
                <w:kern w:val="2"/>
                <w:sz w:val="20"/>
                <w:szCs w:val="20"/>
                <w:lang w:val="en-US" w:eastAsia="ar-SA"/>
              </w:rPr>
              <w:t>Water(ammonia free) 100,0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7DB889D2"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32BA468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7A60B" w14:textId="71B8688A"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12.6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459B0EA" w14:textId="70C081F2"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FE4CE56" w14:textId="2E9F7D24" w:rsidR="008165E7" w:rsidRPr="00EB46D0" w:rsidRDefault="008165E7" w:rsidP="008165E7">
            <w:pPr>
              <w:pStyle w:val="TableContents"/>
              <w:rPr>
                <w:rFonts w:ascii="Arial" w:hAnsi="Arial" w:cs="Arial"/>
                <w:lang w:val="ro-MD"/>
              </w:rPr>
            </w:pPr>
            <w:r w:rsidRPr="00591A9B">
              <w:rPr>
                <w:rFonts w:ascii="Arial" w:hAnsi="Arial" w:cs="Arial"/>
                <w:lang w:val="ro-MD"/>
              </w:rPr>
              <w:t>Acetamide Broth(Twin Pack)</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CC7E1A" w14:textId="7A16C933"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0B0E8284" w14:textId="4CAD6428"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4E9CDCAC"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Borcan  500g Compozitia :</w:t>
            </w:r>
          </w:p>
          <w:p w14:paraId="72CA9D41"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Acetamide 2 g</w:t>
            </w:r>
          </w:p>
          <w:p w14:paraId="61FFC098"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Sodium chloride 0,2 g</w:t>
            </w:r>
          </w:p>
          <w:p w14:paraId="2B8C7C55"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Potassium dihydrogen phosphate 1 g</w:t>
            </w:r>
          </w:p>
          <w:p w14:paraId="478A9F0C"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Magnesium sulphate anhydrous 0,2 g</w:t>
            </w:r>
          </w:p>
          <w:p w14:paraId="2C0464DB"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Iron sulphate 0,0005 g</w:t>
            </w:r>
          </w:p>
          <w:p w14:paraId="46B1B7FA" w14:textId="3F9DE2B3" w:rsidR="008165E7" w:rsidRPr="00EB46D0" w:rsidRDefault="008165E7" w:rsidP="008165E7">
            <w:pPr>
              <w:shd w:val="clear" w:color="auto" w:fill="FFFFFF" w:themeFill="background1"/>
              <w:spacing w:before="120"/>
              <w:rPr>
                <w:noProof w:val="0"/>
                <w:sz w:val="20"/>
                <w:szCs w:val="20"/>
                <w:lang w:val="es-ES" w:eastAsia="ru-RU"/>
              </w:rPr>
            </w:pPr>
            <w:r w:rsidRPr="00EB46D0">
              <w:rPr>
                <w:bCs/>
                <w:kern w:val="2"/>
                <w:sz w:val="20"/>
                <w:szCs w:val="20"/>
                <w:lang w:val="en-US" w:eastAsia="ar-SA"/>
              </w:rPr>
              <w:lastRenderedPageBreak/>
              <w:t>Sodium molybdate 0,005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AEBCA3D"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475B7EE4"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087310" w14:textId="16327987"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12.7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832F74A" w14:textId="24460FCF"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645C0DB" w14:textId="0D336DD7" w:rsidR="008165E7" w:rsidRPr="00783FE9" w:rsidRDefault="008165E7" w:rsidP="008165E7">
            <w:pPr>
              <w:shd w:val="clear" w:color="auto" w:fill="FFFFFF" w:themeFill="background1"/>
              <w:spacing w:before="120"/>
              <w:rPr>
                <w:i/>
                <w:noProof w:val="0"/>
                <w:sz w:val="22"/>
                <w:szCs w:val="22"/>
                <w:lang w:val="es-ES" w:eastAsia="ru-RU"/>
              </w:rPr>
            </w:pPr>
            <w:r w:rsidRPr="00591A9B">
              <w:rPr>
                <w:rFonts w:cs="Arial"/>
                <w:lang w:val="ro-MD"/>
              </w:rPr>
              <w:t>Triphenyltetrazolium chloride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044569" w14:textId="26B1F087"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67E79B4B" w14:textId="0E93BA5A"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0,5 </w:t>
            </w:r>
          </w:p>
        </w:tc>
        <w:tc>
          <w:tcPr>
            <w:tcW w:w="3402" w:type="dxa"/>
            <w:tcBorders>
              <w:top w:val="single" w:sz="4" w:space="0" w:color="auto"/>
              <w:left w:val="single" w:sz="2" w:space="0" w:color="000000"/>
              <w:bottom w:val="single" w:sz="4" w:space="0" w:color="auto"/>
              <w:right w:val="single" w:sz="2" w:space="0" w:color="000000"/>
            </w:tcBorders>
          </w:tcPr>
          <w:p w14:paraId="270ECF43"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Borcan  500g Compozitia :</w:t>
            </w:r>
          </w:p>
          <w:p w14:paraId="7E31F5D5" w14:textId="77777777" w:rsidR="008165E7" w:rsidRPr="00EB46D0" w:rsidRDefault="008165E7" w:rsidP="008165E7">
            <w:pPr>
              <w:snapToGrid w:val="0"/>
              <w:rPr>
                <w:kern w:val="2"/>
                <w:sz w:val="20"/>
                <w:szCs w:val="20"/>
                <w:lang w:val="en-US" w:eastAsia="ar-SA"/>
              </w:rPr>
            </w:pPr>
            <w:r w:rsidRPr="00EB46D0">
              <w:rPr>
                <w:kern w:val="2"/>
                <w:sz w:val="20"/>
                <w:szCs w:val="20"/>
                <w:lang w:val="ro-MD" w:eastAsia="ar-SA"/>
              </w:rPr>
              <w:t>-Triphenyltetrazolium chloride</w:t>
            </w:r>
          </w:p>
          <w:p w14:paraId="3B3D7765" w14:textId="77777777" w:rsidR="008165E7" w:rsidRPr="00B57FEA" w:rsidRDefault="008165E7" w:rsidP="008165E7">
            <w:pPr>
              <w:shd w:val="clear" w:color="auto" w:fill="FFFFFF" w:themeFill="background1"/>
              <w:spacing w:before="120"/>
              <w:rPr>
                <w:noProof w:val="0"/>
                <w:sz w:val="20"/>
                <w:szCs w:val="20"/>
                <w:lang w:val="en-US" w:eastAsia="ru-RU"/>
              </w:rPr>
            </w:pP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01A2DCA" w14:textId="77777777" w:rsidR="008165E7" w:rsidRPr="00B57FEA" w:rsidRDefault="008165E7" w:rsidP="008165E7">
            <w:pPr>
              <w:shd w:val="clear" w:color="auto" w:fill="FFFFFF" w:themeFill="background1"/>
              <w:spacing w:before="120"/>
              <w:jc w:val="center"/>
              <w:rPr>
                <w:noProof w:val="0"/>
                <w:sz w:val="20"/>
                <w:szCs w:val="20"/>
                <w:lang w:val="en-US" w:eastAsia="ru-RU"/>
              </w:rPr>
            </w:pPr>
          </w:p>
        </w:tc>
      </w:tr>
      <w:tr w:rsidR="008165E7" w:rsidRPr="00BE362C" w14:paraId="07AA52D1"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F9DE0D" w14:textId="6155F3F6" w:rsidR="008165E7" w:rsidRPr="00B57FEA"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12.8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2C89C13" w14:textId="2ED94B72"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5184869" w14:textId="09098BDA" w:rsidR="008165E7" w:rsidRPr="00783FE9" w:rsidRDefault="008165E7" w:rsidP="008165E7">
            <w:pPr>
              <w:shd w:val="clear" w:color="auto" w:fill="FFFFFF" w:themeFill="background1"/>
              <w:spacing w:before="120"/>
              <w:rPr>
                <w:i/>
                <w:noProof w:val="0"/>
                <w:sz w:val="22"/>
                <w:szCs w:val="22"/>
                <w:lang w:val="es-ES" w:eastAsia="ru-RU"/>
              </w:rPr>
            </w:pPr>
            <w:r w:rsidRPr="00591A9B">
              <w:rPr>
                <w:rFonts w:cs="Arial"/>
                <w:lang w:val="ro-MD"/>
              </w:rPr>
              <w:t>Pseudomonas Agar(For Fluorescein)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9ED73C" w14:textId="56B1EC1E"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 kg</w:t>
            </w:r>
          </w:p>
        </w:tc>
        <w:tc>
          <w:tcPr>
            <w:tcW w:w="868" w:type="dxa"/>
            <w:tcBorders>
              <w:top w:val="single" w:sz="4" w:space="0" w:color="auto"/>
              <w:left w:val="single" w:sz="2" w:space="0" w:color="000000"/>
              <w:bottom w:val="single" w:sz="4" w:space="0" w:color="auto"/>
              <w:right w:val="nil"/>
            </w:tcBorders>
            <w:shd w:val="clear" w:color="auto" w:fill="auto"/>
          </w:tcPr>
          <w:p w14:paraId="3BB409A4" w14:textId="216A281D"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1,0 </w:t>
            </w:r>
          </w:p>
        </w:tc>
        <w:tc>
          <w:tcPr>
            <w:tcW w:w="3402" w:type="dxa"/>
            <w:tcBorders>
              <w:top w:val="single" w:sz="4" w:space="0" w:color="auto"/>
              <w:left w:val="single" w:sz="2" w:space="0" w:color="000000"/>
              <w:bottom w:val="single" w:sz="4" w:space="0" w:color="auto"/>
              <w:right w:val="single" w:sz="2" w:space="0" w:color="000000"/>
            </w:tcBorders>
          </w:tcPr>
          <w:p w14:paraId="5DB0EAEE"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Borcan  500g Compozitia :</w:t>
            </w:r>
          </w:p>
          <w:p w14:paraId="6731A4B8"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Tryptone 10 g</w:t>
            </w:r>
          </w:p>
          <w:p w14:paraId="76891523"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Proteose peptone 10 g</w:t>
            </w:r>
          </w:p>
          <w:p w14:paraId="03FCC7F2" w14:textId="77777777" w:rsidR="008165E7" w:rsidRPr="00EB46D0" w:rsidRDefault="008165E7" w:rsidP="008165E7">
            <w:pPr>
              <w:snapToGrid w:val="0"/>
              <w:rPr>
                <w:bCs/>
                <w:kern w:val="2"/>
                <w:sz w:val="20"/>
                <w:szCs w:val="20"/>
                <w:lang w:val="es-ES" w:eastAsia="ar-SA"/>
              </w:rPr>
            </w:pPr>
            <w:r w:rsidRPr="00EB46D0">
              <w:rPr>
                <w:bCs/>
                <w:kern w:val="2"/>
                <w:sz w:val="20"/>
                <w:szCs w:val="20"/>
                <w:lang w:val="es-ES" w:eastAsia="ar-SA"/>
              </w:rPr>
              <w:t>Dipotassium hydrogen phosăhate 1,5 g</w:t>
            </w:r>
          </w:p>
          <w:p w14:paraId="138F3581" w14:textId="77777777" w:rsidR="008165E7" w:rsidRPr="00EB46D0" w:rsidRDefault="008165E7" w:rsidP="008165E7">
            <w:pPr>
              <w:snapToGrid w:val="0"/>
              <w:rPr>
                <w:bCs/>
                <w:kern w:val="2"/>
                <w:sz w:val="20"/>
                <w:szCs w:val="20"/>
                <w:lang w:val="en-US" w:eastAsia="ar-SA"/>
              </w:rPr>
            </w:pPr>
            <w:r w:rsidRPr="00EB46D0">
              <w:rPr>
                <w:bCs/>
                <w:kern w:val="2"/>
                <w:sz w:val="20"/>
                <w:szCs w:val="20"/>
                <w:lang w:val="en-US" w:eastAsia="ar-SA"/>
              </w:rPr>
              <w:t>Magnesium sulphate 1,5 g</w:t>
            </w:r>
          </w:p>
          <w:p w14:paraId="04E2A156" w14:textId="78045E3E" w:rsidR="008165E7" w:rsidRPr="00EB46D0" w:rsidRDefault="008165E7" w:rsidP="008165E7">
            <w:pPr>
              <w:shd w:val="clear" w:color="auto" w:fill="FFFFFF" w:themeFill="background1"/>
              <w:spacing w:before="120"/>
              <w:rPr>
                <w:noProof w:val="0"/>
                <w:sz w:val="20"/>
                <w:szCs w:val="20"/>
                <w:lang w:val="en-US" w:eastAsia="ru-RU"/>
              </w:rPr>
            </w:pPr>
            <w:r w:rsidRPr="00EB46D0">
              <w:rPr>
                <w:bCs/>
                <w:kern w:val="2"/>
                <w:sz w:val="20"/>
                <w:szCs w:val="20"/>
                <w:lang w:val="en-US" w:eastAsia="ar-SA"/>
              </w:rPr>
              <w:t>Agar 15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5542208" w14:textId="77777777" w:rsidR="008165E7" w:rsidRPr="00EB46D0" w:rsidRDefault="008165E7" w:rsidP="008165E7">
            <w:pPr>
              <w:shd w:val="clear" w:color="auto" w:fill="FFFFFF" w:themeFill="background1"/>
              <w:spacing w:before="120"/>
              <w:jc w:val="center"/>
              <w:rPr>
                <w:noProof w:val="0"/>
                <w:sz w:val="20"/>
                <w:szCs w:val="20"/>
                <w:lang w:val="en-US" w:eastAsia="ru-RU"/>
              </w:rPr>
            </w:pPr>
          </w:p>
        </w:tc>
      </w:tr>
      <w:tr w:rsidR="008165E7" w:rsidRPr="00BE362C" w14:paraId="20030351"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F42E58" w14:textId="00ACC80F" w:rsidR="008165E7" w:rsidRPr="00EB46D0"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12.9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5A2E68D" w14:textId="613026AF"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5735702" w14:textId="4E46ED41" w:rsidR="008165E7" w:rsidRPr="00783FE9" w:rsidRDefault="008165E7" w:rsidP="008165E7">
            <w:pPr>
              <w:shd w:val="clear" w:color="auto" w:fill="FFFFFF" w:themeFill="background1"/>
              <w:spacing w:before="120"/>
              <w:rPr>
                <w:i/>
                <w:noProof w:val="0"/>
                <w:sz w:val="22"/>
                <w:szCs w:val="22"/>
                <w:lang w:val="es-ES" w:eastAsia="ru-RU"/>
              </w:rPr>
            </w:pPr>
            <w:r w:rsidRPr="00591A9B">
              <w:rPr>
                <w:rFonts w:cs="Arial"/>
                <w:lang w:val="en-US" w:eastAsia="ru-RU"/>
              </w:rPr>
              <w:t>Stripuri cu reactiv pentru reactie oxidaza</w:t>
            </w:r>
            <w:r w:rsidRPr="00591A9B">
              <w:rPr>
                <w:rFonts w:cs="Arial"/>
                <w:lang w:val="en-US" w:eastAsia="ru-RU"/>
              </w:rPr>
              <w:tab/>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DDD2E0" w14:textId="05463EE5" w:rsidR="008165E7" w:rsidRPr="00783FE9" w:rsidRDefault="008165E7" w:rsidP="008165E7">
            <w:pPr>
              <w:shd w:val="clear" w:color="auto" w:fill="FFFFFF" w:themeFill="background1"/>
              <w:spacing w:before="120"/>
              <w:rPr>
                <w:noProof w:val="0"/>
                <w:sz w:val="20"/>
                <w:szCs w:val="20"/>
                <w:lang w:val="es-ES" w:eastAsia="ru-RU"/>
              </w:rPr>
            </w:pPr>
            <w:r>
              <w:t xml:space="preserve"> </w:t>
            </w:r>
            <w:r w:rsidRPr="0045277C">
              <w:t xml:space="preserve"> cutie</w:t>
            </w:r>
          </w:p>
        </w:tc>
        <w:tc>
          <w:tcPr>
            <w:tcW w:w="868" w:type="dxa"/>
            <w:tcBorders>
              <w:top w:val="single" w:sz="4" w:space="0" w:color="auto"/>
              <w:left w:val="single" w:sz="2" w:space="0" w:color="000000"/>
              <w:bottom w:val="single" w:sz="4" w:space="0" w:color="auto"/>
              <w:right w:val="nil"/>
            </w:tcBorders>
            <w:shd w:val="clear" w:color="auto" w:fill="auto"/>
          </w:tcPr>
          <w:p w14:paraId="0CEFAB7A" w14:textId="61E44B99" w:rsidR="008165E7" w:rsidRPr="00783FE9" w:rsidRDefault="008165E7" w:rsidP="008165E7">
            <w:pPr>
              <w:shd w:val="clear" w:color="auto" w:fill="FFFFFF" w:themeFill="background1"/>
              <w:spacing w:before="120"/>
              <w:jc w:val="center"/>
              <w:rPr>
                <w:noProof w:val="0"/>
                <w:sz w:val="20"/>
                <w:szCs w:val="20"/>
                <w:lang w:val="es-ES" w:eastAsia="ru-RU"/>
              </w:rPr>
            </w:pPr>
            <w:r w:rsidRPr="0045277C">
              <w:t xml:space="preserve">3 </w:t>
            </w:r>
          </w:p>
        </w:tc>
        <w:tc>
          <w:tcPr>
            <w:tcW w:w="3402" w:type="dxa"/>
            <w:tcBorders>
              <w:top w:val="single" w:sz="4" w:space="0" w:color="auto"/>
              <w:left w:val="single" w:sz="2" w:space="0" w:color="000000"/>
              <w:bottom w:val="single" w:sz="4" w:space="0" w:color="auto"/>
              <w:right w:val="single" w:sz="2" w:space="0" w:color="000000"/>
            </w:tcBorders>
          </w:tcPr>
          <w:p w14:paraId="5AA05C32" w14:textId="77777777" w:rsidR="008165E7" w:rsidRPr="00EB46D0" w:rsidRDefault="008165E7" w:rsidP="008165E7">
            <w:pPr>
              <w:snapToGrid w:val="0"/>
              <w:rPr>
                <w:kern w:val="2"/>
                <w:sz w:val="20"/>
                <w:szCs w:val="20"/>
                <w:lang w:val="en-US" w:eastAsia="ar-SA"/>
              </w:rPr>
            </w:pPr>
            <w:r w:rsidRPr="00EB46D0">
              <w:rPr>
                <w:kern w:val="2"/>
                <w:sz w:val="20"/>
                <w:szCs w:val="20"/>
                <w:lang w:val="en-US" w:eastAsia="ar-SA"/>
              </w:rPr>
              <w:t>Cutie cite  100 stripuri</w:t>
            </w:r>
          </w:p>
          <w:p w14:paraId="61922177" w14:textId="54FDC4C0" w:rsidR="008165E7" w:rsidRPr="00EB46D0" w:rsidRDefault="008165E7" w:rsidP="008165E7">
            <w:pPr>
              <w:shd w:val="clear" w:color="auto" w:fill="FFFFFF" w:themeFill="background1"/>
              <w:spacing w:before="120"/>
              <w:rPr>
                <w:noProof w:val="0"/>
                <w:sz w:val="20"/>
                <w:szCs w:val="20"/>
                <w:lang w:val="es-ES" w:eastAsia="ru-RU"/>
              </w:rPr>
            </w:pPr>
            <w:r w:rsidRPr="00EB46D0">
              <w:rPr>
                <w:kern w:val="2"/>
                <w:sz w:val="20"/>
                <w:szCs w:val="20"/>
                <w:lang w:val="en-US" w:eastAsia="ar-SA"/>
              </w:rPr>
              <w:t>Compozitia: N,N,N,N,-tetrametil-fenilendiamina dihidroclorica-1,0g.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E1AAA46"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153A95" w:rsidRPr="00BE362C" w14:paraId="7EB7270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947B51" w14:textId="77777777" w:rsidR="00153A95" w:rsidRPr="00472490" w:rsidRDefault="00153A95" w:rsidP="00153A95">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F4B7411" w14:textId="77777777" w:rsidR="00153A95" w:rsidRPr="00783FE9" w:rsidRDefault="00153A95" w:rsidP="00153A95">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1CB09F5F" w14:textId="77777777" w:rsidR="00153A95" w:rsidRPr="00783FE9" w:rsidRDefault="00153A95" w:rsidP="00153A95">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EDEC844" w14:textId="77777777" w:rsidR="00153A95" w:rsidRPr="00783FE9" w:rsidRDefault="00153A95" w:rsidP="00153A95">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03B5C0DC" w14:textId="77777777" w:rsidR="00153A95" w:rsidRPr="00783FE9" w:rsidRDefault="00153A95" w:rsidP="00153A95">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6EB45777" w14:textId="583F412F" w:rsidR="00153A95" w:rsidRPr="00472490" w:rsidRDefault="00153A95" w:rsidP="00153A95">
            <w:pPr>
              <w:shd w:val="clear" w:color="auto" w:fill="FFFFFF" w:themeFill="background1"/>
              <w:spacing w:before="120"/>
              <w:rPr>
                <w:noProof w:val="0"/>
                <w:sz w:val="20"/>
                <w:szCs w:val="20"/>
                <w:lang w:val="es-ES" w:eastAsia="ru-RU"/>
              </w:rPr>
            </w:pPr>
            <w:r w:rsidRPr="009C0311">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78C5C21" w14:textId="0DB48703" w:rsidR="00153A95" w:rsidRPr="00472490" w:rsidRDefault="00153A95" w:rsidP="00153A95">
            <w:pPr>
              <w:shd w:val="clear" w:color="auto" w:fill="FFFFFF" w:themeFill="background1"/>
              <w:spacing w:before="120"/>
              <w:jc w:val="center"/>
              <w:rPr>
                <w:noProof w:val="0"/>
                <w:sz w:val="20"/>
                <w:szCs w:val="20"/>
                <w:lang w:val="es-ES" w:eastAsia="ru-RU"/>
              </w:rPr>
            </w:pPr>
            <w:r w:rsidRPr="009C0311">
              <w:t>21000,00</w:t>
            </w:r>
          </w:p>
        </w:tc>
      </w:tr>
      <w:tr w:rsidR="00153A95" w:rsidRPr="00BE362C" w14:paraId="5790A11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070DC" w14:textId="248D9406" w:rsidR="00153A95" w:rsidRPr="00472490" w:rsidRDefault="00153A95"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13</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36939A3B" w14:textId="1F11BF3B" w:rsidR="00153A95" w:rsidRPr="00153A95" w:rsidRDefault="00153A95" w:rsidP="00153A95">
            <w:pPr>
              <w:shd w:val="clear" w:color="auto" w:fill="FFFFFF" w:themeFill="background1"/>
              <w:spacing w:before="120"/>
              <w:rPr>
                <w:b/>
                <w:bCs/>
                <w:noProof w:val="0"/>
                <w:lang w:val="es-ES" w:eastAsia="ru-RU"/>
              </w:rPr>
            </w:pPr>
            <w:r w:rsidRPr="00153A95">
              <w:rPr>
                <w:b/>
                <w:bCs/>
                <w:noProof w:val="0"/>
                <w:lang w:val="en-US" w:eastAsia="ru-RU"/>
              </w:rPr>
              <w:t xml:space="preserve">LOT de medii pentru determinarea Staphilococcus aureus. </w:t>
            </w:r>
            <w:r w:rsidRPr="00153A95">
              <w:rPr>
                <w:b/>
                <w:bCs/>
                <w:noProof w:val="0"/>
                <w:lang w:val="es-ES" w:eastAsia="ru-RU"/>
              </w:rPr>
              <w:t>Se va achizitiona tot impreuna.</w:t>
            </w:r>
          </w:p>
        </w:tc>
      </w:tr>
      <w:tr w:rsidR="008165E7" w:rsidRPr="00BE362C" w14:paraId="46A608D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7D5B59" w14:textId="0105A7EE"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13.0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B2660AA" w14:textId="31DF7C5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A5732FF" w14:textId="16CE615B" w:rsidR="008165E7" w:rsidRPr="00783FE9" w:rsidRDefault="008165E7" w:rsidP="008165E7">
            <w:pPr>
              <w:shd w:val="clear" w:color="auto" w:fill="FFFFFF" w:themeFill="background1"/>
              <w:spacing w:before="120"/>
              <w:jc w:val="center"/>
              <w:rPr>
                <w:i/>
                <w:noProof w:val="0"/>
                <w:sz w:val="22"/>
                <w:szCs w:val="22"/>
                <w:lang w:val="es-ES" w:eastAsia="ru-RU"/>
              </w:rPr>
            </w:pPr>
            <w:r w:rsidRPr="0092647F">
              <w:rPr>
                <w:rFonts w:cs="Arial"/>
                <w:lang w:val="es-ES"/>
              </w:rPr>
              <w:t>Mediu agar Baid-Parker cu suplimente de la acelasi producator</w:t>
            </w:r>
          </w:p>
        </w:tc>
        <w:tc>
          <w:tcPr>
            <w:tcW w:w="990" w:type="dxa"/>
            <w:tcBorders>
              <w:top w:val="single" w:sz="4" w:space="0" w:color="auto"/>
              <w:left w:val="single" w:sz="2" w:space="0" w:color="000000"/>
              <w:bottom w:val="single" w:sz="4" w:space="0" w:color="auto"/>
              <w:right w:val="nil"/>
            </w:tcBorders>
          </w:tcPr>
          <w:p w14:paraId="7E4C4749" w14:textId="1DA8CE5F" w:rsidR="008165E7" w:rsidRPr="00783FE9"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Pr>
                <w:rFonts w:cs="Arial"/>
                <w:lang w:val="en-US"/>
              </w:rPr>
              <w:t>kg</w:t>
            </w:r>
          </w:p>
        </w:tc>
        <w:tc>
          <w:tcPr>
            <w:tcW w:w="868" w:type="dxa"/>
            <w:tcBorders>
              <w:top w:val="single" w:sz="4" w:space="0" w:color="auto"/>
              <w:left w:val="single" w:sz="2" w:space="0" w:color="000000"/>
              <w:bottom w:val="single" w:sz="4" w:space="0" w:color="auto"/>
              <w:right w:val="nil"/>
            </w:tcBorders>
          </w:tcPr>
          <w:p w14:paraId="4F57B607" w14:textId="2782BE06"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1807E6B7"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Compozitia: digest pancreatic al caseinei 10g, extract de drojdii 1g, extract de carne 5 g, purivat de sodiu 10g, L-glicină 12g, clorura de litiu 5g, agar 12-20g.</w:t>
            </w:r>
          </w:p>
          <w:p w14:paraId="022ABD78"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Borcan de max 500g</w:t>
            </w:r>
          </w:p>
          <w:p w14:paraId="3CB366E8"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Supliment  emulsie cu continut de  oua si telurit. Flacon a cite 100 ml.</w:t>
            </w:r>
          </w:p>
          <w:p w14:paraId="497FA29B"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NOTA: Cantitatea de supliment trebuie sa corespunda cu cantitatea mediului baza solicitata.</w:t>
            </w:r>
          </w:p>
          <w:p w14:paraId="408DFA5C"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Conditii de pastrare a  mediului de baza deshidratat 15-30 °C</w:t>
            </w:r>
          </w:p>
          <w:p w14:paraId="72EF03C8" w14:textId="21CA8466" w:rsidR="008165E7" w:rsidRPr="00153A95" w:rsidRDefault="008165E7" w:rsidP="008165E7">
            <w:pPr>
              <w:shd w:val="clear" w:color="auto" w:fill="FFFFFF" w:themeFill="background1"/>
              <w:spacing w:before="120"/>
              <w:rPr>
                <w:noProof w:val="0"/>
                <w:sz w:val="20"/>
                <w:szCs w:val="20"/>
                <w:lang w:val="es-ES" w:eastAsia="ru-RU"/>
              </w:rPr>
            </w:pPr>
            <w:r w:rsidRPr="00153A95">
              <w:rPr>
                <w:sz w:val="20"/>
                <w:szCs w:val="20"/>
                <w:lang w:val="es-ES"/>
              </w:rPr>
              <w:t>Conditii de pastrare a suplimentelor:2-8 °C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670F64F"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0ECA833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D1F38B" w14:textId="4226940F"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13.1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178E886" w14:textId="65B2229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67D2C08" w14:textId="06798FF1" w:rsidR="008165E7" w:rsidRPr="00783FE9" w:rsidRDefault="008165E7" w:rsidP="008165E7">
            <w:pPr>
              <w:shd w:val="clear" w:color="auto" w:fill="FFFFFF" w:themeFill="background1"/>
              <w:spacing w:before="120"/>
              <w:jc w:val="center"/>
              <w:rPr>
                <w:i/>
                <w:noProof w:val="0"/>
                <w:sz w:val="22"/>
                <w:szCs w:val="22"/>
                <w:lang w:val="es-ES" w:eastAsia="ru-RU"/>
              </w:rPr>
            </w:pPr>
            <w:r w:rsidRPr="0092647F">
              <w:rPr>
                <w:rFonts w:cs="Arial"/>
                <w:lang w:val="es-ES"/>
              </w:rPr>
              <w:t>Bulion modificat Giolitti şi Cantoni cu suplimente de la acelasi producator</w:t>
            </w:r>
          </w:p>
        </w:tc>
        <w:tc>
          <w:tcPr>
            <w:tcW w:w="990" w:type="dxa"/>
            <w:tcBorders>
              <w:top w:val="single" w:sz="4" w:space="0" w:color="auto"/>
              <w:left w:val="single" w:sz="2" w:space="0" w:color="000000"/>
              <w:bottom w:val="single" w:sz="4" w:space="0" w:color="auto"/>
              <w:right w:val="nil"/>
            </w:tcBorders>
          </w:tcPr>
          <w:p w14:paraId="0B0EF019" w14:textId="77638049"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kg</w:t>
            </w:r>
          </w:p>
        </w:tc>
        <w:tc>
          <w:tcPr>
            <w:tcW w:w="868" w:type="dxa"/>
            <w:tcBorders>
              <w:top w:val="single" w:sz="4" w:space="0" w:color="auto"/>
              <w:left w:val="single" w:sz="2" w:space="0" w:color="000000"/>
              <w:bottom w:val="single" w:sz="4" w:space="0" w:color="auto"/>
              <w:right w:val="nil"/>
            </w:tcBorders>
          </w:tcPr>
          <w:p w14:paraId="571DA39B" w14:textId="43ED285B"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714602E3"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Borcan 500 g</w:t>
            </w:r>
          </w:p>
          <w:p w14:paraId="25E9A365" w14:textId="77777777"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Compozitia: digest enzimatic de cazeină 20,0 g; extract de carne 10,0 g; extract de drojdie 10,0 g; clorură de litiu 10,0 g; manitol 40,0 g; clorură de sodiu 10,0 g;  glicină 2,4 g; purivat de sodiu 6,0 g; polioxietilen sorbitan mono-aleat (Tween 80)</w:t>
            </w:r>
          </w:p>
          <w:p w14:paraId="0F2E26F2"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Supliment de telurit de potasiu</w:t>
            </w:r>
          </w:p>
          <w:p w14:paraId="271A57D0" w14:textId="7898CFCD" w:rsidR="008165E7" w:rsidRPr="00153A95" w:rsidRDefault="008165E7" w:rsidP="008165E7">
            <w:pPr>
              <w:shd w:val="clear" w:color="auto" w:fill="FFFFFF" w:themeFill="background1"/>
              <w:spacing w:before="120"/>
              <w:rPr>
                <w:noProof w:val="0"/>
                <w:sz w:val="20"/>
                <w:szCs w:val="20"/>
                <w:lang w:val="es-ES" w:eastAsia="ru-RU"/>
              </w:rPr>
            </w:pPr>
            <w:r w:rsidRPr="00153A95">
              <w:rPr>
                <w:sz w:val="20"/>
                <w:szCs w:val="20"/>
                <w:lang w:val="en-US"/>
              </w:rPr>
              <w:t>Supliment polioxietilen sorbitan mono-aleat (Tween 80)  - polysorbate 80, 10%.</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8A78C9F"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375D55C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B3BAB3" w14:textId="3DACE215"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13.2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90E24B7" w14:textId="7DE701C1"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093C6A7" w14:textId="77777777" w:rsidR="008165E7" w:rsidRPr="0092647F" w:rsidRDefault="008165E7" w:rsidP="008165E7">
            <w:pPr>
              <w:tabs>
                <w:tab w:val="left" w:pos="1080"/>
              </w:tabs>
              <w:rPr>
                <w:rFonts w:cs="Arial"/>
                <w:lang w:val="es-ES"/>
              </w:rPr>
            </w:pPr>
            <w:r>
              <w:rPr>
                <w:rFonts w:cs="Arial"/>
                <w:lang w:val="ro-MD"/>
              </w:rPr>
              <w:t>P</w:t>
            </w:r>
            <w:r w:rsidRPr="00A135E9">
              <w:rPr>
                <w:rFonts w:cs="Arial"/>
              </w:rPr>
              <w:t>lasma uscată de citrat de iepure</w:t>
            </w:r>
          </w:p>
          <w:p w14:paraId="0EA36975" w14:textId="77777777" w:rsidR="008165E7" w:rsidRPr="00783FE9" w:rsidRDefault="008165E7" w:rsidP="008165E7">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2E117357" w14:textId="1279A147" w:rsidR="008165E7" w:rsidRPr="00783FE9" w:rsidRDefault="008165E7" w:rsidP="008165E7">
            <w:pPr>
              <w:shd w:val="clear" w:color="auto" w:fill="FFFFFF" w:themeFill="background1"/>
              <w:spacing w:before="120"/>
              <w:rPr>
                <w:noProof w:val="0"/>
                <w:sz w:val="20"/>
                <w:szCs w:val="20"/>
                <w:lang w:val="es-ES" w:eastAsia="ru-RU"/>
              </w:rPr>
            </w:pPr>
            <w:r w:rsidRPr="008165E7">
              <w:rPr>
                <w:rFonts w:cs="Arial"/>
                <w:lang w:val="es-ES"/>
              </w:rPr>
              <w:t xml:space="preserve"> </w:t>
            </w:r>
            <w:r>
              <w:rPr>
                <w:rFonts w:cs="Arial"/>
                <w:lang w:val="en-US"/>
              </w:rPr>
              <w:t>cutie</w:t>
            </w:r>
          </w:p>
        </w:tc>
        <w:tc>
          <w:tcPr>
            <w:tcW w:w="868" w:type="dxa"/>
            <w:tcBorders>
              <w:top w:val="single" w:sz="4" w:space="0" w:color="auto"/>
              <w:left w:val="single" w:sz="2" w:space="0" w:color="000000"/>
              <w:bottom w:val="single" w:sz="4" w:space="0" w:color="auto"/>
              <w:right w:val="nil"/>
            </w:tcBorders>
          </w:tcPr>
          <w:p w14:paraId="6E828F2B" w14:textId="46F8232D"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21BB582A" w14:textId="1968ED07" w:rsidR="008165E7" w:rsidRPr="00153A95" w:rsidRDefault="008165E7" w:rsidP="008165E7">
            <w:pPr>
              <w:shd w:val="clear" w:color="auto" w:fill="FFFFFF" w:themeFill="background1"/>
              <w:spacing w:before="120"/>
              <w:rPr>
                <w:noProof w:val="0"/>
                <w:sz w:val="20"/>
                <w:szCs w:val="20"/>
                <w:lang w:val="es-ES" w:eastAsia="ru-RU"/>
              </w:rPr>
            </w:pPr>
            <w:r w:rsidRPr="00153A95">
              <w:rPr>
                <w:sz w:val="20"/>
                <w:szCs w:val="20"/>
                <w:lang w:val="en-US"/>
              </w:rPr>
              <w:t xml:space="preserve">10 fiole  </w:t>
            </w:r>
            <w:r w:rsidRPr="00153A95">
              <w:rPr>
                <w:sz w:val="20"/>
                <w:szCs w:val="20"/>
                <w:lang w:val="ro-MD"/>
              </w:rPr>
              <w:t>de</w:t>
            </w:r>
            <w:r w:rsidRPr="00153A95">
              <w:rPr>
                <w:sz w:val="20"/>
                <w:szCs w:val="20"/>
                <w:lang w:val="en-US"/>
              </w:rPr>
              <w:t xml:space="preserve"> 1,0 ml</w:t>
            </w:r>
            <w:r w:rsidRPr="00153A95">
              <w:rPr>
                <w:sz w:val="20"/>
                <w:szCs w:val="20"/>
                <w:lang w:val="en-US"/>
              </w:rPr>
              <w:tab/>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B31FA55"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153A95" w:rsidRPr="00BE362C" w14:paraId="36D058C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A9C2E4" w14:textId="1249DE11" w:rsidR="00153A95" w:rsidRPr="00472490" w:rsidRDefault="00153A95" w:rsidP="00153A95">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CA67F91" w14:textId="77777777" w:rsidR="00153A95" w:rsidRPr="00783FE9" w:rsidRDefault="00153A95" w:rsidP="00153A95">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5A78B63D" w14:textId="77777777" w:rsidR="00153A95" w:rsidRPr="00783FE9" w:rsidRDefault="00153A95" w:rsidP="00153A95">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F436D2" w14:textId="77777777" w:rsidR="00153A95" w:rsidRPr="00783FE9" w:rsidRDefault="00153A95" w:rsidP="00153A95">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09C5664E" w14:textId="77777777" w:rsidR="00153A95" w:rsidRDefault="00153A95" w:rsidP="00153A95">
            <w:pPr>
              <w:shd w:val="clear" w:color="auto" w:fill="FFFFFF" w:themeFill="background1"/>
              <w:spacing w:before="120"/>
              <w:jc w:val="center"/>
              <w:rPr>
                <w:noProof w:val="0"/>
                <w:sz w:val="20"/>
                <w:szCs w:val="20"/>
                <w:lang w:val="es-ES" w:eastAsia="ru-RU"/>
              </w:rPr>
            </w:pPr>
          </w:p>
          <w:p w14:paraId="2AE80F60" w14:textId="207A2AB7" w:rsidR="00153A95" w:rsidRPr="00783FE9" w:rsidRDefault="00153A95" w:rsidP="00153A95">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23A29DBC" w14:textId="2099F17C" w:rsidR="00153A95" w:rsidRPr="00472490" w:rsidRDefault="00153A95" w:rsidP="00153A95">
            <w:pPr>
              <w:shd w:val="clear" w:color="auto" w:fill="FFFFFF" w:themeFill="background1"/>
              <w:spacing w:before="120"/>
              <w:rPr>
                <w:noProof w:val="0"/>
                <w:sz w:val="20"/>
                <w:szCs w:val="20"/>
                <w:lang w:val="es-ES" w:eastAsia="ru-RU"/>
              </w:rPr>
            </w:pPr>
            <w:r w:rsidRPr="00F13436">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089F031" w14:textId="4CD1D6CC" w:rsidR="00153A95" w:rsidRPr="00472490" w:rsidRDefault="00153A95" w:rsidP="00153A95">
            <w:pPr>
              <w:shd w:val="clear" w:color="auto" w:fill="FFFFFF" w:themeFill="background1"/>
              <w:spacing w:before="120"/>
              <w:jc w:val="center"/>
              <w:rPr>
                <w:noProof w:val="0"/>
                <w:sz w:val="20"/>
                <w:szCs w:val="20"/>
                <w:lang w:val="es-ES" w:eastAsia="ru-RU"/>
              </w:rPr>
            </w:pPr>
            <w:r w:rsidRPr="00F13436">
              <w:t>6300,00</w:t>
            </w:r>
          </w:p>
        </w:tc>
      </w:tr>
      <w:tr w:rsidR="00153A95" w:rsidRPr="00BE362C" w14:paraId="6306BD7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526A5D" w14:textId="0CCC84F6" w:rsidR="00153A95" w:rsidRPr="00472490" w:rsidRDefault="00153A95"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14</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50B5A1A3" w14:textId="12A47E35" w:rsidR="00153A95" w:rsidRPr="00153A95" w:rsidRDefault="00153A95" w:rsidP="00153A95">
            <w:pPr>
              <w:shd w:val="clear" w:color="auto" w:fill="FFFFFF" w:themeFill="background1"/>
              <w:spacing w:before="120"/>
              <w:rPr>
                <w:b/>
                <w:bCs/>
                <w:noProof w:val="0"/>
                <w:lang w:val="es-ES" w:eastAsia="ru-RU"/>
              </w:rPr>
            </w:pPr>
            <w:r w:rsidRPr="00153A95">
              <w:rPr>
                <w:b/>
                <w:bCs/>
                <w:noProof w:val="0"/>
                <w:lang w:val="es-ES" w:eastAsia="ru-RU"/>
              </w:rPr>
              <w:t>LOT de medii  pentru determinarea Bacteriilor coliforme,E coli Se va achizitiona tot impreuna</w:t>
            </w:r>
          </w:p>
        </w:tc>
      </w:tr>
      <w:tr w:rsidR="008165E7" w:rsidRPr="00BE362C" w14:paraId="1EAA9AC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1D3209" w14:textId="70E9E638"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14.0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1154B21" w14:textId="39F04B7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B2660AA" w14:textId="77777777" w:rsidR="008165E7" w:rsidRPr="00D04536" w:rsidRDefault="008165E7" w:rsidP="008165E7">
            <w:pPr>
              <w:tabs>
                <w:tab w:val="left" w:pos="1080"/>
              </w:tabs>
              <w:rPr>
                <w:rFonts w:cs="Arial"/>
                <w:lang w:val="en-US"/>
              </w:rPr>
            </w:pPr>
            <w:r w:rsidRPr="00D04536">
              <w:rPr>
                <w:rFonts w:cs="Arial"/>
                <w:lang w:val="en-US"/>
              </w:rPr>
              <w:t xml:space="preserve">Bulion Lauril Tryptosa </w:t>
            </w:r>
          </w:p>
          <w:p w14:paraId="18EFEBE2" w14:textId="77777777" w:rsidR="008165E7" w:rsidRPr="00783FE9" w:rsidRDefault="008165E7" w:rsidP="008165E7">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47390E19" w14:textId="0FD77271"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 xml:space="preserve"> kg</w:t>
            </w:r>
          </w:p>
        </w:tc>
        <w:tc>
          <w:tcPr>
            <w:tcW w:w="868" w:type="dxa"/>
            <w:tcBorders>
              <w:top w:val="single" w:sz="4" w:space="0" w:color="auto"/>
              <w:left w:val="single" w:sz="2" w:space="0" w:color="000000"/>
              <w:bottom w:val="single" w:sz="4" w:space="0" w:color="auto"/>
              <w:right w:val="nil"/>
            </w:tcBorders>
          </w:tcPr>
          <w:p w14:paraId="72DEBC7B" w14:textId="63863DEC" w:rsidR="008165E7" w:rsidRPr="00783FE9" w:rsidRDefault="008165E7" w:rsidP="008165E7">
            <w:pPr>
              <w:shd w:val="clear" w:color="auto" w:fill="FFFFFF" w:themeFill="background1"/>
              <w:spacing w:before="120"/>
              <w:jc w:val="center"/>
              <w:rPr>
                <w:noProof w:val="0"/>
                <w:sz w:val="20"/>
                <w:szCs w:val="20"/>
                <w:lang w:val="es-ES" w:eastAsia="ru-RU"/>
              </w:rPr>
            </w:pPr>
            <w:r>
              <w:rPr>
                <w:rFonts w:cs="Arial"/>
                <w:lang w:val="en-US"/>
              </w:rPr>
              <w:t xml:space="preserve">2,5 </w:t>
            </w:r>
          </w:p>
        </w:tc>
        <w:tc>
          <w:tcPr>
            <w:tcW w:w="3402" w:type="dxa"/>
            <w:tcBorders>
              <w:top w:val="single" w:sz="4" w:space="0" w:color="auto"/>
              <w:left w:val="single" w:sz="2" w:space="0" w:color="000000"/>
              <w:bottom w:val="single" w:sz="4" w:space="0" w:color="auto"/>
              <w:right w:val="single" w:sz="2" w:space="0" w:color="000000"/>
            </w:tcBorders>
          </w:tcPr>
          <w:p w14:paraId="65F1ADFF" w14:textId="61CA1450" w:rsidR="008165E7" w:rsidRPr="00153A95" w:rsidRDefault="008165E7" w:rsidP="008165E7">
            <w:pPr>
              <w:pStyle w:val="a6"/>
              <w:snapToGrid w:val="0"/>
              <w:rPr>
                <w:rFonts w:ascii="Times New Roman" w:hAnsi="Times New Roman"/>
                <w:szCs w:val="20"/>
                <w:lang w:val="es-ES"/>
              </w:rPr>
            </w:pPr>
            <w:r w:rsidRPr="00153A95">
              <w:rPr>
                <w:rFonts w:ascii="Times New Roman" w:hAnsi="Times New Roman"/>
                <w:szCs w:val="20"/>
                <w:lang w:val="es-ES"/>
              </w:rPr>
              <w:t>Borcan de  max   500g  Compozitia: triptosa 20,0 g; lactoză 5,0 g; clorura de sodiu 5,0 g; Di-potassium hydrogen fosfat 2,75g; Potassium dihidrogen fosfat 2,75 g; sodium lauril sulfat 0,1g.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3ACFE76"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48AE26B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F4C11D" w14:textId="75E5C533"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14.1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CA15D46" w14:textId="528BC93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A5716D3" w14:textId="77777777" w:rsidR="008165E7" w:rsidRPr="00591A9B" w:rsidRDefault="008165E7" w:rsidP="008165E7">
            <w:pPr>
              <w:rPr>
                <w:rFonts w:cs="Arial"/>
                <w:bCs/>
                <w:lang w:val="en-US" w:eastAsia="ru-RU"/>
              </w:rPr>
            </w:pPr>
            <w:r w:rsidRPr="00591A9B">
              <w:rPr>
                <w:rFonts w:cs="Arial"/>
                <w:bCs/>
                <w:lang w:val="en-US" w:eastAsia="ru-RU"/>
              </w:rPr>
              <w:t>Brilliant Green Bile Broth g/l</w:t>
            </w:r>
          </w:p>
          <w:p w14:paraId="65841F98" w14:textId="77777777" w:rsidR="008165E7" w:rsidRPr="00153A95" w:rsidRDefault="008165E7" w:rsidP="008165E7">
            <w:pPr>
              <w:shd w:val="clear" w:color="auto" w:fill="FFFFFF" w:themeFill="background1"/>
              <w:spacing w:before="120"/>
              <w:rPr>
                <w:i/>
                <w:noProof w:val="0"/>
                <w:sz w:val="22"/>
                <w:szCs w:val="22"/>
                <w:lang w:val="en-US" w:eastAsia="ru-RU"/>
              </w:rPr>
            </w:pPr>
          </w:p>
        </w:tc>
        <w:tc>
          <w:tcPr>
            <w:tcW w:w="990" w:type="dxa"/>
            <w:tcBorders>
              <w:top w:val="single" w:sz="4" w:space="0" w:color="auto"/>
              <w:left w:val="single" w:sz="2" w:space="0" w:color="000000"/>
              <w:bottom w:val="single" w:sz="4" w:space="0" w:color="auto"/>
              <w:right w:val="nil"/>
            </w:tcBorders>
          </w:tcPr>
          <w:p w14:paraId="18BCE9E8" w14:textId="7B0F0CB2" w:rsidR="008165E7" w:rsidRPr="00153A95" w:rsidRDefault="008165E7" w:rsidP="008165E7">
            <w:pPr>
              <w:shd w:val="clear" w:color="auto" w:fill="FFFFFF" w:themeFill="background1"/>
              <w:spacing w:before="120"/>
              <w:jc w:val="center"/>
              <w:rPr>
                <w:noProof w:val="0"/>
                <w:sz w:val="20"/>
                <w:szCs w:val="20"/>
                <w:lang w:val="en-US" w:eastAsia="ru-RU"/>
              </w:rPr>
            </w:pPr>
            <w:r>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22661B09" w14:textId="6B6CDD74" w:rsidR="008165E7" w:rsidRPr="00153A95" w:rsidRDefault="008165E7" w:rsidP="008165E7">
            <w:pPr>
              <w:shd w:val="clear" w:color="auto" w:fill="FFFFFF" w:themeFill="background1"/>
              <w:spacing w:before="120"/>
              <w:jc w:val="center"/>
              <w:rPr>
                <w:noProof w:val="0"/>
                <w:sz w:val="20"/>
                <w:szCs w:val="20"/>
                <w:lang w:val="en-US" w:eastAsia="ru-RU"/>
              </w:rPr>
            </w:pPr>
            <w:r>
              <w:rPr>
                <w:rFonts w:cs="Arial"/>
                <w:bCs/>
                <w:lang w:val="en-US"/>
              </w:rPr>
              <w:t xml:space="preserve">2,0 </w:t>
            </w:r>
          </w:p>
        </w:tc>
        <w:tc>
          <w:tcPr>
            <w:tcW w:w="3402" w:type="dxa"/>
            <w:tcBorders>
              <w:top w:val="single" w:sz="4" w:space="0" w:color="auto"/>
              <w:left w:val="single" w:sz="2" w:space="0" w:color="000000"/>
              <w:bottom w:val="single" w:sz="4" w:space="0" w:color="auto"/>
              <w:right w:val="single" w:sz="2" w:space="0" w:color="000000"/>
            </w:tcBorders>
          </w:tcPr>
          <w:p w14:paraId="632A2A00" w14:textId="77777777" w:rsidR="008165E7" w:rsidRPr="00153A95" w:rsidRDefault="008165E7" w:rsidP="008165E7">
            <w:pPr>
              <w:snapToGrid w:val="0"/>
              <w:rPr>
                <w:bCs/>
                <w:kern w:val="2"/>
                <w:sz w:val="20"/>
                <w:szCs w:val="20"/>
                <w:lang w:val="en-US" w:eastAsia="ar-SA"/>
              </w:rPr>
            </w:pPr>
            <w:r w:rsidRPr="00153A95">
              <w:rPr>
                <w:bCs/>
                <w:kern w:val="2"/>
                <w:sz w:val="20"/>
                <w:szCs w:val="20"/>
                <w:lang w:val="en-US" w:eastAsia="ar-SA"/>
              </w:rPr>
              <w:t>Borcan  500g Compozitia :</w:t>
            </w:r>
          </w:p>
          <w:p w14:paraId="639A3038" w14:textId="77777777" w:rsidR="008165E7" w:rsidRPr="00153A95" w:rsidRDefault="008165E7" w:rsidP="008165E7">
            <w:pPr>
              <w:snapToGrid w:val="0"/>
              <w:rPr>
                <w:kern w:val="2"/>
                <w:sz w:val="20"/>
                <w:szCs w:val="20"/>
                <w:lang w:val="en-US" w:eastAsia="ar-SA"/>
              </w:rPr>
            </w:pPr>
            <w:r w:rsidRPr="00153A95">
              <w:rPr>
                <w:kern w:val="2"/>
                <w:sz w:val="20"/>
                <w:szCs w:val="20"/>
                <w:lang w:val="en-US" w:eastAsia="ar-SA"/>
              </w:rPr>
              <w:t>Tryptose 10 g,</w:t>
            </w:r>
          </w:p>
          <w:p w14:paraId="2D38B59A" w14:textId="77777777" w:rsidR="008165E7" w:rsidRPr="00153A95" w:rsidRDefault="008165E7" w:rsidP="008165E7">
            <w:pPr>
              <w:snapToGrid w:val="0"/>
              <w:rPr>
                <w:kern w:val="2"/>
                <w:sz w:val="20"/>
                <w:szCs w:val="20"/>
                <w:lang w:val="en-US" w:eastAsia="ar-SA"/>
              </w:rPr>
            </w:pPr>
            <w:r w:rsidRPr="00153A95">
              <w:rPr>
                <w:kern w:val="2"/>
                <w:sz w:val="20"/>
                <w:szCs w:val="20"/>
                <w:lang w:val="en-US" w:eastAsia="ar-SA"/>
              </w:rPr>
              <w:t>Lactose 10 g,</w:t>
            </w:r>
          </w:p>
          <w:p w14:paraId="739BA5F1" w14:textId="77777777" w:rsidR="008165E7" w:rsidRPr="00153A95" w:rsidRDefault="008165E7" w:rsidP="008165E7">
            <w:pPr>
              <w:snapToGrid w:val="0"/>
              <w:rPr>
                <w:kern w:val="2"/>
                <w:sz w:val="20"/>
                <w:szCs w:val="20"/>
                <w:lang w:val="en-US" w:eastAsia="ar-SA"/>
              </w:rPr>
            </w:pPr>
            <w:r w:rsidRPr="00153A95">
              <w:rPr>
                <w:kern w:val="2"/>
                <w:sz w:val="20"/>
                <w:szCs w:val="20"/>
                <w:lang w:val="en-US" w:eastAsia="ar-SA"/>
              </w:rPr>
              <w:t>Bile 20 g,</w:t>
            </w:r>
          </w:p>
          <w:p w14:paraId="4227F320" w14:textId="0FB110DA" w:rsidR="008165E7" w:rsidRPr="00153A95" w:rsidRDefault="008165E7" w:rsidP="008165E7">
            <w:pPr>
              <w:snapToGrid w:val="0"/>
              <w:rPr>
                <w:bCs/>
                <w:kern w:val="2"/>
                <w:sz w:val="20"/>
                <w:szCs w:val="20"/>
                <w:lang w:val="en-US" w:eastAsia="ar-SA"/>
              </w:rPr>
            </w:pPr>
            <w:r w:rsidRPr="00153A95">
              <w:rPr>
                <w:kern w:val="2"/>
                <w:sz w:val="20"/>
                <w:szCs w:val="20"/>
                <w:lang w:val="en-US" w:eastAsia="ar-SA"/>
              </w:rPr>
              <w:t>Brilliant green 0,0133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1A6D7B6" w14:textId="77777777" w:rsidR="008165E7" w:rsidRPr="00153A95" w:rsidRDefault="008165E7" w:rsidP="008165E7">
            <w:pPr>
              <w:shd w:val="clear" w:color="auto" w:fill="FFFFFF" w:themeFill="background1"/>
              <w:spacing w:before="120"/>
              <w:jc w:val="center"/>
              <w:rPr>
                <w:noProof w:val="0"/>
                <w:sz w:val="20"/>
                <w:szCs w:val="20"/>
                <w:lang w:val="en-US" w:eastAsia="ru-RU"/>
              </w:rPr>
            </w:pPr>
          </w:p>
        </w:tc>
      </w:tr>
      <w:tr w:rsidR="008165E7" w:rsidRPr="00BE362C" w14:paraId="2C0D45AB"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26B7C" w14:textId="77B32CFB" w:rsidR="008165E7" w:rsidRPr="00153A95"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14.2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0024738" w14:textId="57B2B9D7"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A1377EA" w14:textId="77777777" w:rsidR="008165E7" w:rsidRPr="00591A9B" w:rsidRDefault="008165E7" w:rsidP="008165E7">
            <w:pPr>
              <w:pStyle w:val="TableContents"/>
              <w:rPr>
                <w:rFonts w:ascii="Arial" w:hAnsi="Arial" w:cs="Arial"/>
                <w:lang w:val="ro-MD"/>
              </w:rPr>
            </w:pPr>
            <w:r w:rsidRPr="00591A9B">
              <w:rPr>
                <w:rFonts w:ascii="Arial" w:hAnsi="Arial" w:cs="Arial"/>
                <w:lang w:val="ro-MD"/>
              </w:rPr>
              <w:t xml:space="preserve">Apă peptonată fără indol </w:t>
            </w:r>
          </w:p>
          <w:p w14:paraId="4272FAA6" w14:textId="77777777" w:rsidR="008165E7" w:rsidRPr="00783FE9" w:rsidRDefault="008165E7" w:rsidP="008165E7">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50067AD6" w14:textId="002B2626" w:rsidR="008165E7" w:rsidRPr="00783FE9"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23A336FD" w14:textId="0F41641A" w:rsidR="008165E7" w:rsidRPr="00783FE9"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1.0 </w:t>
            </w:r>
          </w:p>
        </w:tc>
        <w:tc>
          <w:tcPr>
            <w:tcW w:w="3402" w:type="dxa"/>
            <w:tcBorders>
              <w:top w:val="single" w:sz="4" w:space="0" w:color="auto"/>
              <w:left w:val="single" w:sz="2" w:space="0" w:color="000000"/>
              <w:bottom w:val="single" w:sz="4" w:space="0" w:color="auto"/>
              <w:right w:val="single" w:sz="2" w:space="0" w:color="000000"/>
            </w:tcBorders>
          </w:tcPr>
          <w:p w14:paraId="0B9D5E98" w14:textId="77777777" w:rsidR="008165E7" w:rsidRPr="00153A95" w:rsidRDefault="008165E7" w:rsidP="008165E7">
            <w:pPr>
              <w:snapToGrid w:val="0"/>
              <w:rPr>
                <w:bCs/>
                <w:kern w:val="2"/>
                <w:sz w:val="20"/>
                <w:szCs w:val="20"/>
                <w:lang w:val="en-US" w:eastAsia="ar-SA"/>
              </w:rPr>
            </w:pPr>
            <w:r w:rsidRPr="00153A95">
              <w:rPr>
                <w:bCs/>
                <w:kern w:val="2"/>
                <w:sz w:val="20"/>
                <w:szCs w:val="20"/>
                <w:lang w:val="en-US" w:eastAsia="ar-SA"/>
              </w:rPr>
              <w:t>Borcan  500g Compozitia :</w:t>
            </w:r>
          </w:p>
          <w:p w14:paraId="2F42B59A" w14:textId="77777777" w:rsidR="008165E7" w:rsidRPr="00153A95" w:rsidRDefault="008165E7" w:rsidP="008165E7">
            <w:pPr>
              <w:pStyle w:val="TableContents"/>
              <w:rPr>
                <w:rFonts w:cs="Times New Roman"/>
                <w:bCs/>
                <w:sz w:val="20"/>
                <w:szCs w:val="20"/>
              </w:rPr>
            </w:pPr>
            <w:r w:rsidRPr="00153A95">
              <w:rPr>
                <w:rFonts w:cs="Times New Roman"/>
                <w:bCs/>
                <w:sz w:val="20"/>
                <w:szCs w:val="20"/>
              </w:rPr>
              <w:t>Triptonă 9 g</w:t>
            </w:r>
          </w:p>
          <w:p w14:paraId="22599587" w14:textId="77777777" w:rsidR="008165E7" w:rsidRDefault="008165E7" w:rsidP="008165E7">
            <w:pPr>
              <w:pStyle w:val="TableContents"/>
              <w:rPr>
                <w:rFonts w:cs="Times New Roman"/>
                <w:bCs/>
                <w:sz w:val="20"/>
                <w:szCs w:val="20"/>
              </w:rPr>
            </w:pPr>
            <w:r w:rsidRPr="00153A95">
              <w:rPr>
                <w:rFonts w:cs="Times New Roman"/>
                <w:bCs/>
                <w:sz w:val="20"/>
                <w:szCs w:val="20"/>
              </w:rPr>
              <w:t>Clorură de sodiu 5 g</w:t>
            </w:r>
          </w:p>
          <w:p w14:paraId="47815A2E" w14:textId="2F9C82FB" w:rsidR="008165E7" w:rsidRPr="00153A95" w:rsidRDefault="008165E7" w:rsidP="008165E7">
            <w:pPr>
              <w:pStyle w:val="TableContents"/>
              <w:rPr>
                <w:rFonts w:cs="Times New Roman"/>
                <w:bCs/>
                <w:sz w:val="20"/>
                <w:szCs w:val="20"/>
              </w:rPr>
            </w:pPr>
            <w:r w:rsidRPr="00153A95">
              <w:rPr>
                <w:rFonts w:cs="Times New Roman"/>
                <w:bCs/>
                <w:sz w:val="20"/>
                <w:szCs w:val="20"/>
              </w:rPr>
              <w:t>Extract de drojdie 1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86D817C" w14:textId="77777777" w:rsidR="008165E7" w:rsidRPr="00472490" w:rsidRDefault="008165E7" w:rsidP="008165E7">
            <w:pPr>
              <w:shd w:val="clear" w:color="auto" w:fill="FFFFFF" w:themeFill="background1"/>
              <w:spacing w:before="120"/>
              <w:jc w:val="center"/>
              <w:rPr>
                <w:noProof w:val="0"/>
                <w:sz w:val="20"/>
                <w:szCs w:val="20"/>
                <w:lang w:val="es-ES" w:eastAsia="ru-RU"/>
              </w:rPr>
            </w:pPr>
          </w:p>
        </w:tc>
      </w:tr>
      <w:tr w:rsidR="008165E7" w:rsidRPr="00BE362C" w14:paraId="39FA781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D908E9" w14:textId="352D539B" w:rsidR="008165E7" w:rsidRPr="00472490"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14.3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A378D89" w14:textId="7E9040CC"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03DB821" w14:textId="37EC2EFD" w:rsidR="008165E7" w:rsidRPr="00783FE9" w:rsidRDefault="008165E7" w:rsidP="008165E7">
            <w:pPr>
              <w:shd w:val="clear" w:color="auto" w:fill="FFFFFF" w:themeFill="background1"/>
              <w:spacing w:before="120"/>
              <w:rPr>
                <w:i/>
                <w:noProof w:val="0"/>
                <w:sz w:val="22"/>
                <w:szCs w:val="22"/>
                <w:lang w:val="es-ES" w:eastAsia="ru-RU"/>
              </w:rPr>
            </w:pPr>
            <w:r w:rsidRPr="009B4666">
              <w:rPr>
                <w:rFonts w:ascii="Arial" w:hAnsi="Arial" w:cs="Arial"/>
                <w:lang w:val="en-US"/>
              </w:rPr>
              <w:t>Bulion EC</w:t>
            </w:r>
          </w:p>
        </w:tc>
        <w:tc>
          <w:tcPr>
            <w:tcW w:w="990" w:type="dxa"/>
            <w:tcBorders>
              <w:top w:val="single" w:sz="4" w:space="0" w:color="auto"/>
              <w:left w:val="single" w:sz="2" w:space="0" w:color="000000"/>
              <w:bottom w:val="single" w:sz="4" w:space="0" w:color="auto"/>
              <w:right w:val="nil"/>
            </w:tcBorders>
          </w:tcPr>
          <w:p w14:paraId="1ACDB178" w14:textId="2DC87B34" w:rsidR="008165E7" w:rsidRPr="00783FE9" w:rsidRDefault="008165E7" w:rsidP="008165E7">
            <w:pPr>
              <w:shd w:val="clear" w:color="auto" w:fill="FFFFFF" w:themeFill="background1"/>
              <w:spacing w:before="120"/>
              <w:jc w:val="center"/>
              <w:rPr>
                <w:noProof w:val="0"/>
                <w:sz w:val="20"/>
                <w:szCs w:val="20"/>
                <w:lang w:val="es-ES" w:eastAsia="ru-RU"/>
              </w:rPr>
            </w:pPr>
            <w:r w:rsidRPr="003F2992">
              <w:rPr>
                <w:rFonts w:cs="Arial"/>
                <w:lang w:val="en-US"/>
              </w:rPr>
              <w:t>kg</w:t>
            </w:r>
          </w:p>
        </w:tc>
        <w:tc>
          <w:tcPr>
            <w:tcW w:w="868" w:type="dxa"/>
            <w:tcBorders>
              <w:top w:val="single" w:sz="4" w:space="0" w:color="auto"/>
              <w:left w:val="single" w:sz="2" w:space="0" w:color="000000"/>
              <w:bottom w:val="single" w:sz="4" w:space="0" w:color="auto"/>
              <w:right w:val="nil"/>
            </w:tcBorders>
          </w:tcPr>
          <w:p w14:paraId="601DF626" w14:textId="4218A0BF" w:rsidR="008165E7" w:rsidRPr="00783FE9" w:rsidRDefault="008165E7" w:rsidP="008165E7">
            <w:pPr>
              <w:shd w:val="clear" w:color="auto" w:fill="FFFFFF" w:themeFill="background1"/>
              <w:spacing w:before="120"/>
              <w:jc w:val="center"/>
              <w:rPr>
                <w:noProof w:val="0"/>
                <w:sz w:val="20"/>
                <w:szCs w:val="20"/>
                <w:lang w:val="es-ES" w:eastAsia="ru-RU"/>
              </w:rPr>
            </w:pPr>
            <w:r w:rsidRPr="003F2992">
              <w:rPr>
                <w:rFonts w:cs="Arial"/>
                <w:lang w:val="en-US"/>
              </w:rPr>
              <w:t>1,0</w:t>
            </w:r>
          </w:p>
        </w:tc>
        <w:tc>
          <w:tcPr>
            <w:tcW w:w="3402" w:type="dxa"/>
            <w:tcBorders>
              <w:top w:val="single" w:sz="4" w:space="0" w:color="auto"/>
              <w:left w:val="single" w:sz="2" w:space="0" w:color="000000"/>
              <w:bottom w:val="single" w:sz="4" w:space="0" w:color="auto"/>
              <w:right w:val="single" w:sz="2" w:space="0" w:color="000000"/>
            </w:tcBorders>
          </w:tcPr>
          <w:p w14:paraId="32E6D7A6"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 xml:space="preserve"> Borcan  500g Compozitia: </w:t>
            </w:r>
          </w:p>
          <w:p w14:paraId="5CEBD5F7"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-Tryptone 20 g</w:t>
            </w:r>
          </w:p>
          <w:p w14:paraId="5E7C5CB0"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-Lactose 5 g</w:t>
            </w:r>
          </w:p>
          <w:p w14:paraId="63FCC4B8"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 xml:space="preserve">-Bile salts mixture 1.5 g </w:t>
            </w:r>
          </w:p>
          <w:p w14:paraId="7313BF8D"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 xml:space="preserve">-Dipotassium hydrogen phosphate 4.0 g </w:t>
            </w:r>
          </w:p>
          <w:p w14:paraId="57A875F6" w14:textId="77777777" w:rsidR="008165E7" w:rsidRPr="00153A95" w:rsidRDefault="008165E7" w:rsidP="008165E7">
            <w:pPr>
              <w:pStyle w:val="a6"/>
              <w:snapToGrid w:val="0"/>
              <w:rPr>
                <w:rFonts w:ascii="Times New Roman" w:hAnsi="Times New Roman"/>
                <w:szCs w:val="20"/>
                <w:lang w:val="en-US"/>
              </w:rPr>
            </w:pPr>
            <w:r w:rsidRPr="00153A95">
              <w:rPr>
                <w:rFonts w:ascii="Times New Roman" w:hAnsi="Times New Roman"/>
                <w:szCs w:val="20"/>
                <w:lang w:val="en-US"/>
              </w:rPr>
              <w:t>-Potassium dihydrogen phosphate 1.5 g</w:t>
            </w:r>
          </w:p>
          <w:p w14:paraId="7878FA6D" w14:textId="74C25460" w:rsidR="008165E7" w:rsidRPr="00153A95" w:rsidRDefault="008165E7" w:rsidP="008165E7">
            <w:pPr>
              <w:shd w:val="clear" w:color="auto" w:fill="FFFFFF" w:themeFill="background1"/>
              <w:spacing w:before="120"/>
              <w:rPr>
                <w:noProof w:val="0"/>
                <w:sz w:val="20"/>
                <w:szCs w:val="20"/>
                <w:lang w:val="en-US" w:eastAsia="ru-RU"/>
              </w:rPr>
            </w:pPr>
            <w:r w:rsidRPr="00153A95">
              <w:rPr>
                <w:sz w:val="20"/>
                <w:szCs w:val="20"/>
                <w:lang w:val="en-US"/>
              </w:rPr>
              <w:t>-Sodium chloride 5.0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42C13A5" w14:textId="77777777" w:rsidR="008165E7" w:rsidRPr="00153A95" w:rsidRDefault="008165E7" w:rsidP="008165E7">
            <w:pPr>
              <w:shd w:val="clear" w:color="auto" w:fill="FFFFFF" w:themeFill="background1"/>
              <w:spacing w:before="120"/>
              <w:jc w:val="center"/>
              <w:rPr>
                <w:noProof w:val="0"/>
                <w:sz w:val="20"/>
                <w:szCs w:val="20"/>
                <w:lang w:val="en-US" w:eastAsia="ru-RU"/>
              </w:rPr>
            </w:pPr>
          </w:p>
        </w:tc>
      </w:tr>
      <w:tr w:rsidR="00153A95" w:rsidRPr="00BE362C" w14:paraId="738B06B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71E94B" w14:textId="7FFB9448" w:rsidR="00153A95" w:rsidRPr="00153A95" w:rsidRDefault="0037229E" w:rsidP="00153A95">
            <w:pPr>
              <w:shd w:val="clear" w:color="auto" w:fill="FFFFFF" w:themeFill="background1"/>
              <w:spacing w:before="120"/>
              <w:jc w:val="center"/>
              <w:rPr>
                <w:noProof w:val="0"/>
                <w:sz w:val="20"/>
                <w:szCs w:val="20"/>
                <w:lang w:val="en-US" w:eastAsia="ru-RU"/>
              </w:rPr>
            </w:pPr>
            <w:r>
              <w:rPr>
                <w:noProof w:val="0"/>
                <w:sz w:val="20"/>
                <w:szCs w:val="20"/>
                <w:lang w:val="en-US" w:eastAsia="ru-RU"/>
              </w:rPr>
              <w:t>14.4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60FEA9E" w14:textId="77777777" w:rsidR="00153A95" w:rsidRPr="00153A95" w:rsidRDefault="00153A95" w:rsidP="00153A95">
            <w:pPr>
              <w:shd w:val="clear" w:color="auto" w:fill="FFFFFF" w:themeFill="background1"/>
              <w:spacing w:before="120"/>
              <w:jc w:val="center"/>
              <w:rPr>
                <w:noProof w:val="0"/>
                <w:sz w:val="22"/>
                <w:szCs w:val="22"/>
                <w:lang w:val="en-U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7BA87959" w14:textId="77777777" w:rsidR="00153A95" w:rsidRPr="00153A95" w:rsidRDefault="00153A95" w:rsidP="00153A95">
            <w:pPr>
              <w:shd w:val="clear" w:color="auto" w:fill="FFFFFF" w:themeFill="background1"/>
              <w:spacing w:before="120"/>
              <w:jc w:val="center"/>
              <w:rPr>
                <w:i/>
                <w:noProof w:val="0"/>
                <w:sz w:val="22"/>
                <w:szCs w:val="22"/>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9445641" w14:textId="77777777" w:rsidR="00153A95" w:rsidRPr="00153A95" w:rsidRDefault="00153A95" w:rsidP="00153A95">
            <w:pPr>
              <w:shd w:val="clear" w:color="auto" w:fill="FFFFFF" w:themeFill="background1"/>
              <w:spacing w:before="120"/>
              <w:jc w:val="center"/>
              <w:rPr>
                <w:noProof w:val="0"/>
                <w:sz w:val="20"/>
                <w:szCs w:val="20"/>
                <w:lang w:val="en-U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1DADA61A" w14:textId="77777777" w:rsidR="00153A95" w:rsidRPr="00153A95" w:rsidRDefault="00153A95" w:rsidP="00153A9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29C9E68C" w14:textId="459D40F7" w:rsidR="00153A95" w:rsidRPr="00153A95" w:rsidRDefault="00153A95" w:rsidP="00153A95">
            <w:pPr>
              <w:shd w:val="clear" w:color="auto" w:fill="FFFFFF" w:themeFill="background1"/>
              <w:spacing w:before="120"/>
              <w:rPr>
                <w:noProof w:val="0"/>
                <w:sz w:val="20"/>
                <w:szCs w:val="20"/>
                <w:lang w:val="en-US" w:eastAsia="ru-RU"/>
              </w:rPr>
            </w:pPr>
            <w:r w:rsidRPr="00CE1FDE">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19E5E0E" w14:textId="3CD228F6" w:rsidR="00153A95" w:rsidRPr="00153A95" w:rsidRDefault="00153A95" w:rsidP="00153A95">
            <w:pPr>
              <w:shd w:val="clear" w:color="auto" w:fill="FFFFFF" w:themeFill="background1"/>
              <w:spacing w:before="120"/>
              <w:jc w:val="center"/>
              <w:rPr>
                <w:noProof w:val="0"/>
                <w:sz w:val="20"/>
                <w:szCs w:val="20"/>
                <w:lang w:val="en-US" w:eastAsia="ru-RU"/>
              </w:rPr>
            </w:pPr>
            <w:r w:rsidRPr="00CE1FDE">
              <w:t>11250,00</w:t>
            </w:r>
          </w:p>
        </w:tc>
      </w:tr>
      <w:tr w:rsidR="00153A95" w:rsidRPr="00BE362C" w14:paraId="25200A4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838D80" w14:textId="1A5F6DE4" w:rsidR="00153A95" w:rsidRPr="00153A95" w:rsidRDefault="00153A95" w:rsidP="00A33574">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4EBC33E7" w14:textId="28DE2413" w:rsidR="00153A95" w:rsidRPr="00153A95" w:rsidRDefault="00153A95" w:rsidP="00153A95">
            <w:pPr>
              <w:shd w:val="clear" w:color="auto" w:fill="FFFFFF" w:themeFill="background1"/>
              <w:spacing w:before="120"/>
              <w:rPr>
                <w:b/>
                <w:bCs/>
                <w:noProof w:val="0"/>
                <w:lang w:val="es-ES" w:eastAsia="ru-RU"/>
              </w:rPr>
            </w:pPr>
            <w:r w:rsidRPr="00153A95">
              <w:rPr>
                <w:b/>
                <w:bCs/>
                <w:noProof w:val="0"/>
                <w:lang w:val="es-ES" w:eastAsia="ru-RU"/>
              </w:rPr>
              <w:t>LOT pentru controlul sensibilității la antibiotici</w:t>
            </w:r>
            <w:r w:rsidR="00EA086E">
              <w:rPr>
                <w:b/>
                <w:bCs/>
                <w:noProof w:val="0"/>
                <w:lang w:val="es-ES" w:eastAsia="ru-RU"/>
              </w:rPr>
              <w:t xml:space="preserve"> </w:t>
            </w:r>
          </w:p>
        </w:tc>
      </w:tr>
      <w:tr w:rsidR="008165E7" w:rsidRPr="00BE362C" w14:paraId="4405235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90A74" w14:textId="55E07AAE"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292D177" w14:textId="38D26DF7"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57AAD75" w14:textId="1EF13963" w:rsidR="008165E7" w:rsidRPr="00EA086E" w:rsidRDefault="008165E7" w:rsidP="008165E7">
            <w:pPr>
              <w:pStyle w:val="TableContents"/>
              <w:rPr>
                <w:rFonts w:ascii="Arial" w:hAnsi="Arial" w:cs="Arial"/>
                <w:lang w:val="ru-RU"/>
              </w:rPr>
            </w:pPr>
            <w:r w:rsidRPr="00DC6D28">
              <w:rPr>
                <w:rFonts w:ascii="Arial" w:hAnsi="Arial" w:cs="Arial"/>
                <w:lang w:val="ru-RU"/>
              </w:rPr>
              <w:t>Mueller Hinton Agar</w:t>
            </w:r>
          </w:p>
        </w:tc>
        <w:tc>
          <w:tcPr>
            <w:tcW w:w="990" w:type="dxa"/>
            <w:tcBorders>
              <w:top w:val="single" w:sz="4" w:space="0" w:color="auto"/>
              <w:left w:val="single" w:sz="2" w:space="0" w:color="000000"/>
              <w:bottom w:val="single" w:sz="4" w:space="0" w:color="auto"/>
              <w:right w:val="nil"/>
            </w:tcBorders>
          </w:tcPr>
          <w:p w14:paraId="4E5D1248" w14:textId="4BEA0857"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63933782" w14:textId="12EB8AC2"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1.0 </w:t>
            </w:r>
          </w:p>
        </w:tc>
        <w:tc>
          <w:tcPr>
            <w:tcW w:w="3402" w:type="dxa"/>
            <w:tcBorders>
              <w:top w:val="single" w:sz="4" w:space="0" w:color="auto"/>
              <w:left w:val="single" w:sz="2" w:space="0" w:color="000000"/>
              <w:bottom w:val="single" w:sz="4" w:space="0" w:color="auto"/>
              <w:right w:val="single" w:sz="2" w:space="0" w:color="000000"/>
            </w:tcBorders>
          </w:tcPr>
          <w:p w14:paraId="7A2B857C" w14:textId="77777777" w:rsidR="008165E7" w:rsidRPr="0081669D" w:rsidRDefault="008165E7" w:rsidP="008165E7">
            <w:pPr>
              <w:pStyle w:val="TableContents"/>
              <w:rPr>
                <w:rFonts w:cs="Times New Roman"/>
                <w:bCs/>
                <w:sz w:val="20"/>
                <w:szCs w:val="20"/>
                <w:lang w:val="es-ES"/>
              </w:rPr>
            </w:pPr>
            <w:r w:rsidRPr="0081669D">
              <w:rPr>
                <w:rFonts w:cs="Times New Roman"/>
                <w:bCs/>
                <w:sz w:val="20"/>
                <w:szCs w:val="20"/>
                <w:lang w:val="es-ES"/>
              </w:rPr>
              <w:t>Borcan  500g Compozitia :</w:t>
            </w:r>
          </w:p>
          <w:p w14:paraId="72ACCF52"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Cazeină acidă Peptonă (H) 17,5</w:t>
            </w:r>
          </w:p>
          <w:p w14:paraId="6A9A5E91"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Amidon 1.5</w:t>
            </w:r>
          </w:p>
          <w:p w14:paraId="3F2AE287"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Infuzie de vita 2</w:t>
            </w:r>
          </w:p>
          <w:p w14:paraId="21C570E3" w14:textId="7706944F" w:rsidR="008165E7" w:rsidRPr="0081669D" w:rsidRDefault="008165E7" w:rsidP="008165E7">
            <w:pPr>
              <w:pStyle w:val="TableContents"/>
              <w:rPr>
                <w:rFonts w:cs="Times New Roman"/>
                <w:bCs/>
                <w:sz w:val="20"/>
                <w:szCs w:val="20"/>
                <w:lang w:val="es-ES"/>
              </w:rPr>
            </w:pPr>
            <w:r w:rsidRPr="0081669D">
              <w:rPr>
                <w:rFonts w:cs="Times New Roman"/>
                <w:bCs/>
                <w:sz w:val="20"/>
                <w:szCs w:val="20"/>
                <w:lang w:val="ro-RO"/>
              </w:rPr>
              <w:t>Agar bacteriologic 17</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E887534"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5A55228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641FDB" w14:textId="6641CDEF"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426C0D7" w14:textId="7BD15C6B"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0DFFD2C" w14:textId="77777777" w:rsidR="008165E7" w:rsidRPr="00DC6D28" w:rsidRDefault="008165E7" w:rsidP="008165E7">
            <w:pPr>
              <w:pStyle w:val="TableContents"/>
              <w:rPr>
                <w:rFonts w:ascii="Arial" w:hAnsi="Arial" w:cs="Arial"/>
                <w:lang w:val="en-US"/>
              </w:rPr>
            </w:pPr>
            <w:r w:rsidRPr="00DC6D28">
              <w:rPr>
                <w:rFonts w:ascii="Arial" w:hAnsi="Arial" w:cs="Arial"/>
                <w:lang w:val="ro-MD"/>
              </w:rPr>
              <w:t>D</w:t>
            </w:r>
            <w:r w:rsidRPr="00DC6D28">
              <w:rPr>
                <w:rFonts w:ascii="Arial" w:hAnsi="Arial" w:cs="Arial"/>
                <w:lang w:val="en-US"/>
              </w:rPr>
              <w:t>iscuri cu sensibilitate antimicrobiană</w:t>
            </w:r>
          </w:p>
          <w:p w14:paraId="6DC0DF5B" w14:textId="6C0058B9"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(Penicilină)</w:t>
            </w:r>
          </w:p>
        </w:tc>
        <w:tc>
          <w:tcPr>
            <w:tcW w:w="990" w:type="dxa"/>
            <w:tcBorders>
              <w:top w:val="single" w:sz="4" w:space="0" w:color="auto"/>
              <w:left w:val="single" w:sz="2" w:space="0" w:color="000000"/>
              <w:bottom w:val="single" w:sz="4" w:space="0" w:color="auto"/>
              <w:right w:val="nil"/>
            </w:tcBorders>
          </w:tcPr>
          <w:p w14:paraId="23D0B360" w14:textId="0C39BAA2" w:rsidR="008165E7" w:rsidRPr="00DC6D28" w:rsidRDefault="008165E7" w:rsidP="008165E7">
            <w:pPr>
              <w:pStyle w:val="a6"/>
              <w:snapToGrid w:val="0"/>
              <w:rPr>
                <w:rFonts w:cs="Arial"/>
                <w:sz w:val="24"/>
                <w:lang w:val="en-US"/>
              </w:rPr>
            </w:pPr>
            <w:r>
              <w:rPr>
                <w:rFonts w:cs="Arial"/>
                <w:sz w:val="24"/>
                <w:lang w:val="en-US"/>
              </w:rPr>
              <w:t xml:space="preserve">    </w:t>
            </w:r>
            <w:r w:rsidRPr="00DC6D28">
              <w:rPr>
                <w:rFonts w:cs="Arial"/>
                <w:sz w:val="24"/>
                <w:lang w:val="en-US"/>
              </w:rPr>
              <w:t xml:space="preserve"> fl</w:t>
            </w:r>
          </w:p>
          <w:p w14:paraId="1B458B70" w14:textId="42565250"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56031862" w14:textId="3E3E0376" w:rsidR="008165E7" w:rsidRPr="00B57FEA" w:rsidRDefault="008165E7" w:rsidP="008165E7">
            <w:pPr>
              <w:pStyle w:val="a6"/>
              <w:snapToGrid w:val="0"/>
              <w:jc w:val="center"/>
              <w:rPr>
                <w:rFonts w:cs="Arial"/>
                <w:sz w:val="24"/>
                <w:lang w:val="en-US"/>
              </w:rPr>
            </w:pPr>
            <w:r>
              <w:rPr>
                <w:rFonts w:cs="Arial"/>
                <w:sz w:val="24"/>
                <w:lang w:val="en-US"/>
              </w:rPr>
              <w:t>2</w:t>
            </w:r>
            <w:r w:rsidRPr="00DC6D28">
              <w:rPr>
                <w:rFonts w:cs="Arial"/>
                <w:sz w:val="24"/>
                <w:lang w:val="en-US"/>
              </w:rPr>
              <w:t xml:space="preserve"> </w:t>
            </w:r>
          </w:p>
        </w:tc>
        <w:tc>
          <w:tcPr>
            <w:tcW w:w="3402" w:type="dxa"/>
            <w:tcBorders>
              <w:top w:val="single" w:sz="4" w:space="0" w:color="auto"/>
              <w:left w:val="single" w:sz="2" w:space="0" w:color="000000"/>
              <w:bottom w:val="single" w:sz="4" w:space="0" w:color="auto"/>
              <w:right w:val="single" w:sz="2" w:space="0" w:color="000000"/>
            </w:tcBorders>
          </w:tcPr>
          <w:p w14:paraId="4FCB597E" w14:textId="2CC8AB34"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6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7351435"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7EDE509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B24E7C" w14:textId="425A805B"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479B47B" w14:textId="29D35DD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458A5F2"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1C0D8676" w14:textId="37E30EC1"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(Ampicilină)</w:t>
            </w:r>
          </w:p>
        </w:tc>
        <w:tc>
          <w:tcPr>
            <w:tcW w:w="990" w:type="dxa"/>
            <w:tcBorders>
              <w:top w:val="single" w:sz="4" w:space="0" w:color="auto"/>
              <w:left w:val="single" w:sz="2" w:space="0" w:color="000000"/>
              <w:bottom w:val="single" w:sz="4" w:space="0" w:color="auto"/>
              <w:right w:val="nil"/>
            </w:tcBorders>
          </w:tcPr>
          <w:p w14:paraId="3BE4F897" w14:textId="7E95CD21" w:rsidR="008165E7" w:rsidRPr="00DC6D28" w:rsidRDefault="008165E7" w:rsidP="008165E7">
            <w:pPr>
              <w:rPr>
                <w:rFonts w:cs="Arial"/>
                <w:lang w:val="en-US"/>
              </w:rPr>
            </w:pPr>
            <w:r w:rsidRPr="008165E7">
              <w:rPr>
                <w:rFonts w:cs="Arial"/>
                <w:lang w:val="es-ES"/>
              </w:rPr>
              <w:t xml:space="preserve">     </w:t>
            </w:r>
            <w:r w:rsidRPr="00DC6D28">
              <w:rPr>
                <w:rFonts w:cs="Arial"/>
                <w:lang w:val="en-US"/>
              </w:rPr>
              <w:t>fl</w:t>
            </w:r>
          </w:p>
          <w:p w14:paraId="4DEC240C" w14:textId="75689515"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732E78E1" w14:textId="21492E2D"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772FCFA0" w14:textId="6A25C91A"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003D2337" w14:textId="4C8D3A4A"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10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47CB2A6"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4D1A70E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0928D5" w14:textId="46AEAB6E"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87015EC" w14:textId="2CC413B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1CB9D3CA" w14:textId="77777777" w:rsidR="008165E7" w:rsidRPr="00DC6D28" w:rsidRDefault="008165E7" w:rsidP="008165E7">
            <w:pPr>
              <w:pStyle w:val="TableContents"/>
              <w:rPr>
                <w:rFonts w:ascii="Arial" w:hAnsi="Arial" w:cs="Arial"/>
                <w:lang w:val="en-US"/>
              </w:rPr>
            </w:pPr>
            <w:r w:rsidRPr="00DC6D28">
              <w:rPr>
                <w:rFonts w:ascii="Arial" w:hAnsi="Arial" w:cs="Arial"/>
                <w:lang w:val="ro-MD"/>
              </w:rPr>
              <w:t>D</w:t>
            </w:r>
            <w:r w:rsidRPr="00DC6D28">
              <w:rPr>
                <w:rFonts w:ascii="Arial" w:hAnsi="Arial" w:cs="Arial"/>
                <w:lang w:val="en-US"/>
              </w:rPr>
              <w:t>iscuri cu sensibilitate antimicrobiană</w:t>
            </w:r>
          </w:p>
          <w:p w14:paraId="6F05CE75" w14:textId="1FFE9F69"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(Amoxicilină)</w:t>
            </w:r>
          </w:p>
        </w:tc>
        <w:tc>
          <w:tcPr>
            <w:tcW w:w="990" w:type="dxa"/>
            <w:tcBorders>
              <w:top w:val="single" w:sz="4" w:space="0" w:color="auto"/>
              <w:left w:val="single" w:sz="2" w:space="0" w:color="000000"/>
              <w:bottom w:val="single" w:sz="4" w:space="0" w:color="auto"/>
              <w:right w:val="nil"/>
            </w:tcBorders>
          </w:tcPr>
          <w:p w14:paraId="51B2AE9E" w14:textId="67133AC6" w:rsidR="008165E7" w:rsidRPr="00DC6D28" w:rsidRDefault="008165E7" w:rsidP="008165E7">
            <w:pPr>
              <w:jc w:val="center"/>
              <w:rPr>
                <w:rFonts w:cs="Arial"/>
                <w:lang w:val="en-US"/>
              </w:rPr>
            </w:pPr>
            <w:r w:rsidRPr="00DC6D28">
              <w:rPr>
                <w:rFonts w:cs="Arial"/>
                <w:lang w:val="en-US"/>
              </w:rPr>
              <w:t>fl</w:t>
            </w:r>
          </w:p>
          <w:p w14:paraId="4CCE4288" w14:textId="09B147EF"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318FB50E" w14:textId="44FEAFA0"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1FDB4821" w14:textId="4BB97CC9"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3A6AE2F8" w14:textId="193C962F"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25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1921AC9"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78E0DC3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4EE1A2" w14:textId="40DFC8BA"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F32CD0F" w14:textId="7936258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D1BA947" w14:textId="77777777" w:rsidR="008165E7" w:rsidRDefault="008165E7" w:rsidP="008165E7">
            <w:pPr>
              <w:pStyle w:val="TableContents"/>
              <w:rPr>
                <w:rFonts w:ascii="Arial" w:hAnsi="Arial" w:cs="Arial"/>
                <w:lang w:val="en-US"/>
              </w:rPr>
            </w:pPr>
            <w:r w:rsidRPr="00DC6D28">
              <w:rPr>
                <w:rFonts w:ascii="Arial" w:hAnsi="Arial" w:cs="Arial"/>
                <w:lang w:val="ro-MD"/>
              </w:rPr>
              <w:t>D</w:t>
            </w:r>
            <w:r w:rsidRPr="00DC6D28">
              <w:rPr>
                <w:rFonts w:ascii="Arial" w:hAnsi="Arial" w:cs="Arial"/>
                <w:lang w:val="en-US"/>
              </w:rPr>
              <w:t>iscuri cu sensibilitate antimicrobiană</w:t>
            </w:r>
          </w:p>
          <w:p w14:paraId="2AF17DAF" w14:textId="761FCD80" w:rsidR="008165E7" w:rsidRPr="00EA086E" w:rsidRDefault="008165E7" w:rsidP="008165E7">
            <w:pPr>
              <w:pStyle w:val="TableContents"/>
              <w:rPr>
                <w:rFonts w:ascii="Arial" w:hAnsi="Arial" w:cs="Arial"/>
                <w:lang w:val="en-US"/>
              </w:rPr>
            </w:pPr>
            <w:r w:rsidRPr="00DC6D28">
              <w:rPr>
                <w:rFonts w:cs="Arial"/>
                <w:lang w:val="ro-MD"/>
              </w:rPr>
              <w:t>(Eritromicină)</w:t>
            </w:r>
          </w:p>
        </w:tc>
        <w:tc>
          <w:tcPr>
            <w:tcW w:w="990" w:type="dxa"/>
            <w:tcBorders>
              <w:top w:val="single" w:sz="4" w:space="0" w:color="auto"/>
              <w:left w:val="single" w:sz="2" w:space="0" w:color="000000"/>
              <w:bottom w:val="single" w:sz="4" w:space="0" w:color="auto"/>
              <w:right w:val="nil"/>
            </w:tcBorders>
          </w:tcPr>
          <w:p w14:paraId="43E96D0F" w14:textId="274ABEDE" w:rsidR="008165E7" w:rsidRPr="00DC6D28" w:rsidRDefault="008165E7" w:rsidP="008165E7">
            <w:pPr>
              <w:jc w:val="center"/>
              <w:rPr>
                <w:rFonts w:cs="Arial"/>
                <w:lang w:val="en-US"/>
              </w:rPr>
            </w:pPr>
            <w:r w:rsidRPr="00DC6D28">
              <w:rPr>
                <w:rFonts w:cs="Arial"/>
                <w:lang w:val="en-US"/>
              </w:rPr>
              <w:t>fl</w:t>
            </w:r>
          </w:p>
          <w:p w14:paraId="0D6F761F" w14:textId="26ECD37B"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30E72BFA" w14:textId="68266B25"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08134B0C" w14:textId="256F3E93"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6732BF48" w14:textId="48D19549"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15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0E128A4"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65D99AD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EE8B94" w14:textId="34EBD673"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B6D9AD7" w14:textId="46D17AEB"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19459AE"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06D9D711" w14:textId="1341493F"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(Cefalixină)</w:t>
            </w:r>
          </w:p>
        </w:tc>
        <w:tc>
          <w:tcPr>
            <w:tcW w:w="990" w:type="dxa"/>
            <w:tcBorders>
              <w:top w:val="single" w:sz="4" w:space="0" w:color="auto"/>
              <w:left w:val="single" w:sz="2" w:space="0" w:color="000000"/>
              <w:bottom w:val="single" w:sz="4" w:space="0" w:color="auto"/>
              <w:right w:val="nil"/>
            </w:tcBorders>
          </w:tcPr>
          <w:p w14:paraId="26EA1F7D" w14:textId="696ED855" w:rsidR="008165E7" w:rsidRPr="00DC6D28" w:rsidRDefault="008165E7" w:rsidP="008165E7">
            <w:pPr>
              <w:jc w:val="center"/>
              <w:rPr>
                <w:rFonts w:cs="Arial"/>
                <w:lang w:val="en-US"/>
              </w:rPr>
            </w:pPr>
            <w:r w:rsidRPr="00DC6D28">
              <w:rPr>
                <w:rFonts w:cs="Arial"/>
                <w:lang w:val="en-US"/>
              </w:rPr>
              <w:t>fl</w:t>
            </w:r>
          </w:p>
          <w:p w14:paraId="6E1C5A0D" w14:textId="0A8057D5"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14F26D18" w14:textId="568EFEDE"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50B78B60" w14:textId="1164696A"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2C6AB605" w14:textId="1156345C"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 xml:space="preserve">Discuri de 6 mm preparate prin impregnarea hârtiei absorbante de înaltă calitate cu o cantitate de antibiotic calculată cu precizie. Discurile sunt marcate clar pe ambele părți cu litere și numere care indică </w:t>
            </w:r>
            <w:r w:rsidRPr="0081669D">
              <w:rPr>
                <w:rFonts w:cs="Times New Roman"/>
                <w:sz w:val="20"/>
                <w:szCs w:val="20"/>
                <w:lang w:val="ro-RO"/>
              </w:rPr>
              <w:lastRenderedPageBreak/>
              <w:t>medicamentul și compoziția sa medicinală.</w:t>
            </w:r>
            <w:r w:rsidR="00F62EEA">
              <w:t xml:space="preserve"> </w:t>
            </w:r>
            <w:r w:rsidR="00F62EEA" w:rsidRPr="00F62EEA">
              <w:rPr>
                <w:rFonts w:cs="Times New Roman"/>
                <w:sz w:val="20"/>
                <w:szCs w:val="20"/>
                <w:lang w:val="ro-RO"/>
              </w:rPr>
              <w:t>100 buc 30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4D5B6FC"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10AC43E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AFC399" w14:textId="25B57969"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9EF9FEB" w14:textId="6D657527"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AA3B1FB"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08D6E453" w14:textId="04EFB797"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(Cefazolină)</w:t>
            </w:r>
          </w:p>
        </w:tc>
        <w:tc>
          <w:tcPr>
            <w:tcW w:w="990" w:type="dxa"/>
            <w:tcBorders>
              <w:top w:val="single" w:sz="4" w:space="0" w:color="auto"/>
              <w:left w:val="single" w:sz="2" w:space="0" w:color="000000"/>
              <w:bottom w:val="single" w:sz="4" w:space="0" w:color="auto"/>
              <w:right w:val="nil"/>
            </w:tcBorders>
          </w:tcPr>
          <w:p w14:paraId="2BDBF283" w14:textId="78B649A9" w:rsidR="008165E7" w:rsidRPr="00DC6D28" w:rsidRDefault="008165E7" w:rsidP="008165E7">
            <w:pPr>
              <w:pStyle w:val="a6"/>
              <w:jc w:val="center"/>
              <w:rPr>
                <w:rFonts w:cs="Arial"/>
                <w:sz w:val="24"/>
                <w:lang w:val="en-US"/>
              </w:rPr>
            </w:pPr>
            <w:r w:rsidRPr="008165E7">
              <w:rPr>
                <w:rFonts w:cs="Arial"/>
                <w:sz w:val="24"/>
                <w:lang w:val="es-ES"/>
              </w:rPr>
              <w:t xml:space="preserve"> </w:t>
            </w:r>
            <w:r w:rsidRPr="00DC6D28">
              <w:rPr>
                <w:rFonts w:cs="Arial"/>
                <w:sz w:val="24"/>
                <w:lang w:val="en-US"/>
              </w:rPr>
              <w:t>fl</w:t>
            </w:r>
          </w:p>
          <w:p w14:paraId="3701F17C" w14:textId="4E54D1D8"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1B467EC5" w14:textId="646A0829"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6099F7C3" w14:textId="73FFAB1C"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0DC2EC41" w14:textId="67CB0CA9"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30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9EE291F"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160D289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72D2D1" w14:textId="51D5BF0E"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D0E6655" w14:textId="684C515A"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B62C151"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4C788C84" w14:textId="169F39BD"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(Tetramicină)</w:t>
            </w:r>
          </w:p>
        </w:tc>
        <w:tc>
          <w:tcPr>
            <w:tcW w:w="990" w:type="dxa"/>
            <w:tcBorders>
              <w:top w:val="single" w:sz="4" w:space="0" w:color="auto"/>
              <w:left w:val="single" w:sz="2" w:space="0" w:color="000000"/>
              <w:bottom w:val="single" w:sz="4" w:space="0" w:color="auto"/>
              <w:right w:val="nil"/>
            </w:tcBorders>
          </w:tcPr>
          <w:p w14:paraId="253C9904" w14:textId="3F3F536C" w:rsidR="008165E7" w:rsidRPr="00DC6D28" w:rsidRDefault="008165E7" w:rsidP="008165E7">
            <w:pPr>
              <w:jc w:val="center"/>
              <w:rPr>
                <w:rFonts w:cs="Arial"/>
                <w:lang w:val="en-US"/>
              </w:rPr>
            </w:pPr>
            <w:r w:rsidRPr="00DC6D28">
              <w:rPr>
                <w:rFonts w:cs="Arial"/>
                <w:lang w:val="en-US"/>
              </w:rPr>
              <w:t>fl</w:t>
            </w:r>
          </w:p>
          <w:p w14:paraId="47B3824A" w14:textId="7AA313D4"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36C6C8D2" w14:textId="2ACCEF5A"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4C9A1EA8" w14:textId="5004C021"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4F9701B3" w14:textId="6E7EE9A7"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15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F2914BA"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5BA6B4B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89D49C" w14:textId="0DD22429"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EAE5E21" w14:textId="52D9D105"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576BE21" w14:textId="77777777" w:rsidR="008165E7" w:rsidRPr="00DC6D28" w:rsidRDefault="008165E7" w:rsidP="008165E7">
            <w:pPr>
              <w:pStyle w:val="TableContents"/>
              <w:rPr>
                <w:rFonts w:ascii="Arial" w:hAnsi="Arial" w:cs="Arial"/>
                <w:lang w:val="en-US"/>
              </w:rPr>
            </w:pPr>
            <w:r w:rsidRPr="00DC6D28">
              <w:rPr>
                <w:rFonts w:ascii="Arial" w:hAnsi="Arial" w:cs="Arial"/>
                <w:lang w:val="ro-MD"/>
              </w:rPr>
              <w:t>D</w:t>
            </w:r>
            <w:r w:rsidRPr="00DC6D28">
              <w:rPr>
                <w:rFonts w:ascii="Arial" w:hAnsi="Arial" w:cs="Arial"/>
                <w:lang w:val="en-US"/>
              </w:rPr>
              <w:t>iscuri cu sensibilitate antimicrobiană</w:t>
            </w:r>
          </w:p>
          <w:p w14:paraId="025E02C4" w14:textId="6768FA36"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(Levomicitină)</w:t>
            </w:r>
          </w:p>
        </w:tc>
        <w:tc>
          <w:tcPr>
            <w:tcW w:w="990" w:type="dxa"/>
            <w:tcBorders>
              <w:top w:val="single" w:sz="4" w:space="0" w:color="auto"/>
              <w:left w:val="single" w:sz="2" w:space="0" w:color="000000"/>
              <w:bottom w:val="single" w:sz="4" w:space="0" w:color="auto"/>
              <w:right w:val="nil"/>
            </w:tcBorders>
          </w:tcPr>
          <w:p w14:paraId="0E063D63" w14:textId="791B2F5F" w:rsidR="008165E7" w:rsidRPr="00DC6D28" w:rsidRDefault="008165E7" w:rsidP="008165E7">
            <w:pPr>
              <w:jc w:val="center"/>
              <w:rPr>
                <w:rFonts w:cs="Arial"/>
                <w:lang w:val="en-US"/>
              </w:rPr>
            </w:pPr>
            <w:r w:rsidRPr="00DC6D28">
              <w:rPr>
                <w:rFonts w:cs="Arial"/>
                <w:lang w:val="en-US"/>
              </w:rPr>
              <w:t>fl</w:t>
            </w:r>
          </w:p>
          <w:p w14:paraId="6B9CC688" w14:textId="4ED68342"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0B040ACD" w14:textId="7D8CFBDA"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78794B7D" w14:textId="13071EF9"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6051E388" w14:textId="26825C9A"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5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092D29D"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4E22459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7B78BE" w14:textId="7EF1F528"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5D3C7CC" w14:textId="0934992B"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153DE22"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38A4AE7C" w14:textId="497D8323"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(Enrofloxacină)</w:t>
            </w:r>
          </w:p>
        </w:tc>
        <w:tc>
          <w:tcPr>
            <w:tcW w:w="990" w:type="dxa"/>
            <w:tcBorders>
              <w:top w:val="single" w:sz="4" w:space="0" w:color="auto"/>
              <w:left w:val="single" w:sz="2" w:space="0" w:color="000000"/>
              <w:bottom w:val="single" w:sz="4" w:space="0" w:color="auto"/>
              <w:right w:val="nil"/>
            </w:tcBorders>
          </w:tcPr>
          <w:p w14:paraId="2D7452EE" w14:textId="53E8AFE0" w:rsidR="008165E7" w:rsidRPr="00DC6D28" w:rsidRDefault="008165E7" w:rsidP="008165E7">
            <w:pPr>
              <w:jc w:val="center"/>
              <w:rPr>
                <w:rFonts w:cs="Arial"/>
                <w:lang w:val="en-US"/>
              </w:rPr>
            </w:pPr>
            <w:r w:rsidRPr="00DC6D28">
              <w:rPr>
                <w:rFonts w:cs="Arial"/>
                <w:lang w:val="en-US"/>
              </w:rPr>
              <w:t>fl</w:t>
            </w:r>
          </w:p>
          <w:p w14:paraId="20C69F91" w14:textId="5BF0372A"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03334E46" w14:textId="13AEC176"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7EE45351" w14:textId="3D4AFABD"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185D3BDF" w14:textId="64FC7A7B"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5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BCE8DC9"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47CF9B2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93289" w14:textId="71991B05"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15.10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41499B2" w14:textId="41E4ACC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F1CA5D0" w14:textId="77777777" w:rsidR="008165E7" w:rsidRPr="0092647F" w:rsidRDefault="008165E7" w:rsidP="008165E7">
            <w:pPr>
              <w:pStyle w:val="TableContents"/>
              <w:rPr>
                <w:rFonts w:ascii="Arial" w:hAnsi="Arial" w:cs="Arial"/>
                <w:lang w:val="es-ES"/>
              </w:rPr>
            </w:pPr>
            <w:r w:rsidRPr="00DC6D28">
              <w:rPr>
                <w:rFonts w:ascii="Arial" w:hAnsi="Arial" w:cs="Arial"/>
                <w:lang w:val="ro-MD"/>
              </w:rPr>
              <w:t>D</w:t>
            </w:r>
            <w:r w:rsidRPr="0092647F">
              <w:rPr>
                <w:rFonts w:ascii="Arial" w:hAnsi="Arial" w:cs="Arial"/>
                <w:lang w:val="es-ES"/>
              </w:rPr>
              <w:t>iscuri cu sensibilitate antimicrobiană</w:t>
            </w:r>
          </w:p>
          <w:p w14:paraId="55593008" w14:textId="3911FD12" w:rsidR="008165E7" w:rsidRPr="00153A95" w:rsidRDefault="008165E7" w:rsidP="008165E7">
            <w:pPr>
              <w:shd w:val="clear" w:color="auto" w:fill="FFFFFF" w:themeFill="background1"/>
              <w:spacing w:before="120"/>
              <w:rPr>
                <w:i/>
                <w:noProof w:val="0"/>
                <w:sz w:val="22"/>
                <w:szCs w:val="22"/>
                <w:lang w:val="es-ES" w:eastAsia="ru-RU"/>
              </w:rPr>
            </w:pPr>
            <w:r w:rsidRPr="00DC6D28">
              <w:rPr>
                <w:rFonts w:cs="Arial"/>
                <w:lang w:val="ro-MD"/>
              </w:rPr>
              <w:t>(</w:t>
            </w:r>
            <w:r>
              <w:rPr>
                <w:rFonts w:cs="Arial"/>
                <w:lang w:val="ro-MD"/>
              </w:rPr>
              <w:t>Chloramphenicol</w:t>
            </w:r>
            <w:r w:rsidRPr="00DC6D28">
              <w:rPr>
                <w:rFonts w:cs="Arial"/>
                <w:lang w:val="ro-MD"/>
              </w:rPr>
              <w:t>)</w:t>
            </w:r>
          </w:p>
        </w:tc>
        <w:tc>
          <w:tcPr>
            <w:tcW w:w="990" w:type="dxa"/>
            <w:tcBorders>
              <w:top w:val="single" w:sz="4" w:space="0" w:color="auto"/>
              <w:left w:val="single" w:sz="2" w:space="0" w:color="000000"/>
              <w:bottom w:val="single" w:sz="4" w:space="0" w:color="auto"/>
              <w:right w:val="nil"/>
            </w:tcBorders>
          </w:tcPr>
          <w:p w14:paraId="69B6A51D" w14:textId="5CBE6DF7" w:rsidR="008165E7" w:rsidRPr="00DC6D28" w:rsidRDefault="008165E7" w:rsidP="008165E7">
            <w:pPr>
              <w:snapToGrid w:val="0"/>
              <w:jc w:val="center"/>
              <w:rPr>
                <w:rFonts w:cs="Arial"/>
                <w:lang w:val="en-US"/>
              </w:rPr>
            </w:pPr>
            <w:r w:rsidRPr="00DC6D28">
              <w:rPr>
                <w:rFonts w:cs="Arial"/>
                <w:lang w:val="en-US"/>
              </w:rPr>
              <w:t>fl</w:t>
            </w:r>
          </w:p>
          <w:p w14:paraId="5994922C" w14:textId="12DDB6BF"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7B4240E0" w14:textId="14CF3F17" w:rsidR="008165E7" w:rsidRPr="00153A95" w:rsidRDefault="008165E7" w:rsidP="008165E7">
            <w:pPr>
              <w:pStyle w:val="a6"/>
              <w:snapToGrid w:val="0"/>
              <w:jc w:val="center"/>
              <w:rPr>
                <w:szCs w:val="20"/>
                <w:lang w:val="es-ES" w:eastAsia="ru-RU"/>
              </w:rPr>
            </w:pPr>
            <w:r>
              <w:rPr>
                <w:rFonts w:cs="Arial"/>
                <w:sz w:val="24"/>
                <w:lang w:val="en-US"/>
              </w:rPr>
              <w:t>2</w:t>
            </w:r>
            <w:r w:rsidRPr="00DC6D28">
              <w:rPr>
                <w:rFonts w:cs="Arial"/>
                <w:sz w:val="24"/>
                <w:lang w:val="en-US"/>
              </w:rPr>
              <w:t xml:space="preserve"> </w:t>
            </w:r>
          </w:p>
          <w:p w14:paraId="33B89813" w14:textId="3A89EA80"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4BAECE91" w14:textId="5B9F3E3E"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30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C377D53"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4F18E82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DC711" w14:textId="0D47C9F2"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15.11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3AAC6AC" w14:textId="7CC479C5"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2267395" w14:textId="77777777" w:rsidR="008165E7" w:rsidRPr="0092647F" w:rsidRDefault="008165E7" w:rsidP="008165E7">
            <w:pPr>
              <w:pStyle w:val="TableContents"/>
              <w:rPr>
                <w:rFonts w:ascii="Arial" w:hAnsi="Arial" w:cs="Arial"/>
                <w:lang w:val="es-ES"/>
              </w:rPr>
            </w:pPr>
            <w:r w:rsidRPr="00A34493">
              <w:rPr>
                <w:rFonts w:ascii="Arial" w:hAnsi="Arial" w:cs="Arial"/>
                <w:lang w:val="ro-MD"/>
              </w:rPr>
              <w:t>D</w:t>
            </w:r>
            <w:r w:rsidRPr="0092647F">
              <w:rPr>
                <w:rFonts w:ascii="Arial" w:hAnsi="Arial" w:cs="Arial"/>
                <w:lang w:val="es-ES"/>
              </w:rPr>
              <w:t>iscuri cu sensibilitate antimicrobiană</w:t>
            </w:r>
          </w:p>
          <w:p w14:paraId="199472C1" w14:textId="182CDF04" w:rsidR="008165E7" w:rsidRPr="00153A95" w:rsidRDefault="008165E7" w:rsidP="008165E7">
            <w:pPr>
              <w:shd w:val="clear" w:color="auto" w:fill="FFFFFF" w:themeFill="background1"/>
              <w:spacing w:before="120"/>
              <w:rPr>
                <w:i/>
                <w:noProof w:val="0"/>
                <w:sz w:val="22"/>
                <w:szCs w:val="22"/>
                <w:lang w:val="es-ES" w:eastAsia="ru-RU"/>
              </w:rPr>
            </w:pPr>
            <w:r w:rsidRPr="00A34493">
              <w:rPr>
                <w:rFonts w:ascii="Arial" w:hAnsi="Arial" w:cs="Arial"/>
                <w:lang w:val="ro-MD"/>
              </w:rPr>
              <w:t>(Gentomicină)</w:t>
            </w:r>
          </w:p>
        </w:tc>
        <w:tc>
          <w:tcPr>
            <w:tcW w:w="990" w:type="dxa"/>
            <w:tcBorders>
              <w:top w:val="single" w:sz="4" w:space="0" w:color="auto"/>
              <w:left w:val="single" w:sz="2" w:space="0" w:color="000000"/>
              <w:bottom w:val="single" w:sz="4" w:space="0" w:color="auto"/>
              <w:right w:val="nil"/>
            </w:tcBorders>
          </w:tcPr>
          <w:p w14:paraId="75433A66" w14:textId="6552DA02" w:rsidR="008165E7" w:rsidRPr="00DC6D28" w:rsidRDefault="008165E7" w:rsidP="008165E7">
            <w:pPr>
              <w:jc w:val="center"/>
              <w:rPr>
                <w:rFonts w:cs="Arial"/>
                <w:lang w:val="en-US"/>
              </w:rPr>
            </w:pPr>
            <w:r w:rsidRPr="00DC6D28">
              <w:rPr>
                <w:rFonts w:cs="Arial"/>
                <w:lang w:val="en-US"/>
              </w:rPr>
              <w:t>fl</w:t>
            </w:r>
          </w:p>
          <w:p w14:paraId="6F03076A" w14:textId="52DD5AC3"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563C5C7A" w14:textId="048D0B07" w:rsidR="008165E7" w:rsidRPr="00153A95" w:rsidRDefault="008165E7" w:rsidP="008165E7">
            <w:pPr>
              <w:pStyle w:val="a6"/>
              <w:jc w:val="center"/>
              <w:rPr>
                <w:szCs w:val="20"/>
                <w:lang w:val="es-ES" w:eastAsia="ru-RU"/>
              </w:rPr>
            </w:pPr>
            <w:r>
              <w:rPr>
                <w:rFonts w:cs="Arial"/>
                <w:sz w:val="24"/>
                <w:lang w:val="en-US"/>
              </w:rPr>
              <w:t>2</w:t>
            </w:r>
            <w:r w:rsidRPr="00DC6D28">
              <w:rPr>
                <w:rFonts w:cs="Arial"/>
                <w:sz w:val="24"/>
                <w:lang w:val="en-US"/>
              </w:rPr>
              <w:t xml:space="preserve"> </w:t>
            </w:r>
          </w:p>
          <w:p w14:paraId="62405B47" w14:textId="244B829A"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59FA90AD" w14:textId="632BCCB4"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10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7C8D2D89"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8165E7" w:rsidRPr="00BE362C" w14:paraId="5DDB480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F57B40" w14:textId="12393BDA"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15.12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6863631" w14:textId="18807EF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C7465AA" w14:textId="77777777" w:rsidR="008165E7" w:rsidRPr="00DC6D28" w:rsidRDefault="008165E7" w:rsidP="008165E7">
            <w:pPr>
              <w:pStyle w:val="TableContents"/>
              <w:rPr>
                <w:rFonts w:ascii="Arial" w:hAnsi="Arial" w:cs="Arial"/>
                <w:lang w:val="en-US"/>
              </w:rPr>
            </w:pPr>
            <w:r w:rsidRPr="00DC6D28">
              <w:rPr>
                <w:rFonts w:ascii="Arial" w:hAnsi="Arial" w:cs="Arial"/>
                <w:lang w:val="ro-MD"/>
              </w:rPr>
              <w:t>D</w:t>
            </w:r>
            <w:r w:rsidRPr="00DC6D28">
              <w:rPr>
                <w:rFonts w:ascii="Arial" w:hAnsi="Arial" w:cs="Arial"/>
                <w:lang w:val="en-US"/>
              </w:rPr>
              <w:t>iscuri cu sensibilitate antimicrobiană</w:t>
            </w:r>
          </w:p>
          <w:p w14:paraId="25D9DDE1" w14:textId="686CE0A1" w:rsidR="008165E7" w:rsidRPr="00153A95" w:rsidRDefault="008165E7" w:rsidP="008165E7">
            <w:pPr>
              <w:shd w:val="clear" w:color="auto" w:fill="FFFFFF" w:themeFill="background1"/>
              <w:spacing w:before="120"/>
              <w:rPr>
                <w:i/>
                <w:noProof w:val="0"/>
                <w:sz w:val="22"/>
                <w:szCs w:val="22"/>
                <w:lang w:val="es-ES" w:eastAsia="ru-RU"/>
              </w:rPr>
            </w:pPr>
            <w:r w:rsidRPr="00A34493">
              <w:rPr>
                <w:rFonts w:ascii="Arial" w:hAnsi="Arial" w:cs="Arial"/>
                <w:lang w:val="ro-MD"/>
              </w:rPr>
              <w:t>(Furozolidon)</w:t>
            </w:r>
          </w:p>
        </w:tc>
        <w:tc>
          <w:tcPr>
            <w:tcW w:w="990" w:type="dxa"/>
            <w:tcBorders>
              <w:top w:val="single" w:sz="4" w:space="0" w:color="auto"/>
              <w:left w:val="single" w:sz="2" w:space="0" w:color="000000"/>
              <w:bottom w:val="single" w:sz="4" w:space="0" w:color="auto"/>
              <w:right w:val="nil"/>
            </w:tcBorders>
          </w:tcPr>
          <w:p w14:paraId="21C4F99A" w14:textId="5C139975" w:rsidR="008165E7" w:rsidRPr="00DC6D28" w:rsidRDefault="008165E7" w:rsidP="008165E7">
            <w:pPr>
              <w:jc w:val="center"/>
              <w:rPr>
                <w:rFonts w:cs="Arial"/>
                <w:lang w:val="en-US"/>
              </w:rPr>
            </w:pPr>
            <w:r w:rsidRPr="00DC6D28">
              <w:rPr>
                <w:rFonts w:cs="Arial"/>
                <w:lang w:val="en-US"/>
              </w:rPr>
              <w:t>fl</w:t>
            </w:r>
          </w:p>
          <w:p w14:paraId="3221BFAE" w14:textId="4E100B97" w:rsidR="008165E7" w:rsidRPr="00153A95" w:rsidRDefault="008165E7" w:rsidP="008165E7">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tcPr>
          <w:p w14:paraId="7CE13685" w14:textId="64296050" w:rsidR="008165E7" w:rsidRPr="00DC6D28" w:rsidRDefault="008165E7" w:rsidP="008165E7">
            <w:pPr>
              <w:pStyle w:val="a6"/>
              <w:jc w:val="center"/>
              <w:rPr>
                <w:rFonts w:cs="Arial"/>
                <w:sz w:val="24"/>
                <w:lang w:val="en-US"/>
              </w:rPr>
            </w:pPr>
            <w:r>
              <w:rPr>
                <w:rFonts w:cs="Arial"/>
                <w:sz w:val="24"/>
                <w:lang w:val="en-US"/>
              </w:rPr>
              <w:t>2</w:t>
            </w:r>
            <w:r w:rsidRPr="00DC6D28">
              <w:rPr>
                <w:rFonts w:cs="Arial"/>
                <w:sz w:val="24"/>
                <w:lang w:val="en-US"/>
              </w:rPr>
              <w:t xml:space="preserve"> </w:t>
            </w:r>
          </w:p>
          <w:p w14:paraId="53C33FDD" w14:textId="39B7E2D4" w:rsidR="008165E7" w:rsidRPr="00153A95"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0475F055" w14:textId="53283829" w:rsidR="008165E7" w:rsidRPr="00F62EEA" w:rsidRDefault="008165E7" w:rsidP="008165E7">
            <w:pPr>
              <w:pStyle w:val="TableContents"/>
              <w:rPr>
                <w:rFonts w:cs="Times New Roman"/>
                <w:sz w:val="20"/>
                <w:szCs w:val="20"/>
                <w:lang w:val="ro-RO"/>
              </w:rPr>
            </w:pPr>
            <w:r w:rsidRPr="0081669D">
              <w:rPr>
                <w:rFonts w:cs="Times New Roman"/>
                <w:sz w:val="20"/>
                <w:szCs w:val="20"/>
                <w:lang w:val="ro-RO"/>
              </w:rPr>
              <w:t>Discuri de 6 mm preparate prin impregnarea hârtiei absorbante de înaltă calitate cu o cantitate de antibiotic calculată cu precizie. Discurile sunt marcate clar pe ambele părți cu litere și numere care indică medicamentul și compoziția sa medicinală.</w:t>
            </w:r>
            <w:r w:rsidR="00F62EEA">
              <w:t xml:space="preserve"> </w:t>
            </w:r>
            <w:r w:rsidR="00F62EEA" w:rsidRPr="00F62EEA">
              <w:rPr>
                <w:rFonts w:cs="Times New Roman"/>
                <w:sz w:val="20"/>
                <w:szCs w:val="20"/>
                <w:lang w:val="ro-RO"/>
              </w:rPr>
              <w:t>100 buc 30 µg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B91A7B3" w14:textId="77777777" w:rsidR="008165E7" w:rsidRPr="00F62EEA" w:rsidRDefault="008165E7" w:rsidP="008165E7">
            <w:pPr>
              <w:shd w:val="clear" w:color="auto" w:fill="FFFFFF" w:themeFill="background1"/>
              <w:spacing w:before="120"/>
              <w:jc w:val="center"/>
              <w:rPr>
                <w:noProof w:val="0"/>
                <w:sz w:val="20"/>
                <w:szCs w:val="20"/>
                <w:lang w:eastAsia="ru-RU"/>
              </w:rPr>
            </w:pPr>
          </w:p>
        </w:tc>
      </w:tr>
      <w:tr w:rsidR="00D34A46" w:rsidRPr="00BE362C" w14:paraId="2D25B12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3C9CD3" w14:textId="77777777" w:rsidR="00D34A46" w:rsidRPr="00F62EEA" w:rsidRDefault="00D34A46" w:rsidP="00D34A46">
            <w:pPr>
              <w:shd w:val="clear" w:color="auto" w:fill="FFFFFF" w:themeFill="background1"/>
              <w:spacing w:before="120"/>
              <w:jc w:val="center"/>
              <w:rPr>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759472E" w14:textId="77777777" w:rsidR="00D34A46" w:rsidRPr="00F62EEA" w:rsidRDefault="00D34A46" w:rsidP="00D34A46">
            <w:pPr>
              <w:shd w:val="clear" w:color="auto" w:fill="FFFFFF" w:themeFill="background1"/>
              <w:spacing w:before="120"/>
              <w:jc w:val="center"/>
              <w:rPr>
                <w:noProof w:val="0"/>
                <w:sz w:val="22"/>
                <w:szCs w:val="22"/>
                <w:lang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370CABB8" w14:textId="77777777" w:rsidR="00D34A46" w:rsidRPr="00F62EEA" w:rsidRDefault="00D34A46" w:rsidP="00D34A46">
            <w:pPr>
              <w:shd w:val="clear" w:color="auto" w:fill="FFFFFF" w:themeFill="background1"/>
              <w:spacing w:before="120"/>
              <w:jc w:val="center"/>
              <w:rPr>
                <w:i/>
                <w:noProof w:val="0"/>
                <w:sz w:val="22"/>
                <w:szCs w:val="22"/>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C247CFE" w14:textId="77777777" w:rsidR="00D34A46" w:rsidRPr="00F62EEA" w:rsidRDefault="00D34A46" w:rsidP="00D34A46">
            <w:pPr>
              <w:shd w:val="clear" w:color="auto" w:fill="FFFFFF" w:themeFill="background1"/>
              <w:spacing w:before="120"/>
              <w:jc w:val="center"/>
              <w:rPr>
                <w:noProof w:val="0"/>
                <w:sz w:val="20"/>
                <w:szCs w:val="20"/>
                <w:lang w:eastAsia="ru-RU"/>
              </w:rPr>
            </w:pPr>
          </w:p>
        </w:tc>
        <w:tc>
          <w:tcPr>
            <w:tcW w:w="868" w:type="dxa"/>
            <w:tcBorders>
              <w:top w:val="single" w:sz="4" w:space="0" w:color="auto"/>
              <w:left w:val="single" w:sz="2" w:space="0" w:color="000000"/>
              <w:bottom w:val="single" w:sz="4" w:space="0" w:color="auto"/>
              <w:right w:val="nil"/>
            </w:tcBorders>
            <w:shd w:val="clear" w:color="auto" w:fill="auto"/>
          </w:tcPr>
          <w:p w14:paraId="1EDC2399" w14:textId="77777777" w:rsidR="00D34A46" w:rsidRPr="00F62EEA" w:rsidRDefault="00D34A46" w:rsidP="00D34A46">
            <w:pPr>
              <w:shd w:val="clear" w:color="auto" w:fill="FFFFFF" w:themeFill="background1"/>
              <w:spacing w:before="120"/>
              <w:jc w:val="center"/>
              <w:rPr>
                <w:noProof w:val="0"/>
                <w:sz w:val="20"/>
                <w:szCs w:val="20"/>
                <w:lang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7E4E59DA" w14:textId="74A2DB7D" w:rsidR="00D34A46" w:rsidRPr="00153A95" w:rsidRDefault="00D34A46" w:rsidP="00D34A46">
            <w:pPr>
              <w:shd w:val="clear" w:color="auto" w:fill="FFFFFF" w:themeFill="background1"/>
              <w:spacing w:before="120"/>
              <w:rPr>
                <w:noProof w:val="0"/>
                <w:sz w:val="20"/>
                <w:szCs w:val="20"/>
                <w:lang w:val="es-ES" w:eastAsia="ru-RU"/>
              </w:rPr>
            </w:pPr>
            <w:r w:rsidRPr="00343C00">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EDA0605" w14:textId="26CB454B" w:rsidR="00D34A46" w:rsidRPr="00153A95" w:rsidRDefault="00D34A46" w:rsidP="00D34A46">
            <w:pPr>
              <w:shd w:val="clear" w:color="auto" w:fill="FFFFFF" w:themeFill="background1"/>
              <w:spacing w:before="120"/>
              <w:jc w:val="center"/>
              <w:rPr>
                <w:noProof w:val="0"/>
                <w:sz w:val="20"/>
                <w:szCs w:val="20"/>
                <w:lang w:val="es-ES" w:eastAsia="ru-RU"/>
              </w:rPr>
            </w:pPr>
            <w:r w:rsidRPr="00343C00">
              <w:t>6400,00</w:t>
            </w:r>
          </w:p>
        </w:tc>
      </w:tr>
      <w:tr w:rsidR="00D34A46" w:rsidRPr="00BE362C" w14:paraId="445D7D6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0AF081" w14:textId="06348091" w:rsidR="00D34A46" w:rsidRPr="00153A95" w:rsidRDefault="00D34A46"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16</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7C4D8112" w14:textId="6A967A39" w:rsidR="00D34A46" w:rsidRPr="00D34A46" w:rsidRDefault="00D34A46" w:rsidP="00D34A46">
            <w:pPr>
              <w:shd w:val="clear" w:color="auto" w:fill="FFFFFF" w:themeFill="background1"/>
              <w:spacing w:before="120"/>
              <w:rPr>
                <w:b/>
                <w:bCs/>
                <w:noProof w:val="0"/>
                <w:lang w:val="es-ES" w:eastAsia="ru-RU"/>
              </w:rPr>
            </w:pPr>
            <w:r w:rsidRPr="00D34A46">
              <w:rPr>
                <w:b/>
                <w:bCs/>
                <w:noProof w:val="0"/>
                <w:lang w:val="es-ES" w:eastAsia="ru-RU"/>
              </w:rPr>
              <w:t>LOT de medii  pentru determinarea Antrax, Bruceloză, Tuberculoză Se va achizitiona tot impreuna</w:t>
            </w:r>
          </w:p>
        </w:tc>
      </w:tr>
      <w:tr w:rsidR="008165E7" w:rsidRPr="00BE362C" w14:paraId="6F80EA5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9FFD87" w14:textId="5C68D53F"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16.0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1CE1796" w14:textId="5FBD89C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A6B8C6A" w14:textId="444E010B" w:rsidR="008165E7" w:rsidRPr="00D34A46" w:rsidRDefault="008165E7" w:rsidP="008165E7">
            <w:pPr>
              <w:pStyle w:val="TableContents"/>
              <w:rPr>
                <w:rFonts w:cs="Times New Roman"/>
                <w:lang w:val="en-US"/>
              </w:rPr>
            </w:pPr>
            <w:r w:rsidRPr="00D34A46">
              <w:rPr>
                <w:rFonts w:cs="Times New Roman"/>
                <w:lang w:val="en-US"/>
              </w:rPr>
              <w:t>PLET Agar (Polymyxin B - Lysozyme - EDTA - Thallous acetate Agar)</w:t>
            </w:r>
          </w:p>
        </w:tc>
        <w:tc>
          <w:tcPr>
            <w:tcW w:w="990" w:type="dxa"/>
            <w:tcBorders>
              <w:top w:val="single" w:sz="4" w:space="0" w:color="auto"/>
              <w:left w:val="single" w:sz="2" w:space="0" w:color="000000"/>
              <w:bottom w:val="single" w:sz="4" w:space="0" w:color="auto"/>
              <w:right w:val="nil"/>
            </w:tcBorders>
          </w:tcPr>
          <w:p w14:paraId="6AF69DD1" w14:textId="561DF9AA" w:rsidR="008165E7" w:rsidRPr="00D34A46" w:rsidRDefault="008165E7" w:rsidP="008165E7">
            <w:pPr>
              <w:shd w:val="clear" w:color="auto" w:fill="FFFFFF" w:themeFill="background1"/>
              <w:spacing w:before="120"/>
              <w:rPr>
                <w:noProof w:val="0"/>
                <w:sz w:val="20"/>
                <w:szCs w:val="20"/>
                <w:lang w:val="en-US" w:eastAsia="ru-RU"/>
              </w:rPr>
            </w:pPr>
            <w:r>
              <w:rPr>
                <w:rFonts w:cs="Arial"/>
                <w:bCs/>
                <w:lang w:val="en-US"/>
              </w:rPr>
              <w:t xml:space="preserve"> </w:t>
            </w:r>
            <w:r w:rsidRPr="00A826C2">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12114D92" w14:textId="440EA976" w:rsidR="008165E7" w:rsidRPr="00D34A46" w:rsidRDefault="008165E7" w:rsidP="008165E7">
            <w:pPr>
              <w:shd w:val="clear" w:color="auto" w:fill="FFFFFF" w:themeFill="background1"/>
              <w:spacing w:before="120"/>
              <w:jc w:val="center"/>
              <w:rPr>
                <w:noProof w:val="0"/>
                <w:sz w:val="20"/>
                <w:szCs w:val="20"/>
                <w:lang w:val="en-US" w:eastAsia="ru-RU"/>
              </w:rPr>
            </w:pPr>
            <w:r w:rsidRPr="00A826C2">
              <w:rPr>
                <w:rFonts w:cs="Arial"/>
                <w:bCs/>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18CC86EA" w14:textId="77777777" w:rsidR="008165E7" w:rsidRPr="0081669D" w:rsidRDefault="008165E7" w:rsidP="008165E7">
            <w:pPr>
              <w:pStyle w:val="TableContents"/>
              <w:rPr>
                <w:rFonts w:cs="Times New Roman"/>
                <w:bCs/>
                <w:sz w:val="20"/>
                <w:szCs w:val="20"/>
                <w:lang w:val="es-ES"/>
              </w:rPr>
            </w:pPr>
            <w:r w:rsidRPr="0081669D">
              <w:rPr>
                <w:rFonts w:cs="Times New Roman"/>
                <w:bCs/>
                <w:sz w:val="20"/>
                <w:szCs w:val="20"/>
                <w:lang w:val="es-ES"/>
              </w:rPr>
              <w:t xml:space="preserve">Borcan  500g Compozitia: </w:t>
            </w:r>
          </w:p>
          <w:p w14:paraId="79606F1C"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Infuzie de inimă de vită (extract din 500 g) 10,0</w:t>
            </w:r>
          </w:p>
          <w:p w14:paraId="0393768B"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Triptoza 10.0</w:t>
            </w:r>
          </w:p>
          <w:p w14:paraId="4B375F3A"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Clorura de sodiu 5.0</w:t>
            </w:r>
          </w:p>
          <w:p w14:paraId="264D1EC5"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EDTA 0,3</w:t>
            </w:r>
          </w:p>
          <w:p w14:paraId="77A23837"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Acetat talos 0,04</w:t>
            </w:r>
          </w:p>
          <w:p w14:paraId="3CD98A38" w14:textId="25538F37" w:rsidR="008165E7" w:rsidRPr="0081669D" w:rsidRDefault="008165E7" w:rsidP="008165E7">
            <w:pPr>
              <w:shd w:val="clear" w:color="auto" w:fill="FFFFFF" w:themeFill="background1"/>
              <w:spacing w:before="120"/>
              <w:rPr>
                <w:noProof w:val="0"/>
                <w:sz w:val="20"/>
                <w:szCs w:val="20"/>
                <w:lang w:val="en-US" w:eastAsia="ru-RU"/>
              </w:rPr>
            </w:pPr>
            <w:r w:rsidRPr="0081669D">
              <w:rPr>
                <w:bCs/>
                <w:sz w:val="20"/>
                <w:szCs w:val="20"/>
              </w:rPr>
              <w:t>Agar 15.0</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0985852" w14:textId="77777777" w:rsidR="008165E7" w:rsidRPr="00D34A46" w:rsidRDefault="008165E7" w:rsidP="008165E7">
            <w:pPr>
              <w:shd w:val="clear" w:color="auto" w:fill="FFFFFF" w:themeFill="background1"/>
              <w:spacing w:before="120"/>
              <w:jc w:val="center"/>
              <w:rPr>
                <w:noProof w:val="0"/>
                <w:sz w:val="20"/>
                <w:szCs w:val="20"/>
                <w:lang w:val="en-US" w:eastAsia="ru-RU"/>
              </w:rPr>
            </w:pPr>
          </w:p>
        </w:tc>
      </w:tr>
      <w:tr w:rsidR="008165E7" w:rsidRPr="00BE362C" w14:paraId="033DCD5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AA5642" w14:textId="1B374296" w:rsidR="008165E7" w:rsidRPr="00D34A46"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16.1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4BBFAC5" w14:textId="055B9B3F"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A901469" w14:textId="7F8ACD19" w:rsidR="008165E7" w:rsidRPr="00D34A46" w:rsidRDefault="008165E7" w:rsidP="008165E7">
            <w:pPr>
              <w:pStyle w:val="TableContents"/>
              <w:rPr>
                <w:rFonts w:cs="Times New Roman"/>
                <w:lang w:val="en-US"/>
              </w:rPr>
            </w:pPr>
            <w:r w:rsidRPr="00D34A46">
              <w:rPr>
                <w:rFonts w:cs="Times New Roman"/>
              </w:rPr>
              <w:t>Anthracis-Selective-Supplement (72659)</w:t>
            </w:r>
          </w:p>
        </w:tc>
        <w:tc>
          <w:tcPr>
            <w:tcW w:w="990" w:type="dxa"/>
            <w:tcBorders>
              <w:top w:val="single" w:sz="4" w:space="0" w:color="auto"/>
              <w:left w:val="single" w:sz="2" w:space="0" w:color="000000"/>
              <w:bottom w:val="single" w:sz="4" w:space="0" w:color="auto"/>
              <w:right w:val="nil"/>
            </w:tcBorders>
          </w:tcPr>
          <w:p w14:paraId="446BC681" w14:textId="56FFC599"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 Fl</w:t>
            </w:r>
          </w:p>
        </w:tc>
        <w:tc>
          <w:tcPr>
            <w:tcW w:w="868" w:type="dxa"/>
            <w:tcBorders>
              <w:top w:val="single" w:sz="4" w:space="0" w:color="auto"/>
              <w:left w:val="single" w:sz="2" w:space="0" w:color="000000"/>
              <w:bottom w:val="single" w:sz="4" w:space="0" w:color="auto"/>
              <w:right w:val="nil"/>
            </w:tcBorders>
          </w:tcPr>
          <w:p w14:paraId="75AB0BD7" w14:textId="67E87660"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3 </w:t>
            </w:r>
          </w:p>
        </w:tc>
        <w:tc>
          <w:tcPr>
            <w:tcW w:w="3402" w:type="dxa"/>
            <w:tcBorders>
              <w:top w:val="single" w:sz="4" w:space="0" w:color="auto"/>
              <w:left w:val="single" w:sz="2" w:space="0" w:color="000000"/>
              <w:bottom w:val="single" w:sz="4" w:space="0" w:color="auto"/>
              <w:right w:val="single" w:sz="2" w:space="0" w:color="000000"/>
            </w:tcBorders>
          </w:tcPr>
          <w:p w14:paraId="11AA06ED" w14:textId="77777777" w:rsidR="008165E7" w:rsidRPr="0081669D" w:rsidRDefault="008165E7" w:rsidP="008165E7">
            <w:pPr>
              <w:pStyle w:val="TableContents"/>
              <w:rPr>
                <w:rFonts w:cs="Times New Roman"/>
                <w:bCs/>
                <w:sz w:val="20"/>
                <w:szCs w:val="20"/>
                <w:lang w:val="ro-MD"/>
              </w:rPr>
            </w:pPr>
            <w:r w:rsidRPr="0081669D">
              <w:rPr>
                <w:rFonts w:cs="Times New Roman"/>
                <w:bCs/>
                <w:sz w:val="20"/>
                <w:szCs w:val="20"/>
                <w:lang w:val="ro-RO"/>
              </w:rPr>
              <w:t>Compoziţie</w:t>
            </w:r>
            <w:r w:rsidRPr="0081669D">
              <w:rPr>
                <w:rFonts w:cs="Times New Roman"/>
                <w:bCs/>
                <w:sz w:val="20"/>
                <w:szCs w:val="20"/>
                <w:lang w:val="ro-MD"/>
              </w:rPr>
              <w:t>:</w:t>
            </w:r>
          </w:p>
          <w:p w14:paraId="42D872B0" w14:textId="77777777" w:rsidR="008165E7" w:rsidRPr="0081669D" w:rsidRDefault="008165E7" w:rsidP="008165E7">
            <w:pPr>
              <w:pStyle w:val="TableContents"/>
              <w:rPr>
                <w:rFonts w:cs="Times New Roman"/>
                <w:bCs/>
                <w:sz w:val="20"/>
                <w:szCs w:val="20"/>
                <w:lang w:val="ro-RO"/>
              </w:rPr>
            </w:pPr>
            <w:r w:rsidRPr="0081669D">
              <w:rPr>
                <w:rFonts w:cs="Times New Roman"/>
                <w:bCs/>
                <w:sz w:val="20"/>
                <w:szCs w:val="20"/>
                <w:lang w:val="ro-RO"/>
              </w:rPr>
              <w:t>Lizozimă 300000 unități</w:t>
            </w:r>
          </w:p>
          <w:p w14:paraId="3DF23429" w14:textId="04B49372" w:rsidR="008165E7" w:rsidRPr="0081669D" w:rsidRDefault="008165E7" w:rsidP="008165E7">
            <w:pPr>
              <w:shd w:val="clear" w:color="auto" w:fill="FFFFFF" w:themeFill="background1"/>
              <w:spacing w:before="120"/>
              <w:rPr>
                <w:noProof w:val="0"/>
                <w:sz w:val="20"/>
                <w:szCs w:val="20"/>
                <w:lang w:val="es-ES" w:eastAsia="ru-RU"/>
              </w:rPr>
            </w:pPr>
            <w:r w:rsidRPr="0081669D">
              <w:rPr>
                <w:bCs/>
                <w:sz w:val="20"/>
                <w:szCs w:val="20"/>
              </w:rPr>
              <w:t>Sulfat de polimixină B 30000 unități</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FC7E8E2"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4FDBA8A4"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FC4984" w14:textId="78F82173"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16.2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D9D39E8" w14:textId="265F6E5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2237148" w14:textId="77777777" w:rsidR="008165E7" w:rsidRPr="00D34A46" w:rsidRDefault="008165E7" w:rsidP="008165E7">
            <w:pPr>
              <w:pStyle w:val="TableContents"/>
              <w:rPr>
                <w:rFonts w:cs="Times New Roman"/>
                <w:lang w:val="ro-MD"/>
              </w:rPr>
            </w:pPr>
            <w:r w:rsidRPr="00D34A46">
              <w:rPr>
                <w:rFonts w:cs="Times New Roman"/>
                <w:lang w:val="ro-MD"/>
              </w:rPr>
              <w:t>Capsule Stains Kit</w:t>
            </w:r>
          </w:p>
          <w:p w14:paraId="63C32184" w14:textId="77777777" w:rsidR="008165E7" w:rsidRPr="00D34A46" w:rsidRDefault="008165E7" w:rsidP="008165E7">
            <w:pPr>
              <w:shd w:val="clear" w:color="auto" w:fill="FFFFFF" w:themeFill="background1"/>
              <w:spacing w:before="120"/>
              <w:rPr>
                <w:i/>
                <w:noProof w:val="0"/>
                <w:lang w:val="es-ES" w:eastAsia="ru-RU"/>
              </w:rPr>
            </w:pPr>
          </w:p>
        </w:tc>
        <w:tc>
          <w:tcPr>
            <w:tcW w:w="990" w:type="dxa"/>
            <w:tcBorders>
              <w:top w:val="single" w:sz="4" w:space="0" w:color="auto"/>
              <w:left w:val="single" w:sz="2" w:space="0" w:color="000000"/>
              <w:bottom w:val="single" w:sz="4" w:space="0" w:color="auto"/>
              <w:right w:val="nil"/>
            </w:tcBorders>
          </w:tcPr>
          <w:p w14:paraId="4FE9B38C" w14:textId="2B080D07"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Set </w:t>
            </w:r>
          </w:p>
        </w:tc>
        <w:tc>
          <w:tcPr>
            <w:tcW w:w="868" w:type="dxa"/>
            <w:tcBorders>
              <w:top w:val="single" w:sz="4" w:space="0" w:color="auto"/>
              <w:left w:val="single" w:sz="2" w:space="0" w:color="000000"/>
              <w:bottom w:val="single" w:sz="4" w:space="0" w:color="auto"/>
              <w:right w:val="nil"/>
            </w:tcBorders>
          </w:tcPr>
          <w:p w14:paraId="5399DF98" w14:textId="7EDFD407" w:rsidR="008165E7" w:rsidRPr="00153A95" w:rsidRDefault="008165E7" w:rsidP="008165E7">
            <w:pPr>
              <w:shd w:val="clear" w:color="auto" w:fill="FFFFFF" w:themeFill="background1"/>
              <w:spacing w:before="120"/>
              <w:jc w:val="center"/>
              <w:rPr>
                <w:noProof w:val="0"/>
                <w:sz w:val="20"/>
                <w:szCs w:val="20"/>
                <w:lang w:val="es-ES" w:eastAsia="ru-RU"/>
              </w:rPr>
            </w:pPr>
            <w:r>
              <w:rPr>
                <w:rFonts w:cs="Arial"/>
                <w:bCs/>
                <w:lang w:val="en-US"/>
              </w:rPr>
              <w:t>1</w:t>
            </w:r>
          </w:p>
        </w:tc>
        <w:tc>
          <w:tcPr>
            <w:tcW w:w="3402" w:type="dxa"/>
            <w:tcBorders>
              <w:top w:val="single" w:sz="4" w:space="0" w:color="auto"/>
              <w:left w:val="single" w:sz="2" w:space="0" w:color="000000"/>
              <w:bottom w:val="single" w:sz="4" w:space="0" w:color="auto"/>
              <w:right w:val="single" w:sz="2" w:space="0" w:color="000000"/>
            </w:tcBorders>
          </w:tcPr>
          <w:p w14:paraId="1E893729" w14:textId="77777777" w:rsidR="008165E7" w:rsidRPr="0081669D" w:rsidRDefault="008165E7" w:rsidP="008165E7">
            <w:pPr>
              <w:pStyle w:val="TableContents"/>
              <w:rPr>
                <w:rFonts w:cs="Times New Roman"/>
                <w:bCs/>
                <w:sz w:val="20"/>
                <w:szCs w:val="20"/>
                <w:lang w:val="ro-MD"/>
              </w:rPr>
            </w:pPr>
            <w:r w:rsidRPr="0081669D">
              <w:rPr>
                <w:rFonts w:cs="Times New Roman"/>
                <w:bCs/>
                <w:sz w:val="20"/>
                <w:szCs w:val="20"/>
                <w:lang w:val="ro-RO"/>
              </w:rPr>
              <w:t>Compoziţie</w:t>
            </w:r>
            <w:r w:rsidRPr="0081669D">
              <w:rPr>
                <w:rFonts w:cs="Times New Roman"/>
                <w:bCs/>
                <w:sz w:val="20"/>
                <w:szCs w:val="20"/>
                <w:lang w:val="ro-MD"/>
              </w:rPr>
              <w:t>:</w:t>
            </w:r>
          </w:p>
          <w:p w14:paraId="1115E2F5"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 xml:space="preserve">-Methylene Blue (aqueous)( S021) Methylene blue0.500gm  </w:t>
            </w:r>
          </w:p>
          <w:p w14:paraId="051BAEBA" w14:textId="4F7EE2D5"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Distilled water 100.000 ml</w:t>
            </w:r>
          </w:p>
          <w:p w14:paraId="120ABEA2"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-Nigrosin stain, 10% w/v (S025)</w:t>
            </w:r>
          </w:p>
          <w:p w14:paraId="41401502"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 xml:space="preserve">Nigrosin 10.000 gm </w:t>
            </w:r>
          </w:p>
          <w:p w14:paraId="5272C47E"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 xml:space="preserve">Formalin 0.500 ml </w:t>
            </w:r>
          </w:p>
          <w:p w14:paraId="5123ACF9" w14:textId="17E8FCA7" w:rsidR="008165E7" w:rsidRPr="0081669D" w:rsidRDefault="008165E7" w:rsidP="008165E7">
            <w:pPr>
              <w:shd w:val="clear" w:color="auto" w:fill="FFFFFF" w:themeFill="background1"/>
              <w:spacing w:before="120"/>
              <w:rPr>
                <w:noProof w:val="0"/>
                <w:sz w:val="20"/>
                <w:szCs w:val="20"/>
                <w:lang w:val="en-US" w:eastAsia="ru-RU"/>
              </w:rPr>
            </w:pPr>
            <w:r w:rsidRPr="0081669D">
              <w:rPr>
                <w:bCs/>
                <w:sz w:val="20"/>
                <w:szCs w:val="20"/>
                <w:lang w:val="en-US"/>
              </w:rPr>
              <w:t>Distilled water 100.000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0AFB5BB" w14:textId="77777777" w:rsidR="008165E7" w:rsidRPr="0081669D" w:rsidRDefault="008165E7" w:rsidP="008165E7">
            <w:pPr>
              <w:shd w:val="clear" w:color="auto" w:fill="FFFFFF" w:themeFill="background1"/>
              <w:spacing w:before="120"/>
              <w:jc w:val="center"/>
              <w:rPr>
                <w:noProof w:val="0"/>
                <w:sz w:val="20"/>
                <w:szCs w:val="20"/>
                <w:lang w:val="en-US" w:eastAsia="ru-RU"/>
              </w:rPr>
            </w:pPr>
          </w:p>
        </w:tc>
      </w:tr>
      <w:tr w:rsidR="008165E7" w:rsidRPr="00BE362C" w14:paraId="42089B9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17006" w14:textId="25C95F43" w:rsidR="008165E7" w:rsidRPr="0081669D"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16.3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B9364DB" w14:textId="3618F11F"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2090F4C3" w14:textId="0AEB2A93" w:rsidR="008165E7" w:rsidRPr="00D34A46" w:rsidRDefault="008165E7" w:rsidP="008165E7">
            <w:pPr>
              <w:pStyle w:val="TableContents"/>
              <w:rPr>
                <w:rFonts w:cs="Times New Roman"/>
                <w:lang w:val="en-US"/>
              </w:rPr>
            </w:pPr>
            <w:r w:rsidRPr="00D34A46">
              <w:rPr>
                <w:rFonts w:cs="Times New Roman"/>
                <w:lang w:val="en-US"/>
              </w:rPr>
              <w:t>Cooked M Medium (R.C. Medium)</w:t>
            </w:r>
          </w:p>
        </w:tc>
        <w:tc>
          <w:tcPr>
            <w:tcW w:w="990" w:type="dxa"/>
            <w:tcBorders>
              <w:top w:val="single" w:sz="4" w:space="0" w:color="auto"/>
              <w:left w:val="single" w:sz="2" w:space="0" w:color="000000"/>
              <w:bottom w:val="single" w:sz="4" w:space="0" w:color="auto"/>
              <w:right w:val="nil"/>
            </w:tcBorders>
          </w:tcPr>
          <w:p w14:paraId="740A9017" w14:textId="30CAC44B" w:rsidR="008165E7" w:rsidRPr="00D34A46" w:rsidRDefault="008165E7" w:rsidP="008165E7">
            <w:pPr>
              <w:shd w:val="clear" w:color="auto" w:fill="FFFFFF" w:themeFill="background1"/>
              <w:spacing w:before="120"/>
              <w:jc w:val="center"/>
              <w:rPr>
                <w:noProof w:val="0"/>
                <w:sz w:val="20"/>
                <w:szCs w:val="20"/>
                <w:lang w:val="en-US" w:eastAsia="ru-RU"/>
              </w:rPr>
            </w:pPr>
            <w:r>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5446A57C" w14:textId="404E28C4" w:rsidR="008165E7" w:rsidRPr="00D34A46" w:rsidRDefault="008165E7" w:rsidP="008165E7">
            <w:pPr>
              <w:shd w:val="clear" w:color="auto" w:fill="FFFFFF" w:themeFill="background1"/>
              <w:spacing w:before="120"/>
              <w:jc w:val="center"/>
              <w:rPr>
                <w:noProof w:val="0"/>
                <w:sz w:val="20"/>
                <w:szCs w:val="20"/>
                <w:lang w:val="en-US" w:eastAsia="ru-RU"/>
              </w:rPr>
            </w:pPr>
            <w:r>
              <w:rPr>
                <w:rFonts w:cs="Arial"/>
                <w:bCs/>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60315534"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Borcan  500g Compozitia :</w:t>
            </w:r>
          </w:p>
          <w:p w14:paraId="5F9E911E"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 xml:space="preserve"> HMH peptone B   98.000 </w:t>
            </w:r>
          </w:p>
          <w:p w14:paraId="613214F2" w14:textId="77777777" w:rsidR="008165E7" w:rsidRPr="0081669D" w:rsidRDefault="008165E7" w:rsidP="008165E7">
            <w:pPr>
              <w:pStyle w:val="TableContents"/>
              <w:rPr>
                <w:rFonts w:cs="Times New Roman"/>
                <w:bCs/>
                <w:sz w:val="20"/>
                <w:szCs w:val="20"/>
                <w:lang w:val="en-US"/>
              </w:rPr>
            </w:pPr>
            <w:r w:rsidRPr="0081669D">
              <w:rPr>
                <w:rFonts w:cs="Times New Roman"/>
                <w:bCs/>
                <w:sz w:val="20"/>
                <w:szCs w:val="20"/>
                <w:lang w:val="en-US"/>
              </w:rPr>
              <w:t xml:space="preserve">Proteose peptone  20.000 Dextrose(Glucose)  2.000 </w:t>
            </w:r>
          </w:p>
          <w:p w14:paraId="35476BE0" w14:textId="595A7B14" w:rsidR="008165E7" w:rsidRPr="0081669D" w:rsidRDefault="008165E7" w:rsidP="008165E7">
            <w:pPr>
              <w:shd w:val="clear" w:color="auto" w:fill="FFFFFF" w:themeFill="background1"/>
              <w:spacing w:before="120"/>
              <w:rPr>
                <w:noProof w:val="0"/>
                <w:sz w:val="20"/>
                <w:szCs w:val="20"/>
                <w:lang w:val="en-US" w:eastAsia="ru-RU"/>
              </w:rPr>
            </w:pPr>
            <w:r w:rsidRPr="0081669D">
              <w:rPr>
                <w:bCs/>
                <w:sz w:val="20"/>
                <w:szCs w:val="20"/>
                <w:lang w:val="en-US"/>
              </w:rPr>
              <w:t>Sodium chloride     5.000</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0024473" w14:textId="77777777" w:rsidR="008165E7" w:rsidRPr="00D34A46" w:rsidRDefault="008165E7" w:rsidP="008165E7">
            <w:pPr>
              <w:shd w:val="clear" w:color="auto" w:fill="FFFFFF" w:themeFill="background1"/>
              <w:spacing w:before="120"/>
              <w:jc w:val="center"/>
              <w:rPr>
                <w:noProof w:val="0"/>
                <w:sz w:val="20"/>
                <w:szCs w:val="20"/>
                <w:lang w:val="en-US" w:eastAsia="ru-RU"/>
              </w:rPr>
            </w:pPr>
          </w:p>
        </w:tc>
      </w:tr>
      <w:tr w:rsidR="008165E7" w:rsidRPr="00BE362C" w14:paraId="2AD098C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46937A" w14:textId="05DF454F" w:rsidR="008165E7" w:rsidRPr="00D34A46"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16.4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1948710" w14:textId="75E71337"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2A0E3F30" w14:textId="7ACD11DB" w:rsidR="008165E7" w:rsidRPr="00D34A46" w:rsidRDefault="008165E7" w:rsidP="008165E7">
            <w:pPr>
              <w:pStyle w:val="TableContents"/>
              <w:rPr>
                <w:rFonts w:cs="Times New Roman"/>
                <w:bCs/>
              </w:rPr>
            </w:pPr>
            <w:r w:rsidRPr="00D34A46">
              <w:rPr>
                <w:rFonts w:cs="Times New Roman"/>
                <w:bCs/>
              </w:rPr>
              <w:t xml:space="preserve">Brucella Agar Base </w:t>
            </w:r>
          </w:p>
        </w:tc>
        <w:tc>
          <w:tcPr>
            <w:tcW w:w="990" w:type="dxa"/>
            <w:tcBorders>
              <w:top w:val="single" w:sz="4" w:space="0" w:color="auto"/>
              <w:left w:val="single" w:sz="2" w:space="0" w:color="000000"/>
              <w:bottom w:val="single" w:sz="4" w:space="0" w:color="auto"/>
              <w:right w:val="nil"/>
            </w:tcBorders>
          </w:tcPr>
          <w:p w14:paraId="7F9AEE20" w14:textId="53B7FEB9"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75AE2BB8" w14:textId="11782019"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bCs/>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7F308F12" w14:textId="77777777" w:rsidR="008165E7" w:rsidRPr="0081669D" w:rsidRDefault="008165E7" w:rsidP="008165E7">
            <w:pPr>
              <w:snapToGrid w:val="0"/>
              <w:rPr>
                <w:bCs/>
                <w:kern w:val="2"/>
                <w:sz w:val="20"/>
                <w:szCs w:val="20"/>
                <w:lang w:val="en-US" w:eastAsia="ar-SA"/>
              </w:rPr>
            </w:pPr>
            <w:r w:rsidRPr="0081669D">
              <w:rPr>
                <w:bCs/>
                <w:kern w:val="2"/>
                <w:sz w:val="20"/>
                <w:szCs w:val="20"/>
                <w:lang w:val="en-US" w:eastAsia="ar-SA"/>
              </w:rPr>
              <w:t>Borcan  500g Compozitia :</w:t>
            </w:r>
          </w:p>
          <w:p w14:paraId="04ED9975" w14:textId="77777777" w:rsidR="008165E7" w:rsidRPr="0081669D" w:rsidRDefault="008165E7" w:rsidP="008165E7">
            <w:pPr>
              <w:snapToGrid w:val="0"/>
              <w:rPr>
                <w:bCs/>
                <w:sz w:val="20"/>
                <w:szCs w:val="20"/>
                <w:lang w:val="en-US"/>
              </w:rPr>
            </w:pPr>
            <w:r w:rsidRPr="0081669D">
              <w:rPr>
                <w:bCs/>
                <w:sz w:val="20"/>
                <w:szCs w:val="20"/>
                <w:lang w:val="en-US"/>
              </w:rPr>
              <w:t xml:space="preserve">Tryptone 10.000 </w:t>
            </w:r>
          </w:p>
          <w:p w14:paraId="2A24D0FB" w14:textId="77777777" w:rsidR="008165E7" w:rsidRPr="0081669D" w:rsidRDefault="008165E7" w:rsidP="008165E7">
            <w:pPr>
              <w:snapToGrid w:val="0"/>
              <w:rPr>
                <w:bCs/>
                <w:sz w:val="20"/>
                <w:szCs w:val="20"/>
                <w:lang w:val="en-US"/>
              </w:rPr>
            </w:pPr>
            <w:r w:rsidRPr="0081669D">
              <w:rPr>
                <w:bCs/>
                <w:sz w:val="20"/>
                <w:szCs w:val="20"/>
                <w:lang w:val="en-US"/>
              </w:rPr>
              <w:t xml:space="preserve">Peptone 10.000 </w:t>
            </w:r>
          </w:p>
          <w:p w14:paraId="6171FEDB" w14:textId="77777777" w:rsidR="008165E7" w:rsidRPr="0081669D" w:rsidRDefault="008165E7" w:rsidP="008165E7">
            <w:pPr>
              <w:snapToGrid w:val="0"/>
              <w:rPr>
                <w:bCs/>
                <w:sz w:val="20"/>
                <w:szCs w:val="20"/>
                <w:lang w:val="en-US"/>
              </w:rPr>
            </w:pPr>
            <w:r w:rsidRPr="0081669D">
              <w:rPr>
                <w:bCs/>
                <w:sz w:val="20"/>
                <w:szCs w:val="20"/>
                <w:lang w:val="en-US"/>
              </w:rPr>
              <w:t xml:space="preserve">Yeast extract 2.000 </w:t>
            </w:r>
          </w:p>
          <w:p w14:paraId="6D4AF0F2" w14:textId="77777777" w:rsidR="008165E7" w:rsidRPr="0081669D" w:rsidRDefault="008165E7" w:rsidP="008165E7">
            <w:pPr>
              <w:snapToGrid w:val="0"/>
              <w:rPr>
                <w:bCs/>
                <w:sz w:val="20"/>
                <w:szCs w:val="20"/>
                <w:lang w:val="en-US"/>
              </w:rPr>
            </w:pPr>
            <w:r w:rsidRPr="0081669D">
              <w:rPr>
                <w:bCs/>
                <w:sz w:val="20"/>
                <w:szCs w:val="20"/>
                <w:lang w:val="en-US"/>
              </w:rPr>
              <w:t xml:space="preserve">Dextrose (Glucose) 1.000 </w:t>
            </w:r>
          </w:p>
          <w:p w14:paraId="6F0A6880" w14:textId="77777777" w:rsidR="008165E7" w:rsidRPr="0081669D" w:rsidRDefault="008165E7" w:rsidP="008165E7">
            <w:pPr>
              <w:snapToGrid w:val="0"/>
              <w:rPr>
                <w:bCs/>
                <w:sz w:val="20"/>
                <w:szCs w:val="20"/>
                <w:lang w:val="en-US"/>
              </w:rPr>
            </w:pPr>
            <w:r w:rsidRPr="0081669D">
              <w:rPr>
                <w:bCs/>
                <w:sz w:val="20"/>
                <w:szCs w:val="20"/>
                <w:lang w:val="en-US"/>
              </w:rPr>
              <w:t xml:space="preserve">Sodium chloride 5.000 </w:t>
            </w:r>
          </w:p>
          <w:p w14:paraId="7D57E89D" w14:textId="77777777" w:rsidR="008165E7" w:rsidRPr="0081669D" w:rsidRDefault="008165E7" w:rsidP="008165E7">
            <w:pPr>
              <w:snapToGrid w:val="0"/>
              <w:rPr>
                <w:bCs/>
                <w:sz w:val="20"/>
                <w:szCs w:val="20"/>
                <w:lang w:val="en-US"/>
              </w:rPr>
            </w:pPr>
            <w:r w:rsidRPr="0081669D">
              <w:rPr>
                <w:bCs/>
                <w:sz w:val="20"/>
                <w:szCs w:val="20"/>
                <w:lang w:val="en-US"/>
              </w:rPr>
              <w:t xml:space="preserve">Sodium bisulphite 0.100 </w:t>
            </w:r>
          </w:p>
          <w:p w14:paraId="35D039D7" w14:textId="3083C174" w:rsidR="008165E7" w:rsidRPr="0081669D" w:rsidRDefault="008165E7" w:rsidP="008165E7">
            <w:pPr>
              <w:shd w:val="clear" w:color="auto" w:fill="FFFFFF" w:themeFill="background1"/>
              <w:spacing w:before="120"/>
              <w:rPr>
                <w:noProof w:val="0"/>
                <w:sz w:val="20"/>
                <w:szCs w:val="20"/>
                <w:lang w:val="es-ES" w:eastAsia="ru-RU"/>
              </w:rPr>
            </w:pPr>
            <w:r w:rsidRPr="0081669D">
              <w:rPr>
                <w:bCs/>
                <w:sz w:val="20"/>
                <w:szCs w:val="20"/>
                <w:lang w:val="en-US"/>
              </w:rPr>
              <w:t>Agar 15.000</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047BAA9"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4D91B5E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8294D1" w14:textId="2474F940"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16.5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F93CD12" w14:textId="3CD926D5"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142F1FC1" w14:textId="2832F133" w:rsidR="008165E7" w:rsidRPr="00D34A46" w:rsidRDefault="008165E7" w:rsidP="008165E7">
            <w:pPr>
              <w:pStyle w:val="TableContents"/>
              <w:rPr>
                <w:rFonts w:cs="Times New Roman"/>
                <w:bCs/>
              </w:rPr>
            </w:pPr>
            <w:r w:rsidRPr="00D34A46">
              <w:rPr>
                <w:rFonts w:cs="Times New Roman"/>
                <w:bCs/>
              </w:rPr>
              <w:t>Brucella Selective Medium Base</w:t>
            </w:r>
          </w:p>
        </w:tc>
        <w:tc>
          <w:tcPr>
            <w:tcW w:w="990" w:type="dxa"/>
            <w:tcBorders>
              <w:top w:val="single" w:sz="4" w:space="0" w:color="auto"/>
              <w:left w:val="single" w:sz="2" w:space="0" w:color="000000"/>
              <w:bottom w:val="single" w:sz="4" w:space="0" w:color="auto"/>
              <w:right w:val="nil"/>
            </w:tcBorders>
          </w:tcPr>
          <w:p w14:paraId="6EE1FE76" w14:textId="4D875D3A"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6EEBDC6A" w14:textId="55C92AD1"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bCs/>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49A140B4" w14:textId="77777777" w:rsidR="008165E7" w:rsidRPr="0081669D" w:rsidRDefault="008165E7" w:rsidP="008165E7">
            <w:pPr>
              <w:snapToGrid w:val="0"/>
              <w:rPr>
                <w:bCs/>
                <w:kern w:val="2"/>
                <w:sz w:val="20"/>
                <w:szCs w:val="20"/>
                <w:lang w:val="en-US" w:eastAsia="ar-SA"/>
              </w:rPr>
            </w:pPr>
            <w:r w:rsidRPr="0081669D">
              <w:rPr>
                <w:bCs/>
                <w:kern w:val="2"/>
                <w:sz w:val="20"/>
                <w:szCs w:val="20"/>
                <w:lang w:val="en-US" w:eastAsia="ar-SA"/>
              </w:rPr>
              <w:t>Borcan  500g Compozitia :</w:t>
            </w:r>
          </w:p>
          <w:p w14:paraId="4A3C10C2" w14:textId="77777777" w:rsidR="008165E7" w:rsidRPr="0081669D" w:rsidRDefault="008165E7" w:rsidP="008165E7">
            <w:pPr>
              <w:snapToGrid w:val="0"/>
              <w:rPr>
                <w:bCs/>
                <w:sz w:val="20"/>
                <w:szCs w:val="20"/>
                <w:lang w:val="en-US"/>
              </w:rPr>
            </w:pPr>
            <w:r w:rsidRPr="0081669D">
              <w:rPr>
                <w:bCs/>
                <w:sz w:val="20"/>
                <w:szCs w:val="20"/>
                <w:lang w:val="en-US"/>
              </w:rPr>
              <w:t xml:space="preserve">HM infusion B from # 500.000 </w:t>
            </w:r>
          </w:p>
          <w:p w14:paraId="7D5BB45F" w14:textId="77777777" w:rsidR="008165E7" w:rsidRPr="0081669D" w:rsidRDefault="008165E7" w:rsidP="008165E7">
            <w:pPr>
              <w:snapToGrid w:val="0"/>
              <w:rPr>
                <w:bCs/>
                <w:sz w:val="20"/>
                <w:szCs w:val="20"/>
                <w:lang w:val="en-US"/>
              </w:rPr>
            </w:pPr>
            <w:r w:rsidRPr="0081669D">
              <w:rPr>
                <w:bCs/>
                <w:sz w:val="20"/>
                <w:szCs w:val="20"/>
                <w:lang w:val="en-US"/>
              </w:rPr>
              <w:t xml:space="preserve">Tryptose 10.000 </w:t>
            </w:r>
          </w:p>
          <w:p w14:paraId="42238ECE" w14:textId="77777777" w:rsidR="008165E7" w:rsidRPr="0081669D" w:rsidRDefault="008165E7" w:rsidP="008165E7">
            <w:pPr>
              <w:snapToGrid w:val="0"/>
              <w:rPr>
                <w:bCs/>
                <w:sz w:val="20"/>
                <w:szCs w:val="20"/>
                <w:lang w:val="en-US"/>
              </w:rPr>
            </w:pPr>
            <w:r w:rsidRPr="0081669D">
              <w:rPr>
                <w:bCs/>
                <w:sz w:val="20"/>
                <w:szCs w:val="20"/>
                <w:lang w:val="en-US"/>
              </w:rPr>
              <w:t xml:space="preserve">Sodium chloride 5.000 </w:t>
            </w:r>
          </w:p>
          <w:p w14:paraId="692A5D0F" w14:textId="77777777" w:rsidR="008165E7" w:rsidRPr="0081669D" w:rsidRDefault="008165E7" w:rsidP="008165E7">
            <w:pPr>
              <w:snapToGrid w:val="0"/>
              <w:rPr>
                <w:bCs/>
                <w:sz w:val="20"/>
                <w:szCs w:val="20"/>
                <w:lang w:val="en-US"/>
              </w:rPr>
            </w:pPr>
            <w:r w:rsidRPr="0081669D">
              <w:rPr>
                <w:bCs/>
                <w:sz w:val="20"/>
                <w:szCs w:val="20"/>
                <w:lang w:val="en-US"/>
              </w:rPr>
              <w:t xml:space="preserve">Gelatin 1.000 </w:t>
            </w:r>
          </w:p>
          <w:p w14:paraId="1940FBB1" w14:textId="77777777" w:rsidR="008165E7" w:rsidRPr="0081669D" w:rsidRDefault="008165E7" w:rsidP="008165E7">
            <w:pPr>
              <w:snapToGrid w:val="0"/>
              <w:rPr>
                <w:bCs/>
                <w:sz w:val="20"/>
                <w:szCs w:val="20"/>
                <w:lang w:val="en-US"/>
              </w:rPr>
            </w:pPr>
            <w:r w:rsidRPr="0081669D">
              <w:rPr>
                <w:bCs/>
                <w:sz w:val="20"/>
                <w:szCs w:val="20"/>
                <w:lang w:val="en-US"/>
              </w:rPr>
              <w:t xml:space="preserve">Dextrose (Glucose) 2.500 </w:t>
            </w:r>
          </w:p>
          <w:p w14:paraId="6973CFE8" w14:textId="6D0476B6" w:rsidR="008165E7" w:rsidRPr="0081669D" w:rsidRDefault="008165E7" w:rsidP="008165E7">
            <w:pPr>
              <w:shd w:val="clear" w:color="auto" w:fill="FFFFFF" w:themeFill="background1"/>
              <w:spacing w:before="120"/>
              <w:rPr>
                <w:noProof w:val="0"/>
                <w:sz w:val="20"/>
                <w:szCs w:val="20"/>
                <w:lang w:val="es-ES" w:eastAsia="ru-RU"/>
              </w:rPr>
            </w:pPr>
            <w:r w:rsidRPr="0081669D">
              <w:rPr>
                <w:bCs/>
                <w:sz w:val="20"/>
                <w:szCs w:val="20"/>
                <w:lang w:val="en-US"/>
              </w:rPr>
              <w:t>Agar 15.000</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AFBEBCC"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5AA8DD3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BE24A" w14:textId="480D5CF1"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16.6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F251163" w14:textId="71B38AF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C19015E" w14:textId="455C0812" w:rsidR="008165E7" w:rsidRPr="00D34A46" w:rsidRDefault="008165E7" w:rsidP="008165E7">
            <w:pPr>
              <w:pStyle w:val="TableContents"/>
              <w:rPr>
                <w:rFonts w:cs="Times New Roman"/>
                <w:lang w:val="ro-MD"/>
              </w:rPr>
            </w:pPr>
            <w:r w:rsidRPr="00D34A46">
              <w:rPr>
                <w:rFonts w:cs="Times New Roman"/>
                <w:lang w:val="ro-MD"/>
              </w:rPr>
              <w:t>Mediu Stonebrinks</w:t>
            </w:r>
            <w:r w:rsidRPr="00D34A46">
              <w:rPr>
                <w:rFonts w:cs="Times New Roman"/>
                <w:lang w:val="ro-MD"/>
              </w:rPr>
              <w:tab/>
            </w:r>
          </w:p>
        </w:tc>
        <w:tc>
          <w:tcPr>
            <w:tcW w:w="990" w:type="dxa"/>
            <w:tcBorders>
              <w:top w:val="single" w:sz="4" w:space="0" w:color="auto"/>
              <w:left w:val="single" w:sz="2" w:space="0" w:color="000000"/>
              <w:bottom w:val="single" w:sz="4" w:space="0" w:color="auto"/>
              <w:right w:val="nil"/>
            </w:tcBorders>
          </w:tcPr>
          <w:p w14:paraId="76565D78" w14:textId="217C7629"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lang w:val="en-US"/>
              </w:rPr>
              <w:t xml:space="preserve">Set </w:t>
            </w:r>
          </w:p>
        </w:tc>
        <w:tc>
          <w:tcPr>
            <w:tcW w:w="868" w:type="dxa"/>
            <w:tcBorders>
              <w:top w:val="single" w:sz="4" w:space="0" w:color="auto"/>
              <w:left w:val="single" w:sz="2" w:space="0" w:color="000000"/>
              <w:bottom w:val="single" w:sz="4" w:space="0" w:color="auto"/>
              <w:right w:val="nil"/>
            </w:tcBorders>
          </w:tcPr>
          <w:p w14:paraId="6A4CBB21" w14:textId="67F2010A" w:rsidR="008165E7" w:rsidRPr="00A123B4" w:rsidRDefault="008165E7" w:rsidP="008165E7">
            <w:pPr>
              <w:shd w:val="clear" w:color="auto" w:fill="FFFFFF" w:themeFill="background1"/>
              <w:spacing w:before="120"/>
              <w:jc w:val="center"/>
              <w:rPr>
                <w:noProof w:val="0"/>
                <w:sz w:val="20"/>
                <w:szCs w:val="20"/>
                <w:lang w:val="ru-MD" w:eastAsia="ru-RU"/>
              </w:rPr>
            </w:pPr>
            <w:r>
              <w:rPr>
                <w:rFonts w:cs="Arial"/>
                <w:lang w:val="en-US"/>
              </w:rPr>
              <w:t>1</w:t>
            </w:r>
          </w:p>
        </w:tc>
        <w:tc>
          <w:tcPr>
            <w:tcW w:w="3402" w:type="dxa"/>
            <w:tcBorders>
              <w:top w:val="single" w:sz="4" w:space="0" w:color="auto"/>
              <w:left w:val="single" w:sz="2" w:space="0" w:color="000000"/>
              <w:bottom w:val="single" w:sz="4" w:space="0" w:color="auto"/>
              <w:right w:val="single" w:sz="2" w:space="0" w:color="000000"/>
            </w:tcBorders>
          </w:tcPr>
          <w:p w14:paraId="5F4B13E9"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Pyruvic Acid Sodium Salt.4.20 g</w:t>
            </w:r>
          </w:p>
          <w:p w14:paraId="5E47ABC8"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Potassium Phosphate Monobasic .2.30 g</w:t>
            </w:r>
          </w:p>
          <w:p w14:paraId="7E960533"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Sodium Phosphate Dibasic.1.30 g</w:t>
            </w:r>
          </w:p>
          <w:p w14:paraId="5C5264CB"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Malachite Green .0.27 g</w:t>
            </w:r>
          </w:p>
          <w:p w14:paraId="5FF1B5E8"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Polymyxin B 200,000.00 I.U.</w:t>
            </w:r>
          </w:p>
          <w:p w14:paraId="56DC7047"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Amphotericin B10.00 mg</w:t>
            </w:r>
          </w:p>
          <w:p w14:paraId="61CC3C51"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Carbenicillin</w:t>
            </w:r>
          </w:p>
          <w:p w14:paraId="7332D82C"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 100.00 mg</w:t>
            </w:r>
          </w:p>
          <w:p w14:paraId="009C0DA5"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Trimethoprim 10.00 mg</w:t>
            </w:r>
          </w:p>
          <w:p w14:paraId="7DC41794"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Whole Eggs 670.00 mL</w:t>
            </w:r>
          </w:p>
          <w:p w14:paraId="1CB3C89E" w14:textId="66C98226" w:rsidR="008165E7" w:rsidRPr="0081669D" w:rsidRDefault="008165E7" w:rsidP="008165E7">
            <w:pPr>
              <w:shd w:val="clear" w:color="auto" w:fill="FFFFFF" w:themeFill="background1"/>
              <w:spacing w:before="120"/>
              <w:rPr>
                <w:noProof w:val="0"/>
                <w:sz w:val="20"/>
                <w:szCs w:val="20"/>
                <w:lang w:val="es-ES" w:eastAsia="ru-RU"/>
              </w:rPr>
            </w:pPr>
            <w:r w:rsidRPr="0081669D">
              <w:rPr>
                <w:sz w:val="20"/>
                <w:szCs w:val="20"/>
                <w:lang w:val="en-US"/>
              </w:rPr>
              <w:t>Purified Water 330.00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82410E4"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637D00CA"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3B270D" w14:textId="45EDD991"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16.7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755EDAC" w14:textId="0FE76B3F"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68BB20E" w14:textId="24A1FE58" w:rsidR="008165E7" w:rsidRPr="0081669D" w:rsidRDefault="008165E7" w:rsidP="008165E7">
            <w:pPr>
              <w:pStyle w:val="TableContents"/>
              <w:rPr>
                <w:rFonts w:cs="Times New Roman"/>
                <w:lang w:val="ro-MD"/>
              </w:rPr>
            </w:pPr>
            <w:r w:rsidRPr="00D34A46">
              <w:rPr>
                <w:rFonts w:cs="Times New Roman"/>
                <w:lang w:val="ro-MD"/>
              </w:rPr>
              <w:t>Mediu Petragnani</w:t>
            </w:r>
          </w:p>
        </w:tc>
        <w:tc>
          <w:tcPr>
            <w:tcW w:w="990" w:type="dxa"/>
            <w:tcBorders>
              <w:top w:val="single" w:sz="4" w:space="0" w:color="auto"/>
              <w:left w:val="single" w:sz="2" w:space="0" w:color="000000"/>
              <w:bottom w:val="single" w:sz="4" w:space="0" w:color="auto"/>
              <w:right w:val="nil"/>
            </w:tcBorders>
          </w:tcPr>
          <w:p w14:paraId="783AA35E" w14:textId="50041176"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lang w:val="en-US"/>
              </w:rPr>
              <w:t xml:space="preserve"> cutie </w:t>
            </w:r>
          </w:p>
        </w:tc>
        <w:tc>
          <w:tcPr>
            <w:tcW w:w="868" w:type="dxa"/>
            <w:tcBorders>
              <w:top w:val="single" w:sz="4" w:space="0" w:color="auto"/>
              <w:left w:val="single" w:sz="2" w:space="0" w:color="000000"/>
              <w:bottom w:val="single" w:sz="4" w:space="0" w:color="auto"/>
              <w:right w:val="nil"/>
            </w:tcBorders>
          </w:tcPr>
          <w:p w14:paraId="7C9A36A5" w14:textId="710B52FE"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lang w:val="en-US"/>
              </w:rPr>
              <w:t xml:space="preserve"> 1  </w:t>
            </w:r>
          </w:p>
        </w:tc>
        <w:tc>
          <w:tcPr>
            <w:tcW w:w="3402" w:type="dxa"/>
            <w:tcBorders>
              <w:top w:val="single" w:sz="4" w:space="0" w:color="auto"/>
              <w:left w:val="single" w:sz="2" w:space="0" w:color="000000"/>
              <w:bottom w:val="single" w:sz="4" w:space="0" w:color="auto"/>
              <w:right w:val="single" w:sz="2" w:space="0" w:color="000000"/>
            </w:tcBorders>
          </w:tcPr>
          <w:p w14:paraId="5B92DB12"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L-Asparagine  5.1 g </w:t>
            </w:r>
          </w:p>
          <w:p w14:paraId="2BEB37A1"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Malachite Green 1.2 g</w:t>
            </w:r>
          </w:p>
          <w:p w14:paraId="79C1D927"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 Pancreatic Digest of Casein5.1 g </w:t>
            </w:r>
          </w:p>
          <w:p w14:paraId="1CB499D1"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Whole Egg.1277.0 mL </w:t>
            </w:r>
          </w:p>
          <w:p w14:paraId="577DA916"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Potato Flour 36.4 g</w:t>
            </w:r>
          </w:p>
          <w:p w14:paraId="0ACC99BF"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 Egg Yolk 121.0 mL</w:t>
            </w:r>
          </w:p>
          <w:p w14:paraId="6632E550"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 xml:space="preserve"> Skim Milk 100.0 g</w:t>
            </w:r>
          </w:p>
          <w:p w14:paraId="432F4E8E" w14:textId="49941F5B" w:rsidR="008165E7" w:rsidRPr="0081669D" w:rsidRDefault="008165E7" w:rsidP="008165E7">
            <w:pPr>
              <w:shd w:val="clear" w:color="auto" w:fill="FFFFFF" w:themeFill="background1"/>
              <w:spacing w:before="120"/>
              <w:rPr>
                <w:noProof w:val="0"/>
                <w:sz w:val="20"/>
                <w:szCs w:val="20"/>
                <w:lang w:val="en-US" w:eastAsia="ru-RU"/>
              </w:rPr>
            </w:pPr>
            <w:r w:rsidRPr="0081669D">
              <w:rPr>
                <w:sz w:val="20"/>
                <w:szCs w:val="20"/>
                <w:lang w:val="en-US"/>
              </w:rPr>
              <w:lastRenderedPageBreak/>
              <w:t xml:space="preserve"> Glycerol .60.0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8E565BF" w14:textId="77777777" w:rsidR="008165E7" w:rsidRPr="0081669D" w:rsidRDefault="008165E7" w:rsidP="008165E7">
            <w:pPr>
              <w:shd w:val="clear" w:color="auto" w:fill="FFFFFF" w:themeFill="background1"/>
              <w:spacing w:before="120"/>
              <w:jc w:val="center"/>
              <w:rPr>
                <w:noProof w:val="0"/>
                <w:sz w:val="20"/>
                <w:szCs w:val="20"/>
                <w:lang w:val="en-US" w:eastAsia="ru-RU"/>
              </w:rPr>
            </w:pPr>
          </w:p>
        </w:tc>
      </w:tr>
      <w:tr w:rsidR="008165E7" w:rsidRPr="00BE362C" w14:paraId="357F3CD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942C42" w14:textId="10EB258B" w:rsidR="008165E7" w:rsidRPr="0081669D"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16.8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872C8E0" w14:textId="3C09FBDF"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6911E9A" w14:textId="4EEE3CDE" w:rsidR="008165E7" w:rsidRPr="0081669D" w:rsidRDefault="008165E7" w:rsidP="008165E7">
            <w:pPr>
              <w:pStyle w:val="TableContents"/>
              <w:rPr>
                <w:rFonts w:cs="Times New Roman"/>
                <w:lang w:val="ro-MD"/>
              </w:rPr>
            </w:pPr>
            <w:r w:rsidRPr="00D34A46">
              <w:rPr>
                <w:rFonts w:cs="Times New Roman"/>
                <w:lang w:val="ro-MD"/>
              </w:rPr>
              <w:t>PPD tuberculin</w:t>
            </w:r>
          </w:p>
        </w:tc>
        <w:tc>
          <w:tcPr>
            <w:tcW w:w="990" w:type="dxa"/>
            <w:tcBorders>
              <w:top w:val="single" w:sz="4" w:space="0" w:color="auto"/>
              <w:left w:val="single" w:sz="2" w:space="0" w:color="000000"/>
              <w:bottom w:val="single" w:sz="4" w:space="0" w:color="auto"/>
              <w:right w:val="nil"/>
            </w:tcBorders>
          </w:tcPr>
          <w:p w14:paraId="384FE2FF" w14:textId="007B4EF0"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lang w:val="en-US"/>
              </w:rPr>
              <w:t>fl</w:t>
            </w:r>
          </w:p>
        </w:tc>
        <w:tc>
          <w:tcPr>
            <w:tcW w:w="868" w:type="dxa"/>
            <w:tcBorders>
              <w:top w:val="single" w:sz="4" w:space="0" w:color="auto"/>
              <w:left w:val="single" w:sz="2" w:space="0" w:color="000000"/>
              <w:bottom w:val="single" w:sz="4" w:space="0" w:color="auto"/>
              <w:right w:val="nil"/>
            </w:tcBorders>
          </w:tcPr>
          <w:p w14:paraId="6BC41D96" w14:textId="5C3A0EE9" w:rsidR="008165E7" w:rsidRPr="00153A95" w:rsidRDefault="008165E7" w:rsidP="008165E7">
            <w:pPr>
              <w:shd w:val="clear" w:color="auto" w:fill="FFFFFF" w:themeFill="background1"/>
              <w:spacing w:before="120"/>
              <w:jc w:val="center"/>
              <w:rPr>
                <w:noProof w:val="0"/>
                <w:sz w:val="20"/>
                <w:szCs w:val="20"/>
                <w:lang w:val="es-ES" w:eastAsia="ru-RU"/>
              </w:rPr>
            </w:pPr>
            <w:r w:rsidRPr="00F837BF">
              <w:rPr>
                <w:rFonts w:cs="Arial"/>
                <w:lang w:val="en-US"/>
              </w:rPr>
              <w:t xml:space="preserve">3 </w:t>
            </w:r>
          </w:p>
        </w:tc>
        <w:tc>
          <w:tcPr>
            <w:tcW w:w="3402" w:type="dxa"/>
            <w:tcBorders>
              <w:top w:val="single" w:sz="4" w:space="0" w:color="auto"/>
              <w:left w:val="single" w:sz="2" w:space="0" w:color="000000"/>
              <w:bottom w:val="single" w:sz="4" w:space="0" w:color="auto"/>
              <w:right w:val="single" w:sz="2" w:space="0" w:color="000000"/>
            </w:tcBorders>
          </w:tcPr>
          <w:p w14:paraId="5283B21C" w14:textId="77777777" w:rsidR="008165E7" w:rsidRPr="0081669D" w:rsidRDefault="008165E7" w:rsidP="008165E7">
            <w:pPr>
              <w:pStyle w:val="TableContents"/>
              <w:rPr>
                <w:rFonts w:cs="Times New Roman"/>
                <w:sz w:val="20"/>
                <w:szCs w:val="20"/>
                <w:lang w:val="es-ES"/>
              </w:rPr>
            </w:pPr>
            <w:r w:rsidRPr="0081669D">
              <w:rPr>
                <w:rFonts w:cs="Times New Roman"/>
                <w:sz w:val="20"/>
                <w:szCs w:val="20"/>
                <w:lang w:val="es-ES"/>
              </w:rPr>
              <w:t>Substanță activă - alergen tuberculoproteic - 2 TE (unități de tuberculină);</w:t>
            </w:r>
          </w:p>
          <w:p w14:paraId="5DAFF23C" w14:textId="2154C406" w:rsidR="008165E7" w:rsidRPr="0081669D" w:rsidRDefault="008165E7" w:rsidP="008165E7">
            <w:pPr>
              <w:shd w:val="clear" w:color="auto" w:fill="FFFFFF" w:themeFill="background1"/>
              <w:spacing w:before="120"/>
              <w:rPr>
                <w:noProof w:val="0"/>
                <w:sz w:val="20"/>
                <w:szCs w:val="20"/>
                <w:lang w:val="es-ES" w:eastAsia="ru-RU"/>
              </w:rPr>
            </w:pPr>
            <w:r w:rsidRPr="0081669D">
              <w:rPr>
                <w:sz w:val="20"/>
                <w:szCs w:val="20"/>
                <w:lang w:val="es-ES"/>
              </w:rPr>
              <w:t xml:space="preserve">Excipienți - polisorbat-80 (stabilizator) - 5 </w:t>
            </w:r>
            <w:r w:rsidRPr="0081669D">
              <w:rPr>
                <w:sz w:val="20"/>
                <w:szCs w:val="20"/>
                <w:lang w:val="en-US"/>
              </w:rPr>
              <w:t>μ</w:t>
            </w:r>
            <w:r w:rsidRPr="0081669D">
              <w:rPr>
                <w:sz w:val="20"/>
                <w:szCs w:val="20"/>
                <w:lang w:val="es-ES"/>
              </w:rPr>
              <w:t xml:space="preserve">g, fenol (conservant) - 275 </w:t>
            </w:r>
            <w:r w:rsidRPr="0081669D">
              <w:rPr>
                <w:sz w:val="20"/>
                <w:szCs w:val="20"/>
                <w:lang w:val="en-US"/>
              </w:rPr>
              <w:t>μ</w:t>
            </w:r>
            <w:r w:rsidRPr="0081669D">
              <w:rPr>
                <w:sz w:val="20"/>
                <w:szCs w:val="20"/>
                <w:lang w:val="es-ES"/>
              </w:rPr>
              <w:t xml:space="preserve">g, fosfat acid de sodiu heptahidrat - 783 </w:t>
            </w:r>
            <w:r w:rsidRPr="0081669D">
              <w:rPr>
                <w:sz w:val="20"/>
                <w:szCs w:val="20"/>
                <w:lang w:val="en-US"/>
              </w:rPr>
              <w:t>μ</w:t>
            </w:r>
            <w:r w:rsidRPr="0081669D">
              <w:rPr>
                <w:sz w:val="20"/>
                <w:szCs w:val="20"/>
                <w:lang w:val="es-ES"/>
              </w:rPr>
              <w:t xml:space="preserve">g, clorură de sodiu - 457 </w:t>
            </w:r>
            <w:r w:rsidRPr="0081669D">
              <w:rPr>
                <w:sz w:val="20"/>
                <w:szCs w:val="20"/>
                <w:lang w:val="en-US"/>
              </w:rPr>
              <w:t>μ</w:t>
            </w:r>
            <w:r w:rsidRPr="0081669D">
              <w:rPr>
                <w:sz w:val="20"/>
                <w:szCs w:val="20"/>
                <w:lang w:val="es-ES"/>
              </w:rPr>
              <w:t>g, apă pentru preparate injectabile - până la 0,1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1ECD39E" w14:textId="77777777" w:rsidR="008165E7" w:rsidRPr="00153A95" w:rsidRDefault="008165E7" w:rsidP="008165E7">
            <w:pPr>
              <w:shd w:val="clear" w:color="auto" w:fill="FFFFFF" w:themeFill="background1"/>
              <w:spacing w:before="120"/>
              <w:jc w:val="center"/>
              <w:rPr>
                <w:noProof w:val="0"/>
                <w:sz w:val="20"/>
                <w:szCs w:val="20"/>
                <w:lang w:val="es-ES" w:eastAsia="ru-RU"/>
              </w:rPr>
            </w:pPr>
          </w:p>
        </w:tc>
      </w:tr>
      <w:tr w:rsidR="008165E7" w:rsidRPr="00BE362C" w14:paraId="6DA332BB"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4E329C" w14:textId="52C28FA3" w:rsidR="008165E7" w:rsidRPr="00153A95"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16.9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BF88C72" w14:textId="6610656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DE1EB69" w14:textId="77777777" w:rsidR="008165E7" w:rsidRPr="00D34A46" w:rsidRDefault="008165E7" w:rsidP="008165E7">
            <w:pPr>
              <w:pStyle w:val="TableContents"/>
              <w:rPr>
                <w:rFonts w:cs="Times New Roman"/>
                <w:lang w:val="ro-MD"/>
              </w:rPr>
            </w:pPr>
            <w:r w:rsidRPr="00D34A46">
              <w:rPr>
                <w:rFonts w:cs="Times New Roman"/>
                <w:lang w:val="ro-MD"/>
              </w:rPr>
              <w:t>Middlebrook 7H10//7H10 Agar</w:t>
            </w:r>
          </w:p>
          <w:p w14:paraId="3930E255" w14:textId="1BD3ECB8" w:rsidR="008165E7" w:rsidRPr="0081669D" w:rsidRDefault="008165E7" w:rsidP="008165E7">
            <w:pPr>
              <w:pStyle w:val="TableContents"/>
              <w:rPr>
                <w:rFonts w:cs="Times New Roman"/>
                <w:lang w:val="ro-MD"/>
              </w:rPr>
            </w:pPr>
            <w:r w:rsidRPr="00D34A46">
              <w:rPr>
                <w:rFonts w:cs="Times New Roman"/>
                <w:lang w:val="ro-MD"/>
              </w:rPr>
              <w:t xml:space="preserve">Middlebrook 7H11//7H11 Selective Agar </w:t>
            </w:r>
          </w:p>
        </w:tc>
        <w:tc>
          <w:tcPr>
            <w:tcW w:w="990" w:type="dxa"/>
            <w:tcBorders>
              <w:top w:val="single" w:sz="4" w:space="0" w:color="auto"/>
              <w:left w:val="single" w:sz="2" w:space="0" w:color="000000"/>
              <w:bottom w:val="single" w:sz="4" w:space="0" w:color="auto"/>
              <w:right w:val="nil"/>
            </w:tcBorders>
          </w:tcPr>
          <w:p w14:paraId="2D8FAA09" w14:textId="50F7A59C" w:rsidR="008165E7" w:rsidRPr="00F837BF" w:rsidRDefault="008165E7" w:rsidP="008165E7">
            <w:pPr>
              <w:snapToGrid w:val="0"/>
              <w:jc w:val="center"/>
              <w:rPr>
                <w:rFonts w:cs="Arial"/>
                <w:lang w:val="en-US"/>
              </w:rPr>
            </w:pPr>
            <w:r w:rsidRPr="00F837BF">
              <w:rPr>
                <w:rFonts w:cs="Arial"/>
                <w:lang w:val="en-US"/>
              </w:rPr>
              <w:t xml:space="preserve"> Cutie</w:t>
            </w:r>
          </w:p>
          <w:p w14:paraId="7B7AE957" w14:textId="77777777" w:rsidR="008165E7" w:rsidRPr="00F837BF" w:rsidRDefault="008165E7" w:rsidP="008165E7">
            <w:pPr>
              <w:snapToGrid w:val="0"/>
              <w:jc w:val="center"/>
              <w:rPr>
                <w:rFonts w:cs="Arial"/>
              </w:rPr>
            </w:pPr>
            <w:r w:rsidRPr="00F837BF">
              <w:rPr>
                <w:rFonts w:cs="Arial"/>
                <w:lang w:val="en-US"/>
              </w:rPr>
              <w:t>(</w:t>
            </w:r>
            <w:r w:rsidRPr="00F837BF">
              <w:rPr>
                <w:rFonts w:cs="Arial"/>
              </w:rPr>
              <w:t>100 de cutii Petri)</w:t>
            </w:r>
          </w:p>
          <w:p w14:paraId="3556B926" w14:textId="77777777" w:rsidR="008165E7" w:rsidRPr="00F837BF" w:rsidRDefault="008165E7" w:rsidP="008165E7">
            <w:pPr>
              <w:snapToGrid w:val="0"/>
              <w:jc w:val="center"/>
              <w:rPr>
                <w:rFonts w:cs="Arial"/>
                <w:lang w:val="en-US"/>
              </w:rPr>
            </w:pPr>
          </w:p>
          <w:p w14:paraId="2367A688" w14:textId="77777777" w:rsidR="008165E7" w:rsidRPr="00D34A46" w:rsidRDefault="008165E7" w:rsidP="008165E7">
            <w:pPr>
              <w:shd w:val="clear" w:color="auto" w:fill="FFFFFF" w:themeFill="background1"/>
              <w:spacing w:before="120"/>
              <w:jc w:val="center"/>
              <w:rPr>
                <w:noProof w:val="0"/>
                <w:sz w:val="20"/>
                <w:szCs w:val="20"/>
                <w:lang w:val="en-US" w:eastAsia="ru-RU"/>
              </w:rPr>
            </w:pPr>
          </w:p>
        </w:tc>
        <w:tc>
          <w:tcPr>
            <w:tcW w:w="868" w:type="dxa"/>
            <w:tcBorders>
              <w:top w:val="single" w:sz="4" w:space="0" w:color="auto"/>
              <w:left w:val="single" w:sz="2" w:space="0" w:color="000000"/>
              <w:bottom w:val="single" w:sz="4" w:space="0" w:color="auto"/>
              <w:right w:val="nil"/>
            </w:tcBorders>
          </w:tcPr>
          <w:p w14:paraId="522D06D7" w14:textId="1973B24A" w:rsidR="008165E7" w:rsidRPr="00AA0222" w:rsidRDefault="008165E7" w:rsidP="008165E7">
            <w:pPr>
              <w:pStyle w:val="a6"/>
              <w:snapToGrid w:val="0"/>
              <w:jc w:val="center"/>
              <w:rPr>
                <w:rFonts w:cs="Arial"/>
                <w:sz w:val="24"/>
                <w:lang w:val="en-US"/>
              </w:rPr>
            </w:pPr>
            <w:r w:rsidRPr="00F837BF">
              <w:rPr>
                <w:rFonts w:cs="Arial"/>
                <w:sz w:val="24"/>
                <w:lang w:val="en-US"/>
              </w:rPr>
              <w:t xml:space="preserve"> 1</w:t>
            </w:r>
          </w:p>
          <w:p w14:paraId="246C3921" w14:textId="77777777" w:rsidR="008165E7" w:rsidRPr="00F837BF" w:rsidRDefault="008165E7" w:rsidP="008165E7">
            <w:pPr>
              <w:pStyle w:val="a6"/>
              <w:snapToGrid w:val="0"/>
              <w:jc w:val="center"/>
              <w:rPr>
                <w:rFonts w:cs="Arial"/>
                <w:sz w:val="24"/>
                <w:lang w:val="en-US"/>
              </w:rPr>
            </w:pPr>
          </w:p>
          <w:p w14:paraId="5A6C661A" w14:textId="77777777" w:rsidR="008165E7" w:rsidRPr="00D34A46" w:rsidRDefault="008165E7" w:rsidP="008165E7">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2" w:space="0" w:color="000000"/>
              <w:bottom w:val="single" w:sz="4" w:space="0" w:color="auto"/>
              <w:right w:val="single" w:sz="2" w:space="0" w:color="000000"/>
            </w:tcBorders>
          </w:tcPr>
          <w:p w14:paraId="4BF0EA94"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Sulfat de magneziu. 0,05 g</w:t>
            </w:r>
          </w:p>
          <w:p w14:paraId="746405C8"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Citrat de fier-amoniu  0,04 g</w:t>
            </w:r>
          </w:p>
          <w:p w14:paraId="3C3EB794"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Citrat de sodiu 0,4 g</w:t>
            </w:r>
          </w:p>
          <w:p w14:paraId="4D156E39"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Sulfat de amoniu 0,5 g</w:t>
            </w:r>
          </w:p>
          <w:p w14:paraId="4A326928"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Glutamat monosodic 0,5 g</w:t>
            </w:r>
          </w:p>
          <w:p w14:paraId="0AF90551"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Fosfat disodic 1,5 g</w:t>
            </w:r>
          </w:p>
          <w:p w14:paraId="0E4DA97A"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Fosfat monopotasic 1,5 g</w:t>
            </w:r>
          </w:p>
          <w:p w14:paraId="546B77DF"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Agar agar 13,5 g</w:t>
            </w:r>
          </w:p>
          <w:p w14:paraId="39E29BF3"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Piridoxina  1,0 mg</w:t>
            </w:r>
          </w:p>
          <w:p w14:paraId="45858F5F"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Sulfat de zinc 1,0 mg</w:t>
            </w:r>
          </w:p>
          <w:p w14:paraId="2FD9FE0A"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Sulfat de cupru 1,0 mg</w:t>
            </w:r>
          </w:p>
          <w:p w14:paraId="58F386E5" w14:textId="77777777" w:rsidR="008165E7" w:rsidRPr="0081669D" w:rsidRDefault="008165E7" w:rsidP="008165E7">
            <w:pPr>
              <w:pStyle w:val="TableContents"/>
              <w:rPr>
                <w:rFonts w:cs="Times New Roman"/>
                <w:sz w:val="20"/>
                <w:szCs w:val="20"/>
                <w:lang w:val="en-US"/>
              </w:rPr>
            </w:pPr>
            <w:r w:rsidRPr="0081669D">
              <w:rPr>
                <w:rFonts w:cs="Times New Roman"/>
                <w:sz w:val="20"/>
                <w:szCs w:val="20"/>
                <w:lang w:val="en-US"/>
              </w:rPr>
              <w:t>Biotina 0,5 mg</w:t>
            </w:r>
          </w:p>
          <w:p w14:paraId="118AE10D" w14:textId="77777777" w:rsidR="008165E7" w:rsidRPr="0081669D" w:rsidRDefault="008165E7" w:rsidP="008165E7">
            <w:pPr>
              <w:pStyle w:val="TableContents"/>
              <w:rPr>
                <w:rFonts w:cs="Times New Roman"/>
                <w:sz w:val="20"/>
                <w:szCs w:val="20"/>
                <w:lang w:val="es-ES"/>
              </w:rPr>
            </w:pPr>
            <w:r w:rsidRPr="0081669D">
              <w:rPr>
                <w:rFonts w:cs="Times New Roman"/>
                <w:sz w:val="20"/>
                <w:szCs w:val="20"/>
                <w:lang w:val="es-ES"/>
              </w:rPr>
              <w:t>Clorura de calciu 0,5 mg</w:t>
            </w:r>
          </w:p>
          <w:p w14:paraId="17E86BBE" w14:textId="77777777" w:rsidR="008165E7" w:rsidRPr="0081669D" w:rsidRDefault="008165E7" w:rsidP="008165E7">
            <w:pPr>
              <w:pStyle w:val="TableContents"/>
              <w:rPr>
                <w:rFonts w:cs="Times New Roman"/>
                <w:sz w:val="20"/>
                <w:szCs w:val="20"/>
                <w:lang w:val="es-ES"/>
              </w:rPr>
            </w:pPr>
            <w:r w:rsidRPr="0081669D">
              <w:rPr>
                <w:rFonts w:cs="Times New Roman"/>
                <w:sz w:val="20"/>
                <w:szCs w:val="20"/>
                <w:lang w:val="es-ES"/>
              </w:rPr>
              <w:t>Verde malachit 0 , 25 mg</w:t>
            </w:r>
          </w:p>
          <w:p w14:paraId="4A7A1E75" w14:textId="77777777" w:rsidR="008165E7" w:rsidRPr="00F047E2" w:rsidRDefault="008165E7" w:rsidP="008165E7">
            <w:pPr>
              <w:pStyle w:val="TableContents"/>
              <w:rPr>
                <w:rFonts w:cs="Times New Roman"/>
                <w:sz w:val="20"/>
                <w:szCs w:val="20"/>
                <w:lang w:val="en-US"/>
              </w:rPr>
            </w:pPr>
            <w:r w:rsidRPr="00F047E2">
              <w:rPr>
                <w:rFonts w:cs="Times New Roman"/>
                <w:sz w:val="20"/>
                <w:szCs w:val="20"/>
                <w:lang w:val="en-US"/>
              </w:rPr>
              <w:t>aditiv OADC 100,0 ml</w:t>
            </w:r>
          </w:p>
          <w:p w14:paraId="0B95E437" w14:textId="49EF3E74" w:rsidR="008165E7" w:rsidRPr="0081669D" w:rsidRDefault="008165E7" w:rsidP="008165E7">
            <w:pPr>
              <w:shd w:val="clear" w:color="auto" w:fill="FFFFFF" w:themeFill="background1"/>
              <w:spacing w:before="120"/>
              <w:rPr>
                <w:noProof w:val="0"/>
                <w:sz w:val="20"/>
                <w:szCs w:val="20"/>
                <w:lang w:val="en-US" w:eastAsia="ru-RU"/>
              </w:rPr>
            </w:pPr>
            <w:r w:rsidRPr="0081669D">
              <w:rPr>
                <w:sz w:val="20"/>
                <w:szCs w:val="20"/>
                <w:lang w:val="en-US"/>
              </w:rPr>
              <w:t>Glicerol 5,0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060D39F" w14:textId="77777777" w:rsidR="008165E7" w:rsidRPr="00D34A46" w:rsidRDefault="008165E7" w:rsidP="008165E7">
            <w:pPr>
              <w:shd w:val="clear" w:color="auto" w:fill="FFFFFF" w:themeFill="background1"/>
              <w:spacing w:before="120"/>
              <w:jc w:val="center"/>
              <w:rPr>
                <w:noProof w:val="0"/>
                <w:sz w:val="20"/>
                <w:szCs w:val="20"/>
                <w:lang w:val="en-US" w:eastAsia="ru-RU"/>
              </w:rPr>
            </w:pPr>
          </w:p>
        </w:tc>
      </w:tr>
      <w:tr w:rsidR="0081669D" w:rsidRPr="00BE362C" w14:paraId="770A3F5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C74DA" w14:textId="0EB1E593" w:rsidR="0081669D" w:rsidRPr="00D34A46" w:rsidRDefault="0081669D" w:rsidP="0081669D">
            <w:pPr>
              <w:shd w:val="clear" w:color="auto" w:fill="FFFFFF" w:themeFill="background1"/>
              <w:spacing w:before="120"/>
              <w:jc w:val="center"/>
              <w:rPr>
                <w:noProof w:val="0"/>
                <w:sz w:val="20"/>
                <w:szCs w:val="20"/>
                <w:lang w:val="en-U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10BC357" w14:textId="77777777" w:rsidR="0081669D" w:rsidRPr="00D34A46" w:rsidRDefault="0081669D" w:rsidP="0081669D">
            <w:pPr>
              <w:shd w:val="clear" w:color="auto" w:fill="FFFFFF" w:themeFill="background1"/>
              <w:spacing w:before="120"/>
              <w:jc w:val="center"/>
              <w:rPr>
                <w:noProof w:val="0"/>
                <w:sz w:val="22"/>
                <w:szCs w:val="22"/>
                <w:lang w:val="en-U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3B51828C" w14:textId="77777777" w:rsidR="0081669D" w:rsidRPr="00D34A46" w:rsidRDefault="0081669D" w:rsidP="0081669D">
            <w:pPr>
              <w:shd w:val="clear" w:color="auto" w:fill="FFFFFF" w:themeFill="background1"/>
              <w:spacing w:before="120"/>
              <w:jc w:val="center"/>
              <w:rPr>
                <w:i/>
                <w:noProof w:val="0"/>
                <w:sz w:val="22"/>
                <w:szCs w:val="22"/>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0A1990" w14:textId="77777777" w:rsidR="0081669D" w:rsidRPr="00D34A46" w:rsidRDefault="0081669D" w:rsidP="0081669D">
            <w:pPr>
              <w:shd w:val="clear" w:color="auto" w:fill="FFFFFF" w:themeFill="background1"/>
              <w:spacing w:before="120"/>
              <w:jc w:val="center"/>
              <w:rPr>
                <w:noProof w:val="0"/>
                <w:sz w:val="20"/>
                <w:szCs w:val="20"/>
                <w:lang w:val="en-U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3B839369" w14:textId="77777777" w:rsidR="0081669D" w:rsidRPr="00D34A46" w:rsidRDefault="0081669D" w:rsidP="0081669D">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41BB04C7" w14:textId="73CE3D3C" w:rsidR="0081669D" w:rsidRPr="00D34A46" w:rsidRDefault="0081669D" w:rsidP="0081669D">
            <w:pPr>
              <w:shd w:val="clear" w:color="auto" w:fill="FFFFFF" w:themeFill="background1"/>
              <w:spacing w:before="120"/>
              <w:rPr>
                <w:noProof w:val="0"/>
                <w:sz w:val="20"/>
                <w:szCs w:val="20"/>
                <w:lang w:val="en-US" w:eastAsia="ru-RU"/>
              </w:rPr>
            </w:pPr>
            <w:r w:rsidRPr="005E758D">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EB313C5" w14:textId="4A101EC2" w:rsidR="0081669D" w:rsidRPr="00D34A46" w:rsidRDefault="0081669D" w:rsidP="0081669D">
            <w:pPr>
              <w:shd w:val="clear" w:color="auto" w:fill="FFFFFF" w:themeFill="background1"/>
              <w:spacing w:before="120"/>
              <w:jc w:val="center"/>
              <w:rPr>
                <w:noProof w:val="0"/>
                <w:sz w:val="20"/>
                <w:szCs w:val="20"/>
                <w:lang w:val="en-US" w:eastAsia="ru-RU"/>
              </w:rPr>
            </w:pPr>
            <w:r w:rsidRPr="005E758D">
              <w:t>18600,00</w:t>
            </w:r>
          </w:p>
        </w:tc>
      </w:tr>
      <w:tr w:rsidR="0081669D" w:rsidRPr="00BE362C" w14:paraId="2436199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DA19C" w14:textId="200F8BC6" w:rsidR="0081669D" w:rsidRPr="00D34A46" w:rsidRDefault="0081669D" w:rsidP="00A33574">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1C592D93" w14:textId="32F03370" w:rsidR="0081669D" w:rsidRPr="0081669D" w:rsidRDefault="0081669D" w:rsidP="0081669D">
            <w:pPr>
              <w:shd w:val="clear" w:color="auto" w:fill="FFFFFF" w:themeFill="background1"/>
              <w:spacing w:before="120"/>
              <w:rPr>
                <w:b/>
                <w:bCs/>
                <w:noProof w:val="0"/>
                <w:lang w:val="en-US" w:eastAsia="ru-RU"/>
              </w:rPr>
            </w:pPr>
            <w:r w:rsidRPr="0081669D">
              <w:rPr>
                <w:b/>
                <w:bCs/>
                <w:noProof w:val="0"/>
                <w:lang w:val="en-US" w:eastAsia="ru-RU"/>
              </w:rPr>
              <w:t>LOT   pentru Culturi de referință</w:t>
            </w:r>
          </w:p>
        </w:tc>
      </w:tr>
      <w:tr w:rsidR="008165E7" w:rsidRPr="00BE362C" w14:paraId="152D295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7FE695" w14:textId="3F88FDD6" w:rsidR="008165E7" w:rsidRPr="00D34A46" w:rsidRDefault="008165E7" w:rsidP="008165E7">
            <w:pPr>
              <w:shd w:val="clear" w:color="auto" w:fill="FFFFFF" w:themeFill="background1"/>
              <w:spacing w:before="120"/>
              <w:jc w:val="center"/>
              <w:rPr>
                <w:noProof w:val="0"/>
                <w:sz w:val="20"/>
                <w:szCs w:val="20"/>
                <w:lang w:val="en-US" w:eastAsia="ru-RU"/>
              </w:rPr>
            </w:pPr>
            <w:r>
              <w:rPr>
                <w:noProof w:val="0"/>
                <w:sz w:val="20"/>
                <w:szCs w:val="20"/>
                <w:lang w:val="en-US" w:eastAsia="ru-RU"/>
              </w:rPr>
              <w:t>17.0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7BDB53A" w14:textId="68315EA8" w:rsidR="008165E7" w:rsidRPr="008165E7" w:rsidRDefault="008165E7" w:rsidP="008165E7">
            <w:pPr>
              <w:shd w:val="clear" w:color="auto" w:fill="FFFFFF" w:themeFill="background1"/>
              <w:spacing w:before="120"/>
              <w:jc w:val="center"/>
              <w:rPr>
                <w:noProof w:val="0"/>
                <w:sz w:val="20"/>
                <w:szCs w:val="20"/>
                <w:lang w:val="en-U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3DE3668" w14:textId="01C2B2F5"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 xml:space="preserve">E. coli  ATCC 25922  </w:t>
            </w:r>
          </w:p>
        </w:tc>
        <w:tc>
          <w:tcPr>
            <w:tcW w:w="990" w:type="dxa"/>
            <w:tcBorders>
              <w:top w:val="single" w:sz="4" w:space="0" w:color="auto"/>
              <w:left w:val="single" w:sz="2" w:space="0" w:color="000000"/>
              <w:bottom w:val="single" w:sz="4" w:space="0" w:color="auto"/>
              <w:right w:val="nil"/>
            </w:tcBorders>
          </w:tcPr>
          <w:p w14:paraId="6EDA006E" w14:textId="47993CEE"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3C4F7532" w14:textId="32151B67"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4F4FD51B" w14:textId="3D3DBD7B"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4AF53C3"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4548428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97F614" w14:textId="7432FF19"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0C82053" w14:textId="4909412D"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88CFFCB" w14:textId="25581DB3"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 xml:space="preserve">E. coli  ATCC 8739  </w:t>
            </w:r>
          </w:p>
        </w:tc>
        <w:tc>
          <w:tcPr>
            <w:tcW w:w="990" w:type="dxa"/>
            <w:tcBorders>
              <w:top w:val="single" w:sz="4" w:space="0" w:color="auto"/>
              <w:left w:val="single" w:sz="2" w:space="0" w:color="000000"/>
              <w:bottom w:val="single" w:sz="4" w:space="0" w:color="auto"/>
              <w:right w:val="nil"/>
            </w:tcBorders>
          </w:tcPr>
          <w:p w14:paraId="543E0CC6" w14:textId="5CC36428"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6B7CF5D9" w14:textId="2FE8D95D"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33F07194" w14:textId="049AEF34"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A421C66"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707404A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2D2E35" w14:textId="0C0D81F2"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0524FB7" w14:textId="031635A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0C8FC9E" w14:textId="40781473"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Stenotrophomonas maltophilia  ATCC 51331</w:t>
            </w:r>
          </w:p>
        </w:tc>
        <w:tc>
          <w:tcPr>
            <w:tcW w:w="990" w:type="dxa"/>
            <w:tcBorders>
              <w:top w:val="single" w:sz="4" w:space="0" w:color="auto"/>
              <w:left w:val="single" w:sz="2" w:space="0" w:color="000000"/>
              <w:bottom w:val="single" w:sz="4" w:space="0" w:color="auto"/>
              <w:right w:val="nil"/>
            </w:tcBorders>
          </w:tcPr>
          <w:p w14:paraId="49901928" w14:textId="4EE6295F"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3821F29E" w14:textId="56B2605A"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09655E22" w14:textId="46D7575C"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0D903D0"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407EAA8B"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E33616" w14:textId="217C5A2F"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09EC57C" w14:textId="0614835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60AD134" w14:textId="59B56800"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P. aeruginosa  ATCC 27853</w:t>
            </w:r>
          </w:p>
        </w:tc>
        <w:tc>
          <w:tcPr>
            <w:tcW w:w="990" w:type="dxa"/>
            <w:tcBorders>
              <w:top w:val="single" w:sz="4" w:space="0" w:color="auto"/>
              <w:left w:val="single" w:sz="2" w:space="0" w:color="000000"/>
              <w:bottom w:val="single" w:sz="4" w:space="0" w:color="auto"/>
              <w:right w:val="nil"/>
            </w:tcBorders>
          </w:tcPr>
          <w:p w14:paraId="4808A9B5" w14:textId="6ECE0F5B"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0F6366B0" w14:textId="432F8BBB"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736730EC" w14:textId="4E3F4A79"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8CCB668"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0E75214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3AB48B" w14:textId="53EB31EE"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C2D1F60" w14:textId="5BFF3AE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A196869" w14:textId="1F63BB3E"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S. aureus  ATCC 25923</w:t>
            </w:r>
          </w:p>
        </w:tc>
        <w:tc>
          <w:tcPr>
            <w:tcW w:w="990" w:type="dxa"/>
            <w:tcBorders>
              <w:top w:val="single" w:sz="4" w:space="0" w:color="auto"/>
              <w:left w:val="single" w:sz="2" w:space="0" w:color="000000"/>
              <w:bottom w:val="single" w:sz="4" w:space="0" w:color="auto"/>
              <w:right w:val="nil"/>
            </w:tcBorders>
          </w:tcPr>
          <w:p w14:paraId="7BC7695F" w14:textId="722FFAD6"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2C224A90" w14:textId="173938D0"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3A934344" w14:textId="6D18ECEE"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E885016"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59CC79C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8B617D" w14:textId="2B54D4FB"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17.5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427BC13" w14:textId="6983BDBF"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366D935" w14:textId="5012FAEF"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S. aureus  ATCC 6538</w:t>
            </w:r>
          </w:p>
        </w:tc>
        <w:tc>
          <w:tcPr>
            <w:tcW w:w="990" w:type="dxa"/>
            <w:tcBorders>
              <w:top w:val="single" w:sz="4" w:space="0" w:color="auto"/>
              <w:left w:val="single" w:sz="2" w:space="0" w:color="000000"/>
              <w:bottom w:val="single" w:sz="4" w:space="0" w:color="auto"/>
              <w:right w:val="nil"/>
            </w:tcBorders>
          </w:tcPr>
          <w:p w14:paraId="1BA7717D" w14:textId="35B6C96C"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rPr>
              <w:t xml:space="preserve"> fl</w:t>
            </w:r>
          </w:p>
        </w:tc>
        <w:tc>
          <w:tcPr>
            <w:tcW w:w="868" w:type="dxa"/>
            <w:tcBorders>
              <w:top w:val="single" w:sz="4" w:space="0" w:color="auto"/>
              <w:left w:val="single" w:sz="2" w:space="0" w:color="000000"/>
              <w:bottom w:val="single" w:sz="4" w:space="0" w:color="auto"/>
              <w:right w:val="nil"/>
            </w:tcBorders>
          </w:tcPr>
          <w:p w14:paraId="01B99AD6" w14:textId="42D86437"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4875AFBA" w14:textId="704652A8"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5E33DF3"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0A6E6821"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68B3B8" w14:textId="094B8935"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FC346F4" w14:textId="7E133361"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5185BF74" w14:textId="0331929F" w:rsidR="008165E7" w:rsidRPr="00D34A46" w:rsidRDefault="008165E7" w:rsidP="008165E7">
            <w:pPr>
              <w:shd w:val="clear" w:color="auto" w:fill="FFFFFF" w:themeFill="background1"/>
              <w:spacing w:before="120"/>
              <w:rPr>
                <w:i/>
                <w:noProof w:val="0"/>
                <w:sz w:val="22"/>
                <w:szCs w:val="22"/>
                <w:lang w:val="en-US" w:eastAsia="ru-RU"/>
              </w:rPr>
            </w:pPr>
            <w:r w:rsidRPr="0092647F">
              <w:rPr>
                <w:rFonts w:cs="Arial"/>
                <w:lang w:val="es-ES"/>
              </w:rPr>
              <w:t xml:space="preserve">Cultura de referinta liofilizata Salmonella </w:t>
            </w:r>
            <w:r w:rsidRPr="00CB1817">
              <w:rPr>
                <w:rFonts w:cs="Arial"/>
                <w:lang w:val="ro-MD"/>
              </w:rPr>
              <w:t>. Enteritidis  ATCC 13076</w:t>
            </w:r>
          </w:p>
        </w:tc>
        <w:tc>
          <w:tcPr>
            <w:tcW w:w="990" w:type="dxa"/>
            <w:tcBorders>
              <w:top w:val="single" w:sz="4" w:space="0" w:color="auto"/>
              <w:left w:val="single" w:sz="2" w:space="0" w:color="000000"/>
              <w:bottom w:val="single" w:sz="4" w:space="0" w:color="auto"/>
              <w:right w:val="nil"/>
            </w:tcBorders>
          </w:tcPr>
          <w:p w14:paraId="130EA38E" w14:textId="4059FA71" w:rsidR="008165E7" w:rsidRPr="00D34A46" w:rsidRDefault="008165E7" w:rsidP="008165E7">
            <w:pPr>
              <w:shd w:val="clear" w:color="auto" w:fill="FFFFFF" w:themeFill="background1"/>
              <w:spacing w:before="120"/>
              <w:jc w:val="center"/>
              <w:rPr>
                <w:noProof w:val="0"/>
                <w:sz w:val="20"/>
                <w:szCs w:val="20"/>
                <w:lang w:val="en-US" w:eastAsia="ru-RU"/>
              </w:rPr>
            </w:pPr>
            <w:r w:rsidRPr="00CB1817">
              <w:rPr>
                <w:rFonts w:cs="Arial"/>
              </w:rPr>
              <w:t xml:space="preserve"> fl</w:t>
            </w:r>
          </w:p>
        </w:tc>
        <w:tc>
          <w:tcPr>
            <w:tcW w:w="868" w:type="dxa"/>
            <w:tcBorders>
              <w:top w:val="single" w:sz="4" w:space="0" w:color="auto"/>
              <w:left w:val="single" w:sz="2" w:space="0" w:color="000000"/>
              <w:bottom w:val="single" w:sz="4" w:space="0" w:color="auto"/>
              <w:right w:val="nil"/>
            </w:tcBorders>
          </w:tcPr>
          <w:p w14:paraId="33A52CF8" w14:textId="6B2E3DA7" w:rsidR="008165E7" w:rsidRPr="00D34A46" w:rsidRDefault="008165E7" w:rsidP="008165E7">
            <w:pPr>
              <w:shd w:val="clear" w:color="auto" w:fill="FFFFFF" w:themeFill="background1"/>
              <w:spacing w:before="120"/>
              <w:jc w:val="center"/>
              <w:rPr>
                <w:noProof w:val="0"/>
                <w:sz w:val="20"/>
                <w:szCs w:val="20"/>
                <w:lang w:val="en-US" w:eastAsia="ru-RU"/>
              </w:rPr>
            </w:pPr>
            <w:r w:rsidRPr="00CB1817">
              <w:rPr>
                <w:rFonts w:cs="Arial"/>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62BAEA47" w14:textId="54DDDBF5"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7BA8ADF" w14:textId="77777777" w:rsidR="008165E7" w:rsidRPr="001A1D0C" w:rsidRDefault="008165E7" w:rsidP="008165E7">
            <w:pPr>
              <w:shd w:val="clear" w:color="auto" w:fill="FFFFFF" w:themeFill="background1"/>
              <w:spacing w:before="120"/>
              <w:jc w:val="center"/>
              <w:rPr>
                <w:noProof w:val="0"/>
                <w:sz w:val="20"/>
                <w:szCs w:val="20"/>
                <w:lang w:val="es-ES" w:eastAsia="ru-RU"/>
              </w:rPr>
            </w:pPr>
          </w:p>
        </w:tc>
      </w:tr>
      <w:tr w:rsidR="008165E7" w:rsidRPr="00BE362C" w14:paraId="524BEF5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9D68AB" w14:textId="761A3890" w:rsidR="008165E7" w:rsidRPr="001A1D0C"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9C5482E" w14:textId="41A71F20"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06EE14F" w14:textId="1FD2918A"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 Brucella abortus</w:t>
            </w:r>
          </w:p>
        </w:tc>
        <w:tc>
          <w:tcPr>
            <w:tcW w:w="990" w:type="dxa"/>
            <w:tcBorders>
              <w:top w:val="single" w:sz="4" w:space="0" w:color="auto"/>
              <w:left w:val="single" w:sz="2" w:space="0" w:color="000000"/>
              <w:bottom w:val="single" w:sz="4" w:space="0" w:color="auto"/>
              <w:right w:val="nil"/>
            </w:tcBorders>
          </w:tcPr>
          <w:p w14:paraId="38C649F3" w14:textId="56E9A275"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ro-MD"/>
              </w:rPr>
              <w:t xml:space="preserve"> fl</w:t>
            </w:r>
          </w:p>
        </w:tc>
        <w:tc>
          <w:tcPr>
            <w:tcW w:w="868" w:type="dxa"/>
            <w:tcBorders>
              <w:top w:val="single" w:sz="4" w:space="0" w:color="auto"/>
              <w:left w:val="single" w:sz="2" w:space="0" w:color="000000"/>
              <w:bottom w:val="single" w:sz="4" w:space="0" w:color="auto"/>
              <w:right w:val="nil"/>
            </w:tcBorders>
          </w:tcPr>
          <w:p w14:paraId="2A0FB63D" w14:textId="657C5D43"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ro-MD"/>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37CF01A0" w14:textId="5E4C399E"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color w:val="202124"/>
                <w:sz w:val="20"/>
                <w:szCs w:val="20"/>
                <w:lang w:eastAsia="ru-MD"/>
              </w:rPr>
              <w:t>1 buc = 1 flacon, ambalaj 1-10 stilouri injectoare/flacon</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B7E2B32"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6BCC735F"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32BBCC" w14:textId="0B233ECD"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15B3EA0" w14:textId="4361F77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47E5ED7" w14:textId="6C262251"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 Salmonella Typhimurium ATCC 14028</w:t>
            </w:r>
          </w:p>
        </w:tc>
        <w:tc>
          <w:tcPr>
            <w:tcW w:w="990" w:type="dxa"/>
            <w:tcBorders>
              <w:top w:val="single" w:sz="4" w:space="0" w:color="auto"/>
              <w:left w:val="single" w:sz="2" w:space="0" w:color="000000"/>
              <w:bottom w:val="single" w:sz="4" w:space="0" w:color="auto"/>
              <w:right w:val="nil"/>
            </w:tcBorders>
          </w:tcPr>
          <w:p w14:paraId="7F0901FE" w14:textId="107D44DA"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ro-MD"/>
              </w:rPr>
              <w:t xml:space="preserve">   fl</w:t>
            </w:r>
          </w:p>
        </w:tc>
        <w:tc>
          <w:tcPr>
            <w:tcW w:w="868" w:type="dxa"/>
            <w:tcBorders>
              <w:top w:val="single" w:sz="4" w:space="0" w:color="auto"/>
              <w:left w:val="single" w:sz="2" w:space="0" w:color="000000"/>
              <w:bottom w:val="single" w:sz="4" w:space="0" w:color="auto"/>
              <w:right w:val="nil"/>
            </w:tcBorders>
          </w:tcPr>
          <w:p w14:paraId="179E6DB4" w14:textId="3B0629D3"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ro-MD"/>
              </w:rPr>
              <w:t xml:space="preserve">   1 </w:t>
            </w:r>
          </w:p>
        </w:tc>
        <w:tc>
          <w:tcPr>
            <w:tcW w:w="3402" w:type="dxa"/>
            <w:tcBorders>
              <w:top w:val="single" w:sz="4" w:space="0" w:color="auto"/>
              <w:left w:val="single" w:sz="2" w:space="0" w:color="000000"/>
              <w:bottom w:val="single" w:sz="4" w:space="0" w:color="auto"/>
              <w:right w:val="single" w:sz="2" w:space="0" w:color="000000"/>
            </w:tcBorders>
          </w:tcPr>
          <w:p w14:paraId="33E352C1" w14:textId="2D4B46A7"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2EA9114"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647C79F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2EBD0" w14:textId="5ED58063"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CCD5E68" w14:textId="205ED50A"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DAB9F6F" w14:textId="0DFF5D56"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Clostridium septicum ATCC 12464</w:t>
            </w:r>
          </w:p>
        </w:tc>
        <w:tc>
          <w:tcPr>
            <w:tcW w:w="990" w:type="dxa"/>
            <w:tcBorders>
              <w:top w:val="single" w:sz="4" w:space="0" w:color="auto"/>
              <w:left w:val="single" w:sz="2" w:space="0" w:color="000000"/>
              <w:bottom w:val="single" w:sz="4" w:space="0" w:color="auto"/>
              <w:right w:val="nil"/>
            </w:tcBorders>
          </w:tcPr>
          <w:p w14:paraId="4C10557E" w14:textId="30C70689"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29AC9964" w14:textId="0B94E617"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5D856A44" w14:textId="3BE24FDB"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24AA3D8"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6535E46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5F2902" w14:textId="10606D38"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BB50160" w14:textId="711FA770"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A029CF0" w14:textId="18AC72E7"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Clostridium oedematiens</w:t>
            </w:r>
          </w:p>
        </w:tc>
        <w:tc>
          <w:tcPr>
            <w:tcW w:w="990" w:type="dxa"/>
            <w:tcBorders>
              <w:top w:val="single" w:sz="4" w:space="0" w:color="auto"/>
              <w:left w:val="single" w:sz="2" w:space="0" w:color="000000"/>
              <w:bottom w:val="single" w:sz="4" w:space="0" w:color="auto"/>
              <w:right w:val="nil"/>
            </w:tcBorders>
          </w:tcPr>
          <w:p w14:paraId="614B6D97" w14:textId="5E52771B"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25B821DC" w14:textId="78919DC4"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23F7ACE5" w14:textId="741E6091"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FB09AF7"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1A598F56"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8801D5" w14:textId="08ED7E6A"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FBB2DFA" w14:textId="6667667A"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ADFDBB6" w14:textId="2AC0C669"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Proteus mirabilis  ATCC 35659</w:t>
            </w:r>
          </w:p>
        </w:tc>
        <w:tc>
          <w:tcPr>
            <w:tcW w:w="990" w:type="dxa"/>
            <w:tcBorders>
              <w:top w:val="single" w:sz="4" w:space="0" w:color="auto"/>
              <w:left w:val="single" w:sz="2" w:space="0" w:color="000000"/>
              <w:bottom w:val="single" w:sz="4" w:space="0" w:color="auto"/>
              <w:right w:val="nil"/>
            </w:tcBorders>
          </w:tcPr>
          <w:p w14:paraId="08FCB3C1" w14:textId="1CB02FA3"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6188B666" w14:textId="12F1E2DB"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54CA453D" w14:textId="4C6B9CFA"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ECF1B5C"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1E40454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DC93E8" w14:textId="765B359D"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12317ED" w14:textId="27D33AA7"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A59C79F" w14:textId="4088705A"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C. freundi  ATCC 43864</w:t>
            </w:r>
          </w:p>
        </w:tc>
        <w:tc>
          <w:tcPr>
            <w:tcW w:w="990" w:type="dxa"/>
            <w:tcBorders>
              <w:top w:val="single" w:sz="4" w:space="0" w:color="auto"/>
              <w:left w:val="single" w:sz="2" w:space="0" w:color="000000"/>
              <w:bottom w:val="single" w:sz="4" w:space="0" w:color="auto"/>
              <w:right w:val="nil"/>
            </w:tcBorders>
          </w:tcPr>
          <w:p w14:paraId="614C0783" w14:textId="2E20381D"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3CC90408" w14:textId="51CBA364"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06AC7FC6" w14:textId="5771F7DD"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2AE92BE"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5465E11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ADE4B2" w14:textId="6DA9A6F3"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42B53D7" w14:textId="6D7DD475"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0D3C040C" w14:textId="4D4B0E1A"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 xml:space="preserve">Cultura de referinta liofilizata </w:t>
            </w:r>
            <w:r w:rsidRPr="00CB1817">
              <w:rPr>
                <w:rFonts w:cs="Arial"/>
                <w:lang w:val="ro-MD"/>
              </w:rPr>
              <w:t>E. faecalis  ATCC 29212</w:t>
            </w:r>
          </w:p>
        </w:tc>
        <w:tc>
          <w:tcPr>
            <w:tcW w:w="990" w:type="dxa"/>
            <w:tcBorders>
              <w:top w:val="single" w:sz="4" w:space="0" w:color="auto"/>
              <w:left w:val="single" w:sz="2" w:space="0" w:color="000000"/>
              <w:bottom w:val="single" w:sz="4" w:space="0" w:color="auto"/>
              <w:right w:val="nil"/>
            </w:tcBorders>
          </w:tcPr>
          <w:p w14:paraId="527408E4" w14:textId="25157758"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4885E613" w14:textId="46E5717C"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53D8392C" w14:textId="4A3EB958"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91637C2"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5158152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794AD4" w14:textId="016A7115"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lastRenderedPageBreak/>
              <w:t>17.14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F38A38C" w14:textId="0F4C8AC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AE70759" w14:textId="5368DA61"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w:t>
            </w:r>
            <w:r w:rsidRPr="00CB1817">
              <w:rPr>
                <w:rFonts w:cs="Arial"/>
                <w:lang w:val="ro-MD"/>
              </w:rPr>
              <w:t xml:space="preserve"> E. faecalis  ATCC 19433</w:t>
            </w:r>
          </w:p>
        </w:tc>
        <w:tc>
          <w:tcPr>
            <w:tcW w:w="990" w:type="dxa"/>
            <w:tcBorders>
              <w:top w:val="single" w:sz="4" w:space="0" w:color="auto"/>
              <w:left w:val="single" w:sz="2" w:space="0" w:color="000000"/>
              <w:bottom w:val="single" w:sz="4" w:space="0" w:color="auto"/>
              <w:right w:val="nil"/>
            </w:tcBorders>
          </w:tcPr>
          <w:p w14:paraId="0C11EB34" w14:textId="43903765"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2678E5C3" w14:textId="7FFBC88D"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07132257" w14:textId="63593990"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4191570"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79D67F7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3013C5" w14:textId="16B9CC60"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E73328D" w14:textId="067410D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46717B9" w14:textId="788E9A65"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w:t>
            </w:r>
            <w:r w:rsidRPr="00CB1817">
              <w:rPr>
                <w:rFonts w:cs="Arial"/>
                <w:lang w:val="ro-MD"/>
              </w:rPr>
              <w:t xml:space="preserve"> B. subtilis (spizizenii)  ATCC 6633</w:t>
            </w:r>
          </w:p>
        </w:tc>
        <w:tc>
          <w:tcPr>
            <w:tcW w:w="990" w:type="dxa"/>
            <w:tcBorders>
              <w:top w:val="single" w:sz="4" w:space="0" w:color="auto"/>
              <w:left w:val="single" w:sz="2" w:space="0" w:color="000000"/>
              <w:bottom w:val="single" w:sz="4" w:space="0" w:color="auto"/>
              <w:right w:val="nil"/>
            </w:tcBorders>
          </w:tcPr>
          <w:p w14:paraId="6205FF81" w14:textId="0EAA0206"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1B27D5E7" w14:textId="20311BCB"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6245B0D2" w14:textId="710225EC"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269D4115"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73209844"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F5CB32" w14:textId="5EF5E8F7"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6811774" w14:textId="2DB7C6B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16D9242" w14:textId="11C608C2"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w:t>
            </w:r>
            <w:r w:rsidRPr="00CB1817">
              <w:rPr>
                <w:rFonts w:cs="Arial"/>
                <w:lang w:val="ro-MD"/>
              </w:rPr>
              <w:t xml:space="preserve"> K. pneumonia  ATCC 13883</w:t>
            </w:r>
          </w:p>
        </w:tc>
        <w:tc>
          <w:tcPr>
            <w:tcW w:w="990" w:type="dxa"/>
            <w:tcBorders>
              <w:top w:val="single" w:sz="4" w:space="0" w:color="auto"/>
              <w:left w:val="single" w:sz="2" w:space="0" w:color="000000"/>
              <w:bottom w:val="single" w:sz="4" w:space="0" w:color="auto"/>
              <w:right w:val="nil"/>
            </w:tcBorders>
          </w:tcPr>
          <w:p w14:paraId="2390D501" w14:textId="2B1C5BF9"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064857D7" w14:textId="0F43B673"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205E89BB" w14:textId="7A75BC0D"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5D68E5E"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308257CC"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E6D07" w14:textId="768E77D5"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12976FE" w14:textId="7E4EA7C0"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EC6B2C1" w14:textId="754ABBE3"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 Candida Albicans ATCC 10231</w:t>
            </w:r>
          </w:p>
        </w:tc>
        <w:tc>
          <w:tcPr>
            <w:tcW w:w="990" w:type="dxa"/>
            <w:tcBorders>
              <w:top w:val="single" w:sz="4" w:space="0" w:color="auto"/>
              <w:left w:val="single" w:sz="2" w:space="0" w:color="000000"/>
              <w:bottom w:val="single" w:sz="4" w:space="0" w:color="auto"/>
              <w:right w:val="nil"/>
            </w:tcBorders>
          </w:tcPr>
          <w:p w14:paraId="57C49710" w14:textId="7A013758"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2BE431E1" w14:textId="28BC1683"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6C5A623F" w14:textId="11BC3F87"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277FF19"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228B80A4"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6EEE4D" w14:textId="5CBAE3F0"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1B8B480" w14:textId="2A86721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5F152A3" w14:textId="4F16E342" w:rsidR="008165E7" w:rsidRPr="0081669D" w:rsidRDefault="008165E7" w:rsidP="008165E7">
            <w:pPr>
              <w:shd w:val="clear" w:color="auto" w:fill="FFFFFF" w:themeFill="background1"/>
              <w:spacing w:before="120"/>
              <w:rPr>
                <w:i/>
                <w:noProof w:val="0"/>
                <w:sz w:val="22"/>
                <w:szCs w:val="22"/>
                <w:lang w:val="es-ES" w:eastAsia="ru-RU"/>
              </w:rPr>
            </w:pPr>
            <w:r w:rsidRPr="0092647F">
              <w:rPr>
                <w:rFonts w:cs="Arial"/>
                <w:lang w:val="es-ES"/>
              </w:rPr>
              <w:t>Cultura de referinta liofilizata Mycobacterium tuberculosis H37Ra ATCC 25177</w:t>
            </w:r>
          </w:p>
        </w:tc>
        <w:tc>
          <w:tcPr>
            <w:tcW w:w="990" w:type="dxa"/>
            <w:tcBorders>
              <w:top w:val="single" w:sz="4" w:space="0" w:color="auto"/>
              <w:left w:val="single" w:sz="2" w:space="0" w:color="000000"/>
              <w:bottom w:val="single" w:sz="4" w:space="0" w:color="auto"/>
              <w:right w:val="nil"/>
            </w:tcBorders>
          </w:tcPr>
          <w:p w14:paraId="55FC23A3" w14:textId="1BB52DA5"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44EFF7AF" w14:textId="08F7CF92"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44FDDBC0" w14:textId="7DDDDACE"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9E43329"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2A4F7569"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2D7C3" w14:textId="37A43AEF"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17.19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FAC38EC" w14:textId="02D33087"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000000"/>
              <w:left w:val="single" w:sz="4" w:space="0" w:color="000000"/>
              <w:bottom w:val="single" w:sz="4" w:space="0" w:color="000000"/>
              <w:right w:val="single" w:sz="4" w:space="0" w:color="auto"/>
            </w:tcBorders>
          </w:tcPr>
          <w:p w14:paraId="2D106A7C" w14:textId="3C19351E" w:rsidR="008165E7" w:rsidRPr="0081669D" w:rsidRDefault="008165E7" w:rsidP="008165E7">
            <w:pPr>
              <w:shd w:val="clear" w:color="auto" w:fill="FFFFFF" w:themeFill="background1"/>
              <w:spacing w:before="120"/>
              <w:rPr>
                <w:i/>
                <w:noProof w:val="0"/>
                <w:sz w:val="22"/>
                <w:szCs w:val="22"/>
                <w:lang w:val="es-ES" w:eastAsia="ru-RU"/>
              </w:rPr>
            </w:pPr>
            <w:r w:rsidRPr="00FC4BCE">
              <w:rPr>
                <w:rFonts w:cs="Arial"/>
                <w:lang w:val="it-IT"/>
              </w:rPr>
              <w:t xml:space="preserve">Cultura de referinta liofilizata </w:t>
            </w:r>
            <w:r>
              <w:rPr>
                <w:rFonts w:cs="Arial"/>
                <w:lang w:val="it-IT"/>
              </w:rPr>
              <w:t>Enterobacter aerogenes ATCC 13048</w:t>
            </w:r>
          </w:p>
        </w:tc>
        <w:tc>
          <w:tcPr>
            <w:tcW w:w="990" w:type="dxa"/>
            <w:tcBorders>
              <w:top w:val="single" w:sz="4" w:space="0" w:color="auto"/>
              <w:left w:val="single" w:sz="2" w:space="0" w:color="000000"/>
              <w:bottom w:val="single" w:sz="4" w:space="0" w:color="auto"/>
              <w:right w:val="nil"/>
            </w:tcBorders>
          </w:tcPr>
          <w:p w14:paraId="69D1EC17" w14:textId="10A4E464"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355B0E6A" w14:textId="0680367A"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0144CD1B" w14:textId="43201CF4"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77D3B0E"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5DB40F25"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57FC9C" w14:textId="320E657F"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17.20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B82C0BD" w14:textId="7AF9548D"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000000"/>
              <w:left w:val="single" w:sz="4" w:space="0" w:color="000000"/>
              <w:bottom w:val="single" w:sz="4" w:space="0" w:color="000000"/>
              <w:right w:val="single" w:sz="4" w:space="0" w:color="auto"/>
            </w:tcBorders>
          </w:tcPr>
          <w:p w14:paraId="42290B38" w14:textId="2E178715" w:rsidR="008165E7" w:rsidRPr="0081669D" w:rsidRDefault="008165E7" w:rsidP="008165E7">
            <w:pPr>
              <w:shd w:val="clear" w:color="auto" w:fill="FFFFFF" w:themeFill="background1"/>
              <w:spacing w:before="120"/>
              <w:rPr>
                <w:i/>
                <w:noProof w:val="0"/>
                <w:sz w:val="22"/>
                <w:szCs w:val="22"/>
                <w:lang w:val="es-ES" w:eastAsia="ru-RU"/>
              </w:rPr>
            </w:pPr>
            <w:r w:rsidRPr="00FC4BCE">
              <w:rPr>
                <w:rFonts w:cs="Arial"/>
                <w:lang w:val="it-IT"/>
              </w:rPr>
              <w:t xml:space="preserve">Cultura de referinta liofilizata </w:t>
            </w:r>
            <w:r w:rsidRPr="00CB1817">
              <w:rPr>
                <w:rFonts w:cs="Arial"/>
                <w:lang w:val="ro-MD"/>
              </w:rPr>
              <w:t xml:space="preserve">E. faecalis  </w:t>
            </w:r>
            <w:r>
              <w:rPr>
                <w:rFonts w:cs="Arial"/>
                <w:lang w:val="ro-MD"/>
              </w:rPr>
              <w:t>WDCM 00009</w:t>
            </w:r>
          </w:p>
        </w:tc>
        <w:tc>
          <w:tcPr>
            <w:tcW w:w="990" w:type="dxa"/>
            <w:tcBorders>
              <w:top w:val="single" w:sz="4" w:space="0" w:color="auto"/>
              <w:left w:val="single" w:sz="2" w:space="0" w:color="000000"/>
              <w:bottom w:val="single" w:sz="4" w:space="0" w:color="auto"/>
              <w:right w:val="nil"/>
            </w:tcBorders>
          </w:tcPr>
          <w:p w14:paraId="3BA04726" w14:textId="20DA94D1"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0ED6548D" w14:textId="1A230533"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4F764D3C" w14:textId="420389E4"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87DD07D"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7BF76350"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B5E012" w14:textId="2E6EE031"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17.21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F620660" w14:textId="4A2D9731"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000000"/>
              <w:left w:val="single" w:sz="4" w:space="0" w:color="000000"/>
              <w:bottom w:val="single" w:sz="4" w:space="0" w:color="000000"/>
              <w:right w:val="single" w:sz="4" w:space="0" w:color="auto"/>
            </w:tcBorders>
          </w:tcPr>
          <w:p w14:paraId="1888358D" w14:textId="77777777" w:rsidR="008165E7" w:rsidRDefault="008165E7" w:rsidP="008165E7">
            <w:pPr>
              <w:tabs>
                <w:tab w:val="left" w:pos="1080"/>
              </w:tabs>
              <w:rPr>
                <w:rFonts w:cs="Arial"/>
                <w:lang w:val="it-IT"/>
              </w:rPr>
            </w:pPr>
            <w:r w:rsidRPr="00463FCB">
              <w:rPr>
                <w:rFonts w:cs="Arial"/>
                <w:lang w:val="it-IT"/>
              </w:rPr>
              <w:t>Cultura de referinta liofilizata</w:t>
            </w:r>
          </w:p>
          <w:p w14:paraId="3C7B2489" w14:textId="77777777" w:rsidR="008165E7" w:rsidRDefault="008165E7" w:rsidP="008165E7">
            <w:pPr>
              <w:tabs>
                <w:tab w:val="left" w:pos="1080"/>
              </w:tabs>
              <w:rPr>
                <w:rFonts w:cs="Arial"/>
                <w:lang w:val="it-IT"/>
              </w:rPr>
            </w:pPr>
            <w:r>
              <w:rPr>
                <w:rFonts w:cs="Arial"/>
                <w:lang w:val="it-IT"/>
              </w:rPr>
              <w:t>Mucor racemosus</w:t>
            </w:r>
          </w:p>
          <w:p w14:paraId="4E9B8A09" w14:textId="5B356C17" w:rsidR="008165E7" w:rsidRPr="0081669D" w:rsidRDefault="008165E7" w:rsidP="008165E7">
            <w:pPr>
              <w:shd w:val="clear" w:color="auto" w:fill="FFFFFF" w:themeFill="background1"/>
              <w:spacing w:before="120"/>
              <w:rPr>
                <w:i/>
                <w:noProof w:val="0"/>
                <w:sz w:val="22"/>
                <w:szCs w:val="22"/>
                <w:lang w:val="es-ES" w:eastAsia="ru-RU"/>
              </w:rPr>
            </w:pPr>
            <w:r>
              <w:rPr>
                <w:rFonts w:cs="Arial"/>
                <w:lang w:val="it-IT"/>
              </w:rPr>
              <w:t xml:space="preserve"> ATCC 42647</w:t>
            </w:r>
          </w:p>
        </w:tc>
        <w:tc>
          <w:tcPr>
            <w:tcW w:w="990" w:type="dxa"/>
            <w:tcBorders>
              <w:top w:val="single" w:sz="4" w:space="0" w:color="auto"/>
              <w:left w:val="single" w:sz="2" w:space="0" w:color="000000"/>
              <w:bottom w:val="single" w:sz="4" w:space="0" w:color="auto"/>
              <w:right w:val="nil"/>
            </w:tcBorders>
          </w:tcPr>
          <w:p w14:paraId="400B4A18" w14:textId="7C8BCA26"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 fl</w:t>
            </w:r>
          </w:p>
        </w:tc>
        <w:tc>
          <w:tcPr>
            <w:tcW w:w="868" w:type="dxa"/>
            <w:tcBorders>
              <w:top w:val="single" w:sz="4" w:space="0" w:color="auto"/>
              <w:left w:val="single" w:sz="2" w:space="0" w:color="000000"/>
              <w:bottom w:val="single" w:sz="4" w:space="0" w:color="auto"/>
              <w:right w:val="nil"/>
            </w:tcBorders>
          </w:tcPr>
          <w:p w14:paraId="0C2657DC" w14:textId="137148DD"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36053DEF" w14:textId="1CCDD416"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225B758"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0B1FEE9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9E4AE" w14:textId="4CCBCC22"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17.22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B6D846" w14:textId="520E07D8"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000000"/>
              <w:left w:val="single" w:sz="4" w:space="0" w:color="000000"/>
              <w:bottom w:val="single" w:sz="4" w:space="0" w:color="000000"/>
              <w:right w:val="single" w:sz="4" w:space="0" w:color="auto"/>
            </w:tcBorders>
          </w:tcPr>
          <w:p w14:paraId="2B80A3C5" w14:textId="77777777" w:rsidR="008165E7" w:rsidRDefault="008165E7" w:rsidP="008165E7">
            <w:pPr>
              <w:tabs>
                <w:tab w:val="left" w:pos="1080"/>
              </w:tabs>
              <w:rPr>
                <w:rFonts w:cs="Arial"/>
                <w:lang w:val="it-IT"/>
              </w:rPr>
            </w:pPr>
            <w:r w:rsidRPr="00463FCB">
              <w:rPr>
                <w:rFonts w:cs="Arial"/>
                <w:lang w:val="it-IT"/>
              </w:rPr>
              <w:t>Cultura de referinta liofilizata</w:t>
            </w:r>
          </w:p>
          <w:p w14:paraId="0D93F94F" w14:textId="01178840" w:rsidR="008165E7" w:rsidRPr="0081669D" w:rsidRDefault="008165E7" w:rsidP="008165E7">
            <w:pPr>
              <w:shd w:val="clear" w:color="auto" w:fill="FFFFFF" w:themeFill="background1"/>
              <w:spacing w:before="120"/>
              <w:rPr>
                <w:i/>
                <w:noProof w:val="0"/>
                <w:sz w:val="22"/>
                <w:szCs w:val="22"/>
                <w:lang w:val="es-ES" w:eastAsia="ru-RU"/>
              </w:rPr>
            </w:pPr>
            <w:r>
              <w:rPr>
                <w:rFonts w:cs="Arial"/>
                <w:lang w:val="it-IT"/>
              </w:rPr>
              <w:t xml:space="preserve">Candida albicans ATCC </w:t>
            </w:r>
            <w:r>
              <w:rPr>
                <w:rFonts w:cs="Arial"/>
                <w:lang w:val="it-IT"/>
              </w:rPr>
              <w:lastRenderedPageBreak/>
              <w:t>10231(WDCM 00054)</w:t>
            </w:r>
          </w:p>
        </w:tc>
        <w:tc>
          <w:tcPr>
            <w:tcW w:w="990" w:type="dxa"/>
            <w:tcBorders>
              <w:top w:val="single" w:sz="4" w:space="0" w:color="auto"/>
              <w:left w:val="single" w:sz="2" w:space="0" w:color="000000"/>
              <w:bottom w:val="single" w:sz="4" w:space="0" w:color="auto"/>
              <w:right w:val="nil"/>
            </w:tcBorders>
          </w:tcPr>
          <w:p w14:paraId="00CFF331" w14:textId="19D704CD" w:rsidR="008165E7" w:rsidRPr="0081669D" w:rsidRDefault="008165E7" w:rsidP="008165E7">
            <w:pPr>
              <w:shd w:val="clear" w:color="auto" w:fill="FFFFFF" w:themeFill="background1"/>
              <w:spacing w:before="120"/>
              <w:jc w:val="center"/>
              <w:rPr>
                <w:noProof w:val="0"/>
                <w:sz w:val="20"/>
                <w:szCs w:val="20"/>
                <w:lang w:val="es-ES" w:eastAsia="ru-RU"/>
              </w:rPr>
            </w:pPr>
            <w:r w:rsidRPr="008165E7">
              <w:rPr>
                <w:rFonts w:cs="Arial"/>
                <w:lang w:val="es-ES"/>
              </w:rPr>
              <w:lastRenderedPageBreak/>
              <w:t xml:space="preserve"> </w:t>
            </w:r>
            <w:r w:rsidRPr="00CB1817">
              <w:rPr>
                <w:rFonts w:cs="Arial"/>
                <w:lang w:val="en-US"/>
              </w:rPr>
              <w:t>fl</w:t>
            </w:r>
          </w:p>
        </w:tc>
        <w:tc>
          <w:tcPr>
            <w:tcW w:w="868" w:type="dxa"/>
            <w:tcBorders>
              <w:top w:val="single" w:sz="4" w:space="0" w:color="auto"/>
              <w:left w:val="single" w:sz="2" w:space="0" w:color="000000"/>
              <w:bottom w:val="single" w:sz="4" w:space="0" w:color="auto"/>
              <w:right w:val="nil"/>
            </w:tcBorders>
          </w:tcPr>
          <w:p w14:paraId="44B147B6" w14:textId="6741B040" w:rsidR="008165E7" w:rsidRPr="0081669D" w:rsidRDefault="008165E7" w:rsidP="008165E7">
            <w:pPr>
              <w:shd w:val="clear" w:color="auto" w:fill="FFFFFF" w:themeFill="background1"/>
              <w:spacing w:before="120"/>
              <w:jc w:val="center"/>
              <w:rPr>
                <w:noProof w:val="0"/>
                <w:sz w:val="20"/>
                <w:szCs w:val="20"/>
                <w:lang w:val="es-ES" w:eastAsia="ru-RU"/>
              </w:rPr>
            </w:pPr>
            <w:r w:rsidRPr="00CB1817">
              <w:rPr>
                <w:rFonts w:cs="Arial"/>
                <w:lang w:val="en-US"/>
              </w:rPr>
              <w:t xml:space="preserve">1 </w:t>
            </w:r>
          </w:p>
        </w:tc>
        <w:tc>
          <w:tcPr>
            <w:tcW w:w="3402" w:type="dxa"/>
            <w:tcBorders>
              <w:top w:val="single" w:sz="4" w:space="0" w:color="auto"/>
              <w:left w:val="single" w:sz="2" w:space="0" w:color="000000"/>
              <w:bottom w:val="single" w:sz="4" w:space="0" w:color="auto"/>
              <w:right w:val="single" w:sz="2" w:space="0" w:color="000000"/>
            </w:tcBorders>
          </w:tcPr>
          <w:p w14:paraId="6018F1B3" w14:textId="1F4E04D2" w:rsidR="008165E7" w:rsidRPr="001A1D0C" w:rsidRDefault="008165E7" w:rsidP="008165E7">
            <w:pPr>
              <w:shd w:val="clear" w:color="auto" w:fill="FFFFFF" w:themeFill="background1"/>
              <w:spacing w:before="120"/>
              <w:rPr>
                <w:noProof w:val="0"/>
                <w:sz w:val="20"/>
                <w:szCs w:val="20"/>
                <w:lang w:val="es-ES" w:eastAsia="ru-RU"/>
              </w:rPr>
            </w:pPr>
            <w:r w:rsidRPr="001A1D0C">
              <w:rPr>
                <w:rFonts w:cs="Arial"/>
                <w:sz w:val="20"/>
                <w:szCs w:val="20"/>
                <w:lang w:val="es-ES" w:eastAsia="ar-SA"/>
              </w:rPr>
              <w:t>fiola cu microorganism liofilizat, cu puritatea &lt;0,1% total ufc/fiola, recuperarea  &gt; 1000ufc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7FD4A80"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1A1D0C" w:rsidRPr="00BE362C" w14:paraId="48C4B79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11B5E7" w14:textId="6D809CA1" w:rsidR="001A1D0C" w:rsidRPr="0081669D" w:rsidRDefault="001A1D0C" w:rsidP="001A1D0C">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97C59F3" w14:textId="77777777" w:rsidR="001A1D0C" w:rsidRPr="0081669D" w:rsidRDefault="001A1D0C" w:rsidP="001A1D0C">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7293A2DB" w14:textId="77777777" w:rsidR="001A1D0C" w:rsidRPr="0081669D" w:rsidRDefault="001A1D0C" w:rsidP="001A1D0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4DB94C3" w14:textId="77777777" w:rsidR="001A1D0C" w:rsidRPr="0081669D" w:rsidRDefault="001A1D0C" w:rsidP="001A1D0C">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16E6B138" w14:textId="77777777" w:rsidR="001A1D0C" w:rsidRPr="0081669D" w:rsidRDefault="001A1D0C" w:rsidP="001A1D0C">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2B29638C" w14:textId="1374144C" w:rsidR="001A1D0C" w:rsidRPr="0081669D" w:rsidRDefault="001A1D0C" w:rsidP="001A1D0C">
            <w:pPr>
              <w:shd w:val="clear" w:color="auto" w:fill="FFFFFF" w:themeFill="background1"/>
              <w:spacing w:before="120"/>
              <w:rPr>
                <w:noProof w:val="0"/>
                <w:sz w:val="20"/>
                <w:szCs w:val="20"/>
                <w:lang w:val="es-ES" w:eastAsia="ru-RU"/>
              </w:rPr>
            </w:pPr>
            <w:r w:rsidRPr="00BC17D0">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DDCC028" w14:textId="673B59BC" w:rsidR="001A1D0C" w:rsidRPr="0081669D" w:rsidRDefault="001A1D0C" w:rsidP="001A1D0C">
            <w:pPr>
              <w:shd w:val="clear" w:color="auto" w:fill="FFFFFF" w:themeFill="background1"/>
              <w:spacing w:before="120"/>
              <w:jc w:val="center"/>
              <w:rPr>
                <w:noProof w:val="0"/>
                <w:sz w:val="20"/>
                <w:szCs w:val="20"/>
                <w:lang w:val="es-ES" w:eastAsia="ru-RU"/>
              </w:rPr>
            </w:pPr>
            <w:r w:rsidRPr="00BC17D0">
              <w:t>69 000,00</w:t>
            </w:r>
          </w:p>
        </w:tc>
      </w:tr>
      <w:tr w:rsidR="001A1D0C" w:rsidRPr="00BE362C" w14:paraId="3B9811D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C4F041" w14:textId="5824DD1D" w:rsidR="001A1D0C" w:rsidRPr="0081669D" w:rsidRDefault="001A1D0C" w:rsidP="00A33574">
            <w:pPr>
              <w:shd w:val="clear" w:color="auto" w:fill="FFFFFF" w:themeFill="background1"/>
              <w:spacing w:before="120"/>
              <w:jc w:val="center"/>
              <w:rPr>
                <w:noProof w:val="0"/>
                <w:sz w:val="20"/>
                <w:szCs w:val="20"/>
                <w:lang w:val="es-ES" w:eastAsia="ru-RU"/>
              </w:rPr>
            </w:pPr>
            <w:r>
              <w:rPr>
                <w:noProof w:val="0"/>
                <w:sz w:val="20"/>
                <w:szCs w:val="20"/>
                <w:lang w:val="es-ES" w:eastAsia="ru-RU"/>
              </w:rPr>
              <w:t>18</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281EAB22" w14:textId="0A67B9C5" w:rsidR="001A1D0C" w:rsidRPr="001A1D0C" w:rsidRDefault="001A1D0C" w:rsidP="001A1D0C">
            <w:pPr>
              <w:shd w:val="clear" w:color="auto" w:fill="FFFFFF" w:themeFill="background1"/>
              <w:spacing w:before="120"/>
              <w:rPr>
                <w:b/>
                <w:bCs/>
                <w:noProof w:val="0"/>
                <w:lang w:val="es-ES" w:eastAsia="ru-RU"/>
              </w:rPr>
            </w:pPr>
            <w:r w:rsidRPr="001A1D0C">
              <w:rPr>
                <w:b/>
                <w:bCs/>
                <w:noProof w:val="0"/>
                <w:lang w:val="es-ES" w:eastAsia="ru-RU"/>
              </w:rPr>
              <w:t>LOT de medii  pentru determinarea Salmonella. Se va achizitiona tot impreuna de la acelasi producator.</w:t>
            </w:r>
          </w:p>
        </w:tc>
      </w:tr>
      <w:tr w:rsidR="008165E7" w:rsidRPr="00BE362C" w14:paraId="7B7C006B"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F2354F" w14:textId="176588F5"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DF3F25E" w14:textId="2A34DE3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2A5AB61" w14:textId="095E3F76" w:rsidR="008165E7" w:rsidRPr="0081669D" w:rsidRDefault="008165E7" w:rsidP="008165E7">
            <w:pPr>
              <w:shd w:val="clear" w:color="auto" w:fill="FFFFFF" w:themeFill="background1"/>
              <w:spacing w:before="120"/>
              <w:rPr>
                <w:i/>
                <w:noProof w:val="0"/>
                <w:sz w:val="22"/>
                <w:szCs w:val="22"/>
                <w:lang w:val="es-ES" w:eastAsia="ru-RU"/>
              </w:rPr>
            </w:pPr>
            <w:r w:rsidRPr="00A35AFD">
              <w:rPr>
                <w:rFonts w:cs="Arial"/>
                <w:lang w:val="en-US" w:eastAsia="ru-RU"/>
              </w:rPr>
              <w:t xml:space="preserve">MSRV Medium Base </w:t>
            </w:r>
          </w:p>
        </w:tc>
        <w:tc>
          <w:tcPr>
            <w:tcW w:w="990" w:type="dxa"/>
            <w:tcBorders>
              <w:top w:val="single" w:sz="4" w:space="0" w:color="auto"/>
              <w:left w:val="single" w:sz="2" w:space="0" w:color="000000"/>
              <w:bottom w:val="single" w:sz="4" w:space="0" w:color="auto"/>
              <w:right w:val="nil"/>
            </w:tcBorders>
          </w:tcPr>
          <w:p w14:paraId="08ACA107" w14:textId="5724967A" w:rsidR="008165E7" w:rsidRPr="0081669D" w:rsidRDefault="008165E7" w:rsidP="008165E7">
            <w:pPr>
              <w:shd w:val="clear" w:color="auto" w:fill="FFFFFF" w:themeFill="background1"/>
              <w:spacing w:before="120"/>
              <w:jc w:val="center"/>
              <w:rPr>
                <w:noProof w:val="0"/>
                <w:sz w:val="20"/>
                <w:szCs w:val="20"/>
                <w:lang w:val="es-ES" w:eastAsia="ru-RU"/>
              </w:rPr>
            </w:pPr>
            <w:r w:rsidRPr="007B2A65">
              <w:rPr>
                <w:rFonts w:cs="Arial"/>
                <w:lang w:val="en-US"/>
              </w:rPr>
              <w:t xml:space="preserve"> Kg </w:t>
            </w:r>
          </w:p>
        </w:tc>
        <w:tc>
          <w:tcPr>
            <w:tcW w:w="868" w:type="dxa"/>
            <w:tcBorders>
              <w:top w:val="single" w:sz="4" w:space="0" w:color="auto"/>
              <w:left w:val="single" w:sz="2" w:space="0" w:color="000000"/>
              <w:bottom w:val="single" w:sz="4" w:space="0" w:color="auto"/>
              <w:right w:val="nil"/>
            </w:tcBorders>
          </w:tcPr>
          <w:p w14:paraId="61AA3586" w14:textId="2A4C6C56" w:rsidR="008165E7" w:rsidRPr="0081669D" w:rsidRDefault="008165E7" w:rsidP="008165E7">
            <w:pPr>
              <w:shd w:val="clear" w:color="auto" w:fill="FFFFFF" w:themeFill="background1"/>
              <w:spacing w:before="120"/>
              <w:jc w:val="center"/>
              <w:rPr>
                <w:noProof w:val="0"/>
                <w:sz w:val="20"/>
                <w:szCs w:val="20"/>
                <w:lang w:val="es-ES" w:eastAsia="ru-RU"/>
              </w:rPr>
            </w:pPr>
            <w:r>
              <w:rPr>
                <w:rFonts w:cs="Arial"/>
                <w:lang w:val="en-US"/>
              </w:rPr>
              <w:t>4,0</w:t>
            </w:r>
            <w:r w:rsidRPr="007B2A65">
              <w:rPr>
                <w:rFonts w:cs="Arial"/>
                <w:lang w:val="en-US"/>
              </w:rPr>
              <w:t xml:space="preserve">  </w:t>
            </w:r>
          </w:p>
        </w:tc>
        <w:tc>
          <w:tcPr>
            <w:tcW w:w="3402" w:type="dxa"/>
            <w:tcBorders>
              <w:top w:val="single" w:sz="4" w:space="0" w:color="auto"/>
              <w:left w:val="single" w:sz="2" w:space="0" w:color="000000"/>
              <w:bottom w:val="single" w:sz="4" w:space="0" w:color="auto"/>
              <w:right w:val="single" w:sz="2" w:space="0" w:color="000000"/>
            </w:tcBorders>
          </w:tcPr>
          <w:p w14:paraId="0C91787F" w14:textId="77777777" w:rsidR="008165E7" w:rsidRPr="001A1D0C" w:rsidRDefault="008165E7" w:rsidP="008165E7">
            <w:pPr>
              <w:snapToGrid w:val="0"/>
              <w:rPr>
                <w:kern w:val="2"/>
                <w:sz w:val="20"/>
                <w:szCs w:val="20"/>
                <w:lang w:val="es-ES" w:eastAsia="ar-SA"/>
              </w:rPr>
            </w:pPr>
            <w:r w:rsidRPr="001A1D0C">
              <w:rPr>
                <w:kern w:val="2"/>
                <w:sz w:val="20"/>
                <w:szCs w:val="20"/>
                <w:lang w:val="es-ES" w:eastAsia="ar-SA"/>
              </w:rPr>
              <w:t xml:space="preserve">Borcan  500g Compozitia: </w:t>
            </w:r>
          </w:p>
          <w:p w14:paraId="43C864C5" w14:textId="77777777" w:rsidR="008165E7" w:rsidRPr="001A1D0C" w:rsidRDefault="008165E7" w:rsidP="008165E7">
            <w:pPr>
              <w:snapToGrid w:val="0"/>
              <w:rPr>
                <w:kern w:val="2"/>
                <w:sz w:val="20"/>
                <w:szCs w:val="20"/>
                <w:lang w:val="es-ES" w:eastAsia="ar-SA"/>
              </w:rPr>
            </w:pPr>
            <w:r w:rsidRPr="001A1D0C">
              <w:rPr>
                <w:kern w:val="2"/>
                <w:sz w:val="20"/>
                <w:szCs w:val="20"/>
                <w:lang w:val="es-ES" w:eastAsia="ar-SA"/>
              </w:rPr>
              <w:t>Digestia enzimatică a țesuturilor animale și vegetale 4,6 g</w:t>
            </w:r>
          </w:p>
          <w:p w14:paraId="79CEC217" w14:textId="77777777" w:rsidR="008165E7" w:rsidRPr="001A1D0C" w:rsidRDefault="008165E7" w:rsidP="008165E7">
            <w:pPr>
              <w:snapToGrid w:val="0"/>
              <w:rPr>
                <w:kern w:val="2"/>
                <w:sz w:val="20"/>
                <w:szCs w:val="20"/>
                <w:lang w:val="es-ES" w:eastAsia="ar-SA"/>
              </w:rPr>
            </w:pPr>
            <w:r w:rsidRPr="001A1D0C">
              <w:rPr>
                <w:kern w:val="2"/>
                <w:sz w:val="20"/>
                <w:szCs w:val="20"/>
                <w:lang w:val="es-ES" w:eastAsia="ar-SA"/>
              </w:rPr>
              <w:t>Hidroliză acidă a cazeinei 4,6 g</w:t>
            </w:r>
          </w:p>
          <w:p w14:paraId="0BF8D51C" w14:textId="77777777" w:rsidR="008165E7" w:rsidRPr="001A1D0C" w:rsidRDefault="008165E7" w:rsidP="008165E7">
            <w:pPr>
              <w:snapToGrid w:val="0"/>
              <w:rPr>
                <w:kern w:val="2"/>
                <w:sz w:val="20"/>
                <w:szCs w:val="20"/>
                <w:lang w:val="es-ES" w:eastAsia="ar-SA"/>
              </w:rPr>
            </w:pPr>
            <w:r w:rsidRPr="001A1D0C">
              <w:rPr>
                <w:kern w:val="2"/>
                <w:sz w:val="20"/>
                <w:szCs w:val="20"/>
                <w:lang w:val="es-ES" w:eastAsia="ar-SA"/>
              </w:rPr>
              <w:t>NaCl 7,3 g</w:t>
            </w:r>
          </w:p>
          <w:p w14:paraId="59D4476B" w14:textId="6414443F" w:rsidR="008165E7" w:rsidRPr="001A1D0C" w:rsidRDefault="008165E7" w:rsidP="008165E7">
            <w:pPr>
              <w:shd w:val="clear" w:color="auto" w:fill="FFFFFF" w:themeFill="background1"/>
              <w:spacing w:before="120"/>
              <w:rPr>
                <w:noProof w:val="0"/>
                <w:sz w:val="20"/>
                <w:szCs w:val="20"/>
                <w:lang w:val="es-ES" w:eastAsia="ru-RU"/>
              </w:rPr>
            </w:pPr>
            <w:r w:rsidRPr="001A1D0C">
              <w:rPr>
                <w:kern w:val="2"/>
                <w:sz w:val="20"/>
                <w:szCs w:val="20"/>
                <w:lang w:val="es-ES" w:eastAsia="ar-SA"/>
              </w:rPr>
              <w:t>KH</w:t>
            </w:r>
            <w:r w:rsidRPr="001A1D0C">
              <w:rPr>
                <w:kern w:val="2"/>
                <w:sz w:val="20"/>
                <w:szCs w:val="20"/>
                <w:vertAlign w:val="subscript"/>
                <w:lang w:val="es-ES" w:eastAsia="ar-SA"/>
              </w:rPr>
              <w:t>2</w:t>
            </w:r>
            <w:r w:rsidRPr="001A1D0C">
              <w:rPr>
                <w:kern w:val="2"/>
                <w:sz w:val="20"/>
                <w:szCs w:val="20"/>
                <w:lang w:val="es-ES" w:eastAsia="ar-SA"/>
              </w:rPr>
              <w:t>PO</w:t>
            </w:r>
            <w:r w:rsidRPr="001A1D0C">
              <w:rPr>
                <w:kern w:val="2"/>
                <w:sz w:val="20"/>
                <w:szCs w:val="20"/>
                <w:vertAlign w:val="subscript"/>
                <w:lang w:val="es-ES" w:eastAsia="ar-SA"/>
              </w:rPr>
              <w:t>4</w:t>
            </w:r>
            <w:r w:rsidRPr="001A1D0C">
              <w:rPr>
                <w:kern w:val="2"/>
                <w:sz w:val="20"/>
                <w:szCs w:val="20"/>
                <w:lang w:val="es-ES" w:eastAsia="ar-SA"/>
              </w:rPr>
              <w:t xml:space="preserve"> 1,5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FC4C9BC"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3BCEB0A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901E1" w14:textId="7566A727"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339FC11" w14:textId="493EBD2D"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7FB557B3" w14:textId="77777777" w:rsidR="008165E7" w:rsidRPr="00A35AFD" w:rsidRDefault="008165E7" w:rsidP="008165E7">
            <w:pPr>
              <w:rPr>
                <w:rFonts w:cs="Arial"/>
                <w:bCs/>
                <w:lang w:val="en-US"/>
              </w:rPr>
            </w:pPr>
            <w:r w:rsidRPr="00A35AFD">
              <w:rPr>
                <w:rFonts w:cs="Arial"/>
                <w:bCs/>
                <w:lang w:val="en-US"/>
              </w:rPr>
              <w:t xml:space="preserve">Supplement novobiocin </w:t>
            </w:r>
          </w:p>
          <w:p w14:paraId="2287DE29" w14:textId="77777777" w:rsidR="008165E7" w:rsidRPr="0081669D" w:rsidRDefault="008165E7" w:rsidP="008165E7">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51629765" w14:textId="43F1A6FA"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 fl</w:t>
            </w:r>
          </w:p>
        </w:tc>
        <w:tc>
          <w:tcPr>
            <w:tcW w:w="868" w:type="dxa"/>
            <w:tcBorders>
              <w:top w:val="single" w:sz="4" w:space="0" w:color="auto"/>
              <w:left w:val="single" w:sz="2" w:space="0" w:color="000000"/>
              <w:bottom w:val="single" w:sz="4" w:space="0" w:color="auto"/>
              <w:right w:val="nil"/>
            </w:tcBorders>
          </w:tcPr>
          <w:p w14:paraId="4E56E8FD" w14:textId="7A0F397D"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100 </w:t>
            </w:r>
          </w:p>
        </w:tc>
        <w:tc>
          <w:tcPr>
            <w:tcW w:w="3402" w:type="dxa"/>
            <w:tcBorders>
              <w:top w:val="single" w:sz="4" w:space="0" w:color="auto"/>
              <w:left w:val="single" w:sz="2" w:space="0" w:color="000000"/>
              <w:bottom w:val="single" w:sz="4" w:space="0" w:color="auto"/>
              <w:right w:val="single" w:sz="2" w:space="0" w:color="000000"/>
            </w:tcBorders>
          </w:tcPr>
          <w:p w14:paraId="788B241D" w14:textId="77777777" w:rsidR="008165E7" w:rsidRPr="001A1D0C" w:rsidRDefault="008165E7" w:rsidP="008165E7">
            <w:pPr>
              <w:rPr>
                <w:bCs/>
                <w:sz w:val="20"/>
                <w:szCs w:val="20"/>
                <w:lang w:val="es-ES" w:eastAsia="ru-RU"/>
              </w:rPr>
            </w:pPr>
            <w:r w:rsidRPr="001A1D0C">
              <w:rPr>
                <w:bCs/>
                <w:sz w:val="20"/>
                <w:szCs w:val="20"/>
                <w:lang w:val="de-DE"/>
              </w:rPr>
              <w:t xml:space="preserve"> p/u mediu </w:t>
            </w:r>
            <w:r w:rsidRPr="001A1D0C">
              <w:rPr>
                <w:bCs/>
                <w:sz w:val="20"/>
                <w:szCs w:val="20"/>
                <w:lang w:val="es-ES" w:eastAsia="ru-RU"/>
              </w:rPr>
              <w:t>Modified semi-solid Rappaport-Vassiliadis</w:t>
            </w:r>
          </w:p>
          <w:p w14:paraId="0CF556B6" w14:textId="77777777" w:rsidR="008165E7" w:rsidRPr="001A1D0C" w:rsidRDefault="008165E7" w:rsidP="008165E7">
            <w:pPr>
              <w:rPr>
                <w:bCs/>
                <w:sz w:val="20"/>
                <w:szCs w:val="20"/>
                <w:lang w:val="ro-MD" w:eastAsia="ru-RU"/>
              </w:rPr>
            </w:pPr>
            <w:r w:rsidRPr="001A1D0C">
              <w:rPr>
                <w:bCs/>
                <w:sz w:val="20"/>
                <w:szCs w:val="20"/>
                <w:lang w:eastAsia="ru-RU"/>
              </w:rPr>
              <w:t>Compoziţie</w:t>
            </w:r>
            <w:r w:rsidRPr="001A1D0C">
              <w:rPr>
                <w:bCs/>
                <w:sz w:val="20"/>
                <w:szCs w:val="20"/>
                <w:lang w:val="ro-MD" w:eastAsia="ru-RU"/>
              </w:rPr>
              <w:t>:</w:t>
            </w:r>
          </w:p>
          <w:p w14:paraId="3B0C466E" w14:textId="77777777" w:rsidR="008165E7" w:rsidRPr="001A1D0C" w:rsidRDefault="008165E7" w:rsidP="008165E7">
            <w:pPr>
              <w:rPr>
                <w:bCs/>
                <w:sz w:val="20"/>
                <w:szCs w:val="20"/>
                <w:lang w:val="es-ES" w:eastAsia="ru-RU"/>
              </w:rPr>
            </w:pPr>
            <w:r w:rsidRPr="001A1D0C">
              <w:rPr>
                <w:bCs/>
                <w:sz w:val="20"/>
                <w:szCs w:val="20"/>
                <w:lang w:val="es-ES" w:eastAsia="ru-RU"/>
              </w:rPr>
              <w:t>Sare sodica de novobiocină 0,05 g</w:t>
            </w:r>
          </w:p>
          <w:p w14:paraId="60F6BA48" w14:textId="77777777" w:rsidR="008165E7" w:rsidRPr="001A1D0C" w:rsidRDefault="008165E7" w:rsidP="008165E7">
            <w:pPr>
              <w:rPr>
                <w:bCs/>
                <w:sz w:val="20"/>
                <w:szCs w:val="20"/>
                <w:lang w:val="en-US" w:eastAsia="ru-RU"/>
              </w:rPr>
            </w:pPr>
            <w:r w:rsidRPr="001A1D0C">
              <w:rPr>
                <w:bCs/>
                <w:sz w:val="20"/>
                <w:szCs w:val="20"/>
                <w:lang w:val="en-US" w:eastAsia="ru-RU"/>
              </w:rPr>
              <w:t>Apă 10 ml</w:t>
            </w:r>
          </w:p>
          <w:p w14:paraId="77350FF1" w14:textId="77777777" w:rsidR="008165E7" w:rsidRPr="001A1D0C" w:rsidRDefault="008165E7" w:rsidP="008165E7">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9B18F2E"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760E744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5BC173" w14:textId="1DE56B58"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21916E4" w14:textId="06EC3A39"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479018EC" w14:textId="6AF269F2" w:rsidR="008165E7" w:rsidRPr="0081669D" w:rsidRDefault="008165E7" w:rsidP="008165E7">
            <w:pPr>
              <w:shd w:val="clear" w:color="auto" w:fill="FFFFFF" w:themeFill="background1"/>
              <w:spacing w:before="120"/>
              <w:rPr>
                <w:i/>
                <w:noProof w:val="0"/>
                <w:sz w:val="22"/>
                <w:szCs w:val="22"/>
                <w:lang w:val="es-ES" w:eastAsia="ru-RU"/>
              </w:rPr>
            </w:pPr>
            <w:r w:rsidRPr="00A35AFD">
              <w:rPr>
                <w:rFonts w:cs="Arial"/>
                <w:bCs/>
                <w:lang w:val="en-US"/>
              </w:rPr>
              <w:t>Supplement novobiocin 81073</w:t>
            </w:r>
          </w:p>
        </w:tc>
        <w:tc>
          <w:tcPr>
            <w:tcW w:w="990" w:type="dxa"/>
            <w:tcBorders>
              <w:top w:val="single" w:sz="4" w:space="0" w:color="auto"/>
              <w:left w:val="single" w:sz="2" w:space="0" w:color="000000"/>
              <w:bottom w:val="single" w:sz="4" w:space="0" w:color="auto"/>
              <w:right w:val="nil"/>
            </w:tcBorders>
          </w:tcPr>
          <w:p w14:paraId="7E18E561" w14:textId="16FBD1F2"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 fl</w:t>
            </w:r>
          </w:p>
        </w:tc>
        <w:tc>
          <w:tcPr>
            <w:tcW w:w="868" w:type="dxa"/>
            <w:tcBorders>
              <w:top w:val="single" w:sz="4" w:space="0" w:color="auto"/>
              <w:left w:val="single" w:sz="2" w:space="0" w:color="000000"/>
              <w:bottom w:val="single" w:sz="4" w:space="0" w:color="auto"/>
              <w:right w:val="nil"/>
            </w:tcBorders>
          </w:tcPr>
          <w:p w14:paraId="1C24BDAA" w14:textId="45258C67"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100 </w:t>
            </w:r>
          </w:p>
        </w:tc>
        <w:tc>
          <w:tcPr>
            <w:tcW w:w="3402" w:type="dxa"/>
            <w:tcBorders>
              <w:top w:val="single" w:sz="4" w:space="0" w:color="auto"/>
              <w:left w:val="single" w:sz="2" w:space="0" w:color="000000"/>
              <w:bottom w:val="single" w:sz="4" w:space="0" w:color="auto"/>
              <w:right w:val="single" w:sz="2" w:space="0" w:color="000000"/>
            </w:tcBorders>
          </w:tcPr>
          <w:p w14:paraId="74555191" w14:textId="77777777" w:rsidR="008165E7" w:rsidRPr="001A1D0C" w:rsidRDefault="008165E7" w:rsidP="008165E7">
            <w:pPr>
              <w:rPr>
                <w:bCs/>
                <w:sz w:val="20"/>
                <w:szCs w:val="20"/>
                <w:lang w:val="de-DE"/>
              </w:rPr>
            </w:pPr>
            <w:r w:rsidRPr="001A1D0C">
              <w:rPr>
                <w:bCs/>
                <w:sz w:val="20"/>
                <w:szCs w:val="20"/>
                <w:lang w:val="de-DE"/>
              </w:rPr>
              <w:t>p/u mediu Bulion Muller-Kauffmann tetrationat-novobicin</w:t>
            </w:r>
          </w:p>
          <w:p w14:paraId="082719B8" w14:textId="77777777" w:rsidR="008165E7" w:rsidRPr="001A1D0C" w:rsidRDefault="008165E7" w:rsidP="008165E7">
            <w:pPr>
              <w:rPr>
                <w:bCs/>
                <w:sz w:val="20"/>
                <w:szCs w:val="20"/>
                <w:lang w:val="ro-MD"/>
              </w:rPr>
            </w:pPr>
            <w:r w:rsidRPr="001A1D0C">
              <w:rPr>
                <w:bCs/>
                <w:sz w:val="20"/>
                <w:szCs w:val="20"/>
              </w:rPr>
              <w:t>Compoziţie</w:t>
            </w:r>
            <w:r w:rsidRPr="001A1D0C">
              <w:rPr>
                <w:bCs/>
                <w:sz w:val="20"/>
                <w:szCs w:val="20"/>
                <w:lang w:val="ro-MD"/>
              </w:rPr>
              <w:t>:</w:t>
            </w:r>
          </w:p>
          <w:p w14:paraId="4DD0FE9F" w14:textId="77777777" w:rsidR="00FF1484" w:rsidRDefault="008165E7" w:rsidP="00FF1484">
            <w:pPr>
              <w:rPr>
                <w:bCs/>
                <w:sz w:val="20"/>
                <w:szCs w:val="20"/>
                <w:lang w:val="de-DE"/>
              </w:rPr>
            </w:pPr>
            <w:r w:rsidRPr="001A1D0C">
              <w:rPr>
                <w:bCs/>
                <w:sz w:val="20"/>
                <w:szCs w:val="20"/>
                <w:lang w:val="de-DE"/>
              </w:rPr>
              <w:t>Sare sodica de novobiocină 0,04 g</w:t>
            </w:r>
          </w:p>
          <w:p w14:paraId="488CED50" w14:textId="517342A8" w:rsidR="008165E7" w:rsidRPr="00FF1484" w:rsidRDefault="008165E7" w:rsidP="00FF1484">
            <w:pPr>
              <w:rPr>
                <w:bCs/>
                <w:sz w:val="20"/>
                <w:szCs w:val="20"/>
                <w:lang w:val="de-DE"/>
              </w:rPr>
            </w:pPr>
            <w:r w:rsidRPr="00FF1484">
              <w:rPr>
                <w:bCs/>
                <w:sz w:val="20"/>
                <w:szCs w:val="20"/>
                <w:lang w:val="es-ES"/>
              </w:rPr>
              <w:t>Apă 10 ml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178E5A2"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0F29337E"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90C93A" w14:textId="202B1990"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4847756" w14:textId="2F824C23"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8E2D9BC" w14:textId="70D76A9D" w:rsidR="008165E7" w:rsidRPr="0081669D" w:rsidRDefault="008165E7" w:rsidP="008165E7">
            <w:pPr>
              <w:shd w:val="clear" w:color="auto" w:fill="FFFFFF" w:themeFill="background1"/>
              <w:spacing w:before="120"/>
              <w:rPr>
                <w:i/>
                <w:noProof w:val="0"/>
                <w:sz w:val="22"/>
                <w:szCs w:val="22"/>
                <w:lang w:val="es-ES" w:eastAsia="ru-RU"/>
              </w:rPr>
            </w:pPr>
            <w:r w:rsidRPr="00A35AFD">
              <w:rPr>
                <w:rFonts w:cs="Arial"/>
                <w:bCs/>
              </w:rPr>
              <w:t>Uree sterilă 40%</w:t>
            </w:r>
          </w:p>
        </w:tc>
        <w:tc>
          <w:tcPr>
            <w:tcW w:w="990" w:type="dxa"/>
            <w:tcBorders>
              <w:top w:val="single" w:sz="4" w:space="0" w:color="auto"/>
              <w:left w:val="single" w:sz="2" w:space="0" w:color="000000"/>
              <w:bottom w:val="single" w:sz="4" w:space="0" w:color="auto"/>
              <w:right w:val="nil"/>
            </w:tcBorders>
          </w:tcPr>
          <w:p w14:paraId="61C7E3AD" w14:textId="242F0687"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  Fl </w:t>
            </w:r>
          </w:p>
        </w:tc>
        <w:tc>
          <w:tcPr>
            <w:tcW w:w="868" w:type="dxa"/>
            <w:tcBorders>
              <w:top w:val="single" w:sz="4" w:space="0" w:color="auto"/>
              <w:left w:val="single" w:sz="2" w:space="0" w:color="000000"/>
              <w:bottom w:val="single" w:sz="4" w:space="0" w:color="auto"/>
              <w:right w:val="nil"/>
            </w:tcBorders>
          </w:tcPr>
          <w:p w14:paraId="4C7650A5" w14:textId="1F0FBAE2"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bCs/>
                <w:lang w:val="de-DE"/>
              </w:rPr>
              <w:t xml:space="preserve"> 50  </w:t>
            </w:r>
          </w:p>
        </w:tc>
        <w:tc>
          <w:tcPr>
            <w:tcW w:w="3402" w:type="dxa"/>
            <w:tcBorders>
              <w:top w:val="single" w:sz="4" w:space="0" w:color="auto"/>
              <w:left w:val="single" w:sz="2" w:space="0" w:color="000000"/>
              <w:bottom w:val="single" w:sz="4" w:space="0" w:color="auto"/>
              <w:right w:val="single" w:sz="2" w:space="0" w:color="000000"/>
            </w:tcBorders>
          </w:tcPr>
          <w:p w14:paraId="720099E3" w14:textId="6DC16873" w:rsidR="008165E7" w:rsidRPr="001A1D0C" w:rsidRDefault="008165E7" w:rsidP="008165E7">
            <w:pPr>
              <w:shd w:val="clear" w:color="auto" w:fill="FFFFFF" w:themeFill="background1"/>
              <w:spacing w:before="120"/>
              <w:rPr>
                <w:noProof w:val="0"/>
                <w:sz w:val="20"/>
                <w:szCs w:val="20"/>
                <w:lang w:val="es-ES" w:eastAsia="ru-RU"/>
              </w:rPr>
            </w:pPr>
            <w:r w:rsidRPr="001A1D0C">
              <w:rPr>
                <w:bCs/>
                <w:kern w:val="2"/>
                <w:sz w:val="20"/>
                <w:szCs w:val="20"/>
                <w:lang w:val="en-US" w:eastAsia="ar-SA"/>
              </w:rPr>
              <w:t>1 fl/100 ml mediu</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1C1C9267"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6B5D36A7"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A9137C" w14:textId="509B475C"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35D440F" w14:textId="34AFB3BB"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nil"/>
              <w:left w:val="single" w:sz="2" w:space="0" w:color="000000"/>
              <w:bottom w:val="single" w:sz="4" w:space="0" w:color="auto"/>
              <w:right w:val="nil"/>
            </w:tcBorders>
          </w:tcPr>
          <w:p w14:paraId="1321F310" w14:textId="77777777" w:rsidR="008165E7" w:rsidRPr="00A35AFD" w:rsidRDefault="008165E7" w:rsidP="008165E7">
            <w:pPr>
              <w:pStyle w:val="TableContents"/>
              <w:rPr>
                <w:rFonts w:ascii="Arial" w:hAnsi="Arial" w:cs="Arial"/>
                <w:lang w:val="ro-MD"/>
              </w:rPr>
            </w:pPr>
            <w:r w:rsidRPr="00A35AFD">
              <w:rPr>
                <w:rFonts w:ascii="Arial" w:hAnsi="Arial" w:cs="Arial"/>
                <w:lang w:val="ro-MD"/>
              </w:rPr>
              <w:t>Buffered Peptone Water</w:t>
            </w:r>
          </w:p>
          <w:p w14:paraId="2C0895EB" w14:textId="77777777" w:rsidR="008165E7" w:rsidRPr="0081669D" w:rsidRDefault="008165E7" w:rsidP="008165E7">
            <w:pPr>
              <w:shd w:val="clear" w:color="auto" w:fill="FFFFFF" w:themeFill="background1"/>
              <w:spacing w:before="120"/>
              <w:rPr>
                <w:i/>
                <w:noProof w:val="0"/>
                <w:sz w:val="22"/>
                <w:szCs w:val="22"/>
                <w:lang w:val="es-ES" w:eastAsia="ru-RU"/>
              </w:rPr>
            </w:pPr>
          </w:p>
        </w:tc>
        <w:tc>
          <w:tcPr>
            <w:tcW w:w="990" w:type="dxa"/>
            <w:tcBorders>
              <w:top w:val="nil"/>
              <w:left w:val="single" w:sz="2" w:space="0" w:color="000000"/>
              <w:bottom w:val="single" w:sz="4" w:space="0" w:color="auto"/>
              <w:right w:val="nil"/>
            </w:tcBorders>
          </w:tcPr>
          <w:p w14:paraId="606C2120" w14:textId="10C2AFDC"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lang w:val="de-DE"/>
              </w:rPr>
              <w:t xml:space="preserve"> kg</w:t>
            </w:r>
          </w:p>
        </w:tc>
        <w:tc>
          <w:tcPr>
            <w:tcW w:w="868" w:type="dxa"/>
            <w:tcBorders>
              <w:top w:val="nil"/>
              <w:left w:val="single" w:sz="2" w:space="0" w:color="000000"/>
              <w:bottom w:val="single" w:sz="4" w:space="0" w:color="auto"/>
              <w:right w:val="nil"/>
            </w:tcBorders>
          </w:tcPr>
          <w:p w14:paraId="2F3FB0C7" w14:textId="2B780858" w:rsidR="008165E7" w:rsidRPr="0081669D" w:rsidRDefault="008165E7" w:rsidP="008165E7">
            <w:pPr>
              <w:shd w:val="clear" w:color="auto" w:fill="FFFFFF" w:themeFill="background1"/>
              <w:spacing w:before="120"/>
              <w:jc w:val="center"/>
              <w:rPr>
                <w:noProof w:val="0"/>
                <w:sz w:val="20"/>
                <w:szCs w:val="20"/>
                <w:lang w:val="es-ES" w:eastAsia="ru-RU"/>
              </w:rPr>
            </w:pPr>
            <w:r w:rsidRPr="00A35AFD">
              <w:rPr>
                <w:rFonts w:cs="Arial"/>
                <w:lang w:val="de-DE"/>
              </w:rPr>
              <w:t xml:space="preserve">10,0 </w:t>
            </w:r>
          </w:p>
        </w:tc>
        <w:tc>
          <w:tcPr>
            <w:tcW w:w="3402" w:type="dxa"/>
            <w:tcBorders>
              <w:top w:val="nil"/>
              <w:left w:val="single" w:sz="2" w:space="0" w:color="000000"/>
              <w:bottom w:val="single" w:sz="4" w:space="0" w:color="auto"/>
              <w:right w:val="single" w:sz="2" w:space="0" w:color="000000"/>
            </w:tcBorders>
          </w:tcPr>
          <w:p w14:paraId="2FD1040E"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Borcan  500g Compozitia: </w:t>
            </w:r>
          </w:p>
          <w:p w14:paraId="009565BB" w14:textId="77777777" w:rsidR="008165E7" w:rsidRPr="001A1D0C" w:rsidRDefault="008165E7" w:rsidP="008165E7">
            <w:pPr>
              <w:pStyle w:val="TableContents"/>
              <w:rPr>
                <w:rFonts w:cs="Times New Roman"/>
                <w:sz w:val="20"/>
                <w:szCs w:val="20"/>
                <w:lang w:val="ro-RO"/>
              </w:rPr>
            </w:pPr>
            <w:r w:rsidRPr="001A1D0C">
              <w:rPr>
                <w:rFonts w:cs="Times New Roman"/>
                <w:sz w:val="20"/>
                <w:szCs w:val="20"/>
                <w:lang w:val="ro-RO"/>
              </w:rPr>
              <w:t>Enzymatic digest of casein 10.0</w:t>
            </w:r>
          </w:p>
          <w:p w14:paraId="7E6C65D6" w14:textId="77777777" w:rsidR="008165E7" w:rsidRPr="001A1D0C" w:rsidRDefault="008165E7" w:rsidP="008165E7">
            <w:pPr>
              <w:pStyle w:val="TableContents"/>
              <w:rPr>
                <w:rFonts w:cs="Times New Roman"/>
                <w:sz w:val="20"/>
                <w:szCs w:val="20"/>
                <w:lang w:val="ro-RO"/>
              </w:rPr>
            </w:pPr>
            <w:r w:rsidRPr="001A1D0C">
              <w:rPr>
                <w:rFonts w:cs="Times New Roman"/>
                <w:sz w:val="20"/>
                <w:szCs w:val="20"/>
                <w:lang w:val="ro-RO"/>
              </w:rPr>
              <w:t>Sodium chloride 5.0</w:t>
            </w:r>
          </w:p>
          <w:p w14:paraId="6CCC11DF" w14:textId="77777777" w:rsidR="00FF1484" w:rsidRDefault="008165E7" w:rsidP="00FF1484">
            <w:pPr>
              <w:pStyle w:val="TableContents"/>
              <w:rPr>
                <w:rFonts w:cs="Times New Roman"/>
                <w:sz w:val="20"/>
                <w:szCs w:val="20"/>
                <w:lang w:val="ro-RO"/>
              </w:rPr>
            </w:pPr>
            <w:r w:rsidRPr="001A1D0C">
              <w:rPr>
                <w:rFonts w:cs="Times New Roman"/>
                <w:sz w:val="20"/>
                <w:szCs w:val="20"/>
                <w:lang w:val="ro-RO"/>
              </w:rPr>
              <w:t>Disodium hydrogen phosphate (anhydrous)</w:t>
            </w:r>
            <w:r w:rsidRPr="001A1D0C">
              <w:rPr>
                <w:rFonts w:cs="Times New Roman"/>
                <w:sz w:val="20"/>
                <w:szCs w:val="20"/>
                <w:lang w:val="ro-RO"/>
              </w:rPr>
              <w:tab/>
              <w:t xml:space="preserve">3.5 </w:t>
            </w:r>
          </w:p>
          <w:p w14:paraId="396D8834" w14:textId="51B3763E" w:rsidR="008165E7" w:rsidRPr="00FF1484" w:rsidRDefault="008165E7" w:rsidP="00FF1484">
            <w:pPr>
              <w:pStyle w:val="TableContents"/>
              <w:rPr>
                <w:rFonts w:cs="Times New Roman"/>
                <w:sz w:val="20"/>
                <w:szCs w:val="20"/>
                <w:lang w:val="ro-RO"/>
              </w:rPr>
            </w:pPr>
            <w:r w:rsidRPr="001A1D0C">
              <w:rPr>
                <w:sz w:val="20"/>
                <w:szCs w:val="20"/>
              </w:rPr>
              <w:t>Potassium dihydrogen phosphate 1.5</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A0EF86D" w14:textId="77777777" w:rsidR="008165E7" w:rsidRPr="00FF1484" w:rsidRDefault="008165E7" w:rsidP="008165E7">
            <w:pPr>
              <w:shd w:val="clear" w:color="auto" w:fill="FFFFFF" w:themeFill="background1"/>
              <w:spacing w:before="120"/>
              <w:jc w:val="center"/>
              <w:rPr>
                <w:noProof w:val="0"/>
                <w:sz w:val="20"/>
                <w:szCs w:val="20"/>
                <w:lang w:val="en-US" w:eastAsia="ru-RU"/>
              </w:rPr>
            </w:pPr>
          </w:p>
        </w:tc>
      </w:tr>
      <w:tr w:rsidR="008165E7" w:rsidRPr="00BE362C" w14:paraId="01D2B9B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068253" w14:textId="327C743D"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EC2AC73" w14:textId="538EDEAE"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18766131" w14:textId="77777777" w:rsidR="008165E7" w:rsidRPr="00A35AFD" w:rsidRDefault="008165E7" w:rsidP="008165E7">
            <w:pPr>
              <w:pStyle w:val="TableContents"/>
              <w:rPr>
                <w:rFonts w:ascii="Arial" w:hAnsi="Arial" w:cs="Arial"/>
                <w:lang w:val="ro-MD"/>
              </w:rPr>
            </w:pPr>
            <w:r w:rsidRPr="00A35AFD">
              <w:rPr>
                <w:rFonts w:ascii="Arial" w:hAnsi="Arial" w:cs="Arial"/>
                <w:lang w:val="ro-MD"/>
              </w:rPr>
              <w:t xml:space="preserve">Brilliant Green Agar Medium </w:t>
            </w:r>
          </w:p>
          <w:p w14:paraId="107B4702" w14:textId="77777777" w:rsidR="008165E7" w:rsidRPr="00A35AFD" w:rsidRDefault="008165E7" w:rsidP="008165E7">
            <w:pPr>
              <w:pStyle w:val="TableContents"/>
              <w:rPr>
                <w:rFonts w:ascii="Arial" w:hAnsi="Arial" w:cs="Arial"/>
                <w:lang w:val="ro-MD"/>
              </w:rPr>
            </w:pPr>
          </w:p>
          <w:p w14:paraId="0D5EB330" w14:textId="77777777" w:rsidR="008165E7" w:rsidRPr="0081669D" w:rsidRDefault="008165E7" w:rsidP="008165E7">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050CF236" w14:textId="4FDD270B" w:rsidR="008165E7" w:rsidRPr="0081669D" w:rsidRDefault="00DF0433" w:rsidP="00DF0433">
            <w:pPr>
              <w:shd w:val="clear" w:color="auto" w:fill="FFFFFF" w:themeFill="background1"/>
              <w:spacing w:before="120"/>
              <w:rPr>
                <w:noProof w:val="0"/>
                <w:sz w:val="20"/>
                <w:szCs w:val="20"/>
                <w:lang w:val="es-ES" w:eastAsia="ru-RU"/>
              </w:rPr>
            </w:pPr>
            <w:r>
              <w:rPr>
                <w:rFonts w:cs="Arial"/>
                <w:lang w:val="en-US"/>
              </w:rPr>
              <w:t xml:space="preserve">    </w:t>
            </w:r>
            <w:r w:rsidR="008165E7" w:rsidRPr="00A35AFD">
              <w:rPr>
                <w:rFonts w:cs="Arial"/>
                <w:lang w:val="en-US"/>
              </w:rPr>
              <w:t>kg</w:t>
            </w:r>
          </w:p>
        </w:tc>
        <w:tc>
          <w:tcPr>
            <w:tcW w:w="868" w:type="dxa"/>
            <w:tcBorders>
              <w:top w:val="single" w:sz="4" w:space="0" w:color="auto"/>
              <w:left w:val="single" w:sz="2" w:space="0" w:color="000000"/>
              <w:bottom w:val="single" w:sz="4" w:space="0" w:color="auto"/>
              <w:right w:val="nil"/>
            </w:tcBorders>
          </w:tcPr>
          <w:p w14:paraId="1BD2A5F0" w14:textId="77777777" w:rsidR="008165E7" w:rsidRPr="00A35AFD" w:rsidRDefault="008165E7" w:rsidP="008165E7">
            <w:pPr>
              <w:pStyle w:val="a6"/>
              <w:snapToGrid w:val="0"/>
              <w:jc w:val="center"/>
              <w:rPr>
                <w:rFonts w:cs="Arial"/>
                <w:sz w:val="24"/>
                <w:lang w:val="en-US"/>
              </w:rPr>
            </w:pPr>
            <w:r w:rsidRPr="00A35AFD">
              <w:rPr>
                <w:rFonts w:cs="Arial"/>
                <w:sz w:val="24"/>
                <w:lang w:val="en-US"/>
              </w:rPr>
              <w:t>2,0</w:t>
            </w:r>
          </w:p>
          <w:p w14:paraId="5CB4B6D1" w14:textId="03F8B399" w:rsidR="008165E7" w:rsidRPr="0081669D" w:rsidRDefault="008165E7" w:rsidP="008165E7">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tcPr>
          <w:p w14:paraId="5A86C73C"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Borcan  500g Compozitia: </w:t>
            </w:r>
          </w:p>
          <w:p w14:paraId="7F9638F6"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Peptone 5.0 g</w:t>
            </w:r>
          </w:p>
          <w:p w14:paraId="41143259"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Tryptone 5.0 g</w:t>
            </w:r>
          </w:p>
          <w:p w14:paraId="3EDC5946"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 Yeast extract 3.0 g</w:t>
            </w:r>
          </w:p>
          <w:p w14:paraId="26599D36"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 Lactose 10.0 g</w:t>
            </w:r>
          </w:p>
          <w:p w14:paraId="56F0DEBB"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 Sucrose 10.0 g</w:t>
            </w:r>
          </w:p>
          <w:p w14:paraId="719D9C06"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 Sodium chloride 5.0 g</w:t>
            </w:r>
          </w:p>
          <w:p w14:paraId="46778831" w14:textId="77777777" w:rsidR="008165E7" w:rsidRPr="001A1D0C" w:rsidRDefault="008165E7" w:rsidP="008165E7">
            <w:pPr>
              <w:pStyle w:val="TableContents"/>
              <w:rPr>
                <w:rFonts w:cs="Times New Roman"/>
                <w:sz w:val="20"/>
                <w:szCs w:val="20"/>
                <w:lang w:val="en-US"/>
              </w:rPr>
            </w:pPr>
            <w:r w:rsidRPr="001A1D0C">
              <w:rPr>
                <w:rFonts w:cs="Times New Roman"/>
                <w:sz w:val="20"/>
                <w:szCs w:val="20"/>
                <w:lang w:val="en-US"/>
              </w:rPr>
              <w:t xml:space="preserve"> Phenol red 0.08 g</w:t>
            </w:r>
          </w:p>
          <w:p w14:paraId="044D16C5" w14:textId="77777777" w:rsidR="00FF1484" w:rsidRDefault="008165E7" w:rsidP="00FF1484">
            <w:pPr>
              <w:pStyle w:val="TableContents"/>
              <w:rPr>
                <w:rFonts w:cs="Times New Roman"/>
                <w:sz w:val="20"/>
                <w:szCs w:val="20"/>
                <w:lang w:val="en-US"/>
              </w:rPr>
            </w:pPr>
            <w:r w:rsidRPr="001A1D0C">
              <w:rPr>
                <w:rFonts w:cs="Times New Roman"/>
                <w:sz w:val="20"/>
                <w:szCs w:val="20"/>
                <w:lang w:val="en-US"/>
              </w:rPr>
              <w:t xml:space="preserve"> Brilliant green 0.0125 g</w:t>
            </w:r>
          </w:p>
          <w:p w14:paraId="1BD6486B" w14:textId="5160A956" w:rsidR="008165E7" w:rsidRPr="00FF1484" w:rsidRDefault="008165E7" w:rsidP="00FF1484">
            <w:pPr>
              <w:pStyle w:val="TableContents"/>
              <w:rPr>
                <w:rFonts w:cs="Times New Roman"/>
                <w:sz w:val="20"/>
                <w:szCs w:val="20"/>
                <w:lang w:val="en-US"/>
              </w:rPr>
            </w:pPr>
            <w:r w:rsidRPr="001A1D0C">
              <w:rPr>
                <w:sz w:val="20"/>
                <w:szCs w:val="20"/>
                <w:lang w:val="en-US"/>
              </w:rPr>
              <w:t>Agar 20.0 g</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06A4F835"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2262ECED"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2C28C8" w14:textId="62C141E0"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5253F14" w14:textId="2B019992"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645FBFA9" w14:textId="77777777" w:rsidR="008165E7" w:rsidRPr="00A35AFD" w:rsidRDefault="008165E7" w:rsidP="008165E7">
            <w:pPr>
              <w:numPr>
                <w:ilvl w:val="0"/>
                <w:numId w:val="5"/>
              </w:numPr>
              <w:shd w:val="clear" w:color="auto" w:fill="FFFFFF"/>
              <w:tabs>
                <w:tab w:val="clear" w:pos="0"/>
              </w:tabs>
              <w:spacing w:line="288" w:lineRule="atLeast"/>
              <w:outlineLvl w:val="0"/>
              <w:rPr>
                <w:rFonts w:cs="Arial"/>
                <w:color w:val="3A3A3A"/>
                <w:kern w:val="36"/>
                <w:lang w:val="ru-MD" w:eastAsia="ru-MD"/>
              </w:rPr>
            </w:pPr>
            <w:r w:rsidRPr="00A35AFD">
              <w:rPr>
                <w:rFonts w:cs="Arial"/>
                <w:color w:val="3A3A3A"/>
                <w:kern w:val="36"/>
                <w:lang w:val="ru-MD" w:eastAsia="ru-MD"/>
              </w:rPr>
              <w:t>Xylose Lysine Deoxycholate (XLD) Agar</w:t>
            </w:r>
          </w:p>
          <w:p w14:paraId="50F19222" w14:textId="77777777" w:rsidR="008165E7" w:rsidRPr="0081669D" w:rsidRDefault="008165E7" w:rsidP="008165E7">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2" w:space="0" w:color="000000"/>
              <w:bottom w:val="single" w:sz="4" w:space="0" w:color="auto"/>
              <w:right w:val="nil"/>
            </w:tcBorders>
          </w:tcPr>
          <w:p w14:paraId="5E8015ED" w14:textId="6B1B23B2" w:rsidR="008165E7" w:rsidRPr="0081669D"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72D61915" w14:textId="062D11D3" w:rsidR="008165E7" w:rsidRPr="0081669D" w:rsidRDefault="008165E7" w:rsidP="008165E7">
            <w:pPr>
              <w:shd w:val="clear" w:color="auto" w:fill="FFFFFF" w:themeFill="background1"/>
              <w:spacing w:before="120"/>
              <w:jc w:val="center"/>
              <w:rPr>
                <w:noProof w:val="0"/>
                <w:sz w:val="20"/>
                <w:szCs w:val="20"/>
                <w:lang w:val="es-ES" w:eastAsia="ru-RU"/>
              </w:rPr>
            </w:pPr>
            <w:r>
              <w:rPr>
                <w:rFonts w:cs="Arial"/>
                <w:bCs/>
                <w:lang w:val="en-US"/>
              </w:rPr>
              <w:t xml:space="preserve">3,0 </w:t>
            </w:r>
          </w:p>
        </w:tc>
        <w:tc>
          <w:tcPr>
            <w:tcW w:w="3402" w:type="dxa"/>
            <w:tcBorders>
              <w:top w:val="single" w:sz="4" w:space="0" w:color="auto"/>
              <w:left w:val="single" w:sz="2" w:space="0" w:color="000000"/>
              <w:bottom w:val="single" w:sz="4" w:space="0" w:color="auto"/>
              <w:right w:val="single" w:sz="2" w:space="0" w:color="000000"/>
            </w:tcBorders>
          </w:tcPr>
          <w:p w14:paraId="0D6175FB" w14:textId="77777777" w:rsidR="008165E7" w:rsidRPr="00AA0222" w:rsidRDefault="008165E7" w:rsidP="008165E7">
            <w:pPr>
              <w:snapToGrid w:val="0"/>
              <w:rPr>
                <w:bCs/>
                <w:kern w:val="2"/>
                <w:sz w:val="20"/>
                <w:szCs w:val="20"/>
                <w:lang w:val="es-ES" w:eastAsia="ar-SA"/>
              </w:rPr>
            </w:pPr>
            <w:r w:rsidRPr="00AA0222">
              <w:rPr>
                <w:bCs/>
                <w:kern w:val="2"/>
                <w:sz w:val="20"/>
                <w:szCs w:val="20"/>
                <w:lang w:val="es-ES" w:eastAsia="ar-SA"/>
              </w:rPr>
              <w:t>Borcan  500g Compozitia :</w:t>
            </w:r>
          </w:p>
          <w:p w14:paraId="6EF7E48A"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Xiloză: 3,75,</w:t>
            </w:r>
          </w:p>
          <w:p w14:paraId="3707717A"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L-lizină: 5,</w:t>
            </w:r>
          </w:p>
          <w:p w14:paraId="33992C2A"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lactoză: 7,5, </w:t>
            </w:r>
          </w:p>
          <w:p w14:paraId="16400EBE"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zaharoză: 7,5,</w:t>
            </w:r>
          </w:p>
          <w:p w14:paraId="32824D71"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clorură de sodiu: 5, </w:t>
            </w:r>
          </w:p>
          <w:p w14:paraId="4BE1A74A"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extract de drojdie: 3, </w:t>
            </w:r>
          </w:p>
          <w:p w14:paraId="2ADBA76A"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deoxicolat de sodiu: 2,5,</w:t>
            </w:r>
          </w:p>
          <w:p w14:paraId="47B245B4"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tiosulfat de sodiu: 6,8,</w:t>
            </w:r>
          </w:p>
          <w:p w14:paraId="1D28ED13"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citrat de amoniu fier: 0,8, </w:t>
            </w:r>
          </w:p>
          <w:p w14:paraId="461BADD8" w14:textId="77777777" w:rsidR="008165E7" w:rsidRPr="001A1D0C" w:rsidRDefault="008165E7" w:rsidP="008165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fenol roșu: 0,08</w:t>
            </w:r>
          </w:p>
          <w:p w14:paraId="1A8D41BA" w14:textId="1C6F44D5" w:rsidR="008165E7" w:rsidRPr="00FF1484" w:rsidRDefault="008165E7" w:rsidP="00FF14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0"/>
                <w:szCs w:val="20"/>
                <w:lang w:eastAsia="ru-MD"/>
              </w:rPr>
            </w:pPr>
            <w:r w:rsidRPr="001A1D0C">
              <w:rPr>
                <w:color w:val="202124"/>
                <w:sz w:val="20"/>
                <w:szCs w:val="20"/>
                <w:lang w:eastAsia="ru-MD"/>
              </w:rPr>
              <w:t xml:space="preserve"> Agar:13,5</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81F433A"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8165E7" w:rsidRPr="00BE362C" w14:paraId="66F64903"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50C0C0" w14:textId="03D15B18"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18.7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AFF7F0E" w14:textId="776D4024"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tcPr>
          <w:p w14:paraId="36BA3F49" w14:textId="4848AF7A" w:rsidR="008165E7" w:rsidRPr="0081669D" w:rsidRDefault="008165E7" w:rsidP="008165E7">
            <w:pPr>
              <w:shd w:val="clear" w:color="auto" w:fill="FFFFFF" w:themeFill="background1"/>
              <w:spacing w:before="120"/>
              <w:rPr>
                <w:i/>
                <w:noProof w:val="0"/>
                <w:sz w:val="22"/>
                <w:szCs w:val="22"/>
                <w:lang w:val="es-ES" w:eastAsia="ru-RU"/>
              </w:rPr>
            </w:pPr>
            <w:r w:rsidRPr="00A35AFD">
              <w:rPr>
                <w:rFonts w:cs="Arial"/>
                <w:lang w:val="en-US" w:eastAsia="ru-RU"/>
              </w:rPr>
              <w:t>Lysine Decarboxylase Broth w/o Peptone</w:t>
            </w:r>
          </w:p>
        </w:tc>
        <w:tc>
          <w:tcPr>
            <w:tcW w:w="990" w:type="dxa"/>
            <w:tcBorders>
              <w:top w:val="single" w:sz="4" w:space="0" w:color="auto"/>
              <w:left w:val="single" w:sz="2" w:space="0" w:color="000000"/>
              <w:bottom w:val="single" w:sz="4" w:space="0" w:color="auto"/>
              <w:right w:val="nil"/>
            </w:tcBorders>
          </w:tcPr>
          <w:p w14:paraId="221AAF75" w14:textId="2AFD3372" w:rsidR="008165E7" w:rsidRPr="0081669D" w:rsidRDefault="008165E7" w:rsidP="008165E7">
            <w:pPr>
              <w:shd w:val="clear" w:color="auto" w:fill="FFFFFF" w:themeFill="background1"/>
              <w:spacing w:before="120"/>
              <w:jc w:val="center"/>
              <w:rPr>
                <w:noProof w:val="0"/>
                <w:sz w:val="20"/>
                <w:szCs w:val="20"/>
                <w:lang w:val="es-ES" w:eastAsia="ru-RU"/>
              </w:rPr>
            </w:pPr>
            <w:r w:rsidRPr="008C67C6">
              <w:rPr>
                <w:rFonts w:cs="Arial"/>
                <w:bCs/>
                <w:lang w:val="en-US"/>
              </w:rPr>
              <w:t xml:space="preserve"> kg</w:t>
            </w:r>
          </w:p>
        </w:tc>
        <w:tc>
          <w:tcPr>
            <w:tcW w:w="868" w:type="dxa"/>
            <w:tcBorders>
              <w:top w:val="single" w:sz="4" w:space="0" w:color="auto"/>
              <w:left w:val="single" w:sz="2" w:space="0" w:color="000000"/>
              <w:bottom w:val="single" w:sz="4" w:space="0" w:color="auto"/>
              <w:right w:val="nil"/>
            </w:tcBorders>
          </w:tcPr>
          <w:p w14:paraId="74C9F078" w14:textId="5F324509" w:rsidR="008165E7" w:rsidRPr="0081669D" w:rsidRDefault="008165E7" w:rsidP="008165E7">
            <w:pPr>
              <w:shd w:val="clear" w:color="auto" w:fill="FFFFFF" w:themeFill="background1"/>
              <w:spacing w:before="120"/>
              <w:jc w:val="center"/>
              <w:rPr>
                <w:noProof w:val="0"/>
                <w:sz w:val="20"/>
                <w:szCs w:val="20"/>
                <w:lang w:val="es-ES" w:eastAsia="ru-RU"/>
              </w:rPr>
            </w:pPr>
            <w:r w:rsidRPr="008C67C6">
              <w:rPr>
                <w:rFonts w:cs="Arial"/>
                <w:bCs/>
                <w:lang w:val="en-US"/>
              </w:rPr>
              <w:t xml:space="preserve">0,5 </w:t>
            </w:r>
          </w:p>
        </w:tc>
        <w:tc>
          <w:tcPr>
            <w:tcW w:w="3402" w:type="dxa"/>
            <w:tcBorders>
              <w:top w:val="single" w:sz="4" w:space="0" w:color="auto"/>
              <w:left w:val="single" w:sz="2" w:space="0" w:color="000000"/>
              <w:bottom w:val="single" w:sz="4" w:space="0" w:color="auto"/>
              <w:right w:val="single" w:sz="2" w:space="0" w:color="000000"/>
            </w:tcBorders>
          </w:tcPr>
          <w:p w14:paraId="4015C0AE" w14:textId="77777777" w:rsidR="008165E7" w:rsidRPr="00AA0222" w:rsidRDefault="008165E7" w:rsidP="008165E7">
            <w:pPr>
              <w:snapToGrid w:val="0"/>
              <w:rPr>
                <w:bCs/>
                <w:kern w:val="2"/>
                <w:sz w:val="20"/>
                <w:szCs w:val="20"/>
                <w:lang w:val="es-ES" w:eastAsia="ar-SA"/>
              </w:rPr>
            </w:pPr>
            <w:r w:rsidRPr="00AA0222">
              <w:rPr>
                <w:bCs/>
                <w:kern w:val="2"/>
                <w:sz w:val="20"/>
                <w:szCs w:val="20"/>
                <w:lang w:val="es-ES" w:eastAsia="ar-SA"/>
              </w:rPr>
              <w:t>Borcan  500g Compozitia :</w:t>
            </w:r>
          </w:p>
          <w:p w14:paraId="1D8DA569" w14:textId="77777777" w:rsidR="008165E7" w:rsidRPr="00AA0222" w:rsidRDefault="008165E7" w:rsidP="008165E7">
            <w:pPr>
              <w:snapToGrid w:val="0"/>
              <w:rPr>
                <w:kern w:val="2"/>
                <w:sz w:val="20"/>
                <w:szCs w:val="20"/>
                <w:lang w:val="es-ES" w:eastAsia="ar-SA"/>
              </w:rPr>
            </w:pPr>
            <w:r w:rsidRPr="00AA0222">
              <w:rPr>
                <w:kern w:val="2"/>
                <w:sz w:val="20"/>
                <w:szCs w:val="20"/>
                <w:lang w:val="es-ES" w:eastAsia="ar-SA"/>
              </w:rPr>
              <w:t>Monoclorhidrat de l-lizină 5,0 g</w:t>
            </w:r>
          </w:p>
          <w:p w14:paraId="5E0F6A96" w14:textId="77777777" w:rsidR="008165E7" w:rsidRPr="00AA0222" w:rsidRDefault="008165E7" w:rsidP="008165E7">
            <w:pPr>
              <w:snapToGrid w:val="0"/>
              <w:rPr>
                <w:kern w:val="2"/>
                <w:sz w:val="20"/>
                <w:szCs w:val="20"/>
                <w:lang w:val="es-ES" w:eastAsia="ar-SA"/>
              </w:rPr>
            </w:pPr>
            <w:r w:rsidRPr="00AA0222">
              <w:rPr>
                <w:kern w:val="2"/>
                <w:sz w:val="20"/>
                <w:szCs w:val="20"/>
                <w:lang w:val="es-ES" w:eastAsia="ar-SA"/>
              </w:rPr>
              <w:t>Extract de drogdie 3,0 g</w:t>
            </w:r>
          </w:p>
          <w:p w14:paraId="1078D43D" w14:textId="77777777" w:rsidR="008165E7" w:rsidRPr="00AA0222" w:rsidRDefault="008165E7" w:rsidP="008165E7">
            <w:pPr>
              <w:snapToGrid w:val="0"/>
              <w:rPr>
                <w:kern w:val="2"/>
                <w:sz w:val="20"/>
                <w:szCs w:val="20"/>
                <w:lang w:val="es-ES" w:eastAsia="ar-SA"/>
              </w:rPr>
            </w:pPr>
            <w:r w:rsidRPr="00AA0222">
              <w:rPr>
                <w:kern w:val="2"/>
                <w:sz w:val="20"/>
                <w:szCs w:val="20"/>
                <w:lang w:val="es-ES" w:eastAsia="ar-SA"/>
              </w:rPr>
              <w:t>Glucoză 1,0 g</w:t>
            </w:r>
          </w:p>
          <w:p w14:paraId="0672D02D" w14:textId="77777777" w:rsidR="008165E7" w:rsidRPr="00AA0222" w:rsidRDefault="008165E7" w:rsidP="008165E7">
            <w:pPr>
              <w:snapToGrid w:val="0"/>
              <w:rPr>
                <w:kern w:val="2"/>
                <w:sz w:val="20"/>
                <w:szCs w:val="20"/>
                <w:lang w:val="es-ES" w:eastAsia="ar-SA"/>
              </w:rPr>
            </w:pPr>
            <w:r w:rsidRPr="00AA0222">
              <w:rPr>
                <w:kern w:val="2"/>
                <w:sz w:val="20"/>
                <w:szCs w:val="20"/>
                <w:lang w:val="es-ES" w:eastAsia="ar-SA"/>
              </w:rPr>
              <w:t>Bromcrezol purpuriu 0,015 g</w:t>
            </w:r>
          </w:p>
          <w:p w14:paraId="021B2B0D" w14:textId="77777777" w:rsidR="008165E7" w:rsidRPr="001A1D0C" w:rsidRDefault="008165E7" w:rsidP="008165E7">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674F4426" w14:textId="77777777" w:rsidR="008165E7" w:rsidRPr="0081669D" w:rsidRDefault="008165E7" w:rsidP="008165E7">
            <w:pPr>
              <w:shd w:val="clear" w:color="auto" w:fill="FFFFFF" w:themeFill="background1"/>
              <w:spacing w:before="120"/>
              <w:jc w:val="center"/>
              <w:rPr>
                <w:noProof w:val="0"/>
                <w:sz w:val="20"/>
                <w:szCs w:val="20"/>
                <w:lang w:val="es-ES" w:eastAsia="ru-RU"/>
              </w:rPr>
            </w:pPr>
          </w:p>
        </w:tc>
      </w:tr>
      <w:tr w:rsidR="001A1D0C" w:rsidRPr="00BE362C" w14:paraId="7924772F"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5BD574" w14:textId="638B6E4B" w:rsidR="001A1D0C" w:rsidRPr="0081669D" w:rsidRDefault="001A1D0C" w:rsidP="001A1D0C">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B18830F" w14:textId="77777777" w:rsidR="001A1D0C" w:rsidRPr="0081669D" w:rsidRDefault="001A1D0C" w:rsidP="001A1D0C">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4668879A" w14:textId="77777777" w:rsidR="001A1D0C" w:rsidRPr="0081669D" w:rsidRDefault="001A1D0C" w:rsidP="001A1D0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326FEC8" w14:textId="77777777" w:rsidR="001A1D0C" w:rsidRPr="0081669D" w:rsidRDefault="001A1D0C" w:rsidP="001A1D0C">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7A08FE58" w14:textId="77777777" w:rsidR="001A1D0C" w:rsidRPr="0081669D" w:rsidRDefault="001A1D0C" w:rsidP="001A1D0C">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46125EF1" w14:textId="26DC67C7" w:rsidR="001A1D0C" w:rsidRPr="0081669D" w:rsidRDefault="001A1D0C" w:rsidP="001A1D0C">
            <w:pPr>
              <w:shd w:val="clear" w:color="auto" w:fill="FFFFFF" w:themeFill="background1"/>
              <w:spacing w:before="120"/>
              <w:rPr>
                <w:noProof w:val="0"/>
                <w:sz w:val="20"/>
                <w:szCs w:val="20"/>
                <w:lang w:val="es-ES" w:eastAsia="ru-RU"/>
              </w:rPr>
            </w:pPr>
            <w:r w:rsidRPr="00DB6083">
              <w:t>Total</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49D12FD2" w14:textId="7085FA95" w:rsidR="001A1D0C" w:rsidRPr="0081669D" w:rsidRDefault="001A1D0C" w:rsidP="001A1D0C">
            <w:pPr>
              <w:shd w:val="clear" w:color="auto" w:fill="FFFFFF" w:themeFill="background1"/>
              <w:spacing w:before="120"/>
              <w:jc w:val="center"/>
              <w:rPr>
                <w:noProof w:val="0"/>
                <w:sz w:val="20"/>
                <w:szCs w:val="20"/>
                <w:lang w:val="es-ES" w:eastAsia="ru-RU"/>
              </w:rPr>
            </w:pPr>
            <w:r w:rsidRPr="00DB6083">
              <w:t>32 500,00</w:t>
            </w:r>
          </w:p>
        </w:tc>
      </w:tr>
      <w:tr w:rsidR="004250F6" w:rsidRPr="00BE362C" w14:paraId="5BE0D678"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FDD9E1" w14:textId="77777777" w:rsidR="004250F6" w:rsidRDefault="004250F6" w:rsidP="004250F6">
            <w:pPr>
              <w:shd w:val="clear" w:color="auto" w:fill="FFFFFF" w:themeFill="background1"/>
              <w:spacing w:before="120"/>
              <w:jc w:val="center"/>
              <w:rPr>
                <w:noProof w:val="0"/>
                <w:sz w:val="20"/>
                <w:szCs w:val="20"/>
                <w:lang w:val="es-ES" w:eastAsia="ru-RU"/>
              </w:rPr>
            </w:pPr>
          </w:p>
          <w:p w14:paraId="015AEEC6" w14:textId="4A5744F9" w:rsidR="005E0DC7" w:rsidRPr="0081669D" w:rsidRDefault="005E0DC7" w:rsidP="004250F6">
            <w:pPr>
              <w:shd w:val="clear" w:color="auto" w:fill="FFFFFF" w:themeFill="background1"/>
              <w:spacing w:before="120"/>
              <w:jc w:val="center"/>
              <w:rPr>
                <w:noProof w:val="0"/>
                <w:sz w:val="20"/>
                <w:szCs w:val="20"/>
                <w:lang w:val="es-E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886D748" w14:textId="77777777" w:rsidR="004250F6" w:rsidRPr="0081669D" w:rsidRDefault="004250F6" w:rsidP="004250F6">
            <w:pPr>
              <w:shd w:val="clear" w:color="auto" w:fill="FFFFFF" w:themeFill="background1"/>
              <w:spacing w:before="120"/>
              <w:jc w:val="center"/>
              <w:rPr>
                <w:noProof w:val="0"/>
                <w:sz w:val="22"/>
                <w:szCs w:val="22"/>
                <w:lang w:val="es-ES" w:eastAsia="ru-RU"/>
              </w:rPr>
            </w:pPr>
          </w:p>
        </w:tc>
        <w:tc>
          <w:tcPr>
            <w:tcW w:w="1969" w:type="dxa"/>
            <w:tcBorders>
              <w:top w:val="single" w:sz="4" w:space="0" w:color="auto"/>
              <w:left w:val="single" w:sz="2" w:space="0" w:color="000000"/>
              <w:bottom w:val="single" w:sz="4" w:space="0" w:color="auto"/>
              <w:right w:val="nil"/>
            </w:tcBorders>
            <w:shd w:val="clear" w:color="auto" w:fill="auto"/>
          </w:tcPr>
          <w:p w14:paraId="07FDA53A" w14:textId="77777777" w:rsidR="004250F6" w:rsidRPr="0081669D" w:rsidRDefault="004250F6" w:rsidP="004250F6">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8B8464D" w14:textId="77777777" w:rsidR="004250F6" w:rsidRPr="0081669D" w:rsidRDefault="004250F6" w:rsidP="004250F6">
            <w:pPr>
              <w:shd w:val="clear" w:color="auto" w:fill="FFFFFF" w:themeFill="background1"/>
              <w:spacing w:before="120"/>
              <w:jc w:val="center"/>
              <w:rPr>
                <w:noProof w:val="0"/>
                <w:sz w:val="20"/>
                <w:szCs w:val="20"/>
                <w:lang w:val="es-ES" w:eastAsia="ru-RU"/>
              </w:rPr>
            </w:pPr>
          </w:p>
        </w:tc>
        <w:tc>
          <w:tcPr>
            <w:tcW w:w="868" w:type="dxa"/>
            <w:tcBorders>
              <w:top w:val="single" w:sz="4" w:space="0" w:color="auto"/>
              <w:left w:val="single" w:sz="2" w:space="0" w:color="000000"/>
              <w:bottom w:val="single" w:sz="4" w:space="0" w:color="auto"/>
              <w:right w:val="nil"/>
            </w:tcBorders>
            <w:shd w:val="clear" w:color="auto" w:fill="auto"/>
          </w:tcPr>
          <w:p w14:paraId="406DB7D9" w14:textId="77777777" w:rsidR="004250F6" w:rsidRPr="0081669D" w:rsidRDefault="004250F6" w:rsidP="004250F6">
            <w:pPr>
              <w:shd w:val="clear" w:color="auto" w:fill="FFFFFF" w:themeFill="background1"/>
              <w:spacing w:before="120"/>
              <w:jc w:val="center"/>
              <w:rPr>
                <w:noProof w:val="0"/>
                <w:sz w:val="20"/>
                <w:szCs w:val="20"/>
                <w:lang w:val="es-ES" w:eastAsia="ru-RU"/>
              </w:rPr>
            </w:pP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4C32E70C" w14:textId="62D024B1" w:rsidR="004250F6" w:rsidRPr="0081669D" w:rsidRDefault="004250F6" w:rsidP="004250F6">
            <w:pPr>
              <w:shd w:val="clear" w:color="auto" w:fill="FFFFFF" w:themeFill="background1"/>
              <w:spacing w:before="120"/>
              <w:rPr>
                <w:noProof w:val="0"/>
                <w:sz w:val="20"/>
                <w:szCs w:val="20"/>
                <w:lang w:val="es-ES" w:eastAsia="ru-RU"/>
              </w:rPr>
            </w:pPr>
            <w:r w:rsidRPr="00EF186B">
              <w:t>Total</w:t>
            </w:r>
            <w:r w:rsidR="00F047E2">
              <w:t xml:space="preserve">/ Anulat </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57D68608" w14:textId="05C150FD" w:rsidR="004250F6" w:rsidRPr="0081669D" w:rsidRDefault="004250F6" w:rsidP="004250F6">
            <w:pPr>
              <w:shd w:val="clear" w:color="auto" w:fill="FFFFFF" w:themeFill="background1"/>
              <w:spacing w:before="120"/>
              <w:jc w:val="center"/>
              <w:rPr>
                <w:noProof w:val="0"/>
                <w:sz w:val="20"/>
                <w:szCs w:val="20"/>
                <w:lang w:val="es-ES" w:eastAsia="ru-RU"/>
              </w:rPr>
            </w:pPr>
            <w:r w:rsidRPr="00EF186B">
              <w:t xml:space="preserve">67000,00 </w:t>
            </w:r>
          </w:p>
        </w:tc>
      </w:tr>
      <w:tr w:rsidR="00F047E2" w:rsidRPr="00BE362C" w14:paraId="61885AE0" w14:textId="77777777" w:rsidTr="00942BCD">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BF4294" w14:textId="4A60B76D" w:rsidR="00F047E2" w:rsidRDefault="00F047E2" w:rsidP="004250F6">
            <w:pPr>
              <w:shd w:val="clear" w:color="auto" w:fill="FFFFFF" w:themeFill="background1"/>
              <w:spacing w:before="120"/>
              <w:jc w:val="center"/>
              <w:rPr>
                <w:noProof w:val="0"/>
                <w:sz w:val="20"/>
                <w:szCs w:val="20"/>
                <w:lang w:val="es-ES" w:eastAsia="ru-RU"/>
              </w:rPr>
            </w:pPr>
            <w:r>
              <w:rPr>
                <w:noProof w:val="0"/>
                <w:sz w:val="20"/>
                <w:szCs w:val="20"/>
                <w:lang w:val="es-ES" w:eastAsia="ru-RU"/>
              </w:rPr>
              <w:t xml:space="preserve">19 </w:t>
            </w:r>
          </w:p>
        </w:tc>
        <w:tc>
          <w:tcPr>
            <w:tcW w:w="9923" w:type="dxa"/>
            <w:gridSpan w:val="6"/>
            <w:tcBorders>
              <w:top w:val="single" w:sz="4" w:space="0" w:color="auto"/>
              <w:left w:val="single" w:sz="4" w:space="0" w:color="auto"/>
              <w:bottom w:val="single" w:sz="4" w:space="0" w:color="auto"/>
              <w:right w:val="single" w:sz="2" w:space="0" w:color="000000"/>
            </w:tcBorders>
            <w:shd w:val="clear" w:color="auto" w:fill="auto"/>
          </w:tcPr>
          <w:p w14:paraId="4E45A99A" w14:textId="7F18ECD3" w:rsidR="00F047E2" w:rsidRPr="00EF186B" w:rsidRDefault="00F047E2" w:rsidP="004250F6">
            <w:pPr>
              <w:shd w:val="clear" w:color="auto" w:fill="FFFFFF" w:themeFill="background1"/>
              <w:spacing w:before="120"/>
              <w:jc w:val="center"/>
            </w:pPr>
            <w:r>
              <w:t xml:space="preserve">LOT ANULAT </w:t>
            </w:r>
          </w:p>
        </w:tc>
      </w:tr>
      <w:tr w:rsidR="008165E7" w:rsidRPr="00BE362C" w14:paraId="2E6443F2"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445255" w14:textId="5CAF7F2D" w:rsidR="008165E7" w:rsidRPr="005E0DC7" w:rsidRDefault="00F047E2" w:rsidP="008165E7">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8176571" w14:textId="7DD3C1EC"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shd w:val="clear" w:color="auto" w:fill="auto"/>
          </w:tcPr>
          <w:p w14:paraId="549B5C5E" w14:textId="0F523434" w:rsidR="008165E7" w:rsidRPr="00565F88" w:rsidRDefault="008165E7" w:rsidP="008165E7">
            <w:pPr>
              <w:shd w:val="clear" w:color="auto" w:fill="FFFFFF" w:themeFill="background1"/>
              <w:spacing w:before="120"/>
              <w:rPr>
                <w:iCs/>
                <w:noProof w:val="0"/>
                <w:lang w:val="es-ES" w:eastAsia="ru-RU"/>
              </w:rPr>
            </w:pPr>
            <w:r w:rsidRPr="00565F88">
              <w:rPr>
                <w:iCs/>
                <w:noProof w:val="0"/>
                <w:lang w:val="es-ES" w:eastAsia="ru-RU"/>
              </w:rPr>
              <w:t>Sistem steril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7336474" w14:textId="00F8E39B" w:rsidR="008165E7" w:rsidRPr="00565F88" w:rsidRDefault="008165E7" w:rsidP="008165E7">
            <w:pPr>
              <w:shd w:val="clear" w:color="auto" w:fill="FFFFFF" w:themeFill="background1"/>
              <w:spacing w:before="120"/>
              <w:jc w:val="center"/>
              <w:rPr>
                <w:noProof w:val="0"/>
                <w:lang w:val="es-ES" w:eastAsia="ru-RU"/>
              </w:rPr>
            </w:pPr>
            <w:r w:rsidRPr="00565F88">
              <w:rPr>
                <w:noProof w:val="0"/>
                <w:lang w:val="es-ES" w:eastAsia="ru-RU"/>
              </w:rPr>
              <w:t>bucata</w:t>
            </w:r>
          </w:p>
        </w:tc>
        <w:tc>
          <w:tcPr>
            <w:tcW w:w="868" w:type="dxa"/>
            <w:tcBorders>
              <w:top w:val="single" w:sz="4" w:space="0" w:color="auto"/>
              <w:left w:val="single" w:sz="2" w:space="0" w:color="000000"/>
              <w:bottom w:val="single" w:sz="4" w:space="0" w:color="auto"/>
              <w:right w:val="nil"/>
            </w:tcBorders>
            <w:shd w:val="clear" w:color="auto" w:fill="auto"/>
          </w:tcPr>
          <w:p w14:paraId="39A19BF8" w14:textId="2E754D07" w:rsidR="008165E7" w:rsidRPr="0081669D" w:rsidRDefault="008165E7" w:rsidP="008165E7">
            <w:pPr>
              <w:shd w:val="clear" w:color="auto" w:fill="FFFFFF" w:themeFill="background1"/>
              <w:spacing w:before="120"/>
              <w:jc w:val="center"/>
              <w:rPr>
                <w:noProof w:val="0"/>
                <w:sz w:val="20"/>
                <w:szCs w:val="20"/>
                <w:lang w:val="es-ES" w:eastAsia="ru-RU"/>
              </w:rPr>
            </w:pPr>
            <w:r>
              <w:rPr>
                <w:noProof w:val="0"/>
                <w:sz w:val="20"/>
                <w:szCs w:val="20"/>
                <w:lang w:val="es-ES" w:eastAsia="ru-RU"/>
              </w:rPr>
              <w:t>50</w:t>
            </w: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3ADE5AAB" w14:textId="77777777" w:rsidR="008165E7" w:rsidRPr="00565F88" w:rsidRDefault="008165E7" w:rsidP="008165E7">
            <w:pPr>
              <w:shd w:val="clear" w:color="auto" w:fill="FFFFFF" w:themeFill="background1"/>
              <w:spacing w:before="120"/>
              <w:rPr>
                <w:sz w:val="20"/>
                <w:szCs w:val="20"/>
              </w:rPr>
            </w:pPr>
            <w:r w:rsidRPr="00565F88">
              <w:rPr>
                <w:sz w:val="20"/>
                <w:szCs w:val="20"/>
              </w:rPr>
              <w:t>pentru prelevare sîngelui în recepient cu dop din cauciuc, de polimer, apirogen, nontoxic, de unica folosința. Componența: ac pentru puncție, tub transparent, ac pentru perforarea dopului, ac-conductă de aer</w:t>
            </w:r>
          </w:p>
          <w:p w14:paraId="07E94D2B" w14:textId="6A67C562" w:rsidR="008165E7" w:rsidRPr="00565F88" w:rsidRDefault="008165E7" w:rsidP="008165E7">
            <w:pPr>
              <w:shd w:val="clear" w:color="auto" w:fill="FFFFFF" w:themeFill="background1"/>
              <w:spacing w:before="120"/>
              <w:rPr>
                <w:sz w:val="20"/>
                <w:szCs w:val="20"/>
              </w:rPr>
            </w:pPr>
            <w:r w:rsidRPr="00565F88">
              <w:rPr>
                <w:sz w:val="20"/>
                <w:szCs w:val="20"/>
              </w:rPr>
              <w:t>Ambalaj: individual, ermetic</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74923CC" w14:textId="51F1E867" w:rsidR="008165E7" w:rsidRDefault="008165E7" w:rsidP="008165E7">
            <w:pPr>
              <w:shd w:val="clear" w:color="auto" w:fill="FFFFFF" w:themeFill="background1"/>
              <w:spacing w:before="120"/>
              <w:jc w:val="center"/>
            </w:pPr>
            <w:r>
              <w:t>1500,00</w:t>
            </w:r>
          </w:p>
          <w:p w14:paraId="1C421675" w14:textId="78A6EFC4" w:rsidR="008165E7" w:rsidRPr="00EF186B" w:rsidRDefault="008165E7" w:rsidP="008165E7">
            <w:pPr>
              <w:shd w:val="clear" w:color="auto" w:fill="FFFFFF" w:themeFill="background1"/>
              <w:spacing w:before="120"/>
              <w:jc w:val="center"/>
            </w:pPr>
          </w:p>
        </w:tc>
      </w:tr>
      <w:tr w:rsidR="008165E7" w:rsidRPr="00BE362C" w14:paraId="179C7FBF" w14:textId="77777777" w:rsidTr="008165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09335" w14:textId="74804D61" w:rsidR="008165E7" w:rsidRPr="005E0DC7" w:rsidRDefault="008165E7" w:rsidP="008165E7">
            <w:pPr>
              <w:shd w:val="clear" w:color="auto" w:fill="FFFFFF" w:themeFill="background1"/>
              <w:spacing w:before="120"/>
              <w:jc w:val="center"/>
              <w:rPr>
                <w:noProof w:val="0"/>
                <w:sz w:val="20"/>
                <w:szCs w:val="20"/>
                <w:lang w:val="ro-MD" w:eastAsia="ru-RU"/>
              </w:rPr>
            </w:pPr>
            <w:r>
              <w:rPr>
                <w:noProof w:val="0"/>
                <w:sz w:val="20"/>
                <w:szCs w:val="20"/>
                <w:lang w:val="ru-MD" w:eastAsia="ru-RU"/>
              </w:rPr>
              <w:t>2</w:t>
            </w:r>
            <w:r w:rsidR="00F047E2">
              <w:rPr>
                <w:noProof w:val="0"/>
                <w:sz w:val="20"/>
                <w:szCs w:val="20"/>
                <w:lang w:val="ro-MD"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46C3B62" w14:textId="3FC36D26" w:rsidR="008165E7" w:rsidRPr="008165E7" w:rsidRDefault="008165E7" w:rsidP="008165E7">
            <w:pPr>
              <w:shd w:val="clear" w:color="auto" w:fill="FFFFFF" w:themeFill="background1"/>
              <w:spacing w:before="120"/>
              <w:jc w:val="center"/>
              <w:rPr>
                <w:noProof w:val="0"/>
                <w:sz w:val="20"/>
                <w:szCs w:val="20"/>
                <w:lang w:val="es-ES" w:eastAsia="ru-RU"/>
              </w:rPr>
            </w:pPr>
            <w:r w:rsidRPr="008165E7">
              <w:rPr>
                <w:sz w:val="20"/>
                <w:szCs w:val="20"/>
              </w:rPr>
              <w:t>33100000-1</w:t>
            </w:r>
          </w:p>
        </w:tc>
        <w:tc>
          <w:tcPr>
            <w:tcW w:w="1969" w:type="dxa"/>
            <w:tcBorders>
              <w:top w:val="single" w:sz="4" w:space="0" w:color="auto"/>
              <w:left w:val="single" w:sz="2" w:space="0" w:color="000000"/>
              <w:bottom w:val="single" w:sz="4" w:space="0" w:color="auto"/>
              <w:right w:val="nil"/>
            </w:tcBorders>
            <w:shd w:val="clear" w:color="auto" w:fill="auto"/>
          </w:tcPr>
          <w:p w14:paraId="572F045A" w14:textId="5F81CEE9" w:rsidR="008165E7" w:rsidRPr="00565F88" w:rsidRDefault="008165E7" w:rsidP="008165E7">
            <w:pPr>
              <w:shd w:val="clear" w:color="auto" w:fill="FFFFFF" w:themeFill="background1"/>
              <w:spacing w:before="120"/>
              <w:rPr>
                <w:iCs/>
                <w:noProof w:val="0"/>
                <w:lang w:val="es-ES" w:eastAsia="ru-RU"/>
              </w:rPr>
            </w:pPr>
            <w:r w:rsidRPr="00565F88">
              <w:rPr>
                <w:iCs/>
                <w:noProof w:val="0"/>
                <w:lang w:val="es-ES" w:eastAsia="ru-RU"/>
              </w:rPr>
              <w:t>Set de diagnostic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985D11" w14:textId="4F22B398" w:rsidR="008165E7" w:rsidRDefault="008165E7" w:rsidP="008165E7">
            <w:pPr>
              <w:jc w:val="center"/>
              <w:rPr>
                <w:rFonts w:cs="Arial"/>
                <w:lang w:val="fr-CH"/>
              </w:rPr>
            </w:pPr>
            <w:r>
              <w:rPr>
                <w:rFonts w:cs="Arial"/>
                <w:lang w:val="fr-CH"/>
              </w:rPr>
              <w:t>buc</w:t>
            </w:r>
          </w:p>
          <w:p w14:paraId="41C6E429" w14:textId="16374DAA" w:rsidR="008165E7" w:rsidRPr="0081669D" w:rsidRDefault="008165E7" w:rsidP="008165E7">
            <w:pPr>
              <w:shd w:val="clear" w:color="auto" w:fill="FFFFFF" w:themeFill="background1"/>
              <w:spacing w:before="120"/>
              <w:jc w:val="center"/>
              <w:rPr>
                <w:noProof w:val="0"/>
                <w:sz w:val="20"/>
                <w:szCs w:val="20"/>
                <w:lang w:val="es-ES" w:eastAsia="ru-RU"/>
              </w:rPr>
            </w:pPr>
            <w:r>
              <w:rPr>
                <w:rFonts w:cs="Arial"/>
                <w:lang w:val="fr-CH"/>
              </w:rPr>
              <w:t>1 buc=1 test</w:t>
            </w:r>
          </w:p>
        </w:tc>
        <w:tc>
          <w:tcPr>
            <w:tcW w:w="868" w:type="dxa"/>
            <w:tcBorders>
              <w:top w:val="single" w:sz="4" w:space="0" w:color="auto"/>
              <w:left w:val="single" w:sz="2" w:space="0" w:color="000000"/>
              <w:bottom w:val="single" w:sz="4" w:space="0" w:color="auto"/>
              <w:right w:val="nil"/>
            </w:tcBorders>
            <w:shd w:val="clear" w:color="auto" w:fill="auto"/>
          </w:tcPr>
          <w:p w14:paraId="062BCF37" w14:textId="069FC39A" w:rsidR="008165E7" w:rsidRPr="00565F88" w:rsidRDefault="008165E7" w:rsidP="008165E7">
            <w:pPr>
              <w:jc w:val="center"/>
              <w:rPr>
                <w:rFonts w:cs="Arial"/>
                <w:lang w:val="fr-CH"/>
              </w:rPr>
            </w:pPr>
            <w:r>
              <w:rPr>
                <w:rFonts w:cs="Arial"/>
                <w:lang w:val="fr-CH"/>
              </w:rPr>
              <w:t>96</w:t>
            </w:r>
          </w:p>
        </w:tc>
        <w:tc>
          <w:tcPr>
            <w:tcW w:w="3402" w:type="dxa"/>
            <w:tcBorders>
              <w:top w:val="single" w:sz="4" w:space="0" w:color="auto"/>
              <w:left w:val="single" w:sz="2" w:space="0" w:color="000000"/>
              <w:bottom w:val="single" w:sz="4" w:space="0" w:color="auto"/>
              <w:right w:val="single" w:sz="2" w:space="0" w:color="000000"/>
            </w:tcBorders>
            <w:shd w:val="clear" w:color="auto" w:fill="auto"/>
          </w:tcPr>
          <w:p w14:paraId="4B6AAB5F" w14:textId="77777777" w:rsidR="008165E7" w:rsidRPr="00565F88" w:rsidRDefault="008165E7" w:rsidP="008165E7">
            <w:pPr>
              <w:pStyle w:val="a6"/>
              <w:snapToGrid w:val="0"/>
              <w:rPr>
                <w:rFonts w:cs="Arial"/>
                <w:szCs w:val="20"/>
                <w:lang w:val="fr-CH"/>
              </w:rPr>
            </w:pPr>
            <w:r w:rsidRPr="00565F88">
              <w:rPr>
                <w:rFonts w:cs="Arial"/>
                <w:szCs w:val="20"/>
                <w:lang w:val="fr-CH"/>
              </w:rPr>
              <w:t xml:space="preserve">Set de diagnostic să utilizeze principiul  </w:t>
            </w:r>
            <w:r w:rsidRPr="00565F88">
              <w:rPr>
                <w:rFonts w:cs="Arial"/>
                <w:bCs/>
                <w:szCs w:val="20"/>
                <w:lang w:val="ro-RO"/>
              </w:rPr>
              <w:t>Elisa pentru detecția anticorpilor specifici  virusului West Nile Fever</w:t>
            </w:r>
            <w:r w:rsidRPr="00565F88">
              <w:rPr>
                <w:rFonts w:cs="Arial"/>
                <w:szCs w:val="20"/>
                <w:lang w:val="fr-CH"/>
              </w:rPr>
              <w:t xml:space="preserve"> de a fi utilizat pe probe de ser la păsări, cabaline, etc.</w:t>
            </w:r>
          </w:p>
          <w:p w14:paraId="563D4815" w14:textId="77777777" w:rsidR="008165E7" w:rsidRPr="00565F88" w:rsidRDefault="008165E7" w:rsidP="008165E7">
            <w:pPr>
              <w:pStyle w:val="a6"/>
              <w:snapToGrid w:val="0"/>
              <w:rPr>
                <w:rFonts w:cs="Arial"/>
                <w:szCs w:val="20"/>
                <w:lang w:val="fr-CH"/>
              </w:rPr>
            </w:pPr>
            <w:r w:rsidRPr="00565F88">
              <w:rPr>
                <w:rFonts w:cs="Arial"/>
                <w:szCs w:val="20"/>
                <w:lang w:val="fr-CH"/>
              </w:rPr>
              <w:t xml:space="preserve">- microplăci din poliester de 96 de godeuri căptuşite cu antigen, </w:t>
            </w:r>
            <w:r w:rsidRPr="00565F88">
              <w:rPr>
                <w:rFonts w:cs="Arial"/>
                <w:szCs w:val="20"/>
                <w:lang w:val="es-ES"/>
              </w:rPr>
              <w:t>cu stripuri (barete) detaşabile (12/placa) cite 8 godeuri, de polisteren</w:t>
            </w:r>
            <w:r w:rsidRPr="00565F88">
              <w:rPr>
                <w:rFonts w:cs="Arial"/>
                <w:szCs w:val="20"/>
                <w:lang w:val="fr-CH"/>
              </w:rPr>
              <w:t xml:space="preserve">, </w:t>
            </w:r>
          </w:p>
          <w:p w14:paraId="08032F0A" w14:textId="77777777" w:rsidR="008165E7" w:rsidRPr="00565F88" w:rsidRDefault="008165E7" w:rsidP="008165E7">
            <w:pPr>
              <w:pStyle w:val="a6"/>
              <w:snapToGrid w:val="0"/>
              <w:rPr>
                <w:rFonts w:cs="Arial"/>
                <w:szCs w:val="20"/>
                <w:lang w:val="fr-CH"/>
              </w:rPr>
            </w:pPr>
            <w:r w:rsidRPr="00565F88">
              <w:rPr>
                <w:rFonts w:cs="Arial"/>
                <w:szCs w:val="20"/>
                <w:lang w:val="fr-CH"/>
              </w:rPr>
              <w:t xml:space="preserve">- conjugat  concentrat până la 10x cu diluant, </w:t>
            </w:r>
          </w:p>
          <w:p w14:paraId="7D304B33" w14:textId="77777777" w:rsidR="008165E7" w:rsidRPr="00BC2264" w:rsidRDefault="008165E7" w:rsidP="008165E7">
            <w:pPr>
              <w:pStyle w:val="a6"/>
              <w:snapToGrid w:val="0"/>
              <w:rPr>
                <w:rFonts w:cs="Arial"/>
                <w:szCs w:val="20"/>
                <w:lang w:val="fr-CH"/>
              </w:rPr>
            </w:pPr>
            <w:r w:rsidRPr="00BC2264">
              <w:rPr>
                <w:rFonts w:cs="Arial"/>
                <w:szCs w:val="20"/>
                <w:lang w:val="fr-CH"/>
              </w:rPr>
              <w:t>- control pozitiv lichid sau leofilizat</w:t>
            </w:r>
          </w:p>
          <w:p w14:paraId="40C1E90D" w14:textId="77777777" w:rsidR="008165E7" w:rsidRPr="00BC2264" w:rsidRDefault="008165E7" w:rsidP="008165E7">
            <w:pPr>
              <w:pStyle w:val="a6"/>
              <w:snapToGrid w:val="0"/>
              <w:rPr>
                <w:rFonts w:cs="Arial"/>
                <w:szCs w:val="20"/>
                <w:lang w:val="fr-CH"/>
              </w:rPr>
            </w:pPr>
            <w:r w:rsidRPr="00BC2264">
              <w:rPr>
                <w:rFonts w:cs="Arial"/>
                <w:szCs w:val="20"/>
                <w:lang w:val="fr-CH"/>
              </w:rPr>
              <w:t>- control negativ  lichid sau leofilizat</w:t>
            </w:r>
          </w:p>
          <w:p w14:paraId="6A166592" w14:textId="77777777" w:rsidR="008165E7" w:rsidRPr="00565F88" w:rsidRDefault="008165E7" w:rsidP="008165E7">
            <w:pPr>
              <w:pStyle w:val="a6"/>
              <w:snapToGrid w:val="0"/>
              <w:rPr>
                <w:rFonts w:cs="Arial"/>
                <w:szCs w:val="20"/>
                <w:lang w:val="fr-CH"/>
              </w:rPr>
            </w:pPr>
            <w:r w:rsidRPr="00565F88">
              <w:rPr>
                <w:rFonts w:cs="Arial"/>
                <w:szCs w:val="20"/>
                <w:lang w:val="fr-CH"/>
              </w:rPr>
              <w:t>- soluție de diluare pentru probe examenate și reactive</w:t>
            </w:r>
          </w:p>
          <w:p w14:paraId="784387AC" w14:textId="77777777" w:rsidR="008165E7" w:rsidRPr="00565F88" w:rsidRDefault="008165E7" w:rsidP="008165E7">
            <w:pPr>
              <w:pStyle w:val="a6"/>
              <w:snapToGrid w:val="0"/>
              <w:rPr>
                <w:rFonts w:cs="Arial"/>
                <w:szCs w:val="20"/>
                <w:lang w:val="fr-CH"/>
              </w:rPr>
            </w:pPr>
            <w:r w:rsidRPr="00565F88">
              <w:rPr>
                <w:rFonts w:cs="Arial"/>
                <w:szCs w:val="20"/>
                <w:lang w:val="fr-CH"/>
              </w:rPr>
              <w:t>- soluție substrat</w:t>
            </w:r>
          </w:p>
          <w:p w14:paraId="51B8D86E" w14:textId="77777777" w:rsidR="008165E7" w:rsidRPr="00565F88" w:rsidRDefault="008165E7" w:rsidP="008165E7">
            <w:pPr>
              <w:pStyle w:val="a6"/>
              <w:snapToGrid w:val="0"/>
              <w:rPr>
                <w:rFonts w:cs="Arial"/>
                <w:szCs w:val="20"/>
                <w:lang w:val="fr-CH"/>
              </w:rPr>
            </w:pPr>
            <w:r w:rsidRPr="00565F88">
              <w:rPr>
                <w:rFonts w:cs="Arial"/>
                <w:szCs w:val="20"/>
                <w:lang w:val="fr-CH"/>
              </w:rPr>
              <w:t xml:space="preserve">- soluţia de spălare concentrată </w:t>
            </w:r>
          </w:p>
          <w:p w14:paraId="3B53D30C" w14:textId="77777777" w:rsidR="008165E7" w:rsidRPr="00565F88" w:rsidRDefault="008165E7" w:rsidP="008165E7">
            <w:pPr>
              <w:pStyle w:val="a6"/>
              <w:snapToGrid w:val="0"/>
              <w:rPr>
                <w:rFonts w:cs="Arial"/>
                <w:szCs w:val="20"/>
                <w:lang w:val="es-ES"/>
              </w:rPr>
            </w:pPr>
            <w:r w:rsidRPr="00565F88">
              <w:rPr>
                <w:rFonts w:cs="Arial"/>
                <w:szCs w:val="20"/>
                <w:lang w:val="es-ES"/>
              </w:rPr>
              <w:t>- soluţie stop</w:t>
            </w:r>
          </w:p>
          <w:p w14:paraId="19D43A18" w14:textId="77777777" w:rsidR="008165E7" w:rsidRPr="00565F88" w:rsidRDefault="008165E7" w:rsidP="008165E7">
            <w:pPr>
              <w:pStyle w:val="a6"/>
              <w:snapToGrid w:val="0"/>
              <w:rPr>
                <w:rFonts w:cs="Arial"/>
                <w:szCs w:val="20"/>
                <w:lang w:val="es-ES"/>
              </w:rPr>
            </w:pPr>
            <w:r w:rsidRPr="00565F88">
              <w:rPr>
                <w:rFonts w:cs="Arial"/>
                <w:szCs w:val="20"/>
                <w:lang w:val="es-ES"/>
              </w:rPr>
              <w:t>În caz de diluare a probelor, aceasta etapa se va face direct în placa căptușită.</w:t>
            </w:r>
          </w:p>
          <w:p w14:paraId="7DC5702D" w14:textId="77777777" w:rsidR="008165E7" w:rsidRPr="00565F88" w:rsidRDefault="008165E7" w:rsidP="008165E7">
            <w:pPr>
              <w:pStyle w:val="a6"/>
              <w:snapToGrid w:val="0"/>
              <w:rPr>
                <w:rFonts w:cs="Arial"/>
                <w:szCs w:val="20"/>
                <w:lang w:val="ro-RO"/>
              </w:rPr>
            </w:pPr>
            <w:r w:rsidRPr="00565F88">
              <w:rPr>
                <w:rFonts w:cs="Arial"/>
                <w:szCs w:val="20"/>
                <w:lang w:val="fr-CH"/>
              </w:rPr>
              <w:t xml:space="preserve">Setul sa fie în conformitate cu cerințele </w:t>
            </w:r>
            <w:r w:rsidRPr="00565F88">
              <w:rPr>
                <w:rFonts w:cs="Arial"/>
                <w:szCs w:val="20"/>
                <w:lang w:val="ro-RO"/>
              </w:rPr>
              <w:t xml:space="preserve">Manual of Diagnostic Tests and Vaccines for Terrestrial Animals  at </w:t>
            </w:r>
            <w:r w:rsidRPr="00565F88">
              <w:rPr>
                <w:rFonts w:cs="Arial"/>
                <w:szCs w:val="20"/>
                <w:shd w:val="clear" w:color="auto" w:fill="FFFFFF"/>
                <w:lang w:val="en-US"/>
              </w:rPr>
              <w:t>World Organization for Animal Health (OIE)</w:t>
            </w:r>
            <w:r w:rsidRPr="00565F88">
              <w:rPr>
                <w:rFonts w:cs="Arial"/>
                <w:szCs w:val="20"/>
                <w:shd w:val="clear" w:color="auto" w:fill="FFFFFF"/>
                <w:lang w:val="ro-RO"/>
              </w:rPr>
              <w:t xml:space="preserve">, </w:t>
            </w:r>
            <w:r w:rsidRPr="00565F88">
              <w:rPr>
                <w:rFonts w:cs="Arial"/>
                <w:szCs w:val="20"/>
                <w:lang w:val="ro-RO"/>
              </w:rPr>
              <w:t xml:space="preserve"> ediția în vigoare.</w:t>
            </w:r>
          </w:p>
          <w:p w14:paraId="1A6D56CD" w14:textId="77777777" w:rsidR="008165E7" w:rsidRPr="00565F88" w:rsidRDefault="008165E7" w:rsidP="008165E7">
            <w:pPr>
              <w:pStyle w:val="a6"/>
              <w:snapToGrid w:val="0"/>
              <w:rPr>
                <w:rFonts w:cs="Arial"/>
                <w:szCs w:val="20"/>
                <w:lang w:val="ro-RO"/>
              </w:rPr>
            </w:pPr>
            <w:r w:rsidRPr="00565F88">
              <w:rPr>
                <w:rFonts w:cs="Arial"/>
                <w:szCs w:val="20"/>
                <w:lang w:val="fr-CH"/>
              </w:rPr>
              <w:t>Marcat de producător pentru uz veterinar.</w:t>
            </w:r>
          </w:p>
          <w:p w14:paraId="6FA7B20A" w14:textId="77777777" w:rsidR="008165E7" w:rsidRPr="00565F88" w:rsidRDefault="008165E7" w:rsidP="008165E7">
            <w:pPr>
              <w:pStyle w:val="a6"/>
              <w:snapToGrid w:val="0"/>
              <w:rPr>
                <w:rFonts w:cs="Arial"/>
                <w:szCs w:val="20"/>
                <w:lang w:val="ro-RO"/>
              </w:rPr>
            </w:pPr>
            <w:r w:rsidRPr="00565F88">
              <w:rPr>
                <w:rFonts w:cs="Arial"/>
                <w:szCs w:val="20"/>
                <w:lang w:val="ro-RO"/>
              </w:rPr>
              <w:t>Setul de diagnostic să conțină un certificat sau alt document care confirmă calitatea produsului (setului) de la producător sau de la laborator  internațional de referință OIE, în care să fie specificate sensibilitatea, specificitatea, reproductibilitatea.</w:t>
            </w:r>
          </w:p>
          <w:p w14:paraId="59B92E0C" w14:textId="0F6612FC" w:rsidR="008165E7" w:rsidRPr="00565F88" w:rsidRDefault="008165E7" w:rsidP="008165E7">
            <w:pPr>
              <w:shd w:val="clear" w:color="auto" w:fill="FFFFFF" w:themeFill="background1"/>
              <w:spacing w:before="120"/>
              <w:rPr>
                <w:noProof w:val="0"/>
                <w:sz w:val="20"/>
                <w:szCs w:val="20"/>
                <w:lang w:val="es-ES" w:eastAsia="ru-RU"/>
              </w:rPr>
            </w:pPr>
            <w:r w:rsidRPr="00565F88">
              <w:rPr>
                <w:rFonts w:cs="Arial"/>
                <w:sz w:val="20"/>
                <w:szCs w:val="20"/>
              </w:rPr>
              <w:t>Certificat ISO 9001</w:t>
            </w:r>
          </w:p>
        </w:tc>
        <w:tc>
          <w:tcPr>
            <w:tcW w:w="1417" w:type="dxa"/>
            <w:tcBorders>
              <w:top w:val="single" w:sz="4" w:space="0" w:color="auto"/>
              <w:left w:val="single" w:sz="2" w:space="0" w:color="000000"/>
              <w:bottom w:val="single" w:sz="4" w:space="0" w:color="auto"/>
              <w:right w:val="single" w:sz="2" w:space="0" w:color="000000"/>
            </w:tcBorders>
            <w:shd w:val="clear" w:color="auto" w:fill="auto"/>
          </w:tcPr>
          <w:p w14:paraId="30285DA0" w14:textId="1BF74F82" w:rsidR="008165E7" w:rsidRPr="004250F6" w:rsidRDefault="008165E7" w:rsidP="008165E7">
            <w:pPr>
              <w:shd w:val="clear" w:color="auto" w:fill="FFFFFF" w:themeFill="background1"/>
              <w:spacing w:before="120"/>
              <w:jc w:val="center"/>
              <w:rPr>
                <w:noProof w:val="0"/>
                <w:lang w:val="es-ES" w:eastAsia="ru-RU"/>
              </w:rPr>
            </w:pPr>
            <w:r w:rsidRPr="004250F6">
              <w:rPr>
                <w:noProof w:val="0"/>
                <w:lang w:val="es-ES" w:eastAsia="ru-RU"/>
              </w:rPr>
              <w:t>23 000,00</w:t>
            </w:r>
          </w:p>
        </w:tc>
      </w:tr>
      <w:tr w:rsidR="00B7458E" w:rsidRPr="00BE362C" w14:paraId="5FBBB323" w14:textId="77777777" w:rsidTr="00A33574">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C4D27B" w14:textId="77777777" w:rsidR="00B7458E" w:rsidRPr="00BE362C" w:rsidRDefault="00B7458E" w:rsidP="00A3357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CB7E5D" w14:textId="306F36EF" w:rsidR="00B7458E" w:rsidRPr="0058742A" w:rsidRDefault="005E0DC7" w:rsidP="00A33574">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586 264</w:t>
            </w:r>
            <w:r w:rsidR="0058742A">
              <w:rPr>
                <w:b/>
                <w:bCs/>
                <w:noProof w:val="0"/>
                <w:sz w:val="20"/>
                <w:szCs w:val="20"/>
                <w:lang w:val="en-US" w:eastAsia="ru-RU"/>
              </w:rPr>
              <w:t>.00</w:t>
            </w:r>
          </w:p>
        </w:tc>
      </w:tr>
    </w:tbl>
    <w:p w14:paraId="7956B29D" w14:textId="77195D34" w:rsidR="001F2C53" w:rsidRDefault="00B7458E" w:rsidP="0058742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 nu se aplică.</w:t>
      </w:r>
    </w:p>
    <w:p w14:paraId="23199D16" w14:textId="77777777" w:rsidR="005E0DC7" w:rsidRPr="0058742A" w:rsidRDefault="005E0DC7" w:rsidP="005E0DC7">
      <w:pPr>
        <w:shd w:val="clear" w:color="auto" w:fill="FFFFFF" w:themeFill="background1"/>
        <w:tabs>
          <w:tab w:val="right" w:pos="426"/>
        </w:tabs>
        <w:spacing w:before="120"/>
        <w:ind w:left="360"/>
        <w:rPr>
          <w:b/>
          <w:noProof w:val="0"/>
          <w:lang w:eastAsia="ru-RU"/>
        </w:rPr>
      </w:pPr>
    </w:p>
    <w:p w14:paraId="6FE4618B" w14:textId="77777777" w:rsidR="00B7458E" w:rsidRPr="00913C37" w:rsidRDefault="00B7458E" w:rsidP="00B7458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4C590581" w14:textId="28AC1EF3" w:rsidR="00B7458E"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6E2C0E77" w14:textId="77777777" w:rsidR="005E0DC7" w:rsidRPr="00913C37" w:rsidRDefault="005E0DC7" w:rsidP="005E0DC7">
      <w:pPr>
        <w:shd w:val="clear" w:color="auto" w:fill="FFFFFF" w:themeFill="background1"/>
        <w:tabs>
          <w:tab w:val="right" w:pos="426"/>
        </w:tabs>
        <w:spacing w:before="120"/>
        <w:rPr>
          <w:b/>
          <w:noProof w:val="0"/>
          <w:lang w:val="es-ES" w:eastAsia="ru-RU"/>
        </w:rPr>
      </w:pPr>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76B284F4" w:rsidR="001F2C53" w:rsidRPr="00D87E35" w:rsidRDefault="00B7458E" w:rsidP="005E57CC">
      <w:pPr>
        <w:tabs>
          <w:tab w:val="left" w:pos="0"/>
          <w:tab w:val="left" w:pos="284"/>
          <w:tab w:val="left" w:pos="426"/>
        </w:tabs>
        <w:spacing w:before="120"/>
        <w:ind w:left="644"/>
        <w:rPr>
          <w:b/>
          <w:shd w:val="clear" w:color="auto" w:fill="FFFF00"/>
          <w:lang w:val="ro-MD" w:eastAsia="ru-RU"/>
        </w:rPr>
      </w:pPr>
      <w:r>
        <w:rPr>
          <w:b/>
          <w:shd w:val="clear" w:color="auto" w:fill="FFFF00"/>
          <w:lang w:val="ro-MD" w:eastAsia="ru-RU"/>
        </w:rPr>
        <w:t>3</w:t>
      </w:r>
      <w:r w:rsidRPr="00235C26">
        <w:rPr>
          <w:b/>
          <w:shd w:val="clear" w:color="auto" w:fill="FFFF00"/>
          <w:lang w:val="ro-MD" w:eastAsia="ru-RU"/>
        </w:rPr>
        <w:t>0 zile de la incheierea contractului</w:t>
      </w:r>
      <w:r w:rsidR="005E57CC">
        <w:rPr>
          <w:b/>
          <w:shd w:val="clear" w:color="auto" w:fill="FFFF00"/>
          <w:lang w:val="es-ES" w:eastAsia="ru-RU"/>
        </w:rPr>
        <w:t xml:space="preserve"> </w:t>
      </w:r>
      <w:r>
        <w:rPr>
          <w:b/>
          <w:shd w:val="clear" w:color="auto" w:fill="FFFF00"/>
          <w:lang w:val="ro-MD" w:eastAsia="ru-RU"/>
        </w:rPr>
        <w:t xml:space="preserve"> : </w:t>
      </w:r>
    </w:p>
    <w:p w14:paraId="0F1807A5" w14:textId="77777777" w:rsidR="00B7458E" w:rsidRDefault="00B7458E" w:rsidP="00B7458E">
      <w:pPr>
        <w:tabs>
          <w:tab w:val="left" w:pos="0"/>
          <w:tab w:val="left" w:pos="284"/>
          <w:tab w:val="left" w:pos="426"/>
        </w:tabs>
        <w:spacing w:before="120"/>
        <w:rPr>
          <w:b/>
          <w:shd w:val="clear" w:color="auto" w:fill="FFFF00"/>
          <w:lang w:val="ro-MD" w:eastAsia="ru-RU"/>
        </w:rPr>
      </w:pPr>
      <w:r>
        <w:rPr>
          <w:b/>
          <w:shd w:val="clear" w:color="auto" w:fill="FFFF00"/>
          <w:lang w:val="ro-MD" w:eastAsia="ru-RU"/>
        </w:rPr>
        <w:t xml:space="preserve">            </w:t>
      </w:r>
      <w:r w:rsidRPr="00A72743">
        <w:rPr>
          <w:b/>
          <w:shd w:val="clear" w:color="auto" w:fill="FFFF00"/>
          <w:lang w:val="ro-MD" w:eastAsia="ru-RU"/>
        </w:rPr>
        <w:t xml:space="preserve">Termenul de valabilitate (la momentul livrării) restant va constitui nu mai puţin de </w:t>
      </w:r>
      <w:r>
        <w:rPr>
          <w:b/>
          <w:shd w:val="clear" w:color="auto" w:fill="FFFF00"/>
          <w:lang w:val="ro-MD" w:eastAsia="ru-RU"/>
        </w:rPr>
        <w:t xml:space="preserve">      </w:t>
      </w:r>
      <w:r w:rsidRPr="00A72743">
        <w:rPr>
          <w:b/>
          <w:shd w:val="clear" w:color="auto" w:fill="FFFF00"/>
          <w:lang w:val="ro-MD" w:eastAsia="ru-RU"/>
        </w:rPr>
        <w:t xml:space="preserve">60% </w:t>
      </w:r>
      <w:r>
        <w:rPr>
          <w:b/>
          <w:shd w:val="clear" w:color="auto" w:fill="FFFF00"/>
          <w:lang w:val="ro-MD" w:eastAsia="ru-RU"/>
        </w:rPr>
        <w:t xml:space="preserve"> </w:t>
      </w:r>
      <w:r w:rsidRPr="00A72743">
        <w:rPr>
          <w:b/>
          <w:shd w:val="clear" w:color="auto" w:fill="FFFF00"/>
          <w:lang w:val="ro-MD" w:eastAsia="ru-RU"/>
        </w:rPr>
        <w:t>din cel initial pentru produsele cu valabilitate de 2 şi mai mulţi ani;</w:t>
      </w:r>
    </w:p>
    <w:p w14:paraId="27EA083B" w14:textId="77777777" w:rsidR="00B7458E" w:rsidRPr="00913C37" w:rsidRDefault="00B7458E" w:rsidP="00B7458E">
      <w:pPr>
        <w:tabs>
          <w:tab w:val="left" w:pos="0"/>
          <w:tab w:val="left" w:pos="284"/>
          <w:tab w:val="left" w:pos="426"/>
        </w:tabs>
        <w:spacing w:before="120"/>
        <w:ind w:left="720"/>
        <w:rPr>
          <w:b/>
          <w:shd w:val="clear" w:color="auto" w:fill="FFFF00"/>
          <w:lang w:val="ro-MD" w:eastAsia="ru-RU"/>
        </w:rPr>
      </w:pPr>
      <w:r w:rsidRPr="00A72743">
        <w:rPr>
          <w:b/>
          <w:shd w:val="clear" w:color="auto" w:fill="FFFF00"/>
          <w:lang w:val="ro-MD" w:eastAsia="ru-RU"/>
        </w:rPr>
        <w:t>Termenul de valabilitate (la momentul livrării) restant va constitui nu mai puţin de 80 %</w:t>
      </w:r>
      <w:r>
        <w:rPr>
          <w:b/>
          <w:shd w:val="clear" w:color="auto" w:fill="FFFF00"/>
          <w:lang w:val="ro-MD" w:eastAsia="ru-RU"/>
        </w:rPr>
        <w:t xml:space="preserve"> </w:t>
      </w:r>
      <w:r w:rsidRPr="00A72743">
        <w:rPr>
          <w:b/>
          <w:shd w:val="clear" w:color="auto" w:fill="FFFF00"/>
          <w:lang w:val="ro-MD" w:eastAsia="ru-RU"/>
        </w:rPr>
        <w:t>din cel initial pentru produsele cu  valabilitate de pînă la 2 ani.</w:t>
      </w:r>
    </w:p>
    <w:p w14:paraId="584A7741" w14:textId="77777777"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30 decembrie 2022</w:t>
      </w:r>
    </w:p>
    <w:p w14:paraId="3BCDDED1" w14:textId="77777777" w:rsidR="00B7458E" w:rsidRPr="00A07B19" w:rsidRDefault="00B7458E" w:rsidP="00B7458E">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3E9C879" w14:textId="77777777" w:rsidR="00B7458E" w:rsidRPr="00A07B19" w:rsidRDefault="00B7458E" w:rsidP="00B7458E">
      <w:pPr>
        <w:numPr>
          <w:ilvl w:val="0"/>
          <w:numId w:val="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13DB95E6" w14:textId="3FA4CF18" w:rsidR="00B7458E" w:rsidRPr="001F2C53" w:rsidRDefault="00B7458E" w:rsidP="001F2C5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065" w:type="dxa"/>
        <w:tblInd w:w="-856" w:type="dxa"/>
        <w:tblLook w:val="04A0" w:firstRow="1" w:lastRow="0" w:firstColumn="1" w:lastColumn="0" w:noHBand="0" w:noVBand="1"/>
      </w:tblPr>
      <w:tblGrid>
        <w:gridCol w:w="560"/>
        <w:gridCol w:w="3391"/>
        <w:gridCol w:w="4555"/>
        <w:gridCol w:w="1559"/>
      </w:tblGrid>
      <w:tr w:rsidR="00B7458E" w:rsidRPr="00BE362C" w14:paraId="0C8885EA" w14:textId="77777777" w:rsidTr="00A33574">
        <w:tc>
          <w:tcPr>
            <w:tcW w:w="560" w:type="dxa"/>
            <w:shd w:val="clear" w:color="auto" w:fill="auto"/>
          </w:tcPr>
          <w:p w14:paraId="5368A952" w14:textId="77777777" w:rsidR="00B7458E" w:rsidRPr="00BE362C" w:rsidRDefault="00B7458E" w:rsidP="00A3357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1349B48"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3619F6" w14:textId="77777777" w:rsidR="00B7458E" w:rsidRPr="00B5415A" w:rsidRDefault="00B7458E" w:rsidP="00A3357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555" w:type="dxa"/>
            <w:shd w:val="clear" w:color="auto" w:fill="auto"/>
          </w:tcPr>
          <w:p w14:paraId="588EAF22"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74E1911A"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7458E" w:rsidRPr="00BE362C" w14:paraId="090CE9D5" w14:textId="77777777" w:rsidTr="00A33574">
        <w:tc>
          <w:tcPr>
            <w:tcW w:w="560" w:type="dxa"/>
            <w:shd w:val="clear" w:color="auto" w:fill="auto"/>
          </w:tcPr>
          <w:p w14:paraId="6C861209"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tcBorders>
              <w:top w:val="single" w:sz="4" w:space="0" w:color="auto"/>
              <w:left w:val="single" w:sz="4" w:space="0" w:color="auto"/>
              <w:bottom w:val="single" w:sz="4" w:space="0" w:color="auto"/>
              <w:right w:val="single" w:sz="4" w:space="0" w:color="auto"/>
            </w:tcBorders>
          </w:tcPr>
          <w:p w14:paraId="6E6ECDAA" w14:textId="77777777" w:rsidR="00B7458E" w:rsidRPr="00113F92" w:rsidRDefault="00B7458E" w:rsidP="00A33574">
            <w:pPr>
              <w:shd w:val="clear" w:color="auto" w:fill="FFFFFF" w:themeFill="background1"/>
              <w:tabs>
                <w:tab w:val="left" w:pos="612"/>
              </w:tabs>
              <w:spacing w:before="120" w:after="120"/>
              <w:rPr>
                <w:iCs/>
                <w:noProof w:val="0"/>
                <w:lang w:val="ru-MD" w:eastAsia="ru-RU"/>
              </w:rPr>
            </w:pPr>
            <w:r>
              <w:rPr>
                <w:iCs/>
              </w:rPr>
              <w:t>DUAE</w:t>
            </w:r>
          </w:p>
        </w:tc>
        <w:tc>
          <w:tcPr>
            <w:tcW w:w="4555" w:type="dxa"/>
            <w:tcBorders>
              <w:top w:val="single" w:sz="4" w:space="0" w:color="auto"/>
              <w:left w:val="single" w:sz="4" w:space="0" w:color="auto"/>
              <w:bottom w:val="single" w:sz="4" w:space="0" w:color="auto"/>
              <w:right w:val="single" w:sz="4" w:space="0" w:color="auto"/>
            </w:tcBorders>
          </w:tcPr>
          <w:p w14:paraId="2BD4F044" w14:textId="77777777" w:rsidR="00B7458E" w:rsidRPr="00DD165A" w:rsidRDefault="00B7458E" w:rsidP="00A33574">
            <w:pPr>
              <w:shd w:val="clear" w:color="auto" w:fill="FFFFFF" w:themeFill="background1"/>
              <w:tabs>
                <w:tab w:val="left" w:pos="612"/>
              </w:tabs>
              <w:spacing w:before="120" w:after="120"/>
              <w:rPr>
                <w:iCs/>
              </w:rPr>
            </w:pPr>
            <w:r>
              <w:rPr>
                <w:iCs/>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BE362C" w:rsidRDefault="00B7458E" w:rsidP="00A33574">
            <w:pPr>
              <w:shd w:val="clear" w:color="auto" w:fill="FFFFFF" w:themeFill="background1"/>
              <w:tabs>
                <w:tab w:val="left" w:pos="612"/>
              </w:tabs>
              <w:spacing w:before="120" w:after="120"/>
              <w:rPr>
                <w:iCs/>
                <w:noProof w:val="0"/>
                <w:lang w:val="ru-RU" w:eastAsia="ru-RU"/>
              </w:rPr>
            </w:pPr>
            <w:r>
              <w:rPr>
                <w:iCs/>
              </w:rPr>
              <w:t>Obligatoriu</w:t>
            </w:r>
          </w:p>
        </w:tc>
      </w:tr>
      <w:tr w:rsidR="00B7458E" w:rsidRPr="00BE362C" w14:paraId="4B7C7D56" w14:textId="77777777" w:rsidTr="00A33574">
        <w:tc>
          <w:tcPr>
            <w:tcW w:w="560" w:type="dxa"/>
            <w:shd w:val="clear" w:color="auto" w:fill="auto"/>
          </w:tcPr>
          <w:p w14:paraId="4F734CFF"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391" w:type="dxa"/>
            <w:tcBorders>
              <w:top w:val="single" w:sz="4" w:space="0" w:color="auto"/>
              <w:left w:val="single" w:sz="4" w:space="0" w:color="auto"/>
              <w:bottom w:val="single" w:sz="4" w:space="0" w:color="auto"/>
              <w:right w:val="single" w:sz="4" w:space="0" w:color="auto"/>
            </w:tcBorders>
          </w:tcPr>
          <w:p w14:paraId="155DAA75" w14:textId="77777777" w:rsidR="00B7458E" w:rsidRPr="00113F92" w:rsidRDefault="00B7458E" w:rsidP="00A33574">
            <w:pPr>
              <w:shd w:val="clear" w:color="auto" w:fill="FFFFFF" w:themeFill="background1"/>
              <w:tabs>
                <w:tab w:val="left" w:pos="612"/>
              </w:tabs>
              <w:spacing w:before="120" w:after="120"/>
              <w:rPr>
                <w:iCs/>
                <w:noProof w:val="0"/>
                <w:lang w:val="es-ES" w:eastAsia="ru-RU"/>
              </w:rPr>
            </w:pPr>
            <w:r>
              <w:rPr>
                <w:iCs/>
              </w:rPr>
              <w:t>Cerere de participare, conform anexei nr.7</w:t>
            </w:r>
          </w:p>
        </w:tc>
        <w:tc>
          <w:tcPr>
            <w:tcW w:w="4555" w:type="dxa"/>
            <w:tcBorders>
              <w:top w:val="single" w:sz="4" w:space="0" w:color="auto"/>
              <w:left w:val="single" w:sz="4" w:space="0" w:color="auto"/>
              <w:bottom w:val="single" w:sz="4" w:space="0" w:color="auto"/>
              <w:right w:val="single" w:sz="4" w:space="0" w:color="auto"/>
            </w:tcBorders>
          </w:tcPr>
          <w:p w14:paraId="4560F97C" w14:textId="77777777" w:rsidR="00B7458E" w:rsidRDefault="00B7458E" w:rsidP="00A33574">
            <w:pPr>
              <w:shd w:val="clear" w:color="auto" w:fill="FFFFFF" w:themeFill="background1"/>
              <w:tabs>
                <w:tab w:val="left" w:pos="612"/>
              </w:tabs>
              <w:rPr>
                <w:iCs/>
              </w:rPr>
            </w:pPr>
            <w:r>
              <w:rPr>
                <w:iCs/>
              </w:rPr>
              <w:t xml:space="preserve">Semnat electronic </w:t>
            </w:r>
          </w:p>
          <w:p w14:paraId="344FDF9E" w14:textId="77777777" w:rsidR="00B7458E" w:rsidRPr="00D455A9" w:rsidRDefault="00B7458E" w:rsidP="00A33574">
            <w:pPr>
              <w:shd w:val="clear" w:color="auto" w:fill="FFFFFF" w:themeFill="background1"/>
              <w:tabs>
                <w:tab w:val="left" w:pos="612"/>
              </w:tabs>
              <w:rPr>
                <w:iCs/>
              </w:rPr>
            </w:pPr>
            <w:r w:rsidRPr="00DD165A">
              <w:rPr>
                <w:iCs/>
              </w:rPr>
              <w:t>conform anexei nr.7</w:t>
            </w:r>
            <w:r>
              <w:rPr>
                <w:iCs/>
              </w:rPr>
              <w:t xml:space="preserve"> </w:t>
            </w:r>
            <w:r w:rsidRPr="00DD165A">
              <w:rPr>
                <w:iCs/>
              </w:rPr>
              <w:t>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BE362C" w:rsidRDefault="00B7458E" w:rsidP="00A33574">
            <w:pPr>
              <w:shd w:val="clear" w:color="auto" w:fill="FFFFFF" w:themeFill="background1"/>
              <w:tabs>
                <w:tab w:val="left" w:pos="612"/>
              </w:tabs>
              <w:spacing w:before="120" w:after="120"/>
              <w:rPr>
                <w:iCs/>
                <w:noProof w:val="0"/>
                <w:lang w:val="ru-RU" w:eastAsia="ru-RU"/>
              </w:rPr>
            </w:pPr>
            <w:r>
              <w:rPr>
                <w:iCs/>
              </w:rPr>
              <w:t>Obligatoriu</w:t>
            </w:r>
          </w:p>
        </w:tc>
      </w:tr>
      <w:tr w:rsidR="00B7458E" w:rsidRPr="00BE362C" w14:paraId="570556BA" w14:textId="77777777" w:rsidTr="00A33574">
        <w:tc>
          <w:tcPr>
            <w:tcW w:w="560" w:type="dxa"/>
            <w:shd w:val="clear" w:color="auto" w:fill="auto"/>
          </w:tcPr>
          <w:p w14:paraId="01E12B7B"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391" w:type="dxa"/>
            <w:tcBorders>
              <w:top w:val="single" w:sz="4" w:space="0" w:color="auto"/>
              <w:left w:val="single" w:sz="4" w:space="0" w:color="auto"/>
              <w:bottom w:val="single" w:sz="4" w:space="0" w:color="auto"/>
              <w:right w:val="single" w:sz="4" w:space="0" w:color="auto"/>
            </w:tcBorders>
          </w:tcPr>
          <w:p w14:paraId="364DBBFD" w14:textId="77777777" w:rsidR="00B7458E" w:rsidRPr="00113F92" w:rsidRDefault="00B7458E" w:rsidP="00A33574">
            <w:pPr>
              <w:shd w:val="clear" w:color="auto" w:fill="FFFFFF" w:themeFill="background1"/>
              <w:tabs>
                <w:tab w:val="left" w:pos="612"/>
              </w:tabs>
              <w:spacing w:before="120" w:after="120"/>
              <w:rPr>
                <w:iCs/>
                <w:noProof w:val="0"/>
                <w:lang w:val="en-US" w:eastAsia="ru-RU"/>
              </w:rPr>
            </w:pPr>
            <w:r>
              <w:rPr>
                <w:iCs/>
              </w:rPr>
              <w:t>Specificația tehnică, conform anexei nr. 22</w:t>
            </w:r>
          </w:p>
        </w:tc>
        <w:tc>
          <w:tcPr>
            <w:tcW w:w="4555" w:type="dxa"/>
            <w:tcBorders>
              <w:top w:val="single" w:sz="4" w:space="0" w:color="auto"/>
              <w:left w:val="single" w:sz="4" w:space="0" w:color="auto"/>
              <w:bottom w:val="single" w:sz="4" w:space="0" w:color="auto"/>
              <w:right w:val="single" w:sz="4" w:space="0" w:color="auto"/>
            </w:tcBorders>
          </w:tcPr>
          <w:p w14:paraId="5F31BC7E" w14:textId="77777777" w:rsidR="00B7458E" w:rsidRPr="00FF1484" w:rsidRDefault="00B7458E" w:rsidP="00A33574">
            <w:pPr>
              <w:shd w:val="clear" w:color="auto" w:fill="FFFFFF" w:themeFill="background1"/>
              <w:tabs>
                <w:tab w:val="left" w:pos="612"/>
                <w:tab w:val="left" w:pos="2310"/>
              </w:tabs>
              <w:rPr>
                <w:iCs/>
                <w:sz w:val="20"/>
                <w:szCs w:val="20"/>
              </w:rPr>
            </w:pPr>
            <w:r w:rsidRPr="00FF1484">
              <w:rPr>
                <w:iCs/>
                <w:sz w:val="20"/>
                <w:szCs w:val="20"/>
              </w:rPr>
              <w:t>Semnat electronic</w:t>
            </w:r>
            <w:r w:rsidRPr="00FF1484">
              <w:rPr>
                <w:iCs/>
                <w:sz w:val="20"/>
                <w:szCs w:val="20"/>
              </w:rPr>
              <w:tab/>
            </w:r>
          </w:p>
          <w:p w14:paraId="1219079E" w14:textId="77777777" w:rsidR="00B7458E" w:rsidRPr="00FF1484" w:rsidRDefault="00B7458E" w:rsidP="00A33574">
            <w:pPr>
              <w:shd w:val="clear" w:color="auto" w:fill="FFFFFF" w:themeFill="background1"/>
              <w:tabs>
                <w:tab w:val="left" w:pos="612"/>
                <w:tab w:val="left" w:pos="2310"/>
              </w:tabs>
              <w:rPr>
                <w:iCs/>
                <w:noProof w:val="0"/>
                <w:sz w:val="20"/>
                <w:szCs w:val="20"/>
                <w:lang w:eastAsia="ru-RU"/>
              </w:rPr>
            </w:pPr>
            <w:r w:rsidRPr="00FF1484">
              <w:rPr>
                <w:iCs/>
                <w:noProof w:val="0"/>
                <w:sz w:val="20"/>
                <w:szCs w:val="20"/>
                <w:lang w:eastAsia="ru-RU"/>
              </w:rPr>
              <w:t xml:space="preserve">Specificații tehnice conform Anexei </w:t>
            </w:r>
            <w:bookmarkStart w:id="1" w:name="_Hlk94882840"/>
            <w:r w:rsidRPr="00FF1484">
              <w:rPr>
                <w:iCs/>
                <w:noProof w:val="0"/>
                <w:sz w:val="20"/>
                <w:szCs w:val="20"/>
                <w:lang w:eastAsia="ru-RU"/>
              </w:rPr>
              <w:t>nr. 22 din Documentația standard aprobată prin ordinul MF nr.115 din 15.09.2021</w:t>
            </w:r>
            <w:bookmarkEnd w:id="1"/>
            <w:r w:rsidRPr="00FF1484">
              <w:rPr>
                <w:iCs/>
                <w:noProof w:val="0"/>
                <w:sz w:val="20"/>
                <w:szCs w:val="20"/>
                <w:lang w:eastAsia="ru-RU"/>
              </w:rPr>
              <w:t>,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545E3B4" w14:textId="77777777" w:rsidR="00B7458E" w:rsidRPr="00FF1484" w:rsidRDefault="00B7458E" w:rsidP="00A33574">
            <w:pPr>
              <w:shd w:val="clear" w:color="auto" w:fill="FFFFFF" w:themeFill="background1"/>
              <w:tabs>
                <w:tab w:val="left" w:pos="612"/>
                <w:tab w:val="left" w:pos="2310"/>
              </w:tabs>
              <w:rPr>
                <w:iCs/>
                <w:noProof w:val="0"/>
                <w:sz w:val="20"/>
                <w:szCs w:val="20"/>
                <w:lang w:eastAsia="ru-RU"/>
              </w:rPr>
            </w:pPr>
            <w:r w:rsidRPr="00FF1484">
              <w:rPr>
                <w:iCs/>
                <w:noProof w:val="0"/>
                <w:sz w:val="20"/>
                <w:szCs w:val="20"/>
                <w:lang w:eastAsia="ru-RU"/>
              </w:rPr>
              <w:t>*În ofertă se va indica</w:t>
            </w:r>
          </w:p>
          <w:p w14:paraId="453D7025" w14:textId="77777777" w:rsidR="00B7458E" w:rsidRPr="00FF1484" w:rsidRDefault="00B7458E" w:rsidP="00A33574">
            <w:pPr>
              <w:shd w:val="clear" w:color="auto" w:fill="FFFFFF" w:themeFill="background1"/>
              <w:tabs>
                <w:tab w:val="left" w:pos="612"/>
                <w:tab w:val="left" w:pos="2310"/>
              </w:tabs>
              <w:rPr>
                <w:iCs/>
                <w:noProof w:val="0"/>
                <w:sz w:val="20"/>
                <w:szCs w:val="20"/>
                <w:lang w:eastAsia="ru-RU"/>
              </w:rPr>
            </w:pPr>
            <w:r w:rsidRPr="00FF1484">
              <w:rPr>
                <w:iCs/>
                <w:noProof w:val="0"/>
                <w:sz w:val="20"/>
                <w:szCs w:val="20"/>
                <w:lang w:eastAsia="ru-RU"/>
              </w:rPr>
              <w:t>codul/modelul/denumirea comercială a</w:t>
            </w:r>
          </w:p>
          <w:p w14:paraId="610409AA" w14:textId="77777777" w:rsidR="00B7458E" w:rsidRPr="00FF1484" w:rsidRDefault="00B7458E" w:rsidP="00A33574">
            <w:pPr>
              <w:shd w:val="clear" w:color="auto" w:fill="FFFFFF" w:themeFill="background1"/>
              <w:tabs>
                <w:tab w:val="left" w:pos="612"/>
                <w:tab w:val="left" w:pos="2310"/>
              </w:tabs>
              <w:rPr>
                <w:iCs/>
                <w:noProof w:val="0"/>
                <w:sz w:val="20"/>
                <w:szCs w:val="20"/>
                <w:lang w:eastAsia="ru-RU"/>
              </w:rPr>
            </w:pPr>
            <w:r w:rsidRPr="00FF1484">
              <w:rPr>
                <w:iCs/>
                <w:noProof w:val="0"/>
                <w:sz w:val="20"/>
                <w:szCs w:val="20"/>
                <w:lang w:eastAsia="ru-RU"/>
              </w:rPr>
              <w:t>produsului pentru a putea fi identificat</w:t>
            </w:r>
          </w:p>
          <w:p w14:paraId="72F3B0DF" w14:textId="77777777" w:rsidR="00B7458E" w:rsidRPr="00FF1484" w:rsidRDefault="00B7458E" w:rsidP="00A33574">
            <w:pPr>
              <w:shd w:val="clear" w:color="auto" w:fill="FFFFFF" w:themeFill="background1"/>
              <w:tabs>
                <w:tab w:val="left" w:pos="612"/>
                <w:tab w:val="left" w:pos="2310"/>
              </w:tabs>
              <w:rPr>
                <w:iCs/>
                <w:noProof w:val="0"/>
                <w:sz w:val="20"/>
                <w:szCs w:val="20"/>
                <w:lang w:eastAsia="ru-RU"/>
              </w:rPr>
            </w:pPr>
            <w:r w:rsidRPr="00FF1484">
              <w:rPr>
                <w:iCs/>
                <w:noProof w:val="0"/>
                <w:sz w:val="20"/>
                <w:szCs w:val="20"/>
                <w:lang w:eastAsia="ru-RU"/>
              </w:rPr>
              <w:t>conform catalogului prezentat.</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BE362C" w:rsidRDefault="00B7458E" w:rsidP="00A33574">
            <w:pPr>
              <w:shd w:val="clear" w:color="auto" w:fill="FFFFFF" w:themeFill="background1"/>
              <w:tabs>
                <w:tab w:val="left" w:pos="612"/>
              </w:tabs>
              <w:spacing w:before="120" w:after="120"/>
              <w:rPr>
                <w:iCs/>
                <w:noProof w:val="0"/>
                <w:lang w:val="ru-RU" w:eastAsia="ru-RU"/>
              </w:rPr>
            </w:pPr>
            <w:r>
              <w:rPr>
                <w:iCs/>
              </w:rPr>
              <w:t>Obligatoriu</w:t>
            </w:r>
          </w:p>
        </w:tc>
      </w:tr>
      <w:tr w:rsidR="00B7458E" w:rsidRPr="00BE362C" w14:paraId="559BA206" w14:textId="77777777" w:rsidTr="00FF1484">
        <w:trPr>
          <w:trHeight w:val="1835"/>
        </w:trPr>
        <w:tc>
          <w:tcPr>
            <w:tcW w:w="560" w:type="dxa"/>
            <w:shd w:val="clear" w:color="auto" w:fill="auto"/>
          </w:tcPr>
          <w:p w14:paraId="02DD0008"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391" w:type="dxa"/>
            <w:tcBorders>
              <w:top w:val="single" w:sz="4" w:space="0" w:color="auto"/>
              <w:left w:val="single" w:sz="4" w:space="0" w:color="auto"/>
              <w:bottom w:val="single" w:sz="4" w:space="0" w:color="auto"/>
              <w:right w:val="single" w:sz="4" w:space="0" w:color="auto"/>
            </w:tcBorders>
          </w:tcPr>
          <w:p w14:paraId="7356D9F1" w14:textId="77777777" w:rsidR="00B7458E" w:rsidRPr="00113F92" w:rsidRDefault="00B7458E" w:rsidP="00A33574">
            <w:pPr>
              <w:shd w:val="clear" w:color="auto" w:fill="FFFFFF" w:themeFill="background1"/>
              <w:tabs>
                <w:tab w:val="left" w:pos="612"/>
              </w:tabs>
              <w:spacing w:before="120" w:after="120"/>
              <w:rPr>
                <w:iCs/>
                <w:noProof w:val="0"/>
                <w:lang w:val="es-ES" w:eastAsia="ru-RU"/>
              </w:rPr>
            </w:pPr>
            <w:r>
              <w:rPr>
                <w:iCs/>
              </w:rPr>
              <w:t>Specificația de preț, conform anexei nr. 23</w:t>
            </w:r>
          </w:p>
        </w:tc>
        <w:tc>
          <w:tcPr>
            <w:tcW w:w="4555" w:type="dxa"/>
            <w:tcBorders>
              <w:top w:val="single" w:sz="4" w:space="0" w:color="auto"/>
              <w:left w:val="single" w:sz="4" w:space="0" w:color="auto"/>
              <w:bottom w:val="single" w:sz="4" w:space="0" w:color="auto"/>
              <w:right w:val="single" w:sz="4" w:space="0" w:color="auto"/>
            </w:tcBorders>
          </w:tcPr>
          <w:p w14:paraId="65F3E4BE" w14:textId="77777777" w:rsidR="00B7458E" w:rsidRPr="00FF1484" w:rsidRDefault="00B7458E" w:rsidP="00A33574">
            <w:pPr>
              <w:shd w:val="clear" w:color="auto" w:fill="FFFFFF" w:themeFill="background1"/>
              <w:tabs>
                <w:tab w:val="left" w:pos="612"/>
              </w:tabs>
              <w:spacing w:before="120" w:after="120"/>
              <w:rPr>
                <w:iCs/>
                <w:sz w:val="20"/>
                <w:szCs w:val="20"/>
              </w:rPr>
            </w:pPr>
            <w:r w:rsidRPr="00FF1484">
              <w:rPr>
                <w:iCs/>
                <w:sz w:val="20"/>
                <w:szCs w:val="20"/>
              </w:rPr>
              <w:t>Specificații de preț conform Anexei nr. 23</w:t>
            </w:r>
            <w:r w:rsidRPr="00FF1484">
              <w:rPr>
                <w:sz w:val="20"/>
                <w:szCs w:val="20"/>
              </w:rPr>
              <w:t xml:space="preserve"> </w:t>
            </w:r>
            <w:r w:rsidRPr="00FF1484">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BE362C" w:rsidRDefault="00B7458E" w:rsidP="00A33574">
            <w:pPr>
              <w:shd w:val="clear" w:color="auto" w:fill="FFFFFF" w:themeFill="background1"/>
              <w:tabs>
                <w:tab w:val="left" w:pos="612"/>
              </w:tabs>
              <w:spacing w:before="120" w:after="120"/>
              <w:rPr>
                <w:iCs/>
                <w:noProof w:val="0"/>
                <w:lang w:val="ru-RU" w:eastAsia="ru-RU"/>
              </w:rPr>
            </w:pPr>
            <w:r>
              <w:rPr>
                <w:iCs/>
              </w:rPr>
              <w:t>Obligatoriu</w:t>
            </w:r>
          </w:p>
        </w:tc>
      </w:tr>
      <w:tr w:rsidR="00B7458E" w:rsidRPr="00BE362C" w14:paraId="08E36524" w14:textId="77777777" w:rsidTr="00A33574">
        <w:tc>
          <w:tcPr>
            <w:tcW w:w="560" w:type="dxa"/>
            <w:shd w:val="clear" w:color="auto" w:fill="auto"/>
          </w:tcPr>
          <w:p w14:paraId="4EA391C7"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391" w:type="dxa"/>
            <w:tcBorders>
              <w:top w:val="single" w:sz="4" w:space="0" w:color="auto"/>
              <w:left w:val="single" w:sz="4" w:space="0" w:color="auto"/>
              <w:bottom w:val="single" w:sz="4" w:space="0" w:color="auto"/>
              <w:right w:val="single" w:sz="4" w:space="0" w:color="auto"/>
            </w:tcBorders>
          </w:tcPr>
          <w:p w14:paraId="741C51B6" w14:textId="1621470F" w:rsidR="00B7458E" w:rsidRDefault="00B7458E" w:rsidP="00A33574">
            <w:pPr>
              <w:shd w:val="clear" w:color="auto" w:fill="FFFFFF" w:themeFill="background1"/>
              <w:tabs>
                <w:tab w:val="left" w:pos="612"/>
              </w:tabs>
              <w:spacing w:before="120" w:after="120"/>
              <w:rPr>
                <w:iCs/>
              </w:rPr>
            </w:pPr>
            <w:r>
              <w:rPr>
                <w:iCs/>
                <w:lang w:val="en-US"/>
              </w:rPr>
              <w:t>Certificat de calitate CE sau echivalentul ce confirmă calitatea</w:t>
            </w:r>
            <w:r>
              <w:rPr>
                <w:iCs/>
                <w:lang w:val="ru-MD"/>
              </w:rPr>
              <w:t>(</w:t>
            </w:r>
            <w:r>
              <w:rPr>
                <w:iCs/>
                <w:lang w:val="en-US"/>
              </w:rPr>
              <w:t>conformitate) ,trasabil, și proveniența bunurilor</w:t>
            </w:r>
          </w:p>
        </w:tc>
        <w:tc>
          <w:tcPr>
            <w:tcW w:w="4555" w:type="dxa"/>
            <w:tcBorders>
              <w:top w:val="single" w:sz="4" w:space="0" w:color="auto"/>
              <w:left w:val="single" w:sz="4" w:space="0" w:color="auto"/>
              <w:bottom w:val="single" w:sz="4" w:space="0" w:color="auto"/>
              <w:right w:val="single" w:sz="4" w:space="0" w:color="auto"/>
            </w:tcBorders>
          </w:tcPr>
          <w:p w14:paraId="7D77ABD3" w14:textId="77777777" w:rsidR="00B7458E" w:rsidRPr="00FF1484" w:rsidRDefault="00B7458E" w:rsidP="00A33574">
            <w:pPr>
              <w:shd w:val="clear" w:color="auto" w:fill="FFFFFF" w:themeFill="background1"/>
              <w:tabs>
                <w:tab w:val="left" w:pos="612"/>
              </w:tabs>
              <w:spacing w:before="120" w:after="120"/>
              <w:rPr>
                <w:iCs/>
                <w:sz w:val="20"/>
                <w:szCs w:val="20"/>
              </w:rPr>
            </w:pPr>
            <w:r w:rsidRPr="00FF1484">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Default="00B7458E" w:rsidP="00A33574">
            <w:pPr>
              <w:shd w:val="clear" w:color="auto" w:fill="FFFFFF" w:themeFill="background1"/>
              <w:tabs>
                <w:tab w:val="left" w:pos="612"/>
              </w:tabs>
              <w:spacing w:before="120" w:after="120"/>
              <w:rPr>
                <w:iCs/>
              </w:rPr>
            </w:pPr>
            <w:r>
              <w:rPr>
                <w:iCs/>
              </w:rPr>
              <w:t>Obligatoriu</w:t>
            </w:r>
          </w:p>
        </w:tc>
      </w:tr>
      <w:tr w:rsidR="00B7458E" w:rsidRPr="00BE362C" w14:paraId="58147F40" w14:textId="77777777" w:rsidTr="00A33574">
        <w:tc>
          <w:tcPr>
            <w:tcW w:w="560" w:type="dxa"/>
            <w:shd w:val="clear" w:color="auto" w:fill="auto"/>
          </w:tcPr>
          <w:p w14:paraId="16ABC1C4"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6.</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Default="00B7458E" w:rsidP="00A33574">
            <w:pPr>
              <w:shd w:val="clear" w:color="auto" w:fill="FFFFFF" w:themeFill="background1"/>
              <w:tabs>
                <w:tab w:val="left" w:pos="612"/>
              </w:tabs>
              <w:spacing w:before="120" w:after="120"/>
              <w:rPr>
                <w:iCs/>
                <w:lang w:val="en-US"/>
              </w:rPr>
            </w:pPr>
            <w:r>
              <w:rPr>
                <w:lang w:val="en-US" w:eastAsia="en-US"/>
              </w:rPr>
              <w:t>Garanția pentru ofertă</w:t>
            </w:r>
          </w:p>
        </w:tc>
        <w:tc>
          <w:tcPr>
            <w:tcW w:w="4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FF1484" w:rsidRDefault="00B7458E" w:rsidP="00A33574">
            <w:pPr>
              <w:shd w:val="clear" w:color="auto" w:fill="FFFFFF" w:themeFill="background1"/>
              <w:tabs>
                <w:tab w:val="left" w:pos="612"/>
              </w:tabs>
              <w:spacing w:before="120" w:after="120"/>
              <w:rPr>
                <w:iCs/>
                <w:sz w:val="20"/>
                <w:szCs w:val="20"/>
              </w:rPr>
            </w:pPr>
            <w:r w:rsidRPr="00FF1484">
              <w:rPr>
                <w:sz w:val="20"/>
                <w:szCs w:val="20"/>
                <w:lang w:val="es-ES" w:eastAsia="en-US"/>
              </w:rPr>
              <w:t xml:space="preserve">1 % din valoarea ofertei, fără TVA, </w:t>
            </w:r>
            <w:bookmarkStart w:id="2" w:name="_Hlk85529148"/>
            <w:r w:rsidRPr="00FF1484">
              <w:rPr>
                <w:sz w:val="20"/>
                <w:szCs w:val="20"/>
                <w:lang w:val="es-ES" w:eastAsia="en-US"/>
              </w:rPr>
              <w:t>sub formă de transfer la contul bancar al Autorității contractante</w:t>
            </w:r>
            <w:bookmarkEnd w:id="2"/>
            <w:r w:rsidRPr="00FF1484">
              <w:rPr>
                <w:sz w:val="20"/>
                <w:szCs w:val="20"/>
                <w:lang w:val="es-ES" w:eastAsia="en-US"/>
              </w:rPr>
              <w:t xml:space="preserve">, ordin de plată, </w:t>
            </w:r>
            <w:r w:rsidRPr="00FF1484">
              <w:rPr>
                <w:sz w:val="20"/>
                <w:szCs w:val="20"/>
                <w:lang w:val="es-ES"/>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Default="00B7458E" w:rsidP="00A33574">
            <w:pPr>
              <w:shd w:val="clear" w:color="auto" w:fill="FFFFFF" w:themeFill="background1"/>
              <w:tabs>
                <w:tab w:val="left" w:pos="612"/>
              </w:tabs>
              <w:spacing w:before="120" w:after="120"/>
              <w:rPr>
                <w:iCs/>
              </w:rPr>
            </w:pPr>
            <w:r>
              <w:rPr>
                <w:iCs/>
                <w:lang w:val="en-US"/>
              </w:rPr>
              <w:t>Obligatoriu</w:t>
            </w:r>
          </w:p>
        </w:tc>
      </w:tr>
      <w:tr w:rsidR="00B7458E" w:rsidRPr="00BE362C" w14:paraId="269BD4F1" w14:textId="77777777" w:rsidTr="00A33574">
        <w:tc>
          <w:tcPr>
            <w:tcW w:w="560" w:type="dxa"/>
            <w:shd w:val="clear" w:color="auto" w:fill="auto"/>
          </w:tcPr>
          <w:p w14:paraId="2562A746" w14:textId="77777777" w:rsidR="00B7458E"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Default="00B7458E" w:rsidP="00A33574">
            <w:pPr>
              <w:shd w:val="clear" w:color="auto" w:fill="FFFFFF" w:themeFill="background1"/>
              <w:tabs>
                <w:tab w:val="left" w:pos="612"/>
              </w:tabs>
              <w:spacing w:before="120" w:after="120"/>
              <w:rPr>
                <w:lang w:val="en-US"/>
              </w:rPr>
            </w:pPr>
            <w:r w:rsidRPr="00DC1073">
              <w:rPr>
                <w:lang w:val="en-US"/>
              </w:rPr>
              <w:t>DECLARAŢIE</w:t>
            </w:r>
            <w:r>
              <w:rPr>
                <w:lang w:val="en-US"/>
              </w:rPr>
              <w:t xml:space="preserve"> </w:t>
            </w:r>
            <w:r w:rsidRPr="00DC1073">
              <w:rPr>
                <w:lang w:val="en-US"/>
              </w:rPr>
              <w:t>privind valabilitatea ofertei</w:t>
            </w:r>
          </w:p>
        </w:tc>
        <w:tc>
          <w:tcPr>
            <w:tcW w:w="4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77777777" w:rsidR="00B7458E" w:rsidRPr="00FF1484" w:rsidRDefault="00B7458E" w:rsidP="00A33574">
            <w:pPr>
              <w:shd w:val="clear" w:color="auto" w:fill="FFFFFF" w:themeFill="background1"/>
              <w:tabs>
                <w:tab w:val="left" w:pos="612"/>
              </w:tabs>
              <w:spacing w:before="120" w:after="120"/>
              <w:rPr>
                <w:sz w:val="20"/>
                <w:szCs w:val="20"/>
                <w:lang w:val="es-ES"/>
              </w:rPr>
            </w:pPr>
            <w:r w:rsidRPr="00FF1484">
              <w:rPr>
                <w:sz w:val="20"/>
                <w:szCs w:val="20"/>
                <w:lang w:val="es-ES"/>
              </w:rPr>
              <w:t xml:space="preserve">Anexa nr. 8 la Documentația standard aprobată prin ordinul MF nr.115 din 15.09.2021 ,semnat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DC1073" w:rsidRDefault="00B7458E" w:rsidP="00A33574">
            <w:pPr>
              <w:shd w:val="clear" w:color="auto" w:fill="FFFFFF" w:themeFill="background1"/>
              <w:tabs>
                <w:tab w:val="left" w:pos="612"/>
              </w:tabs>
              <w:spacing w:before="120" w:after="120"/>
              <w:rPr>
                <w:iCs/>
                <w:lang w:val="es-ES"/>
              </w:rPr>
            </w:pPr>
            <w:r w:rsidRPr="00DC1073">
              <w:rPr>
                <w:iCs/>
                <w:lang w:val="es-ES"/>
              </w:rPr>
              <w:t>Obligatoriu</w:t>
            </w:r>
          </w:p>
        </w:tc>
      </w:tr>
      <w:tr w:rsidR="00B7458E" w:rsidRPr="00BE362C" w14:paraId="0E05D0E6" w14:textId="77777777" w:rsidTr="00A33574">
        <w:tc>
          <w:tcPr>
            <w:tcW w:w="560" w:type="dxa"/>
            <w:shd w:val="clear" w:color="auto" w:fill="auto"/>
          </w:tcPr>
          <w:p w14:paraId="4344DA59" w14:textId="77777777" w:rsidR="00B7458E" w:rsidRPr="00D455A9"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391" w:type="dxa"/>
            <w:tcBorders>
              <w:top w:val="single" w:sz="4" w:space="0" w:color="auto"/>
              <w:left w:val="single" w:sz="4" w:space="0" w:color="auto"/>
              <w:bottom w:val="single" w:sz="4" w:space="0" w:color="auto"/>
              <w:right w:val="single" w:sz="4" w:space="0" w:color="auto"/>
            </w:tcBorders>
          </w:tcPr>
          <w:p w14:paraId="43795608" w14:textId="77777777" w:rsidR="00B7458E" w:rsidRDefault="00B7458E" w:rsidP="00A33574">
            <w:pPr>
              <w:shd w:val="clear" w:color="auto" w:fill="FFFFFF" w:themeFill="background1"/>
              <w:tabs>
                <w:tab w:val="left" w:pos="612"/>
              </w:tabs>
              <w:spacing w:before="120" w:after="120"/>
              <w:rPr>
                <w:iCs/>
              </w:rPr>
            </w:pPr>
            <w:r>
              <w:rPr>
                <w:iCs/>
                <w:color w:val="000000" w:themeColor="text1"/>
              </w:rPr>
              <w:t>Notă</w:t>
            </w:r>
          </w:p>
        </w:tc>
        <w:tc>
          <w:tcPr>
            <w:tcW w:w="4555" w:type="dxa"/>
            <w:tcBorders>
              <w:top w:val="single" w:sz="4" w:space="0" w:color="auto"/>
              <w:left w:val="single" w:sz="4" w:space="0" w:color="auto"/>
              <w:bottom w:val="single" w:sz="4" w:space="0" w:color="auto"/>
              <w:right w:val="single" w:sz="4" w:space="0" w:color="auto"/>
            </w:tcBorders>
          </w:tcPr>
          <w:p w14:paraId="20E6589C" w14:textId="77777777" w:rsidR="00B7458E" w:rsidRPr="00FF1484" w:rsidRDefault="00B7458E" w:rsidP="00A33574">
            <w:pPr>
              <w:shd w:val="clear" w:color="auto" w:fill="FFFFFF" w:themeFill="background1"/>
              <w:tabs>
                <w:tab w:val="left" w:pos="612"/>
              </w:tabs>
              <w:jc w:val="both"/>
              <w:rPr>
                <w:rFonts w:eastAsia="SimSun"/>
                <w:color w:val="000000" w:themeColor="text1"/>
                <w:sz w:val="20"/>
                <w:szCs w:val="20"/>
              </w:rPr>
            </w:pPr>
            <w:r w:rsidRPr="00FF1484">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p>
          <w:p w14:paraId="3FE21B22" w14:textId="77777777" w:rsidR="00B7458E" w:rsidRPr="00FF1484" w:rsidRDefault="00B7458E" w:rsidP="00A33574">
            <w:pPr>
              <w:shd w:val="clear" w:color="auto" w:fill="FFFFFF" w:themeFill="background1"/>
              <w:tabs>
                <w:tab w:val="left" w:pos="612"/>
              </w:tabs>
              <w:spacing w:after="120"/>
              <w:jc w:val="both"/>
              <w:rPr>
                <w:rFonts w:eastAsia="SimSun"/>
                <w:color w:val="000000" w:themeColor="text1"/>
                <w:sz w:val="20"/>
                <w:szCs w:val="20"/>
              </w:rPr>
            </w:pPr>
            <w:r w:rsidRPr="00FF1484">
              <w:rPr>
                <w:rFonts w:eastAsia="SimSun"/>
                <w:color w:val="000000" w:themeColor="text1"/>
                <w:sz w:val="20"/>
                <w:szCs w:val="20"/>
              </w:rPr>
              <w:t>depusă pentru lotul la care vor fi depistate divergențe va fi respinsă.</w:t>
            </w:r>
          </w:p>
          <w:p w14:paraId="6037C59C" w14:textId="16AB1E1C" w:rsidR="00FF1484" w:rsidRPr="00FF1484" w:rsidRDefault="00B7458E" w:rsidP="00A33574">
            <w:pPr>
              <w:shd w:val="clear" w:color="auto" w:fill="FFFFFF" w:themeFill="background1"/>
              <w:tabs>
                <w:tab w:val="left" w:pos="612"/>
              </w:tabs>
              <w:spacing w:before="120" w:after="120"/>
              <w:rPr>
                <w:rFonts w:eastAsia="SimSun"/>
                <w:color w:val="000000" w:themeColor="text1"/>
                <w:sz w:val="20"/>
                <w:szCs w:val="20"/>
              </w:rPr>
            </w:pPr>
            <w:r w:rsidRPr="00FF1484">
              <w:rPr>
                <w:rFonts w:eastAsia="SimSun"/>
                <w:color w:val="000000" w:themeColor="text1"/>
                <w:sz w:val="20"/>
                <w:szCs w:val="20"/>
              </w:rPr>
              <w:t>* 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Anexa nr.10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Default="00B7458E" w:rsidP="00A33574">
            <w:pPr>
              <w:shd w:val="clear" w:color="auto" w:fill="FFFFFF" w:themeFill="background1"/>
              <w:tabs>
                <w:tab w:val="left" w:pos="612"/>
              </w:tabs>
              <w:spacing w:before="120" w:after="120"/>
              <w:rPr>
                <w:iCs/>
              </w:rPr>
            </w:pPr>
            <w:r>
              <w:rPr>
                <w:iCs/>
                <w:color w:val="000000" w:themeColor="text1"/>
              </w:rPr>
              <w:t>Obligatoriu la semnarea contractului</w:t>
            </w:r>
          </w:p>
        </w:tc>
      </w:tr>
    </w:tbl>
    <w:p w14:paraId="4F9AFF64" w14:textId="77777777" w:rsidR="00FF1484" w:rsidRDefault="00B7458E" w:rsidP="00B7458E">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Pr>
          <w:b/>
          <w:noProof w:val="0"/>
          <w:lang w:val="ro-MD" w:eastAsia="ru-RU"/>
        </w:rPr>
        <w:t xml:space="preserve">l </w:t>
      </w:r>
      <w:r w:rsidRPr="00BE5F67">
        <w:rPr>
          <w:b/>
          <w:noProof w:val="0"/>
          <w:lang w:val="it-IT" w:eastAsia="ru-RU"/>
        </w:rPr>
        <w:t xml:space="preserve">1% din valoarea ofertei fără TVA, sub formă de </w:t>
      </w:r>
    </w:p>
    <w:p w14:paraId="102BC586" w14:textId="73B05ADF" w:rsidR="00B7458E" w:rsidRDefault="00B7458E" w:rsidP="00FF1484">
      <w:pPr>
        <w:shd w:val="clear" w:color="auto" w:fill="FFFFFF" w:themeFill="background1"/>
        <w:tabs>
          <w:tab w:val="right" w:pos="426"/>
        </w:tabs>
        <w:spacing w:before="120"/>
        <w:ind w:left="360"/>
        <w:jc w:val="both"/>
        <w:rPr>
          <w:b/>
          <w:noProof w:val="0"/>
          <w:lang w:val="it-IT" w:eastAsia="ru-RU"/>
        </w:rPr>
      </w:pPr>
      <w:r w:rsidRPr="00BE5F67">
        <w:rPr>
          <w:b/>
          <w:noProof w:val="0"/>
          <w:lang w:val="it-IT" w:eastAsia="ru-RU"/>
        </w:rPr>
        <w:t>transfer la contul bancar al Autorității contractante.</w:t>
      </w:r>
    </w:p>
    <w:p w14:paraId="7A456178" w14:textId="77777777" w:rsidR="00B7458E" w:rsidRPr="008B6B89" w:rsidRDefault="00B7458E" w:rsidP="00B7458E">
      <w:pPr>
        <w:shd w:val="clear" w:color="auto" w:fill="FFFFFF" w:themeFill="background1"/>
        <w:tabs>
          <w:tab w:val="right" w:pos="426"/>
        </w:tabs>
        <w:spacing w:before="120"/>
        <w:ind w:left="360"/>
        <w:jc w:val="both"/>
        <w:rPr>
          <w:bCs/>
          <w:noProof w:val="0"/>
          <w:lang w:val="it-IT" w:eastAsia="ru-RU"/>
        </w:rPr>
      </w:pPr>
      <w:bookmarkStart w:id="3" w:name="_Hlk94185459"/>
      <w:r w:rsidRPr="008B6B89">
        <w:rPr>
          <w:bCs/>
          <w:noProof w:val="0"/>
          <w:lang w:val="it-IT" w:eastAsia="ru-RU"/>
        </w:rPr>
        <w:t>Ministerul Finanțelor, Trezoreria de Stat</w:t>
      </w:r>
    </w:p>
    <w:p w14:paraId="52B936D9" w14:textId="77777777" w:rsidR="00B7458E" w:rsidRPr="008B6B89" w:rsidRDefault="00B7458E" w:rsidP="00B7458E">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2679FF38" w14:textId="77777777" w:rsidR="00B7458E" w:rsidRPr="008B6B89" w:rsidRDefault="00B7458E" w:rsidP="00B7458E">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3140DFC3" w14:textId="77777777" w:rsidR="00B7458E" w:rsidRPr="008B6B89" w:rsidRDefault="00B7458E" w:rsidP="00B7458E">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3"/>
    <w:p w14:paraId="01B34FC2" w14:textId="3DAED145" w:rsidR="00FF1484" w:rsidRPr="008B6B89" w:rsidRDefault="00B7458E" w:rsidP="00FF1484">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Pr>
          <w:bCs/>
          <w:noProof w:val="0"/>
          <w:lang w:val="it-IT" w:eastAsia="ru-RU"/>
        </w:rPr>
        <w:t xml:space="preserve"> </w:t>
      </w:r>
      <w:r w:rsidRPr="008B6B89">
        <w:rPr>
          <w:bCs/>
          <w:noProof w:val="0"/>
          <w:lang w:val="it-IT" w:eastAsia="ru-RU"/>
        </w:rPr>
        <w:t>Pentru garanţia pentru ofertă la procedura de achiziție publică nr. ___ din _________”</w:t>
      </w:r>
    </w:p>
    <w:p w14:paraId="25DC31DB" w14:textId="77777777" w:rsidR="00B7458E" w:rsidRPr="009313B8" w:rsidRDefault="00B7458E" w:rsidP="00B7458E">
      <w:pPr>
        <w:pStyle w:val="a"/>
        <w:numPr>
          <w:ilvl w:val="0"/>
          <w:numId w:val="2"/>
        </w:numPr>
        <w:ind w:left="426" w:hanging="426"/>
        <w:rPr>
          <w:b/>
          <w:lang w:val="it-IT" w:eastAsia="ru-RU"/>
        </w:rPr>
      </w:pPr>
      <w:r w:rsidRPr="009C2F8F">
        <w:rPr>
          <w:b/>
          <w:lang w:val="it-IT" w:eastAsia="ru-RU"/>
        </w:rPr>
        <w:t>Garanția de bună execuție a contractului</w:t>
      </w:r>
      <w:r>
        <w:rPr>
          <w:b/>
          <w:lang w:val="it-IT" w:eastAsia="ru-RU"/>
        </w:rPr>
        <w:t xml:space="preserve"> </w:t>
      </w:r>
      <w:r w:rsidRPr="009C2F8F">
        <w:rPr>
          <w:b/>
          <w:lang w:val="it-IT" w:eastAsia="ru-RU"/>
        </w:rPr>
        <w:t>,</w:t>
      </w:r>
      <w:r>
        <w:rPr>
          <w:b/>
          <w:lang w:val="it-IT" w:eastAsia="ru-RU"/>
        </w:rPr>
        <w:t xml:space="preserve"> </w:t>
      </w:r>
      <w:r w:rsidRPr="009313B8">
        <w:rPr>
          <w:b/>
          <w:lang w:val="it-IT" w:eastAsia="ru-RU"/>
        </w:rPr>
        <w:t>cuantumul 5 % din valoarea contractului, sub formă de transfer la contul bancar al Autorității contractante.</w:t>
      </w:r>
    </w:p>
    <w:p w14:paraId="0B7165AB" w14:textId="77777777" w:rsidR="00B7458E" w:rsidRPr="008B6B89" w:rsidRDefault="00B7458E" w:rsidP="00B7458E">
      <w:pPr>
        <w:rPr>
          <w:bCs/>
          <w:lang w:val="it-IT" w:eastAsia="ru-RU"/>
        </w:rPr>
      </w:pPr>
      <w:r>
        <w:rPr>
          <w:b/>
          <w:lang w:val="it-IT" w:eastAsia="ru-RU"/>
        </w:rPr>
        <w:t xml:space="preserve">      </w:t>
      </w:r>
      <w:r w:rsidRPr="008B6B89">
        <w:rPr>
          <w:bCs/>
          <w:lang w:val="it-IT" w:eastAsia="ru-RU"/>
        </w:rPr>
        <w:t>Ministerul Finanțelor, Trezoreria de Stat</w:t>
      </w:r>
    </w:p>
    <w:p w14:paraId="18561310" w14:textId="77777777" w:rsidR="00B7458E" w:rsidRPr="008B6B89" w:rsidRDefault="00B7458E" w:rsidP="00B7458E">
      <w:pPr>
        <w:ind w:left="360" w:hanging="360"/>
        <w:rPr>
          <w:bCs/>
          <w:lang w:val="it-IT" w:eastAsia="ru-RU"/>
        </w:rPr>
      </w:pPr>
      <w:r w:rsidRPr="008B6B89">
        <w:rPr>
          <w:bCs/>
          <w:lang w:val="it-IT" w:eastAsia="ru-RU"/>
        </w:rPr>
        <w:t xml:space="preserve">      Cod: TREZMD2X</w:t>
      </w:r>
    </w:p>
    <w:p w14:paraId="3925FA4B" w14:textId="77777777" w:rsidR="00B7458E" w:rsidRPr="008B6B89" w:rsidRDefault="00B7458E" w:rsidP="00B7458E">
      <w:pPr>
        <w:ind w:left="360" w:hanging="360"/>
        <w:rPr>
          <w:bCs/>
          <w:lang w:val="it-IT" w:eastAsia="ru-RU"/>
        </w:rPr>
      </w:pPr>
      <w:r w:rsidRPr="008B6B89">
        <w:rPr>
          <w:bCs/>
          <w:lang w:val="it-IT" w:eastAsia="ru-RU"/>
        </w:rPr>
        <w:t xml:space="preserve">      IBAN: MD64TRPCCC518430A00412AA</w:t>
      </w:r>
    </w:p>
    <w:p w14:paraId="00FFF2E8" w14:textId="77777777" w:rsidR="00B7458E" w:rsidRDefault="00B7458E" w:rsidP="00B7458E">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32F81258" w14:textId="32ADFAFC" w:rsidR="001F2C53" w:rsidRPr="008B6B89" w:rsidRDefault="00B7458E" w:rsidP="0058742A">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5149FCD3" w14:textId="77777777" w:rsidR="00B7458E" w:rsidRPr="00BE362C" w:rsidRDefault="00B7458E" w:rsidP="00B7458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 </w:t>
      </w:r>
    </w:p>
    <w:p w14:paraId="0A7AFFB9" w14:textId="77777777" w:rsidR="0067111A" w:rsidRPr="0067111A" w:rsidRDefault="00B7458E" w:rsidP="00B7458E">
      <w:pPr>
        <w:numPr>
          <w:ilvl w:val="0"/>
          <w:numId w:val="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p>
    <w:p w14:paraId="1E750F22" w14:textId="479A6E01" w:rsidR="00B7458E" w:rsidRPr="00D128AC" w:rsidRDefault="00B7458E" w:rsidP="0067111A">
      <w:pPr>
        <w:shd w:val="clear" w:color="auto" w:fill="FFFFFF" w:themeFill="background1"/>
        <w:tabs>
          <w:tab w:val="right" w:pos="426"/>
        </w:tabs>
        <w:spacing w:before="120"/>
        <w:ind w:left="360"/>
        <w:rPr>
          <w:bCs/>
          <w:noProof w:val="0"/>
          <w:lang w:val="it-IT" w:eastAsia="ru-RU"/>
        </w:rPr>
      </w:pPr>
      <w:r w:rsidRPr="00D128AC">
        <w:rPr>
          <w:bCs/>
          <w:noProof w:val="0"/>
          <w:lang w:val="it-IT" w:eastAsia="ru-RU"/>
        </w:rPr>
        <w:t>nu se aplică.</w:t>
      </w:r>
    </w:p>
    <w:p w14:paraId="0BD25516" w14:textId="77777777" w:rsidR="00B7458E" w:rsidRPr="00D128AC" w:rsidRDefault="00B7458E" w:rsidP="00B7458E">
      <w:pPr>
        <w:numPr>
          <w:ilvl w:val="0"/>
          <w:numId w:val="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559DC926" w14:textId="1A61CBFF" w:rsidR="001F2C53" w:rsidRPr="00D128AC" w:rsidRDefault="00B7458E" w:rsidP="00B7458E">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A273EDB" w14:textId="77777777" w:rsidR="00B7458E" w:rsidRPr="00BE362C" w:rsidRDefault="00B7458E" w:rsidP="00B7458E">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5EA321F6" w14:textId="77777777" w:rsidR="00B7458E" w:rsidRPr="002236F0" w:rsidRDefault="00B7458E" w:rsidP="00B7458E">
      <w:pPr>
        <w:numPr>
          <w:ilvl w:val="0"/>
          <w:numId w:val="2"/>
        </w:numPr>
        <w:tabs>
          <w:tab w:val="right" w:pos="426"/>
        </w:tabs>
        <w:spacing w:before="120"/>
        <w:ind w:hanging="644"/>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236F0">
        <w:rPr>
          <w:b/>
          <w:noProof w:val="0"/>
          <w:lang w:val="it-IT" w:eastAsia="ru-RU"/>
        </w:rPr>
        <w:t>Evaluarea va fi efectuată</w:t>
      </w:r>
      <w:r>
        <w:rPr>
          <w:b/>
          <w:noProof w:val="0"/>
          <w:lang w:val="it-IT" w:eastAsia="ru-RU"/>
        </w:rPr>
        <w:t xml:space="preserve"> </w:t>
      </w:r>
      <w:r w:rsidRPr="002236F0">
        <w:rPr>
          <w:b/>
          <w:noProof w:val="0"/>
          <w:lang w:val="it-IT" w:eastAsia="ru-RU"/>
        </w:rPr>
        <w:t>per lot la prețul cel mai scăzut fără TVA, cu corespunderea tuturor cerințelor.</w:t>
      </w:r>
      <w:r w:rsidRPr="002236F0">
        <w:rPr>
          <w:b/>
          <w:noProof w:val="0"/>
          <w:lang w:val="it-IT" w:eastAsia="ru-RU"/>
        </w:rPr>
        <w:cr/>
        <w:t>pretul cel mai scăzut</w:t>
      </w:r>
    </w:p>
    <w:p w14:paraId="6897D9B2" w14:textId="31B29FDE" w:rsidR="001F2C53" w:rsidRPr="0058742A" w:rsidRDefault="00B7458E" w:rsidP="001F2C53">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35"/>
        <w:gridCol w:w="3411"/>
        <w:gridCol w:w="3914"/>
        <w:gridCol w:w="1485"/>
      </w:tblGrid>
      <w:tr w:rsidR="0058742A" w:rsidRPr="00BE362C" w14:paraId="09C1C1B6" w14:textId="77777777" w:rsidTr="0058742A">
        <w:tc>
          <w:tcPr>
            <w:tcW w:w="535" w:type="dxa"/>
            <w:shd w:val="clear" w:color="auto" w:fill="auto"/>
          </w:tcPr>
          <w:p w14:paraId="3BDF6E7C" w14:textId="77777777" w:rsidR="0058742A" w:rsidRPr="00BE362C" w:rsidRDefault="0058742A" w:rsidP="00A3357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411" w:type="dxa"/>
          </w:tcPr>
          <w:p w14:paraId="229EEB45" w14:textId="77777777" w:rsidR="0058742A" w:rsidRPr="00BE362C" w:rsidRDefault="0058742A" w:rsidP="00A33574">
            <w:pPr>
              <w:shd w:val="clear" w:color="auto" w:fill="FFFFFF" w:themeFill="background1"/>
              <w:tabs>
                <w:tab w:val="left" w:pos="612"/>
              </w:tabs>
              <w:spacing w:before="120" w:after="120"/>
              <w:jc w:val="center"/>
              <w:rPr>
                <w:b/>
                <w:iCs/>
                <w:noProof w:val="0"/>
                <w:sz w:val="20"/>
                <w:szCs w:val="20"/>
                <w:lang w:val="ru-RU" w:eastAsia="ru-RU"/>
              </w:rPr>
            </w:pPr>
          </w:p>
        </w:tc>
        <w:tc>
          <w:tcPr>
            <w:tcW w:w="3914" w:type="dxa"/>
            <w:shd w:val="clear" w:color="auto" w:fill="auto"/>
          </w:tcPr>
          <w:p w14:paraId="059E58D4" w14:textId="13118819" w:rsidR="0058742A" w:rsidRPr="00BE362C" w:rsidRDefault="0058742A" w:rsidP="00A3357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485" w:type="dxa"/>
            <w:shd w:val="clear" w:color="auto" w:fill="auto"/>
          </w:tcPr>
          <w:p w14:paraId="26C25EF6" w14:textId="77777777" w:rsidR="0058742A" w:rsidRPr="00BE362C" w:rsidRDefault="0058742A" w:rsidP="00A3357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8742A" w:rsidRPr="00BE362C" w14:paraId="5025798C" w14:textId="77777777" w:rsidTr="0058742A">
        <w:tc>
          <w:tcPr>
            <w:tcW w:w="535" w:type="dxa"/>
            <w:shd w:val="clear" w:color="auto" w:fill="auto"/>
          </w:tcPr>
          <w:p w14:paraId="69311B63"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3411" w:type="dxa"/>
          </w:tcPr>
          <w:p w14:paraId="36F0F7C5"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3914" w:type="dxa"/>
            <w:shd w:val="clear" w:color="auto" w:fill="auto"/>
          </w:tcPr>
          <w:p w14:paraId="1BF48E9E" w14:textId="45B474C8"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1485" w:type="dxa"/>
            <w:shd w:val="clear" w:color="auto" w:fill="auto"/>
          </w:tcPr>
          <w:p w14:paraId="100FFB39"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r>
      <w:tr w:rsidR="0058742A" w:rsidRPr="00BE362C" w14:paraId="08DB2AF5" w14:textId="77777777" w:rsidTr="0058742A">
        <w:tc>
          <w:tcPr>
            <w:tcW w:w="535" w:type="dxa"/>
            <w:shd w:val="clear" w:color="auto" w:fill="auto"/>
          </w:tcPr>
          <w:p w14:paraId="48B4C068"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3411" w:type="dxa"/>
          </w:tcPr>
          <w:p w14:paraId="156FE1BC"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3914" w:type="dxa"/>
            <w:shd w:val="clear" w:color="auto" w:fill="auto"/>
          </w:tcPr>
          <w:p w14:paraId="594639BC" w14:textId="555E159C" w:rsidR="0058742A" w:rsidRPr="00BE362C" w:rsidRDefault="0058742A" w:rsidP="00A33574">
            <w:pPr>
              <w:shd w:val="clear" w:color="auto" w:fill="FFFFFF" w:themeFill="background1"/>
              <w:tabs>
                <w:tab w:val="left" w:pos="612"/>
              </w:tabs>
              <w:spacing w:before="120" w:after="120"/>
              <w:rPr>
                <w:iCs/>
                <w:noProof w:val="0"/>
                <w:lang w:val="ru-RU" w:eastAsia="ru-RU"/>
              </w:rPr>
            </w:pPr>
          </w:p>
        </w:tc>
        <w:tc>
          <w:tcPr>
            <w:tcW w:w="1485" w:type="dxa"/>
            <w:shd w:val="clear" w:color="auto" w:fill="auto"/>
          </w:tcPr>
          <w:p w14:paraId="7621C6F9" w14:textId="77777777" w:rsidR="0058742A" w:rsidRPr="00BE362C" w:rsidRDefault="0058742A" w:rsidP="00A33574">
            <w:pPr>
              <w:shd w:val="clear" w:color="auto" w:fill="FFFFFF" w:themeFill="background1"/>
              <w:tabs>
                <w:tab w:val="left" w:pos="612"/>
              </w:tabs>
              <w:spacing w:before="120" w:after="120"/>
              <w:rPr>
                <w:iCs/>
                <w:noProof w:val="0"/>
                <w:lang w:val="ru-RU" w:eastAsia="ru-RU"/>
              </w:rPr>
            </w:pPr>
          </w:p>
        </w:tc>
      </w:tr>
    </w:tbl>
    <w:p w14:paraId="5B0BAD14" w14:textId="77777777" w:rsidR="00B7458E" w:rsidRPr="00BE362C" w:rsidRDefault="00B7458E" w:rsidP="00B7458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B7458E">
      <w:pPr>
        <w:numPr>
          <w:ilvl w:val="0"/>
          <w:numId w:val="4"/>
        </w:numPr>
        <w:shd w:val="clear" w:color="auto" w:fill="FFFFFF" w:themeFill="background1"/>
        <w:tabs>
          <w:tab w:val="right" w:pos="426"/>
        </w:tabs>
        <w:spacing w:before="120"/>
        <w:rPr>
          <w:b/>
          <w:noProof w:val="0"/>
          <w:lang w:val="es-ES" w:eastAsia="ru-RU"/>
        </w:rPr>
      </w:pPr>
      <w:r>
        <w:rPr>
          <w:b/>
          <w:noProof w:val="0"/>
          <w:lang w:val="ro-MD" w:eastAsia="ru-RU"/>
        </w:rPr>
        <w:t>p</w:t>
      </w:r>
      <w:r w:rsidRPr="00D87A71">
        <w:rPr>
          <w:b/>
          <w:noProof w:val="0"/>
          <w:lang w:val="es-ES" w:eastAsia="ru-RU"/>
        </w:rPr>
        <w:t>ână</w:t>
      </w:r>
      <w:r>
        <w:rPr>
          <w:b/>
          <w:noProof w:val="0"/>
          <w:lang w:val="ro-MD"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B7458E">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o-MD" w:eastAsia="ru-RU"/>
        </w:rPr>
        <w:t xml:space="preserve"> </w:t>
      </w:r>
      <w:r w:rsidRPr="00947611">
        <w:rPr>
          <w:b/>
          <w:noProof w:val="0"/>
          <w:lang w:val="ro-MD" w:eastAsia="ru-RU"/>
        </w:rPr>
        <w:t>Conform SIA RSAP</w:t>
      </w:r>
    </w:p>
    <w:p w14:paraId="43EB33A0" w14:textId="77777777" w:rsidR="00B7458E" w:rsidRPr="00BE362C" w:rsidRDefault="00B7458E" w:rsidP="00B7458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1285712" w14:textId="77777777" w:rsidR="00B7458E" w:rsidRPr="00BE362C" w:rsidRDefault="00B7458E" w:rsidP="00B7458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77777777" w:rsidR="00B7458E" w:rsidRPr="00BE362C" w:rsidRDefault="00B7458E" w:rsidP="00B7458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 45 zile lucrătoare </w:t>
      </w:r>
    </w:p>
    <w:p w14:paraId="04A7D17F" w14:textId="77777777" w:rsidR="00B7458E" w:rsidRPr="009313B8" w:rsidRDefault="00B7458E" w:rsidP="00B7458E">
      <w:pPr>
        <w:numPr>
          <w:ilvl w:val="0"/>
          <w:numId w:val="2"/>
        </w:numPr>
        <w:tabs>
          <w:tab w:val="right" w:pos="426"/>
        </w:tabs>
        <w:spacing w:before="120"/>
        <w:ind w:left="0" w:firstLine="0"/>
        <w:rPr>
          <w:b/>
          <w:noProof w:val="0"/>
          <w:lang w:val="es-ES" w:eastAsia="ru-RU"/>
        </w:rPr>
      </w:pPr>
      <w:r w:rsidRPr="009313B8">
        <w:rPr>
          <w:b/>
          <w:noProof w:val="0"/>
          <w:lang w:val="es-ES" w:eastAsia="ru-RU"/>
        </w:rPr>
        <w:t>Locul</w:t>
      </w:r>
      <w:r>
        <w:rPr>
          <w:b/>
          <w:noProof w:val="0"/>
          <w:lang w:val="ro-MD" w:eastAsia="ru-RU"/>
        </w:rPr>
        <w:t xml:space="preserve"> </w:t>
      </w:r>
      <w:r w:rsidRPr="009313B8">
        <w:rPr>
          <w:b/>
          <w:noProof w:val="0"/>
          <w:lang w:val="es-ES" w:eastAsia="ru-RU"/>
        </w:rPr>
        <w:t>deschiderii</w:t>
      </w:r>
      <w:r>
        <w:rPr>
          <w:b/>
          <w:noProof w:val="0"/>
          <w:lang w:val="ro-MD" w:eastAsia="ru-RU"/>
        </w:rPr>
        <w:t xml:space="preserve"> </w:t>
      </w:r>
      <w:r w:rsidRPr="009313B8">
        <w:rPr>
          <w:b/>
          <w:noProof w:val="0"/>
          <w:lang w:val="es-ES" w:eastAsia="ru-RU"/>
        </w:rPr>
        <w:t>ofertelor</w:t>
      </w:r>
      <w:r>
        <w:rPr>
          <w:b/>
          <w:noProof w:val="0"/>
          <w:lang w:val="ro-MD" w:eastAsia="ru-RU"/>
        </w:rPr>
        <w:t xml:space="preserve"> </w:t>
      </w:r>
      <w:r w:rsidRPr="009313B8">
        <w:rPr>
          <w:b/>
          <w:noProof w:val="0"/>
          <w:lang w:val="es-ES" w:eastAsia="ru-RU"/>
        </w:rPr>
        <w:t xml:space="preserve">: </w:t>
      </w:r>
      <w:r>
        <w:rPr>
          <w:b/>
          <w:noProof w:val="0"/>
          <w:lang w:val="ro-MD" w:eastAsia="ru-RU"/>
        </w:rPr>
        <w:t xml:space="preserve"> </w:t>
      </w:r>
      <w:r w:rsidRPr="009313B8">
        <w:rPr>
          <w:b/>
          <w:noProof w:val="0"/>
          <w:lang w:val="ro-MD" w:eastAsia="ru-RU"/>
        </w:rPr>
        <w:t>SIA RSAP</w:t>
      </w:r>
    </w:p>
    <w:p w14:paraId="351CAFF5" w14:textId="77777777" w:rsidR="00B7458E" w:rsidRPr="00BE362C" w:rsidRDefault="00B7458E" w:rsidP="00B7458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8971409" w14:textId="77777777" w:rsidR="00B7458E" w:rsidRPr="00BE362C" w:rsidRDefault="00B7458E" w:rsidP="00B7458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B7458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F1484" w:rsidRDefault="00B7458E" w:rsidP="00FF1484">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77777777" w:rsidR="00B7458E" w:rsidRPr="00BE362C" w:rsidRDefault="00B7458E" w:rsidP="00B7458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92F72F" w14:textId="77777777" w:rsidR="00B7458E" w:rsidRPr="00BE362C" w:rsidRDefault="00B7458E" w:rsidP="00B7458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B7458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CD2A7C0" w14:textId="77777777" w:rsidR="00B7458E" w:rsidRPr="00BE362C" w:rsidRDefault="00B7458E" w:rsidP="00B7458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87A3F7F" w14:textId="77777777" w:rsidR="00B7458E" w:rsidRPr="00A85592" w:rsidRDefault="00B7458E" w:rsidP="00B7458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 </w:t>
      </w:r>
    </w:p>
    <w:p w14:paraId="04E2E7AC" w14:textId="77777777" w:rsidR="00B7458E" w:rsidRPr="00A85592" w:rsidRDefault="00B7458E" w:rsidP="00B7458E">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 </w:t>
      </w:r>
    </w:p>
    <w:p w14:paraId="0FDE60C4" w14:textId="77777777" w:rsidR="00B7458E" w:rsidRPr="00BE362C" w:rsidRDefault="00B7458E" w:rsidP="00B7458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 .</w:t>
      </w:r>
    </w:p>
    <w:p w14:paraId="60B1B78E" w14:textId="50651E42" w:rsidR="0067111A" w:rsidRPr="00065721" w:rsidRDefault="00B7458E" w:rsidP="0067111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3331AF0F" w14:textId="09AAAE01" w:rsidR="0067111A" w:rsidRDefault="00B7458E" w:rsidP="0067111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73E21FA5" w14:textId="77777777" w:rsidR="00FF1484" w:rsidRPr="0058742A" w:rsidRDefault="00FF1484" w:rsidP="00FF1484">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7458E" w:rsidRPr="00BE362C" w14:paraId="1F3971FD" w14:textId="77777777" w:rsidTr="00A33574">
        <w:tc>
          <w:tcPr>
            <w:tcW w:w="5305" w:type="dxa"/>
            <w:shd w:val="clear" w:color="auto" w:fill="FFFFFF" w:themeFill="background1"/>
          </w:tcPr>
          <w:p w14:paraId="6A75D90C" w14:textId="77777777" w:rsidR="00B7458E" w:rsidRPr="00BE362C" w:rsidRDefault="00B7458E" w:rsidP="00A3357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461498DF" w14:textId="77777777" w:rsidR="00B7458E" w:rsidRPr="00BE362C" w:rsidRDefault="00B7458E" w:rsidP="00A3357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7458E" w:rsidRPr="00BE362C" w14:paraId="1D4B8E76" w14:textId="77777777" w:rsidTr="00A33574">
        <w:tc>
          <w:tcPr>
            <w:tcW w:w="5305" w:type="dxa"/>
            <w:shd w:val="clear" w:color="auto" w:fill="FFFFFF" w:themeFill="background1"/>
          </w:tcPr>
          <w:p w14:paraId="79D6BB9E" w14:textId="77777777" w:rsidR="00B7458E" w:rsidRPr="00D87A71" w:rsidRDefault="00B7458E" w:rsidP="00A33574">
            <w:pPr>
              <w:shd w:val="clear" w:color="auto" w:fill="FFFFFF" w:themeFill="background1"/>
              <w:tabs>
                <w:tab w:val="right" w:pos="426"/>
              </w:tabs>
              <w:rPr>
                <w:noProof w:val="0"/>
                <w:lang w:val="es-ES" w:eastAsia="ru-RU"/>
              </w:rPr>
            </w:pPr>
            <w:r w:rsidRPr="00D87A71">
              <w:rPr>
                <w:noProof w:val="0"/>
                <w:lang w:val="es-ES" w:eastAsia="ru-RU"/>
              </w:rPr>
              <w:t>Depunerea electronică a ofertelor sau a cererilor de participare</w:t>
            </w:r>
          </w:p>
        </w:tc>
        <w:tc>
          <w:tcPr>
            <w:tcW w:w="3785" w:type="dxa"/>
            <w:shd w:val="clear" w:color="auto" w:fill="FFFFFF" w:themeFill="background1"/>
          </w:tcPr>
          <w:p w14:paraId="3DE88BE4" w14:textId="77777777" w:rsidR="00B7458E" w:rsidRPr="00D87A71" w:rsidRDefault="00B7458E" w:rsidP="00A33574">
            <w:pPr>
              <w:shd w:val="clear" w:color="auto" w:fill="FFFFFF" w:themeFill="background1"/>
              <w:tabs>
                <w:tab w:val="right" w:pos="426"/>
              </w:tabs>
              <w:rPr>
                <w:noProof w:val="0"/>
                <w:lang w:val="es-ES" w:eastAsia="ru-RU"/>
              </w:rPr>
            </w:pPr>
            <w:r>
              <w:rPr>
                <w:noProof w:val="0"/>
                <w:lang w:val="es-ES" w:eastAsia="ru-RU"/>
              </w:rPr>
              <w:t xml:space="preserve">Da </w:t>
            </w:r>
          </w:p>
        </w:tc>
      </w:tr>
      <w:tr w:rsidR="00B7458E" w:rsidRPr="00BE362C" w14:paraId="4C628336" w14:textId="77777777" w:rsidTr="00A33574">
        <w:tc>
          <w:tcPr>
            <w:tcW w:w="5305" w:type="dxa"/>
            <w:shd w:val="clear" w:color="auto" w:fill="FFFFFF" w:themeFill="background1"/>
          </w:tcPr>
          <w:p w14:paraId="76A4F62B" w14:textId="77777777" w:rsidR="00B7458E" w:rsidRPr="00BE362C" w:rsidRDefault="00B7458E" w:rsidP="00A3357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3184BD64" w14:textId="77777777" w:rsidR="00B7458E" w:rsidRPr="00EC4862" w:rsidRDefault="00B7458E" w:rsidP="00A33574">
            <w:pPr>
              <w:shd w:val="clear" w:color="auto" w:fill="FFFFFF" w:themeFill="background1"/>
              <w:tabs>
                <w:tab w:val="right" w:pos="426"/>
              </w:tabs>
              <w:rPr>
                <w:noProof w:val="0"/>
                <w:lang w:val="ro-MD" w:eastAsia="ru-RU"/>
              </w:rPr>
            </w:pPr>
            <w:r>
              <w:rPr>
                <w:noProof w:val="0"/>
                <w:lang w:val="ro-MD" w:eastAsia="ru-RU"/>
              </w:rPr>
              <w:t xml:space="preserve">Nu </w:t>
            </w:r>
          </w:p>
        </w:tc>
      </w:tr>
      <w:tr w:rsidR="00B7458E" w:rsidRPr="00BE362C" w14:paraId="4DFD3A77" w14:textId="77777777" w:rsidTr="00A33574">
        <w:tc>
          <w:tcPr>
            <w:tcW w:w="5305" w:type="dxa"/>
            <w:shd w:val="clear" w:color="auto" w:fill="FFFFFF" w:themeFill="background1"/>
          </w:tcPr>
          <w:p w14:paraId="7A509F4E" w14:textId="77777777" w:rsidR="00B7458E" w:rsidRPr="00BE362C" w:rsidRDefault="00B7458E" w:rsidP="00A3357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1FC7ABC" w14:textId="77777777" w:rsidR="00B7458E" w:rsidRPr="00EC4862" w:rsidRDefault="00B7458E" w:rsidP="00A33574">
            <w:pPr>
              <w:shd w:val="clear" w:color="auto" w:fill="FFFFFF" w:themeFill="background1"/>
              <w:tabs>
                <w:tab w:val="right" w:pos="426"/>
              </w:tabs>
              <w:rPr>
                <w:noProof w:val="0"/>
                <w:lang w:val="ro-MD" w:eastAsia="ru-RU"/>
              </w:rPr>
            </w:pPr>
            <w:r>
              <w:rPr>
                <w:noProof w:val="0"/>
                <w:lang w:val="ro-MD" w:eastAsia="ru-RU"/>
              </w:rPr>
              <w:t xml:space="preserve">Da </w:t>
            </w:r>
          </w:p>
        </w:tc>
      </w:tr>
      <w:tr w:rsidR="00B7458E" w:rsidRPr="00BE362C" w14:paraId="7B3AB448" w14:textId="77777777" w:rsidTr="00A33574">
        <w:trPr>
          <w:trHeight w:val="77"/>
        </w:trPr>
        <w:tc>
          <w:tcPr>
            <w:tcW w:w="5305" w:type="dxa"/>
            <w:shd w:val="clear" w:color="auto" w:fill="FFFFFF" w:themeFill="background1"/>
          </w:tcPr>
          <w:p w14:paraId="06B8BB9B" w14:textId="586F3ACC" w:rsidR="00B7458E" w:rsidRPr="00BE362C" w:rsidRDefault="00B7458E" w:rsidP="00A33574">
            <w:pPr>
              <w:shd w:val="clear" w:color="auto" w:fill="FFFFFF" w:themeFill="background1"/>
              <w:tabs>
                <w:tab w:val="right" w:pos="426"/>
              </w:tabs>
              <w:rPr>
                <w:noProof w:val="0"/>
                <w:lang w:val="ru-RU" w:eastAsia="ru-RU"/>
              </w:rPr>
            </w:pPr>
            <w:r w:rsidRPr="00BE362C">
              <w:rPr>
                <w:noProof w:val="0"/>
                <w:lang w:val="ru-RU" w:eastAsia="ru-RU"/>
              </w:rPr>
              <w:lastRenderedPageBreak/>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801E1A7" w14:textId="77777777" w:rsidR="00B7458E" w:rsidRPr="00EC4862" w:rsidRDefault="00B7458E" w:rsidP="00A33574">
            <w:pPr>
              <w:shd w:val="clear" w:color="auto" w:fill="FFFFFF" w:themeFill="background1"/>
              <w:tabs>
                <w:tab w:val="right" w:pos="426"/>
              </w:tabs>
              <w:rPr>
                <w:noProof w:val="0"/>
                <w:lang w:val="ro-MD" w:eastAsia="ru-RU"/>
              </w:rPr>
            </w:pPr>
            <w:r>
              <w:rPr>
                <w:noProof w:val="0"/>
                <w:lang w:val="ro-MD" w:eastAsia="ru-RU"/>
              </w:rPr>
              <w:t xml:space="preserve">Da </w:t>
            </w:r>
          </w:p>
        </w:tc>
      </w:tr>
    </w:tbl>
    <w:p w14:paraId="16232EA9" w14:textId="1415A8D8" w:rsidR="00B7458E" w:rsidRPr="0067111A" w:rsidRDefault="00B7458E" w:rsidP="00B7458E">
      <w:pPr>
        <w:numPr>
          <w:ilvl w:val="0"/>
          <w:numId w:val="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nu </w:t>
      </w:r>
    </w:p>
    <w:p w14:paraId="1DFB2A82" w14:textId="77777777" w:rsidR="0067111A" w:rsidRPr="00BE362C" w:rsidRDefault="0067111A" w:rsidP="0067111A">
      <w:pPr>
        <w:shd w:val="clear" w:color="auto" w:fill="FFFFFF" w:themeFill="background1"/>
        <w:tabs>
          <w:tab w:val="right" w:pos="426"/>
        </w:tabs>
        <w:spacing w:before="120"/>
        <w:ind w:left="360"/>
        <w:rPr>
          <w:noProof w:val="0"/>
          <w:sz w:val="20"/>
          <w:lang w:val="it-IT" w:eastAsia="ru-RU"/>
        </w:rPr>
      </w:pPr>
    </w:p>
    <w:p w14:paraId="5EC1D0A6" w14:textId="3652C360" w:rsidR="00B7458E" w:rsidRPr="00B7458E"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r w:rsidRPr="00B7458E">
        <w:rPr>
          <w:b/>
          <w:noProof w:val="0"/>
          <w:lang w:val="es-ES" w:eastAsia="ru-RU"/>
        </w:rPr>
        <w:t>Alte</w:t>
      </w:r>
      <w:r>
        <w:rPr>
          <w:b/>
          <w:noProof w:val="0"/>
          <w:lang w:val="ro-MD" w:eastAsia="ru-RU"/>
        </w:rPr>
        <w:t xml:space="preserve"> </w:t>
      </w:r>
      <w:r w:rsidRPr="00B7458E">
        <w:rPr>
          <w:b/>
          <w:noProof w:val="0"/>
          <w:lang w:val="es-ES" w:eastAsia="ru-RU"/>
        </w:rPr>
        <w:t>informații</w:t>
      </w:r>
      <w:r>
        <w:rPr>
          <w:b/>
          <w:noProof w:val="0"/>
          <w:lang w:val="ro-MD" w:eastAsia="ru-RU"/>
        </w:rPr>
        <w:t xml:space="preserve"> </w:t>
      </w:r>
      <w:r w:rsidRPr="00B7458E">
        <w:rPr>
          <w:b/>
          <w:noProof w:val="0"/>
          <w:lang w:val="es-ES" w:eastAsia="ru-RU"/>
        </w:rPr>
        <w:t xml:space="preserve">relevante: </w:t>
      </w:r>
      <w:r w:rsidRPr="00B7458E">
        <w:rPr>
          <w:b/>
          <w:noProof w:val="0"/>
          <w:shd w:val="clear" w:color="auto" w:fill="FFFFFF" w:themeFill="background1"/>
          <w:lang w:val="es-ES" w:eastAsia="ru-RU"/>
        </w:rPr>
        <w:t>nu s</w:t>
      </w:r>
      <w:r>
        <w:rPr>
          <w:b/>
          <w:noProof w:val="0"/>
          <w:shd w:val="clear" w:color="auto" w:fill="FFFFFF" w:themeFill="background1"/>
          <w:lang w:val="es-ES" w:eastAsia="ru-RU"/>
        </w:rPr>
        <w:t>unt .</w:t>
      </w:r>
    </w:p>
    <w:p w14:paraId="4C6E668B" w14:textId="57077894" w:rsidR="00B7458E" w:rsidRDefault="00B7458E" w:rsidP="00B7458E">
      <w:pPr>
        <w:shd w:val="clear" w:color="auto" w:fill="FFFFFF" w:themeFill="background1"/>
        <w:tabs>
          <w:tab w:val="right" w:pos="426"/>
        </w:tabs>
        <w:spacing w:before="120"/>
        <w:rPr>
          <w:b/>
          <w:noProof w:val="0"/>
          <w:lang w:val="es-ES" w:eastAsia="ru-RU"/>
        </w:rPr>
      </w:pPr>
    </w:p>
    <w:p w14:paraId="54A99AF6" w14:textId="77777777" w:rsidR="00FF1484" w:rsidRPr="00B7458E" w:rsidRDefault="00FF1484" w:rsidP="00B7458E">
      <w:pPr>
        <w:shd w:val="clear" w:color="auto" w:fill="FFFFFF" w:themeFill="background1"/>
        <w:tabs>
          <w:tab w:val="right" w:pos="426"/>
        </w:tabs>
        <w:spacing w:before="120"/>
        <w:rPr>
          <w:b/>
          <w:noProof w:val="0"/>
          <w:lang w:val="es-ES" w:eastAsia="ru-RU"/>
        </w:rPr>
      </w:pPr>
    </w:p>
    <w:p w14:paraId="4260AE19" w14:textId="77777777" w:rsidR="00B7458E" w:rsidRPr="00B7458E" w:rsidRDefault="00B7458E" w:rsidP="00B7458E">
      <w:pPr>
        <w:shd w:val="clear" w:color="auto" w:fill="FFFFFF" w:themeFill="background1"/>
        <w:tabs>
          <w:tab w:val="right" w:pos="426"/>
        </w:tabs>
        <w:spacing w:before="120"/>
        <w:rPr>
          <w:b/>
          <w:noProof w:val="0"/>
          <w:lang w:val="es-ES" w:eastAsia="ru-RU"/>
        </w:rPr>
      </w:pPr>
    </w:p>
    <w:p w14:paraId="1203D97D" w14:textId="77777777" w:rsidR="00B7458E" w:rsidRDefault="00B7458E" w:rsidP="00B7458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Pr="004225A2">
        <w:rPr>
          <w:b/>
        </w:rPr>
        <w:t>.</w:t>
      </w:r>
    </w:p>
    <w:p w14:paraId="38BB532C" w14:textId="77777777" w:rsidR="00B7458E" w:rsidRDefault="00B7458E" w:rsidP="00B7458E">
      <w:pPr>
        <w:tabs>
          <w:tab w:val="decimal" w:pos="8364"/>
        </w:tabs>
        <w:spacing w:line="276" w:lineRule="auto"/>
        <w:ind w:right="-144"/>
        <w:jc w:val="center"/>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58742A">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B48D4" w14:textId="77777777" w:rsidR="005813C6" w:rsidRDefault="005813C6" w:rsidP="00B7458E">
      <w:r>
        <w:separator/>
      </w:r>
    </w:p>
  </w:endnote>
  <w:endnote w:type="continuationSeparator" w:id="0">
    <w:p w14:paraId="741D247B" w14:textId="77777777" w:rsidR="005813C6" w:rsidRDefault="005813C6"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A4205" w14:textId="77777777" w:rsidR="005813C6" w:rsidRDefault="005813C6" w:rsidP="00B7458E">
      <w:r>
        <w:separator/>
      </w:r>
    </w:p>
  </w:footnote>
  <w:footnote w:type="continuationSeparator" w:id="0">
    <w:p w14:paraId="4A1F9EB8" w14:textId="77777777" w:rsidR="005813C6" w:rsidRDefault="005813C6"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4760298">
    <w:abstractNumId w:val="4"/>
  </w:num>
  <w:num w:numId="2" w16cid:durableId="174616042">
    <w:abstractNumId w:val="2"/>
  </w:num>
  <w:num w:numId="3" w16cid:durableId="516312324">
    <w:abstractNumId w:val="1"/>
  </w:num>
  <w:num w:numId="4" w16cid:durableId="112017014">
    <w:abstractNumId w:val="3"/>
  </w:num>
  <w:num w:numId="5" w16cid:durableId="8495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65721"/>
    <w:rsid w:val="00093EE0"/>
    <w:rsid w:val="000E2C34"/>
    <w:rsid w:val="00153A95"/>
    <w:rsid w:val="001A1D0C"/>
    <w:rsid w:val="001F2C53"/>
    <w:rsid w:val="00273561"/>
    <w:rsid w:val="00292685"/>
    <w:rsid w:val="0037229E"/>
    <w:rsid w:val="0039571E"/>
    <w:rsid w:val="00412851"/>
    <w:rsid w:val="004250F6"/>
    <w:rsid w:val="00457B73"/>
    <w:rsid w:val="00463B67"/>
    <w:rsid w:val="005432ED"/>
    <w:rsid w:val="00565F88"/>
    <w:rsid w:val="005813C6"/>
    <w:rsid w:val="0058742A"/>
    <w:rsid w:val="005A1658"/>
    <w:rsid w:val="005E0DC7"/>
    <w:rsid w:val="005E57CC"/>
    <w:rsid w:val="006217B4"/>
    <w:rsid w:val="006524A3"/>
    <w:rsid w:val="0067111A"/>
    <w:rsid w:val="006733D7"/>
    <w:rsid w:val="00702E3D"/>
    <w:rsid w:val="007868D4"/>
    <w:rsid w:val="007E4085"/>
    <w:rsid w:val="008165E7"/>
    <w:rsid w:val="0081669D"/>
    <w:rsid w:val="00894637"/>
    <w:rsid w:val="008A265E"/>
    <w:rsid w:val="008A373A"/>
    <w:rsid w:val="009C6F17"/>
    <w:rsid w:val="00A123B4"/>
    <w:rsid w:val="00A613DA"/>
    <w:rsid w:val="00AA0222"/>
    <w:rsid w:val="00B07001"/>
    <w:rsid w:val="00B57FEA"/>
    <w:rsid w:val="00B7458E"/>
    <w:rsid w:val="00B831E6"/>
    <w:rsid w:val="00BC2264"/>
    <w:rsid w:val="00BD15EB"/>
    <w:rsid w:val="00CB47FF"/>
    <w:rsid w:val="00CD292E"/>
    <w:rsid w:val="00D054BE"/>
    <w:rsid w:val="00D34A46"/>
    <w:rsid w:val="00D60271"/>
    <w:rsid w:val="00D859BB"/>
    <w:rsid w:val="00DF0433"/>
    <w:rsid w:val="00E30E6E"/>
    <w:rsid w:val="00E82F71"/>
    <w:rsid w:val="00E83863"/>
    <w:rsid w:val="00EA086E"/>
    <w:rsid w:val="00EB46D0"/>
    <w:rsid w:val="00ED4BE9"/>
    <w:rsid w:val="00EE3BE3"/>
    <w:rsid w:val="00EE4958"/>
    <w:rsid w:val="00F047E2"/>
    <w:rsid w:val="00F62EEA"/>
    <w:rsid w:val="00F77048"/>
    <w:rsid w:val="00FF1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chartTrackingRefBased/>
  <w15:docId w15:val="{F50955AB-45A2-45F8-8C98-E6014390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BC22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BC2264"/>
    <w:rPr>
      <w:rFonts w:asciiTheme="majorHAnsi" w:eastAsiaTheme="majorEastAsia" w:hAnsiTheme="majorHAnsi" w:cstheme="majorBidi"/>
      <w:noProof/>
      <w:color w:val="2F5496" w:themeColor="accent1" w:themeShade="BF"/>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21</Pages>
  <Words>6046</Words>
  <Characters>34463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Operator</cp:lastModifiedBy>
  <cp:revision>12</cp:revision>
  <cp:lastPrinted>2022-04-06T11:37:00Z</cp:lastPrinted>
  <dcterms:created xsi:type="dcterms:W3CDTF">2022-02-08T07:35:00Z</dcterms:created>
  <dcterms:modified xsi:type="dcterms:W3CDTF">2022-04-15T09:18:00Z</dcterms:modified>
</cp:coreProperties>
</file>