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8B9E2D" w14:textId="77777777" w:rsidR="00F7389A" w:rsidRPr="00702AC0" w:rsidRDefault="00F7389A" w:rsidP="00F7389A">
      <w:pPr>
        <w:jc w:val="right"/>
        <w:rPr>
          <w:noProof w:val="0"/>
          <w:sz w:val="20"/>
          <w:szCs w:val="20"/>
        </w:rPr>
      </w:pPr>
      <w:r w:rsidRPr="00702AC0">
        <w:rPr>
          <w:noProof w:val="0"/>
          <w:sz w:val="20"/>
          <w:szCs w:val="20"/>
        </w:rPr>
        <w:t>Anexa nr. 2</w:t>
      </w:r>
    </w:p>
    <w:p w14:paraId="6840018E" w14:textId="77777777" w:rsidR="00F7389A" w:rsidRPr="00702AC0" w:rsidRDefault="00F7389A" w:rsidP="00F7389A">
      <w:pPr>
        <w:jc w:val="right"/>
        <w:rPr>
          <w:noProof w:val="0"/>
          <w:sz w:val="20"/>
          <w:szCs w:val="20"/>
          <w:lang w:eastAsia="ru-RU"/>
        </w:rPr>
      </w:pPr>
      <w:r w:rsidRPr="00702AC0">
        <w:rPr>
          <w:noProof w:val="0"/>
          <w:sz w:val="20"/>
          <w:szCs w:val="20"/>
        </w:rPr>
        <w:t>la Documentația standard nr. 115 din 15.09.2021</w:t>
      </w:r>
    </w:p>
    <w:p w14:paraId="7A88A349" w14:textId="77777777" w:rsidR="00F7389A" w:rsidRPr="00702AC0" w:rsidRDefault="00F7389A" w:rsidP="00F7389A">
      <w:pPr>
        <w:spacing w:before="120"/>
        <w:rPr>
          <w:noProof w:val="0"/>
          <w:sz w:val="20"/>
          <w:szCs w:val="20"/>
          <w:lang w:eastAsia="ru-RU"/>
        </w:rPr>
      </w:pPr>
    </w:p>
    <w:p w14:paraId="66ED2DA4" w14:textId="77777777" w:rsidR="00F7389A" w:rsidRPr="00702AC0" w:rsidRDefault="00F7389A" w:rsidP="00F7389A">
      <w:pPr>
        <w:spacing w:before="120"/>
        <w:jc w:val="center"/>
        <w:outlineLvl w:val="0"/>
        <w:rPr>
          <w:b/>
          <w:noProof w:val="0"/>
          <w:sz w:val="28"/>
          <w:szCs w:val="28"/>
          <w:lang w:eastAsia="ru-RU"/>
        </w:rPr>
      </w:pPr>
      <w:bookmarkStart w:id="0" w:name="_Hlk77770922"/>
      <w:r w:rsidRPr="00702AC0">
        <w:rPr>
          <w:b/>
          <w:noProof w:val="0"/>
          <w:sz w:val="28"/>
          <w:szCs w:val="28"/>
          <w:lang w:eastAsia="ru-RU"/>
        </w:rPr>
        <w:t xml:space="preserve">ANUNȚ DE PARTICIPARE </w:t>
      </w:r>
      <w:bookmarkEnd w:id="0"/>
    </w:p>
    <w:p w14:paraId="33FCCBD0" w14:textId="77777777" w:rsidR="00F7389A" w:rsidRPr="00702AC0" w:rsidRDefault="00F7389A" w:rsidP="00F7389A">
      <w:pPr>
        <w:rPr>
          <w:noProof w:val="0"/>
          <w:sz w:val="20"/>
          <w:szCs w:val="20"/>
          <w:lang w:eastAsia="ru-RU"/>
        </w:rPr>
      </w:pPr>
    </w:p>
    <w:p w14:paraId="0423BF3C" w14:textId="0E165D71" w:rsidR="00F7389A" w:rsidRPr="00702AC0" w:rsidRDefault="00F7389A" w:rsidP="00F7389A">
      <w:pPr>
        <w:shd w:val="clear" w:color="auto" w:fill="FFFFFF" w:themeFill="background1"/>
        <w:jc w:val="both"/>
        <w:rPr>
          <w:b/>
          <w:noProof w:val="0"/>
          <w:sz w:val="22"/>
          <w:szCs w:val="22"/>
          <w:u w:val="single"/>
          <w:shd w:val="clear" w:color="auto" w:fill="FFFFFF" w:themeFill="background1"/>
          <w:lang w:eastAsia="ru-RU"/>
        </w:rPr>
      </w:pPr>
      <w:r w:rsidRPr="00702AC0">
        <w:rPr>
          <w:b/>
          <w:noProof w:val="0"/>
          <w:sz w:val="22"/>
          <w:szCs w:val="22"/>
          <w:lang w:eastAsia="ru-RU"/>
        </w:rPr>
        <w:t xml:space="preserve">privind achiziționarea </w:t>
      </w:r>
      <w:r w:rsidRPr="00702AC0">
        <w:rPr>
          <w:b/>
          <w:i/>
          <w:sz w:val="22"/>
          <w:szCs w:val="22"/>
          <w:u w:val="single"/>
        </w:rPr>
        <w:t>„</w:t>
      </w:r>
      <w:r w:rsidRPr="00702AC0">
        <w:rPr>
          <w:b/>
          <w:bCs/>
          <w:i/>
          <w:u w:val="single"/>
        </w:rPr>
        <w:t>Echipamente de alimentare de rezervă</w:t>
      </w:r>
      <w:r w:rsidRPr="00702AC0">
        <w:rPr>
          <w:b/>
          <w:i/>
          <w:sz w:val="22"/>
          <w:szCs w:val="22"/>
          <w:u w:val="single"/>
        </w:rPr>
        <w:t>”</w:t>
      </w:r>
    </w:p>
    <w:p w14:paraId="6A6C1E03" w14:textId="77777777" w:rsidR="00F7389A" w:rsidRPr="00702AC0" w:rsidRDefault="00F7389A" w:rsidP="00F7389A">
      <w:pPr>
        <w:shd w:val="clear" w:color="auto" w:fill="FFFFFF" w:themeFill="background1"/>
        <w:jc w:val="both"/>
        <w:rPr>
          <w:b/>
          <w:noProof w:val="0"/>
          <w:sz w:val="22"/>
          <w:szCs w:val="22"/>
          <w:u w:val="single"/>
          <w:shd w:val="clear" w:color="auto" w:fill="FFFFFF" w:themeFill="background1"/>
          <w:lang w:eastAsia="ru-RU"/>
        </w:rPr>
      </w:pPr>
    </w:p>
    <w:p w14:paraId="50C8424A" w14:textId="77777777" w:rsidR="00F7389A" w:rsidRPr="00702AC0" w:rsidRDefault="00F7389A" w:rsidP="00F7389A">
      <w:pPr>
        <w:shd w:val="clear" w:color="auto" w:fill="FFFFFF" w:themeFill="background1"/>
        <w:rPr>
          <w:b/>
          <w:noProof w:val="0"/>
          <w:sz w:val="22"/>
          <w:szCs w:val="22"/>
          <w:lang w:eastAsia="ru-RU"/>
        </w:rPr>
      </w:pPr>
      <w:r w:rsidRPr="00702AC0">
        <w:rPr>
          <w:b/>
          <w:noProof w:val="0"/>
          <w:sz w:val="22"/>
          <w:szCs w:val="22"/>
          <w:lang w:eastAsia="ru-RU"/>
        </w:rPr>
        <w:t xml:space="preserve">prin procedura de achiziție </w:t>
      </w:r>
      <w:r w:rsidRPr="00702AC0">
        <w:rPr>
          <w:b/>
          <w:sz w:val="22"/>
          <w:szCs w:val="22"/>
          <w:u w:val="single"/>
        </w:rPr>
        <w:t>Licitație deschisă</w:t>
      </w:r>
    </w:p>
    <w:p w14:paraId="2DA3EB9F" w14:textId="77777777" w:rsidR="00F7389A" w:rsidRPr="00702AC0" w:rsidRDefault="00F7389A" w:rsidP="00F7389A">
      <w:pPr>
        <w:shd w:val="clear" w:color="auto" w:fill="FFFFFF" w:themeFill="background1"/>
        <w:rPr>
          <w:b/>
          <w:noProof w:val="0"/>
          <w:sz w:val="22"/>
          <w:szCs w:val="22"/>
          <w:shd w:val="clear" w:color="auto" w:fill="FFFFFF" w:themeFill="background1"/>
          <w:lang w:eastAsia="ru-RU"/>
        </w:rPr>
      </w:pPr>
    </w:p>
    <w:p w14:paraId="04930B55" w14:textId="77777777" w:rsidR="00F7389A" w:rsidRPr="00702AC0" w:rsidRDefault="00F7389A" w:rsidP="00F7389A">
      <w:pPr>
        <w:tabs>
          <w:tab w:val="left" w:pos="284"/>
          <w:tab w:val="right" w:pos="9531"/>
        </w:tabs>
        <w:jc w:val="both"/>
        <w:rPr>
          <w:b/>
          <w:sz w:val="22"/>
          <w:szCs w:val="22"/>
        </w:rPr>
      </w:pPr>
      <w:r w:rsidRPr="00702AC0">
        <w:rPr>
          <w:b/>
          <w:sz w:val="22"/>
          <w:szCs w:val="22"/>
        </w:rPr>
        <w:t xml:space="preserve">Procedura a fost inclusă în planul de achiziții publice a autorității contractante (Da/Nu): </w:t>
      </w:r>
      <w:r w:rsidRPr="00702AC0">
        <w:rPr>
          <w:sz w:val="22"/>
          <w:szCs w:val="22"/>
        </w:rPr>
        <w:t>Da</w:t>
      </w:r>
    </w:p>
    <w:p w14:paraId="182663D2" w14:textId="77777777" w:rsidR="00F7389A" w:rsidRPr="00702AC0" w:rsidRDefault="00F7389A" w:rsidP="00F7389A">
      <w:pPr>
        <w:tabs>
          <w:tab w:val="left" w:pos="284"/>
          <w:tab w:val="right" w:pos="426"/>
        </w:tabs>
        <w:spacing w:before="120"/>
        <w:jc w:val="both"/>
        <w:rPr>
          <w:b/>
          <w:sz w:val="22"/>
          <w:szCs w:val="22"/>
        </w:rPr>
      </w:pPr>
      <w:r w:rsidRPr="00702AC0">
        <w:rPr>
          <w:b/>
          <w:sz w:val="22"/>
          <w:szCs w:val="22"/>
        </w:rPr>
        <w:t xml:space="preserve">Link-ul către planul de achiziții publice publicat: </w:t>
      </w:r>
    </w:p>
    <w:p w14:paraId="13D01BA6" w14:textId="77777777" w:rsidR="00F7389A" w:rsidRPr="00702AC0" w:rsidRDefault="00F7389A" w:rsidP="00F7389A">
      <w:pPr>
        <w:tabs>
          <w:tab w:val="left" w:pos="284"/>
          <w:tab w:val="right" w:pos="426"/>
        </w:tabs>
        <w:spacing w:before="120"/>
        <w:jc w:val="both"/>
        <w:rPr>
          <w:b/>
          <w:sz w:val="22"/>
          <w:szCs w:val="22"/>
        </w:rPr>
      </w:pPr>
      <w:hyperlink r:id="rId5" w:history="1">
        <w:r w:rsidRPr="00702AC0">
          <w:rPr>
            <w:rStyle w:val="Hyperlink"/>
          </w:rPr>
          <w:t>https://drive.cloud.gov.md/s/mLDQncEntdWs6w4</w:t>
        </w:r>
      </w:hyperlink>
      <w:r w:rsidRPr="00702AC0">
        <w:t xml:space="preserve"> </w:t>
      </w:r>
    </w:p>
    <w:p w14:paraId="31C1772A" w14:textId="77777777" w:rsidR="00F7389A" w:rsidRPr="00702AC0" w:rsidRDefault="00F7389A" w:rsidP="00F7389A">
      <w:pPr>
        <w:numPr>
          <w:ilvl w:val="0"/>
          <w:numId w:val="1"/>
        </w:numPr>
        <w:shd w:val="clear" w:color="auto" w:fill="FFFFFF" w:themeFill="background1"/>
        <w:tabs>
          <w:tab w:val="left" w:pos="284"/>
          <w:tab w:val="right" w:pos="9531"/>
        </w:tabs>
        <w:spacing w:before="240"/>
        <w:ind w:left="284" w:hanging="284"/>
        <w:jc w:val="both"/>
        <w:rPr>
          <w:b/>
          <w:noProof w:val="0"/>
          <w:sz w:val="22"/>
          <w:szCs w:val="22"/>
          <w:lang w:eastAsia="ru-RU"/>
        </w:rPr>
      </w:pPr>
      <w:r w:rsidRPr="00702AC0">
        <w:rPr>
          <w:b/>
          <w:noProof w:val="0"/>
          <w:sz w:val="22"/>
          <w:szCs w:val="22"/>
          <w:lang w:eastAsia="ru-RU"/>
        </w:rPr>
        <w:t xml:space="preserve">Denumirea autorității contractante: </w:t>
      </w:r>
      <w:r w:rsidRPr="00702AC0">
        <w:rPr>
          <w:sz w:val="22"/>
          <w:szCs w:val="22"/>
        </w:rPr>
        <w:t>Administrația Națională a Penitenciarelor</w:t>
      </w:r>
    </w:p>
    <w:p w14:paraId="66054126" w14:textId="77777777" w:rsidR="00F7389A" w:rsidRPr="00702AC0" w:rsidRDefault="00F7389A" w:rsidP="00F7389A">
      <w:pPr>
        <w:numPr>
          <w:ilvl w:val="0"/>
          <w:numId w:val="1"/>
        </w:numPr>
        <w:shd w:val="clear" w:color="auto" w:fill="FFFFFF" w:themeFill="background1"/>
        <w:tabs>
          <w:tab w:val="left" w:pos="284"/>
          <w:tab w:val="right" w:pos="9531"/>
        </w:tabs>
        <w:spacing w:before="120"/>
        <w:ind w:left="284" w:hanging="284"/>
        <w:jc w:val="both"/>
        <w:rPr>
          <w:b/>
          <w:noProof w:val="0"/>
          <w:sz w:val="22"/>
          <w:szCs w:val="22"/>
          <w:lang w:eastAsia="ru-RU"/>
        </w:rPr>
      </w:pPr>
      <w:r w:rsidRPr="00702AC0">
        <w:rPr>
          <w:b/>
          <w:noProof w:val="0"/>
          <w:sz w:val="22"/>
          <w:szCs w:val="22"/>
          <w:lang w:eastAsia="ru-RU"/>
        </w:rPr>
        <w:t xml:space="preserve">IDNO: </w:t>
      </w:r>
      <w:r w:rsidRPr="00702AC0">
        <w:rPr>
          <w:sz w:val="22"/>
          <w:szCs w:val="22"/>
        </w:rPr>
        <w:t>1006601001012</w:t>
      </w:r>
    </w:p>
    <w:p w14:paraId="72A1462A" w14:textId="77777777" w:rsidR="00F7389A" w:rsidRPr="00702AC0" w:rsidRDefault="00F7389A" w:rsidP="00F7389A">
      <w:pPr>
        <w:numPr>
          <w:ilvl w:val="0"/>
          <w:numId w:val="1"/>
        </w:numPr>
        <w:shd w:val="clear" w:color="auto" w:fill="FFFFFF" w:themeFill="background1"/>
        <w:tabs>
          <w:tab w:val="left" w:pos="284"/>
          <w:tab w:val="right" w:pos="9531"/>
        </w:tabs>
        <w:spacing w:before="120"/>
        <w:ind w:left="284" w:hanging="284"/>
        <w:jc w:val="both"/>
        <w:rPr>
          <w:b/>
          <w:noProof w:val="0"/>
          <w:sz w:val="22"/>
          <w:szCs w:val="22"/>
          <w:lang w:eastAsia="ru-RU"/>
        </w:rPr>
      </w:pPr>
      <w:r w:rsidRPr="00702AC0">
        <w:rPr>
          <w:b/>
          <w:noProof w:val="0"/>
          <w:sz w:val="22"/>
          <w:szCs w:val="22"/>
          <w:lang w:eastAsia="ru-RU"/>
        </w:rPr>
        <w:t xml:space="preserve">Adresa: </w:t>
      </w:r>
      <w:r w:rsidRPr="00702AC0">
        <w:rPr>
          <w:sz w:val="22"/>
          <w:szCs w:val="22"/>
        </w:rPr>
        <w:t>mun. Chișinău, str. N. Titulescu 35</w:t>
      </w:r>
      <w:r w:rsidRPr="00702AC0">
        <w:rPr>
          <w:b/>
          <w:noProof w:val="0"/>
          <w:sz w:val="22"/>
          <w:szCs w:val="22"/>
          <w:lang w:eastAsia="ru-RU"/>
        </w:rPr>
        <w:t xml:space="preserve"> </w:t>
      </w:r>
    </w:p>
    <w:p w14:paraId="300DA0A9" w14:textId="6EC3D329" w:rsidR="00F7389A" w:rsidRPr="00702AC0" w:rsidRDefault="00F7389A" w:rsidP="00F7389A">
      <w:pPr>
        <w:numPr>
          <w:ilvl w:val="0"/>
          <w:numId w:val="1"/>
        </w:numPr>
        <w:shd w:val="clear" w:color="auto" w:fill="FFFFFF" w:themeFill="background1"/>
        <w:tabs>
          <w:tab w:val="left" w:pos="284"/>
          <w:tab w:val="right" w:pos="9531"/>
        </w:tabs>
        <w:spacing w:before="120"/>
        <w:ind w:left="284" w:hanging="284"/>
        <w:jc w:val="both"/>
        <w:rPr>
          <w:b/>
          <w:noProof w:val="0"/>
          <w:sz w:val="22"/>
          <w:szCs w:val="22"/>
          <w:lang w:eastAsia="ru-RU"/>
        </w:rPr>
      </w:pPr>
      <w:r w:rsidRPr="00702AC0">
        <w:rPr>
          <w:b/>
          <w:noProof w:val="0"/>
          <w:sz w:val="22"/>
          <w:szCs w:val="22"/>
          <w:lang w:eastAsia="ru-RU"/>
        </w:rPr>
        <w:t xml:space="preserve">Numărul de telefon/fax: </w:t>
      </w:r>
      <w:r w:rsidRPr="00702AC0">
        <w:rPr>
          <w:sz w:val="22"/>
          <w:szCs w:val="22"/>
        </w:rPr>
        <w:t>022 - 409 -715/ 409 -830</w:t>
      </w:r>
    </w:p>
    <w:p w14:paraId="15D94059" w14:textId="77777777" w:rsidR="00F7389A" w:rsidRPr="00702AC0" w:rsidRDefault="00F7389A" w:rsidP="00F7389A">
      <w:pPr>
        <w:numPr>
          <w:ilvl w:val="0"/>
          <w:numId w:val="1"/>
        </w:numPr>
        <w:shd w:val="clear" w:color="auto" w:fill="FFFFFF" w:themeFill="background1"/>
        <w:tabs>
          <w:tab w:val="left" w:pos="284"/>
          <w:tab w:val="right" w:pos="9531"/>
        </w:tabs>
        <w:spacing w:before="120"/>
        <w:ind w:left="284" w:hanging="284"/>
        <w:jc w:val="both"/>
        <w:rPr>
          <w:b/>
          <w:noProof w:val="0"/>
          <w:sz w:val="22"/>
          <w:szCs w:val="22"/>
          <w:lang w:eastAsia="ru-RU"/>
        </w:rPr>
      </w:pPr>
      <w:r w:rsidRPr="00702AC0">
        <w:rPr>
          <w:b/>
          <w:noProof w:val="0"/>
          <w:sz w:val="22"/>
          <w:szCs w:val="22"/>
          <w:lang w:eastAsia="ru-RU"/>
        </w:rPr>
        <w:t xml:space="preserve">Adresa de e-mail și pagina web oficială ale autorității contractante: </w:t>
      </w:r>
      <w:hyperlink r:id="rId6" w:history="1">
        <w:r w:rsidRPr="00702AC0">
          <w:rPr>
            <w:rStyle w:val="Hyperlink"/>
            <w:rFonts w:eastAsiaTheme="majorEastAsia"/>
            <w:sz w:val="22"/>
            <w:szCs w:val="22"/>
          </w:rPr>
          <w:t>anp@anp.gov.md/</w:t>
        </w:r>
      </w:hyperlink>
      <w:r w:rsidRPr="00702AC0">
        <w:rPr>
          <w:rStyle w:val="Hyperlink"/>
          <w:rFonts w:eastAsiaTheme="majorEastAsia"/>
          <w:sz w:val="22"/>
          <w:szCs w:val="22"/>
        </w:rPr>
        <w:t xml:space="preserve"> </w:t>
      </w:r>
      <w:hyperlink r:id="rId7" w:history="1">
        <w:r w:rsidRPr="00702AC0">
          <w:rPr>
            <w:rStyle w:val="Hyperlink"/>
            <w:rFonts w:eastAsiaTheme="majorEastAsia"/>
            <w:sz w:val="22"/>
            <w:szCs w:val="22"/>
          </w:rPr>
          <w:t>http://anp.gov.md</w:t>
        </w:r>
      </w:hyperlink>
    </w:p>
    <w:p w14:paraId="4A865EB6" w14:textId="77777777" w:rsidR="00F7389A" w:rsidRPr="00702AC0" w:rsidRDefault="00F7389A" w:rsidP="00F7389A">
      <w:pPr>
        <w:numPr>
          <w:ilvl w:val="0"/>
          <w:numId w:val="1"/>
        </w:numPr>
        <w:shd w:val="clear" w:color="auto" w:fill="FFFFFF" w:themeFill="background1"/>
        <w:tabs>
          <w:tab w:val="left" w:pos="284"/>
          <w:tab w:val="right" w:pos="9531"/>
        </w:tabs>
        <w:spacing w:before="120"/>
        <w:ind w:left="288" w:hanging="288"/>
        <w:jc w:val="both"/>
        <w:rPr>
          <w:b/>
          <w:noProof w:val="0"/>
          <w:sz w:val="22"/>
          <w:szCs w:val="22"/>
          <w:lang w:eastAsia="ru-RU"/>
        </w:rPr>
      </w:pPr>
      <w:r w:rsidRPr="00702AC0">
        <w:rPr>
          <w:b/>
          <w:noProof w:val="0"/>
          <w:sz w:val="22"/>
          <w:szCs w:val="22"/>
          <w:lang w:eastAsia="ru-RU"/>
        </w:rPr>
        <w:t xml:space="preserve">Adresa de e-mail sau pagina web oficială de la care se va putea obține accesul la documentația de atribuire: </w:t>
      </w:r>
      <w:r w:rsidRPr="00702AC0">
        <w:rPr>
          <w:noProof w:val="0"/>
          <w:sz w:val="22"/>
          <w:szCs w:val="22"/>
          <w:lang w:eastAsia="ru-RU"/>
        </w:rPr>
        <w:t xml:space="preserve">documentația de atribuire este anexată în cadrul procedurii în SIA RSAP – </w:t>
      </w:r>
      <w:hyperlink r:id="rId8" w:history="1">
        <w:r w:rsidRPr="00702AC0">
          <w:rPr>
            <w:rStyle w:val="Hyperlink"/>
            <w:rFonts w:eastAsiaTheme="majorEastAsia"/>
          </w:rPr>
          <w:t>dorina.sova@anp.gov.md</w:t>
        </w:r>
      </w:hyperlink>
      <w:r w:rsidRPr="00702AC0">
        <w:t xml:space="preserve"> </w:t>
      </w:r>
    </w:p>
    <w:p w14:paraId="1FEC57CB" w14:textId="77777777" w:rsidR="00F7389A" w:rsidRPr="00702AC0" w:rsidRDefault="00F7389A" w:rsidP="00F7389A">
      <w:pPr>
        <w:numPr>
          <w:ilvl w:val="0"/>
          <w:numId w:val="1"/>
        </w:numPr>
        <w:shd w:val="clear" w:color="auto" w:fill="FFFFFF" w:themeFill="background1"/>
        <w:tabs>
          <w:tab w:val="left" w:pos="284"/>
          <w:tab w:val="right" w:pos="9531"/>
        </w:tabs>
        <w:spacing w:before="120"/>
        <w:ind w:left="284" w:hanging="284"/>
        <w:jc w:val="both"/>
        <w:rPr>
          <w:b/>
          <w:noProof w:val="0"/>
          <w:sz w:val="22"/>
          <w:szCs w:val="22"/>
          <w:lang w:eastAsia="ru-RU"/>
        </w:rPr>
      </w:pPr>
      <w:r w:rsidRPr="00702AC0">
        <w:rPr>
          <w:b/>
          <w:noProof w:val="0"/>
          <w:sz w:val="22"/>
          <w:szCs w:val="22"/>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702AC0">
        <w:rPr>
          <w:sz w:val="22"/>
          <w:szCs w:val="22"/>
        </w:rPr>
        <w:t xml:space="preserve">Instituție de stat cu statut special </w:t>
      </w:r>
    </w:p>
    <w:p w14:paraId="48F0BAE5" w14:textId="77777777" w:rsidR="00F7389A" w:rsidRPr="00702AC0" w:rsidRDefault="00F7389A" w:rsidP="00F7389A">
      <w:pPr>
        <w:numPr>
          <w:ilvl w:val="0"/>
          <w:numId w:val="1"/>
        </w:numPr>
        <w:shd w:val="clear" w:color="auto" w:fill="FFFFFF" w:themeFill="background1"/>
        <w:tabs>
          <w:tab w:val="left" w:pos="284"/>
          <w:tab w:val="right" w:pos="9531"/>
        </w:tabs>
        <w:spacing w:before="120"/>
        <w:ind w:left="284" w:hanging="284"/>
        <w:jc w:val="both"/>
        <w:rPr>
          <w:b/>
          <w:noProof w:val="0"/>
          <w:sz w:val="22"/>
          <w:szCs w:val="22"/>
          <w:lang w:eastAsia="ru-RU"/>
        </w:rPr>
      </w:pPr>
      <w:r w:rsidRPr="00702AC0">
        <w:rPr>
          <w:b/>
          <w:noProof w:val="0"/>
          <w:sz w:val="22"/>
          <w:szCs w:val="22"/>
          <w:lang w:eastAsia="ru-RU"/>
        </w:rPr>
        <w:t>Cumpărătorul invită operatorii economici interesați, care îi pot satisface necesitățile, să participe la procedura de achiziție privind livrarea/prestarea următoarelor bunuri/servicii:</w:t>
      </w:r>
    </w:p>
    <w:tbl>
      <w:tblPr>
        <w:tblStyle w:val="Tabelgril"/>
        <w:tblW w:w="10349" w:type="dxa"/>
        <w:tblInd w:w="-176" w:type="dxa"/>
        <w:tblLook w:val="04A0" w:firstRow="1" w:lastRow="0" w:firstColumn="1" w:lastColumn="0" w:noHBand="0" w:noVBand="1"/>
      </w:tblPr>
      <w:tblGrid>
        <w:gridCol w:w="709"/>
        <w:gridCol w:w="1701"/>
        <w:gridCol w:w="3963"/>
        <w:gridCol w:w="2125"/>
        <w:gridCol w:w="1851"/>
      </w:tblGrid>
      <w:tr w:rsidR="00F7389A" w:rsidRPr="00702AC0" w14:paraId="61FB4946" w14:textId="77777777" w:rsidTr="008D5EDE">
        <w:trPr>
          <w:trHeight w:val="257"/>
        </w:trPr>
        <w:tc>
          <w:tcPr>
            <w:tcW w:w="709" w:type="dxa"/>
            <w:shd w:val="clear" w:color="auto" w:fill="F2F2F2"/>
            <w:vAlign w:val="center"/>
          </w:tcPr>
          <w:p w14:paraId="563ECD37" w14:textId="77777777" w:rsidR="00F7389A" w:rsidRPr="00702AC0" w:rsidRDefault="00F7389A" w:rsidP="008D5EDE">
            <w:pPr>
              <w:contextualSpacing/>
              <w:jc w:val="center"/>
              <w:rPr>
                <w:rFonts w:ascii="Times New Roman" w:eastAsia="Calibri" w:hAnsi="Times New Roman"/>
                <w:b/>
                <w:noProof w:val="0"/>
              </w:rPr>
            </w:pPr>
            <w:r w:rsidRPr="00702AC0">
              <w:rPr>
                <w:rFonts w:ascii="Times New Roman" w:eastAsia="Calibri" w:hAnsi="Times New Roman"/>
                <w:b/>
                <w:noProof w:val="0"/>
              </w:rPr>
              <w:t>Nr. d/o</w:t>
            </w:r>
          </w:p>
        </w:tc>
        <w:tc>
          <w:tcPr>
            <w:tcW w:w="1701" w:type="dxa"/>
            <w:shd w:val="clear" w:color="auto" w:fill="F2F2F2"/>
            <w:vAlign w:val="center"/>
          </w:tcPr>
          <w:p w14:paraId="425391A5" w14:textId="77777777" w:rsidR="00F7389A" w:rsidRPr="00702AC0" w:rsidRDefault="00F7389A" w:rsidP="008D5EDE">
            <w:pPr>
              <w:contextualSpacing/>
              <w:jc w:val="center"/>
              <w:rPr>
                <w:rFonts w:ascii="Times New Roman" w:eastAsia="Calibri" w:hAnsi="Times New Roman"/>
                <w:b/>
                <w:noProof w:val="0"/>
              </w:rPr>
            </w:pPr>
            <w:r w:rsidRPr="00702AC0">
              <w:rPr>
                <w:rFonts w:ascii="Times New Roman" w:eastAsia="Calibri" w:hAnsi="Times New Roman"/>
                <w:b/>
                <w:noProof w:val="0"/>
              </w:rPr>
              <w:t>Cod CPV</w:t>
            </w:r>
          </w:p>
        </w:tc>
        <w:tc>
          <w:tcPr>
            <w:tcW w:w="3963" w:type="dxa"/>
            <w:shd w:val="clear" w:color="auto" w:fill="F2F2F2"/>
            <w:vAlign w:val="center"/>
          </w:tcPr>
          <w:p w14:paraId="1B07388A" w14:textId="77777777" w:rsidR="00F7389A" w:rsidRPr="00702AC0" w:rsidRDefault="00F7389A" w:rsidP="008D5EDE">
            <w:pPr>
              <w:contextualSpacing/>
              <w:jc w:val="center"/>
              <w:rPr>
                <w:rFonts w:ascii="Times New Roman" w:eastAsia="Calibri" w:hAnsi="Times New Roman"/>
                <w:b/>
                <w:noProof w:val="0"/>
              </w:rPr>
            </w:pPr>
            <w:r w:rsidRPr="00702AC0">
              <w:rPr>
                <w:rFonts w:ascii="Times New Roman" w:eastAsia="Calibri" w:hAnsi="Times New Roman"/>
                <w:b/>
                <w:noProof w:val="0"/>
              </w:rPr>
              <w:t>Denumirea bunurilor</w:t>
            </w:r>
          </w:p>
        </w:tc>
        <w:tc>
          <w:tcPr>
            <w:tcW w:w="2125" w:type="dxa"/>
            <w:shd w:val="clear" w:color="auto" w:fill="F2F2F2"/>
            <w:vAlign w:val="center"/>
          </w:tcPr>
          <w:p w14:paraId="7F10D88D" w14:textId="77777777" w:rsidR="00F7389A" w:rsidRPr="00702AC0" w:rsidRDefault="00F7389A" w:rsidP="008D5EDE">
            <w:pPr>
              <w:contextualSpacing/>
              <w:jc w:val="center"/>
              <w:rPr>
                <w:rFonts w:ascii="Times New Roman" w:eastAsia="Calibri" w:hAnsi="Times New Roman"/>
                <w:b/>
                <w:noProof w:val="0"/>
              </w:rPr>
            </w:pPr>
            <w:r w:rsidRPr="00702AC0">
              <w:rPr>
                <w:rFonts w:ascii="Times New Roman" w:eastAsia="Calibri" w:hAnsi="Times New Roman"/>
                <w:b/>
                <w:noProof w:val="0"/>
              </w:rPr>
              <w:t>Cantitate/ Unitate de măsură</w:t>
            </w:r>
          </w:p>
        </w:tc>
        <w:tc>
          <w:tcPr>
            <w:tcW w:w="1851" w:type="dxa"/>
            <w:shd w:val="clear" w:color="auto" w:fill="F2F2F2"/>
            <w:vAlign w:val="center"/>
          </w:tcPr>
          <w:p w14:paraId="445091EF" w14:textId="77777777" w:rsidR="00F7389A" w:rsidRPr="00702AC0" w:rsidRDefault="00F7389A" w:rsidP="008D5EDE">
            <w:pPr>
              <w:jc w:val="center"/>
              <w:rPr>
                <w:rFonts w:ascii="Times New Roman" w:eastAsia="Calibri" w:hAnsi="Times New Roman"/>
                <w:b/>
                <w:noProof w:val="0"/>
              </w:rPr>
            </w:pPr>
            <w:r w:rsidRPr="00702AC0">
              <w:rPr>
                <w:rFonts w:ascii="Times New Roman" w:eastAsia="Calibri" w:hAnsi="Times New Roman"/>
                <w:b/>
                <w:noProof w:val="0"/>
              </w:rPr>
              <w:t>Valoarea estimată,</w:t>
            </w:r>
            <w:r w:rsidRPr="00702AC0">
              <w:rPr>
                <w:rFonts w:ascii="Times New Roman" w:eastAsia="Calibri" w:hAnsi="Times New Roman"/>
                <w:b/>
                <w:noProof w:val="0"/>
              </w:rPr>
              <w:br/>
              <w:t>fără TVA</w:t>
            </w:r>
          </w:p>
        </w:tc>
      </w:tr>
      <w:tr w:rsidR="00F7389A" w:rsidRPr="00702AC0" w14:paraId="5C749AFD" w14:textId="77777777" w:rsidTr="008D5EDE">
        <w:trPr>
          <w:trHeight w:val="257"/>
        </w:trPr>
        <w:tc>
          <w:tcPr>
            <w:tcW w:w="10349" w:type="dxa"/>
            <w:gridSpan w:val="5"/>
            <w:shd w:val="clear" w:color="auto" w:fill="D9D9D9"/>
            <w:vAlign w:val="center"/>
          </w:tcPr>
          <w:p w14:paraId="58EB7858" w14:textId="3EB11FFB" w:rsidR="00F7389A" w:rsidRPr="00702AC0" w:rsidRDefault="00F7389A" w:rsidP="008D5EDE">
            <w:pPr>
              <w:contextualSpacing/>
              <w:jc w:val="center"/>
              <w:rPr>
                <w:rFonts w:ascii="Times New Roman" w:eastAsia="Calibri" w:hAnsi="Times New Roman"/>
                <w:noProof w:val="0"/>
              </w:rPr>
            </w:pPr>
            <w:r w:rsidRPr="00702AC0">
              <w:rPr>
                <w:rFonts w:ascii="Times New Roman" w:eastAsia="Calibri" w:hAnsi="Times New Roman"/>
                <w:b/>
                <w:noProof w:val="0"/>
              </w:rPr>
              <w:t xml:space="preserve">Lotul nr. 1: </w:t>
            </w:r>
            <w:r w:rsidRPr="00702AC0">
              <w:rPr>
                <w:rFonts w:ascii="Times New Roman" w:hAnsi="Times New Roman"/>
                <w:b/>
                <w:bCs/>
              </w:rPr>
              <w:t>Echipamente de alimentare de rezervă UPS industrial</w:t>
            </w:r>
          </w:p>
        </w:tc>
      </w:tr>
      <w:tr w:rsidR="00F7389A" w:rsidRPr="00702AC0" w14:paraId="26C2F3BA" w14:textId="77777777" w:rsidTr="008D5EDE">
        <w:trPr>
          <w:trHeight w:val="257"/>
        </w:trPr>
        <w:tc>
          <w:tcPr>
            <w:tcW w:w="709" w:type="dxa"/>
            <w:vAlign w:val="center"/>
          </w:tcPr>
          <w:p w14:paraId="006ACE08" w14:textId="77777777" w:rsidR="00F7389A" w:rsidRPr="00702AC0" w:rsidRDefault="00F7389A" w:rsidP="008D5EDE">
            <w:pPr>
              <w:contextualSpacing/>
              <w:jc w:val="center"/>
              <w:rPr>
                <w:rFonts w:ascii="Times New Roman" w:eastAsia="Calibri" w:hAnsi="Times New Roman"/>
                <w:noProof w:val="0"/>
              </w:rPr>
            </w:pPr>
            <w:r w:rsidRPr="00702AC0">
              <w:rPr>
                <w:rFonts w:ascii="Times New Roman" w:eastAsia="Calibri" w:hAnsi="Times New Roman"/>
                <w:b/>
                <w:noProof w:val="0"/>
              </w:rPr>
              <w:t>1.</w:t>
            </w:r>
          </w:p>
        </w:tc>
        <w:tc>
          <w:tcPr>
            <w:tcW w:w="1701" w:type="dxa"/>
            <w:vAlign w:val="center"/>
          </w:tcPr>
          <w:p w14:paraId="1C6EAE86" w14:textId="36F453CC" w:rsidR="00F7389A" w:rsidRPr="00702AC0" w:rsidRDefault="00F7389A" w:rsidP="008D5EDE">
            <w:pPr>
              <w:contextualSpacing/>
              <w:jc w:val="center"/>
              <w:rPr>
                <w:rFonts w:ascii="Times New Roman" w:eastAsia="Calibri" w:hAnsi="Times New Roman"/>
                <w:noProof w:val="0"/>
              </w:rPr>
            </w:pPr>
            <w:r w:rsidRPr="00702AC0">
              <w:rPr>
                <w:rFonts w:ascii="Times New Roman" w:eastAsia="PMingLiU" w:hAnsi="Times New Roman"/>
                <w:sz w:val="24"/>
                <w:szCs w:val="24"/>
                <w:lang w:eastAsia="zh-CN"/>
              </w:rPr>
              <w:t>31154000-0</w:t>
            </w:r>
          </w:p>
        </w:tc>
        <w:tc>
          <w:tcPr>
            <w:tcW w:w="3963" w:type="dxa"/>
            <w:vAlign w:val="center"/>
          </w:tcPr>
          <w:p w14:paraId="5D2A0533" w14:textId="17D67687" w:rsidR="00F7389A" w:rsidRPr="00702AC0" w:rsidRDefault="00F7389A" w:rsidP="008D5EDE">
            <w:pPr>
              <w:contextualSpacing/>
              <w:rPr>
                <w:rFonts w:ascii="Times New Roman" w:eastAsia="Calibri" w:hAnsi="Times New Roman"/>
                <w:noProof w:val="0"/>
              </w:rPr>
            </w:pPr>
            <w:r w:rsidRPr="00702AC0">
              <w:rPr>
                <w:rFonts w:ascii="Times New Roman" w:hAnsi="Times New Roman"/>
                <w:b/>
                <w:bCs/>
              </w:rPr>
              <w:t>Echipamente de alimentare de rezervă UPS industrial</w:t>
            </w:r>
          </w:p>
        </w:tc>
        <w:tc>
          <w:tcPr>
            <w:tcW w:w="2125" w:type="dxa"/>
            <w:vAlign w:val="center"/>
          </w:tcPr>
          <w:p w14:paraId="3016558D" w14:textId="4ABF0A1C" w:rsidR="00F7389A" w:rsidRPr="00702AC0" w:rsidRDefault="00F7389A" w:rsidP="008D5EDE">
            <w:pPr>
              <w:contextualSpacing/>
              <w:jc w:val="center"/>
              <w:rPr>
                <w:rFonts w:ascii="Times New Roman" w:eastAsia="Calibri" w:hAnsi="Times New Roman"/>
                <w:noProof w:val="0"/>
              </w:rPr>
            </w:pPr>
            <w:r w:rsidRPr="00702AC0">
              <w:rPr>
                <w:rFonts w:ascii="Times New Roman" w:hAnsi="Times New Roman"/>
                <w:b/>
                <w:bCs/>
              </w:rPr>
              <w:t>8 bucăți</w:t>
            </w:r>
          </w:p>
        </w:tc>
        <w:tc>
          <w:tcPr>
            <w:tcW w:w="1851" w:type="dxa"/>
            <w:vAlign w:val="center"/>
          </w:tcPr>
          <w:p w14:paraId="63DCC01D" w14:textId="1FC30B6C" w:rsidR="00F7389A" w:rsidRPr="00702AC0" w:rsidRDefault="00F7389A" w:rsidP="008D5EDE">
            <w:pPr>
              <w:contextualSpacing/>
              <w:jc w:val="center"/>
              <w:rPr>
                <w:rFonts w:ascii="Times New Roman" w:eastAsia="Calibri" w:hAnsi="Times New Roman"/>
                <w:b/>
                <w:bCs/>
                <w:noProof w:val="0"/>
              </w:rPr>
            </w:pPr>
            <w:r w:rsidRPr="00702AC0">
              <w:rPr>
                <w:rFonts w:ascii="Times New Roman" w:hAnsi="Times New Roman"/>
                <w:b/>
                <w:bCs/>
                <w:lang w:eastAsia="zh-CN"/>
              </w:rPr>
              <w:t xml:space="preserve">853 333,28 </w:t>
            </w:r>
            <w:r w:rsidRPr="00702AC0">
              <w:rPr>
                <w:rFonts w:ascii="Times New Roman" w:hAnsi="Times New Roman"/>
                <w:b/>
                <w:bCs/>
              </w:rPr>
              <w:t>lei</w:t>
            </w:r>
          </w:p>
        </w:tc>
      </w:tr>
      <w:tr w:rsidR="00F7389A" w:rsidRPr="00702AC0" w14:paraId="0D472979" w14:textId="77777777" w:rsidTr="008D5EDE">
        <w:trPr>
          <w:trHeight w:val="257"/>
        </w:trPr>
        <w:tc>
          <w:tcPr>
            <w:tcW w:w="10349" w:type="dxa"/>
            <w:gridSpan w:val="5"/>
          </w:tcPr>
          <w:p w14:paraId="200CDC39" w14:textId="77777777" w:rsidR="00F7389A" w:rsidRPr="00702AC0" w:rsidRDefault="00F7389A" w:rsidP="008D5EDE">
            <w:pPr>
              <w:rPr>
                <w:rFonts w:ascii="Times New Roman" w:eastAsia="Calibri" w:hAnsi="Times New Roman"/>
                <w:b/>
                <w:bCs/>
                <w:noProof w:val="0"/>
                <w:lang w:val="ro-MD"/>
              </w:rPr>
            </w:pPr>
            <w:r w:rsidRPr="00702AC0">
              <w:rPr>
                <w:rFonts w:ascii="Times New Roman" w:eastAsia="Calibri" w:hAnsi="Times New Roman"/>
                <w:b/>
                <w:bCs/>
                <w:noProof w:val="0"/>
                <w:lang w:val="ro-MD"/>
              </w:rPr>
              <w:t xml:space="preserve">Specificații tehnice: </w:t>
            </w:r>
          </w:p>
          <w:p w14:paraId="7A5E8694" w14:textId="77777777" w:rsidR="00F7389A" w:rsidRPr="00702AC0" w:rsidRDefault="00F7389A" w:rsidP="00F7389A">
            <w:pPr>
              <w:numPr>
                <w:ilvl w:val="0"/>
                <w:numId w:val="3"/>
              </w:numPr>
              <w:ind w:left="263" w:hanging="263"/>
              <w:rPr>
                <w:rFonts w:ascii="Times New Roman" w:hAnsi="Times New Roman"/>
              </w:rPr>
            </w:pPr>
            <w:r w:rsidRPr="00702AC0">
              <w:rPr>
                <w:rFonts w:ascii="Times New Roman" w:hAnsi="Times New Roman"/>
                <w:lang w:eastAsia="ru-RU"/>
              </w:rPr>
              <w:t>Tip montare – RACK IT 19”, 2U, Kit de montare</w:t>
            </w:r>
          </w:p>
          <w:p w14:paraId="175DD1B5" w14:textId="77777777" w:rsidR="00F7389A" w:rsidRPr="00702AC0" w:rsidRDefault="00F7389A" w:rsidP="00F7389A">
            <w:pPr>
              <w:numPr>
                <w:ilvl w:val="0"/>
                <w:numId w:val="3"/>
              </w:numPr>
              <w:ind w:left="263" w:hanging="263"/>
              <w:rPr>
                <w:rFonts w:ascii="Times New Roman" w:hAnsi="Times New Roman"/>
              </w:rPr>
            </w:pPr>
            <w:r w:rsidRPr="00702AC0">
              <w:rPr>
                <w:rFonts w:ascii="Times New Roman" w:hAnsi="Times New Roman"/>
              </w:rPr>
              <w:t>putere: 2800 VA - 3000VA;</w:t>
            </w:r>
          </w:p>
          <w:p w14:paraId="0542BCA3" w14:textId="77777777" w:rsidR="00F7389A" w:rsidRPr="00702AC0" w:rsidRDefault="00F7389A" w:rsidP="00F7389A">
            <w:pPr>
              <w:numPr>
                <w:ilvl w:val="0"/>
                <w:numId w:val="3"/>
              </w:numPr>
              <w:ind w:left="263" w:hanging="263"/>
              <w:rPr>
                <w:rFonts w:ascii="Times New Roman" w:hAnsi="Times New Roman"/>
              </w:rPr>
            </w:pPr>
            <w:r w:rsidRPr="00702AC0">
              <w:rPr>
                <w:rFonts w:ascii="Times New Roman" w:hAnsi="Times New Roman"/>
              </w:rPr>
              <w:t xml:space="preserve">specificații tehnice minim echivalente cu modelul </w:t>
            </w:r>
            <w:r w:rsidRPr="00702AC0">
              <w:rPr>
                <w:rFonts w:ascii="Times New Roman" w:hAnsi="Times New Roman"/>
                <w:lang w:val="pt-BR"/>
              </w:rPr>
              <w:t>9PX 3000i RT2U/ Netpack /Li-Ion (9PX3000IRTN-L)</w:t>
            </w:r>
            <w:r w:rsidRPr="00702AC0">
              <w:rPr>
                <w:rFonts w:ascii="Times New Roman" w:hAnsi="Times New Roman"/>
              </w:rPr>
              <w:t>;</w:t>
            </w:r>
          </w:p>
          <w:p w14:paraId="6C4B6F50" w14:textId="77777777" w:rsidR="00F7389A" w:rsidRPr="00702AC0" w:rsidRDefault="00F7389A" w:rsidP="00F7389A">
            <w:pPr>
              <w:numPr>
                <w:ilvl w:val="0"/>
                <w:numId w:val="3"/>
              </w:numPr>
              <w:ind w:left="263" w:hanging="263"/>
              <w:rPr>
                <w:rFonts w:ascii="Times New Roman" w:hAnsi="Times New Roman"/>
              </w:rPr>
            </w:pPr>
            <w:r w:rsidRPr="00702AC0">
              <w:rPr>
                <w:rFonts w:ascii="Times New Roman" w:hAnsi="Times New Roman"/>
              </w:rPr>
              <w:t>tensiune de intrare: 176-276 V;</w:t>
            </w:r>
          </w:p>
          <w:p w14:paraId="24FA2F73" w14:textId="77777777" w:rsidR="00F7389A" w:rsidRPr="00702AC0" w:rsidRDefault="00F7389A" w:rsidP="00F7389A">
            <w:pPr>
              <w:numPr>
                <w:ilvl w:val="0"/>
                <w:numId w:val="3"/>
              </w:numPr>
              <w:ind w:left="263" w:hanging="263"/>
              <w:rPr>
                <w:rFonts w:ascii="Times New Roman" w:hAnsi="Times New Roman"/>
              </w:rPr>
            </w:pPr>
            <w:r w:rsidRPr="00702AC0">
              <w:rPr>
                <w:rFonts w:ascii="Times New Roman" w:hAnsi="Times New Roman"/>
              </w:rPr>
              <w:t>curent maximal de intrare: 16A;</w:t>
            </w:r>
          </w:p>
          <w:p w14:paraId="2CFB0B19" w14:textId="77777777" w:rsidR="00F7389A" w:rsidRPr="00702AC0" w:rsidRDefault="00F7389A" w:rsidP="00F7389A">
            <w:pPr>
              <w:numPr>
                <w:ilvl w:val="0"/>
                <w:numId w:val="3"/>
              </w:numPr>
              <w:ind w:left="263" w:hanging="263"/>
              <w:rPr>
                <w:rFonts w:ascii="Times New Roman" w:hAnsi="Times New Roman"/>
              </w:rPr>
            </w:pPr>
            <w:r w:rsidRPr="00702AC0">
              <w:rPr>
                <w:rFonts w:ascii="Times New Roman" w:hAnsi="Times New Roman"/>
              </w:rPr>
              <w:t>tensiune de ieșire reglabilă: 200V, 208V, 220V, 230V, 240V;</w:t>
            </w:r>
          </w:p>
          <w:p w14:paraId="35E57A07" w14:textId="77777777" w:rsidR="00F7389A" w:rsidRPr="00702AC0" w:rsidRDefault="00F7389A" w:rsidP="00F7389A">
            <w:pPr>
              <w:numPr>
                <w:ilvl w:val="0"/>
                <w:numId w:val="3"/>
              </w:numPr>
              <w:ind w:left="263" w:hanging="263"/>
              <w:rPr>
                <w:rFonts w:ascii="Times New Roman" w:hAnsi="Times New Roman"/>
              </w:rPr>
            </w:pPr>
            <w:r w:rsidRPr="00702AC0">
              <w:rPr>
                <w:rFonts w:ascii="Times New Roman" w:hAnsi="Times New Roman"/>
              </w:rPr>
              <w:t>frecvență de intrare: 40-70 Hz; frecvență de ieșire: 50/60 Hz (selectare automată);</w:t>
            </w:r>
          </w:p>
          <w:p w14:paraId="3F871E02" w14:textId="77777777" w:rsidR="00F7389A" w:rsidRPr="00702AC0" w:rsidRDefault="00F7389A" w:rsidP="00F7389A">
            <w:pPr>
              <w:numPr>
                <w:ilvl w:val="0"/>
                <w:numId w:val="3"/>
              </w:numPr>
              <w:ind w:left="263" w:hanging="263"/>
              <w:rPr>
                <w:rFonts w:ascii="Times New Roman" w:hAnsi="Times New Roman"/>
              </w:rPr>
            </w:pPr>
            <w:r w:rsidRPr="00702AC0">
              <w:rPr>
                <w:rFonts w:ascii="Times New Roman" w:hAnsi="Times New Roman"/>
              </w:rPr>
              <w:t>repornire automată după restabilirea tensiunii de 220V;</w:t>
            </w:r>
          </w:p>
          <w:p w14:paraId="3D9706CC" w14:textId="77777777" w:rsidR="00F7389A" w:rsidRPr="00702AC0" w:rsidRDefault="00F7389A" w:rsidP="00F7389A">
            <w:pPr>
              <w:numPr>
                <w:ilvl w:val="0"/>
                <w:numId w:val="3"/>
              </w:numPr>
              <w:ind w:left="263" w:hanging="263"/>
              <w:rPr>
                <w:rFonts w:ascii="Times New Roman" w:hAnsi="Times New Roman"/>
              </w:rPr>
            </w:pPr>
            <w:r w:rsidRPr="00702AC0">
              <w:rPr>
                <w:rFonts w:ascii="Times New Roman" w:hAnsi="Times New Roman"/>
                <w:lang w:eastAsia="ru-RU"/>
              </w:rPr>
              <w:t>Prize de intrare de tip C20, 16A: 1;</w:t>
            </w:r>
          </w:p>
          <w:p w14:paraId="65EC924E" w14:textId="77777777" w:rsidR="00F7389A" w:rsidRPr="00702AC0" w:rsidRDefault="00F7389A" w:rsidP="00F7389A">
            <w:pPr>
              <w:numPr>
                <w:ilvl w:val="0"/>
                <w:numId w:val="3"/>
              </w:numPr>
              <w:ind w:left="263" w:hanging="263"/>
              <w:rPr>
                <w:rFonts w:ascii="Times New Roman" w:hAnsi="Times New Roman"/>
              </w:rPr>
            </w:pPr>
            <w:r w:rsidRPr="00702AC0">
              <w:rPr>
                <w:rFonts w:ascii="Times New Roman" w:hAnsi="Times New Roman"/>
              </w:rPr>
              <w:t xml:space="preserve">prize de ieșire de tip IEC10A (C13): 8; </w:t>
            </w:r>
          </w:p>
          <w:p w14:paraId="3FB59E24" w14:textId="77777777" w:rsidR="00F7389A" w:rsidRPr="00702AC0" w:rsidRDefault="00F7389A" w:rsidP="00F7389A">
            <w:pPr>
              <w:numPr>
                <w:ilvl w:val="0"/>
                <w:numId w:val="3"/>
              </w:numPr>
              <w:ind w:left="263" w:hanging="263"/>
              <w:rPr>
                <w:rFonts w:ascii="Times New Roman" w:hAnsi="Times New Roman"/>
              </w:rPr>
            </w:pPr>
            <w:r w:rsidRPr="00702AC0">
              <w:rPr>
                <w:rFonts w:ascii="Times New Roman" w:hAnsi="Times New Roman"/>
              </w:rPr>
              <w:t>prize de ieșire de tip IEC16A (C19): 2;</w:t>
            </w:r>
          </w:p>
          <w:p w14:paraId="3580A2D2" w14:textId="77777777" w:rsidR="00F7389A" w:rsidRPr="00702AC0" w:rsidRDefault="00F7389A" w:rsidP="00F7389A">
            <w:pPr>
              <w:numPr>
                <w:ilvl w:val="0"/>
                <w:numId w:val="3"/>
              </w:numPr>
              <w:ind w:left="263" w:hanging="263"/>
              <w:rPr>
                <w:rFonts w:ascii="Times New Roman" w:hAnsi="Times New Roman"/>
              </w:rPr>
            </w:pPr>
            <w:r w:rsidRPr="00702AC0">
              <w:rPr>
                <w:rFonts w:ascii="Times New Roman" w:hAnsi="Times New Roman"/>
              </w:rPr>
              <w:t>tip acumulator: LithiumIronPhosphate (LFP) cu BMS integrat;</w:t>
            </w:r>
          </w:p>
          <w:p w14:paraId="22F320AB" w14:textId="77777777" w:rsidR="00F7389A" w:rsidRPr="00702AC0" w:rsidRDefault="00F7389A" w:rsidP="00F7389A">
            <w:pPr>
              <w:numPr>
                <w:ilvl w:val="0"/>
                <w:numId w:val="3"/>
              </w:numPr>
              <w:ind w:left="263" w:hanging="263"/>
              <w:rPr>
                <w:rFonts w:ascii="Times New Roman" w:hAnsi="Times New Roman"/>
              </w:rPr>
            </w:pPr>
            <w:r w:rsidRPr="00702AC0">
              <w:rPr>
                <w:rFonts w:ascii="Times New Roman" w:hAnsi="Times New Roman"/>
              </w:rPr>
              <w:t>forma tensiunii de ieșire: sinusoidală curată;</w:t>
            </w:r>
          </w:p>
          <w:p w14:paraId="6438F372" w14:textId="77777777" w:rsidR="00F7389A" w:rsidRPr="00702AC0" w:rsidRDefault="00F7389A" w:rsidP="00F7389A">
            <w:pPr>
              <w:numPr>
                <w:ilvl w:val="0"/>
                <w:numId w:val="3"/>
              </w:numPr>
              <w:ind w:left="263" w:hanging="263"/>
              <w:rPr>
                <w:rFonts w:ascii="Times New Roman" w:hAnsi="Times New Roman"/>
              </w:rPr>
            </w:pPr>
            <w:r w:rsidRPr="00702AC0">
              <w:rPr>
                <w:rFonts w:ascii="Times New Roman" w:hAnsi="Times New Roman"/>
              </w:rPr>
              <w:t>posibilitate de conectare până la 4 acumulatori externi cu identificare automată;</w:t>
            </w:r>
          </w:p>
          <w:p w14:paraId="77E04682" w14:textId="77777777" w:rsidR="00F7389A" w:rsidRPr="00702AC0" w:rsidRDefault="00F7389A" w:rsidP="00F7389A">
            <w:pPr>
              <w:numPr>
                <w:ilvl w:val="0"/>
                <w:numId w:val="3"/>
              </w:numPr>
              <w:ind w:left="263" w:hanging="263"/>
              <w:rPr>
                <w:rFonts w:ascii="Times New Roman" w:hAnsi="Times New Roman"/>
              </w:rPr>
            </w:pPr>
            <w:r w:rsidRPr="00702AC0">
              <w:rPr>
                <w:rFonts w:ascii="Times New Roman" w:hAnsi="Times New Roman"/>
              </w:rPr>
              <w:t>în set cu placă de rețea RJ45 10/100 Mbps;</w:t>
            </w:r>
          </w:p>
          <w:p w14:paraId="71FDF138" w14:textId="77777777" w:rsidR="00F7389A" w:rsidRPr="00702AC0" w:rsidRDefault="00F7389A" w:rsidP="00F7389A">
            <w:pPr>
              <w:numPr>
                <w:ilvl w:val="0"/>
                <w:numId w:val="3"/>
              </w:numPr>
              <w:ind w:left="263" w:hanging="263"/>
              <w:rPr>
                <w:rFonts w:ascii="Times New Roman" w:hAnsi="Times New Roman"/>
              </w:rPr>
            </w:pPr>
            <w:r w:rsidRPr="00702AC0">
              <w:rPr>
                <w:rFonts w:ascii="Times New Roman" w:hAnsi="Times New Roman"/>
                <w:lang w:val="ru-RU" w:eastAsia="ru-RU"/>
              </w:rPr>
              <w:t>Network Mangement</w:t>
            </w:r>
            <w:r w:rsidRPr="00702AC0">
              <w:rPr>
                <w:rFonts w:ascii="Times New Roman" w:hAnsi="Times New Roman"/>
                <w:lang w:eastAsia="ru-RU"/>
              </w:rPr>
              <w:t xml:space="preserve"> .</w:t>
            </w:r>
          </w:p>
          <w:p w14:paraId="361BE542" w14:textId="77777777" w:rsidR="00F7389A" w:rsidRPr="00702AC0" w:rsidRDefault="00F7389A" w:rsidP="00F7389A">
            <w:pPr>
              <w:numPr>
                <w:ilvl w:val="0"/>
                <w:numId w:val="3"/>
              </w:numPr>
              <w:ind w:left="263" w:hanging="263"/>
              <w:rPr>
                <w:rFonts w:ascii="Times New Roman" w:hAnsi="Times New Roman"/>
              </w:rPr>
            </w:pPr>
            <w:r w:rsidRPr="00702AC0">
              <w:rPr>
                <w:rFonts w:ascii="Times New Roman" w:hAnsi="Times New Roman"/>
              </w:rPr>
              <w:lastRenderedPageBreak/>
              <w:t>porturi pentru administrare: LAN, USB, RS232;</w:t>
            </w:r>
          </w:p>
          <w:p w14:paraId="6736EED0" w14:textId="77777777" w:rsidR="00F7389A" w:rsidRPr="00702AC0" w:rsidRDefault="00F7389A" w:rsidP="00F7389A">
            <w:pPr>
              <w:numPr>
                <w:ilvl w:val="0"/>
                <w:numId w:val="3"/>
              </w:numPr>
              <w:ind w:left="263" w:hanging="263"/>
              <w:rPr>
                <w:rFonts w:ascii="Times New Roman" w:hAnsi="Times New Roman"/>
              </w:rPr>
            </w:pPr>
            <w:r w:rsidRPr="00702AC0">
              <w:rPr>
                <w:rFonts w:ascii="Times New Roman" w:hAnsi="Times New Roman"/>
              </w:rPr>
              <w:t>LCD display pentru vizualizarea stării sursei;</w:t>
            </w:r>
          </w:p>
          <w:p w14:paraId="05118C7C" w14:textId="41749999" w:rsidR="00F7389A" w:rsidRPr="00702AC0" w:rsidRDefault="00F7389A" w:rsidP="00F7389A">
            <w:pPr>
              <w:tabs>
                <w:tab w:val="left" w:pos="606"/>
              </w:tabs>
              <w:ind w:right="17" w:firstLine="180"/>
              <w:rPr>
                <w:rFonts w:ascii="Times New Roman" w:hAnsi="Times New Roman"/>
                <w:color w:val="000000"/>
              </w:rPr>
            </w:pPr>
            <w:r w:rsidRPr="00702AC0">
              <w:rPr>
                <w:rFonts w:ascii="Times New Roman" w:hAnsi="Times New Roman"/>
              </w:rPr>
              <w:t>termen de garanție: cel puțin 36 luni.</w:t>
            </w:r>
          </w:p>
        </w:tc>
      </w:tr>
      <w:tr w:rsidR="00F7389A" w:rsidRPr="00702AC0" w14:paraId="69384FAC" w14:textId="77777777" w:rsidTr="008D5EDE">
        <w:trPr>
          <w:trHeight w:val="257"/>
        </w:trPr>
        <w:tc>
          <w:tcPr>
            <w:tcW w:w="10349" w:type="dxa"/>
            <w:gridSpan w:val="5"/>
          </w:tcPr>
          <w:p w14:paraId="5F05F2EF" w14:textId="32D50958" w:rsidR="00F7389A" w:rsidRPr="00702AC0" w:rsidRDefault="00F7389A" w:rsidP="00F7389A">
            <w:pPr>
              <w:rPr>
                <w:rFonts w:ascii="Times New Roman" w:hAnsi="Times New Roman"/>
              </w:rPr>
            </w:pPr>
            <w:r w:rsidRPr="00702AC0">
              <w:rPr>
                <w:rFonts w:ascii="Times New Roman" w:hAnsi="Times New Roman"/>
                <w:b/>
                <w:bCs/>
              </w:rPr>
              <w:lastRenderedPageBreak/>
              <w:t xml:space="preserve">Termenul de livrare: </w:t>
            </w:r>
            <w:r w:rsidRPr="00702AC0">
              <w:rPr>
                <w:rFonts w:ascii="Times New Roman" w:hAnsi="Times New Roman"/>
              </w:rPr>
              <w:t>30.11.2026,</w:t>
            </w:r>
          </w:p>
          <w:p w14:paraId="14C874DF" w14:textId="6E0C7278" w:rsidR="00F7389A" w:rsidRPr="00702AC0" w:rsidRDefault="00F7389A" w:rsidP="00F7389A">
            <w:pPr>
              <w:rPr>
                <w:rFonts w:ascii="Times New Roman" w:eastAsia="Calibri" w:hAnsi="Times New Roman"/>
                <w:b/>
                <w:bCs/>
                <w:noProof w:val="0"/>
                <w:lang w:val="ro-MD"/>
              </w:rPr>
            </w:pPr>
            <w:r w:rsidRPr="00702AC0">
              <w:rPr>
                <w:rFonts w:ascii="Times New Roman" w:hAnsi="Times New Roman"/>
                <w:b/>
                <w:lang w:val="ro-MD"/>
              </w:rPr>
              <w:t>Locul livrării</w:t>
            </w:r>
            <w:r w:rsidRPr="00702AC0">
              <w:rPr>
                <w:rFonts w:ascii="Times New Roman" w:hAnsi="Times New Roman"/>
                <w:b/>
                <w:bCs/>
              </w:rPr>
              <w:t>:</w:t>
            </w:r>
            <w:r w:rsidRPr="00702AC0">
              <w:rPr>
                <w:rFonts w:ascii="Times New Roman" w:hAnsi="Times New Roman"/>
              </w:rPr>
              <w:t xml:space="preserve"> mun. Chișinău str. Budăi,2B</w:t>
            </w:r>
          </w:p>
        </w:tc>
      </w:tr>
      <w:tr w:rsidR="00F7389A" w:rsidRPr="00702AC0" w14:paraId="45B653BA" w14:textId="77777777" w:rsidTr="008D5EDE">
        <w:trPr>
          <w:trHeight w:val="257"/>
        </w:trPr>
        <w:tc>
          <w:tcPr>
            <w:tcW w:w="10349" w:type="dxa"/>
            <w:gridSpan w:val="5"/>
            <w:shd w:val="clear" w:color="auto" w:fill="D9D9D9"/>
            <w:vAlign w:val="center"/>
          </w:tcPr>
          <w:p w14:paraId="58C2D6C6" w14:textId="4C3CC4F1" w:rsidR="00F7389A" w:rsidRPr="00702AC0" w:rsidRDefault="00F7389A" w:rsidP="008D5EDE">
            <w:pPr>
              <w:contextualSpacing/>
              <w:jc w:val="center"/>
              <w:rPr>
                <w:rFonts w:ascii="Times New Roman" w:eastAsia="Calibri" w:hAnsi="Times New Roman"/>
                <w:noProof w:val="0"/>
              </w:rPr>
            </w:pPr>
            <w:r w:rsidRPr="00702AC0">
              <w:rPr>
                <w:rFonts w:ascii="Times New Roman" w:eastAsia="Calibri" w:hAnsi="Times New Roman"/>
                <w:b/>
                <w:noProof w:val="0"/>
              </w:rPr>
              <w:t xml:space="preserve">Lotul nr. 2: </w:t>
            </w:r>
            <w:r w:rsidRPr="00702AC0">
              <w:rPr>
                <w:rFonts w:ascii="Times New Roman" w:hAnsi="Times New Roman"/>
                <w:b/>
                <w:bCs/>
              </w:rPr>
              <w:t>Extinsii Battery pack UPS industrial</w:t>
            </w:r>
          </w:p>
        </w:tc>
      </w:tr>
      <w:tr w:rsidR="00F7389A" w:rsidRPr="00702AC0" w14:paraId="31EAF788" w14:textId="77777777" w:rsidTr="008D5EDE">
        <w:trPr>
          <w:trHeight w:val="257"/>
        </w:trPr>
        <w:tc>
          <w:tcPr>
            <w:tcW w:w="709" w:type="dxa"/>
            <w:vAlign w:val="center"/>
          </w:tcPr>
          <w:p w14:paraId="7EB6F2B0" w14:textId="77777777" w:rsidR="00F7389A" w:rsidRPr="00702AC0" w:rsidRDefault="00F7389A" w:rsidP="008D5EDE">
            <w:pPr>
              <w:contextualSpacing/>
              <w:jc w:val="center"/>
              <w:rPr>
                <w:rFonts w:ascii="Times New Roman" w:eastAsia="Calibri" w:hAnsi="Times New Roman"/>
                <w:noProof w:val="0"/>
              </w:rPr>
            </w:pPr>
            <w:r w:rsidRPr="00702AC0">
              <w:rPr>
                <w:rFonts w:ascii="Times New Roman" w:eastAsia="Calibri" w:hAnsi="Times New Roman"/>
                <w:b/>
                <w:noProof w:val="0"/>
              </w:rPr>
              <w:t>2.</w:t>
            </w:r>
          </w:p>
        </w:tc>
        <w:tc>
          <w:tcPr>
            <w:tcW w:w="1701" w:type="dxa"/>
            <w:vAlign w:val="center"/>
          </w:tcPr>
          <w:p w14:paraId="4B894E43" w14:textId="5FF6DA39" w:rsidR="00F7389A" w:rsidRPr="00702AC0" w:rsidRDefault="00F7389A" w:rsidP="008D5EDE">
            <w:pPr>
              <w:contextualSpacing/>
              <w:jc w:val="center"/>
              <w:rPr>
                <w:rFonts w:ascii="Times New Roman" w:eastAsia="Calibri" w:hAnsi="Times New Roman"/>
                <w:noProof w:val="0"/>
              </w:rPr>
            </w:pPr>
            <w:r w:rsidRPr="00702AC0">
              <w:rPr>
                <w:rFonts w:ascii="Times New Roman" w:eastAsia="PMingLiU" w:hAnsi="Times New Roman"/>
                <w:sz w:val="24"/>
                <w:szCs w:val="24"/>
                <w:lang w:eastAsia="zh-CN"/>
              </w:rPr>
              <w:t>31154000-0</w:t>
            </w:r>
          </w:p>
        </w:tc>
        <w:tc>
          <w:tcPr>
            <w:tcW w:w="3963" w:type="dxa"/>
            <w:vAlign w:val="center"/>
          </w:tcPr>
          <w:p w14:paraId="6D8C31C9" w14:textId="349EAD3D" w:rsidR="00F7389A" w:rsidRPr="00702AC0" w:rsidRDefault="00F7389A" w:rsidP="008D5EDE">
            <w:pPr>
              <w:contextualSpacing/>
              <w:rPr>
                <w:rFonts w:ascii="Times New Roman" w:eastAsia="Calibri" w:hAnsi="Times New Roman"/>
                <w:noProof w:val="0"/>
              </w:rPr>
            </w:pPr>
            <w:r w:rsidRPr="00702AC0">
              <w:rPr>
                <w:rFonts w:ascii="Times New Roman" w:hAnsi="Times New Roman"/>
                <w:b/>
                <w:bCs/>
              </w:rPr>
              <w:t>Extinsii Battery pack UPS industrial</w:t>
            </w:r>
          </w:p>
        </w:tc>
        <w:tc>
          <w:tcPr>
            <w:tcW w:w="2125" w:type="dxa"/>
            <w:vAlign w:val="center"/>
          </w:tcPr>
          <w:p w14:paraId="365ED6DE" w14:textId="3294DCCA" w:rsidR="00F7389A" w:rsidRPr="00702AC0" w:rsidRDefault="00F7389A" w:rsidP="008D5EDE">
            <w:pPr>
              <w:contextualSpacing/>
              <w:jc w:val="center"/>
              <w:rPr>
                <w:rFonts w:ascii="Times New Roman" w:eastAsia="Calibri" w:hAnsi="Times New Roman"/>
                <w:noProof w:val="0"/>
              </w:rPr>
            </w:pPr>
            <w:r w:rsidRPr="00702AC0">
              <w:rPr>
                <w:rFonts w:ascii="Times New Roman" w:hAnsi="Times New Roman"/>
                <w:b/>
              </w:rPr>
              <w:t>11 bucăți</w:t>
            </w:r>
          </w:p>
        </w:tc>
        <w:tc>
          <w:tcPr>
            <w:tcW w:w="1851" w:type="dxa"/>
            <w:vAlign w:val="center"/>
          </w:tcPr>
          <w:p w14:paraId="6F65DD62" w14:textId="60BF1293" w:rsidR="00F7389A" w:rsidRPr="00702AC0" w:rsidRDefault="00F7389A" w:rsidP="008D5EDE">
            <w:pPr>
              <w:contextualSpacing/>
              <w:jc w:val="center"/>
              <w:rPr>
                <w:rFonts w:ascii="Times New Roman" w:eastAsia="Calibri" w:hAnsi="Times New Roman"/>
                <w:b/>
                <w:bCs/>
                <w:noProof w:val="0"/>
              </w:rPr>
            </w:pPr>
            <w:r w:rsidRPr="00702AC0">
              <w:rPr>
                <w:rFonts w:ascii="Times New Roman" w:hAnsi="Times New Roman"/>
                <w:b/>
                <w:bCs/>
                <w:lang w:eastAsia="zh-CN"/>
              </w:rPr>
              <w:t xml:space="preserve">467 500,00 </w:t>
            </w:r>
            <w:r w:rsidRPr="00702AC0">
              <w:rPr>
                <w:rFonts w:ascii="Times New Roman" w:hAnsi="Times New Roman"/>
                <w:b/>
              </w:rPr>
              <w:t>lei</w:t>
            </w:r>
          </w:p>
        </w:tc>
      </w:tr>
      <w:tr w:rsidR="00F7389A" w:rsidRPr="00702AC0" w14:paraId="2E9B4AC5" w14:textId="77777777" w:rsidTr="008D5EDE">
        <w:trPr>
          <w:trHeight w:val="557"/>
        </w:trPr>
        <w:tc>
          <w:tcPr>
            <w:tcW w:w="10349" w:type="dxa"/>
            <w:gridSpan w:val="5"/>
          </w:tcPr>
          <w:p w14:paraId="1E26EADC" w14:textId="77777777" w:rsidR="00F7389A" w:rsidRPr="00702AC0" w:rsidRDefault="00F7389A" w:rsidP="008D5EDE">
            <w:pPr>
              <w:tabs>
                <w:tab w:val="left" w:pos="420"/>
              </w:tabs>
              <w:rPr>
                <w:rFonts w:ascii="Times New Roman" w:eastAsia="Calibri" w:hAnsi="Times New Roman"/>
                <w:b/>
                <w:bCs/>
                <w:noProof w:val="0"/>
                <w:lang w:val="ro-MD"/>
              </w:rPr>
            </w:pPr>
            <w:r w:rsidRPr="00702AC0">
              <w:rPr>
                <w:rFonts w:ascii="Times New Roman" w:eastAsia="Calibri" w:hAnsi="Times New Roman"/>
                <w:b/>
                <w:bCs/>
                <w:noProof w:val="0"/>
                <w:lang w:val="ro-MD"/>
              </w:rPr>
              <w:t xml:space="preserve">Specificații tehnice: </w:t>
            </w:r>
          </w:p>
          <w:p w14:paraId="19B03F5B" w14:textId="77777777" w:rsidR="00F7389A" w:rsidRPr="00702AC0" w:rsidRDefault="00F7389A" w:rsidP="00F7389A">
            <w:pPr>
              <w:numPr>
                <w:ilvl w:val="0"/>
                <w:numId w:val="3"/>
              </w:numPr>
              <w:ind w:left="263" w:hanging="263"/>
              <w:rPr>
                <w:rFonts w:ascii="Times New Roman" w:hAnsi="Times New Roman"/>
              </w:rPr>
            </w:pPr>
            <w:r w:rsidRPr="00702AC0">
              <w:rPr>
                <w:rFonts w:ascii="Times New Roman" w:hAnsi="Times New Roman"/>
              </w:rPr>
              <w:t xml:space="preserve">pentru sursa propusă la </w:t>
            </w:r>
            <w:r w:rsidRPr="00702AC0">
              <w:rPr>
                <w:rFonts w:ascii="Times New Roman" w:hAnsi="Times New Roman"/>
                <w:b/>
                <w:bCs/>
              </w:rPr>
              <w:t>lotul „</w:t>
            </w:r>
            <w:r w:rsidRPr="00702AC0">
              <w:rPr>
                <w:rFonts w:ascii="Times New Roman" w:hAnsi="Times New Roman"/>
                <w:b/>
                <w:bCs/>
                <w:i/>
                <w:iCs/>
              </w:rPr>
              <w:t>Echipamente de alimentare de rezervă UPS industrial</w:t>
            </w:r>
            <w:r w:rsidRPr="00702AC0">
              <w:rPr>
                <w:rFonts w:ascii="Times New Roman" w:hAnsi="Times New Roman"/>
                <w:b/>
                <w:bCs/>
              </w:rPr>
              <w:t>”;</w:t>
            </w:r>
          </w:p>
          <w:p w14:paraId="197B50EA" w14:textId="77777777" w:rsidR="00F7389A" w:rsidRPr="00702AC0" w:rsidRDefault="00F7389A" w:rsidP="00F7389A">
            <w:pPr>
              <w:numPr>
                <w:ilvl w:val="0"/>
                <w:numId w:val="3"/>
              </w:numPr>
              <w:ind w:left="263" w:hanging="263"/>
              <w:rPr>
                <w:rFonts w:ascii="Times New Roman" w:hAnsi="Times New Roman"/>
              </w:rPr>
            </w:pPr>
            <w:r w:rsidRPr="00702AC0">
              <w:rPr>
                <w:rFonts w:ascii="Times New Roman" w:hAnsi="Times New Roman"/>
              </w:rPr>
              <w:t>specificații tehnice minim echivalente cu modelul 9PXEBM72RT1U-L;</w:t>
            </w:r>
          </w:p>
          <w:p w14:paraId="2ADBE618" w14:textId="77777777" w:rsidR="00F7389A" w:rsidRPr="00702AC0" w:rsidRDefault="00F7389A" w:rsidP="00F7389A">
            <w:pPr>
              <w:numPr>
                <w:ilvl w:val="0"/>
                <w:numId w:val="3"/>
              </w:numPr>
              <w:ind w:left="263" w:hanging="263"/>
              <w:rPr>
                <w:rFonts w:ascii="Times New Roman" w:hAnsi="Times New Roman"/>
              </w:rPr>
            </w:pPr>
            <w:r w:rsidRPr="00702AC0">
              <w:rPr>
                <w:rFonts w:ascii="Times New Roman" w:hAnsi="Times New Roman"/>
              </w:rPr>
              <w:t>tensiune de ieșire: 72VDC;</w:t>
            </w:r>
          </w:p>
          <w:p w14:paraId="5116EC54" w14:textId="77777777" w:rsidR="00F7389A" w:rsidRPr="00702AC0" w:rsidRDefault="00F7389A" w:rsidP="00F7389A">
            <w:pPr>
              <w:numPr>
                <w:ilvl w:val="0"/>
                <w:numId w:val="3"/>
              </w:numPr>
              <w:ind w:left="263" w:hanging="263"/>
              <w:rPr>
                <w:rFonts w:ascii="Times New Roman" w:hAnsi="Times New Roman"/>
              </w:rPr>
            </w:pPr>
            <w:r w:rsidRPr="00702AC0">
              <w:rPr>
                <w:rFonts w:ascii="Times New Roman" w:hAnsi="Times New Roman"/>
              </w:rPr>
              <w:t>porturi de comunicare: RS 232 pentru conectare cu blocul principal al UPS-ului;</w:t>
            </w:r>
          </w:p>
          <w:p w14:paraId="77752289" w14:textId="77777777" w:rsidR="00F7389A" w:rsidRPr="00702AC0" w:rsidRDefault="00F7389A" w:rsidP="00F7389A">
            <w:pPr>
              <w:numPr>
                <w:ilvl w:val="0"/>
                <w:numId w:val="3"/>
              </w:numPr>
              <w:ind w:left="263" w:hanging="263"/>
              <w:rPr>
                <w:rFonts w:ascii="Times New Roman" w:hAnsi="Times New Roman"/>
              </w:rPr>
            </w:pPr>
            <w:r w:rsidRPr="00702AC0">
              <w:rPr>
                <w:rFonts w:ascii="Times New Roman" w:hAnsi="Times New Roman"/>
              </w:rPr>
              <w:t>dimensiuni: minim 1U (19”);</w:t>
            </w:r>
          </w:p>
          <w:p w14:paraId="63BAE1AC" w14:textId="77777777" w:rsidR="00F7389A" w:rsidRPr="00702AC0" w:rsidRDefault="00F7389A" w:rsidP="00F7389A">
            <w:pPr>
              <w:numPr>
                <w:ilvl w:val="0"/>
                <w:numId w:val="3"/>
              </w:numPr>
              <w:ind w:left="263" w:hanging="263"/>
              <w:rPr>
                <w:rFonts w:ascii="Times New Roman" w:hAnsi="Times New Roman"/>
              </w:rPr>
            </w:pPr>
            <w:r w:rsidRPr="00702AC0">
              <w:rPr>
                <w:rFonts w:ascii="Times New Roman" w:hAnsi="Times New Roman"/>
              </w:rPr>
              <w:t>în set cu cabluri pentru interconectare cu blocul principal;</w:t>
            </w:r>
          </w:p>
          <w:p w14:paraId="13705FB9" w14:textId="77777777" w:rsidR="00F7389A" w:rsidRPr="00702AC0" w:rsidRDefault="00F7389A" w:rsidP="00F7389A">
            <w:pPr>
              <w:numPr>
                <w:ilvl w:val="0"/>
                <w:numId w:val="3"/>
              </w:numPr>
              <w:ind w:left="263" w:hanging="263"/>
              <w:rPr>
                <w:rFonts w:ascii="Times New Roman" w:hAnsi="Times New Roman"/>
              </w:rPr>
            </w:pPr>
            <w:r w:rsidRPr="00702AC0">
              <w:rPr>
                <w:rFonts w:ascii="Times New Roman" w:hAnsi="Times New Roman"/>
              </w:rPr>
              <w:t>tip acumulatori: LithiumIronPhosphate (LFP) cu BMS integrat;</w:t>
            </w:r>
          </w:p>
          <w:p w14:paraId="14A8E664" w14:textId="65CA02FE" w:rsidR="00F7389A" w:rsidRPr="00702AC0" w:rsidRDefault="00F7389A" w:rsidP="008D5EDE">
            <w:pPr>
              <w:tabs>
                <w:tab w:val="left" w:pos="606"/>
              </w:tabs>
              <w:contextualSpacing/>
              <w:rPr>
                <w:rFonts w:ascii="Times New Roman" w:hAnsi="Times New Roman"/>
                <w:color w:val="000000"/>
              </w:rPr>
            </w:pPr>
            <w:r w:rsidRPr="00702AC0">
              <w:rPr>
                <w:rFonts w:ascii="Times New Roman" w:hAnsi="Times New Roman"/>
              </w:rPr>
              <w:t>termen de garanție: cel puțin 24 luni.</w:t>
            </w:r>
          </w:p>
        </w:tc>
      </w:tr>
      <w:tr w:rsidR="00F7389A" w:rsidRPr="00702AC0" w14:paraId="5ADA93B3" w14:textId="77777777" w:rsidTr="003F6D81">
        <w:trPr>
          <w:trHeight w:val="406"/>
        </w:trPr>
        <w:tc>
          <w:tcPr>
            <w:tcW w:w="10349" w:type="dxa"/>
            <w:gridSpan w:val="5"/>
          </w:tcPr>
          <w:p w14:paraId="5A89649B" w14:textId="77777777" w:rsidR="00F7389A" w:rsidRPr="00702AC0" w:rsidRDefault="00F7389A" w:rsidP="00F7389A">
            <w:pPr>
              <w:rPr>
                <w:rFonts w:ascii="Times New Roman" w:hAnsi="Times New Roman"/>
              </w:rPr>
            </w:pPr>
            <w:r w:rsidRPr="00702AC0">
              <w:rPr>
                <w:rFonts w:ascii="Times New Roman" w:hAnsi="Times New Roman"/>
                <w:b/>
                <w:bCs/>
              </w:rPr>
              <w:t xml:space="preserve">Termenul de livrare: </w:t>
            </w:r>
            <w:r w:rsidRPr="00702AC0">
              <w:rPr>
                <w:rFonts w:ascii="Times New Roman" w:hAnsi="Times New Roman"/>
              </w:rPr>
              <w:t>30.11.2026,</w:t>
            </w:r>
          </w:p>
          <w:p w14:paraId="32A0B8B4" w14:textId="63E58033" w:rsidR="00F7389A" w:rsidRPr="00702AC0" w:rsidRDefault="00F7389A" w:rsidP="00F7389A">
            <w:pPr>
              <w:tabs>
                <w:tab w:val="left" w:pos="420"/>
              </w:tabs>
              <w:rPr>
                <w:rFonts w:ascii="Times New Roman" w:eastAsia="Calibri" w:hAnsi="Times New Roman"/>
                <w:b/>
                <w:bCs/>
                <w:noProof w:val="0"/>
                <w:lang w:val="ro-MD"/>
              </w:rPr>
            </w:pPr>
            <w:r w:rsidRPr="00702AC0">
              <w:rPr>
                <w:rFonts w:ascii="Times New Roman" w:hAnsi="Times New Roman"/>
                <w:b/>
                <w:lang w:val="ro-MD"/>
              </w:rPr>
              <w:t>Locul livrării</w:t>
            </w:r>
            <w:r w:rsidRPr="00702AC0">
              <w:rPr>
                <w:rFonts w:ascii="Times New Roman" w:hAnsi="Times New Roman"/>
                <w:b/>
                <w:bCs/>
              </w:rPr>
              <w:t>:</w:t>
            </w:r>
            <w:r w:rsidRPr="00702AC0">
              <w:rPr>
                <w:rFonts w:ascii="Times New Roman" w:hAnsi="Times New Roman"/>
              </w:rPr>
              <w:t xml:space="preserve"> mun. Chișinău str. Budăi,2B</w:t>
            </w:r>
          </w:p>
        </w:tc>
      </w:tr>
      <w:tr w:rsidR="00F7389A" w:rsidRPr="00702AC0" w14:paraId="4C3F4C15" w14:textId="77777777" w:rsidTr="008D5EDE">
        <w:trPr>
          <w:trHeight w:val="257"/>
        </w:trPr>
        <w:tc>
          <w:tcPr>
            <w:tcW w:w="8498" w:type="dxa"/>
            <w:gridSpan w:val="4"/>
            <w:vAlign w:val="center"/>
          </w:tcPr>
          <w:p w14:paraId="0E6130B8" w14:textId="77777777" w:rsidR="00F7389A" w:rsidRPr="00702AC0" w:rsidRDefault="00F7389A" w:rsidP="008D5EDE">
            <w:pPr>
              <w:contextualSpacing/>
              <w:jc w:val="center"/>
              <w:rPr>
                <w:rFonts w:ascii="Times New Roman" w:eastAsia="Calibri" w:hAnsi="Times New Roman"/>
                <w:noProof w:val="0"/>
              </w:rPr>
            </w:pPr>
            <w:r w:rsidRPr="00702AC0">
              <w:rPr>
                <w:rFonts w:ascii="Times New Roman" w:eastAsia="Calibri" w:hAnsi="Times New Roman"/>
                <w:b/>
                <w:noProof w:val="0"/>
              </w:rPr>
              <w:t>TOTAL:</w:t>
            </w:r>
          </w:p>
        </w:tc>
        <w:tc>
          <w:tcPr>
            <w:tcW w:w="1851" w:type="dxa"/>
            <w:vAlign w:val="center"/>
          </w:tcPr>
          <w:p w14:paraId="4196AB88" w14:textId="40DA97EE" w:rsidR="00F7389A" w:rsidRPr="00702AC0" w:rsidRDefault="00F7389A" w:rsidP="008D5EDE">
            <w:pPr>
              <w:contextualSpacing/>
              <w:jc w:val="center"/>
              <w:rPr>
                <w:rFonts w:ascii="Times New Roman" w:eastAsia="Calibri" w:hAnsi="Times New Roman"/>
                <w:noProof w:val="0"/>
              </w:rPr>
            </w:pPr>
            <w:r w:rsidRPr="00702AC0">
              <w:rPr>
                <w:rFonts w:ascii="Times New Roman" w:hAnsi="Times New Roman"/>
                <w:b/>
                <w:bCs/>
                <w:sz w:val="24"/>
                <w:szCs w:val="24"/>
              </w:rPr>
              <w:t xml:space="preserve">1 320 833,28 </w:t>
            </w:r>
            <w:r w:rsidRPr="00702AC0">
              <w:rPr>
                <w:rFonts w:ascii="Times New Roman" w:eastAsia="Calibri" w:hAnsi="Times New Roman"/>
                <w:b/>
                <w:noProof w:val="0"/>
              </w:rPr>
              <w:t>lei</w:t>
            </w:r>
          </w:p>
        </w:tc>
      </w:tr>
    </w:tbl>
    <w:p w14:paraId="3356AD01" w14:textId="77777777" w:rsidR="00F7389A" w:rsidRPr="00702AC0" w:rsidRDefault="00F7389A" w:rsidP="00F7389A">
      <w:pPr>
        <w:rPr>
          <w:lang w:eastAsia="ru-RU"/>
        </w:rPr>
      </w:pPr>
    </w:p>
    <w:p w14:paraId="1F37BE01" w14:textId="77777777" w:rsidR="00F7389A" w:rsidRPr="00702AC0" w:rsidRDefault="00F7389A" w:rsidP="00F7389A">
      <w:pPr>
        <w:shd w:val="clear" w:color="auto" w:fill="FFFFFF" w:themeFill="background1"/>
        <w:tabs>
          <w:tab w:val="right" w:pos="426"/>
        </w:tabs>
        <w:spacing w:before="120"/>
        <w:jc w:val="both"/>
        <w:rPr>
          <w:b/>
          <w:i/>
          <w:noProof w:val="0"/>
          <w:sz w:val="22"/>
          <w:szCs w:val="22"/>
          <w:lang w:eastAsia="ru-RU"/>
        </w:rPr>
      </w:pPr>
      <w:r w:rsidRPr="00702AC0">
        <w:rPr>
          <w:b/>
          <w:noProof w:val="0"/>
          <w:color w:val="FF0000"/>
          <w:sz w:val="22"/>
          <w:szCs w:val="22"/>
          <w:lang w:eastAsia="ru-RU"/>
        </w:rPr>
        <w:t xml:space="preserve">Notă*: </w:t>
      </w:r>
      <w:r w:rsidRPr="00702AC0">
        <w:rPr>
          <w:b/>
          <w:i/>
          <w:noProof w:val="0"/>
          <w:sz w:val="22"/>
          <w:szCs w:val="22"/>
          <w:lang w:eastAsia="ru-RU"/>
        </w:rPr>
        <w:t xml:space="preserve">După etapa finalizării licitației electronice, dacă aceasta a avut loc, în cazul micșorării prețurilor inițiale, conform rundelor </w:t>
      </w:r>
      <w:proofErr w:type="spellStart"/>
      <w:r w:rsidRPr="00702AC0">
        <w:rPr>
          <w:b/>
          <w:i/>
          <w:noProof w:val="0"/>
          <w:sz w:val="22"/>
          <w:szCs w:val="22"/>
          <w:lang w:eastAsia="ru-RU"/>
        </w:rPr>
        <w:t>desfăşurate</w:t>
      </w:r>
      <w:proofErr w:type="spellEnd"/>
      <w:r w:rsidRPr="00702AC0">
        <w:rPr>
          <w:b/>
          <w:i/>
          <w:noProof w:val="0"/>
          <w:sz w:val="22"/>
          <w:szCs w:val="22"/>
          <w:lang w:eastAsia="ru-RU"/>
        </w:rPr>
        <w:t xml:space="preserve">, urmează a fi prezentat formularul specificațiilor de preț (Anexa nr.23) actualizat în format electronic, cu aplicarea semnăturii electronice, la adresa de email indicată în documentația de atribuire. </w:t>
      </w:r>
    </w:p>
    <w:p w14:paraId="38810082" w14:textId="77777777" w:rsidR="00F7389A" w:rsidRPr="00702AC0" w:rsidRDefault="00F7389A" w:rsidP="00F7389A">
      <w:pPr>
        <w:numPr>
          <w:ilvl w:val="0"/>
          <w:numId w:val="1"/>
        </w:numPr>
        <w:shd w:val="clear" w:color="auto" w:fill="FFFFFF" w:themeFill="background1"/>
        <w:tabs>
          <w:tab w:val="right" w:pos="426"/>
        </w:tabs>
        <w:spacing w:before="120"/>
        <w:ind w:left="360"/>
        <w:jc w:val="both"/>
        <w:rPr>
          <w:b/>
          <w:noProof w:val="0"/>
          <w:sz w:val="22"/>
          <w:szCs w:val="22"/>
          <w:lang w:eastAsia="ru-RU"/>
        </w:rPr>
      </w:pPr>
      <w:r w:rsidRPr="00702AC0">
        <w:rPr>
          <w:b/>
          <w:noProof w:val="0"/>
          <w:sz w:val="22"/>
          <w:szCs w:val="22"/>
          <w:lang w:eastAsia="ru-RU"/>
        </w:rPr>
        <w:t>În cazul procedurilor de preselecție se indică numărul minim al candidaților şi, dacă este cazul, numărul maxim al acestora: -</w:t>
      </w:r>
    </w:p>
    <w:p w14:paraId="47FD5464" w14:textId="77777777" w:rsidR="00F7389A" w:rsidRPr="00702AC0" w:rsidRDefault="00F7389A" w:rsidP="00F7389A">
      <w:pPr>
        <w:shd w:val="clear" w:color="auto" w:fill="FFFFFF" w:themeFill="background1"/>
        <w:tabs>
          <w:tab w:val="right" w:pos="426"/>
        </w:tabs>
        <w:ind w:left="360"/>
        <w:rPr>
          <w:b/>
          <w:noProof w:val="0"/>
          <w:sz w:val="22"/>
          <w:szCs w:val="22"/>
          <w:lang w:eastAsia="ru-RU"/>
        </w:rPr>
      </w:pPr>
      <w:r w:rsidRPr="00702AC0">
        <w:rPr>
          <w:b/>
          <w:noProof w:val="0"/>
          <w:sz w:val="22"/>
          <w:szCs w:val="22"/>
          <w:lang w:eastAsia="ru-RU"/>
        </w:rPr>
        <w:t xml:space="preserve"> </w:t>
      </w:r>
    </w:p>
    <w:p w14:paraId="5C9B6003" w14:textId="77777777" w:rsidR="00F7389A" w:rsidRPr="00702AC0" w:rsidRDefault="00F7389A" w:rsidP="00F7389A">
      <w:pPr>
        <w:numPr>
          <w:ilvl w:val="0"/>
          <w:numId w:val="1"/>
        </w:numPr>
        <w:shd w:val="clear" w:color="auto" w:fill="FFFFFF" w:themeFill="background1"/>
        <w:tabs>
          <w:tab w:val="right" w:pos="426"/>
        </w:tabs>
        <w:ind w:left="357"/>
        <w:jc w:val="both"/>
        <w:rPr>
          <w:b/>
          <w:noProof w:val="0"/>
          <w:sz w:val="22"/>
          <w:szCs w:val="22"/>
          <w:lang w:eastAsia="ru-RU"/>
        </w:rPr>
      </w:pPr>
      <w:r w:rsidRPr="00702AC0">
        <w:rPr>
          <w:b/>
          <w:noProof w:val="0"/>
          <w:sz w:val="22"/>
          <w:szCs w:val="22"/>
          <w:lang w:eastAsia="ru-RU"/>
        </w:rPr>
        <w:t>În cazul în care contractul este împărțit pe loturi un operator economic poate depune oferta (se va selecta):</w:t>
      </w:r>
    </w:p>
    <w:p w14:paraId="4FBF2B34" w14:textId="77777777" w:rsidR="00F7389A" w:rsidRPr="00702AC0" w:rsidRDefault="00F7389A" w:rsidP="00F7389A">
      <w:pPr>
        <w:shd w:val="clear" w:color="auto" w:fill="FFFFFF" w:themeFill="background1"/>
        <w:tabs>
          <w:tab w:val="right" w:pos="426"/>
        </w:tabs>
        <w:rPr>
          <w:noProof w:val="0"/>
          <w:sz w:val="22"/>
          <w:szCs w:val="22"/>
          <w:lang w:eastAsia="ru-RU"/>
        </w:rPr>
      </w:pPr>
      <w:r w:rsidRPr="00702AC0">
        <w:rPr>
          <w:b/>
          <w:sz w:val="22"/>
          <w:szCs w:val="22"/>
        </w:rPr>
        <w:t xml:space="preserve">      </w:t>
      </w:r>
      <w:r w:rsidRPr="00702AC0">
        <w:rPr>
          <w:b/>
          <w:sz w:val="22"/>
          <w:szCs w:val="22"/>
        </w:rPr>
        <w:sym w:font="Wingdings 2" w:char="F052"/>
      </w:r>
      <w:r w:rsidRPr="00702AC0">
        <w:rPr>
          <w:b/>
          <w:sz w:val="22"/>
          <w:szCs w:val="22"/>
        </w:rPr>
        <w:t xml:space="preserve"> </w:t>
      </w:r>
      <w:r w:rsidRPr="00702AC0">
        <w:rPr>
          <w:sz w:val="22"/>
          <w:szCs w:val="22"/>
        </w:rPr>
        <w:t>Pentru mai multe loturi</w:t>
      </w:r>
      <w:r w:rsidRPr="00702AC0">
        <w:rPr>
          <w:noProof w:val="0"/>
          <w:sz w:val="22"/>
          <w:szCs w:val="22"/>
          <w:lang w:eastAsia="ru-RU"/>
        </w:rPr>
        <w:t xml:space="preserve"> </w:t>
      </w:r>
    </w:p>
    <w:p w14:paraId="73E95B1B" w14:textId="77777777" w:rsidR="00F7389A" w:rsidRPr="00702AC0" w:rsidRDefault="00F7389A" w:rsidP="00F7389A">
      <w:pPr>
        <w:numPr>
          <w:ilvl w:val="0"/>
          <w:numId w:val="1"/>
        </w:numPr>
        <w:shd w:val="clear" w:color="auto" w:fill="FFFFFF" w:themeFill="background1"/>
        <w:tabs>
          <w:tab w:val="right" w:pos="426"/>
        </w:tabs>
        <w:spacing w:before="120"/>
        <w:ind w:left="0" w:firstLine="0"/>
        <w:rPr>
          <w:noProof w:val="0"/>
          <w:sz w:val="22"/>
          <w:szCs w:val="22"/>
          <w:lang w:eastAsia="ru-RU"/>
        </w:rPr>
      </w:pPr>
      <w:r w:rsidRPr="00702AC0">
        <w:rPr>
          <w:b/>
          <w:noProof w:val="0"/>
          <w:sz w:val="22"/>
          <w:szCs w:val="22"/>
          <w:lang w:eastAsia="ru-RU"/>
        </w:rPr>
        <w:t xml:space="preserve">Admiterea sau interzicerea ofertelor alternative: </w:t>
      </w:r>
      <w:r w:rsidRPr="00702AC0">
        <w:rPr>
          <w:sz w:val="22"/>
          <w:szCs w:val="22"/>
        </w:rPr>
        <w:t>Nu se admite</w:t>
      </w:r>
      <w:r w:rsidRPr="00702AC0">
        <w:rPr>
          <w:b/>
          <w:noProof w:val="0"/>
          <w:sz w:val="22"/>
          <w:szCs w:val="22"/>
          <w:lang w:eastAsia="ru-RU"/>
        </w:rPr>
        <w:t xml:space="preserve">  </w:t>
      </w:r>
    </w:p>
    <w:p w14:paraId="5A590641" w14:textId="7BB12723" w:rsidR="00F7389A" w:rsidRPr="00702AC0" w:rsidRDefault="00F7389A" w:rsidP="00F7389A">
      <w:pPr>
        <w:pStyle w:val="Listparagraf"/>
        <w:ind w:left="0"/>
        <w:rPr>
          <w:b/>
          <w:i/>
          <w:iCs/>
          <w:color w:val="000000"/>
          <w:lang w:val="ro-MD"/>
        </w:rPr>
      </w:pPr>
      <w:r w:rsidRPr="00702AC0">
        <w:rPr>
          <w:b/>
          <w:noProof w:val="0"/>
          <w:sz w:val="22"/>
          <w:szCs w:val="22"/>
          <w:lang w:eastAsia="ru-RU"/>
        </w:rPr>
        <w:t xml:space="preserve">Termenii și condițiile de livrare/prestare solicitați: </w:t>
      </w:r>
      <w:r w:rsidR="003F6D81" w:rsidRPr="00702AC0">
        <w:rPr>
          <w:bCs/>
          <w:noProof w:val="0"/>
          <w:sz w:val="22"/>
          <w:szCs w:val="22"/>
          <w:lang w:eastAsia="ru-RU"/>
        </w:rPr>
        <w:t>până la data de</w:t>
      </w:r>
      <w:r w:rsidRPr="00702AC0">
        <w:rPr>
          <w:bCs/>
          <w:noProof w:val="0"/>
          <w:sz w:val="22"/>
          <w:szCs w:val="22"/>
          <w:lang w:eastAsia="ru-RU"/>
        </w:rPr>
        <w:t xml:space="preserve"> </w:t>
      </w:r>
      <w:r w:rsidR="003F6D81" w:rsidRPr="00702AC0">
        <w:rPr>
          <w:bCs/>
          <w:sz w:val="22"/>
          <w:szCs w:val="22"/>
        </w:rPr>
        <w:t>30.11.2026</w:t>
      </w:r>
      <w:r w:rsidRPr="00702AC0">
        <w:rPr>
          <w:b/>
          <w:bCs/>
          <w:color w:val="000000" w:themeColor="text1"/>
          <w:sz w:val="22"/>
          <w:szCs w:val="22"/>
        </w:rPr>
        <w:t>.</w:t>
      </w:r>
      <w:r w:rsidRPr="00702AC0">
        <w:rPr>
          <w:b/>
          <w:color w:val="000000" w:themeColor="text1"/>
          <w:sz w:val="22"/>
          <w:szCs w:val="22"/>
        </w:rPr>
        <w:t xml:space="preserve"> Locul livrării: </w:t>
      </w:r>
      <w:r w:rsidR="003F6D81" w:rsidRPr="00702AC0">
        <w:rPr>
          <w:sz w:val="22"/>
          <w:szCs w:val="22"/>
        </w:rPr>
        <w:t>mun. Chișinău str. Budăi,2B</w:t>
      </w:r>
      <w:r w:rsidRPr="00702AC0">
        <w:rPr>
          <w:b/>
          <w:bCs/>
          <w:sz w:val="22"/>
          <w:szCs w:val="22"/>
        </w:rPr>
        <w:t>.</w:t>
      </w:r>
    </w:p>
    <w:p w14:paraId="2451D7BD" w14:textId="77777777" w:rsidR="00F7389A" w:rsidRPr="00702AC0" w:rsidRDefault="00F7389A" w:rsidP="00F7389A">
      <w:pPr>
        <w:numPr>
          <w:ilvl w:val="0"/>
          <w:numId w:val="1"/>
        </w:numPr>
        <w:shd w:val="clear" w:color="auto" w:fill="FFFFFF" w:themeFill="background1"/>
        <w:tabs>
          <w:tab w:val="left" w:pos="0"/>
          <w:tab w:val="left" w:pos="426"/>
          <w:tab w:val="left" w:pos="567"/>
        </w:tabs>
        <w:spacing w:before="120"/>
        <w:ind w:left="426" w:hanging="426"/>
        <w:jc w:val="both"/>
        <w:rPr>
          <w:b/>
          <w:noProof w:val="0"/>
          <w:sz w:val="22"/>
          <w:szCs w:val="22"/>
          <w:lang w:eastAsia="ru-RU"/>
        </w:rPr>
      </w:pPr>
      <w:r w:rsidRPr="00702AC0">
        <w:rPr>
          <w:b/>
          <w:noProof w:val="0"/>
          <w:sz w:val="22"/>
          <w:szCs w:val="22"/>
          <w:lang w:eastAsia="ru-RU"/>
        </w:rPr>
        <w:t xml:space="preserve">Termenul de valabilitate a contractului: </w:t>
      </w:r>
      <w:r w:rsidRPr="00702AC0">
        <w:rPr>
          <w:noProof w:val="0"/>
          <w:sz w:val="22"/>
          <w:szCs w:val="22"/>
          <w:lang w:eastAsia="ru-RU"/>
        </w:rPr>
        <w:t>31.12.2026</w:t>
      </w:r>
    </w:p>
    <w:p w14:paraId="72CE2541" w14:textId="77777777" w:rsidR="00F7389A" w:rsidRPr="00702AC0" w:rsidRDefault="00F7389A" w:rsidP="00F7389A">
      <w:pPr>
        <w:numPr>
          <w:ilvl w:val="0"/>
          <w:numId w:val="1"/>
        </w:numPr>
        <w:tabs>
          <w:tab w:val="right" w:pos="426"/>
        </w:tabs>
        <w:spacing w:before="120"/>
        <w:ind w:left="360"/>
        <w:jc w:val="both"/>
        <w:rPr>
          <w:b/>
          <w:noProof w:val="0"/>
          <w:sz w:val="22"/>
          <w:szCs w:val="22"/>
          <w:lang w:eastAsia="ru-RU"/>
        </w:rPr>
      </w:pPr>
      <w:r w:rsidRPr="00702AC0">
        <w:rPr>
          <w:b/>
          <w:noProof w:val="0"/>
          <w:sz w:val="22"/>
          <w:szCs w:val="22"/>
          <w:lang w:eastAsia="ru-RU"/>
        </w:rPr>
        <w:t xml:space="preserve">Contract de achiziție rezervat atelierelor protejate sau că acesta poate fi executat numai în cadrul unor programe de angajare protejată (după caz): </w:t>
      </w:r>
      <w:r w:rsidRPr="00702AC0">
        <w:rPr>
          <w:noProof w:val="0"/>
          <w:sz w:val="22"/>
          <w:szCs w:val="22"/>
          <w:lang w:eastAsia="ru-RU"/>
        </w:rPr>
        <w:t>Nu</w:t>
      </w:r>
    </w:p>
    <w:p w14:paraId="69782646" w14:textId="77777777" w:rsidR="00F7389A" w:rsidRPr="00702AC0" w:rsidRDefault="00F7389A" w:rsidP="00F7389A">
      <w:pPr>
        <w:numPr>
          <w:ilvl w:val="0"/>
          <w:numId w:val="1"/>
        </w:numPr>
        <w:shd w:val="clear" w:color="auto" w:fill="FFFFFF" w:themeFill="background1"/>
        <w:tabs>
          <w:tab w:val="right" w:pos="426"/>
        </w:tabs>
        <w:spacing w:before="120"/>
        <w:ind w:left="360"/>
        <w:jc w:val="both"/>
        <w:rPr>
          <w:b/>
          <w:noProof w:val="0"/>
          <w:sz w:val="22"/>
          <w:szCs w:val="22"/>
          <w:lang w:eastAsia="ru-RU"/>
        </w:rPr>
      </w:pPr>
      <w:r w:rsidRPr="00702AC0">
        <w:rPr>
          <w:b/>
          <w:noProof w:val="0"/>
          <w:sz w:val="22"/>
          <w:szCs w:val="22"/>
          <w:lang w:eastAsia="ru-RU"/>
        </w:rPr>
        <w:tab/>
        <w:t xml:space="preserve">Prestarea serviciului este rezervată unei anumite profesii în temeiul unor legi sau al unor acte administrative (după caz): </w:t>
      </w:r>
      <w:r w:rsidRPr="00702AC0">
        <w:rPr>
          <w:noProof w:val="0"/>
          <w:sz w:val="22"/>
          <w:szCs w:val="22"/>
          <w:lang w:eastAsia="ru-RU"/>
        </w:rPr>
        <w:t>Nu</w:t>
      </w:r>
    </w:p>
    <w:p w14:paraId="4161286A" w14:textId="77777777" w:rsidR="00F7389A" w:rsidRPr="00702AC0" w:rsidRDefault="00F7389A" w:rsidP="00F7389A">
      <w:pPr>
        <w:numPr>
          <w:ilvl w:val="0"/>
          <w:numId w:val="1"/>
        </w:numPr>
        <w:shd w:val="clear" w:color="auto" w:fill="FFFFFF" w:themeFill="background1"/>
        <w:tabs>
          <w:tab w:val="right" w:pos="426"/>
        </w:tabs>
        <w:spacing w:before="120"/>
        <w:ind w:left="360"/>
        <w:jc w:val="both"/>
        <w:rPr>
          <w:b/>
          <w:noProof w:val="0"/>
          <w:sz w:val="22"/>
          <w:szCs w:val="22"/>
          <w:lang w:eastAsia="ru-RU"/>
        </w:rPr>
      </w:pPr>
      <w:r w:rsidRPr="00702AC0">
        <w:rPr>
          <w:b/>
          <w:noProof w:val="0"/>
          <w:sz w:val="22"/>
          <w:szCs w:val="22"/>
          <w:lang w:eastAsia="ru-RU"/>
        </w:rPr>
        <w:t xml:space="preserve">Scurta descriere a criteriilor privind eligibilitatea operatorilor economici care pot determina eliminarea acestora și a criteriilor de selecție / de preselecție; nivelul minim (nivelurile minime) al (ale) cerințelor eventual impuse; se menționează informațiile solicitate (DUAE, documentație): </w:t>
      </w:r>
    </w:p>
    <w:tbl>
      <w:tblPr>
        <w:tblStyle w:val="Tabelgril"/>
        <w:tblW w:w="10060" w:type="dxa"/>
        <w:jc w:val="center"/>
        <w:tblLayout w:type="fixed"/>
        <w:tblLook w:val="04A0" w:firstRow="1" w:lastRow="0" w:firstColumn="1" w:lastColumn="0" w:noHBand="0" w:noVBand="1"/>
      </w:tblPr>
      <w:tblGrid>
        <w:gridCol w:w="562"/>
        <w:gridCol w:w="3119"/>
        <w:gridCol w:w="4961"/>
        <w:gridCol w:w="1418"/>
      </w:tblGrid>
      <w:tr w:rsidR="00F7389A" w:rsidRPr="00702AC0" w14:paraId="06D84E04" w14:textId="77777777" w:rsidTr="008D5EDE">
        <w:trPr>
          <w:trHeight w:val="350"/>
          <w:jc w:val="center"/>
        </w:trPr>
        <w:tc>
          <w:tcPr>
            <w:tcW w:w="562" w:type="dxa"/>
            <w:shd w:val="clear" w:color="auto" w:fill="D9D9D9" w:themeFill="background1" w:themeFillShade="D9"/>
            <w:vAlign w:val="center"/>
          </w:tcPr>
          <w:p w14:paraId="4758544E" w14:textId="77777777" w:rsidR="00F7389A" w:rsidRPr="00702AC0" w:rsidRDefault="00F7389A" w:rsidP="008D5EDE">
            <w:pPr>
              <w:tabs>
                <w:tab w:val="left" w:pos="612"/>
              </w:tabs>
              <w:jc w:val="center"/>
              <w:rPr>
                <w:rFonts w:ascii="Times New Roman" w:hAnsi="Times New Roman"/>
                <w:b/>
                <w:iCs/>
              </w:rPr>
            </w:pPr>
            <w:r w:rsidRPr="00702AC0">
              <w:rPr>
                <w:rFonts w:ascii="Times New Roman" w:hAnsi="Times New Roman"/>
                <w:b/>
                <w:iCs/>
              </w:rPr>
              <w:t>Nr. d/o</w:t>
            </w:r>
          </w:p>
        </w:tc>
        <w:tc>
          <w:tcPr>
            <w:tcW w:w="3119" w:type="dxa"/>
            <w:shd w:val="clear" w:color="auto" w:fill="D9D9D9" w:themeFill="background1" w:themeFillShade="D9"/>
            <w:vAlign w:val="center"/>
          </w:tcPr>
          <w:p w14:paraId="22A72076" w14:textId="77777777" w:rsidR="00F7389A" w:rsidRPr="00702AC0" w:rsidRDefault="00F7389A" w:rsidP="008D5EDE">
            <w:pPr>
              <w:tabs>
                <w:tab w:val="left" w:pos="612"/>
              </w:tabs>
              <w:rPr>
                <w:rFonts w:ascii="Times New Roman" w:hAnsi="Times New Roman"/>
                <w:b/>
                <w:iCs/>
              </w:rPr>
            </w:pPr>
            <w:r w:rsidRPr="00702AC0">
              <w:rPr>
                <w:rFonts w:ascii="Times New Roman" w:hAnsi="Times New Roman"/>
                <w:b/>
                <w:iCs/>
              </w:rPr>
              <w:t>Descrierea criteriului/cerinței</w:t>
            </w:r>
          </w:p>
        </w:tc>
        <w:tc>
          <w:tcPr>
            <w:tcW w:w="4961" w:type="dxa"/>
            <w:shd w:val="clear" w:color="auto" w:fill="D9D9D9" w:themeFill="background1" w:themeFillShade="D9"/>
            <w:vAlign w:val="center"/>
          </w:tcPr>
          <w:p w14:paraId="00950678" w14:textId="77777777" w:rsidR="00F7389A" w:rsidRPr="00702AC0" w:rsidRDefault="00F7389A" w:rsidP="008D5EDE">
            <w:pPr>
              <w:tabs>
                <w:tab w:val="left" w:pos="612"/>
              </w:tabs>
              <w:jc w:val="center"/>
              <w:rPr>
                <w:rFonts w:ascii="Times New Roman" w:hAnsi="Times New Roman"/>
                <w:b/>
                <w:iCs/>
              </w:rPr>
            </w:pPr>
            <w:r w:rsidRPr="00702AC0">
              <w:rPr>
                <w:rFonts w:ascii="Times New Roman" w:hAnsi="Times New Roman"/>
                <w:b/>
                <w:iCs/>
              </w:rPr>
              <w:t>Mod de demonstrare a îndeplinirii criteriului/cerinței:</w:t>
            </w:r>
          </w:p>
        </w:tc>
        <w:tc>
          <w:tcPr>
            <w:tcW w:w="1418" w:type="dxa"/>
            <w:shd w:val="clear" w:color="auto" w:fill="D9D9D9" w:themeFill="background1" w:themeFillShade="D9"/>
            <w:vAlign w:val="center"/>
          </w:tcPr>
          <w:p w14:paraId="7025D486" w14:textId="77777777" w:rsidR="00F7389A" w:rsidRPr="00702AC0" w:rsidRDefault="00F7389A" w:rsidP="008D5EDE">
            <w:pPr>
              <w:tabs>
                <w:tab w:val="left" w:pos="612"/>
              </w:tabs>
              <w:jc w:val="center"/>
              <w:rPr>
                <w:rFonts w:ascii="Times New Roman" w:hAnsi="Times New Roman"/>
                <w:b/>
                <w:iCs/>
              </w:rPr>
            </w:pPr>
            <w:r w:rsidRPr="00702AC0">
              <w:rPr>
                <w:rFonts w:ascii="Times New Roman" w:hAnsi="Times New Roman"/>
                <w:b/>
                <w:iCs/>
              </w:rPr>
              <w:t>Nivelul minim/</w:t>
            </w:r>
            <w:r w:rsidRPr="00702AC0">
              <w:rPr>
                <w:rFonts w:ascii="Times New Roman" w:hAnsi="Times New Roman"/>
                <w:b/>
                <w:iCs/>
              </w:rPr>
              <w:br/>
              <w:t>Obligativita-</w:t>
            </w:r>
          </w:p>
          <w:p w14:paraId="76571BF4" w14:textId="77777777" w:rsidR="00F7389A" w:rsidRPr="00702AC0" w:rsidRDefault="00F7389A" w:rsidP="008D5EDE">
            <w:pPr>
              <w:tabs>
                <w:tab w:val="left" w:pos="612"/>
              </w:tabs>
              <w:jc w:val="center"/>
              <w:rPr>
                <w:rFonts w:ascii="Times New Roman" w:hAnsi="Times New Roman"/>
                <w:b/>
                <w:iCs/>
              </w:rPr>
            </w:pPr>
            <w:r w:rsidRPr="00702AC0">
              <w:rPr>
                <w:rFonts w:ascii="Times New Roman" w:hAnsi="Times New Roman"/>
                <w:b/>
                <w:iCs/>
              </w:rPr>
              <w:t>tea</w:t>
            </w:r>
          </w:p>
        </w:tc>
      </w:tr>
      <w:tr w:rsidR="00F7389A" w:rsidRPr="00702AC0" w14:paraId="4E6DF3C2" w14:textId="77777777" w:rsidTr="008D5EDE">
        <w:trPr>
          <w:trHeight w:val="333"/>
          <w:jc w:val="center"/>
        </w:trPr>
        <w:tc>
          <w:tcPr>
            <w:tcW w:w="562" w:type="dxa"/>
            <w:vAlign w:val="center"/>
          </w:tcPr>
          <w:p w14:paraId="333591FF" w14:textId="77777777" w:rsidR="00F7389A" w:rsidRPr="00702AC0" w:rsidRDefault="00F7389A" w:rsidP="008D5EDE">
            <w:pPr>
              <w:tabs>
                <w:tab w:val="left" w:pos="612"/>
              </w:tabs>
              <w:jc w:val="center"/>
              <w:rPr>
                <w:rFonts w:ascii="Times New Roman" w:hAnsi="Times New Roman"/>
                <w:iCs/>
              </w:rPr>
            </w:pPr>
            <w:r w:rsidRPr="00702AC0">
              <w:rPr>
                <w:rFonts w:ascii="Times New Roman" w:hAnsi="Times New Roman"/>
                <w:iCs/>
              </w:rPr>
              <w:t>1.</w:t>
            </w:r>
          </w:p>
        </w:tc>
        <w:tc>
          <w:tcPr>
            <w:tcW w:w="3119" w:type="dxa"/>
            <w:vAlign w:val="center"/>
          </w:tcPr>
          <w:p w14:paraId="292EB35D" w14:textId="77777777" w:rsidR="00F7389A" w:rsidRPr="00702AC0" w:rsidRDefault="00F7389A" w:rsidP="008D5EDE">
            <w:pPr>
              <w:rPr>
                <w:rFonts w:ascii="Times New Roman" w:hAnsi="Times New Roman"/>
              </w:rPr>
            </w:pPr>
            <w:r w:rsidRPr="00702AC0">
              <w:rPr>
                <w:rFonts w:ascii="Times New Roman" w:hAnsi="Times New Roman"/>
              </w:rPr>
              <w:t>Cerere de participare</w:t>
            </w:r>
          </w:p>
        </w:tc>
        <w:tc>
          <w:tcPr>
            <w:tcW w:w="4961" w:type="dxa"/>
            <w:vAlign w:val="center"/>
          </w:tcPr>
          <w:p w14:paraId="7FA3B473" w14:textId="274BE099" w:rsidR="00F7389A" w:rsidRPr="00702AC0" w:rsidRDefault="00F7389A" w:rsidP="008D5EDE">
            <w:pPr>
              <w:pStyle w:val="Frspaiere1"/>
              <w:jc w:val="both"/>
              <w:rPr>
                <w:rFonts w:ascii="Times New Roman" w:hAnsi="Times New Roman"/>
                <w:lang w:val="ro-RO"/>
              </w:rPr>
            </w:pPr>
            <w:r w:rsidRPr="00702AC0">
              <w:rPr>
                <w:rFonts w:ascii="Times New Roman" w:hAnsi="Times New Roman"/>
                <w:lang w:val="ro-RO"/>
              </w:rPr>
              <w:t xml:space="preserve">Completat în conformitate cu </w:t>
            </w:r>
            <w:r w:rsidRPr="00702AC0">
              <w:rPr>
                <w:rFonts w:ascii="Times New Roman" w:hAnsi="Times New Roman"/>
                <w:b/>
                <w:u w:val="single"/>
                <w:lang w:val="ro-RO"/>
              </w:rPr>
              <w:t>Anexa nr.7</w:t>
            </w:r>
            <w:r w:rsidRPr="00702AC0">
              <w:rPr>
                <w:rFonts w:ascii="Times New Roman" w:hAnsi="Times New Roman"/>
                <w:b/>
                <w:lang w:val="ro-RO"/>
              </w:rPr>
              <w:t xml:space="preserve"> </w:t>
            </w:r>
            <w:r w:rsidRPr="00702AC0">
              <w:rPr>
                <w:rFonts w:ascii="Times New Roman" w:hAnsi="Times New Roman"/>
                <w:i/>
                <w:lang w:val="ro-RO"/>
              </w:rPr>
              <w:t xml:space="preserve">din Documentația standard </w:t>
            </w:r>
            <w:r w:rsidRPr="00702AC0">
              <w:rPr>
                <w:rFonts w:ascii="Times New Roman" w:hAnsi="Times New Roman"/>
                <w:b/>
                <w:lang w:val="ro-RO"/>
              </w:rPr>
              <w:t>-</w:t>
            </w:r>
            <w:r w:rsidRPr="00702AC0">
              <w:rPr>
                <w:rFonts w:ascii="Times New Roman" w:hAnsi="Times New Roman"/>
                <w:lang w:val="ro-RO"/>
              </w:rPr>
              <w:t xml:space="preserve"> </w:t>
            </w:r>
            <w:r w:rsidRPr="00702AC0">
              <w:rPr>
                <w:rFonts w:ascii="Times New Roman" w:hAnsi="Times New Roman"/>
                <w:b/>
                <w:lang w:val="ro-RO"/>
              </w:rPr>
              <w:t>confirmat prin</w:t>
            </w:r>
            <w:r w:rsidRPr="00702AC0">
              <w:rPr>
                <w:rFonts w:ascii="Times New Roman" w:hAnsi="Times New Roman"/>
              </w:rPr>
              <w:t xml:space="preserve"> </w:t>
            </w:r>
            <w:proofErr w:type="spellStart"/>
            <w:r w:rsidRPr="00702AC0">
              <w:rPr>
                <w:rFonts w:ascii="Times New Roman" w:hAnsi="Times New Roman"/>
                <w:b/>
                <w:bCs/>
              </w:rPr>
              <w:t>semnătura</w:t>
            </w:r>
            <w:proofErr w:type="spellEnd"/>
            <w:r w:rsidRPr="00702AC0">
              <w:rPr>
                <w:rFonts w:ascii="Times New Roman" w:hAnsi="Times New Roman"/>
                <w:b/>
                <w:bCs/>
                <w:sz w:val="20"/>
                <w:szCs w:val="20"/>
              </w:rPr>
              <w:t xml:space="preserve"> </w:t>
            </w:r>
            <w:r w:rsidRPr="00702AC0">
              <w:rPr>
                <w:rFonts w:ascii="Times New Roman" w:hAnsi="Times New Roman"/>
                <w:b/>
                <w:lang w:val="ro-RO"/>
              </w:rPr>
              <w:t>electronică</w:t>
            </w:r>
            <w:r w:rsidRPr="00702AC0">
              <w:rPr>
                <w:rFonts w:ascii="Times New Roman" w:hAnsi="Times New Roman"/>
                <w:lang w:val="ro-RO"/>
              </w:rPr>
              <w:t>;</w:t>
            </w:r>
          </w:p>
        </w:tc>
        <w:tc>
          <w:tcPr>
            <w:tcW w:w="1418" w:type="dxa"/>
            <w:vAlign w:val="center"/>
          </w:tcPr>
          <w:p w14:paraId="464E8C6C" w14:textId="77777777" w:rsidR="00F7389A" w:rsidRPr="00702AC0" w:rsidRDefault="00F7389A" w:rsidP="008D5EDE">
            <w:pPr>
              <w:tabs>
                <w:tab w:val="left" w:pos="612"/>
              </w:tabs>
              <w:jc w:val="center"/>
              <w:rPr>
                <w:rFonts w:ascii="Times New Roman" w:hAnsi="Times New Roman"/>
                <w:iCs/>
              </w:rPr>
            </w:pPr>
            <w:r w:rsidRPr="00702AC0">
              <w:rPr>
                <w:rFonts w:ascii="Times New Roman" w:hAnsi="Times New Roman"/>
                <w:iCs/>
              </w:rPr>
              <w:t>Obligatoriu</w:t>
            </w:r>
          </w:p>
        </w:tc>
      </w:tr>
      <w:tr w:rsidR="00F7389A" w:rsidRPr="00702AC0" w14:paraId="0FCE9F27" w14:textId="77777777" w:rsidTr="003F6D81">
        <w:trPr>
          <w:trHeight w:val="562"/>
          <w:jc w:val="center"/>
        </w:trPr>
        <w:tc>
          <w:tcPr>
            <w:tcW w:w="562" w:type="dxa"/>
            <w:vAlign w:val="center"/>
          </w:tcPr>
          <w:p w14:paraId="6B2D4239" w14:textId="77777777" w:rsidR="00F7389A" w:rsidRPr="00702AC0" w:rsidRDefault="00F7389A" w:rsidP="008D5EDE">
            <w:pPr>
              <w:tabs>
                <w:tab w:val="left" w:pos="612"/>
              </w:tabs>
              <w:jc w:val="center"/>
              <w:rPr>
                <w:rFonts w:ascii="Times New Roman" w:hAnsi="Times New Roman"/>
                <w:iCs/>
              </w:rPr>
            </w:pPr>
            <w:r w:rsidRPr="00702AC0">
              <w:rPr>
                <w:rFonts w:ascii="Times New Roman" w:hAnsi="Times New Roman"/>
                <w:iCs/>
              </w:rPr>
              <w:t>2.</w:t>
            </w:r>
          </w:p>
        </w:tc>
        <w:tc>
          <w:tcPr>
            <w:tcW w:w="3119" w:type="dxa"/>
            <w:vAlign w:val="center"/>
          </w:tcPr>
          <w:p w14:paraId="4252825D" w14:textId="77777777" w:rsidR="00F7389A" w:rsidRPr="00702AC0" w:rsidRDefault="00F7389A" w:rsidP="008D5EDE">
            <w:pPr>
              <w:rPr>
                <w:rFonts w:ascii="Times New Roman" w:hAnsi="Times New Roman"/>
              </w:rPr>
            </w:pPr>
            <w:r w:rsidRPr="00702AC0">
              <w:rPr>
                <w:rFonts w:ascii="Times New Roman" w:hAnsi="Times New Roman"/>
              </w:rPr>
              <w:t>Declarație privind valabilitatea ofertei</w:t>
            </w:r>
          </w:p>
        </w:tc>
        <w:tc>
          <w:tcPr>
            <w:tcW w:w="4961" w:type="dxa"/>
            <w:vAlign w:val="center"/>
          </w:tcPr>
          <w:p w14:paraId="725FF4C9" w14:textId="68A9DAF0" w:rsidR="00F7389A" w:rsidRPr="00702AC0" w:rsidRDefault="00F7389A" w:rsidP="008D5EDE">
            <w:pPr>
              <w:pStyle w:val="Frspaiere1"/>
              <w:jc w:val="both"/>
              <w:rPr>
                <w:rFonts w:ascii="Times New Roman" w:hAnsi="Times New Roman"/>
                <w:lang w:val="ro-RO"/>
              </w:rPr>
            </w:pPr>
            <w:r w:rsidRPr="00702AC0">
              <w:rPr>
                <w:rFonts w:ascii="Times New Roman" w:hAnsi="Times New Roman"/>
                <w:lang w:val="ro-RO"/>
              </w:rPr>
              <w:t xml:space="preserve">Completat  în conformitate cu </w:t>
            </w:r>
            <w:r w:rsidRPr="00702AC0">
              <w:rPr>
                <w:rFonts w:ascii="Times New Roman" w:hAnsi="Times New Roman"/>
                <w:b/>
                <w:u w:val="single"/>
                <w:lang w:val="ro-RO"/>
              </w:rPr>
              <w:t>Anexa nr.8</w:t>
            </w:r>
            <w:r w:rsidRPr="00702AC0">
              <w:rPr>
                <w:rFonts w:ascii="Times New Roman" w:hAnsi="Times New Roman"/>
                <w:b/>
                <w:lang w:val="ro-RO"/>
              </w:rPr>
              <w:t xml:space="preserve">  </w:t>
            </w:r>
            <w:r w:rsidRPr="00702AC0">
              <w:rPr>
                <w:rFonts w:ascii="Times New Roman" w:hAnsi="Times New Roman"/>
                <w:i/>
                <w:lang w:val="ro-RO"/>
              </w:rPr>
              <w:t>din Documentația standard,</w:t>
            </w:r>
            <w:r w:rsidRPr="00702AC0">
              <w:rPr>
                <w:rFonts w:ascii="Times New Roman" w:hAnsi="Times New Roman"/>
                <w:lang w:val="ro-RO"/>
              </w:rPr>
              <w:t xml:space="preserve"> Termenul de valabilitate - </w:t>
            </w:r>
            <w:r w:rsidR="003F6D81" w:rsidRPr="00702AC0">
              <w:rPr>
                <w:rFonts w:ascii="Times New Roman" w:hAnsi="Times New Roman"/>
                <w:b/>
                <w:u w:val="single"/>
                <w:lang w:val="ro-RO"/>
              </w:rPr>
              <w:t>6</w:t>
            </w:r>
            <w:r w:rsidRPr="00702AC0">
              <w:rPr>
                <w:rFonts w:ascii="Times New Roman" w:hAnsi="Times New Roman"/>
                <w:b/>
                <w:u w:val="single"/>
                <w:lang w:val="ro-RO"/>
              </w:rPr>
              <w:t xml:space="preserve">0 </w:t>
            </w:r>
            <w:r w:rsidRPr="00702AC0">
              <w:rPr>
                <w:rFonts w:ascii="Times New Roman" w:hAnsi="Times New Roman"/>
                <w:b/>
                <w:u w:val="single"/>
                <w:lang w:val="ro-RO"/>
              </w:rPr>
              <w:lastRenderedPageBreak/>
              <w:t>zile</w:t>
            </w:r>
            <w:r w:rsidRPr="00702AC0">
              <w:rPr>
                <w:rFonts w:ascii="Times New Roman" w:hAnsi="Times New Roman"/>
                <w:b/>
                <w:lang w:val="ro-RO"/>
              </w:rPr>
              <w:t xml:space="preserve">  din data limită de depunere a ofertelor</w:t>
            </w:r>
            <w:r w:rsidRPr="00702AC0">
              <w:rPr>
                <w:rFonts w:ascii="Times New Roman" w:hAnsi="Times New Roman"/>
                <w:lang w:val="ro-RO"/>
              </w:rPr>
              <w:t xml:space="preserve"> - c</w:t>
            </w:r>
            <w:r w:rsidRPr="00702AC0">
              <w:rPr>
                <w:rFonts w:ascii="Times New Roman" w:hAnsi="Times New Roman"/>
                <w:b/>
                <w:lang w:val="ro-RO"/>
              </w:rPr>
              <w:t xml:space="preserve">onfirmat prin </w:t>
            </w:r>
            <w:proofErr w:type="spellStart"/>
            <w:r w:rsidRPr="00702AC0">
              <w:rPr>
                <w:rFonts w:ascii="Times New Roman" w:hAnsi="Times New Roman"/>
                <w:b/>
                <w:bCs/>
              </w:rPr>
              <w:t>semnătura</w:t>
            </w:r>
            <w:proofErr w:type="spellEnd"/>
            <w:r w:rsidRPr="00702AC0">
              <w:rPr>
                <w:rFonts w:ascii="Times New Roman" w:hAnsi="Times New Roman"/>
                <w:b/>
                <w:bCs/>
              </w:rPr>
              <w:t xml:space="preserve"> </w:t>
            </w:r>
            <w:r w:rsidRPr="00702AC0">
              <w:rPr>
                <w:rFonts w:ascii="Times New Roman" w:hAnsi="Times New Roman"/>
                <w:b/>
                <w:lang w:val="ro-RO"/>
              </w:rPr>
              <w:t>electronică</w:t>
            </w:r>
            <w:r w:rsidRPr="00702AC0">
              <w:rPr>
                <w:rFonts w:ascii="Times New Roman" w:hAnsi="Times New Roman"/>
                <w:lang w:val="ro-RO"/>
              </w:rPr>
              <w:t>;</w:t>
            </w:r>
          </w:p>
        </w:tc>
        <w:tc>
          <w:tcPr>
            <w:tcW w:w="1418" w:type="dxa"/>
            <w:vAlign w:val="center"/>
          </w:tcPr>
          <w:p w14:paraId="663EBC67" w14:textId="77777777" w:rsidR="00F7389A" w:rsidRPr="00702AC0" w:rsidRDefault="00F7389A" w:rsidP="008D5EDE">
            <w:pPr>
              <w:tabs>
                <w:tab w:val="left" w:pos="612"/>
              </w:tabs>
              <w:jc w:val="center"/>
              <w:rPr>
                <w:rFonts w:ascii="Times New Roman" w:hAnsi="Times New Roman"/>
                <w:iCs/>
              </w:rPr>
            </w:pPr>
            <w:r w:rsidRPr="00702AC0">
              <w:rPr>
                <w:rFonts w:ascii="Times New Roman" w:hAnsi="Times New Roman"/>
                <w:iCs/>
              </w:rPr>
              <w:lastRenderedPageBreak/>
              <w:t>Obligatoriu</w:t>
            </w:r>
          </w:p>
        </w:tc>
      </w:tr>
      <w:tr w:rsidR="00F7389A" w:rsidRPr="00702AC0" w14:paraId="1947D4A9" w14:textId="77777777" w:rsidTr="008D5EDE">
        <w:trPr>
          <w:trHeight w:val="769"/>
          <w:jc w:val="center"/>
        </w:trPr>
        <w:tc>
          <w:tcPr>
            <w:tcW w:w="562" w:type="dxa"/>
            <w:vAlign w:val="center"/>
          </w:tcPr>
          <w:p w14:paraId="04BC4595" w14:textId="77777777" w:rsidR="00F7389A" w:rsidRPr="00702AC0" w:rsidRDefault="00F7389A" w:rsidP="008D5EDE">
            <w:pPr>
              <w:tabs>
                <w:tab w:val="left" w:pos="612"/>
              </w:tabs>
              <w:jc w:val="center"/>
              <w:rPr>
                <w:rFonts w:ascii="Times New Roman" w:hAnsi="Times New Roman"/>
                <w:iCs/>
              </w:rPr>
            </w:pPr>
            <w:r w:rsidRPr="00702AC0">
              <w:rPr>
                <w:rFonts w:ascii="Times New Roman" w:hAnsi="Times New Roman"/>
                <w:iCs/>
              </w:rPr>
              <w:t>3.</w:t>
            </w:r>
          </w:p>
        </w:tc>
        <w:tc>
          <w:tcPr>
            <w:tcW w:w="3119" w:type="dxa"/>
            <w:vAlign w:val="center"/>
          </w:tcPr>
          <w:p w14:paraId="45C61143" w14:textId="77777777" w:rsidR="00F7389A" w:rsidRPr="00702AC0" w:rsidRDefault="00F7389A" w:rsidP="008D5EDE">
            <w:pPr>
              <w:rPr>
                <w:rFonts w:ascii="Times New Roman" w:hAnsi="Times New Roman"/>
              </w:rPr>
            </w:pPr>
            <w:r w:rsidRPr="00702AC0">
              <w:rPr>
                <w:rFonts w:ascii="Times New Roman" w:hAnsi="Times New Roman"/>
              </w:rPr>
              <w:t>Garanția pentru ofertă – 1% din valoarea ofertei fără TVA</w:t>
            </w:r>
          </w:p>
        </w:tc>
        <w:tc>
          <w:tcPr>
            <w:tcW w:w="4961" w:type="dxa"/>
            <w:vAlign w:val="center"/>
          </w:tcPr>
          <w:p w14:paraId="5A9110A7" w14:textId="77777777" w:rsidR="00F7389A" w:rsidRPr="00702AC0" w:rsidRDefault="00F7389A" w:rsidP="008D5EDE">
            <w:pPr>
              <w:rPr>
                <w:rFonts w:ascii="Times New Roman" w:eastAsia="Calibri" w:hAnsi="Times New Roman"/>
              </w:rPr>
            </w:pPr>
            <w:r w:rsidRPr="00702AC0">
              <w:rPr>
                <w:rFonts w:ascii="Times New Roman" w:eastAsia="Calibri" w:hAnsi="Times New Roman"/>
              </w:rPr>
              <w:t xml:space="preserve">Completată în conformitate cu </w:t>
            </w:r>
            <w:r w:rsidRPr="00702AC0">
              <w:rPr>
                <w:rFonts w:ascii="Times New Roman" w:eastAsia="Calibri" w:hAnsi="Times New Roman"/>
                <w:b/>
                <w:u w:val="single"/>
              </w:rPr>
              <w:t>Anexa nr. 9</w:t>
            </w:r>
            <w:r w:rsidRPr="00702AC0">
              <w:rPr>
                <w:rFonts w:ascii="Times New Roman" w:eastAsia="Calibri" w:hAnsi="Times New Roman"/>
                <w:b/>
              </w:rPr>
              <w:t xml:space="preserve">  </w:t>
            </w:r>
            <w:r w:rsidRPr="00702AC0">
              <w:rPr>
                <w:rFonts w:ascii="Times New Roman" w:eastAsia="Calibri" w:hAnsi="Times New Roman"/>
                <w:i/>
              </w:rPr>
              <w:t xml:space="preserve">din Documentația standard, </w:t>
            </w:r>
            <w:r w:rsidRPr="00702AC0">
              <w:rPr>
                <w:rFonts w:ascii="Times New Roman" w:eastAsia="Calibri" w:hAnsi="Times New Roman"/>
                <w:iCs/>
              </w:rPr>
              <w:t>î</w:t>
            </w:r>
            <w:r w:rsidRPr="00702AC0">
              <w:rPr>
                <w:rFonts w:ascii="Times New Roman" w:eastAsia="Calibri" w:hAnsi="Times New Roman"/>
              </w:rPr>
              <w:t>n original emisă de o bancă</w:t>
            </w:r>
            <w:r w:rsidRPr="00702AC0">
              <w:rPr>
                <w:rFonts w:ascii="Times New Roman" w:eastAsia="Calibri" w:hAnsi="Times New Roman"/>
                <w:i/>
              </w:rPr>
              <w:t xml:space="preserve"> </w:t>
            </w:r>
            <w:r w:rsidRPr="00702AC0">
              <w:rPr>
                <w:rFonts w:ascii="Times New Roman" w:eastAsia="Calibri" w:hAnsi="Times New Roman"/>
              </w:rPr>
              <w:t xml:space="preserve">comercială sau </w:t>
            </w:r>
            <w:r w:rsidRPr="00702AC0">
              <w:rPr>
                <w:rFonts w:ascii="Times New Roman" w:eastAsia="SimSun" w:hAnsi="Times New Roman"/>
                <w:lang w:eastAsia="ru-RU"/>
              </w:rPr>
              <w:t>prin transfer la contul autorității contractante (ordin de plată) conform următoarelor date:</w:t>
            </w:r>
          </w:p>
          <w:p w14:paraId="0A38C44B" w14:textId="77777777" w:rsidR="00F7389A" w:rsidRPr="00702AC0" w:rsidRDefault="00F7389A" w:rsidP="008D5EDE">
            <w:pPr>
              <w:pStyle w:val="Indentcorptext2"/>
              <w:spacing w:after="0" w:line="240" w:lineRule="auto"/>
              <w:ind w:left="0"/>
              <w:rPr>
                <w:rFonts w:ascii="Times New Roman" w:hAnsi="Times New Roman"/>
              </w:rPr>
            </w:pPr>
            <w:r w:rsidRPr="00702AC0">
              <w:rPr>
                <w:rFonts w:ascii="Times New Roman" w:hAnsi="Times New Roman"/>
              </w:rPr>
              <w:t xml:space="preserve">     Beneficiarul plății: Administrația Naţională a Penitenciarelor</w:t>
            </w:r>
            <w:r w:rsidRPr="00702AC0">
              <w:rPr>
                <w:rFonts w:ascii="Times New Roman" w:hAnsi="Times New Roman"/>
              </w:rPr>
              <w:br/>
              <w:t>Denumirea băncii: Ministerul Finanțelor – TR Chișinău bugetul de stat</w:t>
            </w:r>
            <w:r w:rsidRPr="00702AC0">
              <w:rPr>
                <w:rFonts w:ascii="Times New Roman" w:hAnsi="Times New Roman"/>
              </w:rPr>
              <w:br/>
              <w:t>Cod fiscal: 1006601001012</w:t>
            </w:r>
            <w:r w:rsidRPr="00702AC0">
              <w:rPr>
                <w:rFonts w:ascii="Times New Roman" w:hAnsi="Times New Roman"/>
              </w:rPr>
              <w:br/>
              <w:t>Cod bancar: TREZMD2X</w:t>
            </w:r>
          </w:p>
          <w:p w14:paraId="3ECF1AC2" w14:textId="77777777" w:rsidR="00F7389A" w:rsidRPr="00702AC0" w:rsidRDefault="00F7389A" w:rsidP="008D5EDE">
            <w:pPr>
              <w:shd w:val="clear" w:color="auto" w:fill="FFFFFF"/>
              <w:tabs>
                <w:tab w:val="right" w:pos="0"/>
                <w:tab w:val="num" w:pos="360"/>
              </w:tabs>
              <w:contextualSpacing/>
              <w:rPr>
                <w:rFonts w:ascii="Times New Roman" w:eastAsia="SimSun" w:hAnsi="Times New Roman"/>
                <w:lang w:eastAsia="ru-RU"/>
              </w:rPr>
            </w:pPr>
            <w:r w:rsidRPr="00702AC0">
              <w:rPr>
                <w:rFonts w:ascii="Times New Roman" w:eastAsia="SimSun" w:hAnsi="Times New Roman"/>
                <w:lang w:eastAsia="ru-RU"/>
              </w:rPr>
              <w:t xml:space="preserve">Cod IBAN: </w:t>
            </w:r>
            <w:r w:rsidRPr="00702AC0">
              <w:rPr>
                <w:rFonts w:ascii="Times New Roman" w:eastAsia="Calibri" w:hAnsi="Times New Roman"/>
              </w:rPr>
              <w:t>MD88TRPCAA518410A00452AA</w:t>
            </w:r>
          </w:p>
          <w:p w14:paraId="75319E4F" w14:textId="77777777" w:rsidR="003F6D81" w:rsidRPr="00702AC0" w:rsidRDefault="003F6D81" w:rsidP="003F6D81">
            <w:pPr>
              <w:rPr>
                <w:rFonts w:ascii="Times New Roman" w:hAnsi="Times New Roman"/>
                <w:iCs/>
                <w:lang w:val="ro-MD" w:eastAsia="zh-CN"/>
              </w:rPr>
            </w:pPr>
            <w:r w:rsidRPr="00702AC0">
              <w:rPr>
                <w:rFonts w:ascii="Times New Roman" w:hAnsi="Times New Roman"/>
                <w:b/>
                <w:bCs/>
                <w:i/>
                <w:lang w:val="ro-MD" w:eastAsia="zh-CN"/>
              </w:rPr>
              <w:t>notă:</w:t>
            </w:r>
            <w:r w:rsidRPr="00702AC0">
              <w:rPr>
                <w:rFonts w:ascii="Times New Roman" w:hAnsi="Times New Roman"/>
                <w:b/>
                <w:i/>
                <w:iCs/>
                <w:lang w:val="ro-MD" w:eastAsia="zh-CN"/>
              </w:rPr>
              <w:t xml:space="preserve"> „Garanția pentru ofertă”</w:t>
            </w:r>
            <w:r w:rsidRPr="00702AC0">
              <w:rPr>
                <w:rFonts w:ascii="Times New Roman" w:hAnsi="Times New Roman"/>
                <w:iCs/>
                <w:lang w:val="ro-MD" w:eastAsia="zh-CN"/>
              </w:rPr>
              <w:t xml:space="preserve"> </w:t>
            </w:r>
            <w:r w:rsidRPr="00702AC0">
              <w:rPr>
                <w:rFonts w:ascii="Times New Roman" w:hAnsi="Times New Roman"/>
                <w:i/>
                <w:iCs/>
                <w:lang w:val="ro-MD" w:eastAsia="zh-CN"/>
              </w:rPr>
              <w:t>cu ulterioara încărcare a ordinului de plată în SIA RSAP</w:t>
            </w:r>
            <w:r w:rsidRPr="00702AC0">
              <w:rPr>
                <w:rFonts w:ascii="Times New Roman" w:hAnsi="Times New Roman"/>
                <w:iCs/>
                <w:lang w:val="ro-MD" w:eastAsia="zh-CN"/>
              </w:rPr>
              <w:t>.</w:t>
            </w:r>
          </w:p>
          <w:p w14:paraId="4D06F3AB" w14:textId="0B933497" w:rsidR="00F7389A" w:rsidRPr="00702AC0" w:rsidRDefault="003F6D81" w:rsidP="003F6D81">
            <w:pPr>
              <w:pStyle w:val="Frspaiere1"/>
              <w:jc w:val="both"/>
              <w:rPr>
                <w:rFonts w:ascii="Times New Roman" w:eastAsia="Times New Roman" w:hAnsi="Times New Roman"/>
                <w:noProof/>
                <w:lang w:val="ro-RO"/>
              </w:rPr>
            </w:pPr>
            <w:r w:rsidRPr="00702AC0">
              <w:rPr>
                <w:rFonts w:ascii="Times New Roman" w:eastAsia="Times New Roman" w:hAnsi="Times New Roman"/>
                <w:iCs/>
                <w:lang w:val="ro-MD" w:eastAsia="zh-CN"/>
              </w:rPr>
              <w:t xml:space="preserve">Termenul de valabilitate să fie egal cu perioada de valabilitate a ofertei - </w:t>
            </w:r>
            <w:r w:rsidRPr="00702AC0">
              <w:rPr>
                <w:rFonts w:ascii="Times New Roman" w:eastAsia="Times New Roman" w:hAnsi="Times New Roman"/>
                <w:b/>
                <w:bCs/>
                <w:iCs/>
                <w:lang w:val="ro-MD" w:eastAsia="zh-CN"/>
              </w:rPr>
              <w:t xml:space="preserve">60 zile </w:t>
            </w:r>
            <w:r w:rsidRPr="00702AC0">
              <w:rPr>
                <w:rFonts w:ascii="Times New Roman" w:eastAsia="Times New Roman" w:hAnsi="Times New Roman"/>
                <w:iCs/>
                <w:lang w:val="ro-MD" w:eastAsia="zh-CN"/>
              </w:rPr>
              <w:t>din data limită de depunere a ofertelor.</w:t>
            </w:r>
          </w:p>
        </w:tc>
        <w:tc>
          <w:tcPr>
            <w:tcW w:w="1418" w:type="dxa"/>
            <w:vAlign w:val="center"/>
          </w:tcPr>
          <w:p w14:paraId="1EBED03F" w14:textId="77777777" w:rsidR="00F7389A" w:rsidRPr="00702AC0" w:rsidRDefault="00F7389A" w:rsidP="008D5EDE">
            <w:pPr>
              <w:tabs>
                <w:tab w:val="left" w:pos="612"/>
              </w:tabs>
              <w:jc w:val="center"/>
              <w:rPr>
                <w:rFonts w:ascii="Times New Roman" w:hAnsi="Times New Roman"/>
                <w:iCs/>
              </w:rPr>
            </w:pPr>
            <w:r w:rsidRPr="00702AC0">
              <w:rPr>
                <w:rFonts w:ascii="Times New Roman" w:hAnsi="Times New Roman"/>
                <w:iCs/>
              </w:rPr>
              <w:t>Obligatoriu</w:t>
            </w:r>
          </w:p>
        </w:tc>
      </w:tr>
      <w:tr w:rsidR="00F7389A" w:rsidRPr="00702AC0" w14:paraId="0592DFEF" w14:textId="77777777" w:rsidTr="008D5EDE">
        <w:trPr>
          <w:jc w:val="center"/>
        </w:trPr>
        <w:tc>
          <w:tcPr>
            <w:tcW w:w="562" w:type="dxa"/>
            <w:vAlign w:val="center"/>
          </w:tcPr>
          <w:p w14:paraId="73B60DB7" w14:textId="77777777" w:rsidR="00F7389A" w:rsidRPr="00702AC0" w:rsidRDefault="00F7389A" w:rsidP="008D5EDE">
            <w:pPr>
              <w:tabs>
                <w:tab w:val="left" w:pos="612"/>
              </w:tabs>
              <w:jc w:val="center"/>
              <w:rPr>
                <w:rFonts w:ascii="Times New Roman" w:hAnsi="Times New Roman"/>
                <w:iCs/>
              </w:rPr>
            </w:pPr>
            <w:r w:rsidRPr="00702AC0">
              <w:rPr>
                <w:rFonts w:ascii="Times New Roman" w:hAnsi="Times New Roman"/>
                <w:iCs/>
              </w:rPr>
              <w:t>4.</w:t>
            </w:r>
          </w:p>
        </w:tc>
        <w:tc>
          <w:tcPr>
            <w:tcW w:w="3119" w:type="dxa"/>
            <w:vAlign w:val="center"/>
          </w:tcPr>
          <w:p w14:paraId="2A3919C5" w14:textId="77777777" w:rsidR="00F7389A" w:rsidRPr="00702AC0" w:rsidRDefault="00F7389A" w:rsidP="008D5EDE">
            <w:pPr>
              <w:tabs>
                <w:tab w:val="left" w:pos="540"/>
              </w:tabs>
              <w:suppressAutoHyphens/>
              <w:rPr>
                <w:rFonts w:ascii="Times New Roman" w:hAnsi="Times New Roman"/>
              </w:rPr>
            </w:pPr>
            <w:r w:rsidRPr="00702AC0">
              <w:rPr>
                <w:rFonts w:ascii="Times New Roman" w:hAnsi="Times New Roman"/>
              </w:rPr>
              <w:t>Specificații tehnice</w:t>
            </w:r>
          </w:p>
        </w:tc>
        <w:tc>
          <w:tcPr>
            <w:tcW w:w="4961" w:type="dxa"/>
            <w:vAlign w:val="center"/>
          </w:tcPr>
          <w:p w14:paraId="078A2B38" w14:textId="77777777" w:rsidR="00F7389A" w:rsidRPr="00702AC0" w:rsidRDefault="00F7389A" w:rsidP="008D5EDE">
            <w:pPr>
              <w:pStyle w:val="Frspaiere1"/>
              <w:jc w:val="both"/>
              <w:rPr>
                <w:rFonts w:ascii="Times New Roman" w:hAnsi="Times New Roman"/>
                <w:lang w:val="ro-RO"/>
              </w:rPr>
            </w:pPr>
            <w:r w:rsidRPr="00702AC0">
              <w:rPr>
                <w:rFonts w:ascii="Times New Roman" w:hAnsi="Times New Roman"/>
                <w:lang w:val="ro-RO"/>
              </w:rPr>
              <w:t xml:space="preserve">Completat în conformitate cu </w:t>
            </w:r>
            <w:r w:rsidRPr="00702AC0">
              <w:rPr>
                <w:rFonts w:ascii="Times New Roman" w:hAnsi="Times New Roman"/>
                <w:b/>
                <w:u w:val="single"/>
                <w:lang w:val="ro-RO"/>
              </w:rPr>
              <w:t>Anexa nr.22</w:t>
            </w:r>
            <w:r w:rsidRPr="00702AC0">
              <w:rPr>
                <w:rFonts w:ascii="Times New Roman" w:hAnsi="Times New Roman"/>
                <w:b/>
                <w:lang w:val="ro-RO"/>
              </w:rPr>
              <w:t xml:space="preserve"> </w:t>
            </w:r>
            <w:r w:rsidRPr="00702AC0">
              <w:rPr>
                <w:rFonts w:ascii="Times New Roman" w:hAnsi="Times New Roman"/>
                <w:i/>
                <w:lang w:val="ro-RO"/>
              </w:rPr>
              <w:t xml:space="preserve">din Documentația standard </w:t>
            </w:r>
            <w:r w:rsidRPr="00702AC0">
              <w:rPr>
                <w:rFonts w:ascii="Times New Roman" w:hAnsi="Times New Roman"/>
                <w:b/>
                <w:lang w:val="ro-RO"/>
              </w:rPr>
              <w:t>-</w:t>
            </w:r>
            <w:r w:rsidRPr="00702AC0">
              <w:rPr>
                <w:rFonts w:ascii="Times New Roman" w:hAnsi="Times New Roman"/>
                <w:lang w:val="ro-RO"/>
              </w:rPr>
              <w:t xml:space="preserve"> </w:t>
            </w:r>
            <w:r w:rsidRPr="00702AC0">
              <w:rPr>
                <w:rFonts w:ascii="Times New Roman" w:hAnsi="Times New Roman"/>
                <w:b/>
                <w:lang w:val="ro-RO"/>
              </w:rPr>
              <w:t xml:space="preserve">confirmat prin </w:t>
            </w:r>
            <w:r w:rsidRPr="00702AC0">
              <w:rPr>
                <w:rFonts w:ascii="Times New Roman" w:hAnsi="Times New Roman"/>
                <w:b/>
                <w:bCs/>
              </w:rPr>
              <w:t xml:space="preserve"> </w:t>
            </w:r>
            <w:r w:rsidRPr="00702AC0">
              <w:rPr>
                <w:rFonts w:ascii="Times New Roman" w:hAnsi="Times New Roman"/>
                <w:b/>
                <w:lang w:val="ro-RO"/>
              </w:rPr>
              <w:t>semnătură electronică</w:t>
            </w:r>
            <w:r w:rsidRPr="00702AC0">
              <w:rPr>
                <w:rFonts w:ascii="Times New Roman" w:hAnsi="Times New Roman"/>
                <w:lang w:val="ro-RO"/>
              </w:rPr>
              <w:t>;</w:t>
            </w:r>
          </w:p>
          <w:p w14:paraId="6B9E70CE" w14:textId="14123EDE" w:rsidR="003F6D81" w:rsidRPr="00702AC0" w:rsidRDefault="003F6D81" w:rsidP="008D5EDE">
            <w:pPr>
              <w:pStyle w:val="Frspaiere1"/>
              <w:jc w:val="both"/>
              <w:rPr>
                <w:rFonts w:ascii="Times New Roman" w:hAnsi="Times New Roman"/>
                <w:lang w:val="ro-RO"/>
              </w:rPr>
            </w:pPr>
            <w:r w:rsidRPr="00702AC0">
              <w:rPr>
                <w:rFonts w:ascii="Times New Roman" w:hAnsi="Times New Roman"/>
                <w:b/>
                <w:bCs/>
                <w:i/>
                <w:sz w:val="20"/>
                <w:szCs w:val="20"/>
                <w:lang w:val="ro-MD" w:eastAsia="zh-CN"/>
              </w:rPr>
              <w:t>Notă</w:t>
            </w:r>
            <w:r w:rsidRPr="00702AC0">
              <w:rPr>
                <w:rFonts w:ascii="Times New Roman" w:hAnsi="Times New Roman"/>
                <w:bCs/>
                <w:i/>
                <w:sz w:val="20"/>
                <w:szCs w:val="20"/>
                <w:lang w:val="ro-MD" w:eastAsia="zh-CN"/>
              </w:rPr>
              <w:t xml:space="preserve">: </w:t>
            </w:r>
            <w:r w:rsidRPr="00702AC0">
              <w:rPr>
                <w:rFonts w:ascii="Times New Roman" w:hAnsi="Times New Roman"/>
                <w:i/>
                <w:sz w:val="20"/>
                <w:szCs w:val="20"/>
              </w:rPr>
              <w:t xml:space="preserve">La </w:t>
            </w:r>
            <w:proofErr w:type="spellStart"/>
            <w:r w:rsidRPr="00702AC0">
              <w:rPr>
                <w:rFonts w:ascii="Times New Roman" w:hAnsi="Times New Roman"/>
                <w:i/>
                <w:sz w:val="20"/>
                <w:szCs w:val="20"/>
              </w:rPr>
              <w:t>completarea</w:t>
            </w:r>
            <w:proofErr w:type="spellEnd"/>
            <w:r w:rsidRPr="00702AC0">
              <w:rPr>
                <w:rFonts w:ascii="Times New Roman" w:hAnsi="Times New Roman"/>
                <w:i/>
                <w:sz w:val="20"/>
                <w:szCs w:val="20"/>
              </w:rPr>
              <w:t xml:space="preserve"> </w:t>
            </w:r>
            <w:proofErr w:type="spellStart"/>
            <w:r w:rsidRPr="00702AC0">
              <w:rPr>
                <w:rFonts w:ascii="Times New Roman" w:hAnsi="Times New Roman"/>
                <w:i/>
                <w:sz w:val="20"/>
                <w:szCs w:val="20"/>
              </w:rPr>
              <w:t>coloanei</w:t>
            </w:r>
            <w:proofErr w:type="spellEnd"/>
            <w:r w:rsidRPr="00702AC0">
              <w:rPr>
                <w:rFonts w:ascii="Times New Roman" w:hAnsi="Times New Roman"/>
                <w:i/>
                <w:sz w:val="20"/>
                <w:szCs w:val="20"/>
              </w:rPr>
              <w:t xml:space="preserve"> nr. 6 din </w:t>
            </w:r>
            <w:proofErr w:type="spellStart"/>
            <w:r w:rsidRPr="00702AC0">
              <w:rPr>
                <w:rFonts w:ascii="Times New Roman" w:hAnsi="Times New Roman"/>
                <w:i/>
                <w:sz w:val="20"/>
                <w:szCs w:val="20"/>
              </w:rPr>
              <w:t>formularul</w:t>
            </w:r>
            <w:proofErr w:type="spellEnd"/>
            <w:r w:rsidRPr="00702AC0">
              <w:rPr>
                <w:rFonts w:ascii="Times New Roman" w:hAnsi="Times New Roman"/>
                <w:i/>
                <w:sz w:val="20"/>
                <w:szCs w:val="20"/>
              </w:rPr>
              <w:t xml:space="preserve"> </w:t>
            </w:r>
            <w:proofErr w:type="spellStart"/>
            <w:r w:rsidRPr="00702AC0">
              <w:rPr>
                <w:rFonts w:ascii="Times New Roman" w:hAnsi="Times New Roman"/>
                <w:i/>
                <w:sz w:val="20"/>
                <w:szCs w:val="20"/>
              </w:rPr>
              <w:t>specificațiilor</w:t>
            </w:r>
            <w:proofErr w:type="spellEnd"/>
            <w:r w:rsidRPr="00702AC0">
              <w:rPr>
                <w:rFonts w:ascii="Times New Roman" w:hAnsi="Times New Roman"/>
                <w:i/>
                <w:sz w:val="20"/>
                <w:szCs w:val="20"/>
              </w:rPr>
              <w:t xml:space="preserve"> </w:t>
            </w:r>
            <w:proofErr w:type="spellStart"/>
            <w:r w:rsidRPr="00702AC0">
              <w:rPr>
                <w:rFonts w:ascii="Times New Roman" w:hAnsi="Times New Roman"/>
                <w:i/>
                <w:sz w:val="20"/>
                <w:szCs w:val="20"/>
              </w:rPr>
              <w:t>tehnice</w:t>
            </w:r>
            <w:proofErr w:type="spellEnd"/>
            <w:r w:rsidRPr="00702AC0">
              <w:rPr>
                <w:rFonts w:ascii="Times New Roman" w:hAnsi="Times New Roman"/>
                <w:i/>
                <w:sz w:val="20"/>
                <w:szCs w:val="20"/>
              </w:rPr>
              <w:t xml:space="preserve"> (</w:t>
            </w:r>
            <w:proofErr w:type="spellStart"/>
            <w:r w:rsidRPr="00702AC0">
              <w:rPr>
                <w:rFonts w:ascii="Times New Roman" w:hAnsi="Times New Roman"/>
                <w:i/>
                <w:sz w:val="20"/>
                <w:szCs w:val="20"/>
              </w:rPr>
              <w:t>anexa</w:t>
            </w:r>
            <w:proofErr w:type="spellEnd"/>
            <w:r w:rsidRPr="00702AC0">
              <w:rPr>
                <w:rFonts w:ascii="Times New Roman" w:hAnsi="Times New Roman"/>
                <w:i/>
                <w:sz w:val="20"/>
                <w:szCs w:val="20"/>
              </w:rPr>
              <w:t xml:space="preserve"> nr. 22) se </w:t>
            </w:r>
            <w:proofErr w:type="spellStart"/>
            <w:r w:rsidRPr="00702AC0">
              <w:rPr>
                <w:rFonts w:ascii="Times New Roman" w:hAnsi="Times New Roman"/>
                <w:i/>
                <w:sz w:val="20"/>
                <w:szCs w:val="20"/>
              </w:rPr>
              <w:t>va</w:t>
            </w:r>
            <w:proofErr w:type="spellEnd"/>
            <w:r w:rsidRPr="00702AC0">
              <w:rPr>
                <w:rFonts w:ascii="Times New Roman" w:hAnsi="Times New Roman"/>
                <w:i/>
                <w:sz w:val="20"/>
                <w:szCs w:val="20"/>
              </w:rPr>
              <w:t xml:space="preserve"> face </w:t>
            </w:r>
            <w:proofErr w:type="spellStart"/>
            <w:r w:rsidRPr="00702AC0">
              <w:rPr>
                <w:rFonts w:ascii="Times New Roman" w:hAnsi="Times New Roman"/>
                <w:i/>
                <w:sz w:val="20"/>
                <w:szCs w:val="20"/>
              </w:rPr>
              <w:t>referire</w:t>
            </w:r>
            <w:proofErr w:type="spellEnd"/>
            <w:r w:rsidRPr="00702AC0">
              <w:rPr>
                <w:rFonts w:ascii="Times New Roman" w:hAnsi="Times New Roman"/>
                <w:i/>
                <w:sz w:val="20"/>
                <w:szCs w:val="20"/>
              </w:rPr>
              <w:t xml:space="preserve"> </w:t>
            </w:r>
            <w:proofErr w:type="spellStart"/>
            <w:r w:rsidRPr="00702AC0">
              <w:rPr>
                <w:rFonts w:ascii="Times New Roman" w:hAnsi="Times New Roman"/>
                <w:i/>
                <w:sz w:val="20"/>
                <w:szCs w:val="20"/>
              </w:rPr>
              <w:t>exhaustivă</w:t>
            </w:r>
            <w:proofErr w:type="spellEnd"/>
            <w:r w:rsidRPr="00702AC0">
              <w:rPr>
                <w:rFonts w:ascii="Times New Roman" w:hAnsi="Times New Roman"/>
                <w:i/>
                <w:sz w:val="20"/>
                <w:szCs w:val="20"/>
              </w:rPr>
              <w:t xml:space="preserve"> la </w:t>
            </w:r>
            <w:proofErr w:type="spellStart"/>
            <w:r w:rsidRPr="00702AC0">
              <w:rPr>
                <w:rFonts w:ascii="Times New Roman" w:hAnsi="Times New Roman"/>
                <w:i/>
                <w:sz w:val="20"/>
                <w:szCs w:val="20"/>
              </w:rPr>
              <w:t>specificațiile</w:t>
            </w:r>
            <w:proofErr w:type="spellEnd"/>
            <w:r w:rsidRPr="00702AC0">
              <w:rPr>
                <w:rFonts w:ascii="Times New Roman" w:hAnsi="Times New Roman"/>
                <w:i/>
                <w:sz w:val="20"/>
                <w:szCs w:val="20"/>
              </w:rPr>
              <w:t xml:space="preserve"> </w:t>
            </w:r>
            <w:proofErr w:type="spellStart"/>
            <w:r w:rsidRPr="00702AC0">
              <w:rPr>
                <w:rFonts w:ascii="Times New Roman" w:hAnsi="Times New Roman"/>
                <w:i/>
                <w:sz w:val="20"/>
                <w:szCs w:val="20"/>
              </w:rPr>
              <w:t>modelul</w:t>
            </w:r>
            <w:proofErr w:type="spellEnd"/>
            <w:r w:rsidRPr="00702AC0">
              <w:rPr>
                <w:rFonts w:ascii="Times New Roman" w:hAnsi="Times New Roman"/>
                <w:i/>
                <w:sz w:val="20"/>
                <w:szCs w:val="20"/>
              </w:rPr>
              <w:t xml:space="preserve"> </w:t>
            </w:r>
            <w:proofErr w:type="spellStart"/>
            <w:r w:rsidRPr="00702AC0">
              <w:rPr>
                <w:rFonts w:ascii="Times New Roman" w:hAnsi="Times New Roman"/>
                <w:i/>
                <w:sz w:val="20"/>
                <w:szCs w:val="20"/>
              </w:rPr>
              <w:t>bunului</w:t>
            </w:r>
            <w:proofErr w:type="spellEnd"/>
            <w:r w:rsidRPr="00702AC0">
              <w:rPr>
                <w:rFonts w:ascii="Times New Roman" w:hAnsi="Times New Roman"/>
                <w:i/>
                <w:sz w:val="20"/>
                <w:szCs w:val="20"/>
              </w:rPr>
              <w:t xml:space="preserve"> </w:t>
            </w:r>
            <w:proofErr w:type="spellStart"/>
            <w:r w:rsidRPr="00702AC0">
              <w:rPr>
                <w:rFonts w:ascii="Times New Roman" w:hAnsi="Times New Roman"/>
                <w:i/>
                <w:sz w:val="20"/>
                <w:szCs w:val="20"/>
              </w:rPr>
              <w:t>indicat</w:t>
            </w:r>
            <w:proofErr w:type="spellEnd"/>
            <w:r w:rsidRPr="00702AC0">
              <w:rPr>
                <w:rFonts w:ascii="Times New Roman" w:hAnsi="Times New Roman"/>
                <w:i/>
                <w:sz w:val="20"/>
                <w:szCs w:val="20"/>
              </w:rPr>
              <w:t xml:space="preserve"> </w:t>
            </w:r>
            <w:proofErr w:type="spellStart"/>
            <w:r w:rsidRPr="00702AC0">
              <w:rPr>
                <w:rFonts w:ascii="Times New Roman" w:hAnsi="Times New Roman"/>
                <w:i/>
                <w:sz w:val="20"/>
                <w:szCs w:val="20"/>
              </w:rPr>
              <w:t>în</w:t>
            </w:r>
            <w:proofErr w:type="spellEnd"/>
            <w:r w:rsidRPr="00702AC0">
              <w:rPr>
                <w:rFonts w:ascii="Times New Roman" w:hAnsi="Times New Roman"/>
                <w:i/>
                <w:sz w:val="20"/>
                <w:szCs w:val="20"/>
              </w:rPr>
              <w:t xml:space="preserve"> </w:t>
            </w:r>
            <w:proofErr w:type="spellStart"/>
            <w:r w:rsidRPr="00702AC0">
              <w:rPr>
                <w:rFonts w:ascii="Times New Roman" w:hAnsi="Times New Roman"/>
                <w:i/>
                <w:sz w:val="20"/>
                <w:szCs w:val="20"/>
              </w:rPr>
              <w:t>coloana</w:t>
            </w:r>
            <w:proofErr w:type="spellEnd"/>
            <w:r w:rsidRPr="00702AC0">
              <w:rPr>
                <w:rFonts w:ascii="Times New Roman" w:hAnsi="Times New Roman"/>
                <w:i/>
                <w:sz w:val="20"/>
                <w:szCs w:val="20"/>
              </w:rPr>
              <w:t xml:space="preserve"> nr. 2 al </w:t>
            </w:r>
            <w:proofErr w:type="spellStart"/>
            <w:r w:rsidRPr="00702AC0">
              <w:rPr>
                <w:rFonts w:ascii="Times New Roman" w:hAnsi="Times New Roman"/>
                <w:i/>
                <w:sz w:val="20"/>
                <w:szCs w:val="20"/>
              </w:rPr>
              <w:t>aceluiași</w:t>
            </w:r>
            <w:proofErr w:type="spellEnd"/>
            <w:r w:rsidRPr="00702AC0">
              <w:rPr>
                <w:rFonts w:ascii="Times New Roman" w:hAnsi="Times New Roman"/>
                <w:i/>
                <w:sz w:val="20"/>
                <w:szCs w:val="20"/>
              </w:rPr>
              <w:t xml:space="preserve"> formular. </w:t>
            </w:r>
            <w:proofErr w:type="spellStart"/>
            <w:r w:rsidRPr="00702AC0">
              <w:rPr>
                <w:rFonts w:ascii="Times New Roman" w:hAnsi="Times New Roman"/>
                <w:i/>
                <w:sz w:val="20"/>
                <w:szCs w:val="20"/>
              </w:rPr>
              <w:t>Completarea</w:t>
            </w:r>
            <w:proofErr w:type="spellEnd"/>
            <w:r w:rsidRPr="00702AC0">
              <w:rPr>
                <w:rFonts w:ascii="Times New Roman" w:hAnsi="Times New Roman"/>
                <w:i/>
                <w:sz w:val="20"/>
                <w:szCs w:val="20"/>
              </w:rPr>
              <w:t xml:space="preserve"> </w:t>
            </w:r>
            <w:proofErr w:type="spellStart"/>
            <w:r w:rsidRPr="00702AC0">
              <w:rPr>
                <w:rFonts w:ascii="Times New Roman" w:hAnsi="Times New Roman"/>
                <w:i/>
                <w:sz w:val="20"/>
                <w:szCs w:val="20"/>
              </w:rPr>
              <w:t>defectuoasă</w:t>
            </w:r>
            <w:proofErr w:type="spellEnd"/>
            <w:r w:rsidRPr="00702AC0">
              <w:rPr>
                <w:rFonts w:ascii="Times New Roman" w:hAnsi="Times New Roman"/>
                <w:i/>
                <w:sz w:val="20"/>
                <w:szCs w:val="20"/>
              </w:rPr>
              <w:t xml:space="preserve"> </w:t>
            </w:r>
            <w:proofErr w:type="spellStart"/>
            <w:r w:rsidRPr="00702AC0">
              <w:rPr>
                <w:rFonts w:ascii="Times New Roman" w:hAnsi="Times New Roman"/>
                <w:i/>
                <w:sz w:val="20"/>
                <w:szCs w:val="20"/>
              </w:rPr>
              <w:t>și</w:t>
            </w:r>
            <w:proofErr w:type="spellEnd"/>
            <w:r w:rsidRPr="00702AC0">
              <w:rPr>
                <w:rFonts w:ascii="Times New Roman" w:hAnsi="Times New Roman"/>
                <w:i/>
                <w:sz w:val="20"/>
                <w:szCs w:val="20"/>
              </w:rPr>
              <w:t xml:space="preserve"> </w:t>
            </w:r>
            <w:proofErr w:type="spellStart"/>
            <w:r w:rsidRPr="00702AC0">
              <w:rPr>
                <w:rFonts w:ascii="Times New Roman" w:hAnsi="Times New Roman"/>
                <w:i/>
                <w:sz w:val="20"/>
                <w:szCs w:val="20"/>
              </w:rPr>
              <w:t>păstrarea</w:t>
            </w:r>
            <w:proofErr w:type="spellEnd"/>
            <w:r w:rsidRPr="00702AC0">
              <w:rPr>
                <w:rFonts w:ascii="Times New Roman" w:hAnsi="Times New Roman"/>
                <w:i/>
                <w:sz w:val="20"/>
                <w:szCs w:val="20"/>
              </w:rPr>
              <w:t xml:space="preserve"> </w:t>
            </w:r>
            <w:proofErr w:type="spellStart"/>
            <w:r w:rsidRPr="00702AC0">
              <w:rPr>
                <w:rFonts w:ascii="Times New Roman" w:hAnsi="Times New Roman"/>
                <w:i/>
                <w:sz w:val="20"/>
                <w:szCs w:val="20"/>
              </w:rPr>
              <w:t>caracterului</w:t>
            </w:r>
            <w:proofErr w:type="spellEnd"/>
            <w:r w:rsidRPr="00702AC0">
              <w:rPr>
                <w:rFonts w:ascii="Times New Roman" w:hAnsi="Times New Roman"/>
                <w:i/>
                <w:sz w:val="20"/>
                <w:szCs w:val="20"/>
              </w:rPr>
              <w:t xml:space="preserve"> formal de </w:t>
            </w:r>
            <w:proofErr w:type="spellStart"/>
            <w:r w:rsidRPr="00702AC0">
              <w:rPr>
                <w:rFonts w:ascii="Times New Roman" w:hAnsi="Times New Roman"/>
                <w:i/>
                <w:sz w:val="20"/>
                <w:szCs w:val="20"/>
              </w:rPr>
              <w:t>copiere</w:t>
            </w:r>
            <w:proofErr w:type="spellEnd"/>
            <w:r w:rsidRPr="00702AC0">
              <w:rPr>
                <w:rFonts w:ascii="Times New Roman" w:hAnsi="Times New Roman"/>
                <w:i/>
                <w:sz w:val="20"/>
                <w:szCs w:val="20"/>
              </w:rPr>
              <w:t xml:space="preserve"> a </w:t>
            </w:r>
            <w:proofErr w:type="spellStart"/>
            <w:r w:rsidRPr="00702AC0">
              <w:rPr>
                <w:rFonts w:ascii="Times New Roman" w:hAnsi="Times New Roman"/>
                <w:i/>
                <w:sz w:val="20"/>
                <w:szCs w:val="20"/>
              </w:rPr>
              <w:t>specificațiilor</w:t>
            </w:r>
            <w:proofErr w:type="spellEnd"/>
            <w:r w:rsidRPr="00702AC0">
              <w:rPr>
                <w:rFonts w:ascii="Times New Roman" w:hAnsi="Times New Roman"/>
                <w:i/>
                <w:sz w:val="20"/>
                <w:szCs w:val="20"/>
              </w:rPr>
              <w:t xml:space="preserve"> indicate </w:t>
            </w:r>
            <w:proofErr w:type="spellStart"/>
            <w:r w:rsidRPr="00702AC0">
              <w:rPr>
                <w:rFonts w:ascii="Times New Roman" w:hAnsi="Times New Roman"/>
                <w:i/>
                <w:sz w:val="20"/>
                <w:szCs w:val="20"/>
              </w:rPr>
              <w:t>în</w:t>
            </w:r>
            <w:proofErr w:type="spellEnd"/>
            <w:r w:rsidRPr="00702AC0">
              <w:rPr>
                <w:rFonts w:ascii="Times New Roman" w:hAnsi="Times New Roman"/>
                <w:i/>
                <w:sz w:val="20"/>
                <w:szCs w:val="20"/>
              </w:rPr>
              <w:t xml:space="preserve"> </w:t>
            </w:r>
            <w:proofErr w:type="spellStart"/>
            <w:r w:rsidRPr="00702AC0">
              <w:rPr>
                <w:rFonts w:ascii="Times New Roman" w:hAnsi="Times New Roman"/>
                <w:i/>
                <w:sz w:val="20"/>
                <w:szCs w:val="20"/>
              </w:rPr>
              <w:t>coloana</w:t>
            </w:r>
            <w:proofErr w:type="spellEnd"/>
            <w:r w:rsidRPr="00702AC0">
              <w:rPr>
                <w:rFonts w:ascii="Times New Roman" w:hAnsi="Times New Roman"/>
                <w:i/>
                <w:sz w:val="20"/>
                <w:szCs w:val="20"/>
              </w:rPr>
              <w:t xml:space="preserve"> nr. 5 de </w:t>
            </w:r>
            <w:proofErr w:type="spellStart"/>
            <w:r w:rsidRPr="00702AC0">
              <w:rPr>
                <w:rFonts w:ascii="Times New Roman" w:hAnsi="Times New Roman"/>
                <w:i/>
                <w:sz w:val="20"/>
                <w:szCs w:val="20"/>
              </w:rPr>
              <w:t>către</w:t>
            </w:r>
            <w:proofErr w:type="spellEnd"/>
            <w:r w:rsidRPr="00702AC0">
              <w:rPr>
                <w:rFonts w:ascii="Times New Roman" w:hAnsi="Times New Roman"/>
                <w:i/>
                <w:sz w:val="20"/>
                <w:szCs w:val="20"/>
              </w:rPr>
              <w:t xml:space="preserve"> </w:t>
            </w:r>
            <w:proofErr w:type="spellStart"/>
            <w:r w:rsidRPr="00702AC0">
              <w:rPr>
                <w:rFonts w:ascii="Times New Roman" w:hAnsi="Times New Roman"/>
                <w:i/>
                <w:sz w:val="20"/>
                <w:szCs w:val="20"/>
              </w:rPr>
              <w:t>autoritatea</w:t>
            </w:r>
            <w:proofErr w:type="spellEnd"/>
            <w:r w:rsidRPr="00702AC0">
              <w:rPr>
                <w:rFonts w:ascii="Times New Roman" w:hAnsi="Times New Roman"/>
                <w:i/>
                <w:sz w:val="20"/>
                <w:szCs w:val="20"/>
              </w:rPr>
              <w:t xml:space="preserve"> </w:t>
            </w:r>
            <w:proofErr w:type="spellStart"/>
            <w:r w:rsidRPr="00702AC0">
              <w:rPr>
                <w:rFonts w:ascii="Times New Roman" w:hAnsi="Times New Roman"/>
                <w:i/>
                <w:sz w:val="20"/>
                <w:szCs w:val="20"/>
              </w:rPr>
              <w:t>contractantă</w:t>
            </w:r>
            <w:proofErr w:type="spellEnd"/>
            <w:r w:rsidRPr="00702AC0">
              <w:rPr>
                <w:rFonts w:ascii="Times New Roman" w:hAnsi="Times New Roman"/>
                <w:i/>
                <w:sz w:val="20"/>
                <w:szCs w:val="20"/>
              </w:rPr>
              <w:t xml:space="preserve"> </w:t>
            </w:r>
            <w:proofErr w:type="spellStart"/>
            <w:r w:rsidRPr="00702AC0">
              <w:rPr>
                <w:rFonts w:ascii="Times New Roman" w:hAnsi="Times New Roman"/>
                <w:i/>
                <w:sz w:val="20"/>
                <w:szCs w:val="20"/>
              </w:rPr>
              <w:t>și</w:t>
            </w:r>
            <w:proofErr w:type="spellEnd"/>
            <w:r w:rsidRPr="00702AC0">
              <w:rPr>
                <w:rFonts w:ascii="Times New Roman" w:hAnsi="Times New Roman"/>
                <w:i/>
                <w:sz w:val="20"/>
                <w:szCs w:val="20"/>
              </w:rPr>
              <w:t xml:space="preserve"> </w:t>
            </w:r>
            <w:proofErr w:type="spellStart"/>
            <w:r w:rsidRPr="00702AC0">
              <w:rPr>
                <w:rFonts w:ascii="Times New Roman" w:hAnsi="Times New Roman"/>
                <w:i/>
                <w:sz w:val="20"/>
                <w:szCs w:val="20"/>
              </w:rPr>
              <w:t>plasare</w:t>
            </w:r>
            <w:proofErr w:type="spellEnd"/>
            <w:r w:rsidRPr="00702AC0">
              <w:rPr>
                <w:rFonts w:ascii="Times New Roman" w:hAnsi="Times New Roman"/>
                <w:i/>
                <w:sz w:val="20"/>
                <w:szCs w:val="20"/>
              </w:rPr>
              <w:t xml:space="preserve"> </w:t>
            </w:r>
            <w:proofErr w:type="gramStart"/>
            <w:r w:rsidRPr="00702AC0">
              <w:rPr>
                <w:rFonts w:ascii="Times New Roman" w:hAnsi="Times New Roman"/>
                <w:i/>
                <w:sz w:val="20"/>
                <w:szCs w:val="20"/>
              </w:rPr>
              <w:t>a</w:t>
            </w:r>
            <w:proofErr w:type="gramEnd"/>
            <w:r w:rsidRPr="00702AC0">
              <w:rPr>
                <w:rFonts w:ascii="Times New Roman" w:hAnsi="Times New Roman"/>
                <w:i/>
                <w:sz w:val="20"/>
                <w:szCs w:val="20"/>
              </w:rPr>
              <w:t xml:space="preserve"> </w:t>
            </w:r>
            <w:proofErr w:type="spellStart"/>
            <w:r w:rsidRPr="00702AC0">
              <w:rPr>
                <w:rFonts w:ascii="Times New Roman" w:hAnsi="Times New Roman"/>
                <w:i/>
                <w:sz w:val="20"/>
                <w:szCs w:val="20"/>
              </w:rPr>
              <w:t>acestora</w:t>
            </w:r>
            <w:proofErr w:type="spellEnd"/>
            <w:r w:rsidRPr="00702AC0">
              <w:rPr>
                <w:rFonts w:ascii="Times New Roman" w:hAnsi="Times New Roman"/>
                <w:i/>
                <w:sz w:val="20"/>
                <w:szCs w:val="20"/>
              </w:rPr>
              <w:t xml:space="preserve"> </w:t>
            </w:r>
            <w:proofErr w:type="spellStart"/>
            <w:r w:rsidRPr="00702AC0">
              <w:rPr>
                <w:rFonts w:ascii="Times New Roman" w:hAnsi="Times New Roman"/>
                <w:i/>
                <w:sz w:val="20"/>
                <w:szCs w:val="20"/>
              </w:rPr>
              <w:t>în</w:t>
            </w:r>
            <w:proofErr w:type="spellEnd"/>
            <w:r w:rsidRPr="00702AC0">
              <w:rPr>
                <w:rFonts w:ascii="Times New Roman" w:hAnsi="Times New Roman"/>
                <w:i/>
                <w:sz w:val="20"/>
                <w:szCs w:val="20"/>
              </w:rPr>
              <w:t xml:space="preserve"> </w:t>
            </w:r>
            <w:proofErr w:type="spellStart"/>
            <w:r w:rsidRPr="00702AC0">
              <w:rPr>
                <w:rFonts w:ascii="Times New Roman" w:hAnsi="Times New Roman"/>
                <w:i/>
                <w:sz w:val="20"/>
                <w:szCs w:val="20"/>
              </w:rPr>
              <w:t>coloana</w:t>
            </w:r>
            <w:proofErr w:type="spellEnd"/>
            <w:r w:rsidRPr="00702AC0">
              <w:rPr>
                <w:rFonts w:ascii="Times New Roman" w:hAnsi="Times New Roman"/>
                <w:i/>
                <w:sz w:val="20"/>
                <w:szCs w:val="20"/>
              </w:rPr>
              <w:t xml:space="preserve"> nr. 6 </w:t>
            </w:r>
            <w:proofErr w:type="spellStart"/>
            <w:r w:rsidRPr="00702AC0">
              <w:rPr>
                <w:rFonts w:ascii="Times New Roman" w:hAnsi="Times New Roman"/>
                <w:i/>
                <w:sz w:val="20"/>
                <w:szCs w:val="20"/>
              </w:rPr>
              <w:t>va</w:t>
            </w:r>
            <w:proofErr w:type="spellEnd"/>
            <w:r w:rsidRPr="00702AC0">
              <w:rPr>
                <w:rFonts w:ascii="Times New Roman" w:hAnsi="Times New Roman"/>
                <w:i/>
                <w:sz w:val="20"/>
                <w:szCs w:val="20"/>
              </w:rPr>
              <w:t xml:space="preserve"> </w:t>
            </w:r>
            <w:proofErr w:type="spellStart"/>
            <w:r w:rsidRPr="00702AC0">
              <w:rPr>
                <w:rFonts w:ascii="Times New Roman" w:hAnsi="Times New Roman"/>
                <w:i/>
                <w:sz w:val="20"/>
                <w:szCs w:val="20"/>
              </w:rPr>
              <w:t>atrage</w:t>
            </w:r>
            <w:proofErr w:type="spellEnd"/>
            <w:r w:rsidRPr="00702AC0">
              <w:rPr>
                <w:rFonts w:ascii="Times New Roman" w:hAnsi="Times New Roman"/>
                <w:i/>
                <w:sz w:val="20"/>
                <w:szCs w:val="20"/>
              </w:rPr>
              <w:t xml:space="preserve"> </w:t>
            </w:r>
            <w:proofErr w:type="spellStart"/>
            <w:r w:rsidRPr="00702AC0">
              <w:rPr>
                <w:rFonts w:ascii="Times New Roman" w:hAnsi="Times New Roman"/>
                <w:i/>
                <w:sz w:val="20"/>
                <w:szCs w:val="20"/>
              </w:rPr>
              <w:t>respingerea</w:t>
            </w:r>
            <w:proofErr w:type="spellEnd"/>
            <w:r w:rsidRPr="00702AC0">
              <w:rPr>
                <w:rFonts w:ascii="Times New Roman" w:hAnsi="Times New Roman"/>
                <w:i/>
                <w:sz w:val="20"/>
                <w:szCs w:val="20"/>
              </w:rPr>
              <w:t xml:space="preserve"> </w:t>
            </w:r>
            <w:proofErr w:type="spellStart"/>
            <w:r w:rsidRPr="00702AC0">
              <w:rPr>
                <w:rFonts w:ascii="Times New Roman" w:hAnsi="Times New Roman"/>
                <w:i/>
                <w:sz w:val="20"/>
                <w:szCs w:val="20"/>
              </w:rPr>
              <w:t>ofertei</w:t>
            </w:r>
            <w:proofErr w:type="spellEnd"/>
            <w:r w:rsidRPr="00702AC0">
              <w:rPr>
                <w:rFonts w:ascii="Times New Roman" w:hAnsi="Times New Roman"/>
                <w:i/>
                <w:sz w:val="20"/>
                <w:szCs w:val="20"/>
              </w:rPr>
              <w:t xml:space="preserve"> </w:t>
            </w:r>
            <w:proofErr w:type="spellStart"/>
            <w:r w:rsidRPr="00702AC0">
              <w:rPr>
                <w:rFonts w:ascii="Times New Roman" w:hAnsi="Times New Roman"/>
                <w:i/>
                <w:sz w:val="20"/>
                <w:szCs w:val="20"/>
              </w:rPr>
              <w:t>în</w:t>
            </w:r>
            <w:proofErr w:type="spellEnd"/>
            <w:r w:rsidRPr="00702AC0">
              <w:rPr>
                <w:rFonts w:ascii="Times New Roman" w:hAnsi="Times New Roman"/>
                <w:i/>
                <w:sz w:val="20"/>
                <w:szCs w:val="20"/>
              </w:rPr>
              <w:t xml:space="preserve"> </w:t>
            </w:r>
            <w:proofErr w:type="spellStart"/>
            <w:r w:rsidRPr="00702AC0">
              <w:rPr>
                <w:rFonts w:ascii="Times New Roman" w:hAnsi="Times New Roman"/>
                <w:i/>
                <w:sz w:val="20"/>
                <w:szCs w:val="20"/>
              </w:rPr>
              <w:t>baza</w:t>
            </w:r>
            <w:proofErr w:type="spellEnd"/>
            <w:r w:rsidRPr="00702AC0">
              <w:rPr>
                <w:rFonts w:ascii="Times New Roman" w:hAnsi="Times New Roman"/>
                <w:i/>
                <w:sz w:val="20"/>
                <w:szCs w:val="20"/>
              </w:rPr>
              <w:t xml:space="preserve"> </w:t>
            </w:r>
            <w:proofErr w:type="spellStart"/>
            <w:r w:rsidRPr="00702AC0">
              <w:rPr>
                <w:rFonts w:ascii="Times New Roman" w:hAnsi="Times New Roman"/>
                <w:i/>
                <w:sz w:val="20"/>
                <w:szCs w:val="20"/>
              </w:rPr>
              <w:t>prevederilor</w:t>
            </w:r>
            <w:proofErr w:type="spellEnd"/>
            <w:r w:rsidRPr="00702AC0">
              <w:rPr>
                <w:rFonts w:ascii="Times New Roman" w:hAnsi="Times New Roman"/>
                <w:i/>
                <w:sz w:val="20"/>
                <w:szCs w:val="20"/>
              </w:rPr>
              <w:t xml:space="preserve"> pct. 49 din </w:t>
            </w:r>
            <w:proofErr w:type="spellStart"/>
            <w:r w:rsidRPr="00702AC0">
              <w:rPr>
                <w:rFonts w:ascii="Times New Roman" w:hAnsi="Times New Roman"/>
                <w:i/>
                <w:sz w:val="20"/>
                <w:szCs w:val="20"/>
              </w:rPr>
              <w:t>documentația</w:t>
            </w:r>
            <w:proofErr w:type="spellEnd"/>
            <w:r w:rsidRPr="00702AC0">
              <w:rPr>
                <w:rFonts w:ascii="Times New Roman" w:hAnsi="Times New Roman"/>
                <w:i/>
                <w:sz w:val="20"/>
                <w:szCs w:val="20"/>
              </w:rPr>
              <w:t xml:space="preserve"> standard.</w:t>
            </w:r>
          </w:p>
        </w:tc>
        <w:tc>
          <w:tcPr>
            <w:tcW w:w="1418" w:type="dxa"/>
            <w:vAlign w:val="center"/>
          </w:tcPr>
          <w:p w14:paraId="385A91A9" w14:textId="77777777" w:rsidR="00F7389A" w:rsidRPr="00702AC0" w:rsidRDefault="00F7389A" w:rsidP="008D5EDE">
            <w:pPr>
              <w:tabs>
                <w:tab w:val="left" w:pos="612"/>
              </w:tabs>
              <w:jc w:val="center"/>
              <w:rPr>
                <w:rFonts w:ascii="Times New Roman" w:hAnsi="Times New Roman"/>
                <w:iCs/>
              </w:rPr>
            </w:pPr>
            <w:r w:rsidRPr="00702AC0">
              <w:rPr>
                <w:rFonts w:ascii="Times New Roman" w:hAnsi="Times New Roman"/>
                <w:iCs/>
              </w:rPr>
              <w:t>Obligatoriu</w:t>
            </w:r>
          </w:p>
        </w:tc>
      </w:tr>
      <w:tr w:rsidR="00F7389A" w:rsidRPr="00702AC0" w14:paraId="5BFE5555" w14:textId="77777777" w:rsidTr="008D5EDE">
        <w:trPr>
          <w:trHeight w:val="409"/>
          <w:jc w:val="center"/>
        </w:trPr>
        <w:tc>
          <w:tcPr>
            <w:tcW w:w="562" w:type="dxa"/>
            <w:vAlign w:val="center"/>
          </w:tcPr>
          <w:p w14:paraId="6EA577A3" w14:textId="77777777" w:rsidR="00F7389A" w:rsidRPr="00702AC0" w:rsidRDefault="00F7389A" w:rsidP="008D5EDE">
            <w:pPr>
              <w:tabs>
                <w:tab w:val="left" w:pos="612"/>
              </w:tabs>
              <w:jc w:val="center"/>
              <w:rPr>
                <w:rFonts w:ascii="Times New Roman" w:hAnsi="Times New Roman"/>
                <w:iCs/>
              </w:rPr>
            </w:pPr>
            <w:r w:rsidRPr="00702AC0">
              <w:rPr>
                <w:rFonts w:ascii="Times New Roman" w:hAnsi="Times New Roman"/>
                <w:iCs/>
              </w:rPr>
              <w:t>5.</w:t>
            </w:r>
          </w:p>
        </w:tc>
        <w:tc>
          <w:tcPr>
            <w:tcW w:w="3119" w:type="dxa"/>
            <w:vAlign w:val="center"/>
          </w:tcPr>
          <w:p w14:paraId="5CEBA1AC" w14:textId="77777777" w:rsidR="00F7389A" w:rsidRPr="00702AC0" w:rsidRDefault="00F7389A" w:rsidP="008D5EDE">
            <w:pPr>
              <w:rPr>
                <w:rFonts w:ascii="Times New Roman" w:hAnsi="Times New Roman"/>
                <w:lang w:eastAsia="ro-RO"/>
              </w:rPr>
            </w:pPr>
            <w:r w:rsidRPr="00702AC0">
              <w:rPr>
                <w:rFonts w:ascii="Times New Roman" w:hAnsi="Times New Roman"/>
              </w:rPr>
              <w:t>Specificații de preț</w:t>
            </w:r>
          </w:p>
        </w:tc>
        <w:tc>
          <w:tcPr>
            <w:tcW w:w="4961" w:type="dxa"/>
            <w:vAlign w:val="center"/>
          </w:tcPr>
          <w:p w14:paraId="3F3C0884" w14:textId="77777777" w:rsidR="003F6D81" w:rsidRPr="00702AC0" w:rsidRDefault="003F6D81" w:rsidP="003F6D81">
            <w:pPr>
              <w:ind w:right="-254"/>
              <w:rPr>
                <w:rFonts w:ascii="Times New Roman" w:hAnsi="Times New Roman"/>
                <w:bCs/>
                <w:lang w:val="ro-MD" w:eastAsia="zh-CN"/>
              </w:rPr>
            </w:pPr>
            <w:r w:rsidRPr="00702AC0">
              <w:rPr>
                <w:rFonts w:ascii="Times New Roman" w:hAnsi="Times New Roman"/>
                <w:lang w:val="ro-MD"/>
              </w:rPr>
              <w:t xml:space="preserve">Completat  în conformitate </w:t>
            </w:r>
            <w:r w:rsidRPr="00702AC0">
              <w:rPr>
                <w:rFonts w:ascii="Times New Roman" w:hAnsi="Times New Roman"/>
                <w:bCs/>
                <w:lang w:val="ro-MD"/>
              </w:rPr>
              <w:t>cu</w:t>
            </w:r>
            <w:r w:rsidRPr="00702AC0">
              <w:rPr>
                <w:rFonts w:ascii="Times New Roman" w:hAnsi="Times New Roman"/>
                <w:b/>
                <w:lang w:val="ro-MD"/>
              </w:rPr>
              <w:t xml:space="preserve"> Anexei nr. 23 </w:t>
            </w:r>
            <w:r w:rsidRPr="00702AC0">
              <w:rPr>
                <w:rFonts w:ascii="Times New Roman" w:hAnsi="Times New Roman"/>
                <w:lang w:val="ro-MD" w:eastAsia="zh-CN"/>
              </w:rPr>
              <w:t>din</w:t>
            </w:r>
            <w:r w:rsidRPr="00702AC0">
              <w:rPr>
                <w:rFonts w:ascii="Times New Roman" w:hAnsi="Times New Roman"/>
                <w:b/>
                <w:lang w:val="ro-MD"/>
              </w:rPr>
              <w:t xml:space="preserve"> </w:t>
            </w:r>
            <w:r w:rsidRPr="00702AC0">
              <w:rPr>
                <w:rFonts w:ascii="Times New Roman" w:hAnsi="Times New Roman"/>
                <w:lang w:val="ro-MD" w:eastAsia="zh-CN"/>
              </w:rPr>
              <w:t xml:space="preserve">Documentația standard </w:t>
            </w:r>
            <w:r w:rsidRPr="00702AC0">
              <w:rPr>
                <w:rFonts w:ascii="Times New Roman" w:hAnsi="Times New Roman"/>
                <w:lang w:val="ro-MD"/>
              </w:rPr>
              <w:t xml:space="preserve">- </w:t>
            </w:r>
            <w:r w:rsidRPr="00702AC0">
              <w:rPr>
                <w:rFonts w:ascii="Times New Roman" w:hAnsi="Times New Roman"/>
                <w:bCs/>
                <w:lang w:val="ro-MD" w:eastAsia="zh-CN"/>
              </w:rPr>
              <w:t>confirmat prin semnătura electronică.</w:t>
            </w:r>
          </w:p>
          <w:p w14:paraId="56A62E42" w14:textId="7D1F751C" w:rsidR="00F7389A" w:rsidRPr="00DC5337" w:rsidRDefault="003F6D81" w:rsidP="003F6D81">
            <w:pPr>
              <w:tabs>
                <w:tab w:val="left" w:pos="318"/>
              </w:tabs>
              <w:jc w:val="both"/>
              <w:rPr>
                <w:rFonts w:ascii="Times New Roman" w:hAnsi="Times New Roman"/>
                <w:sz w:val="20"/>
                <w:szCs w:val="20"/>
              </w:rPr>
            </w:pPr>
            <w:r w:rsidRPr="00DC5337">
              <w:rPr>
                <w:rFonts w:ascii="Times New Roman" w:hAnsi="Times New Roman"/>
                <w:i/>
                <w:sz w:val="20"/>
                <w:szCs w:val="20"/>
                <w:lang w:val="ro-MD" w:eastAsia="zh-CN"/>
              </w:rPr>
              <w:t xml:space="preserve">După finisarea licitației electronice </w:t>
            </w:r>
            <w:r w:rsidRPr="00DC5337">
              <w:rPr>
                <w:rFonts w:ascii="Times New Roman" w:hAnsi="Times New Roman"/>
                <w:i/>
                <w:iCs/>
                <w:sz w:val="20"/>
                <w:szCs w:val="20"/>
                <w:lang w:val="ro-MD" w:eastAsia="zh-CN"/>
              </w:rPr>
              <w:t>„Specifica</w:t>
            </w:r>
            <w:r w:rsidRPr="00DC5337">
              <w:rPr>
                <w:rFonts w:ascii="Times New Roman" w:hAnsi="Times New Roman"/>
                <w:i/>
                <w:iCs/>
                <w:sz w:val="20"/>
                <w:szCs w:val="20"/>
                <w:lang w:eastAsia="zh-CN"/>
              </w:rPr>
              <w:t>ția de preț</w:t>
            </w:r>
            <w:r w:rsidRPr="00DC5337">
              <w:rPr>
                <w:rFonts w:ascii="Times New Roman" w:hAnsi="Times New Roman"/>
                <w:i/>
                <w:iCs/>
                <w:sz w:val="20"/>
                <w:szCs w:val="20"/>
                <w:lang w:val="ro-MD" w:eastAsia="zh-CN"/>
              </w:rPr>
              <w:t>” va fi actualizată în termen de  3 zile calendaristice</w:t>
            </w:r>
            <w:r w:rsidRPr="00DC5337">
              <w:rPr>
                <w:rFonts w:ascii="Times New Roman" w:hAnsi="Times New Roman"/>
                <w:iCs/>
                <w:sz w:val="20"/>
                <w:szCs w:val="20"/>
                <w:lang w:val="ro-MD" w:eastAsia="zh-CN"/>
              </w:rPr>
              <w:t>.</w:t>
            </w:r>
          </w:p>
        </w:tc>
        <w:tc>
          <w:tcPr>
            <w:tcW w:w="1418" w:type="dxa"/>
            <w:vAlign w:val="center"/>
          </w:tcPr>
          <w:p w14:paraId="40496D99" w14:textId="77777777" w:rsidR="00F7389A" w:rsidRPr="00702AC0" w:rsidRDefault="00F7389A" w:rsidP="008D5EDE">
            <w:pPr>
              <w:tabs>
                <w:tab w:val="left" w:pos="612"/>
              </w:tabs>
              <w:jc w:val="center"/>
              <w:rPr>
                <w:rFonts w:ascii="Times New Roman" w:hAnsi="Times New Roman"/>
                <w:iCs/>
              </w:rPr>
            </w:pPr>
            <w:r w:rsidRPr="00702AC0">
              <w:rPr>
                <w:rFonts w:ascii="Times New Roman" w:hAnsi="Times New Roman"/>
                <w:iCs/>
              </w:rPr>
              <w:t>Obligatoriu</w:t>
            </w:r>
          </w:p>
        </w:tc>
      </w:tr>
      <w:tr w:rsidR="00F7389A" w:rsidRPr="00702AC0" w14:paraId="70F3DAE8" w14:textId="77777777" w:rsidTr="008D5EDE">
        <w:trPr>
          <w:trHeight w:val="274"/>
          <w:jc w:val="center"/>
        </w:trPr>
        <w:tc>
          <w:tcPr>
            <w:tcW w:w="562" w:type="dxa"/>
            <w:vAlign w:val="center"/>
          </w:tcPr>
          <w:p w14:paraId="471C740C" w14:textId="77777777" w:rsidR="00F7389A" w:rsidRPr="00702AC0" w:rsidRDefault="00F7389A" w:rsidP="008D5EDE">
            <w:pPr>
              <w:tabs>
                <w:tab w:val="left" w:pos="612"/>
              </w:tabs>
              <w:jc w:val="center"/>
              <w:rPr>
                <w:rFonts w:ascii="Times New Roman" w:hAnsi="Times New Roman"/>
                <w:iCs/>
              </w:rPr>
            </w:pPr>
            <w:r w:rsidRPr="00702AC0">
              <w:rPr>
                <w:rFonts w:ascii="Times New Roman" w:hAnsi="Times New Roman"/>
                <w:iCs/>
              </w:rPr>
              <w:t>6.</w:t>
            </w:r>
          </w:p>
        </w:tc>
        <w:tc>
          <w:tcPr>
            <w:tcW w:w="3119" w:type="dxa"/>
            <w:vAlign w:val="center"/>
          </w:tcPr>
          <w:p w14:paraId="299CC5DB" w14:textId="77777777" w:rsidR="00F7389A" w:rsidRPr="00702AC0" w:rsidRDefault="00F7389A" w:rsidP="008D5EDE">
            <w:pPr>
              <w:rPr>
                <w:rFonts w:ascii="Times New Roman" w:hAnsi="Times New Roman"/>
                <w:lang w:eastAsia="ro-RO"/>
              </w:rPr>
            </w:pPr>
            <w:r w:rsidRPr="00702AC0">
              <w:rPr>
                <w:rFonts w:ascii="Times New Roman" w:hAnsi="Times New Roman"/>
                <w:lang w:eastAsia="ro-RO"/>
              </w:rPr>
              <w:t>DUAE</w:t>
            </w:r>
          </w:p>
        </w:tc>
        <w:tc>
          <w:tcPr>
            <w:tcW w:w="4961" w:type="dxa"/>
            <w:vAlign w:val="center"/>
          </w:tcPr>
          <w:p w14:paraId="7E5F1FB2" w14:textId="1BD0D79D" w:rsidR="00F7389A" w:rsidRPr="00702AC0" w:rsidRDefault="00F7389A" w:rsidP="008D5EDE">
            <w:pPr>
              <w:jc w:val="both"/>
              <w:rPr>
                <w:rFonts w:ascii="Times New Roman" w:hAnsi="Times New Roman"/>
                <w:lang w:eastAsia="ro-RO"/>
              </w:rPr>
            </w:pPr>
            <w:r w:rsidRPr="00702AC0">
              <w:rPr>
                <w:rFonts w:ascii="Times New Roman" w:hAnsi="Times New Roman"/>
                <w:lang w:eastAsia="ro-RO"/>
              </w:rPr>
              <w:t xml:space="preserve">Completat conform modelului anexat, </w:t>
            </w:r>
            <w:r w:rsidRPr="00702AC0">
              <w:rPr>
                <w:rFonts w:ascii="Times New Roman" w:hAnsi="Times New Roman"/>
                <w:b/>
              </w:rPr>
              <w:t>confirmat prin semnătură electronică</w:t>
            </w:r>
            <w:r w:rsidRPr="00702AC0">
              <w:rPr>
                <w:rFonts w:ascii="Times New Roman" w:hAnsi="Times New Roman"/>
                <w:b/>
                <w:lang w:eastAsia="ro-RO"/>
              </w:rPr>
              <w:t>;</w:t>
            </w:r>
          </w:p>
        </w:tc>
        <w:tc>
          <w:tcPr>
            <w:tcW w:w="1418" w:type="dxa"/>
            <w:vAlign w:val="center"/>
          </w:tcPr>
          <w:p w14:paraId="224FF843" w14:textId="77777777" w:rsidR="00F7389A" w:rsidRPr="00702AC0" w:rsidRDefault="00F7389A" w:rsidP="008D5EDE">
            <w:pPr>
              <w:tabs>
                <w:tab w:val="left" w:pos="612"/>
              </w:tabs>
              <w:jc w:val="center"/>
              <w:rPr>
                <w:rFonts w:ascii="Times New Roman" w:hAnsi="Times New Roman"/>
                <w:iCs/>
              </w:rPr>
            </w:pPr>
            <w:r w:rsidRPr="00702AC0">
              <w:rPr>
                <w:rFonts w:ascii="Times New Roman" w:hAnsi="Times New Roman"/>
                <w:iCs/>
              </w:rPr>
              <w:t>Obligatoriu</w:t>
            </w:r>
          </w:p>
        </w:tc>
      </w:tr>
    </w:tbl>
    <w:p w14:paraId="5621FBCD" w14:textId="77777777" w:rsidR="00F7389A" w:rsidRPr="00702AC0" w:rsidRDefault="00F7389A" w:rsidP="00F7389A">
      <w:pPr>
        <w:tabs>
          <w:tab w:val="right" w:pos="426"/>
          <w:tab w:val="left" w:pos="709"/>
          <w:tab w:val="left" w:pos="851"/>
        </w:tabs>
        <w:ind w:firstLine="567"/>
        <w:jc w:val="both"/>
        <w:rPr>
          <w:rFonts w:eastAsia="Calibri"/>
          <w:i/>
          <w:noProof w:val="0"/>
          <w:sz w:val="8"/>
          <w:szCs w:val="8"/>
        </w:rPr>
      </w:pPr>
    </w:p>
    <w:p w14:paraId="70C5DBAF" w14:textId="77777777" w:rsidR="00F7389A" w:rsidRPr="00702AC0" w:rsidRDefault="00F7389A" w:rsidP="00F7389A">
      <w:pPr>
        <w:tabs>
          <w:tab w:val="right" w:pos="426"/>
          <w:tab w:val="left" w:pos="709"/>
          <w:tab w:val="left" w:pos="851"/>
        </w:tabs>
        <w:ind w:firstLine="567"/>
        <w:jc w:val="both"/>
        <w:rPr>
          <w:rFonts w:eastAsia="Calibri"/>
          <w:noProof w:val="0"/>
          <w:sz w:val="22"/>
          <w:szCs w:val="22"/>
        </w:rPr>
      </w:pPr>
      <w:r w:rsidRPr="00702AC0">
        <w:rPr>
          <w:rFonts w:eastAsia="Calibri"/>
          <w:noProof w:val="0"/>
          <w:sz w:val="22"/>
          <w:szCs w:val="22"/>
        </w:rPr>
        <w:t xml:space="preserve">Conform art. 20  alin. 8, Legea nr. 131 din 03.07.2015, privind achizițiile publice, ofertantul clasat pe primul loc va prezenta (prin mijloace electronice, cu aplicarea semnăturii electronice) </w:t>
      </w:r>
      <w:r w:rsidRPr="00702AC0">
        <w:rPr>
          <w:rFonts w:eastAsia="Calibri"/>
          <w:b/>
          <w:noProof w:val="0"/>
          <w:sz w:val="22"/>
          <w:szCs w:val="22"/>
          <w:u w:val="single"/>
        </w:rPr>
        <w:t>în termen de 3 zile</w:t>
      </w:r>
      <w:r w:rsidRPr="00702AC0">
        <w:rPr>
          <w:rFonts w:eastAsia="Calibri"/>
          <w:noProof w:val="0"/>
          <w:sz w:val="22"/>
          <w:szCs w:val="22"/>
        </w:rPr>
        <w:t>, la solicitarea autorității contractante, documentele justificative actualizate prin care va demonstra îndeplinirea tuturor criteriilor de calificare și selecție, în conformitate cu informațiile cuprinse în DUAE, cu ulterioara plasare pe platforma SIA RSAP,  după cum urmează:</w:t>
      </w:r>
    </w:p>
    <w:p w14:paraId="7189BE35" w14:textId="77777777" w:rsidR="00F7389A" w:rsidRPr="00702AC0" w:rsidRDefault="00F7389A" w:rsidP="00F7389A">
      <w:pPr>
        <w:tabs>
          <w:tab w:val="right" w:pos="426"/>
          <w:tab w:val="left" w:pos="709"/>
          <w:tab w:val="left" w:pos="851"/>
        </w:tabs>
        <w:ind w:firstLine="567"/>
        <w:jc w:val="both"/>
        <w:rPr>
          <w:rFonts w:eastAsia="Calibri"/>
          <w:i/>
          <w:noProof w:val="0"/>
          <w:sz w:val="8"/>
          <w:szCs w:val="8"/>
        </w:rPr>
      </w:pPr>
    </w:p>
    <w:tbl>
      <w:tblPr>
        <w:tblStyle w:val="Tabelgril"/>
        <w:tblW w:w="10060" w:type="dxa"/>
        <w:jc w:val="center"/>
        <w:tblLayout w:type="fixed"/>
        <w:tblLook w:val="04A0" w:firstRow="1" w:lastRow="0" w:firstColumn="1" w:lastColumn="0" w:noHBand="0" w:noVBand="1"/>
      </w:tblPr>
      <w:tblGrid>
        <w:gridCol w:w="577"/>
        <w:gridCol w:w="3104"/>
        <w:gridCol w:w="4961"/>
        <w:gridCol w:w="1418"/>
      </w:tblGrid>
      <w:tr w:rsidR="00F7389A" w:rsidRPr="00702AC0" w14:paraId="57DA1E5E" w14:textId="77777777" w:rsidTr="008D5EDE">
        <w:trPr>
          <w:trHeight w:val="211"/>
          <w:jc w:val="center"/>
        </w:trPr>
        <w:tc>
          <w:tcPr>
            <w:tcW w:w="577" w:type="dxa"/>
            <w:shd w:val="clear" w:color="auto" w:fill="D9D9D9" w:themeFill="background1" w:themeFillShade="D9"/>
            <w:vAlign w:val="center"/>
          </w:tcPr>
          <w:p w14:paraId="4C52FE59" w14:textId="77777777" w:rsidR="00F7389A" w:rsidRPr="00702AC0" w:rsidRDefault="00F7389A" w:rsidP="008D5EDE">
            <w:pPr>
              <w:tabs>
                <w:tab w:val="left" w:pos="612"/>
              </w:tabs>
              <w:jc w:val="center"/>
              <w:rPr>
                <w:rFonts w:ascii="Times New Roman" w:hAnsi="Times New Roman"/>
                <w:b/>
                <w:iCs/>
              </w:rPr>
            </w:pPr>
            <w:r w:rsidRPr="00702AC0">
              <w:rPr>
                <w:rFonts w:ascii="Times New Roman" w:hAnsi="Times New Roman"/>
                <w:b/>
                <w:iCs/>
              </w:rPr>
              <w:t>Nr. d/o</w:t>
            </w:r>
          </w:p>
        </w:tc>
        <w:tc>
          <w:tcPr>
            <w:tcW w:w="3104" w:type="dxa"/>
            <w:shd w:val="clear" w:color="auto" w:fill="D9D9D9" w:themeFill="background1" w:themeFillShade="D9"/>
            <w:vAlign w:val="center"/>
          </w:tcPr>
          <w:p w14:paraId="26F4895B" w14:textId="77777777" w:rsidR="00F7389A" w:rsidRPr="00702AC0" w:rsidRDefault="00F7389A" w:rsidP="008D5EDE">
            <w:pPr>
              <w:tabs>
                <w:tab w:val="left" w:pos="612"/>
              </w:tabs>
              <w:rPr>
                <w:rFonts w:ascii="Times New Roman" w:hAnsi="Times New Roman"/>
                <w:b/>
                <w:iCs/>
              </w:rPr>
            </w:pPr>
            <w:r w:rsidRPr="00702AC0">
              <w:rPr>
                <w:rFonts w:ascii="Times New Roman" w:hAnsi="Times New Roman"/>
                <w:b/>
                <w:iCs/>
              </w:rPr>
              <w:t>Descrierea criteriului/cerinței</w:t>
            </w:r>
          </w:p>
        </w:tc>
        <w:tc>
          <w:tcPr>
            <w:tcW w:w="4961" w:type="dxa"/>
            <w:shd w:val="clear" w:color="auto" w:fill="D9D9D9" w:themeFill="background1" w:themeFillShade="D9"/>
            <w:vAlign w:val="center"/>
          </w:tcPr>
          <w:p w14:paraId="0E46268D" w14:textId="77777777" w:rsidR="00F7389A" w:rsidRPr="00702AC0" w:rsidRDefault="00F7389A" w:rsidP="008D5EDE">
            <w:pPr>
              <w:tabs>
                <w:tab w:val="left" w:pos="612"/>
              </w:tabs>
              <w:jc w:val="center"/>
              <w:rPr>
                <w:rFonts w:ascii="Times New Roman" w:hAnsi="Times New Roman"/>
                <w:b/>
                <w:iCs/>
              </w:rPr>
            </w:pPr>
            <w:r w:rsidRPr="00702AC0">
              <w:rPr>
                <w:rFonts w:ascii="Times New Roman" w:hAnsi="Times New Roman"/>
                <w:b/>
                <w:iCs/>
              </w:rPr>
              <w:t>Mod de demonstrare a îndeplinirii criteriului/cerinței:</w:t>
            </w:r>
          </w:p>
        </w:tc>
        <w:tc>
          <w:tcPr>
            <w:tcW w:w="1418" w:type="dxa"/>
            <w:shd w:val="clear" w:color="auto" w:fill="D9D9D9" w:themeFill="background1" w:themeFillShade="D9"/>
            <w:vAlign w:val="center"/>
          </w:tcPr>
          <w:p w14:paraId="3441B56E" w14:textId="77777777" w:rsidR="00F7389A" w:rsidRPr="00702AC0" w:rsidRDefault="00F7389A" w:rsidP="008D5EDE">
            <w:pPr>
              <w:tabs>
                <w:tab w:val="left" w:pos="612"/>
              </w:tabs>
              <w:jc w:val="center"/>
              <w:rPr>
                <w:rFonts w:ascii="Times New Roman" w:hAnsi="Times New Roman"/>
                <w:b/>
                <w:iCs/>
              </w:rPr>
            </w:pPr>
            <w:r w:rsidRPr="00702AC0">
              <w:rPr>
                <w:rFonts w:ascii="Times New Roman" w:hAnsi="Times New Roman"/>
                <w:b/>
                <w:iCs/>
              </w:rPr>
              <w:t>Nivelul minim/</w:t>
            </w:r>
            <w:r w:rsidRPr="00702AC0">
              <w:rPr>
                <w:rFonts w:ascii="Times New Roman" w:hAnsi="Times New Roman"/>
                <w:b/>
                <w:iCs/>
              </w:rPr>
              <w:br/>
              <w:t>Obligativitatea</w:t>
            </w:r>
          </w:p>
        </w:tc>
      </w:tr>
      <w:tr w:rsidR="00F7389A" w:rsidRPr="00702AC0" w14:paraId="3656A1DE" w14:textId="77777777" w:rsidTr="008D5EDE">
        <w:trPr>
          <w:trHeight w:val="1047"/>
          <w:jc w:val="center"/>
        </w:trPr>
        <w:tc>
          <w:tcPr>
            <w:tcW w:w="577" w:type="dxa"/>
            <w:shd w:val="clear" w:color="auto" w:fill="FFFFFF" w:themeFill="background1"/>
            <w:vAlign w:val="center"/>
          </w:tcPr>
          <w:p w14:paraId="65CBDB15" w14:textId="77777777" w:rsidR="00F7389A" w:rsidRPr="00702AC0" w:rsidRDefault="00F7389A" w:rsidP="008D5EDE">
            <w:pPr>
              <w:tabs>
                <w:tab w:val="left" w:pos="612"/>
              </w:tabs>
              <w:jc w:val="center"/>
              <w:rPr>
                <w:rFonts w:ascii="Times New Roman" w:hAnsi="Times New Roman"/>
                <w:iCs/>
              </w:rPr>
            </w:pPr>
            <w:r w:rsidRPr="00702AC0">
              <w:rPr>
                <w:rFonts w:ascii="Times New Roman" w:hAnsi="Times New Roman"/>
                <w:iCs/>
              </w:rPr>
              <w:t>1.</w:t>
            </w:r>
          </w:p>
        </w:tc>
        <w:tc>
          <w:tcPr>
            <w:tcW w:w="3104" w:type="dxa"/>
            <w:shd w:val="clear" w:color="auto" w:fill="FFFFFF" w:themeFill="background1"/>
            <w:vAlign w:val="center"/>
          </w:tcPr>
          <w:p w14:paraId="58A093C9" w14:textId="77777777" w:rsidR="00F7389A" w:rsidRPr="00702AC0" w:rsidRDefault="00F7389A" w:rsidP="008D5EDE">
            <w:pPr>
              <w:rPr>
                <w:rFonts w:ascii="Times New Roman" w:hAnsi="Times New Roman"/>
                <w:lang w:eastAsia="ro-RO"/>
              </w:rPr>
            </w:pPr>
          </w:p>
          <w:p w14:paraId="23527A16" w14:textId="2CAD675C" w:rsidR="00F7389A" w:rsidRPr="00702AC0" w:rsidRDefault="00F7389A" w:rsidP="008D5EDE">
            <w:pPr>
              <w:rPr>
                <w:rFonts w:ascii="Times New Roman" w:hAnsi="Times New Roman"/>
                <w:lang w:eastAsia="ro-RO"/>
              </w:rPr>
            </w:pPr>
            <w:r w:rsidRPr="00702AC0">
              <w:rPr>
                <w:rFonts w:ascii="Times New Roman" w:hAnsi="Times New Roman"/>
                <w:lang w:eastAsia="ro-RO"/>
              </w:rPr>
              <w:t xml:space="preserve">Dovada înregistrării </w:t>
            </w:r>
            <w:r w:rsidR="00B75A11">
              <w:rPr>
                <w:rFonts w:ascii="Times New Roman" w:hAnsi="Times New Roman"/>
                <w:lang w:eastAsia="ro-RO"/>
              </w:rPr>
              <w:t>de stat</w:t>
            </w:r>
          </w:p>
        </w:tc>
        <w:tc>
          <w:tcPr>
            <w:tcW w:w="4961" w:type="dxa"/>
            <w:shd w:val="clear" w:color="auto" w:fill="FFFFFF" w:themeFill="background1"/>
            <w:vAlign w:val="center"/>
          </w:tcPr>
          <w:p w14:paraId="2E225F55" w14:textId="77777777" w:rsidR="00F7389A" w:rsidRPr="00702AC0" w:rsidRDefault="00F7389A" w:rsidP="008D5EDE">
            <w:pPr>
              <w:jc w:val="both"/>
              <w:rPr>
                <w:rFonts w:ascii="Times New Roman" w:hAnsi="Times New Roman"/>
                <w:lang w:eastAsia="ro-RO"/>
              </w:rPr>
            </w:pPr>
            <w:r w:rsidRPr="00702AC0">
              <w:rPr>
                <w:rFonts w:ascii="Times New Roman" w:hAnsi="Times New Roman"/>
                <w:lang w:eastAsia="ro-RO"/>
              </w:rPr>
              <w:t xml:space="preserve">Certificat / decizie de înregistrare a întreprinderii / extras din Registrul de Stat al persoanelor juridice – copie,  </w:t>
            </w:r>
            <w:r w:rsidRPr="00702AC0">
              <w:rPr>
                <w:rFonts w:ascii="Times New Roman" w:hAnsi="Times New Roman"/>
                <w:b/>
                <w:bCs/>
                <w:color w:val="000000"/>
                <w:lang w:val="ro-MD"/>
              </w:rPr>
              <w:t>confirmată prin ștampila și semnătura participantului sau semnată electronic</w:t>
            </w:r>
            <w:r w:rsidRPr="00702AC0">
              <w:rPr>
                <w:rFonts w:ascii="Times New Roman" w:hAnsi="Times New Roman"/>
              </w:rPr>
              <w:t>;</w:t>
            </w:r>
            <w:r w:rsidRPr="00702AC0">
              <w:rPr>
                <w:rFonts w:ascii="Times New Roman" w:hAnsi="Times New Roman"/>
                <w:lang w:eastAsia="ro-RO"/>
              </w:rPr>
              <w:t xml:space="preserve">  </w:t>
            </w:r>
          </w:p>
        </w:tc>
        <w:tc>
          <w:tcPr>
            <w:tcW w:w="1418" w:type="dxa"/>
            <w:shd w:val="clear" w:color="auto" w:fill="FFFFFF" w:themeFill="background1"/>
            <w:vAlign w:val="center"/>
          </w:tcPr>
          <w:p w14:paraId="77B00256" w14:textId="77777777" w:rsidR="00F7389A" w:rsidRPr="00702AC0" w:rsidRDefault="00F7389A" w:rsidP="008D5EDE">
            <w:pPr>
              <w:pStyle w:val="Corptext"/>
              <w:ind w:left="-113" w:right="-113"/>
              <w:jc w:val="center"/>
              <w:rPr>
                <w:rFonts w:ascii="Times New Roman" w:hAnsi="Times New Roman"/>
                <w:b/>
                <w:szCs w:val="22"/>
              </w:rPr>
            </w:pPr>
            <w:r w:rsidRPr="00702AC0">
              <w:rPr>
                <w:rFonts w:ascii="Times New Roman" w:hAnsi="Times New Roman"/>
                <w:iCs/>
                <w:szCs w:val="22"/>
              </w:rPr>
              <w:t>Obligatoriu</w:t>
            </w:r>
          </w:p>
        </w:tc>
      </w:tr>
      <w:tr w:rsidR="00F7389A" w:rsidRPr="00702AC0" w14:paraId="797A89C2" w14:textId="77777777" w:rsidTr="008D5EDE">
        <w:trPr>
          <w:jc w:val="center"/>
        </w:trPr>
        <w:tc>
          <w:tcPr>
            <w:tcW w:w="577" w:type="dxa"/>
            <w:shd w:val="clear" w:color="auto" w:fill="FFFFFF" w:themeFill="background1"/>
            <w:vAlign w:val="center"/>
          </w:tcPr>
          <w:p w14:paraId="348C889B" w14:textId="77777777" w:rsidR="00F7389A" w:rsidRPr="00702AC0" w:rsidRDefault="00F7389A" w:rsidP="008D5EDE">
            <w:pPr>
              <w:tabs>
                <w:tab w:val="left" w:pos="612"/>
              </w:tabs>
              <w:jc w:val="center"/>
              <w:rPr>
                <w:rFonts w:ascii="Times New Roman" w:hAnsi="Times New Roman"/>
                <w:iCs/>
              </w:rPr>
            </w:pPr>
            <w:r w:rsidRPr="00702AC0">
              <w:rPr>
                <w:rFonts w:ascii="Times New Roman" w:hAnsi="Times New Roman"/>
                <w:iCs/>
              </w:rPr>
              <w:t>2.</w:t>
            </w:r>
          </w:p>
        </w:tc>
        <w:tc>
          <w:tcPr>
            <w:tcW w:w="3104" w:type="dxa"/>
            <w:shd w:val="clear" w:color="auto" w:fill="FFFFFF" w:themeFill="background1"/>
            <w:vAlign w:val="center"/>
          </w:tcPr>
          <w:p w14:paraId="0E617CAD" w14:textId="77777777" w:rsidR="00F7389A" w:rsidRPr="00702AC0" w:rsidRDefault="00F7389A" w:rsidP="008D5EDE">
            <w:pPr>
              <w:rPr>
                <w:rFonts w:ascii="Times New Roman" w:hAnsi="Times New Roman"/>
                <w:lang w:eastAsia="ro-RO"/>
              </w:rPr>
            </w:pPr>
            <w:r w:rsidRPr="00702AC0">
              <w:rPr>
                <w:rFonts w:ascii="Times New Roman" w:hAnsi="Times New Roman"/>
                <w:lang w:eastAsia="ro-RO"/>
              </w:rPr>
              <w:t>Certificat de atribuire al contului bancar</w:t>
            </w:r>
          </w:p>
        </w:tc>
        <w:tc>
          <w:tcPr>
            <w:tcW w:w="4961" w:type="dxa"/>
            <w:shd w:val="clear" w:color="auto" w:fill="FFFFFF" w:themeFill="background1"/>
            <w:vAlign w:val="center"/>
          </w:tcPr>
          <w:p w14:paraId="4CF8AE92" w14:textId="77777777" w:rsidR="00F7389A" w:rsidRPr="00702AC0" w:rsidRDefault="00F7389A" w:rsidP="008D5EDE">
            <w:pPr>
              <w:jc w:val="both"/>
              <w:rPr>
                <w:rFonts w:ascii="Times New Roman" w:hAnsi="Times New Roman"/>
                <w:lang w:eastAsia="ro-RO"/>
              </w:rPr>
            </w:pPr>
            <w:r w:rsidRPr="00702AC0">
              <w:rPr>
                <w:rFonts w:ascii="Times New Roman" w:hAnsi="Times New Roman"/>
                <w:lang w:eastAsia="ro-RO"/>
              </w:rPr>
              <w:t xml:space="preserve">Eliberat de banca deținătoare de cont - copie,  </w:t>
            </w:r>
            <w:r w:rsidRPr="00702AC0">
              <w:rPr>
                <w:rFonts w:ascii="Times New Roman" w:hAnsi="Times New Roman"/>
                <w:b/>
                <w:bCs/>
                <w:color w:val="000000"/>
                <w:lang w:val="ro-MD"/>
              </w:rPr>
              <w:t>confirmată prin ștampila și semnătura participantului sau semnată electronic</w:t>
            </w:r>
            <w:r w:rsidRPr="00702AC0">
              <w:rPr>
                <w:rFonts w:ascii="Times New Roman" w:hAnsi="Times New Roman"/>
              </w:rPr>
              <w:t>;</w:t>
            </w:r>
          </w:p>
        </w:tc>
        <w:tc>
          <w:tcPr>
            <w:tcW w:w="1418" w:type="dxa"/>
            <w:shd w:val="clear" w:color="auto" w:fill="FFFFFF" w:themeFill="background1"/>
            <w:vAlign w:val="center"/>
          </w:tcPr>
          <w:p w14:paraId="7B4DF9F1" w14:textId="77777777" w:rsidR="00F7389A" w:rsidRPr="00702AC0" w:rsidRDefault="00F7389A" w:rsidP="008D5EDE">
            <w:pPr>
              <w:pStyle w:val="Corptext"/>
              <w:ind w:left="-113" w:right="-113"/>
              <w:jc w:val="center"/>
              <w:rPr>
                <w:rFonts w:ascii="Times New Roman" w:hAnsi="Times New Roman"/>
                <w:b/>
                <w:szCs w:val="22"/>
              </w:rPr>
            </w:pPr>
            <w:r w:rsidRPr="00702AC0">
              <w:rPr>
                <w:rFonts w:ascii="Times New Roman" w:hAnsi="Times New Roman"/>
                <w:iCs/>
                <w:szCs w:val="22"/>
              </w:rPr>
              <w:t>Obligatoriu</w:t>
            </w:r>
          </w:p>
        </w:tc>
      </w:tr>
      <w:tr w:rsidR="00F7389A" w:rsidRPr="00702AC0" w14:paraId="1C3D3419" w14:textId="77777777" w:rsidTr="008D5EDE">
        <w:trPr>
          <w:trHeight w:val="375"/>
          <w:jc w:val="center"/>
        </w:trPr>
        <w:tc>
          <w:tcPr>
            <w:tcW w:w="577" w:type="dxa"/>
            <w:shd w:val="clear" w:color="auto" w:fill="FFFFFF" w:themeFill="background1"/>
            <w:vAlign w:val="center"/>
          </w:tcPr>
          <w:p w14:paraId="4AA9B796" w14:textId="0F79C634" w:rsidR="00F7389A" w:rsidRPr="00702AC0" w:rsidRDefault="002D2516" w:rsidP="008D5EDE">
            <w:pPr>
              <w:tabs>
                <w:tab w:val="left" w:pos="612"/>
              </w:tabs>
              <w:jc w:val="center"/>
              <w:rPr>
                <w:rFonts w:ascii="Times New Roman" w:hAnsi="Times New Roman"/>
                <w:iCs/>
              </w:rPr>
            </w:pPr>
            <w:r w:rsidRPr="00702AC0">
              <w:rPr>
                <w:rFonts w:ascii="Times New Roman" w:hAnsi="Times New Roman"/>
                <w:iCs/>
              </w:rPr>
              <w:lastRenderedPageBreak/>
              <w:t>3</w:t>
            </w:r>
            <w:r w:rsidR="00F7389A" w:rsidRPr="00702AC0">
              <w:rPr>
                <w:rFonts w:ascii="Times New Roman" w:hAnsi="Times New Roman"/>
                <w:iCs/>
              </w:rPr>
              <w:t>.</w:t>
            </w:r>
          </w:p>
        </w:tc>
        <w:tc>
          <w:tcPr>
            <w:tcW w:w="3104" w:type="dxa"/>
            <w:shd w:val="clear" w:color="auto" w:fill="FFFFFF" w:themeFill="background1"/>
            <w:vAlign w:val="center"/>
          </w:tcPr>
          <w:p w14:paraId="6BF4C18B" w14:textId="77777777" w:rsidR="00F7389A" w:rsidRPr="00702AC0" w:rsidRDefault="00F7389A" w:rsidP="008D5EDE">
            <w:pPr>
              <w:rPr>
                <w:rFonts w:ascii="Times New Roman" w:hAnsi="Times New Roman"/>
                <w:lang w:eastAsia="ro-RO"/>
              </w:rPr>
            </w:pPr>
            <w:r w:rsidRPr="00702AC0">
              <w:rPr>
                <w:rFonts w:ascii="Times New Roman" w:eastAsia="Calibri" w:hAnsi="Times New Roman"/>
                <w:bCs/>
                <w:lang w:eastAsia="ro-RO"/>
              </w:rPr>
              <w:t xml:space="preserve">Declarație </w:t>
            </w:r>
            <w:r w:rsidRPr="00702AC0">
              <w:rPr>
                <w:rFonts w:ascii="Times New Roman" w:eastAsia="PMingLiU" w:hAnsi="Times New Roman"/>
                <w:bCs/>
              </w:rPr>
              <w:t>privind confirmarea identității beneficiarilor efectivi și neîncadrarea acestora în situația condamnării  pentru participarea la activităţi ale unei organizaţii sau grupări criminale, pentru corupţie, fraudă şi/sau spălare de bani.</w:t>
            </w:r>
          </w:p>
        </w:tc>
        <w:tc>
          <w:tcPr>
            <w:tcW w:w="4961" w:type="dxa"/>
            <w:shd w:val="clear" w:color="auto" w:fill="FFFFFF" w:themeFill="background1"/>
            <w:vAlign w:val="center"/>
          </w:tcPr>
          <w:p w14:paraId="27B1E4D0" w14:textId="77777777" w:rsidR="00F7389A" w:rsidRPr="00702AC0" w:rsidRDefault="00F7389A" w:rsidP="008D5EDE">
            <w:pPr>
              <w:jc w:val="both"/>
              <w:rPr>
                <w:rFonts w:ascii="Times New Roman" w:hAnsi="Times New Roman"/>
                <w:lang w:eastAsia="ro-RO"/>
              </w:rPr>
            </w:pPr>
            <w:r w:rsidRPr="00702AC0">
              <w:rPr>
                <w:rFonts w:ascii="Times New Roman" w:hAnsi="Times New Roman"/>
              </w:rPr>
              <w:t>Completat  în conformitate cu</w:t>
            </w:r>
            <w:r w:rsidRPr="00702AC0">
              <w:rPr>
                <w:rFonts w:ascii="Times New Roman" w:eastAsia="PMingLiU" w:hAnsi="Times New Roman"/>
              </w:rPr>
              <w:t xml:space="preserve"> ordinul Ministerului Finanțelor nr.145 din 24.11.2020, copie</w:t>
            </w:r>
            <w:r w:rsidRPr="00702AC0">
              <w:rPr>
                <w:rFonts w:ascii="Times New Roman" w:hAnsi="Times New Roman"/>
                <w:lang w:eastAsia="ro-RO"/>
              </w:rPr>
              <w:t xml:space="preserve">,  </w:t>
            </w:r>
            <w:r w:rsidRPr="00702AC0">
              <w:rPr>
                <w:rFonts w:ascii="Times New Roman" w:hAnsi="Times New Roman"/>
                <w:b/>
                <w:lang w:eastAsia="ro-RO"/>
              </w:rPr>
              <w:t xml:space="preserve">confirmată prin </w:t>
            </w:r>
            <w:r w:rsidRPr="00702AC0">
              <w:rPr>
                <w:rFonts w:ascii="Times New Roman" w:hAnsi="Times New Roman"/>
                <w:b/>
                <w:bCs/>
              </w:rPr>
              <w:t xml:space="preserve">ștampila și semnătura participantului sau </w:t>
            </w:r>
            <w:r w:rsidRPr="00702AC0">
              <w:rPr>
                <w:rFonts w:ascii="Times New Roman" w:hAnsi="Times New Roman"/>
                <w:b/>
              </w:rPr>
              <w:t>semnătură electronică</w:t>
            </w:r>
            <w:r w:rsidRPr="00702AC0">
              <w:rPr>
                <w:rFonts w:ascii="Times New Roman" w:hAnsi="Times New Roman"/>
              </w:rPr>
              <w:t>;</w:t>
            </w:r>
            <w:r w:rsidRPr="00702AC0">
              <w:rPr>
                <w:rFonts w:ascii="Times New Roman" w:hAnsi="Times New Roman"/>
                <w:i/>
                <w:iCs/>
              </w:rPr>
              <w:t xml:space="preserve"> doar de ofertantul desemnat câștigător.</w:t>
            </w:r>
          </w:p>
        </w:tc>
        <w:tc>
          <w:tcPr>
            <w:tcW w:w="1418" w:type="dxa"/>
            <w:shd w:val="clear" w:color="auto" w:fill="FFFFFF" w:themeFill="background1"/>
            <w:vAlign w:val="center"/>
          </w:tcPr>
          <w:p w14:paraId="6EA3C804" w14:textId="77777777" w:rsidR="00F7389A" w:rsidRPr="00702AC0" w:rsidRDefault="00F7389A" w:rsidP="008D5EDE">
            <w:pPr>
              <w:pStyle w:val="Corptext"/>
              <w:ind w:left="-113" w:right="-113"/>
              <w:jc w:val="center"/>
              <w:rPr>
                <w:rFonts w:ascii="Times New Roman" w:hAnsi="Times New Roman"/>
                <w:b/>
                <w:szCs w:val="22"/>
              </w:rPr>
            </w:pPr>
            <w:r w:rsidRPr="00702AC0">
              <w:rPr>
                <w:rFonts w:ascii="Times New Roman" w:hAnsi="Times New Roman"/>
                <w:iCs/>
                <w:szCs w:val="22"/>
              </w:rPr>
              <w:t>Obligatoriu</w:t>
            </w:r>
          </w:p>
        </w:tc>
      </w:tr>
      <w:tr w:rsidR="002D2516" w:rsidRPr="00702AC0" w14:paraId="5B4BDD00" w14:textId="77777777" w:rsidTr="008D5EDE">
        <w:trPr>
          <w:trHeight w:val="565"/>
          <w:jc w:val="center"/>
        </w:trPr>
        <w:tc>
          <w:tcPr>
            <w:tcW w:w="577" w:type="dxa"/>
            <w:shd w:val="clear" w:color="auto" w:fill="FFFFFF" w:themeFill="background1"/>
            <w:vAlign w:val="center"/>
          </w:tcPr>
          <w:p w14:paraId="73045342" w14:textId="43646B52" w:rsidR="002D2516" w:rsidRPr="00702AC0" w:rsidRDefault="002D2516" w:rsidP="002D2516">
            <w:pPr>
              <w:tabs>
                <w:tab w:val="left" w:pos="612"/>
              </w:tabs>
              <w:jc w:val="center"/>
              <w:rPr>
                <w:rFonts w:ascii="Times New Roman" w:hAnsi="Times New Roman"/>
                <w:iCs/>
              </w:rPr>
            </w:pPr>
            <w:r w:rsidRPr="00702AC0">
              <w:rPr>
                <w:rFonts w:ascii="Times New Roman" w:hAnsi="Times New Roman"/>
                <w:iCs/>
              </w:rPr>
              <w:t>4.</w:t>
            </w:r>
          </w:p>
        </w:tc>
        <w:tc>
          <w:tcPr>
            <w:tcW w:w="3104" w:type="dxa"/>
            <w:shd w:val="clear" w:color="auto" w:fill="FFFFFF" w:themeFill="background1"/>
            <w:vAlign w:val="center"/>
          </w:tcPr>
          <w:p w14:paraId="7C34D1FF" w14:textId="77777777" w:rsidR="002D2516" w:rsidRPr="00702AC0" w:rsidRDefault="002D2516" w:rsidP="002D2516">
            <w:pPr>
              <w:rPr>
                <w:rFonts w:ascii="Times New Roman" w:hAnsi="Times New Roman"/>
                <w:bCs/>
                <w:lang w:val="ro-MD"/>
              </w:rPr>
            </w:pPr>
            <w:r w:rsidRPr="00702AC0">
              <w:rPr>
                <w:rFonts w:ascii="Times New Roman" w:hAnsi="Times New Roman"/>
                <w:bCs/>
                <w:lang w:val="ro-MD"/>
              </w:rPr>
              <w:t>Caracteristici tehnice depline/</w:t>
            </w:r>
          </w:p>
          <w:p w14:paraId="1169300E" w14:textId="77777777" w:rsidR="002D2516" w:rsidRPr="00702AC0" w:rsidRDefault="002D2516" w:rsidP="002D2516">
            <w:pPr>
              <w:rPr>
                <w:rFonts w:ascii="Times New Roman" w:hAnsi="Times New Roman"/>
                <w:bCs/>
                <w:lang w:val="ro-MD"/>
              </w:rPr>
            </w:pPr>
            <w:r w:rsidRPr="00702AC0">
              <w:rPr>
                <w:rFonts w:ascii="Times New Roman" w:hAnsi="Times New Roman"/>
                <w:bCs/>
                <w:lang w:val="ro-MD"/>
              </w:rPr>
              <w:t>manuale/instrucțiuni de instalare/</w:t>
            </w:r>
          </w:p>
          <w:p w14:paraId="07FB0351" w14:textId="0B654BDA" w:rsidR="002D2516" w:rsidRPr="00702AC0" w:rsidRDefault="002D2516" w:rsidP="002D2516">
            <w:pPr>
              <w:keepNext/>
              <w:spacing w:line="240" w:lineRule="exact"/>
              <w:outlineLvl w:val="0"/>
              <w:rPr>
                <w:rFonts w:ascii="Times New Roman" w:eastAsia="PMingLiU" w:hAnsi="Times New Roman"/>
                <w:lang w:eastAsia="zh-CN"/>
              </w:rPr>
            </w:pPr>
            <w:r w:rsidRPr="00702AC0">
              <w:rPr>
                <w:rFonts w:ascii="Times New Roman" w:hAnsi="Times New Roman"/>
                <w:bCs/>
                <w:lang w:val="ro-MD"/>
              </w:rPr>
              <w:t xml:space="preserve">setare/exploatare conform site-ului oficial al producătorului </w:t>
            </w:r>
            <w:r w:rsidRPr="00DC5337">
              <w:rPr>
                <w:rFonts w:ascii="Times New Roman" w:hAnsi="Times New Roman"/>
                <w:bCs/>
                <w:i/>
                <w:iCs/>
                <w:lang w:val="ro-MD"/>
              </w:rPr>
              <w:t>(se va indica inclusiv site-ul oficial al producătorului).</w:t>
            </w:r>
          </w:p>
        </w:tc>
        <w:tc>
          <w:tcPr>
            <w:tcW w:w="4961" w:type="dxa"/>
            <w:shd w:val="clear" w:color="auto" w:fill="FFFFFF" w:themeFill="background1"/>
            <w:vAlign w:val="center"/>
          </w:tcPr>
          <w:p w14:paraId="66E57F18" w14:textId="481B979A" w:rsidR="002D2516" w:rsidRPr="00702AC0" w:rsidRDefault="002D2516" w:rsidP="002D2516">
            <w:pPr>
              <w:jc w:val="both"/>
              <w:rPr>
                <w:rFonts w:ascii="Times New Roman" w:hAnsi="Times New Roman"/>
                <w:lang w:eastAsia="ro-RO"/>
              </w:rPr>
            </w:pPr>
            <w:r w:rsidRPr="00702AC0">
              <w:rPr>
                <w:rFonts w:ascii="Times New Roman" w:hAnsi="Times New Roman"/>
                <w:bCs/>
                <w:lang w:val="ro-MD" w:eastAsia="zh-CN"/>
              </w:rPr>
              <w:t>Confirmat prin ștampila și semnătura participantului sau semnat electronic.</w:t>
            </w:r>
          </w:p>
        </w:tc>
        <w:tc>
          <w:tcPr>
            <w:tcW w:w="1418" w:type="dxa"/>
            <w:shd w:val="clear" w:color="auto" w:fill="FFFFFF" w:themeFill="background1"/>
            <w:vAlign w:val="center"/>
          </w:tcPr>
          <w:p w14:paraId="0D4997A9" w14:textId="77777777" w:rsidR="002D2516" w:rsidRPr="00702AC0" w:rsidRDefault="002D2516" w:rsidP="002D2516">
            <w:pPr>
              <w:pStyle w:val="Corptext"/>
              <w:ind w:left="-113" w:right="-113"/>
              <w:jc w:val="center"/>
              <w:rPr>
                <w:rFonts w:ascii="Times New Roman" w:hAnsi="Times New Roman"/>
                <w:b/>
                <w:i/>
                <w:szCs w:val="22"/>
              </w:rPr>
            </w:pPr>
            <w:r w:rsidRPr="00702AC0">
              <w:rPr>
                <w:rFonts w:ascii="Times New Roman" w:hAnsi="Times New Roman"/>
                <w:iCs/>
                <w:szCs w:val="22"/>
              </w:rPr>
              <w:t>Obligatoriu</w:t>
            </w:r>
          </w:p>
        </w:tc>
      </w:tr>
      <w:tr w:rsidR="002D2516" w:rsidRPr="00702AC0" w14:paraId="0C770223" w14:textId="77777777" w:rsidTr="002D2516">
        <w:trPr>
          <w:trHeight w:val="565"/>
          <w:jc w:val="center"/>
        </w:trPr>
        <w:tc>
          <w:tcPr>
            <w:tcW w:w="577" w:type="dxa"/>
            <w:shd w:val="clear" w:color="auto" w:fill="FFFFFF" w:themeFill="background1"/>
            <w:vAlign w:val="center"/>
          </w:tcPr>
          <w:p w14:paraId="5546F1B0" w14:textId="3F24BD53" w:rsidR="002D2516" w:rsidRPr="00702AC0" w:rsidRDefault="002D2516" w:rsidP="002D2516">
            <w:pPr>
              <w:tabs>
                <w:tab w:val="left" w:pos="612"/>
              </w:tabs>
              <w:jc w:val="center"/>
              <w:rPr>
                <w:rFonts w:ascii="Times New Roman" w:hAnsi="Times New Roman"/>
                <w:iCs/>
              </w:rPr>
            </w:pPr>
            <w:r w:rsidRPr="00702AC0">
              <w:rPr>
                <w:rFonts w:ascii="Times New Roman" w:hAnsi="Times New Roman"/>
                <w:iCs/>
              </w:rPr>
              <w:t>5.</w:t>
            </w:r>
          </w:p>
        </w:tc>
        <w:tc>
          <w:tcPr>
            <w:tcW w:w="3104" w:type="dxa"/>
            <w:shd w:val="clear" w:color="auto" w:fill="FFFFFF" w:themeFill="background1"/>
            <w:vAlign w:val="center"/>
          </w:tcPr>
          <w:p w14:paraId="1DB2CB6D" w14:textId="2A9AAB7D" w:rsidR="002D2516" w:rsidRPr="00702AC0" w:rsidRDefault="002D2516" w:rsidP="002D2516">
            <w:pPr>
              <w:rPr>
                <w:rFonts w:ascii="Times New Roman" w:hAnsi="Times New Roman"/>
                <w:bCs/>
                <w:lang w:val="ro-MD"/>
              </w:rPr>
            </w:pPr>
            <w:r w:rsidRPr="00702AC0">
              <w:rPr>
                <w:rFonts w:ascii="Times New Roman" w:hAnsi="Times New Roman"/>
                <w:lang w:val="ro-MD"/>
              </w:rPr>
              <w:t xml:space="preserve">Confirmare privind înregistrarea operatorului economic în </w:t>
            </w:r>
            <w:r w:rsidRPr="00702AC0">
              <w:rPr>
                <w:rFonts w:ascii="Times New Roman" w:hAnsi="Times New Roman"/>
                <w:iCs/>
                <w:lang w:val="ro-MD" w:eastAsia="zh-CN"/>
              </w:rPr>
              <w:t>„</w:t>
            </w:r>
            <w:r w:rsidRPr="00702AC0">
              <w:rPr>
                <w:rFonts w:ascii="Times New Roman" w:hAnsi="Times New Roman"/>
                <w:lang w:val="ro-MD"/>
              </w:rPr>
              <w:t>Lista producătorilor” de produse supuse reglementărilor de responsabilitate extinsă a producătorului (</w:t>
            </w:r>
            <w:r w:rsidRPr="00702AC0">
              <w:rPr>
                <w:rFonts w:ascii="Times New Roman" w:hAnsi="Times New Roman"/>
                <w:i/>
                <w:iCs/>
                <w:lang w:val="ro-MD"/>
              </w:rPr>
              <w:t>categoriile baterii și acumulatori,  echipamente electrice și electronice</w:t>
            </w:r>
            <w:r w:rsidRPr="00702AC0">
              <w:rPr>
                <w:rFonts w:ascii="Times New Roman" w:hAnsi="Times New Roman"/>
                <w:lang w:val="ro-MD"/>
              </w:rPr>
              <w:t>).</w:t>
            </w:r>
          </w:p>
        </w:tc>
        <w:tc>
          <w:tcPr>
            <w:tcW w:w="4961" w:type="dxa"/>
            <w:shd w:val="clear" w:color="auto" w:fill="FFFFFF" w:themeFill="background1"/>
            <w:vAlign w:val="center"/>
          </w:tcPr>
          <w:p w14:paraId="6F32C9F2" w14:textId="0AB19E13" w:rsidR="002D2516" w:rsidRPr="00702AC0" w:rsidRDefault="002D2516" w:rsidP="002D2516">
            <w:pPr>
              <w:jc w:val="both"/>
              <w:rPr>
                <w:rFonts w:ascii="Times New Roman" w:hAnsi="Times New Roman"/>
                <w:bCs/>
                <w:lang w:val="ro-MD" w:eastAsia="zh-CN"/>
              </w:rPr>
            </w:pPr>
            <w:r w:rsidRPr="00702AC0">
              <w:rPr>
                <w:rFonts w:ascii="Times New Roman" w:hAnsi="Times New Roman"/>
                <w:bCs/>
                <w:lang w:val="ro-MD" w:eastAsia="zh-CN"/>
              </w:rPr>
              <w:t>Confirmat prin ștampila și semnătura participantului sau semnat electronic.</w:t>
            </w:r>
          </w:p>
        </w:tc>
        <w:tc>
          <w:tcPr>
            <w:tcW w:w="1418" w:type="dxa"/>
            <w:shd w:val="clear" w:color="auto" w:fill="FFFFFF" w:themeFill="background1"/>
            <w:vAlign w:val="center"/>
          </w:tcPr>
          <w:p w14:paraId="0A7A2F58" w14:textId="0588BD80" w:rsidR="002D2516" w:rsidRPr="00702AC0" w:rsidRDefault="002D2516" w:rsidP="002D2516">
            <w:pPr>
              <w:pStyle w:val="Corptext"/>
              <w:ind w:left="-113" w:right="-113"/>
              <w:jc w:val="center"/>
              <w:rPr>
                <w:rFonts w:ascii="Times New Roman" w:hAnsi="Times New Roman"/>
                <w:iCs/>
                <w:szCs w:val="22"/>
              </w:rPr>
            </w:pPr>
            <w:r w:rsidRPr="00702AC0">
              <w:rPr>
                <w:rFonts w:ascii="Times New Roman" w:hAnsi="Times New Roman"/>
                <w:iCs/>
                <w:szCs w:val="22"/>
              </w:rPr>
              <w:t>Obligatoriu</w:t>
            </w:r>
          </w:p>
        </w:tc>
      </w:tr>
      <w:tr w:rsidR="002D2516" w:rsidRPr="00702AC0" w14:paraId="2284EB35" w14:textId="77777777" w:rsidTr="008B1F8F">
        <w:trPr>
          <w:trHeight w:val="888"/>
          <w:jc w:val="center"/>
        </w:trPr>
        <w:tc>
          <w:tcPr>
            <w:tcW w:w="577" w:type="dxa"/>
            <w:shd w:val="clear" w:color="auto" w:fill="FFFFFF" w:themeFill="background1"/>
            <w:vAlign w:val="center"/>
          </w:tcPr>
          <w:p w14:paraId="518177F3" w14:textId="14969AB1" w:rsidR="002D2516" w:rsidRPr="00702AC0" w:rsidRDefault="002D2516" w:rsidP="002D2516">
            <w:pPr>
              <w:tabs>
                <w:tab w:val="left" w:pos="612"/>
              </w:tabs>
              <w:jc w:val="center"/>
              <w:rPr>
                <w:rFonts w:ascii="Times New Roman" w:hAnsi="Times New Roman"/>
                <w:iCs/>
              </w:rPr>
            </w:pPr>
            <w:r w:rsidRPr="00702AC0">
              <w:rPr>
                <w:rFonts w:ascii="Times New Roman" w:hAnsi="Times New Roman"/>
                <w:iCs/>
              </w:rPr>
              <w:t>6.</w:t>
            </w:r>
          </w:p>
        </w:tc>
        <w:tc>
          <w:tcPr>
            <w:tcW w:w="3104" w:type="dxa"/>
            <w:shd w:val="clear" w:color="auto" w:fill="FFFFFF" w:themeFill="background1"/>
            <w:vAlign w:val="center"/>
          </w:tcPr>
          <w:p w14:paraId="6EE374C6" w14:textId="734EE286" w:rsidR="002D2516" w:rsidRPr="008B1F8F" w:rsidRDefault="002D2516" w:rsidP="008B1F8F">
            <w:pPr>
              <w:pStyle w:val="Default"/>
              <w:jc w:val="both"/>
              <w:rPr>
                <w:rFonts w:ascii="Times New Roman" w:hAnsi="Times New Roman"/>
                <w:lang w:val="pt-BR"/>
              </w:rPr>
            </w:pPr>
            <w:r w:rsidRPr="00702AC0">
              <w:rPr>
                <w:rFonts w:ascii="Times New Roman" w:hAnsi="Times New Roman"/>
                <w:lang w:val="pt-BR"/>
              </w:rPr>
              <w:t xml:space="preserve">Scrisoare oficială de la producător cu confirmarea statutului de </w:t>
            </w:r>
            <w:r w:rsidRPr="00702AC0">
              <w:rPr>
                <w:rFonts w:ascii="Times New Roman" w:hAnsi="Times New Roman"/>
                <w:lang w:val="ro-MD"/>
              </w:rPr>
              <w:t>partener or distribuitor autorizat (</w:t>
            </w:r>
            <w:r w:rsidRPr="00702AC0">
              <w:rPr>
                <w:rFonts w:ascii="Times New Roman" w:hAnsi="Times New Roman"/>
                <w:lang w:val="pt-BR"/>
              </w:rPr>
              <w:t xml:space="preserve">MAF). </w:t>
            </w:r>
          </w:p>
        </w:tc>
        <w:tc>
          <w:tcPr>
            <w:tcW w:w="4961" w:type="dxa"/>
            <w:shd w:val="clear" w:color="auto" w:fill="FFFFFF" w:themeFill="background1"/>
            <w:vAlign w:val="center"/>
          </w:tcPr>
          <w:p w14:paraId="2703C56B" w14:textId="60C0F911" w:rsidR="002D2516" w:rsidRPr="00702AC0" w:rsidRDefault="002D2516" w:rsidP="002D2516">
            <w:pPr>
              <w:jc w:val="both"/>
              <w:rPr>
                <w:rFonts w:ascii="Times New Roman" w:hAnsi="Times New Roman"/>
                <w:bCs/>
                <w:lang w:val="ro-MD" w:eastAsia="zh-CN"/>
              </w:rPr>
            </w:pPr>
            <w:r w:rsidRPr="00702AC0">
              <w:rPr>
                <w:rFonts w:ascii="Times New Roman" w:hAnsi="Times New Roman"/>
                <w:bCs/>
                <w:lang w:val="ro-MD" w:eastAsia="zh-CN"/>
              </w:rPr>
              <w:t>Confirmat prin ștampila și semnătura participantului sau semnat electronic.</w:t>
            </w:r>
          </w:p>
        </w:tc>
        <w:tc>
          <w:tcPr>
            <w:tcW w:w="1418" w:type="dxa"/>
            <w:shd w:val="clear" w:color="auto" w:fill="FFFFFF" w:themeFill="background1"/>
            <w:vAlign w:val="center"/>
          </w:tcPr>
          <w:p w14:paraId="56B96C84" w14:textId="69DA9D1B" w:rsidR="002D2516" w:rsidRPr="00702AC0" w:rsidRDefault="002D2516" w:rsidP="002D2516">
            <w:pPr>
              <w:pStyle w:val="Corptext"/>
              <w:ind w:left="-113" w:right="-113"/>
              <w:jc w:val="center"/>
              <w:rPr>
                <w:rFonts w:ascii="Times New Roman" w:hAnsi="Times New Roman"/>
                <w:iCs/>
                <w:szCs w:val="22"/>
              </w:rPr>
            </w:pPr>
            <w:r w:rsidRPr="00702AC0">
              <w:rPr>
                <w:rFonts w:ascii="Times New Roman" w:hAnsi="Times New Roman"/>
                <w:iCs/>
                <w:szCs w:val="22"/>
              </w:rPr>
              <w:t>Obligatoriu</w:t>
            </w:r>
          </w:p>
        </w:tc>
      </w:tr>
      <w:tr w:rsidR="002D2516" w:rsidRPr="00702AC0" w14:paraId="1B8CF043" w14:textId="77777777" w:rsidTr="002D2516">
        <w:trPr>
          <w:trHeight w:val="565"/>
          <w:jc w:val="center"/>
        </w:trPr>
        <w:tc>
          <w:tcPr>
            <w:tcW w:w="577" w:type="dxa"/>
            <w:shd w:val="clear" w:color="auto" w:fill="FFFFFF" w:themeFill="background1"/>
            <w:vAlign w:val="center"/>
          </w:tcPr>
          <w:p w14:paraId="0AF66251" w14:textId="13F5DE57" w:rsidR="002D2516" w:rsidRPr="00702AC0" w:rsidRDefault="002D2516" w:rsidP="002D2516">
            <w:pPr>
              <w:tabs>
                <w:tab w:val="left" w:pos="612"/>
              </w:tabs>
              <w:jc w:val="center"/>
              <w:rPr>
                <w:rFonts w:ascii="Times New Roman" w:hAnsi="Times New Roman"/>
                <w:iCs/>
              </w:rPr>
            </w:pPr>
            <w:r w:rsidRPr="00702AC0">
              <w:rPr>
                <w:rFonts w:ascii="Times New Roman" w:hAnsi="Times New Roman"/>
                <w:iCs/>
              </w:rPr>
              <w:t>7.</w:t>
            </w:r>
          </w:p>
        </w:tc>
        <w:tc>
          <w:tcPr>
            <w:tcW w:w="3104" w:type="dxa"/>
            <w:shd w:val="clear" w:color="auto" w:fill="FFFFFF" w:themeFill="background1"/>
            <w:vAlign w:val="center"/>
          </w:tcPr>
          <w:p w14:paraId="29267FBD" w14:textId="4F95CA1C" w:rsidR="002D2516" w:rsidRPr="00702AC0" w:rsidRDefault="002D2516" w:rsidP="002D2516">
            <w:pPr>
              <w:pStyle w:val="Default"/>
              <w:jc w:val="both"/>
              <w:rPr>
                <w:rFonts w:ascii="Times New Roman" w:hAnsi="Times New Roman"/>
                <w:lang w:val="pt-BR"/>
              </w:rPr>
            </w:pPr>
            <w:r w:rsidRPr="00702AC0">
              <w:rPr>
                <w:rFonts w:ascii="Times New Roman" w:hAnsi="Times New Roman"/>
                <w:lang w:val="pt-BR"/>
              </w:rPr>
              <w:t xml:space="preserve">Declarație privind termenul de garanție acordat bunurilor ofertate, întocmită în formă liberă. </w:t>
            </w:r>
            <w:r w:rsidRPr="00702AC0">
              <w:rPr>
                <w:rFonts w:ascii="Times New Roman" w:hAnsi="Times New Roman"/>
                <w:i/>
                <w:iCs/>
                <w:lang w:val="pt-BR"/>
              </w:rPr>
              <w:t>Documentul în original va fi prezentat la livrarea bunurilor.</w:t>
            </w:r>
          </w:p>
        </w:tc>
        <w:tc>
          <w:tcPr>
            <w:tcW w:w="4961" w:type="dxa"/>
            <w:shd w:val="clear" w:color="auto" w:fill="FFFFFF" w:themeFill="background1"/>
            <w:vAlign w:val="center"/>
          </w:tcPr>
          <w:p w14:paraId="44FF45FC" w14:textId="40777009" w:rsidR="002D2516" w:rsidRPr="00702AC0" w:rsidRDefault="002D2516" w:rsidP="002D2516">
            <w:pPr>
              <w:jc w:val="both"/>
              <w:rPr>
                <w:rFonts w:ascii="Times New Roman" w:hAnsi="Times New Roman"/>
                <w:bCs/>
                <w:lang w:val="ro-MD" w:eastAsia="zh-CN"/>
              </w:rPr>
            </w:pPr>
            <w:r w:rsidRPr="00702AC0">
              <w:rPr>
                <w:rFonts w:ascii="Times New Roman" w:hAnsi="Times New Roman"/>
                <w:bCs/>
                <w:lang w:val="ro-MD" w:eastAsia="zh-CN"/>
              </w:rPr>
              <w:t>Confirmat prin ștampila și semnătura participantului sau semnat electronic.</w:t>
            </w:r>
          </w:p>
        </w:tc>
        <w:tc>
          <w:tcPr>
            <w:tcW w:w="1418" w:type="dxa"/>
            <w:shd w:val="clear" w:color="auto" w:fill="FFFFFF" w:themeFill="background1"/>
            <w:vAlign w:val="center"/>
          </w:tcPr>
          <w:p w14:paraId="102CA399" w14:textId="02CA0B33" w:rsidR="002D2516" w:rsidRPr="00702AC0" w:rsidRDefault="002D2516" w:rsidP="002D2516">
            <w:pPr>
              <w:pStyle w:val="Corptext"/>
              <w:ind w:left="-113" w:right="-113"/>
              <w:jc w:val="center"/>
              <w:rPr>
                <w:rFonts w:ascii="Times New Roman" w:hAnsi="Times New Roman"/>
                <w:iCs/>
                <w:szCs w:val="22"/>
              </w:rPr>
            </w:pPr>
            <w:r w:rsidRPr="00702AC0">
              <w:rPr>
                <w:rFonts w:ascii="Times New Roman" w:hAnsi="Times New Roman"/>
                <w:iCs/>
                <w:szCs w:val="22"/>
              </w:rPr>
              <w:t>Obligatoriu</w:t>
            </w:r>
          </w:p>
        </w:tc>
      </w:tr>
      <w:tr w:rsidR="002D2516" w:rsidRPr="00702AC0" w14:paraId="415064FA" w14:textId="77777777" w:rsidTr="002D2516">
        <w:trPr>
          <w:trHeight w:val="565"/>
          <w:jc w:val="center"/>
        </w:trPr>
        <w:tc>
          <w:tcPr>
            <w:tcW w:w="577" w:type="dxa"/>
            <w:shd w:val="clear" w:color="auto" w:fill="FFFFFF" w:themeFill="background1"/>
            <w:vAlign w:val="center"/>
          </w:tcPr>
          <w:p w14:paraId="6C8A1041" w14:textId="327EF639" w:rsidR="002D2516" w:rsidRPr="00702AC0" w:rsidRDefault="002D2516" w:rsidP="002D2516">
            <w:pPr>
              <w:tabs>
                <w:tab w:val="left" w:pos="612"/>
              </w:tabs>
              <w:jc w:val="center"/>
              <w:rPr>
                <w:rFonts w:ascii="Times New Roman" w:hAnsi="Times New Roman"/>
                <w:iCs/>
              </w:rPr>
            </w:pPr>
            <w:r w:rsidRPr="00702AC0">
              <w:rPr>
                <w:rFonts w:ascii="Times New Roman" w:hAnsi="Times New Roman"/>
                <w:iCs/>
              </w:rPr>
              <w:t>8.</w:t>
            </w:r>
          </w:p>
        </w:tc>
        <w:tc>
          <w:tcPr>
            <w:tcW w:w="3104" w:type="dxa"/>
            <w:shd w:val="clear" w:color="auto" w:fill="FFFFFF" w:themeFill="background1"/>
            <w:vAlign w:val="center"/>
          </w:tcPr>
          <w:p w14:paraId="079E7AB6" w14:textId="246D6A2B" w:rsidR="002D2516" w:rsidRPr="00702AC0" w:rsidRDefault="002D2516" w:rsidP="002D2516">
            <w:pPr>
              <w:pStyle w:val="Default"/>
              <w:jc w:val="both"/>
              <w:rPr>
                <w:rFonts w:ascii="Times New Roman" w:hAnsi="Times New Roman"/>
                <w:lang w:val="pt-BR"/>
              </w:rPr>
            </w:pPr>
            <w:r w:rsidRPr="00702AC0">
              <w:rPr>
                <w:rFonts w:ascii="Times New Roman" w:hAnsi="Times New Roman"/>
                <w:lang w:val="pt-BR"/>
              </w:rPr>
              <w:t>Copia autorizației care confirmă deținerea unui centru de service autorizat propriu sau copia contractului încheiat cu un centru de service autorizat.</w:t>
            </w:r>
          </w:p>
        </w:tc>
        <w:tc>
          <w:tcPr>
            <w:tcW w:w="4961" w:type="dxa"/>
            <w:shd w:val="clear" w:color="auto" w:fill="FFFFFF" w:themeFill="background1"/>
            <w:vAlign w:val="center"/>
          </w:tcPr>
          <w:p w14:paraId="65D65D93" w14:textId="148EB4A9" w:rsidR="002D2516" w:rsidRPr="00702AC0" w:rsidRDefault="002D2516" w:rsidP="002D2516">
            <w:pPr>
              <w:jc w:val="both"/>
              <w:rPr>
                <w:rFonts w:ascii="Times New Roman" w:hAnsi="Times New Roman"/>
                <w:bCs/>
                <w:lang w:val="ro-MD" w:eastAsia="zh-CN"/>
              </w:rPr>
            </w:pPr>
            <w:r w:rsidRPr="00702AC0">
              <w:rPr>
                <w:rFonts w:ascii="Times New Roman" w:hAnsi="Times New Roman"/>
                <w:bCs/>
                <w:lang w:val="ro-MD" w:eastAsia="zh-CN"/>
              </w:rPr>
              <w:t>Confirmat prin ștampila și semnătura participantului sau semnat electronic.</w:t>
            </w:r>
          </w:p>
        </w:tc>
        <w:tc>
          <w:tcPr>
            <w:tcW w:w="1418" w:type="dxa"/>
            <w:shd w:val="clear" w:color="auto" w:fill="FFFFFF" w:themeFill="background1"/>
            <w:vAlign w:val="center"/>
          </w:tcPr>
          <w:p w14:paraId="6BD0B8DA" w14:textId="1C1C56B5" w:rsidR="002D2516" w:rsidRPr="00702AC0" w:rsidRDefault="002D2516" w:rsidP="002D2516">
            <w:pPr>
              <w:pStyle w:val="Corptext"/>
              <w:ind w:left="-113" w:right="-113"/>
              <w:jc w:val="center"/>
              <w:rPr>
                <w:rFonts w:ascii="Times New Roman" w:hAnsi="Times New Roman"/>
                <w:iCs/>
                <w:szCs w:val="22"/>
              </w:rPr>
            </w:pPr>
            <w:r w:rsidRPr="00702AC0">
              <w:rPr>
                <w:rFonts w:ascii="Times New Roman" w:hAnsi="Times New Roman"/>
                <w:iCs/>
                <w:szCs w:val="22"/>
              </w:rPr>
              <w:t>Obligatoriu</w:t>
            </w:r>
          </w:p>
        </w:tc>
      </w:tr>
      <w:tr w:rsidR="002D2516" w:rsidRPr="00702AC0" w14:paraId="1F9D98D7" w14:textId="77777777" w:rsidTr="002D2516">
        <w:trPr>
          <w:trHeight w:val="565"/>
          <w:jc w:val="center"/>
        </w:trPr>
        <w:tc>
          <w:tcPr>
            <w:tcW w:w="577" w:type="dxa"/>
            <w:shd w:val="clear" w:color="auto" w:fill="FFFFFF" w:themeFill="background1"/>
            <w:vAlign w:val="center"/>
          </w:tcPr>
          <w:p w14:paraId="44713116" w14:textId="3D27B050" w:rsidR="002D2516" w:rsidRPr="00702AC0" w:rsidRDefault="002D2516" w:rsidP="002D2516">
            <w:pPr>
              <w:tabs>
                <w:tab w:val="left" w:pos="612"/>
              </w:tabs>
              <w:jc w:val="center"/>
              <w:rPr>
                <w:rFonts w:ascii="Times New Roman" w:hAnsi="Times New Roman"/>
                <w:iCs/>
              </w:rPr>
            </w:pPr>
            <w:r w:rsidRPr="00702AC0">
              <w:rPr>
                <w:rFonts w:ascii="Times New Roman" w:hAnsi="Times New Roman"/>
                <w:iCs/>
              </w:rPr>
              <w:t>9.</w:t>
            </w:r>
          </w:p>
        </w:tc>
        <w:tc>
          <w:tcPr>
            <w:tcW w:w="3104" w:type="dxa"/>
            <w:shd w:val="clear" w:color="auto" w:fill="FFFFFF" w:themeFill="background1"/>
            <w:vAlign w:val="center"/>
          </w:tcPr>
          <w:p w14:paraId="4574EF89" w14:textId="254FE6EC" w:rsidR="002D2516" w:rsidRPr="00702AC0" w:rsidRDefault="002D2516" w:rsidP="002D2516">
            <w:pPr>
              <w:pStyle w:val="Default"/>
              <w:jc w:val="both"/>
              <w:rPr>
                <w:rFonts w:ascii="Times New Roman" w:hAnsi="Times New Roman"/>
                <w:lang w:val="pt-BR"/>
              </w:rPr>
            </w:pPr>
            <w:r w:rsidRPr="00702AC0">
              <w:rPr>
                <w:rFonts w:ascii="Times New Roman" w:eastAsia="Times New Roman" w:hAnsi="Times New Roman"/>
                <w:bCs/>
                <w:lang w:val="ro-MD"/>
              </w:rPr>
              <w:t>Garanția de bună execuție 5% din suma contractului (la semnarea contractului)</w:t>
            </w:r>
          </w:p>
        </w:tc>
        <w:tc>
          <w:tcPr>
            <w:tcW w:w="4961" w:type="dxa"/>
            <w:shd w:val="clear" w:color="auto" w:fill="FFFFFF" w:themeFill="background1"/>
            <w:vAlign w:val="center"/>
          </w:tcPr>
          <w:p w14:paraId="055AC341" w14:textId="77777777" w:rsidR="002D2516" w:rsidRPr="00702AC0" w:rsidRDefault="002D2516" w:rsidP="002D2516">
            <w:pPr>
              <w:pStyle w:val="Frspaiere"/>
              <w:ind w:firstLine="33"/>
              <w:rPr>
                <w:rFonts w:ascii="Times New Roman" w:eastAsiaTheme="minorHAnsi" w:hAnsi="Times New Roman" w:cs="Times New Roman"/>
                <w:color w:val="000000"/>
                <w:lang w:val="en-US"/>
              </w:rPr>
            </w:pPr>
            <w:r w:rsidRPr="00702AC0">
              <w:rPr>
                <w:rFonts w:ascii="Times New Roman" w:eastAsiaTheme="minorHAnsi" w:hAnsi="Times New Roman" w:cs="Times New Roman"/>
                <w:color w:val="000000"/>
              </w:rPr>
              <w:t>În conformitate cu prevederile art. 68 alin. 9</w:t>
            </w:r>
            <w:r w:rsidRPr="00702AC0">
              <w:rPr>
                <w:rFonts w:ascii="Times New Roman" w:eastAsiaTheme="minorHAnsi" w:hAnsi="Times New Roman" w:cs="Times New Roman"/>
                <w:color w:val="000000"/>
                <w:vertAlign w:val="superscript"/>
              </w:rPr>
              <w:t>1</w:t>
            </w:r>
            <w:r w:rsidRPr="00702AC0">
              <w:rPr>
                <w:rFonts w:ascii="Times New Roman" w:eastAsiaTheme="minorHAnsi" w:hAnsi="Times New Roman" w:cs="Times New Roman"/>
                <w:color w:val="000000"/>
              </w:rPr>
              <w:t> din Legea 131/2015 privind achizițiile publice „Operatorul economic alege forma de constituire și depunere a garanției de bună execuție la semnarea contractului de achiziții publice, folosind una dintre următoarele:”</w:t>
            </w:r>
          </w:p>
          <w:p w14:paraId="06014E16" w14:textId="77777777" w:rsidR="002D2516" w:rsidRPr="00702AC0" w:rsidRDefault="002D2516" w:rsidP="002D2516">
            <w:pPr>
              <w:pStyle w:val="Frspaiere"/>
              <w:ind w:firstLine="33"/>
              <w:rPr>
                <w:rFonts w:ascii="Times New Roman" w:eastAsiaTheme="minorHAnsi" w:hAnsi="Times New Roman" w:cs="Times New Roman"/>
                <w:color w:val="000000"/>
                <w:lang w:val="en-US"/>
              </w:rPr>
            </w:pPr>
            <w:r w:rsidRPr="00702AC0">
              <w:rPr>
                <w:rFonts w:ascii="Times New Roman" w:eastAsiaTheme="minorHAnsi" w:hAnsi="Times New Roman" w:cs="Times New Roman"/>
                <w:b/>
                <w:bCs/>
                <w:color w:val="000000"/>
              </w:rPr>
              <w:t>a) scrisoare de garanție emisă de către o instituție bancară sau de către o societate de asigurare </w:t>
            </w:r>
            <w:r w:rsidRPr="00702AC0">
              <w:rPr>
                <w:rFonts w:ascii="Times New Roman" w:eastAsiaTheme="minorHAnsi" w:hAnsi="Times New Roman" w:cs="Times New Roman"/>
                <w:color w:val="000000"/>
              </w:rPr>
              <w:t xml:space="preserve">- </w:t>
            </w:r>
            <w:proofErr w:type="spellStart"/>
            <w:r w:rsidRPr="00702AC0">
              <w:rPr>
                <w:rFonts w:ascii="Times New Roman" w:eastAsiaTheme="minorHAnsi" w:hAnsi="Times New Roman" w:cs="Times New Roman"/>
                <w:color w:val="000000"/>
              </w:rPr>
              <w:t>gаrаnțiа</w:t>
            </w:r>
            <w:proofErr w:type="spellEnd"/>
            <w:r w:rsidRPr="00702AC0">
              <w:rPr>
                <w:rFonts w:ascii="Times New Roman" w:eastAsiaTheme="minorHAnsi" w:hAnsi="Times New Roman" w:cs="Times New Roman"/>
                <w:color w:val="000000"/>
              </w:rPr>
              <w:t xml:space="preserve"> de bună execuție va fi emisă de о bancă comercială licențiată, completată în </w:t>
            </w:r>
            <w:proofErr w:type="spellStart"/>
            <w:r w:rsidRPr="00702AC0">
              <w:rPr>
                <w:rFonts w:ascii="Times New Roman" w:eastAsiaTheme="minorHAnsi" w:hAnsi="Times New Roman" w:cs="Times New Roman"/>
                <w:color w:val="000000"/>
              </w:rPr>
              <w:t>соnfоrmitate</w:t>
            </w:r>
            <w:proofErr w:type="spellEnd"/>
            <w:r w:rsidRPr="00702AC0">
              <w:rPr>
                <w:rFonts w:ascii="Times New Roman" w:eastAsiaTheme="minorHAnsi" w:hAnsi="Times New Roman" w:cs="Times New Roman"/>
                <w:color w:val="000000"/>
              </w:rPr>
              <w:t xml:space="preserve"> cu </w:t>
            </w:r>
            <w:proofErr w:type="spellStart"/>
            <w:r w:rsidRPr="00702AC0">
              <w:rPr>
                <w:rFonts w:ascii="Times New Roman" w:eastAsiaTheme="minorHAnsi" w:hAnsi="Times New Roman" w:cs="Times New Roman"/>
                <w:b/>
                <w:bCs/>
                <w:color w:val="000000"/>
              </w:rPr>
              <w:t>Аnехa</w:t>
            </w:r>
            <w:proofErr w:type="spellEnd"/>
            <w:r w:rsidRPr="00702AC0">
              <w:rPr>
                <w:rFonts w:ascii="Times New Roman" w:eastAsiaTheme="minorHAnsi" w:hAnsi="Times New Roman" w:cs="Times New Roman"/>
                <w:b/>
                <w:bCs/>
                <w:color w:val="000000"/>
              </w:rPr>
              <w:t xml:space="preserve"> nr. 9</w:t>
            </w:r>
            <w:r w:rsidRPr="00702AC0">
              <w:rPr>
                <w:rFonts w:ascii="Times New Roman" w:eastAsiaTheme="minorHAnsi" w:hAnsi="Times New Roman" w:cs="Times New Roman"/>
                <w:color w:val="000000"/>
              </w:rPr>
              <w:t> din Documentația standard; Se va prezenta în original de către operator.</w:t>
            </w:r>
          </w:p>
          <w:p w14:paraId="7B1D61AE" w14:textId="77777777" w:rsidR="002D2516" w:rsidRPr="00702AC0" w:rsidRDefault="002D2516" w:rsidP="002D2516">
            <w:pPr>
              <w:pStyle w:val="Frspaiere"/>
              <w:ind w:firstLine="33"/>
              <w:rPr>
                <w:rFonts w:ascii="Times New Roman" w:eastAsiaTheme="minorHAnsi" w:hAnsi="Times New Roman" w:cs="Times New Roman"/>
                <w:color w:val="000000"/>
                <w:lang w:val="en-US"/>
              </w:rPr>
            </w:pPr>
            <w:r w:rsidRPr="00702AC0">
              <w:rPr>
                <w:rFonts w:ascii="Times New Roman" w:eastAsiaTheme="minorHAnsi" w:hAnsi="Times New Roman" w:cs="Times New Roman"/>
                <w:b/>
                <w:bCs/>
                <w:color w:val="000000"/>
              </w:rPr>
              <w:t>b) transfer pe un cont al autorității contractante – </w:t>
            </w:r>
            <w:r w:rsidRPr="00702AC0">
              <w:rPr>
                <w:rFonts w:ascii="Times New Roman" w:eastAsiaTheme="minorHAnsi" w:hAnsi="Times New Roman" w:cs="Times New Roman"/>
                <w:color w:val="000000"/>
              </w:rPr>
              <w:t>Garanția de bună execuție prin transfer la contul autorității contractante (ordin de plată), în conformitate cu datele și condițiile stipulate în scrisoarea de înștiințare.</w:t>
            </w:r>
          </w:p>
          <w:p w14:paraId="31393930" w14:textId="77777777" w:rsidR="002D2516" w:rsidRPr="00702AC0" w:rsidRDefault="002D2516" w:rsidP="002D2516">
            <w:pPr>
              <w:pStyle w:val="Frspaiere"/>
              <w:ind w:firstLine="33"/>
              <w:rPr>
                <w:rFonts w:ascii="Times New Roman" w:eastAsiaTheme="minorHAnsi" w:hAnsi="Times New Roman" w:cs="Times New Roman"/>
                <w:color w:val="000000"/>
                <w:lang w:val="en-US"/>
              </w:rPr>
            </w:pPr>
            <w:r w:rsidRPr="00702AC0">
              <w:rPr>
                <w:rFonts w:ascii="Times New Roman" w:eastAsiaTheme="minorHAnsi" w:hAnsi="Times New Roman" w:cs="Times New Roman"/>
                <w:b/>
                <w:bCs/>
                <w:color w:val="000000"/>
              </w:rPr>
              <w:lastRenderedPageBreak/>
              <w:t>c) cauțiune;</w:t>
            </w:r>
          </w:p>
          <w:p w14:paraId="7B53AC58" w14:textId="77777777" w:rsidR="002D2516" w:rsidRPr="00702AC0" w:rsidRDefault="002D2516" w:rsidP="002D2516">
            <w:pPr>
              <w:pStyle w:val="Frspaiere"/>
              <w:ind w:firstLine="33"/>
              <w:rPr>
                <w:rFonts w:ascii="Times New Roman" w:eastAsiaTheme="minorHAnsi" w:hAnsi="Times New Roman" w:cs="Times New Roman"/>
                <w:color w:val="000000"/>
                <w:lang w:val="en-US"/>
              </w:rPr>
            </w:pPr>
            <w:r w:rsidRPr="00702AC0">
              <w:rPr>
                <w:rFonts w:ascii="Times New Roman" w:eastAsiaTheme="minorHAnsi" w:hAnsi="Times New Roman" w:cs="Times New Roman"/>
                <w:b/>
                <w:bCs/>
                <w:color w:val="000000"/>
              </w:rPr>
              <w:t>d) rețineri succesive din plata cuvenită pentru facturile înaintate, cu efectuarea transferului sumei respective pe un cont special deschis de operatorul economic la o bancă licențiată, agreată de ambele părți, și pus la dispoziția autorității contractante;</w:t>
            </w:r>
          </w:p>
          <w:p w14:paraId="540797DD" w14:textId="77777777" w:rsidR="002D2516" w:rsidRPr="00702AC0" w:rsidRDefault="002D2516" w:rsidP="002D2516">
            <w:pPr>
              <w:pStyle w:val="Frspaiere"/>
              <w:ind w:firstLine="33"/>
              <w:rPr>
                <w:rFonts w:ascii="Times New Roman" w:eastAsiaTheme="minorHAnsi" w:hAnsi="Times New Roman" w:cs="Times New Roman"/>
                <w:color w:val="000000"/>
                <w:lang w:val="en-US"/>
              </w:rPr>
            </w:pPr>
            <w:r w:rsidRPr="00702AC0">
              <w:rPr>
                <w:rFonts w:ascii="Times New Roman" w:eastAsiaTheme="minorHAnsi" w:hAnsi="Times New Roman" w:cs="Times New Roman"/>
                <w:b/>
                <w:bCs/>
                <w:color w:val="000000"/>
              </w:rPr>
              <w:t>e) rețineri succesive directe din plata cuvenită pentru facturile înaintate.</w:t>
            </w:r>
          </w:p>
          <w:p w14:paraId="32162CBE" w14:textId="4259E8B4" w:rsidR="002D2516" w:rsidRPr="00702AC0" w:rsidRDefault="002D2516" w:rsidP="002D2516">
            <w:pPr>
              <w:jc w:val="both"/>
              <w:rPr>
                <w:rFonts w:ascii="Times New Roman" w:hAnsi="Times New Roman"/>
                <w:bCs/>
                <w:lang w:val="ro-MD" w:eastAsia="zh-CN"/>
              </w:rPr>
            </w:pPr>
            <w:r w:rsidRPr="00702AC0">
              <w:rPr>
                <w:rFonts w:ascii="Times New Roman" w:eastAsiaTheme="minorHAnsi" w:hAnsi="Times New Roman"/>
                <w:b/>
                <w:bCs/>
                <w:i/>
                <w:iCs/>
                <w:color w:val="000000"/>
              </w:rPr>
              <w:t>Termenul de valabilitate a garanției să fie valabilă până la data de 31.12.2026.</w:t>
            </w:r>
          </w:p>
        </w:tc>
        <w:tc>
          <w:tcPr>
            <w:tcW w:w="1418" w:type="dxa"/>
            <w:shd w:val="clear" w:color="auto" w:fill="FFFFFF" w:themeFill="background1"/>
            <w:vAlign w:val="center"/>
          </w:tcPr>
          <w:p w14:paraId="17BF43ED" w14:textId="0637138F" w:rsidR="002D2516" w:rsidRPr="00702AC0" w:rsidRDefault="002D2516" w:rsidP="002D2516">
            <w:pPr>
              <w:pStyle w:val="Corptext"/>
              <w:ind w:left="-113" w:right="-113"/>
              <w:jc w:val="center"/>
              <w:rPr>
                <w:rFonts w:ascii="Times New Roman" w:hAnsi="Times New Roman"/>
                <w:iCs/>
                <w:szCs w:val="22"/>
              </w:rPr>
            </w:pPr>
            <w:r w:rsidRPr="00702AC0">
              <w:rPr>
                <w:rFonts w:ascii="Times New Roman" w:hAnsi="Times New Roman"/>
                <w:iCs/>
                <w:szCs w:val="22"/>
              </w:rPr>
              <w:lastRenderedPageBreak/>
              <w:t>Obligatoriu</w:t>
            </w:r>
          </w:p>
        </w:tc>
      </w:tr>
    </w:tbl>
    <w:p w14:paraId="086A2218" w14:textId="77777777" w:rsidR="00F7389A" w:rsidRPr="00702AC0" w:rsidRDefault="00F7389A" w:rsidP="00F7389A">
      <w:pPr>
        <w:tabs>
          <w:tab w:val="right" w:pos="-284"/>
        </w:tabs>
        <w:spacing w:before="120" w:line="276" w:lineRule="auto"/>
        <w:ind w:right="-2" w:firstLine="567"/>
        <w:jc w:val="both"/>
        <w:rPr>
          <w:b/>
          <w:sz w:val="22"/>
          <w:szCs w:val="22"/>
        </w:rPr>
      </w:pPr>
      <w:r w:rsidRPr="00702AC0">
        <w:rPr>
          <w:b/>
          <w:sz w:val="22"/>
          <w:szCs w:val="22"/>
        </w:rPr>
        <w:t xml:space="preserve">Conform pct. 58, secțiunea a 3-a din Documentația standard,  </w:t>
      </w:r>
      <w:r w:rsidRPr="00702AC0">
        <w:rPr>
          <w:b/>
          <w:sz w:val="22"/>
          <w:szCs w:val="22"/>
          <w:u w:val="single"/>
        </w:rPr>
        <w:t>preţurile pentru bunurile / serviciile solicitate se indică</w:t>
      </w:r>
      <w:r w:rsidRPr="00702AC0">
        <w:rPr>
          <w:b/>
          <w:sz w:val="22"/>
          <w:szCs w:val="22"/>
        </w:rPr>
        <w:t xml:space="preserve"> în lei moldoveneşti, </w:t>
      </w:r>
      <w:r w:rsidRPr="00702AC0">
        <w:rPr>
          <w:b/>
          <w:sz w:val="22"/>
          <w:szCs w:val="22"/>
          <w:u w:val="single"/>
        </w:rPr>
        <w:t>cu două cifre după virgulă</w:t>
      </w:r>
      <w:r w:rsidRPr="00702AC0">
        <w:rPr>
          <w:b/>
          <w:sz w:val="22"/>
          <w:szCs w:val="22"/>
        </w:rPr>
        <w:t xml:space="preserve">. </w:t>
      </w:r>
    </w:p>
    <w:p w14:paraId="6AAAA511" w14:textId="77777777" w:rsidR="00F7389A" w:rsidRPr="00702AC0" w:rsidRDefault="00F7389A" w:rsidP="00F7389A">
      <w:pPr>
        <w:tabs>
          <w:tab w:val="right" w:pos="-284"/>
        </w:tabs>
        <w:spacing w:before="120" w:line="276" w:lineRule="auto"/>
        <w:ind w:right="-2" w:firstLine="567"/>
        <w:jc w:val="both"/>
        <w:rPr>
          <w:sz w:val="22"/>
          <w:szCs w:val="22"/>
        </w:rPr>
      </w:pPr>
      <w:r w:rsidRPr="00702AC0">
        <w:rPr>
          <w:sz w:val="22"/>
          <w:szCs w:val="22"/>
        </w:rPr>
        <w:t xml:space="preserve">În situația identificării de către ANP a </w:t>
      </w:r>
      <w:r w:rsidRPr="00702AC0">
        <w:rPr>
          <w:b/>
          <w:sz w:val="22"/>
          <w:szCs w:val="22"/>
          <w:u w:val="single"/>
        </w:rPr>
        <w:t>diferenței între suma prețurilor unitare și prețul total din                        Anexa nr. 23</w:t>
      </w:r>
      <w:r w:rsidRPr="00702AC0">
        <w:rPr>
          <w:sz w:val="22"/>
          <w:szCs w:val="22"/>
        </w:rPr>
        <w:t xml:space="preserve"> din documentația standard, urmează </w:t>
      </w:r>
      <w:r w:rsidRPr="00702AC0">
        <w:rPr>
          <w:b/>
          <w:sz w:val="22"/>
          <w:szCs w:val="22"/>
          <w:u w:val="single"/>
        </w:rPr>
        <w:t>a fi luat în calcul prețul unitar fără TVA</w:t>
      </w:r>
      <w:r w:rsidRPr="00702AC0">
        <w:rPr>
          <w:sz w:val="22"/>
          <w:szCs w:val="22"/>
        </w:rPr>
        <w:t>, iar suma totală va fi corectată corespunzător, fiind coordonată în prealabil cu operatorul economic. Dacă ofertantul nu va accepta corecția acestor erori, oferta, în consecință, va fi respinsă.</w:t>
      </w:r>
    </w:p>
    <w:p w14:paraId="2F8B7FC7" w14:textId="77777777" w:rsidR="00F7389A" w:rsidRPr="00702AC0" w:rsidRDefault="00F7389A" w:rsidP="00F7389A">
      <w:pPr>
        <w:tabs>
          <w:tab w:val="right" w:pos="-284"/>
        </w:tabs>
        <w:spacing w:before="120" w:line="276" w:lineRule="auto"/>
        <w:ind w:right="-2" w:firstLine="567"/>
        <w:jc w:val="both"/>
        <w:rPr>
          <w:sz w:val="22"/>
          <w:szCs w:val="22"/>
        </w:rPr>
      </w:pPr>
      <w:r w:rsidRPr="00702AC0">
        <w:rPr>
          <w:sz w:val="22"/>
          <w:szCs w:val="22"/>
        </w:rPr>
        <w:t xml:space="preserve">În temeiul art.19 alin. 3 lit. d) din  Legea nr. 131/ 2015, privind achizițiile publice, ANP va exclude din procedura de atribuire a contractului de achiziții publice orice ofertant </w:t>
      </w:r>
      <w:r w:rsidRPr="00702AC0">
        <w:rPr>
          <w:sz w:val="22"/>
          <w:szCs w:val="22"/>
          <w:u w:val="single"/>
        </w:rPr>
        <w:t>în cazul prezentării informațiilor false sau neprezentării informațiilor solicitate de ANP</w:t>
      </w:r>
      <w:r w:rsidRPr="00702AC0">
        <w:rPr>
          <w:sz w:val="22"/>
          <w:szCs w:val="22"/>
        </w:rPr>
        <w:t>, în scopul demonstrării îndeplinirii criteriilor de calificare și selecție.</w:t>
      </w:r>
    </w:p>
    <w:p w14:paraId="15B1BFC6" w14:textId="77777777" w:rsidR="00F7389A" w:rsidRPr="00702AC0" w:rsidRDefault="00F7389A" w:rsidP="00F7389A">
      <w:pPr>
        <w:numPr>
          <w:ilvl w:val="0"/>
          <w:numId w:val="1"/>
        </w:numPr>
        <w:shd w:val="clear" w:color="auto" w:fill="FFFFFF" w:themeFill="background1"/>
        <w:tabs>
          <w:tab w:val="right" w:pos="426"/>
        </w:tabs>
        <w:spacing w:before="120"/>
        <w:ind w:left="360"/>
        <w:jc w:val="both"/>
        <w:rPr>
          <w:noProof w:val="0"/>
          <w:sz w:val="22"/>
          <w:szCs w:val="22"/>
        </w:rPr>
      </w:pPr>
      <w:r w:rsidRPr="00702AC0">
        <w:rPr>
          <w:b/>
          <w:noProof w:val="0"/>
          <w:sz w:val="22"/>
          <w:szCs w:val="22"/>
          <w:lang w:eastAsia="ru-RU"/>
        </w:rPr>
        <w:t xml:space="preserve">Garanția pentru ofertă: </w:t>
      </w:r>
      <w:r w:rsidRPr="00702AC0">
        <w:rPr>
          <w:b/>
          <w:bCs/>
          <w:noProof w:val="0"/>
          <w:sz w:val="22"/>
          <w:szCs w:val="22"/>
        </w:rPr>
        <w:t>1% din valoarea ofertei fără TVA</w:t>
      </w:r>
      <w:r w:rsidRPr="00702AC0">
        <w:rPr>
          <w:noProof w:val="0"/>
          <w:sz w:val="22"/>
          <w:szCs w:val="22"/>
        </w:rPr>
        <w:t xml:space="preserve"> </w:t>
      </w:r>
    </w:p>
    <w:p w14:paraId="5F16D789" w14:textId="77777777" w:rsidR="00F7389A" w:rsidRPr="00702AC0" w:rsidRDefault="00F7389A" w:rsidP="00F7389A">
      <w:pPr>
        <w:shd w:val="clear" w:color="auto" w:fill="FFFFFF" w:themeFill="background1"/>
        <w:tabs>
          <w:tab w:val="right" w:pos="426"/>
        </w:tabs>
        <w:spacing w:before="120"/>
        <w:jc w:val="both"/>
        <w:rPr>
          <w:noProof w:val="0"/>
          <w:sz w:val="22"/>
          <w:szCs w:val="22"/>
        </w:rPr>
      </w:pPr>
      <w:r w:rsidRPr="00702AC0">
        <w:rPr>
          <w:sz w:val="22"/>
          <w:szCs w:val="22"/>
        </w:rPr>
        <w:t xml:space="preserve">a) Gаrаnțiа </w:t>
      </w:r>
      <w:r w:rsidRPr="00702AC0">
        <w:rPr>
          <w:noProof w:val="0"/>
          <w:sz w:val="22"/>
          <w:szCs w:val="22"/>
          <w:lang w:eastAsia="ru-RU"/>
        </w:rPr>
        <w:t>pentru ofertă</w:t>
      </w:r>
      <w:r w:rsidRPr="00702AC0">
        <w:rPr>
          <w:sz w:val="22"/>
          <w:szCs w:val="22"/>
        </w:rPr>
        <w:t xml:space="preserve"> va fi emisă de о bancă comercială licențiată, completată în соnfоrmitate cu Аnехa nr.9 din Documentația standard pentru realizarea achizițiilor publice de bunuri și servicii nr. 115 din 15.09.2021. Se va prezenta în original de către operatorul есоnоmiс; </w:t>
      </w:r>
    </w:p>
    <w:p w14:paraId="0A577CFD" w14:textId="77777777" w:rsidR="00F7389A" w:rsidRPr="00702AC0" w:rsidRDefault="00F7389A" w:rsidP="00F7389A">
      <w:pPr>
        <w:pStyle w:val="Listparagraf"/>
        <w:shd w:val="clear" w:color="auto" w:fill="FFFFFF" w:themeFill="background1"/>
        <w:tabs>
          <w:tab w:val="right" w:pos="284"/>
          <w:tab w:val="left" w:pos="426"/>
        </w:tabs>
        <w:ind w:left="0"/>
        <w:rPr>
          <w:b/>
          <w:sz w:val="22"/>
          <w:szCs w:val="22"/>
          <w:lang w:eastAsia="ru-RU"/>
        </w:rPr>
      </w:pPr>
      <w:r w:rsidRPr="00702AC0">
        <w:rPr>
          <w:b/>
          <w:sz w:val="22"/>
          <w:szCs w:val="22"/>
          <w:lang w:eastAsia="ru-RU"/>
        </w:rPr>
        <w:t xml:space="preserve">sau </w:t>
      </w:r>
    </w:p>
    <w:p w14:paraId="59629DB2" w14:textId="77777777" w:rsidR="00F7389A" w:rsidRPr="00702AC0" w:rsidRDefault="00F7389A" w:rsidP="00F7389A">
      <w:pPr>
        <w:pStyle w:val="Listparagraf"/>
        <w:shd w:val="clear" w:color="auto" w:fill="FFFFFF" w:themeFill="background1"/>
        <w:tabs>
          <w:tab w:val="right" w:pos="284"/>
          <w:tab w:val="left" w:pos="426"/>
        </w:tabs>
        <w:ind w:left="0"/>
        <w:rPr>
          <w:b/>
          <w:sz w:val="22"/>
          <w:szCs w:val="22"/>
          <w:lang w:eastAsia="ru-RU"/>
        </w:rPr>
      </w:pPr>
      <w:r w:rsidRPr="00702AC0">
        <w:rPr>
          <w:sz w:val="22"/>
          <w:szCs w:val="22"/>
          <w:lang w:eastAsia="ru-RU"/>
        </w:rPr>
        <w:t>b) Garanţia pentru ofertă</w:t>
      </w:r>
      <w:r w:rsidRPr="00702AC0">
        <w:rPr>
          <w:sz w:val="22"/>
          <w:szCs w:val="22"/>
        </w:rPr>
        <w:t xml:space="preserve"> </w:t>
      </w:r>
      <w:r w:rsidRPr="00702AC0">
        <w:rPr>
          <w:sz w:val="22"/>
          <w:szCs w:val="22"/>
          <w:lang w:eastAsia="ru-RU"/>
        </w:rPr>
        <w:t>prin transfer la contul autorității contractante (ordin de plată) conform următoarelor date</w:t>
      </w:r>
      <w:r w:rsidRPr="00702AC0">
        <w:rPr>
          <w:b/>
          <w:sz w:val="22"/>
          <w:szCs w:val="22"/>
          <w:lang w:eastAsia="ru-RU"/>
        </w:rPr>
        <w:t>:</w:t>
      </w:r>
    </w:p>
    <w:p w14:paraId="3748A0D0" w14:textId="77777777" w:rsidR="00F7389A" w:rsidRPr="00702AC0" w:rsidRDefault="00F7389A" w:rsidP="00F7389A">
      <w:pPr>
        <w:pStyle w:val="Listparagraf"/>
        <w:shd w:val="clear" w:color="auto" w:fill="FFFFFF" w:themeFill="background1"/>
        <w:tabs>
          <w:tab w:val="right" w:pos="0"/>
          <w:tab w:val="left" w:pos="426"/>
        </w:tabs>
        <w:spacing w:line="276" w:lineRule="auto"/>
        <w:ind w:left="0"/>
        <w:rPr>
          <w:sz w:val="22"/>
          <w:szCs w:val="22"/>
          <w:lang w:eastAsia="ru-RU"/>
        </w:rPr>
      </w:pPr>
      <w:r w:rsidRPr="00702AC0">
        <w:rPr>
          <w:sz w:val="22"/>
          <w:szCs w:val="22"/>
          <w:lang w:eastAsia="ru-RU"/>
        </w:rPr>
        <w:t>Beneficiarul plății: Administrația Naţională a Penitenciarelor</w:t>
      </w:r>
    </w:p>
    <w:p w14:paraId="784E1BA8" w14:textId="77777777" w:rsidR="00F7389A" w:rsidRPr="00702AC0" w:rsidRDefault="00F7389A" w:rsidP="00F7389A">
      <w:pPr>
        <w:pStyle w:val="Listparagraf"/>
        <w:shd w:val="clear" w:color="auto" w:fill="FFFFFF" w:themeFill="background1"/>
        <w:tabs>
          <w:tab w:val="right" w:pos="0"/>
          <w:tab w:val="left" w:pos="426"/>
        </w:tabs>
        <w:spacing w:line="276" w:lineRule="auto"/>
        <w:ind w:left="0"/>
        <w:rPr>
          <w:sz w:val="22"/>
          <w:szCs w:val="22"/>
          <w:lang w:eastAsia="ru-RU"/>
        </w:rPr>
      </w:pPr>
      <w:r w:rsidRPr="00702AC0">
        <w:rPr>
          <w:sz w:val="22"/>
          <w:szCs w:val="22"/>
          <w:lang w:eastAsia="ru-RU"/>
        </w:rPr>
        <w:t>Denumirea băncii: Ministerul Finanțelor – Trezoreria de Stat</w:t>
      </w:r>
    </w:p>
    <w:p w14:paraId="678802E6" w14:textId="77777777" w:rsidR="00F7389A" w:rsidRPr="00702AC0" w:rsidRDefault="00F7389A" w:rsidP="00F7389A">
      <w:pPr>
        <w:pStyle w:val="Listparagraf"/>
        <w:shd w:val="clear" w:color="auto" w:fill="FFFFFF" w:themeFill="background1"/>
        <w:tabs>
          <w:tab w:val="right" w:pos="0"/>
          <w:tab w:val="left" w:pos="426"/>
        </w:tabs>
        <w:spacing w:line="276" w:lineRule="auto"/>
        <w:ind w:left="0"/>
        <w:rPr>
          <w:sz w:val="22"/>
          <w:szCs w:val="22"/>
          <w:lang w:eastAsia="ru-RU"/>
        </w:rPr>
      </w:pPr>
      <w:r w:rsidRPr="00702AC0">
        <w:rPr>
          <w:sz w:val="22"/>
          <w:szCs w:val="22"/>
          <w:lang w:eastAsia="ru-RU"/>
        </w:rPr>
        <w:t>Cod fiscal: 1006601001012</w:t>
      </w:r>
    </w:p>
    <w:p w14:paraId="67E42FF5" w14:textId="77777777" w:rsidR="00F7389A" w:rsidRPr="00702AC0" w:rsidRDefault="00F7389A" w:rsidP="00F7389A">
      <w:pPr>
        <w:pStyle w:val="Listparagraf"/>
        <w:shd w:val="clear" w:color="auto" w:fill="FFFFFF" w:themeFill="background1"/>
        <w:tabs>
          <w:tab w:val="right" w:pos="0"/>
          <w:tab w:val="left" w:pos="426"/>
        </w:tabs>
        <w:spacing w:line="276" w:lineRule="auto"/>
        <w:ind w:left="0"/>
        <w:rPr>
          <w:sz w:val="22"/>
          <w:szCs w:val="22"/>
          <w:lang w:eastAsia="ru-RU"/>
        </w:rPr>
      </w:pPr>
      <w:r w:rsidRPr="00702AC0">
        <w:rPr>
          <w:sz w:val="22"/>
          <w:szCs w:val="22"/>
          <w:lang w:eastAsia="ru-RU"/>
        </w:rPr>
        <w:t>Cod bancar: TREZMD2X</w:t>
      </w:r>
    </w:p>
    <w:p w14:paraId="3810B441" w14:textId="77777777" w:rsidR="00F7389A" w:rsidRPr="00702AC0" w:rsidRDefault="00F7389A" w:rsidP="00F7389A">
      <w:pPr>
        <w:pStyle w:val="Listparagraf"/>
        <w:shd w:val="clear" w:color="auto" w:fill="FFFFFF" w:themeFill="background1"/>
        <w:tabs>
          <w:tab w:val="right" w:pos="0"/>
          <w:tab w:val="left" w:pos="426"/>
        </w:tabs>
        <w:spacing w:line="276" w:lineRule="auto"/>
        <w:ind w:left="0"/>
        <w:rPr>
          <w:sz w:val="22"/>
          <w:szCs w:val="22"/>
          <w:lang w:eastAsia="ru-RU"/>
        </w:rPr>
      </w:pPr>
      <w:r w:rsidRPr="00702AC0">
        <w:rPr>
          <w:sz w:val="22"/>
          <w:szCs w:val="22"/>
          <w:lang w:eastAsia="ru-RU"/>
        </w:rPr>
        <w:t>Cod IBAN: MD88TRPCAA518410A00452AA</w:t>
      </w:r>
    </w:p>
    <w:p w14:paraId="73DFEAD1" w14:textId="1C0E2C5C" w:rsidR="00F7389A" w:rsidRPr="00702AC0" w:rsidRDefault="00F7389A" w:rsidP="00F7389A">
      <w:pPr>
        <w:pStyle w:val="Listparagraf"/>
        <w:shd w:val="clear" w:color="auto" w:fill="FFFFFF" w:themeFill="background1"/>
        <w:tabs>
          <w:tab w:val="right" w:pos="0"/>
          <w:tab w:val="left" w:pos="426"/>
        </w:tabs>
        <w:spacing w:line="276" w:lineRule="auto"/>
        <w:ind w:left="0"/>
        <w:rPr>
          <w:sz w:val="22"/>
          <w:szCs w:val="22"/>
          <w:lang w:eastAsia="ru-RU"/>
        </w:rPr>
      </w:pPr>
      <w:r w:rsidRPr="00702AC0">
        <w:rPr>
          <w:sz w:val="22"/>
          <w:szCs w:val="22"/>
          <w:lang w:eastAsia="ru-RU"/>
        </w:rPr>
        <w:t>cu nota: „</w:t>
      </w:r>
      <w:r w:rsidRPr="00702AC0">
        <w:rPr>
          <w:i/>
          <w:iCs/>
          <w:sz w:val="22"/>
          <w:szCs w:val="22"/>
          <w:lang w:eastAsia="ru-RU"/>
        </w:rPr>
        <w:t>Garanția pentru ofertă</w:t>
      </w:r>
      <w:r w:rsidRPr="00702AC0">
        <w:rPr>
          <w:sz w:val="22"/>
          <w:szCs w:val="22"/>
          <w:lang w:eastAsia="ru-RU"/>
        </w:rPr>
        <w:t>”</w:t>
      </w:r>
      <w:r w:rsidR="002D2516" w:rsidRPr="00702AC0">
        <w:rPr>
          <w:i/>
          <w:iCs/>
          <w:lang w:val="ro-MD" w:eastAsia="zh-CN"/>
        </w:rPr>
        <w:t xml:space="preserve"> </w:t>
      </w:r>
      <w:r w:rsidR="002D2516" w:rsidRPr="00702AC0">
        <w:rPr>
          <w:lang w:val="ro-MD" w:eastAsia="zh-CN"/>
        </w:rPr>
        <w:t>cu ulterioara încărcare a ordinului de plată în SIA RSAP</w:t>
      </w:r>
      <w:r w:rsidR="002D2516" w:rsidRPr="00702AC0">
        <w:rPr>
          <w:i/>
          <w:iCs/>
          <w:lang w:val="ro-MD" w:eastAsia="zh-CN"/>
        </w:rPr>
        <w:t>.</w:t>
      </w:r>
    </w:p>
    <w:p w14:paraId="70403F85" w14:textId="3EC7EE1B" w:rsidR="00F7389A" w:rsidRPr="00702AC0" w:rsidRDefault="00F7389A" w:rsidP="00F7389A">
      <w:pPr>
        <w:pStyle w:val="Listparagraf"/>
        <w:shd w:val="clear" w:color="auto" w:fill="FFFFFF" w:themeFill="background1"/>
        <w:tabs>
          <w:tab w:val="right" w:pos="0"/>
          <w:tab w:val="left" w:pos="426"/>
        </w:tabs>
        <w:spacing w:line="276" w:lineRule="auto"/>
        <w:ind w:left="0"/>
        <w:rPr>
          <w:b/>
          <w:sz w:val="22"/>
          <w:szCs w:val="22"/>
          <w:lang w:eastAsia="ru-RU"/>
        </w:rPr>
      </w:pPr>
      <w:r w:rsidRPr="00702AC0">
        <w:rPr>
          <w:rFonts w:eastAsia="Calibri"/>
          <w:b/>
          <w:sz w:val="22"/>
          <w:szCs w:val="22"/>
          <w:lang w:val="ro-MD"/>
        </w:rPr>
        <w:t xml:space="preserve">Termenul de valabilitate să fie egal cu perioada de valabilitate al ofertei: </w:t>
      </w:r>
      <w:r w:rsidR="002D2516" w:rsidRPr="00702AC0">
        <w:rPr>
          <w:rFonts w:eastAsia="Calibri"/>
          <w:b/>
          <w:bCs/>
          <w:sz w:val="22"/>
          <w:szCs w:val="22"/>
          <w:u w:val="single"/>
          <w:lang w:val="ro-MD"/>
        </w:rPr>
        <w:t>6</w:t>
      </w:r>
      <w:r w:rsidRPr="00702AC0">
        <w:rPr>
          <w:rFonts w:eastAsia="Calibri"/>
          <w:b/>
          <w:bCs/>
          <w:sz w:val="22"/>
          <w:szCs w:val="22"/>
          <w:u w:val="single"/>
          <w:lang w:val="ro-MD"/>
        </w:rPr>
        <w:t>0</w:t>
      </w:r>
      <w:r w:rsidRPr="00702AC0">
        <w:rPr>
          <w:rFonts w:eastAsia="Calibri"/>
          <w:b/>
          <w:sz w:val="22"/>
          <w:szCs w:val="22"/>
          <w:u w:val="single"/>
          <w:lang w:val="ro-MD"/>
        </w:rPr>
        <w:t xml:space="preserve"> zile</w:t>
      </w:r>
      <w:r w:rsidRPr="00702AC0">
        <w:rPr>
          <w:rFonts w:eastAsia="Calibri"/>
          <w:b/>
          <w:sz w:val="22"/>
          <w:szCs w:val="22"/>
          <w:lang w:val="ro-MD"/>
        </w:rPr>
        <w:t xml:space="preserve"> din data limită de depunere a ofertelor</w:t>
      </w:r>
    </w:p>
    <w:p w14:paraId="6BD1CB39" w14:textId="77777777" w:rsidR="00F7389A" w:rsidRPr="00702AC0" w:rsidRDefault="00F7389A" w:rsidP="00F7389A">
      <w:pPr>
        <w:numPr>
          <w:ilvl w:val="0"/>
          <w:numId w:val="1"/>
        </w:numPr>
        <w:shd w:val="clear" w:color="auto" w:fill="FFFFFF" w:themeFill="background1"/>
        <w:tabs>
          <w:tab w:val="right" w:pos="426"/>
        </w:tabs>
        <w:spacing w:before="120"/>
        <w:ind w:left="360"/>
        <w:jc w:val="both"/>
        <w:rPr>
          <w:b/>
          <w:noProof w:val="0"/>
          <w:sz w:val="22"/>
          <w:szCs w:val="22"/>
          <w:lang w:eastAsia="ru-RU"/>
        </w:rPr>
      </w:pPr>
      <w:r w:rsidRPr="00702AC0">
        <w:rPr>
          <w:b/>
          <w:sz w:val="22"/>
          <w:szCs w:val="22"/>
          <w:lang w:eastAsia="ru-RU"/>
        </w:rPr>
        <w:t>Garanția de bună execuție a contractului</w:t>
      </w:r>
      <w:r w:rsidRPr="00702AC0">
        <w:rPr>
          <w:b/>
          <w:noProof w:val="0"/>
          <w:sz w:val="22"/>
          <w:szCs w:val="22"/>
          <w:lang w:eastAsia="ru-RU"/>
        </w:rPr>
        <w:t xml:space="preserve">: </w:t>
      </w:r>
      <w:r w:rsidRPr="00702AC0">
        <w:rPr>
          <w:sz w:val="22"/>
          <w:szCs w:val="22"/>
        </w:rPr>
        <w:t>în</w:t>
      </w:r>
      <w:r w:rsidRPr="00702AC0">
        <w:rPr>
          <w:noProof w:val="0"/>
          <w:sz w:val="22"/>
          <w:szCs w:val="22"/>
          <w:lang w:eastAsia="ru-RU"/>
        </w:rPr>
        <w:t xml:space="preserve"> cuantum de </w:t>
      </w:r>
      <w:r w:rsidRPr="00702AC0">
        <w:rPr>
          <w:b/>
          <w:noProof w:val="0"/>
          <w:sz w:val="22"/>
          <w:szCs w:val="22"/>
          <w:lang w:eastAsia="ru-RU"/>
        </w:rPr>
        <w:t xml:space="preserve">5% </w:t>
      </w:r>
      <w:r w:rsidRPr="00702AC0">
        <w:rPr>
          <w:b/>
          <w:sz w:val="22"/>
          <w:szCs w:val="22"/>
        </w:rPr>
        <w:t xml:space="preserve">din suma contractului, valabilă pe perioada valabilității contractului (pînă la data de </w:t>
      </w:r>
      <w:r w:rsidRPr="00702AC0">
        <w:rPr>
          <w:b/>
          <w:sz w:val="22"/>
          <w:szCs w:val="22"/>
          <w:lang w:eastAsia="ro-RO"/>
        </w:rPr>
        <w:t>31.12.2026</w:t>
      </w:r>
      <w:r w:rsidRPr="00702AC0">
        <w:rPr>
          <w:b/>
          <w:sz w:val="22"/>
          <w:szCs w:val="22"/>
        </w:rPr>
        <w:t>).</w:t>
      </w:r>
    </w:p>
    <w:p w14:paraId="1E288DE6" w14:textId="0BD0B57E" w:rsidR="002D2516" w:rsidRPr="00702AC0" w:rsidRDefault="002D2516" w:rsidP="002D2516">
      <w:pPr>
        <w:pStyle w:val="Frspaiere"/>
        <w:rPr>
          <w:rFonts w:ascii="Times New Roman" w:eastAsiaTheme="minorHAnsi" w:hAnsi="Times New Roman" w:cs="Times New Roman"/>
          <w:color w:val="000000"/>
          <w:lang w:val="en-US"/>
        </w:rPr>
      </w:pPr>
      <w:r w:rsidRPr="00702AC0">
        <w:rPr>
          <w:rFonts w:ascii="Times New Roman" w:eastAsiaTheme="minorHAnsi" w:hAnsi="Times New Roman" w:cs="Times New Roman"/>
          <w:color w:val="000000"/>
        </w:rPr>
        <w:t xml:space="preserve">      În conformitate cu prevederile art. 68 alin. 9</w:t>
      </w:r>
      <w:r w:rsidRPr="00702AC0">
        <w:rPr>
          <w:rFonts w:ascii="Times New Roman" w:eastAsiaTheme="minorHAnsi" w:hAnsi="Times New Roman" w:cs="Times New Roman"/>
          <w:color w:val="000000"/>
          <w:vertAlign w:val="superscript"/>
        </w:rPr>
        <w:t>1</w:t>
      </w:r>
      <w:r w:rsidRPr="00702AC0">
        <w:rPr>
          <w:rFonts w:ascii="Times New Roman" w:eastAsiaTheme="minorHAnsi" w:hAnsi="Times New Roman" w:cs="Times New Roman"/>
          <w:color w:val="000000"/>
        </w:rPr>
        <w:t> din Legea 131/2015 privind achizițiile publice „Operatorul economic alege forma de constituire și depunere a garanției de bună execuție la semnarea contractului de achiziții publice, folosind una dintre următoarele:”</w:t>
      </w:r>
    </w:p>
    <w:p w14:paraId="14D87352" w14:textId="77777777" w:rsidR="002D2516" w:rsidRPr="00702AC0" w:rsidRDefault="002D2516" w:rsidP="002D2516">
      <w:pPr>
        <w:pStyle w:val="Frspaiere"/>
        <w:rPr>
          <w:rFonts w:ascii="Times New Roman" w:eastAsiaTheme="minorHAnsi" w:hAnsi="Times New Roman" w:cs="Times New Roman"/>
          <w:color w:val="000000"/>
          <w:lang w:val="en-US"/>
        </w:rPr>
      </w:pPr>
      <w:r w:rsidRPr="00702AC0">
        <w:rPr>
          <w:rFonts w:ascii="Times New Roman" w:eastAsiaTheme="minorHAnsi" w:hAnsi="Times New Roman" w:cs="Times New Roman"/>
          <w:b/>
          <w:bCs/>
          <w:color w:val="000000"/>
        </w:rPr>
        <w:t>a) scrisoare de garanție emisă de către o instituție bancară sau de către o societate de asigurare </w:t>
      </w:r>
      <w:r w:rsidRPr="00702AC0">
        <w:rPr>
          <w:rFonts w:ascii="Times New Roman" w:eastAsiaTheme="minorHAnsi" w:hAnsi="Times New Roman" w:cs="Times New Roman"/>
          <w:color w:val="000000"/>
        </w:rPr>
        <w:t xml:space="preserve">- </w:t>
      </w:r>
      <w:proofErr w:type="spellStart"/>
      <w:r w:rsidRPr="00702AC0">
        <w:rPr>
          <w:rFonts w:ascii="Times New Roman" w:eastAsiaTheme="minorHAnsi" w:hAnsi="Times New Roman" w:cs="Times New Roman"/>
          <w:color w:val="000000"/>
        </w:rPr>
        <w:t>gаrаnțiа</w:t>
      </w:r>
      <w:proofErr w:type="spellEnd"/>
      <w:r w:rsidRPr="00702AC0">
        <w:rPr>
          <w:rFonts w:ascii="Times New Roman" w:eastAsiaTheme="minorHAnsi" w:hAnsi="Times New Roman" w:cs="Times New Roman"/>
          <w:color w:val="000000"/>
        </w:rPr>
        <w:t xml:space="preserve"> de bună execuție va fi emisă de о bancă comercială licențiată, completată în </w:t>
      </w:r>
      <w:proofErr w:type="spellStart"/>
      <w:r w:rsidRPr="00702AC0">
        <w:rPr>
          <w:rFonts w:ascii="Times New Roman" w:eastAsiaTheme="minorHAnsi" w:hAnsi="Times New Roman" w:cs="Times New Roman"/>
          <w:color w:val="000000"/>
        </w:rPr>
        <w:t>соnfоrmitate</w:t>
      </w:r>
      <w:proofErr w:type="spellEnd"/>
      <w:r w:rsidRPr="00702AC0">
        <w:rPr>
          <w:rFonts w:ascii="Times New Roman" w:eastAsiaTheme="minorHAnsi" w:hAnsi="Times New Roman" w:cs="Times New Roman"/>
          <w:color w:val="000000"/>
        </w:rPr>
        <w:t xml:space="preserve"> cu </w:t>
      </w:r>
      <w:proofErr w:type="spellStart"/>
      <w:r w:rsidRPr="00702AC0">
        <w:rPr>
          <w:rFonts w:ascii="Times New Roman" w:eastAsiaTheme="minorHAnsi" w:hAnsi="Times New Roman" w:cs="Times New Roman"/>
          <w:b/>
          <w:bCs/>
          <w:color w:val="000000"/>
        </w:rPr>
        <w:t>Аnехa</w:t>
      </w:r>
      <w:proofErr w:type="spellEnd"/>
      <w:r w:rsidRPr="00702AC0">
        <w:rPr>
          <w:rFonts w:ascii="Times New Roman" w:eastAsiaTheme="minorHAnsi" w:hAnsi="Times New Roman" w:cs="Times New Roman"/>
          <w:b/>
          <w:bCs/>
          <w:color w:val="000000"/>
        </w:rPr>
        <w:t xml:space="preserve"> nr. 9</w:t>
      </w:r>
      <w:r w:rsidRPr="00702AC0">
        <w:rPr>
          <w:rFonts w:ascii="Times New Roman" w:eastAsiaTheme="minorHAnsi" w:hAnsi="Times New Roman" w:cs="Times New Roman"/>
          <w:color w:val="000000"/>
        </w:rPr>
        <w:t> din Documentația standard; Se va prezenta în original de către operator.</w:t>
      </w:r>
    </w:p>
    <w:p w14:paraId="4ECCBE32" w14:textId="77777777" w:rsidR="002D2516" w:rsidRPr="00702AC0" w:rsidRDefault="002D2516" w:rsidP="002D2516">
      <w:pPr>
        <w:pStyle w:val="Frspaiere"/>
        <w:rPr>
          <w:rFonts w:ascii="Times New Roman" w:eastAsiaTheme="minorHAnsi" w:hAnsi="Times New Roman" w:cs="Times New Roman"/>
          <w:color w:val="000000"/>
          <w:lang w:val="en-US"/>
        </w:rPr>
      </w:pPr>
      <w:r w:rsidRPr="00702AC0">
        <w:rPr>
          <w:rFonts w:ascii="Times New Roman" w:eastAsiaTheme="minorHAnsi" w:hAnsi="Times New Roman" w:cs="Times New Roman"/>
          <w:b/>
          <w:bCs/>
          <w:color w:val="000000"/>
        </w:rPr>
        <w:t>b) transfer pe un cont al autorității contractante – </w:t>
      </w:r>
      <w:r w:rsidRPr="00702AC0">
        <w:rPr>
          <w:rFonts w:ascii="Times New Roman" w:eastAsiaTheme="minorHAnsi" w:hAnsi="Times New Roman" w:cs="Times New Roman"/>
          <w:color w:val="000000"/>
        </w:rPr>
        <w:t>Garanția de bună execuție prin transfer la contul autorității contractante (ordin de plată), în conformitate cu datele și condițiile stipulate în scrisoarea de înștiințare.</w:t>
      </w:r>
    </w:p>
    <w:p w14:paraId="1FA960DA" w14:textId="77777777" w:rsidR="002D2516" w:rsidRPr="00702AC0" w:rsidRDefault="002D2516" w:rsidP="002D2516">
      <w:pPr>
        <w:pStyle w:val="Frspaiere"/>
        <w:rPr>
          <w:rFonts w:ascii="Times New Roman" w:eastAsiaTheme="minorHAnsi" w:hAnsi="Times New Roman" w:cs="Times New Roman"/>
          <w:color w:val="000000"/>
          <w:lang w:val="en-US"/>
        </w:rPr>
      </w:pPr>
      <w:r w:rsidRPr="00702AC0">
        <w:rPr>
          <w:rFonts w:ascii="Times New Roman" w:eastAsiaTheme="minorHAnsi" w:hAnsi="Times New Roman" w:cs="Times New Roman"/>
          <w:b/>
          <w:bCs/>
          <w:color w:val="000000"/>
        </w:rPr>
        <w:t>c) cauțiune;</w:t>
      </w:r>
    </w:p>
    <w:p w14:paraId="3FF5591F" w14:textId="77777777" w:rsidR="002D2516" w:rsidRPr="00702AC0" w:rsidRDefault="002D2516" w:rsidP="002D2516">
      <w:pPr>
        <w:pStyle w:val="Frspaiere"/>
        <w:rPr>
          <w:rFonts w:ascii="Times New Roman" w:eastAsiaTheme="minorHAnsi" w:hAnsi="Times New Roman" w:cs="Times New Roman"/>
          <w:color w:val="000000"/>
          <w:lang w:val="en-US"/>
        </w:rPr>
      </w:pPr>
      <w:r w:rsidRPr="00702AC0">
        <w:rPr>
          <w:rFonts w:ascii="Times New Roman" w:eastAsiaTheme="minorHAnsi" w:hAnsi="Times New Roman" w:cs="Times New Roman"/>
          <w:b/>
          <w:bCs/>
          <w:color w:val="000000"/>
        </w:rPr>
        <w:lastRenderedPageBreak/>
        <w:t>d) rețineri succesive din plata cuvenită pentru facturile înaintate, cu efectuarea transferului sumei respective pe un cont special deschis de operatorul economic la o bancă licențiată, agreată de ambele părți, și pus la dispoziția autorității contractante;</w:t>
      </w:r>
    </w:p>
    <w:p w14:paraId="4268D081" w14:textId="77777777" w:rsidR="002D2516" w:rsidRPr="00702AC0" w:rsidRDefault="002D2516" w:rsidP="002D2516">
      <w:pPr>
        <w:pStyle w:val="Frspaiere"/>
        <w:rPr>
          <w:rFonts w:ascii="Times New Roman" w:eastAsiaTheme="minorHAnsi" w:hAnsi="Times New Roman" w:cs="Times New Roman"/>
          <w:color w:val="000000"/>
          <w:lang w:val="en-US"/>
        </w:rPr>
      </w:pPr>
      <w:r w:rsidRPr="00702AC0">
        <w:rPr>
          <w:rFonts w:ascii="Times New Roman" w:eastAsiaTheme="minorHAnsi" w:hAnsi="Times New Roman" w:cs="Times New Roman"/>
          <w:b/>
          <w:bCs/>
          <w:color w:val="000000"/>
        </w:rPr>
        <w:t>e) rețineri succesive directe din plata cuvenită pentru facturile înaintate.</w:t>
      </w:r>
    </w:p>
    <w:p w14:paraId="2C88FB97" w14:textId="4A13C153" w:rsidR="002D2516" w:rsidRPr="00702AC0" w:rsidRDefault="002D2516" w:rsidP="002D2516">
      <w:pPr>
        <w:shd w:val="clear" w:color="auto" w:fill="FFFFFF" w:themeFill="background1"/>
        <w:tabs>
          <w:tab w:val="right" w:pos="426"/>
        </w:tabs>
        <w:spacing w:before="120"/>
        <w:jc w:val="both"/>
        <w:rPr>
          <w:b/>
          <w:noProof w:val="0"/>
          <w:sz w:val="22"/>
          <w:szCs w:val="22"/>
          <w:lang w:eastAsia="ru-RU"/>
        </w:rPr>
      </w:pPr>
      <w:r w:rsidRPr="00702AC0">
        <w:rPr>
          <w:rFonts w:eastAsiaTheme="minorHAnsi"/>
          <w:b/>
          <w:bCs/>
          <w:i/>
          <w:iCs/>
          <w:color w:val="000000"/>
        </w:rPr>
        <w:t>Termenul de valabilitate a garanției să fie valabilă până la data de 31.12.2026.</w:t>
      </w:r>
    </w:p>
    <w:p w14:paraId="6FDD9B88" w14:textId="77777777" w:rsidR="00F7389A" w:rsidRPr="00702AC0" w:rsidRDefault="00F7389A" w:rsidP="00F7389A">
      <w:pPr>
        <w:pStyle w:val="Listparagraf"/>
        <w:shd w:val="clear" w:color="auto" w:fill="FFFFFF" w:themeFill="background1"/>
        <w:tabs>
          <w:tab w:val="right" w:pos="284"/>
        </w:tabs>
        <w:ind w:left="0"/>
        <w:rPr>
          <w:bCs/>
          <w:lang w:eastAsia="ro-RO"/>
        </w:rPr>
      </w:pPr>
      <w:r w:rsidRPr="00702AC0">
        <w:rPr>
          <w:bCs/>
          <w:lang w:eastAsia="ro-RO"/>
        </w:rPr>
        <w:t>(</w:t>
      </w:r>
      <w:r w:rsidRPr="00702AC0">
        <w:rPr>
          <w:bCs/>
          <w:i/>
          <w:iCs/>
          <w:lang w:eastAsia="ro-RO"/>
        </w:rPr>
        <w:t>Rechizitele bancare vor fi incluse suplimentar în scrisoarea de înștiințare a operatorului economic desemnat câștigător</w:t>
      </w:r>
      <w:r w:rsidRPr="00702AC0">
        <w:rPr>
          <w:bCs/>
          <w:lang w:eastAsia="ro-RO"/>
        </w:rPr>
        <w:t>.)</w:t>
      </w:r>
    </w:p>
    <w:p w14:paraId="23A4ADD7" w14:textId="77777777" w:rsidR="00F7389A" w:rsidRPr="00702AC0" w:rsidRDefault="00F7389A" w:rsidP="00F7389A">
      <w:pPr>
        <w:pStyle w:val="Listparagraf"/>
        <w:shd w:val="clear" w:color="auto" w:fill="FFFFFF" w:themeFill="background1"/>
        <w:tabs>
          <w:tab w:val="right" w:pos="284"/>
        </w:tabs>
        <w:ind w:left="0"/>
        <w:rPr>
          <w:bCs/>
          <w:lang w:eastAsia="ro-RO"/>
        </w:rPr>
      </w:pPr>
    </w:p>
    <w:p w14:paraId="7FADC746" w14:textId="77777777" w:rsidR="00F7389A" w:rsidRPr="00702AC0" w:rsidRDefault="00F7389A" w:rsidP="00F7389A">
      <w:pPr>
        <w:pStyle w:val="Listparagraf"/>
        <w:numPr>
          <w:ilvl w:val="0"/>
          <w:numId w:val="1"/>
        </w:numPr>
        <w:shd w:val="clear" w:color="auto" w:fill="FFFFFF" w:themeFill="background1"/>
        <w:tabs>
          <w:tab w:val="right" w:pos="284"/>
        </w:tabs>
        <w:ind w:left="284" w:hanging="284"/>
        <w:rPr>
          <w:b/>
          <w:noProof w:val="0"/>
          <w:sz w:val="22"/>
          <w:szCs w:val="22"/>
          <w:lang w:eastAsia="ru-RU"/>
        </w:rPr>
      </w:pPr>
      <w:r w:rsidRPr="00702AC0">
        <w:rPr>
          <w:b/>
          <w:noProof w:val="0"/>
          <w:sz w:val="22"/>
          <w:szCs w:val="22"/>
          <w:lang w:eastAsia="ru-RU"/>
        </w:rPr>
        <w:t xml:space="preserve">Motivul recurgerii la procedura accelerată (în cazul licitației deschise, restrânse și a procedurii negociate), după caz – </w:t>
      </w:r>
    </w:p>
    <w:p w14:paraId="48C2D525" w14:textId="77777777" w:rsidR="00F7389A" w:rsidRPr="00702AC0" w:rsidRDefault="00F7389A" w:rsidP="00F7389A">
      <w:pPr>
        <w:pStyle w:val="Listparagraf"/>
        <w:numPr>
          <w:ilvl w:val="0"/>
          <w:numId w:val="1"/>
        </w:numPr>
        <w:shd w:val="clear" w:color="auto" w:fill="FFFFFF" w:themeFill="background1"/>
        <w:tabs>
          <w:tab w:val="right" w:pos="284"/>
        </w:tabs>
        <w:ind w:left="284" w:hanging="284"/>
        <w:rPr>
          <w:b/>
          <w:noProof w:val="0"/>
          <w:sz w:val="22"/>
          <w:szCs w:val="22"/>
          <w:lang w:eastAsia="ru-RU"/>
        </w:rPr>
      </w:pPr>
      <w:r w:rsidRPr="00702AC0">
        <w:rPr>
          <w:b/>
          <w:noProof w:val="0"/>
          <w:sz w:val="22"/>
          <w:szCs w:val="22"/>
          <w:lang w:eastAsia="ru-RU"/>
        </w:rPr>
        <w:t xml:space="preserve">Tehnici și instrumente specifice de atribuire (dacă este cazul specificați dacă se va utiliza acordul-cadru, sistemul dinamic de achiziție sau licitația electronică): </w:t>
      </w:r>
      <w:r w:rsidRPr="00702AC0">
        <w:rPr>
          <w:sz w:val="22"/>
          <w:szCs w:val="22"/>
          <w:u w:val="single"/>
        </w:rPr>
        <w:t>licitație electronică în 3 runde cu pasul minim 1%</w:t>
      </w:r>
    </w:p>
    <w:p w14:paraId="7577CB13" w14:textId="77777777" w:rsidR="00F7389A" w:rsidRPr="00702AC0" w:rsidRDefault="00F7389A" w:rsidP="00F7389A">
      <w:pPr>
        <w:numPr>
          <w:ilvl w:val="0"/>
          <w:numId w:val="1"/>
        </w:numPr>
        <w:shd w:val="clear" w:color="auto" w:fill="FFFFFF" w:themeFill="background1"/>
        <w:tabs>
          <w:tab w:val="right" w:pos="426"/>
        </w:tabs>
        <w:spacing w:before="120"/>
        <w:ind w:left="360"/>
        <w:rPr>
          <w:b/>
          <w:noProof w:val="0"/>
          <w:sz w:val="22"/>
          <w:szCs w:val="22"/>
          <w:lang w:eastAsia="ru-RU"/>
        </w:rPr>
      </w:pPr>
      <w:r w:rsidRPr="00702AC0">
        <w:rPr>
          <w:b/>
          <w:noProof w:val="0"/>
          <w:sz w:val="22"/>
          <w:szCs w:val="22"/>
          <w:lang w:eastAsia="ru-RU"/>
        </w:rPr>
        <w:t>Condiții speciale de care depinde îndeplinirea contractului (</w:t>
      </w:r>
      <w:r w:rsidRPr="00702AC0">
        <w:rPr>
          <w:noProof w:val="0"/>
          <w:sz w:val="22"/>
          <w:szCs w:val="22"/>
          <w:lang w:eastAsia="ru-RU"/>
        </w:rPr>
        <w:t>indicați după caz</w:t>
      </w:r>
      <w:r w:rsidRPr="00702AC0">
        <w:rPr>
          <w:b/>
          <w:noProof w:val="0"/>
          <w:sz w:val="22"/>
          <w:szCs w:val="22"/>
          <w:lang w:eastAsia="ru-RU"/>
        </w:rPr>
        <w:t xml:space="preserve">): - </w:t>
      </w:r>
      <w:bookmarkStart w:id="1" w:name="_Hlk71621175"/>
    </w:p>
    <w:p w14:paraId="0FB6818E" w14:textId="77777777" w:rsidR="00F7389A" w:rsidRPr="00702AC0" w:rsidRDefault="00F7389A" w:rsidP="00F7389A">
      <w:pPr>
        <w:numPr>
          <w:ilvl w:val="0"/>
          <w:numId w:val="1"/>
        </w:numPr>
        <w:shd w:val="clear" w:color="auto" w:fill="FFFFFF" w:themeFill="background1"/>
        <w:tabs>
          <w:tab w:val="right" w:pos="426"/>
        </w:tabs>
        <w:spacing w:before="120"/>
        <w:ind w:left="426" w:hanging="426"/>
        <w:jc w:val="both"/>
        <w:rPr>
          <w:b/>
          <w:noProof w:val="0"/>
          <w:sz w:val="22"/>
          <w:szCs w:val="22"/>
          <w:lang w:eastAsia="ru-RU"/>
        </w:rPr>
      </w:pPr>
      <w:r w:rsidRPr="00702AC0">
        <w:rPr>
          <w:b/>
          <w:noProof w:val="0"/>
          <w:sz w:val="22"/>
          <w:szCs w:val="22"/>
          <w:lang w:eastAsia="ru-RU"/>
        </w:rPr>
        <w:t xml:space="preserve">Ofertele se prezintă în valuta: </w:t>
      </w:r>
      <w:r w:rsidRPr="00702AC0">
        <w:rPr>
          <w:noProof w:val="0"/>
          <w:sz w:val="22"/>
          <w:szCs w:val="22"/>
          <w:u w:val="single"/>
          <w:lang w:eastAsia="ru-RU"/>
        </w:rPr>
        <w:t>Lei MD</w:t>
      </w:r>
      <w:bookmarkEnd w:id="1"/>
    </w:p>
    <w:p w14:paraId="6794DC8E" w14:textId="77777777" w:rsidR="00F7389A" w:rsidRPr="00702AC0" w:rsidRDefault="00F7389A" w:rsidP="00F7389A">
      <w:pPr>
        <w:numPr>
          <w:ilvl w:val="0"/>
          <w:numId w:val="1"/>
        </w:numPr>
        <w:shd w:val="clear" w:color="auto" w:fill="FFFFFF" w:themeFill="background1"/>
        <w:tabs>
          <w:tab w:val="right" w:pos="426"/>
        </w:tabs>
        <w:spacing w:before="120"/>
        <w:ind w:left="426" w:hanging="426"/>
        <w:jc w:val="both"/>
        <w:rPr>
          <w:b/>
          <w:noProof w:val="0"/>
          <w:sz w:val="22"/>
          <w:szCs w:val="22"/>
          <w:lang w:eastAsia="ru-RU"/>
        </w:rPr>
      </w:pPr>
      <w:r w:rsidRPr="00702AC0">
        <w:rPr>
          <w:b/>
          <w:noProof w:val="0"/>
          <w:sz w:val="22"/>
          <w:szCs w:val="22"/>
          <w:lang w:eastAsia="ru-RU"/>
        </w:rPr>
        <w:t xml:space="preserve">Criteriul de evaluare aplicat pentru atribuirea contractului: </w:t>
      </w:r>
      <w:r w:rsidRPr="00702AC0">
        <w:rPr>
          <w:sz w:val="22"/>
          <w:szCs w:val="22"/>
          <w:u w:val="single"/>
        </w:rPr>
        <w:t>cel mai mic preț fără TVA și corespunderea specificației tehnice solicitate</w:t>
      </w:r>
    </w:p>
    <w:p w14:paraId="54DE27B9" w14:textId="77777777" w:rsidR="00F7389A" w:rsidRPr="00702AC0" w:rsidRDefault="00F7389A" w:rsidP="00F7389A">
      <w:pPr>
        <w:numPr>
          <w:ilvl w:val="0"/>
          <w:numId w:val="1"/>
        </w:numPr>
        <w:tabs>
          <w:tab w:val="right" w:pos="426"/>
        </w:tabs>
        <w:spacing w:before="120"/>
        <w:ind w:left="426" w:hanging="426"/>
        <w:jc w:val="both"/>
        <w:rPr>
          <w:b/>
          <w:noProof w:val="0"/>
          <w:sz w:val="22"/>
          <w:szCs w:val="22"/>
          <w:lang w:eastAsia="ru-RU"/>
        </w:rPr>
      </w:pPr>
      <w:r w:rsidRPr="00702AC0">
        <w:rPr>
          <w:b/>
          <w:noProof w:val="0"/>
          <w:sz w:val="22"/>
          <w:szCs w:val="22"/>
          <w:lang w:eastAsia="ru-RU"/>
        </w:rPr>
        <w:t>Factorii de evaluare a ofertei celei mai avantajoase din punct de vedere economic, precum și ponderile lor:</w:t>
      </w:r>
    </w:p>
    <w:tbl>
      <w:tblPr>
        <w:tblStyle w:val="Grigliatabella2"/>
        <w:tblW w:w="9985" w:type="dxa"/>
        <w:tblLook w:val="04A0" w:firstRow="1" w:lastRow="0" w:firstColumn="1" w:lastColumn="0" w:noHBand="0" w:noVBand="1"/>
      </w:tblPr>
      <w:tblGrid>
        <w:gridCol w:w="577"/>
        <w:gridCol w:w="7248"/>
        <w:gridCol w:w="2160"/>
      </w:tblGrid>
      <w:tr w:rsidR="00F7389A" w:rsidRPr="00702AC0" w14:paraId="73AB6A33" w14:textId="77777777" w:rsidTr="008D5EDE">
        <w:tc>
          <w:tcPr>
            <w:tcW w:w="577" w:type="dxa"/>
          </w:tcPr>
          <w:p w14:paraId="69A6D2E0" w14:textId="77777777" w:rsidR="00F7389A" w:rsidRPr="00702AC0" w:rsidRDefault="00F7389A" w:rsidP="008D5EDE">
            <w:pPr>
              <w:shd w:val="clear" w:color="auto" w:fill="FFFFFF" w:themeFill="background1"/>
              <w:tabs>
                <w:tab w:val="left" w:pos="612"/>
              </w:tabs>
              <w:rPr>
                <w:rFonts w:ascii="Times New Roman" w:hAnsi="Times New Roman"/>
                <w:b/>
                <w:iCs/>
                <w:noProof w:val="0"/>
                <w:sz w:val="20"/>
                <w:szCs w:val="20"/>
                <w:lang w:eastAsia="ru-RU"/>
              </w:rPr>
            </w:pPr>
            <w:r w:rsidRPr="00702AC0">
              <w:rPr>
                <w:rFonts w:ascii="Times New Roman" w:hAnsi="Times New Roman"/>
                <w:b/>
                <w:iCs/>
                <w:noProof w:val="0"/>
                <w:sz w:val="20"/>
                <w:szCs w:val="20"/>
                <w:lang w:eastAsia="ru-RU"/>
              </w:rPr>
              <w:t>Nr. d/o</w:t>
            </w:r>
          </w:p>
        </w:tc>
        <w:tc>
          <w:tcPr>
            <w:tcW w:w="7248" w:type="dxa"/>
            <w:vAlign w:val="center"/>
          </w:tcPr>
          <w:p w14:paraId="3FF4C014" w14:textId="77777777" w:rsidR="00F7389A" w:rsidRPr="00702AC0" w:rsidRDefault="00F7389A" w:rsidP="008D5EDE">
            <w:pPr>
              <w:shd w:val="clear" w:color="auto" w:fill="FFFFFF" w:themeFill="background1"/>
              <w:tabs>
                <w:tab w:val="left" w:pos="612"/>
              </w:tabs>
              <w:jc w:val="center"/>
              <w:rPr>
                <w:rFonts w:ascii="Times New Roman" w:hAnsi="Times New Roman"/>
                <w:b/>
                <w:iCs/>
                <w:noProof w:val="0"/>
                <w:sz w:val="20"/>
                <w:szCs w:val="20"/>
                <w:lang w:eastAsia="ru-RU"/>
              </w:rPr>
            </w:pPr>
            <w:r w:rsidRPr="00702AC0">
              <w:rPr>
                <w:rFonts w:ascii="Times New Roman" w:hAnsi="Times New Roman"/>
                <w:b/>
                <w:iCs/>
                <w:noProof w:val="0"/>
                <w:sz w:val="20"/>
                <w:szCs w:val="20"/>
                <w:lang w:eastAsia="ru-RU"/>
              </w:rPr>
              <w:t>Denumirea factorului de evaluare</w:t>
            </w:r>
          </w:p>
        </w:tc>
        <w:tc>
          <w:tcPr>
            <w:tcW w:w="2160" w:type="dxa"/>
            <w:vAlign w:val="center"/>
          </w:tcPr>
          <w:p w14:paraId="2B799DE7" w14:textId="77777777" w:rsidR="00F7389A" w:rsidRPr="00702AC0" w:rsidRDefault="00F7389A" w:rsidP="008D5EDE">
            <w:pPr>
              <w:shd w:val="clear" w:color="auto" w:fill="FFFFFF" w:themeFill="background1"/>
              <w:tabs>
                <w:tab w:val="left" w:pos="612"/>
              </w:tabs>
              <w:jc w:val="center"/>
              <w:rPr>
                <w:rFonts w:ascii="Times New Roman" w:hAnsi="Times New Roman"/>
                <w:b/>
                <w:iCs/>
                <w:noProof w:val="0"/>
                <w:sz w:val="20"/>
                <w:szCs w:val="20"/>
                <w:lang w:eastAsia="ru-RU"/>
              </w:rPr>
            </w:pPr>
            <w:r w:rsidRPr="00702AC0">
              <w:rPr>
                <w:rFonts w:ascii="Times New Roman" w:hAnsi="Times New Roman"/>
                <w:b/>
                <w:iCs/>
                <w:noProof w:val="0"/>
                <w:sz w:val="20"/>
                <w:szCs w:val="20"/>
                <w:lang w:eastAsia="ru-RU"/>
              </w:rPr>
              <w:t>Ponderea%</w:t>
            </w:r>
          </w:p>
        </w:tc>
      </w:tr>
      <w:tr w:rsidR="00F7389A" w:rsidRPr="00702AC0" w14:paraId="5C8FAAE7" w14:textId="77777777" w:rsidTr="008D5EDE">
        <w:trPr>
          <w:trHeight w:val="54"/>
        </w:trPr>
        <w:tc>
          <w:tcPr>
            <w:tcW w:w="577" w:type="dxa"/>
          </w:tcPr>
          <w:p w14:paraId="12162B14" w14:textId="77777777" w:rsidR="00F7389A" w:rsidRPr="00702AC0" w:rsidRDefault="00F7389A" w:rsidP="008D5EDE">
            <w:pPr>
              <w:shd w:val="clear" w:color="auto" w:fill="FFFFFF" w:themeFill="background1"/>
              <w:tabs>
                <w:tab w:val="left" w:pos="612"/>
              </w:tabs>
              <w:rPr>
                <w:rFonts w:ascii="Times New Roman" w:hAnsi="Times New Roman"/>
                <w:iCs/>
                <w:noProof w:val="0"/>
                <w:lang w:eastAsia="ru-RU"/>
              </w:rPr>
            </w:pPr>
            <w:r w:rsidRPr="00702AC0">
              <w:rPr>
                <w:rFonts w:ascii="Times New Roman" w:hAnsi="Times New Roman"/>
                <w:iCs/>
                <w:noProof w:val="0"/>
                <w:lang w:eastAsia="ru-RU"/>
              </w:rPr>
              <w:t>-</w:t>
            </w:r>
          </w:p>
        </w:tc>
        <w:tc>
          <w:tcPr>
            <w:tcW w:w="7248" w:type="dxa"/>
          </w:tcPr>
          <w:p w14:paraId="777F5E2D" w14:textId="77777777" w:rsidR="00F7389A" w:rsidRPr="00702AC0" w:rsidRDefault="00F7389A" w:rsidP="008D5EDE">
            <w:pPr>
              <w:shd w:val="clear" w:color="auto" w:fill="FFFFFF" w:themeFill="background1"/>
              <w:tabs>
                <w:tab w:val="left" w:pos="612"/>
              </w:tabs>
              <w:rPr>
                <w:rFonts w:ascii="Times New Roman" w:hAnsi="Times New Roman"/>
                <w:iCs/>
                <w:noProof w:val="0"/>
                <w:lang w:eastAsia="ru-RU"/>
              </w:rPr>
            </w:pPr>
            <w:r w:rsidRPr="00702AC0">
              <w:rPr>
                <w:rFonts w:ascii="Times New Roman" w:hAnsi="Times New Roman"/>
                <w:iCs/>
                <w:noProof w:val="0"/>
                <w:lang w:eastAsia="ru-RU"/>
              </w:rPr>
              <w:t>-</w:t>
            </w:r>
          </w:p>
        </w:tc>
        <w:tc>
          <w:tcPr>
            <w:tcW w:w="2160" w:type="dxa"/>
          </w:tcPr>
          <w:p w14:paraId="6C4CE23A" w14:textId="77777777" w:rsidR="00F7389A" w:rsidRPr="00702AC0" w:rsidRDefault="00F7389A" w:rsidP="008D5EDE">
            <w:pPr>
              <w:shd w:val="clear" w:color="auto" w:fill="FFFFFF" w:themeFill="background1"/>
              <w:tabs>
                <w:tab w:val="left" w:pos="612"/>
              </w:tabs>
              <w:rPr>
                <w:rFonts w:ascii="Times New Roman" w:hAnsi="Times New Roman"/>
                <w:iCs/>
                <w:noProof w:val="0"/>
                <w:lang w:eastAsia="ru-RU"/>
              </w:rPr>
            </w:pPr>
            <w:r w:rsidRPr="00702AC0">
              <w:rPr>
                <w:rFonts w:ascii="Times New Roman" w:hAnsi="Times New Roman"/>
                <w:iCs/>
                <w:noProof w:val="0"/>
                <w:lang w:eastAsia="ru-RU"/>
              </w:rPr>
              <w:t>-</w:t>
            </w:r>
          </w:p>
        </w:tc>
      </w:tr>
      <w:tr w:rsidR="00F7389A" w:rsidRPr="00702AC0" w14:paraId="7C234DA4" w14:textId="77777777" w:rsidTr="008D5EDE">
        <w:trPr>
          <w:trHeight w:val="50"/>
        </w:trPr>
        <w:tc>
          <w:tcPr>
            <w:tcW w:w="577" w:type="dxa"/>
          </w:tcPr>
          <w:p w14:paraId="0E9C460C" w14:textId="77777777" w:rsidR="00F7389A" w:rsidRPr="00702AC0" w:rsidRDefault="00F7389A" w:rsidP="008D5EDE">
            <w:pPr>
              <w:shd w:val="clear" w:color="auto" w:fill="FFFFFF" w:themeFill="background1"/>
              <w:tabs>
                <w:tab w:val="left" w:pos="612"/>
              </w:tabs>
              <w:rPr>
                <w:rFonts w:ascii="Times New Roman" w:hAnsi="Times New Roman"/>
                <w:iCs/>
                <w:noProof w:val="0"/>
                <w:lang w:eastAsia="ru-RU"/>
              </w:rPr>
            </w:pPr>
            <w:r w:rsidRPr="00702AC0">
              <w:rPr>
                <w:rFonts w:ascii="Times New Roman" w:hAnsi="Times New Roman"/>
                <w:iCs/>
                <w:noProof w:val="0"/>
                <w:lang w:eastAsia="ru-RU"/>
              </w:rPr>
              <w:t>-</w:t>
            </w:r>
          </w:p>
        </w:tc>
        <w:tc>
          <w:tcPr>
            <w:tcW w:w="7248" w:type="dxa"/>
          </w:tcPr>
          <w:p w14:paraId="1C3803F1" w14:textId="77777777" w:rsidR="00F7389A" w:rsidRPr="00702AC0" w:rsidRDefault="00F7389A" w:rsidP="008D5EDE">
            <w:pPr>
              <w:shd w:val="clear" w:color="auto" w:fill="FFFFFF" w:themeFill="background1"/>
              <w:tabs>
                <w:tab w:val="left" w:pos="612"/>
              </w:tabs>
              <w:rPr>
                <w:rFonts w:ascii="Times New Roman" w:hAnsi="Times New Roman"/>
                <w:iCs/>
                <w:noProof w:val="0"/>
                <w:lang w:eastAsia="ru-RU"/>
              </w:rPr>
            </w:pPr>
            <w:r w:rsidRPr="00702AC0">
              <w:rPr>
                <w:rFonts w:ascii="Times New Roman" w:hAnsi="Times New Roman"/>
                <w:iCs/>
                <w:noProof w:val="0"/>
                <w:lang w:eastAsia="ru-RU"/>
              </w:rPr>
              <w:t>-</w:t>
            </w:r>
          </w:p>
        </w:tc>
        <w:tc>
          <w:tcPr>
            <w:tcW w:w="2160" w:type="dxa"/>
          </w:tcPr>
          <w:p w14:paraId="2BFBF644" w14:textId="77777777" w:rsidR="00F7389A" w:rsidRPr="00702AC0" w:rsidRDefault="00F7389A" w:rsidP="008D5EDE">
            <w:pPr>
              <w:shd w:val="clear" w:color="auto" w:fill="FFFFFF" w:themeFill="background1"/>
              <w:tabs>
                <w:tab w:val="left" w:pos="612"/>
              </w:tabs>
              <w:rPr>
                <w:rFonts w:ascii="Times New Roman" w:hAnsi="Times New Roman"/>
                <w:iCs/>
                <w:noProof w:val="0"/>
                <w:lang w:eastAsia="ru-RU"/>
              </w:rPr>
            </w:pPr>
            <w:r w:rsidRPr="00702AC0">
              <w:rPr>
                <w:rFonts w:ascii="Times New Roman" w:hAnsi="Times New Roman"/>
                <w:iCs/>
                <w:noProof w:val="0"/>
                <w:lang w:eastAsia="ru-RU"/>
              </w:rPr>
              <w:t>-</w:t>
            </w:r>
          </w:p>
        </w:tc>
      </w:tr>
    </w:tbl>
    <w:p w14:paraId="71667C98" w14:textId="77777777" w:rsidR="00F7389A" w:rsidRPr="00702AC0" w:rsidRDefault="00F7389A" w:rsidP="00F7389A">
      <w:pPr>
        <w:numPr>
          <w:ilvl w:val="0"/>
          <w:numId w:val="1"/>
        </w:numPr>
        <w:shd w:val="clear" w:color="auto" w:fill="FFFFFF" w:themeFill="background1"/>
        <w:tabs>
          <w:tab w:val="right" w:pos="426"/>
        </w:tabs>
        <w:spacing w:before="120"/>
        <w:ind w:left="0" w:firstLine="0"/>
        <w:jc w:val="both"/>
        <w:rPr>
          <w:b/>
          <w:noProof w:val="0"/>
          <w:sz w:val="22"/>
          <w:szCs w:val="22"/>
          <w:lang w:eastAsia="ru-RU"/>
        </w:rPr>
      </w:pPr>
      <w:r w:rsidRPr="00702AC0">
        <w:rPr>
          <w:b/>
          <w:noProof w:val="0"/>
          <w:sz w:val="22"/>
          <w:szCs w:val="22"/>
          <w:lang w:eastAsia="ru-RU"/>
        </w:rPr>
        <w:t xml:space="preserve">Termenul limită de depunere/deschidere a ofertelor: </w:t>
      </w:r>
      <w:r w:rsidRPr="00702AC0">
        <w:rPr>
          <w:sz w:val="22"/>
          <w:szCs w:val="22"/>
        </w:rPr>
        <w:t>conform</w:t>
      </w:r>
      <w:r w:rsidRPr="00702AC0">
        <w:rPr>
          <w:b/>
          <w:sz w:val="22"/>
          <w:szCs w:val="22"/>
        </w:rPr>
        <w:t xml:space="preserve"> </w:t>
      </w:r>
      <w:r w:rsidRPr="00702AC0">
        <w:rPr>
          <w:sz w:val="22"/>
          <w:szCs w:val="22"/>
        </w:rPr>
        <w:t>SIA RSAP MTender (achizitii.md)</w:t>
      </w:r>
    </w:p>
    <w:p w14:paraId="03C6C257" w14:textId="77777777" w:rsidR="00F7389A" w:rsidRPr="00702AC0" w:rsidRDefault="00F7389A" w:rsidP="00F7389A">
      <w:pPr>
        <w:numPr>
          <w:ilvl w:val="0"/>
          <w:numId w:val="1"/>
        </w:numPr>
        <w:shd w:val="clear" w:color="auto" w:fill="FFFFFF" w:themeFill="background1"/>
        <w:tabs>
          <w:tab w:val="right" w:pos="426"/>
        </w:tabs>
        <w:spacing w:before="120"/>
        <w:ind w:left="0" w:firstLine="0"/>
        <w:rPr>
          <w:b/>
          <w:noProof w:val="0"/>
          <w:sz w:val="22"/>
          <w:szCs w:val="22"/>
          <w:lang w:eastAsia="ru-RU"/>
        </w:rPr>
      </w:pPr>
      <w:r w:rsidRPr="00702AC0">
        <w:rPr>
          <w:b/>
          <w:noProof w:val="0"/>
          <w:sz w:val="22"/>
          <w:szCs w:val="22"/>
          <w:lang w:eastAsia="ru-RU"/>
        </w:rPr>
        <w:t xml:space="preserve">Adresa la care trebuie transmise ofertele sau cererile de participare: </w:t>
      </w:r>
    </w:p>
    <w:p w14:paraId="7B1A4577" w14:textId="77777777" w:rsidR="00F7389A" w:rsidRPr="00702AC0" w:rsidRDefault="00F7389A" w:rsidP="00F7389A">
      <w:pPr>
        <w:shd w:val="clear" w:color="auto" w:fill="FFFFFF" w:themeFill="background1"/>
        <w:tabs>
          <w:tab w:val="right" w:pos="426"/>
        </w:tabs>
        <w:spacing w:before="120"/>
        <w:ind w:left="450"/>
        <w:rPr>
          <w:noProof w:val="0"/>
          <w:sz w:val="22"/>
          <w:szCs w:val="22"/>
          <w:lang w:eastAsia="ru-RU"/>
        </w:rPr>
      </w:pPr>
      <w:r w:rsidRPr="00702AC0">
        <w:rPr>
          <w:noProof w:val="0"/>
          <w:sz w:val="22"/>
          <w:szCs w:val="22"/>
          <w:lang w:eastAsia="ru-RU"/>
        </w:rPr>
        <w:t>Ofertele sau cererile de participare vor fi depuse electronic prin intermediul SIA RSAP</w:t>
      </w:r>
    </w:p>
    <w:p w14:paraId="39E7D979" w14:textId="2009D75A" w:rsidR="00F7389A" w:rsidRPr="00702AC0" w:rsidRDefault="00F7389A" w:rsidP="00F7389A">
      <w:pPr>
        <w:numPr>
          <w:ilvl w:val="0"/>
          <w:numId w:val="1"/>
        </w:numPr>
        <w:tabs>
          <w:tab w:val="right" w:pos="426"/>
        </w:tabs>
        <w:spacing w:before="120"/>
        <w:ind w:left="0" w:firstLine="0"/>
        <w:jc w:val="both"/>
        <w:rPr>
          <w:b/>
          <w:noProof w:val="0"/>
          <w:sz w:val="22"/>
          <w:szCs w:val="22"/>
          <w:lang w:eastAsia="ru-RU"/>
        </w:rPr>
      </w:pPr>
      <w:r w:rsidRPr="00702AC0">
        <w:rPr>
          <w:b/>
          <w:noProof w:val="0"/>
          <w:sz w:val="22"/>
          <w:szCs w:val="22"/>
          <w:lang w:eastAsia="ru-RU"/>
        </w:rPr>
        <w:t>Termenul de valabilitate a ofertelor:</w:t>
      </w:r>
      <w:r w:rsidRPr="00702AC0">
        <w:rPr>
          <w:sz w:val="22"/>
          <w:szCs w:val="22"/>
        </w:rPr>
        <w:t xml:space="preserve"> </w:t>
      </w:r>
      <w:r w:rsidR="00CF4B82" w:rsidRPr="00702AC0">
        <w:rPr>
          <w:sz w:val="22"/>
          <w:szCs w:val="22"/>
        </w:rPr>
        <w:t>6</w:t>
      </w:r>
      <w:r w:rsidRPr="00702AC0">
        <w:rPr>
          <w:sz w:val="22"/>
          <w:szCs w:val="22"/>
        </w:rPr>
        <w:t>0 zile din data deschiderii ofertelor</w:t>
      </w:r>
      <w:r w:rsidRPr="00702AC0">
        <w:rPr>
          <w:b/>
          <w:sz w:val="22"/>
          <w:szCs w:val="22"/>
        </w:rPr>
        <w:t xml:space="preserve">  </w:t>
      </w:r>
    </w:p>
    <w:p w14:paraId="0E8EB886" w14:textId="77777777" w:rsidR="00F7389A" w:rsidRPr="00702AC0" w:rsidRDefault="00F7389A" w:rsidP="00F7389A">
      <w:pPr>
        <w:numPr>
          <w:ilvl w:val="0"/>
          <w:numId w:val="1"/>
        </w:numPr>
        <w:tabs>
          <w:tab w:val="right" w:pos="426"/>
        </w:tabs>
        <w:spacing w:before="120"/>
        <w:ind w:left="0" w:firstLine="0"/>
        <w:rPr>
          <w:b/>
          <w:noProof w:val="0"/>
          <w:sz w:val="22"/>
          <w:szCs w:val="22"/>
          <w:lang w:eastAsia="ru-RU"/>
        </w:rPr>
      </w:pPr>
      <w:r w:rsidRPr="00702AC0">
        <w:rPr>
          <w:b/>
          <w:noProof w:val="0"/>
          <w:sz w:val="22"/>
          <w:szCs w:val="22"/>
          <w:lang w:eastAsia="ru-RU"/>
        </w:rPr>
        <w:t xml:space="preserve">Locul deschiderii ofertelor: </w:t>
      </w:r>
      <w:r w:rsidRPr="00702AC0">
        <w:rPr>
          <w:sz w:val="22"/>
          <w:szCs w:val="22"/>
        </w:rPr>
        <w:t xml:space="preserve">SIA RSAP </w:t>
      </w:r>
      <w:hyperlink r:id="rId9" w:history="1">
        <w:r w:rsidRPr="00702AC0">
          <w:rPr>
            <w:rStyle w:val="Hyperlink"/>
            <w:rFonts w:eastAsiaTheme="majorEastAsia"/>
            <w:noProof w:val="0"/>
            <w:sz w:val="22"/>
            <w:szCs w:val="22"/>
            <w:lang w:eastAsia="ru-RU"/>
          </w:rPr>
          <w:t>https://achizitii.md/ro/</w:t>
        </w:r>
      </w:hyperlink>
      <w:r w:rsidRPr="00702AC0">
        <w:rPr>
          <w:noProof w:val="0"/>
          <w:sz w:val="22"/>
          <w:szCs w:val="22"/>
          <w:lang w:eastAsia="ru-RU"/>
        </w:rPr>
        <w:t xml:space="preserve"> </w:t>
      </w:r>
    </w:p>
    <w:p w14:paraId="14499DB0" w14:textId="77777777" w:rsidR="00F7389A" w:rsidRPr="00702AC0" w:rsidRDefault="00F7389A" w:rsidP="00F7389A">
      <w:pPr>
        <w:shd w:val="clear" w:color="auto" w:fill="FFFFFF" w:themeFill="background1"/>
        <w:tabs>
          <w:tab w:val="right" w:pos="426"/>
        </w:tabs>
        <w:contextualSpacing/>
        <w:rPr>
          <w:noProof w:val="0"/>
          <w:sz w:val="22"/>
          <w:szCs w:val="22"/>
          <w:lang w:eastAsia="ru-RU"/>
        </w:rPr>
      </w:pPr>
      <w:r w:rsidRPr="00702AC0">
        <w:rPr>
          <w:noProof w:val="0"/>
          <w:sz w:val="22"/>
          <w:szCs w:val="22"/>
          <w:lang w:eastAsia="ru-RU"/>
        </w:rPr>
        <w:t xml:space="preserve">         Ofertele întârziate vor fi respinse. </w:t>
      </w:r>
    </w:p>
    <w:p w14:paraId="67331478" w14:textId="77777777" w:rsidR="00F7389A" w:rsidRPr="00702AC0" w:rsidRDefault="00F7389A" w:rsidP="00F7389A">
      <w:pPr>
        <w:numPr>
          <w:ilvl w:val="0"/>
          <w:numId w:val="1"/>
        </w:numPr>
        <w:shd w:val="clear" w:color="auto" w:fill="FFFFFF" w:themeFill="background1"/>
        <w:tabs>
          <w:tab w:val="right" w:pos="426"/>
        </w:tabs>
        <w:spacing w:before="120"/>
        <w:ind w:left="450" w:hanging="450"/>
        <w:jc w:val="both"/>
        <w:rPr>
          <w:b/>
          <w:noProof w:val="0"/>
          <w:sz w:val="22"/>
          <w:szCs w:val="22"/>
          <w:lang w:eastAsia="ru-RU"/>
        </w:rPr>
      </w:pPr>
      <w:r w:rsidRPr="00702AC0">
        <w:rPr>
          <w:b/>
          <w:noProof w:val="0"/>
          <w:sz w:val="22"/>
          <w:szCs w:val="22"/>
          <w:lang w:eastAsia="ru-RU"/>
        </w:rPr>
        <w:t xml:space="preserve">Persoanele autorizate să asiste la deschiderea ofertelor: </w:t>
      </w:r>
    </w:p>
    <w:p w14:paraId="2DA52DE4" w14:textId="77777777" w:rsidR="00F7389A" w:rsidRPr="00702AC0" w:rsidRDefault="00F7389A" w:rsidP="00F7389A">
      <w:pPr>
        <w:shd w:val="clear" w:color="auto" w:fill="FFFFFF" w:themeFill="background1"/>
        <w:tabs>
          <w:tab w:val="right" w:pos="426"/>
        </w:tabs>
        <w:ind w:left="450"/>
        <w:jc w:val="both"/>
        <w:rPr>
          <w:noProof w:val="0"/>
          <w:sz w:val="22"/>
          <w:szCs w:val="22"/>
          <w:lang w:eastAsia="ru-RU"/>
        </w:rPr>
      </w:pPr>
      <w:r w:rsidRPr="00702AC0">
        <w:rPr>
          <w:noProof w:val="0"/>
          <w:sz w:val="22"/>
          <w:szCs w:val="22"/>
          <w:lang w:eastAsia="ru-RU"/>
        </w:rPr>
        <w:t>Ofertanții sau reprezentanții acestora au dreptul să participe la deschiderea ofertelor, cu excepția cazului când ofertele au fost depuse prin SIA RSAP.</w:t>
      </w:r>
    </w:p>
    <w:p w14:paraId="34DE45B1" w14:textId="77777777" w:rsidR="00F7389A" w:rsidRPr="00702AC0" w:rsidRDefault="00F7389A" w:rsidP="00F7389A">
      <w:pPr>
        <w:numPr>
          <w:ilvl w:val="0"/>
          <w:numId w:val="1"/>
        </w:numPr>
        <w:shd w:val="clear" w:color="auto" w:fill="FFFFFF" w:themeFill="background1"/>
        <w:tabs>
          <w:tab w:val="right" w:pos="426"/>
        </w:tabs>
        <w:spacing w:before="120"/>
        <w:ind w:left="450" w:hanging="450"/>
        <w:jc w:val="both"/>
        <w:rPr>
          <w:b/>
          <w:noProof w:val="0"/>
          <w:sz w:val="22"/>
          <w:szCs w:val="22"/>
          <w:lang w:eastAsia="ru-RU"/>
        </w:rPr>
      </w:pPr>
      <w:r w:rsidRPr="00702AC0">
        <w:rPr>
          <w:b/>
          <w:noProof w:val="0"/>
          <w:sz w:val="22"/>
          <w:szCs w:val="22"/>
          <w:lang w:eastAsia="ru-RU"/>
        </w:rPr>
        <w:t xml:space="preserve">Limba sau limbile în care trebuie redactate ofertele sau cererile de participare: </w:t>
      </w:r>
      <w:r w:rsidRPr="00702AC0">
        <w:rPr>
          <w:noProof w:val="0"/>
          <w:sz w:val="22"/>
          <w:szCs w:val="22"/>
          <w:lang w:eastAsia="ru-RU"/>
        </w:rPr>
        <w:t>Română</w:t>
      </w:r>
      <w:r w:rsidRPr="00702AC0">
        <w:rPr>
          <w:b/>
          <w:noProof w:val="0"/>
          <w:sz w:val="22"/>
          <w:szCs w:val="22"/>
          <w:lang w:eastAsia="ru-RU"/>
        </w:rPr>
        <w:t xml:space="preserve"> </w:t>
      </w:r>
    </w:p>
    <w:p w14:paraId="4E24642D" w14:textId="77777777" w:rsidR="00F7389A" w:rsidRPr="00702AC0" w:rsidRDefault="00F7389A" w:rsidP="00F7389A">
      <w:pPr>
        <w:numPr>
          <w:ilvl w:val="0"/>
          <w:numId w:val="1"/>
        </w:numPr>
        <w:shd w:val="clear" w:color="auto" w:fill="FFFFFF" w:themeFill="background1"/>
        <w:tabs>
          <w:tab w:val="right" w:pos="426"/>
        </w:tabs>
        <w:spacing w:before="120"/>
        <w:ind w:left="360"/>
        <w:jc w:val="both"/>
        <w:rPr>
          <w:b/>
          <w:noProof w:val="0"/>
          <w:sz w:val="22"/>
          <w:szCs w:val="22"/>
          <w:lang w:eastAsia="ru-RU"/>
        </w:rPr>
      </w:pPr>
      <w:r w:rsidRPr="00702AC0">
        <w:rPr>
          <w:b/>
          <w:noProof w:val="0"/>
          <w:sz w:val="22"/>
          <w:szCs w:val="22"/>
          <w:lang w:eastAsia="ru-RU"/>
        </w:rPr>
        <w:t xml:space="preserve">Respectivul contract se referă la un proiect și/sau program finanțat din fonduri ale Uniunii Europene: </w:t>
      </w:r>
      <w:r w:rsidRPr="00702AC0">
        <w:rPr>
          <w:noProof w:val="0"/>
          <w:sz w:val="22"/>
          <w:szCs w:val="22"/>
          <w:lang w:eastAsia="ru-RU"/>
        </w:rPr>
        <w:t xml:space="preserve">Nu </w:t>
      </w:r>
    </w:p>
    <w:p w14:paraId="6523FA1F" w14:textId="77777777" w:rsidR="00F7389A" w:rsidRPr="00702AC0" w:rsidRDefault="00F7389A" w:rsidP="00F7389A">
      <w:pPr>
        <w:numPr>
          <w:ilvl w:val="0"/>
          <w:numId w:val="1"/>
        </w:numPr>
        <w:shd w:val="clear" w:color="auto" w:fill="FFFFFF" w:themeFill="background1"/>
        <w:tabs>
          <w:tab w:val="right" w:pos="426"/>
        </w:tabs>
        <w:spacing w:before="120"/>
        <w:ind w:left="0" w:firstLine="0"/>
        <w:jc w:val="both"/>
        <w:rPr>
          <w:b/>
          <w:noProof w:val="0"/>
          <w:sz w:val="22"/>
          <w:szCs w:val="22"/>
          <w:lang w:eastAsia="ru-RU"/>
        </w:rPr>
      </w:pPr>
      <w:r w:rsidRPr="00702AC0">
        <w:rPr>
          <w:b/>
          <w:noProof w:val="0"/>
          <w:sz w:val="22"/>
          <w:szCs w:val="22"/>
          <w:lang w:eastAsia="ru-RU"/>
        </w:rPr>
        <w:t xml:space="preserve">Denumirea și adresa organismului competent de soluționare a contestațiilor: </w:t>
      </w:r>
    </w:p>
    <w:p w14:paraId="303F670E" w14:textId="77777777" w:rsidR="00F7389A" w:rsidRPr="00702AC0" w:rsidRDefault="00F7389A" w:rsidP="00F7389A">
      <w:pPr>
        <w:shd w:val="clear" w:color="auto" w:fill="FFFFFF" w:themeFill="background1"/>
        <w:tabs>
          <w:tab w:val="right" w:pos="426"/>
        </w:tabs>
        <w:ind w:left="450"/>
        <w:rPr>
          <w:noProof w:val="0"/>
          <w:sz w:val="22"/>
          <w:szCs w:val="22"/>
          <w:lang w:eastAsia="ru-RU"/>
        </w:rPr>
      </w:pPr>
      <w:r w:rsidRPr="00702AC0">
        <w:rPr>
          <w:noProof w:val="0"/>
          <w:sz w:val="22"/>
          <w:szCs w:val="22"/>
          <w:lang w:eastAsia="ru-RU"/>
        </w:rPr>
        <w:t>Agenția Națională pentru Soluționarea Contestațiilor</w:t>
      </w:r>
    </w:p>
    <w:p w14:paraId="0B615E3A" w14:textId="77777777" w:rsidR="00F7389A" w:rsidRPr="00702AC0" w:rsidRDefault="00F7389A" w:rsidP="00F7389A">
      <w:pPr>
        <w:shd w:val="clear" w:color="auto" w:fill="FFFFFF" w:themeFill="background1"/>
        <w:tabs>
          <w:tab w:val="right" w:pos="426"/>
        </w:tabs>
        <w:ind w:left="450"/>
        <w:rPr>
          <w:noProof w:val="0"/>
          <w:sz w:val="22"/>
          <w:szCs w:val="22"/>
          <w:lang w:eastAsia="ru-RU"/>
        </w:rPr>
      </w:pPr>
      <w:r w:rsidRPr="00702AC0">
        <w:rPr>
          <w:noProof w:val="0"/>
          <w:sz w:val="22"/>
          <w:szCs w:val="22"/>
          <w:lang w:eastAsia="ru-RU"/>
        </w:rPr>
        <w:t>Adresa: mun. Chișinău, bd. Ștefan cel Mare și Sfânt nr.124 (et.4), MD 2001;</w:t>
      </w:r>
    </w:p>
    <w:p w14:paraId="31689E41" w14:textId="77777777" w:rsidR="00F7389A" w:rsidRPr="00702AC0" w:rsidRDefault="00F7389A" w:rsidP="00F7389A">
      <w:pPr>
        <w:shd w:val="clear" w:color="auto" w:fill="FFFFFF" w:themeFill="background1"/>
        <w:tabs>
          <w:tab w:val="right" w:pos="426"/>
        </w:tabs>
        <w:ind w:left="450"/>
        <w:rPr>
          <w:noProof w:val="0"/>
          <w:sz w:val="22"/>
          <w:szCs w:val="22"/>
          <w:lang w:eastAsia="ru-RU"/>
        </w:rPr>
      </w:pPr>
      <w:r w:rsidRPr="00702AC0">
        <w:rPr>
          <w:noProof w:val="0"/>
          <w:sz w:val="22"/>
          <w:szCs w:val="22"/>
          <w:lang w:eastAsia="ru-RU"/>
        </w:rPr>
        <w:t xml:space="preserve">Tel/Fax/email:022-820 652, 022 820-651, </w:t>
      </w:r>
      <w:hyperlink r:id="rId10" w:history="1">
        <w:r w:rsidRPr="00702AC0">
          <w:rPr>
            <w:rStyle w:val="Hyperlink"/>
            <w:rFonts w:eastAsiaTheme="majorEastAsia"/>
            <w:noProof w:val="0"/>
            <w:sz w:val="22"/>
            <w:szCs w:val="22"/>
            <w:lang w:eastAsia="ru-RU"/>
          </w:rPr>
          <w:t>contestatii@ansc.md</w:t>
        </w:r>
      </w:hyperlink>
      <w:r w:rsidRPr="00702AC0">
        <w:rPr>
          <w:noProof w:val="0"/>
          <w:sz w:val="22"/>
          <w:szCs w:val="22"/>
          <w:lang w:eastAsia="ru-RU"/>
        </w:rPr>
        <w:t xml:space="preserve"> </w:t>
      </w:r>
    </w:p>
    <w:p w14:paraId="158BEC85" w14:textId="77777777" w:rsidR="00F7389A" w:rsidRPr="00702AC0" w:rsidRDefault="00F7389A" w:rsidP="00F7389A">
      <w:pPr>
        <w:numPr>
          <w:ilvl w:val="0"/>
          <w:numId w:val="1"/>
        </w:numPr>
        <w:shd w:val="clear" w:color="auto" w:fill="FFFFFF" w:themeFill="background1"/>
        <w:tabs>
          <w:tab w:val="right" w:pos="426"/>
        </w:tabs>
        <w:spacing w:before="120"/>
        <w:ind w:left="426" w:hanging="426"/>
        <w:jc w:val="both"/>
        <w:rPr>
          <w:b/>
          <w:noProof w:val="0"/>
          <w:color w:val="000000" w:themeColor="text1"/>
          <w:sz w:val="22"/>
          <w:szCs w:val="22"/>
          <w:lang w:eastAsia="ru-RU"/>
        </w:rPr>
      </w:pPr>
      <w:r w:rsidRPr="00702AC0">
        <w:rPr>
          <w:b/>
          <w:noProof w:val="0"/>
          <w:sz w:val="22"/>
          <w:szCs w:val="22"/>
          <w:lang w:eastAsia="ru-RU"/>
        </w:rPr>
        <w:t>Data (datele) și referința (referințele) publicărilor anterioare în Jurnalul Oficial al Uniunii Europene privind contractul (contractele) la care se referă anunțul respectiv (dacă este cazul):</w:t>
      </w:r>
      <w:r w:rsidRPr="00702AC0">
        <w:t>-</w:t>
      </w:r>
      <w:r w:rsidRPr="00702AC0">
        <w:rPr>
          <w:bCs/>
          <w:noProof w:val="0"/>
          <w:sz w:val="22"/>
          <w:szCs w:val="22"/>
          <w:lang w:eastAsia="ru-RU"/>
        </w:rPr>
        <w:t xml:space="preserve">  </w:t>
      </w:r>
      <w:r w:rsidRPr="00702AC0">
        <w:rPr>
          <w:bCs/>
          <w:sz w:val="22"/>
          <w:szCs w:val="22"/>
        </w:rPr>
        <w:t xml:space="preserve"> </w:t>
      </w:r>
      <w:r w:rsidRPr="00702AC0">
        <w:rPr>
          <w:bCs/>
          <w:noProof w:val="0"/>
          <w:color w:val="000000" w:themeColor="text1"/>
          <w:sz w:val="22"/>
          <w:szCs w:val="22"/>
          <w:lang w:eastAsia="ru-RU"/>
        </w:rPr>
        <w:t xml:space="preserve">   </w:t>
      </w:r>
    </w:p>
    <w:p w14:paraId="33FD7A0B" w14:textId="77777777" w:rsidR="00F7389A" w:rsidRPr="00702AC0" w:rsidRDefault="00F7389A" w:rsidP="00F7389A">
      <w:pPr>
        <w:numPr>
          <w:ilvl w:val="0"/>
          <w:numId w:val="1"/>
        </w:numPr>
        <w:shd w:val="clear" w:color="auto" w:fill="FFFFFF" w:themeFill="background1"/>
        <w:tabs>
          <w:tab w:val="right" w:pos="567"/>
        </w:tabs>
        <w:spacing w:before="120"/>
        <w:ind w:left="360"/>
        <w:jc w:val="both"/>
        <w:rPr>
          <w:noProof w:val="0"/>
          <w:sz w:val="22"/>
          <w:szCs w:val="22"/>
          <w:lang w:eastAsia="ru-RU"/>
        </w:rPr>
      </w:pPr>
      <w:r w:rsidRPr="00702AC0">
        <w:rPr>
          <w:b/>
          <w:noProof w:val="0"/>
          <w:sz w:val="22"/>
          <w:szCs w:val="22"/>
          <w:lang w:eastAsia="ru-RU"/>
        </w:rPr>
        <w:t>În cazul achizițiilor periodice, calendarul estimat pentru publicarea anunțurilor viitoare</w:t>
      </w:r>
      <w:r w:rsidRPr="00702AC0">
        <w:rPr>
          <w:b/>
          <w:noProof w:val="0"/>
          <w:sz w:val="22"/>
          <w:szCs w:val="22"/>
          <w:shd w:val="clear" w:color="auto" w:fill="FFFFFF" w:themeFill="background1"/>
          <w:lang w:eastAsia="ru-RU"/>
        </w:rPr>
        <w:t xml:space="preserve">: </w:t>
      </w:r>
      <w:r w:rsidRPr="00702AC0">
        <w:rPr>
          <w:noProof w:val="0"/>
          <w:sz w:val="22"/>
          <w:szCs w:val="22"/>
          <w:shd w:val="clear" w:color="auto" w:fill="FFFFFF" w:themeFill="background1"/>
          <w:lang w:eastAsia="ru-RU"/>
        </w:rPr>
        <w:t xml:space="preserve">- </w:t>
      </w:r>
    </w:p>
    <w:p w14:paraId="1E3FB5AA" w14:textId="77777777" w:rsidR="00F7389A" w:rsidRPr="00702AC0" w:rsidRDefault="00F7389A" w:rsidP="00F7389A">
      <w:pPr>
        <w:numPr>
          <w:ilvl w:val="0"/>
          <w:numId w:val="1"/>
        </w:numPr>
        <w:shd w:val="clear" w:color="auto" w:fill="FFFFFF" w:themeFill="background1"/>
        <w:tabs>
          <w:tab w:val="right" w:pos="426"/>
        </w:tabs>
        <w:spacing w:before="120"/>
        <w:ind w:left="426" w:hanging="426"/>
        <w:jc w:val="both"/>
        <w:rPr>
          <w:b/>
          <w:noProof w:val="0"/>
          <w:sz w:val="22"/>
          <w:szCs w:val="22"/>
          <w:lang w:eastAsia="ru-RU"/>
        </w:rPr>
      </w:pPr>
      <w:r w:rsidRPr="00702AC0">
        <w:rPr>
          <w:b/>
          <w:noProof w:val="0"/>
          <w:sz w:val="22"/>
          <w:szCs w:val="22"/>
          <w:lang w:eastAsia="ru-RU"/>
        </w:rPr>
        <w:t xml:space="preserve">Data publicării anunțului de intenție sau, după caz, precizarea că nu a fost publicat un astfel de </w:t>
      </w:r>
      <w:r w:rsidRPr="00702AC0">
        <w:rPr>
          <w:b/>
          <w:noProof w:val="0"/>
          <w:sz w:val="22"/>
          <w:szCs w:val="22"/>
          <w:shd w:val="clear" w:color="auto" w:fill="FFFFFF" w:themeFill="background1"/>
          <w:lang w:eastAsia="ru-RU"/>
        </w:rPr>
        <w:t xml:space="preserve">anunț: </w:t>
      </w:r>
      <w:hyperlink r:id="rId11" w:history="1">
        <w:r w:rsidRPr="00702AC0">
          <w:rPr>
            <w:rStyle w:val="Hyperlink"/>
            <w:rFonts w:eastAsiaTheme="majorEastAsia"/>
            <w:noProof w:val="0"/>
            <w:sz w:val="22"/>
            <w:szCs w:val="22"/>
            <w:shd w:val="clear" w:color="auto" w:fill="FFFFFF" w:themeFill="background1"/>
            <w:lang w:eastAsia="ru-RU"/>
          </w:rPr>
          <w:t>https://tender.gov.md/ro/bap</w:t>
        </w:r>
      </w:hyperlink>
      <w:r w:rsidRPr="00702AC0">
        <w:rPr>
          <w:noProof w:val="0"/>
          <w:sz w:val="22"/>
          <w:szCs w:val="22"/>
          <w:shd w:val="clear" w:color="auto" w:fill="FFFFFF" w:themeFill="background1"/>
          <w:lang w:eastAsia="ru-RU"/>
        </w:rPr>
        <w:t xml:space="preserve"> </w:t>
      </w:r>
    </w:p>
    <w:p w14:paraId="0D29010B" w14:textId="22CFBD22" w:rsidR="00F7389A" w:rsidRPr="00702AC0" w:rsidRDefault="00F7389A" w:rsidP="00F7389A">
      <w:pPr>
        <w:numPr>
          <w:ilvl w:val="0"/>
          <w:numId w:val="1"/>
        </w:numPr>
        <w:shd w:val="clear" w:color="auto" w:fill="FFFFFF" w:themeFill="background1"/>
        <w:tabs>
          <w:tab w:val="right" w:pos="426"/>
        </w:tabs>
        <w:spacing w:before="120"/>
        <w:ind w:left="0" w:firstLine="0"/>
        <w:rPr>
          <w:b/>
          <w:noProof w:val="0"/>
          <w:sz w:val="22"/>
          <w:szCs w:val="22"/>
          <w:lang w:eastAsia="ru-RU"/>
        </w:rPr>
      </w:pPr>
      <w:r w:rsidRPr="00702AC0">
        <w:rPr>
          <w:b/>
          <w:noProof w:val="0"/>
          <w:sz w:val="22"/>
          <w:szCs w:val="22"/>
          <w:lang w:eastAsia="ru-RU"/>
        </w:rPr>
        <w:t>Data transmiterii spre publicare a anunțului de participar</w:t>
      </w:r>
      <w:r w:rsidRPr="00702AC0">
        <w:rPr>
          <w:b/>
          <w:noProof w:val="0"/>
          <w:sz w:val="22"/>
          <w:szCs w:val="22"/>
          <w:shd w:val="clear" w:color="auto" w:fill="FFFFFF" w:themeFill="background1"/>
          <w:lang w:eastAsia="ru-RU"/>
        </w:rPr>
        <w:t xml:space="preserve">e: </w:t>
      </w:r>
      <w:r w:rsidR="008B1F8F">
        <w:rPr>
          <w:b/>
          <w:noProof w:val="0"/>
          <w:sz w:val="22"/>
          <w:szCs w:val="22"/>
          <w:shd w:val="clear" w:color="auto" w:fill="FFFFFF" w:themeFill="background1"/>
          <w:lang w:eastAsia="ru-RU"/>
        </w:rPr>
        <w:t xml:space="preserve"> </w:t>
      </w:r>
      <w:r w:rsidR="002F4E38">
        <w:rPr>
          <w:bCs/>
          <w:noProof w:val="0"/>
          <w:sz w:val="22"/>
          <w:szCs w:val="22"/>
          <w:shd w:val="clear" w:color="auto" w:fill="FFFFFF" w:themeFill="background1"/>
          <w:lang w:eastAsia="ru-RU"/>
        </w:rPr>
        <w:t>11</w:t>
      </w:r>
      <w:r w:rsidR="008B1F8F">
        <w:rPr>
          <w:b/>
          <w:noProof w:val="0"/>
          <w:sz w:val="22"/>
          <w:szCs w:val="22"/>
          <w:shd w:val="clear" w:color="auto" w:fill="FFFFFF" w:themeFill="background1"/>
          <w:lang w:eastAsia="ru-RU"/>
        </w:rPr>
        <w:t xml:space="preserve"> </w:t>
      </w:r>
      <w:r w:rsidR="00CF4B82" w:rsidRPr="00702AC0">
        <w:rPr>
          <w:noProof w:val="0"/>
          <w:sz w:val="22"/>
          <w:szCs w:val="22"/>
          <w:shd w:val="clear" w:color="auto" w:fill="FFFFFF" w:themeFill="background1"/>
          <w:lang w:eastAsia="ru-RU"/>
        </w:rPr>
        <w:t xml:space="preserve">august </w:t>
      </w:r>
      <w:r w:rsidRPr="00702AC0">
        <w:rPr>
          <w:noProof w:val="0"/>
          <w:sz w:val="22"/>
          <w:szCs w:val="22"/>
          <w:shd w:val="clear" w:color="auto" w:fill="FFFFFF" w:themeFill="background1"/>
          <w:lang w:eastAsia="ru-RU"/>
        </w:rPr>
        <w:t>2026</w:t>
      </w:r>
      <w:r w:rsidRPr="00702AC0">
        <w:rPr>
          <w:b/>
          <w:noProof w:val="0"/>
          <w:sz w:val="22"/>
          <w:szCs w:val="22"/>
          <w:shd w:val="clear" w:color="auto" w:fill="FFFFFF" w:themeFill="background1"/>
          <w:lang w:eastAsia="ru-RU"/>
        </w:rPr>
        <w:t xml:space="preserve"> </w:t>
      </w:r>
    </w:p>
    <w:p w14:paraId="7919C501" w14:textId="77777777" w:rsidR="00F7389A" w:rsidRPr="00702AC0" w:rsidRDefault="00F7389A" w:rsidP="00F7389A">
      <w:pPr>
        <w:numPr>
          <w:ilvl w:val="0"/>
          <w:numId w:val="1"/>
        </w:numPr>
        <w:shd w:val="clear" w:color="auto" w:fill="FFFFFF" w:themeFill="background1"/>
        <w:tabs>
          <w:tab w:val="right" w:pos="426"/>
        </w:tabs>
        <w:spacing w:before="120"/>
        <w:ind w:left="0" w:firstLine="0"/>
        <w:rPr>
          <w:b/>
          <w:noProof w:val="0"/>
          <w:sz w:val="22"/>
          <w:szCs w:val="22"/>
          <w:lang w:eastAsia="ru-RU"/>
        </w:rPr>
      </w:pPr>
      <w:r w:rsidRPr="00702AC0">
        <w:rPr>
          <w:b/>
          <w:noProof w:val="0"/>
          <w:sz w:val="22"/>
          <w:szCs w:val="22"/>
          <w:lang w:eastAsia="ru-RU"/>
        </w:rPr>
        <w:lastRenderedPageBreak/>
        <w:t>În cadrul procedurii de achiziție publică se va utiliza/accepta:</w:t>
      </w:r>
    </w:p>
    <w:p w14:paraId="6CA7B88A" w14:textId="77777777" w:rsidR="00F7389A" w:rsidRPr="00702AC0" w:rsidRDefault="00F7389A" w:rsidP="00F7389A">
      <w:pPr>
        <w:shd w:val="clear" w:color="auto" w:fill="FFFFFF" w:themeFill="background1"/>
        <w:tabs>
          <w:tab w:val="right" w:pos="426"/>
        </w:tabs>
        <w:spacing w:before="120"/>
        <w:rPr>
          <w:b/>
          <w:noProof w:val="0"/>
          <w:sz w:val="22"/>
          <w:szCs w:val="22"/>
          <w:lang w:eastAsia="ru-RU"/>
        </w:rPr>
      </w:pPr>
    </w:p>
    <w:tbl>
      <w:tblPr>
        <w:tblStyle w:val="Grigliatabella2"/>
        <w:tblW w:w="0" w:type="auto"/>
        <w:tblInd w:w="445" w:type="dxa"/>
        <w:shd w:val="clear" w:color="auto" w:fill="FFFFFF" w:themeFill="background1"/>
        <w:tblLook w:val="04A0" w:firstRow="1" w:lastRow="0" w:firstColumn="1" w:lastColumn="0" w:noHBand="0" w:noVBand="1"/>
      </w:tblPr>
      <w:tblGrid>
        <w:gridCol w:w="5713"/>
        <w:gridCol w:w="2795"/>
      </w:tblGrid>
      <w:tr w:rsidR="00F7389A" w:rsidRPr="00702AC0" w14:paraId="40430C04" w14:textId="77777777" w:rsidTr="008D5EDE">
        <w:tc>
          <w:tcPr>
            <w:tcW w:w="0" w:type="auto"/>
            <w:shd w:val="clear" w:color="auto" w:fill="FFFFFF" w:themeFill="background1"/>
          </w:tcPr>
          <w:p w14:paraId="795F65AA" w14:textId="77777777" w:rsidR="00F7389A" w:rsidRPr="00702AC0" w:rsidRDefault="00F7389A" w:rsidP="008D5EDE">
            <w:pPr>
              <w:shd w:val="clear" w:color="auto" w:fill="FFFFFF" w:themeFill="background1"/>
              <w:tabs>
                <w:tab w:val="right" w:pos="426"/>
              </w:tabs>
              <w:rPr>
                <w:rFonts w:ascii="Times New Roman" w:hAnsi="Times New Roman"/>
                <w:b/>
                <w:noProof w:val="0"/>
                <w:lang w:eastAsia="ru-RU"/>
              </w:rPr>
            </w:pPr>
            <w:r w:rsidRPr="00702AC0">
              <w:rPr>
                <w:rFonts w:ascii="Times New Roman" w:hAnsi="Times New Roman"/>
                <w:b/>
                <w:noProof w:val="0"/>
                <w:lang w:eastAsia="ru-RU"/>
              </w:rPr>
              <w:t>Denumirea instrumentului electronic</w:t>
            </w:r>
          </w:p>
        </w:tc>
        <w:tc>
          <w:tcPr>
            <w:tcW w:w="0" w:type="auto"/>
            <w:shd w:val="clear" w:color="auto" w:fill="FFFFFF" w:themeFill="background1"/>
          </w:tcPr>
          <w:p w14:paraId="5BCC1B60" w14:textId="77777777" w:rsidR="00F7389A" w:rsidRPr="00702AC0" w:rsidRDefault="00F7389A" w:rsidP="008D5EDE">
            <w:pPr>
              <w:shd w:val="clear" w:color="auto" w:fill="FFFFFF" w:themeFill="background1"/>
              <w:tabs>
                <w:tab w:val="right" w:pos="426"/>
              </w:tabs>
              <w:rPr>
                <w:rFonts w:ascii="Times New Roman" w:hAnsi="Times New Roman"/>
                <w:b/>
                <w:noProof w:val="0"/>
                <w:lang w:eastAsia="ru-RU"/>
              </w:rPr>
            </w:pPr>
            <w:r w:rsidRPr="00702AC0">
              <w:rPr>
                <w:rFonts w:ascii="Times New Roman" w:hAnsi="Times New Roman"/>
                <w:b/>
                <w:noProof w:val="0"/>
                <w:lang w:eastAsia="ru-RU"/>
              </w:rPr>
              <w:t>Se va utiliza/accepta sau nu</w:t>
            </w:r>
          </w:p>
        </w:tc>
      </w:tr>
      <w:tr w:rsidR="00F7389A" w:rsidRPr="00702AC0" w14:paraId="41A9AEFC" w14:textId="77777777" w:rsidTr="008D5EDE">
        <w:tc>
          <w:tcPr>
            <w:tcW w:w="0" w:type="auto"/>
            <w:shd w:val="clear" w:color="auto" w:fill="FFFFFF" w:themeFill="background1"/>
          </w:tcPr>
          <w:p w14:paraId="6730BCA2" w14:textId="77777777" w:rsidR="00F7389A" w:rsidRPr="00702AC0" w:rsidRDefault="00F7389A" w:rsidP="008D5EDE">
            <w:pPr>
              <w:shd w:val="clear" w:color="auto" w:fill="FFFFFF" w:themeFill="background1"/>
              <w:tabs>
                <w:tab w:val="right" w:pos="426"/>
              </w:tabs>
              <w:rPr>
                <w:rFonts w:ascii="Times New Roman" w:hAnsi="Times New Roman"/>
                <w:noProof w:val="0"/>
                <w:lang w:eastAsia="ru-RU"/>
              </w:rPr>
            </w:pPr>
            <w:r w:rsidRPr="00702AC0">
              <w:rPr>
                <w:rFonts w:ascii="Times New Roman" w:hAnsi="Times New Roman"/>
                <w:noProof w:val="0"/>
                <w:lang w:eastAsia="ru-RU"/>
              </w:rPr>
              <w:t>Depunerea electronică a ofertelor sau a cererilor de participare</w:t>
            </w:r>
          </w:p>
        </w:tc>
        <w:tc>
          <w:tcPr>
            <w:tcW w:w="0" w:type="auto"/>
            <w:shd w:val="clear" w:color="auto" w:fill="FFFFFF" w:themeFill="background1"/>
            <w:vAlign w:val="center"/>
          </w:tcPr>
          <w:p w14:paraId="53C1821F" w14:textId="77777777" w:rsidR="00F7389A" w:rsidRPr="00702AC0" w:rsidRDefault="00F7389A" w:rsidP="008D5EDE">
            <w:pPr>
              <w:tabs>
                <w:tab w:val="right" w:pos="426"/>
              </w:tabs>
              <w:jc w:val="center"/>
              <w:rPr>
                <w:rFonts w:ascii="Times New Roman" w:hAnsi="Times New Roman"/>
              </w:rPr>
            </w:pPr>
            <w:r w:rsidRPr="00702AC0">
              <w:rPr>
                <w:rFonts w:ascii="Times New Roman" w:hAnsi="Times New Roman"/>
              </w:rPr>
              <w:t>da</w:t>
            </w:r>
          </w:p>
        </w:tc>
      </w:tr>
      <w:tr w:rsidR="00F7389A" w:rsidRPr="00702AC0" w14:paraId="4249DDBC" w14:textId="77777777" w:rsidTr="008D5EDE">
        <w:tc>
          <w:tcPr>
            <w:tcW w:w="0" w:type="auto"/>
            <w:shd w:val="clear" w:color="auto" w:fill="FFFFFF" w:themeFill="background1"/>
          </w:tcPr>
          <w:p w14:paraId="25AADD94" w14:textId="77777777" w:rsidR="00F7389A" w:rsidRPr="00702AC0" w:rsidRDefault="00F7389A" w:rsidP="008D5EDE">
            <w:pPr>
              <w:shd w:val="clear" w:color="auto" w:fill="FFFFFF" w:themeFill="background1"/>
              <w:tabs>
                <w:tab w:val="right" w:pos="426"/>
              </w:tabs>
              <w:rPr>
                <w:rFonts w:ascii="Times New Roman" w:hAnsi="Times New Roman"/>
                <w:noProof w:val="0"/>
                <w:lang w:eastAsia="ru-RU"/>
              </w:rPr>
            </w:pPr>
            <w:r w:rsidRPr="00702AC0">
              <w:rPr>
                <w:rFonts w:ascii="Times New Roman" w:hAnsi="Times New Roman"/>
                <w:noProof w:val="0"/>
                <w:lang w:eastAsia="ru-RU"/>
              </w:rPr>
              <w:t>Sistemul de comenzi electronice</w:t>
            </w:r>
          </w:p>
        </w:tc>
        <w:tc>
          <w:tcPr>
            <w:tcW w:w="0" w:type="auto"/>
            <w:shd w:val="clear" w:color="auto" w:fill="FFFFFF" w:themeFill="background1"/>
          </w:tcPr>
          <w:p w14:paraId="27033D0D" w14:textId="77777777" w:rsidR="00F7389A" w:rsidRPr="00702AC0" w:rsidRDefault="00F7389A" w:rsidP="008D5EDE">
            <w:pPr>
              <w:tabs>
                <w:tab w:val="right" w:pos="426"/>
              </w:tabs>
              <w:jc w:val="center"/>
              <w:rPr>
                <w:rFonts w:ascii="Times New Roman" w:hAnsi="Times New Roman"/>
              </w:rPr>
            </w:pPr>
            <w:r w:rsidRPr="00702AC0">
              <w:rPr>
                <w:rFonts w:ascii="Times New Roman" w:hAnsi="Times New Roman"/>
              </w:rPr>
              <w:t>da</w:t>
            </w:r>
          </w:p>
        </w:tc>
      </w:tr>
      <w:tr w:rsidR="00F7389A" w:rsidRPr="00702AC0" w14:paraId="765BE6EE" w14:textId="77777777" w:rsidTr="008D5EDE">
        <w:tc>
          <w:tcPr>
            <w:tcW w:w="0" w:type="auto"/>
            <w:shd w:val="clear" w:color="auto" w:fill="FFFFFF" w:themeFill="background1"/>
          </w:tcPr>
          <w:p w14:paraId="26CC501D" w14:textId="77777777" w:rsidR="00F7389A" w:rsidRPr="00702AC0" w:rsidRDefault="00F7389A" w:rsidP="008D5EDE">
            <w:pPr>
              <w:shd w:val="clear" w:color="auto" w:fill="FFFFFF" w:themeFill="background1"/>
              <w:tabs>
                <w:tab w:val="right" w:pos="426"/>
              </w:tabs>
              <w:rPr>
                <w:rFonts w:ascii="Times New Roman" w:hAnsi="Times New Roman"/>
                <w:noProof w:val="0"/>
                <w:lang w:eastAsia="ru-RU"/>
              </w:rPr>
            </w:pPr>
            <w:r w:rsidRPr="00702AC0">
              <w:rPr>
                <w:rFonts w:ascii="Times New Roman" w:hAnsi="Times New Roman"/>
                <w:noProof w:val="0"/>
                <w:lang w:eastAsia="ru-RU"/>
              </w:rPr>
              <w:t>Facturarea electronică</w:t>
            </w:r>
          </w:p>
        </w:tc>
        <w:tc>
          <w:tcPr>
            <w:tcW w:w="0" w:type="auto"/>
            <w:shd w:val="clear" w:color="auto" w:fill="FFFFFF" w:themeFill="background1"/>
          </w:tcPr>
          <w:p w14:paraId="072A21B6" w14:textId="77777777" w:rsidR="00F7389A" w:rsidRPr="00702AC0" w:rsidRDefault="00F7389A" w:rsidP="008D5EDE">
            <w:pPr>
              <w:tabs>
                <w:tab w:val="right" w:pos="426"/>
              </w:tabs>
              <w:jc w:val="center"/>
              <w:rPr>
                <w:rFonts w:ascii="Times New Roman" w:hAnsi="Times New Roman"/>
              </w:rPr>
            </w:pPr>
            <w:r w:rsidRPr="00702AC0">
              <w:rPr>
                <w:rFonts w:ascii="Times New Roman" w:hAnsi="Times New Roman"/>
              </w:rPr>
              <w:t>da</w:t>
            </w:r>
          </w:p>
        </w:tc>
      </w:tr>
      <w:tr w:rsidR="00F7389A" w:rsidRPr="00702AC0" w14:paraId="2C9D3210" w14:textId="77777777" w:rsidTr="008D5EDE">
        <w:trPr>
          <w:trHeight w:val="77"/>
        </w:trPr>
        <w:tc>
          <w:tcPr>
            <w:tcW w:w="0" w:type="auto"/>
            <w:shd w:val="clear" w:color="auto" w:fill="FFFFFF" w:themeFill="background1"/>
          </w:tcPr>
          <w:p w14:paraId="3EB731EC" w14:textId="77777777" w:rsidR="00F7389A" w:rsidRPr="00702AC0" w:rsidRDefault="00F7389A" w:rsidP="008D5EDE">
            <w:pPr>
              <w:shd w:val="clear" w:color="auto" w:fill="FFFFFF" w:themeFill="background1"/>
              <w:tabs>
                <w:tab w:val="right" w:pos="426"/>
              </w:tabs>
              <w:rPr>
                <w:rFonts w:ascii="Times New Roman" w:hAnsi="Times New Roman"/>
                <w:noProof w:val="0"/>
                <w:lang w:eastAsia="ru-RU"/>
              </w:rPr>
            </w:pPr>
            <w:r w:rsidRPr="00702AC0">
              <w:rPr>
                <w:rFonts w:ascii="Times New Roman" w:hAnsi="Times New Roman"/>
                <w:noProof w:val="0"/>
                <w:lang w:eastAsia="ru-RU"/>
              </w:rPr>
              <w:t>Plățile electronice</w:t>
            </w:r>
          </w:p>
        </w:tc>
        <w:tc>
          <w:tcPr>
            <w:tcW w:w="0" w:type="auto"/>
            <w:shd w:val="clear" w:color="auto" w:fill="FFFFFF" w:themeFill="background1"/>
          </w:tcPr>
          <w:p w14:paraId="1502EF26" w14:textId="77777777" w:rsidR="00F7389A" w:rsidRPr="00702AC0" w:rsidRDefault="00F7389A" w:rsidP="008D5EDE">
            <w:pPr>
              <w:tabs>
                <w:tab w:val="right" w:pos="426"/>
              </w:tabs>
              <w:jc w:val="center"/>
              <w:rPr>
                <w:rFonts w:ascii="Times New Roman" w:hAnsi="Times New Roman"/>
              </w:rPr>
            </w:pPr>
            <w:r w:rsidRPr="00702AC0">
              <w:rPr>
                <w:rFonts w:ascii="Times New Roman" w:hAnsi="Times New Roman"/>
              </w:rPr>
              <w:t>da</w:t>
            </w:r>
          </w:p>
        </w:tc>
      </w:tr>
    </w:tbl>
    <w:p w14:paraId="25965E90" w14:textId="77777777" w:rsidR="00F7389A" w:rsidRPr="00702AC0" w:rsidRDefault="00F7389A" w:rsidP="00F7389A">
      <w:pPr>
        <w:shd w:val="clear" w:color="auto" w:fill="FFFFFF" w:themeFill="background1"/>
        <w:tabs>
          <w:tab w:val="right" w:pos="426"/>
        </w:tabs>
        <w:ind w:left="360"/>
        <w:rPr>
          <w:b/>
          <w:noProof w:val="0"/>
          <w:sz w:val="22"/>
          <w:szCs w:val="22"/>
          <w:lang w:eastAsia="ru-RU"/>
        </w:rPr>
      </w:pPr>
    </w:p>
    <w:p w14:paraId="14B6907C" w14:textId="77777777" w:rsidR="00F7389A" w:rsidRPr="00702AC0" w:rsidRDefault="00F7389A" w:rsidP="00F7389A">
      <w:pPr>
        <w:numPr>
          <w:ilvl w:val="0"/>
          <w:numId w:val="1"/>
        </w:numPr>
        <w:shd w:val="clear" w:color="auto" w:fill="FFFFFF" w:themeFill="background1"/>
        <w:tabs>
          <w:tab w:val="right" w:pos="426"/>
        </w:tabs>
        <w:ind w:left="360"/>
        <w:jc w:val="both"/>
        <w:rPr>
          <w:b/>
          <w:noProof w:val="0"/>
          <w:sz w:val="22"/>
          <w:szCs w:val="22"/>
          <w:lang w:eastAsia="ru-RU"/>
        </w:rPr>
      </w:pPr>
      <w:r w:rsidRPr="00702AC0">
        <w:rPr>
          <w:b/>
          <w:noProof w:val="0"/>
          <w:sz w:val="22"/>
          <w:szCs w:val="22"/>
          <w:lang w:eastAsia="ru-RU"/>
        </w:rPr>
        <w:t xml:space="preserve">Contractul intră sub incidența Acordului privind achizițiile guvernamentale al Organizației Mondiale a Comerțului (numai în cazul anunțurilor transmise spre publicare în Jurnalul Oficial al Uniunii Europene): </w:t>
      </w:r>
      <w:r w:rsidRPr="00702AC0">
        <w:rPr>
          <w:noProof w:val="0"/>
          <w:sz w:val="22"/>
          <w:szCs w:val="22"/>
          <w:lang w:eastAsia="ru-RU"/>
        </w:rPr>
        <w:t>Nu</w:t>
      </w:r>
      <w:r w:rsidRPr="00702AC0">
        <w:rPr>
          <w:b/>
          <w:noProof w:val="0"/>
          <w:sz w:val="22"/>
          <w:szCs w:val="22"/>
          <w:lang w:eastAsia="ru-RU"/>
        </w:rPr>
        <w:t xml:space="preserve">  </w:t>
      </w:r>
    </w:p>
    <w:p w14:paraId="3AD1942D" w14:textId="77777777" w:rsidR="00F7389A" w:rsidRPr="00702AC0" w:rsidRDefault="00F7389A" w:rsidP="00F7389A">
      <w:pPr>
        <w:numPr>
          <w:ilvl w:val="0"/>
          <w:numId w:val="1"/>
        </w:numPr>
        <w:shd w:val="clear" w:color="auto" w:fill="FFFFFF" w:themeFill="background1"/>
        <w:tabs>
          <w:tab w:val="right" w:pos="426"/>
        </w:tabs>
        <w:spacing w:before="120" w:after="120"/>
        <w:ind w:left="0" w:firstLine="0"/>
        <w:rPr>
          <w:b/>
          <w:noProof w:val="0"/>
          <w:sz w:val="22"/>
          <w:szCs w:val="22"/>
          <w:lang w:eastAsia="ru-RU"/>
        </w:rPr>
      </w:pPr>
      <w:r w:rsidRPr="00702AC0">
        <w:rPr>
          <w:b/>
          <w:noProof w:val="0"/>
          <w:sz w:val="22"/>
          <w:szCs w:val="22"/>
          <w:lang w:eastAsia="ru-RU"/>
        </w:rPr>
        <w:t xml:space="preserve">Alte informații relevante: </w:t>
      </w:r>
      <w:r w:rsidRPr="00702AC0">
        <w:rPr>
          <w:noProof w:val="0"/>
          <w:sz w:val="22"/>
          <w:szCs w:val="22"/>
          <w:lang w:eastAsia="ru-RU"/>
        </w:rPr>
        <w:t>Nu</w:t>
      </w:r>
      <w:r w:rsidRPr="00702AC0">
        <w:rPr>
          <w:b/>
          <w:noProof w:val="0"/>
          <w:sz w:val="22"/>
          <w:szCs w:val="22"/>
          <w:lang w:eastAsia="ru-RU"/>
        </w:rPr>
        <w:t xml:space="preserve">  </w:t>
      </w:r>
    </w:p>
    <w:p w14:paraId="152E65DB" w14:textId="77777777" w:rsidR="00F7389A" w:rsidRPr="00702AC0" w:rsidRDefault="00F7389A" w:rsidP="00F7389A">
      <w:pPr>
        <w:shd w:val="clear" w:color="auto" w:fill="FFFFFF" w:themeFill="background1"/>
        <w:tabs>
          <w:tab w:val="right" w:pos="426"/>
        </w:tabs>
        <w:spacing w:before="120" w:after="120"/>
        <w:rPr>
          <w:b/>
          <w:noProof w:val="0"/>
          <w:lang w:eastAsia="ru-RU"/>
        </w:rPr>
      </w:pPr>
    </w:p>
    <w:p w14:paraId="30063E6D" w14:textId="77777777" w:rsidR="00F7389A" w:rsidRPr="00702AC0" w:rsidRDefault="00F7389A" w:rsidP="00F7389A">
      <w:pPr>
        <w:shd w:val="clear" w:color="auto" w:fill="FFFFFF" w:themeFill="background1"/>
        <w:tabs>
          <w:tab w:val="right" w:pos="426"/>
        </w:tabs>
        <w:spacing w:before="120" w:after="120"/>
        <w:rPr>
          <w:b/>
          <w:noProof w:val="0"/>
          <w:lang w:eastAsia="ru-RU"/>
        </w:rPr>
      </w:pPr>
    </w:p>
    <w:p w14:paraId="7A95BA74" w14:textId="15EC1290" w:rsidR="00F7389A" w:rsidRPr="00702AC0" w:rsidRDefault="00F7389A" w:rsidP="00F7389A">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702AC0">
        <w:rPr>
          <w:b/>
          <w:noProof w:val="0"/>
          <w:lang w:val="ro-MD" w:eastAsia="ru-RU"/>
        </w:rPr>
        <w:t xml:space="preserve">Președinte a grupului de lucru :  </w:t>
      </w:r>
      <w:r w:rsidRPr="00702AC0">
        <w:rPr>
          <w:b/>
          <w:noProof w:val="0"/>
          <w:shd w:val="clear" w:color="auto" w:fill="FFFFFF" w:themeFill="background1"/>
          <w:lang w:val="ro-MD" w:eastAsia="ru-RU"/>
        </w:rPr>
        <w:t>______________________________</w:t>
      </w:r>
      <w:proofErr w:type="spellStart"/>
      <w:r w:rsidRPr="00702AC0">
        <w:rPr>
          <w:b/>
          <w:noProof w:val="0"/>
          <w:shd w:val="clear" w:color="auto" w:fill="FFFFFF" w:themeFill="background1"/>
          <w:lang w:val="ro-MD" w:eastAsia="ru-RU"/>
        </w:rPr>
        <w:t>Arcadie</w:t>
      </w:r>
      <w:proofErr w:type="spellEnd"/>
      <w:r w:rsidRPr="00702AC0">
        <w:rPr>
          <w:b/>
          <w:noProof w:val="0"/>
          <w:shd w:val="clear" w:color="auto" w:fill="FFFFFF" w:themeFill="background1"/>
          <w:lang w:val="ro-MD" w:eastAsia="ru-RU"/>
        </w:rPr>
        <w:t xml:space="preserve"> AFTENIUC  </w:t>
      </w:r>
    </w:p>
    <w:p w14:paraId="5D1EF2B1" w14:textId="77777777" w:rsidR="00F7389A" w:rsidRPr="00702AC0" w:rsidRDefault="00F7389A" w:rsidP="00F7389A">
      <w:pPr>
        <w:rPr>
          <w:lang w:val="ro-MD"/>
        </w:rPr>
      </w:pPr>
    </w:p>
    <w:p w14:paraId="07516891" w14:textId="77777777" w:rsidR="00F7389A" w:rsidRPr="00702AC0" w:rsidRDefault="00F7389A" w:rsidP="00F7389A"/>
    <w:p w14:paraId="5925243E" w14:textId="77777777" w:rsidR="00F7389A" w:rsidRPr="00702AC0" w:rsidRDefault="00F7389A" w:rsidP="00F7389A"/>
    <w:p w14:paraId="00EC46C1" w14:textId="77777777" w:rsidR="00F7389A" w:rsidRPr="00702AC0" w:rsidRDefault="00F7389A" w:rsidP="00F7389A"/>
    <w:p w14:paraId="036300A1" w14:textId="77777777" w:rsidR="00F7389A" w:rsidRPr="00702AC0" w:rsidRDefault="00F7389A" w:rsidP="00F7389A"/>
    <w:p w14:paraId="081BE1E8" w14:textId="77777777" w:rsidR="00F7389A" w:rsidRPr="00702AC0" w:rsidRDefault="00F7389A" w:rsidP="00F7389A"/>
    <w:p w14:paraId="30B62FD9" w14:textId="77777777" w:rsidR="00F7389A" w:rsidRPr="00702AC0" w:rsidRDefault="00F7389A" w:rsidP="00F7389A"/>
    <w:p w14:paraId="585652A1" w14:textId="77777777" w:rsidR="00F7389A" w:rsidRPr="00702AC0" w:rsidRDefault="00F7389A" w:rsidP="00F7389A"/>
    <w:p w14:paraId="02ACE2C1" w14:textId="77777777" w:rsidR="00F7389A" w:rsidRPr="00702AC0" w:rsidRDefault="00F7389A" w:rsidP="00F7389A"/>
    <w:p w14:paraId="3D83A7AE" w14:textId="77777777" w:rsidR="00F7389A" w:rsidRPr="00702AC0" w:rsidRDefault="00F7389A" w:rsidP="00F7389A"/>
    <w:p w14:paraId="7EC4A66F" w14:textId="77777777" w:rsidR="00F7389A" w:rsidRPr="00702AC0" w:rsidRDefault="00F7389A" w:rsidP="00F7389A"/>
    <w:p w14:paraId="5931FA91" w14:textId="77777777" w:rsidR="00F7389A" w:rsidRPr="00702AC0" w:rsidRDefault="00F7389A" w:rsidP="00F7389A"/>
    <w:p w14:paraId="6D666B75" w14:textId="77777777" w:rsidR="00F7389A" w:rsidRPr="00702AC0" w:rsidRDefault="00F7389A" w:rsidP="00F7389A"/>
    <w:p w14:paraId="0D355F18" w14:textId="77777777" w:rsidR="00F7389A" w:rsidRPr="00702AC0" w:rsidRDefault="00F7389A" w:rsidP="00F7389A"/>
    <w:p w14:paraId="538DCB4C" w14:textId="77777777" w:rsidR="00F7389A" w:rsidRPr="00702AC0" w:rsidRDefault="00F7389A" w:rsidP="00F7389A"/>
    <w:p w14:paraId="01BD0991" w14:textId="77777777" w:rsidR="00F7389A" w:rsidRPr="00702AC0" w:rsidRDefault="00F7389A" w:rsidP="00F7389A"/>
    <w:p w14:paraId="4C24A2D1" w14:textId="77777777" w:rsidR="00F7389A" w:rsidRPr="00702AC0" w:rsidRDefault="00F7389A" w:rsidP="00F7389A"/>
    <w:p w14:paraId="34870D09" w14:textId="77777777" w:rsidR="00F7389A" w:rsidRPr="00702AC0" w:rsidRDefault="00F7389A" w:rsidP="00F7389A"/>
    <w:p w14:paraId="3C0BEC55" w14:textId="77777777" w:rsidR="00F7389A" w:rsidRPr="00702AC0" w:rsidRDefault="00F7389A" w:rsidP="00F7389A"/>
    <w:p w14:paraId="30765F75" w14:textId="77777777" w:rsidR="00F7389A" w:rsidRPr="00702AC0" w:rsidRDefault="00F7389A" w:rsidP="00F7389A"/>
    <w:p w14:paraId="4838D888" w14:textId="77777777" w:rsidR="00F7389A" w:rsidRPr="00702AC0" w:rsidRDefault="00F7389A" w:rsidP="00F7389A"/>
    <w:p w14:paraId="47D7A8C1" w14:textId="77777777" w:rsidR="00F7389A" w:rsidRPr="00702AC0" w:rsidRDefault="00F7389A" w:rsidP="00F7389A"/>
    <w:p w14:paraId="3771DBAA" w14:textId="77777777" w:rsidR="00F7389A" w:rsidRPr="00702AC0" w:rsidRDefault="00F7389A" w:rsidP="00F7389A"/>
    <w:p w14:paraId="2604E3A6" w14:textId="77777777" w:rsidR="00F7389A" w:rsidRPr="00702AC0" w:rsidRDefault="00F7389A" w:rsidP="00F7389A"/>
    <w:p w14:paraId="249E1772" w14:textId="77777777" w:rsidR="00F7389A" w:rsidRPr="00702AC0" w:rsidRDefault="00F7389A" w:rsidP="00F7389A"/>
    <w:p w14:paraId="2DE73C75" w14:textId="77777777" w:rsidR="00F8185D" w:rsidRPr="00702AC0" w:rsidRDefault="00F8185D"/>
    <w:sectPr w:rsidR="00F8185D" w:rsidRPr="00702AC0" w:rsidSect="00F7389A">
      <w:pgSz w:w="12240" w:h="15840" w:code="1"/>
      <w:pgMar w:top="737" w:right="900" w:bottom="993" w:left="153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w:panose1 w:val="02010600030101010101"/>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MingLiU">
    <w:panose1 w:val="02010601000101010101"/>
    <w:charset w:val="88"/>
    <w:family w:val="roman"/>
    <w:pitch w:val="variable"/>
    <w:sig w:usb0="A00002FF" w:usb1="28CFFCFA" w:usb2="00000016" w:usb3="00000000" w:csb0="001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3D6768"/>
    <w:multiLevelType w:val="hybridMultilevel"/>
    <w:tmpl w:val="B106DB08"/>
    <w:lvl w:ilvl="0" w:tplc="82D234FA">
      <w:start w:val="1"/>
      <w:numFmt w:val="decimal"/>
      <w:lvlText w:val="%1."/>
      <w:lvlJc w:val="left"/>
      <w:pPr>
        <w:ind w:left="2629"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28815F9"/>
    <w:multiLevelType w:val="hybridMultilevel"/>
    <w:tmpl w:val="5B483D9A"/>
    <w:lvl w:ilvl="0" w:tplc="C46290E8">
      <w:numFmt w:val="bullet"/>
      <w:lvlText w:val="-"/>
      <w:lvlJc w:val="left"/>
      <w:pPr>
        <w:ind w:left="1179" w:hanging="360"/>
      </w:pPr>
      <w:rPr>
        <w:rFonts w:ascii="Times New Roman" w:eastAsia="Times New Roman" w:hAnsi="Times New Roman" w:cs="Times New Roman" w:hint="default"/>
        <w:color w:val="auto"/>
      </w:rPr>
    </w:lvl>
    <w:lvl w:ilvl="1" w:tplc="04190003" w:tentative="1">
      <w:start w:val="1"/>
      <w:numFmt w:val="bullet"/>
      <w:lvlText w:val="o"/>
      <w:lvlJc w:val="left"/>
      <w:pPr>
        <w:ind w:left="1899" w:hanging="360"/>
      </w:pPr>
      <w:rPr>
        <w:rFonts w:ascii="Courier New" w:hAnsi="Courier New" w:cs="Courier New" w:hint="default"/>
      </w:rPr>
    </w:lvl>
    <w:lvl w:ilvl="2" w:tplc="04190005" w:tentative="1">
      <w:start w:val="1"/>
      <w:numFmt w:val="bullet"/>
      <w:lvlText w:val=""/>
      <w:lvlJc w:val="left"/>
      <w:pPr>
        <w:ind w:left="2619" w:hanging="360"/>
      </w:pPr>
      <w:rPr>
        <w:rFonts w:ascii="Wingdings" w:hAnsi="Wingdings" w:hint="default"/>
      </w:rPr>
    </w:lvl>
    <w:lvl w:ilvl="3" w:tplc="04190001" w:tentative="1">
      <w:start w:val="1"/>
      <w:numFmt w:val="bullet"/>
      <w:lvlText w:val=""/>
      <w:lvlJc w:val="left"/>
      <w:pPr>
        <w:ind w:left="3339" w:hanging="360"/>
      </w:pPr>
      <w:rPr>
        <w:rFonts w:ascii="Symbol" w:hAnsi="Symbol" w:hint="default"/>
      </w:rPr>
    </w:lvl>
    <w:lvl w:ilvl="4" w:tplc="04190003" w:tentative="1">
      <w:start w:val="1"/>
      <w:numFmt w:val="bullet"/>
      <w:lvlText w:val="o"/>
      <w:lvlJc w:val="left"/>
      <w:pPr>
        <w:ind w:left="4059" w:hanging="360"/>
      </w:pPr>
      <w:rPr>
        <w:rFonts w:ascii="Courier New" w:hAnsi="Courier New" w:cs="Courier New" w:hint="default"/>
      </w:rPr>
    </w:lvl>
    <w:lvl w:ilvl="5" w:tplc="04190005" w:tentative="1">
      <w:start w:val="1"/>
      <w:numFmt w:val="bullet"/>
      <w:lvlText w:val=""/>
      <w:lvlJc w:val="left"/>
      <w:pPr>
        <w:ind w:left="4779" w:hanging="360"/>
      </w:pPr>
      <w:rPr>
        <w:rFonts w:ascii="Wingdings" w:hAnsi="Wingdings" w:hint="default"/>
      </w:rPr>
    </w:lvl>
    <w:lvl w:ilvl="6" w:tplc="04190001" w:tentative="1">
      <w:start w:val="1"/>
      <w:numFmt w:val="bullet"/>
      <w:lvlText w:val=""/>
      <w:lvlJc w:val="left"/>
      <w:pPr>
        <w:ind w:left="5499" w:hanging="360"/>
      </w:pPr>
      <w:rPr>
        <w:rFonts w:ascii="Symbol" w:hAnsi="Symbol" w:hint="default"/>
      </w:rPr>
    </w:lvl>
    <w:lvl w:ilvl="7" w:tplc="04190003" w:tentative="1">
      <w:start w:val="1"/>
      <w:numFmt w:val="bullet"/>
      <w:lvlText w:val="o"/>
      <w:lvlJc w:val="left"/>
      <w:pPr>
        <w:ind w:left="6219" w:hanging="360"/>
      </w:pPr>
      <w:rPr>
        <w:rFonts w:ascii="Courier New" w:hAnsi="Courier New" w:cs="Courier New" w:hint="default"/>
      </w:rPr>
    </w:lvl>
    <w:lvl w:ilvl="8" w:tplc="04190005" w:tentative="1">
      <w:start w:val="1"/>
      <w:numFmt w:val="bullet"/>
      <w:lvlText w:val=""/>
      <w:lvlJc w:val="left"/>
      <w:pPr>
        <w:ind w:left="6939" w:hanging="360"/>
      </w:pPr>
      <w:rPr>
        <w:rFonts w:ascii="Wingdings" w:hAnsi="Wingdings" w:hint="default"/>
      </w:rPr>
    </w:lvl>
  </w:abstractNum>
  <w:abstractNum w:abstractNumId="2" w15:restartNumberingAfterBreak="0">
    <w:nsid w:val="63D94D9C"/>
    <w:multiLevelType w:val="hybridMultilevel"/>
    <w:tmpl w:val="5C8CBFB8"/>
    <w:lvl w:ilvl="0" w:tplc="6CA2E566">
      <w:start w:val="1"/>
      <w:numFmt w:val="lowerLetter"/>
      <w:lvlText w:val="%1)"/>
      <w:lvlJc w:val="left"/>
      <w:pPr>
        <w:ind w:left="360" w:hanging="360"/>
      </w:pPr>
      <w:rPr>
        <w:b/>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num w:numId="1" w16cid:durableId="1038553855">
    <w:abstractNumId w:val="0"/>
  </w:num>
  <w:num w:numId="2" w16cid:durableId="338968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720010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791C"/>
    <w:rsid w:val="0006791C"/>
    <w:rsid w:val="001B7CE7"/>
    <w:rsid w:val="00241670"/>
    <w:rsid w:val="002D2516"/>
    <w:rsid w:val="002F4E38"/>
    <w:rsid w:val="003F6D81"/>
    <w:rsid w:val="004B663E"/>
    <w:rsid w:val="00511674"/>
    <w:rsid w:val="00702AC0"/>
    <w:rsid w:val="00884F02"/>
    <w:rsid w:val="008B1F8F"/>
    <w:rsid w:val="009803B0"/>
    <w:rsid w:val="009A5678"/>
    <w:rsid w:val="009D073F"/>
    <w:rsid w:val="009F6FB9"/>
    <w:rsid w:val="00B75A11"/>
    <w:rsid w:val="00C4373F"/>
    <w:rsid w:val="00C5138F"/>
    <w:rsid w:val="00CF4B82"/>
    <w:rsid w:val="00DC5337"/>
    <w:rsid w:val="00F7389A"/>
    <w:rsid w:val="00F8185D"/>
  </w:rsids>
  <m:mathPr>
    <m:mathFont m:val="Cambria Math"/>
    <m:brkBin m:val="before"/>
    <m:brkBinSub m:val="--"/>
    <m:smallFrac m:val="0"/>
    <m:dispDef/>
    <m:lMargin m:val="0"/>
    <m:rMargin m:val="0"/>
    <m:defJc m:val="centerGroup"/>
    <m:wrapIndent m:val="1440"/>
    <m:intLim m:val="subSup"/>
    <m:naryLim m:val="undOvr"/>
  </m:mathPr>
  <w:themeFontLang w:val="ru-MD"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B52EF3"/>
  <w15:chartTrackingRefBased/>
  <w15:docId w15:val="{DDC05497-A665-4B85-B62B-3471D79D40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heme="minorBidi"/>
        <w:kern w:val="2"/>
        <w:sz w:val="24"/>
        <w:szCs w:val="24"/>
        <w:lang w:val="ru-MD"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389A"/>
    <w:pPr>
      <w:spacing w:after="0" w:line="240" w:lineRule="auto"/>
    </w:pPr>
    <w:rPr>
      <w:rFonts w:eastAsia="Times New Roman" w:cs="Times New Roman"/>
      <w:noProof/>
      <w:kern w:val="0"/>
      <w:lang w:val="ro-RO" w:eastAsia="en-US"/>
      <w14:ligatures w14:val="none"/>
    </w:rPr>
  </w:style>
  <w:style w:type="paragraph" w:styleId="Titlu1">
    <w:name w:val="heading 1"/>
    <w:basedOn w:val="Normal"/>
    <w:next w:val="Normal"/>
    <w:link w:val="Titlu1Caracter"/>
    <w:uiPriority w:val="9"/>
    <w:qFormat/>
    <w:rsid w:val="0006791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lu2">
    <w:name w:val="heading 2"/>
    <w:basedOn w:val="Normal"/>
    <w:next w:val="Normal"/>
    <w:link w:val="Titlu2Caracter"/>
    <w:uiPriority w:val="9"/>
    <w:semiHidden/>
    <w:unhideWhenUsed/>
    <w:qFormat/>
    <w:rsid w:val="0006791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lu3">
    <w:name w:val="heading 3"/>
    <w:basedOn w:val="Normal"/>
    <w:next w:val="Normal"/>
    <w:link w:val="Titlu3Caracter"/>
    <w:uiPriority w:val="9"/>
    <w:semiHidden/>
    <w:unhideWhenUsed/>
    <w:qFormat/>
    <w:rsid w:val="0006791C"/>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Titlu4">
    <w:name w:val="heading 4"/>
    <w:basedOn w:val="Normal"/>
    <w:next w:val="Normal"/>
    <w:link w:val="Titlu4Caracter"/>
    <w:uiPriority w:val="9"/>
    <w:semiHidden/>
    <w:unhideWhenUsed/>
    <w:qFormat/>
    <w:rsid w:val="0006791C"/>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Titlu5">
    <w:name w:val="heading 5"/>
    <w:basedOn w:val="Normal"/>
    <w:next w:val="Normal"/>
    <w:link w:val="Titlu5Caracter"/>
    <w:uiPriority w:val="9"/>
    <w:semiHidden/>
    <w:unhideWhenUsed/>
    <w:qFormat/>
    <w:rsid w:val="0006791C"/>
    <w:pPr>
      <w:keepNext/>
      <w:keepLines/>
      <w:spacing w:before="80" w:after="40"/>
      <w:outlineLvl w:val="4"/>
    </w:pPr>
    <w:rPr>
      <w:rFonts w:asciiTheme="minorHAnsi" w:eastAsiaTheme="majorEastAsia" w:hAnsiTheme="minorHAnsi" w:cstheme="majorBidi"/>
      <w:color w:val="2F5496" w:themeColor="accent1" w:themeShade="BF"/>
    </w:rPr>
  </w:style>
  <w:style w:type="paragraph" w:styleId="Titlu6">
    <w:name w:val="heading 6"/>
    <w:basedOn w:val="Normal"/>
    <w:next w:val="Normal"/>
    <w:link w:val="Titlu6Caracter"/>
    <w:uiPriority w:val="9"/>
    <w:semiHidden/>
    <w:unhideWhenUsed/>
    <w:qFormat/>
    <w:rsid w:val="0006791C"/>
    <w:pPr>
      <w:keepNext/>
      <w:keepLines/>
      <w:spacing w:before="40"/>
      <w:outlineLvl w:val="5"/>
    </w:pPr>
    <w:rPr>
      <w:rFonts w:asciiTheme="minorHAnsi" w:eastAsiaTheme="majorEastAsia" w:hAnsiTheme="minorHAnsi" w:cstheme="majorBidi"/>
      <w:i/>
      <w:iCs/>
      <w:color w:val="595959" w:themeColor="text1" w:themeTint="A6"/>
    </w:rPr>
  </w:style>
  <w:style w:type="paragraph" w:styleId="Titlu7">
    <w:name w:val="heading 7"/>
    <w:basedOn w:val="Normal"/>
    <w:next w:val="Normal"/>
    <w:link w:val="Titlu7Caracter"/>
    <w:uiPriority w:val="9"/>
    <w:semiHidden/>
    <w:unhideWhenUsed/>
    <w:qFormat/>
    <w:rsid w:val="0006791C"/>
    <w:pPr>
      <w:keepNext/>
      <w:keepLines/>
      <w:spacing w:before="40"/>
      <w:outlineLvl w:val="6"/>
    </w:pPr>
    <w:rPr>
      <w:rFonts w:asciiTheme="minorHAnsi" w:eastAsiaTheme="majorEastAsia" w:hAnsiTheme="minorHAnsi" w:cstheme="majorBidi"/>
      <w:color w:val="595959" w:themeColor="text1" w:themeTint="A6"/>
    </w:rPr>
  </w:style>
  <w:style w:type="paragraph" w:styleId="Titlu8">
    <w:name w:val="heading 8"/>
    <w:basedOn w:val="Normal"/>
    <w:next w:val="Normal"/>
    <w:link w:val="Titlu8Caracter"/>
    <w:uiPriority w:val="9"/>
    <w:semiHidden/>
    <w:unhideWhenUsed/>
    <w:qFormat/>
    <w:rsid w:val="0006791C"/>
    <w:pPr>
      <w:keepNext/>
      <w:keepLines/>
      <w:outlineLvl w:val="7"/>
    </w:pPr>
    <w:rPr>
      <w:rFonts w:asciiTheme="minorHAnsi" w:eastAsiaTheme="majorEastAsia" w:hAnsiTheme="minorHAnsi" w:cstheme="majorBidi"/>
      <w:i/>
      <w:iCs/>
      <w:color w:val="272727" w:themeColor="text1" w:themeTint="D8"/>
    </w:rPr>
  </w:style>
  <w:style w:type="paragraph" w:styleId="Titlu9">
    <w:name w:val="heading 9"/>
    <w:basedOn w:val="Normal"/>
    <w:next w:val="Normal"/>
    <w:link w:val="Titlu9Caracter"/>
    <w:uiPriority w:val="9"/>
    <w:semiHidden/>
    <w:unhideWhenUsed/>
    <w:qFormat/>
    <w:rsid w:val="0006791C"/>
    <w:pPr>
      <w:keepNext/>
      <w:keepLines/>
      <w:outlineLvl w:val="8"/>
    </w:pPr>
    <w:rPr>
      <w:rFonts w:asciiTheme="minorHAnsi" w:eastAsiaTheme="majorEastAsia" w:hAnsiTheme="minorHAnsi"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06791C"/>
    <w:rPr>
      <w:rFonts w:asciiTheme="majorHAnsi" w:eastAsiaTheme="majorEastAsia" w:hAnsiTheme="majorHAnsi" w:cstheme="majorBidi"/>
      <w:color w:val="2F5496" w:themeColor="accent1" w:themeShade="BF"/>
      <w:sz w:val="40"/>
      <w:szCs w:val="40"/>
    </w:rPr>
  </w:style>
  <w:style w:type="character" w:customStyle="1" w:styleId="Titlu2Caracter">
    <w:name w:val="Titlu 2 Caracter"/>
    <w:basedOn w:val="Fontdeparagrafimplicit"/>
    <w:link w:val="Titlu2"/>
    <w:uiPriority w:val="9"/>
    <w:semiHidden/>
    <w:rsid w:val="0006791C"/>
    <w:rPr>
      <w:rFonts w:asciiTheme="majorHAnsi" w:eastAsiaTheme="majorEastAsia" w:hAnsiTheme="majorHAnsi" w:cstheme="majorBidi"/>
      <w:color w:val="2F5496" w:themeColor="accent1" w:themeShade="BF"/>
      <w:sz w:val="32"/>
      <w:szCs w:val="32"/>
    </w:rPr>
  </w:style>
  <w:style w:type="character" w:customStyle="1" w:styleId="Titlu3Caracter">
    <w:name w:val="Titlu 3 Caracter"/>
    <w:basedOn w:val="Fontdeparagrafimplicit"/>
    <w:link w:val="Titlu3"/>
    <w:uiPriority w:val="9"/>
    <w:semiHidden/>
    <w:rsid w:val="0006791C"/>
    <w:rPr>
      <w:rFonts w:asciiTheme="minorHAnsi" w:eastAsiaTheme="majorEastAsia" w:hAnsiTheme="minorHAnsi" w:cstheme="majorBidi"/>
      <w:color w:val="2F5496" w:themeColor="accent1" w:themeShade="BF"/>
      <w:sz w:val="28"/>
      <w:szCs w:val="28"/>
    </w:rPr>
  </w:style>
  <w:style w:type="character" w:customStyle="1" w:styleId="Titlu4Caracter">
    <w:name w:val="Titlu 4 Caracter"/>
    <w:basedOn w:val="Fontdeparagrafimplicit"/>
    <w:link w:val="Titlu4"/>
    <w:uiPriority w:val="9"/>
    <w:semiHidden/>
    <w:rsid w:val="0006791C"/>
    <w:rPr>
      <w:rFonts w:asciiTheme="minorHAnsi" w:eastAsiaTheme="majorEastAsia" w:hAnsiTheme="minorHAnsi" w:cstheme="majorBidi"/>
      <w:i/>
      <w:iCs/>
      <w:color w:val="2F5496" w:themeColor="accent1" w:themeShade="BF"/>
    </w:rPr>
  </w:style>
  <w:style w:type="character" w:customStyle="1" w:styleId="Titlu5Caracter">
    <w:name w:val="Titlu 5 Caracter"/>
    <w:basedOn w:val="Fontdeparagrafimplicit"/>
    <w:link w:val="Titlu5"/>
    <w:uiPriority w:val="9"/>
    <w:semiHidden/>
    <w:rsid w:val="0006791C"/>
    <w:rPr>
      <w:rFonts w:asciiTheme="minorHAnsi" w:eastAsiaTheme="majorEastAsia" w:hAnsiTheme="minorHAnsi" w:cstheme="majorBidi"/>
      <w:color w:val="2F5496" w:themeColor="accent1" w:themeShade="BF"/>
    </w:rPr>
  </w:style>
  <w:style w:type="character" w:customStyle="1" w:styleId="Titlu6Caracter">
    <w:name w:val="Titlu 6 Caracter"/>
    <w:basedOn w:val="Fontdeparagrafimplicit"/>
    <w:link w:val="Titlu6"/>
    <w:uiPriority w:val="9"/>
    <w:semiHidden/>
    <w:rsid w:val="0006791C"/>
    <w:rPr>
      <w:rFonts w:asciiTheme="minorHAnsi" w:eastAsiaTheme="majorEastAsia" w:hAnsiTheme="minorHAnsi" w:cstheme="majorBidi"/>
      <w:i/>
      <w:iCs/>
      <w:color w:val="595959" w:themeColor="text1" w:themeTint="A6"/>
    </w:rPr>
  </w:style>
  <w:style w:type="character" w:customStyle="1" w:styleId="Titlu7Caracter">
    <w:name w:val="Titlu 7 Caracter"/>
    <w:basedOn w:val="Fontdeparagrafimplicit"/>
    <w:link w:val="Titlu7"/>
    <w:uiPriority w:val="9"/>
    <w:semiHidden/>
    <w:rsid w:val="0006791C"/>
    <w:rPr>
      <w:rFonts w:asciiTheme="minorHAnsi" w:eastAsiaTheme="majorEastAsia" w:hAnsiTheme="minorHAnsi" w:cstheme="majorBidi"/>
      <w:color w:val="595959" w:themeColor="text1" w:themeTint="A6"/>
    </w:rPr>
  </w:style>
  <w:style w:type="character" w:customStyle="1" w:styleId="Titlu8Caracter">
    <w:name w:val="Titlu 8 Caracter"/>
    <w:basedOn w:val="Fontdeparagrafimplicit"/>
    <w:link w:val="Titlu8"/>
    <w:uiPriority w:val="9"/>
    <w:semiHidden/>
    <w:rsid w:val="0006791C"/>
    <w:rPr>
      <w:rFonts w:asciiTheme="minorHAnsi" w:eastAsiaTheme="majorEastAsia" w:hAnsiTheme="minorHAnsi" w:cstheme="majorBidi"/>
      <w:i/>
      <w:iCs/>
      <w:color w:val="272727" w:themeColor="text1" w:themeTint="D8"/>
    </w:rPr>
  </w:style>
  <w:style w:type="character" w:customStyle="1" w:styleId="Titlu9Caracter">
    <w:name w:val="Titlu 9 Caracter"/>
    <w:basedOn w:val="Fontdeparagrafimplicit"/>
    <w:link w:val="Titlu9"/>
    <w:uiPriority w:val="9"/>
    <w:semiHidden/>
    <w:rsid w:val="0006791C"/>
    <w:rPr>
      <w:rFonts w:asciiTheme="minorHAnsi" w:eastAsiaTheme="majorEastAsia" w:hAnsiTheme="minorHAnsi" w:cstheme="majorBidi"/>
      <w:color w:val="272727" w:themeColor="text1" w:themeTint="D8"/>
    </w:rPr>
  </w:style>
  <w:style w:type="paragraph" w:styleId="Titlu">
    <w:name w:val="Title"/>
    <w:basedOn w:val="Normal"/>
    <w:next w:val="Normal"/>
    <w:link w:val="TitluCaracter"/>
    <w:uiPriority w:val="10"/>
    <w:qFormat/>
    <w:rsid w:val="0006791C"/>
    <w:pPr>
      <w:spacing w:after="80"/>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06791C"/>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06791C"/>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06791C"/>
    <w:rPr>
      <w:rFonts w:asciiTheme="minorHAnsi" w:eastAsiaTheme="majorEastAsia" w:hAnsiTheme="minorHAnsi" w:cstheme="majorBidi"/>
      <w:color w:val="595959" w:themeColor="text1" w:themeTint="A6"/>
      <w:spacing w:val="15"/>
      <w:sz w:val="28"/>
      <w:szCs w:val="28"/>
    </w:rPr>
  </w:style>
  <w:style w:type="paragraph" w:styleId="Citat">
    <w:name w:val="Quote"/>
    <w:basedOn w:val="Normal"/>
    <w:next w:val="Normal"/>
    <w:link w:val="CitatCaracter"/>
    <w:uiPriority w:val="29"/>
    <w:qFormat/>
    <w:rsid w:val="0006791C"/>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06791C"/>
    <w:rPr>
      <w:i/>
      <w:iCs/>
      <w:color w:val="404040" w:themeColor="text1" w:themeTint="BF"/>
    </w:rPr>
  </w:style>
  <w:style w:type="paragraph" w:styleId="Listparagraf">
    <w:name w:val="List Paragraph"/>
    <w:aliases w:val="HotarirePunct1"/>
    <w:basedOn w:val="Normal"/>
    <w:link w:val="ListparagrafCaracter"/>
    <w:uiPriority w:val="34"/>
    <w:qFormat/>
    <w:rsid w:val="0006791C"/>
    <w:pPr>
      <w:ind w:left="720"/>
      <w:contextualSpacing/>
    </w:pPr>
  </w:style>
  <w:style w:type="character" w:styleId="Accentuareintens">
    <w:name w:val="Intense Emphasis"/>
    <w:basedOn w:val="Fontdeparagrafimplicit"/>
    <w:uiPriority w:val="21"/>
    <w:qFormat/>
    <w:rsid w:val="0006791C"/>
    <w:rPr>
      <w:i/>
      <w:iCs/>
      <w:color w:val="2F5496" w:themeColor="accent1" w:themeShade="BF"/>
    </w:rPr>
  </w:style>
  <w:style w:type="paragraph" w:styleId="Citatintens">
    <w:name w:val="Intense Quote"/>
    <w:basedOn w:val="Normal"/>
    <w:next w:val="Normal"/>
    <w:link w:val="CitatintensCaracter"/>
    <w:uiPriority w:val="30"/>
    <w:qFormat/>
    <w:rsid w:val="0006791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ntensCaracter">
    <w:name w:val="Citat intens Caracter"/>
    <w:basedOn w:val="Fontdeparagrafimplicit"/>
    <w:link w:val="Citatintens"/>
    <w:uiPriority w:val="30"/>
    <w:rsid w:val="0006791C"/>
    <w:rPr>
      <w:i/>
      <w:iCs/>
      <w:color w:val="2F5496" w:themeColor="accent1" w:themeShade="BF"/>
    </w:rPr>
  </w:style>
  <w:style w:type="character" w:styleId="Referireintens">
    <w:name w:val="Intense Reference"/>
    <w:basedOn w:val="Fontdeparagrafimplicit"/>
    <w:uiPriority w:val="32"/>
    <w:qFormat/>
    <w:rsid w:val="0006791C"/>
    <w:rPr>
      <w:b/>
      <w:bCs/>
      <w:smallCaps/>
      <w:color w:val="2F5496" w:themeColor="accent1" w:themeShade="BF"/>
      <w:spacing w:val="5"/>
    </w:rPr>
  </w:style>
  <w:style w:type="table" w:customStyle="1" w:styleId="Grigliatabella2">
    <w:name w:val="Griglia tabella2"/>
    <w:basedOn w:val="TabelNormal"/>
    <w:next w:val="Tabelgril"/>
    <w:uiPriority w:val="39"/>
    <w:rsid w:val="00F7389A"/>
    <w:pPr>
      <w:spacing w:after="0" w:line="240" w:lineRule="auto"/>
    </w:pPr>
    <w:rPr>
      <w:rFonts w:asciiTheme="minorHAnsi" w:eastAsia="SimSun" w:hAnsiTheme="minorHAnsi"/>
      <w:kern w:val="0"/>
      <w:sz w:val="22"/>
      <w:szCs w:val="22"/>
      <w:lang w:val="ro-R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
    <w:link w:val="Listparagraf"/>
    <w:uiPriority w:val="34"/>
    <w:locked/>
    <w:rsid w:val="00F7389A"/>
  </w:style>
  <w:style w:type="table" w:styleId="Tabelgril">
    <w:name w:val="Table Grid"/>
    <w:basedOn w:val="TabelNormal"/>
    <w:uiPriority w:val="39"/>
    <w:qFormat/>
    <w:rsid w:val="00F7389A"/>
    <w:pPr>
      <w:spacing w:after="0" w:line="240" w:lineRule="auto"/>
    </w:pPr>
    <w:rPr>
      <w:rFonts w:asciiTheme="minorHAnsi" w:eastAsiaTheme="minorHAnsi" w:hAnsiTheme="minorHAnsi"/>
      <w:kern w:val="0"/>
      <w:sz w:val="22"/>
      <w:szCs w:val="22"/>
      <w:lang w:val="ro-RO"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F7389A"/>
    <w:rPr>
      <w:color w:val="0563C1" w:themeColor="hyperlink"/>
      <w:u w:val="single"/>
    </w:rPr>
  </w:style>
  <w:style w:type="paragraph" w:customStyle="1" w:styleId="Frspaiere1">
    <w:name w:val="Fără spațiere1"/>
    <w:uiPriority w:val="1"/>
    <w:qFormat/>
    <w:rsid w:val="00F7389A"/>
    <w:pPr>
      <w:spacing w:after="0" w:line="240" w:lineRule="auto"/>
    </w:pPr>
    <w:rPr>
      <w:rFonts w:ascii="Calibri" w:eastAsia="PMingLiU" w:hAnsi="Calibri" w:cs="Times New Roman"/>
      <w:kern w:val="0"/>
      <w:sz w:val="22"/>
      <w:szCs w:val="22"/>
      <w:lang w:val="en-US"/>
      <w14:ligatures w14:val="none"/>
    </w:rPr>
  </w:style>
  <w:style w:type="paragraph" w:styleId="Corptext">
    <w:name w:val="Body Text"/>
    <w:basedOn w:val="Normal"/>
    <w:link w:val="CorptextCaracter"/>
    <w:rsid w:val="00F7389A"/>
    <w:rPr>
      <w:rFonts w:ascii="Baltica RR" w:hAnsi="Baltica RR"/>
      <w:noProof w:val="0"/>
      <w:szCs w:val="20"/>
    </w:rPr>
  </w:style>
  <w:style w:type="character" w:customStyle="1" w:styleId="CorptextCaracter">
    <w:name w:val="Corp text Caracter"/>
    <w:basedOn w:val="Fontdeparagrafimplicit"/>
    <w:link w:val="Corptext"/>
    <w:rsid w:val="00F7389A"/>
    <w:rPr>
      <w:rFonts w:ascii="Baltica RR" w:eastAsia="Times New Roman" w:hAnsi="Baltica RR" w:cs="Times New Roman"/>
      <w:kern w:val="0"/>
      <w:szCs w:val="20"/>
      <w:lang w:val="ro-RO" w:eastAsia="en-US"/>
      <w14:ligatures w14:val="none"/>
    </w:rPr>
  </w:style>
  <w:style w:type="paragraph" w:styleId="Indentcorptext2">
    <w:name w:val="Body Text Indent 2"/>
    <w:basedOn w:val="Normal"/>
    <w:link w:val="Indentcorptext2Caracter"/>
    <w:uiPriority w:val="99"/>
    <w:semiHidden/>
    <w:unhideWhenUsed/>
    <w:rsid w:val="00F7389A"/>
    <w:pPr>
      <w:spacing w:after="120" w:line="480" w:lineRule="auto"/>
      <w:ind w:left="283"/>
    </w:pPr>
  </w:style>
  <w:style w:type="character" w:customStyle="1" w:styleId="Indentcorptext2Caracter">
    <w:name w:val="Indent corp text 2 Caracter"/>
    <w:basedOn w:val="Fontdeparagrafimplicit"/>
    <w:link w:val="Indentcorptext2"/>
    <w:uiPriority w:val="99"/>
    <w:semiHidden/>
    <w:rsid w:val="00F7389A"/>
    <w:rPr>
      <w:rFonts w:eastAsia="Times New Roman" w:cs="Times New Roman"/>
      <w:noProof/>
      <w:kern w:val="0"/>
      <w:lang w:val="ro-RO" w:eastAsia="en-US"/>
      <w14:ligatures w14:val="none"/>
    </w:rPr>
  </w:style>
  <w:style w:type="paragraph" w:customStyle="1" w:styleId="Default">
    <w:name w:val="Default"/>
    <w:rsid w:val="002D2516"/>
    <w:pPr>
      <w:autoSpaceDE w:val="0"/>
      <w:autoSpaceDN w:val="0"/>
      <w:adjustRightInd w:val="0"/>
      <w:spacing w:after="0" w:line="240" w:lineRule="auto"/>
    </w:pPr>
    <w:rPr>
      <w:rFonts w:eastAsia="SimSun" w:cs="Times New Roman"/>
      <w:color w:val="000000"/>
      <w:kern w:val="0"/>
      <w:lang w:val="ru-RU"/>
      <w14:ligatures w14:val="none"/>
    </w:rPr>
  </w:style>
  <w:style w:type="paragraph" w:styleId="Frspaiere">
    <w:name w:val="No Spacing"/>
    <w:uiPriority w:val="1"/>
    <w:qFormat/>
    <w:rsid w:val="002D2516"/>
    <w:pPr>
      <w:spacing w:after="0" w:line="240" w:lineRule="auto"/>
    </w:pPr>
    <w:rPr>
      <w:rFonts w:asciiTheme="minorHAnsi" w:eastAsia="SimSun" w:hAnsiTheme="minorHAnsi"/>
      <w:kern w:val="0"/>
      <w:sz w:val="22"/>
      <w:szCs w:val="22"/>
      <w:lang w:val="ro-RO"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orina.sova@anp.gov.md"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anp.gov.md/"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np@anp.gov.md/" TargetMode="External"/><Relationship Id="rId11" Type="http://schemas.openxmlformats.org/officeDocument/2006/relationships/hyperlink" Target="https://tender.gov.md/ro/bap" TargetMode="External"/><Relationship Id="rId5" Type="http://schemas.openxmlformats.org/officeDocument/2006/relationships/hyperlink" Target="https://drive.cloud.gov.md/s/mLDQncEntdWs6w4" TargetMode="External"/><Relationship Id="rId10" Type="http://schemas.openxmlformats.org/officeDocument/2006/relationships/hyperlink" Target="mailto:contestatii@ansc.md" TargetMode="External"/><Relationship Id="rId4" Type="http://schemas.openxmlformats.org/officeDocument/2006/relationships/webSettings" Target="webSettings.xml"/><Relationship Id="rId9" Type="http://schemas.openxmlformats.org/officeDocument/2006/relationships/hyperlink" Target="https://achizitii.md/ro/"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TotalTime>
  <Pages>7</Pages>
  <Words>2653</Words>
  <Characters>15127</Characters>
  <Application>Microsoft Office Word</Application>
  <DocSecurity>0</DocSecurity>
  <Lines>126</Lines>
  <Paragraphs>35</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17745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Dorina Sova</dc:creator>
  <cp:keywords/>
  <dc:description/>
  <cp:lastModifiedBy>Dorina Sova</cp:lastModifiedBy>
  <cp:revision>8</cp:revision>
  <cp:lastPrinted>2026-08-11T07:05:00Z</cp:lastPrinted>
  <dcterms:created xsi:type="dcterms:W3CDTF">2026-08-03T06:59:00Z</dcterms:created>
  <dcterms:modified xsi:type="dcterms:W3CDTF">2026-08-11T07:05:00Z</dcterms:modified>
</cp:coreProperties>
</file>