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3E" w:rsidRPr="004225A2" w:rsidRDefault="0090083E" w:rsidP="008876C3">
      <w:pPr>
        <w:spacing w:before="120"/>
        <w:rPr>
          <w:lang w:val="ro-MD"/>
        </w:rPr>
      </w:pPr>
    </w:p>
    <w:p w:rsidR="0090083E" w:rsidRPr="004225A2" w:rsidRDefault="0090083E" w:rsidP="008876C3">
      <w:pPr>
        <w:pStyle w:val="1"/>
        <w:spacing w:before="120"/>
        <w:rPr>
          <w:lang w:val="ro-MD"/>
        </w:rPr>
      </w:pPr>
      <w:r w:rsidRPr="004225A2">
        <w:rPr>
          <w:lang w:val="ro-MD"/>
        </w:rPr>
        <w:t xml:space="preserve">  ANUNȚ DE PARTICIPARE</w:t>
      </w:r>
    </w:p>
    <w:p w:rsidR="00193507" w:rsidRPr="004225A2" w:rsidRDefault="00193507" w:rsidP="00193507">
      <w:pPr>
        <w:rPr>
          <w:lang w:val="ro-MD"/>
        </w:rPr>
      </w:pPr>
    </w:p>
    <w:p w:rsidR="0035427C" w:rsidRDefault="0069001F" w:rsidP="0093362E">
      <w:pPr>
        <w:spacing w:before="120"/>
        <w:jc w:val="center"/>
        <w:rPr>
          <w:b/>
          <w:i/>
          <w:sz w:val="28"/>
          <w:szCs w:val="28"/>
          <w:lang w:val="ro-MD"/>
        </w:rPr>
      </w:pPr>
      <w:r w:rsidRPr="004225A2">
        <w:rPr>
          <w:b/>
          <w:sz w:val="24"/>
          <w:szCs w:val="24"/>
          <w:lang w:val="ro-MD"/>
        </w:rPr>
        <w:t xml:space="preserve">privind achiziționarea </w:t>
      </w:r>
      <w:r w:rsidR="0035427C">
        <w:rPr>
          <w:b/>
          <w:i/>
          <w:sz w:val="28"/>
          <w:szCs w:val="28"/>
          <w:lang w:val="ro-MD"/>
        </w:rPr>
        <w:t>Materialelor didactice, jocuri și jucării pentru instituțiile de educație timpurie</w:t>
      </w:r>
    </w:p>
    <w:p w:rsidR="0090083E" w:rsidRPr="0093362E" w:rsidRDefault="0069001F" w:rsidP="0093362E">
      <w:pPr>
        <w:spacing w:before="120"/>
        <w:jc w:val="center"/>
        <w:rPr>
          <w:b/>
          <w:sz w:val="24"/>
          <w:szCs w:val="24"/>
          <w:lang w:val="ro-MD"/>
        </w:rPr>
      </w:pPr>
      <w:r w:rsidRPr="004225A2">
        <w:rPr>
          <w:b/>
          <w:sz w:val="24"/>
          <w:szCs w:val="24"/>
          <w:lang w:val="ro-MD"/>
        </w:rPr>
        <w:t xml:space="preserve">prin procedura de </w:t>
      </w:r>
      <w:r w:rsidRPr="0057706D">
        <w:rPr>
          <w:b/>
          <w:sz w:val="24"/>
          <w:szCs w:val="24"/>
          <w:lang w:val="ro-MD"/>
        </w:rPr>
        <w:t>achiziție</w:t>
      </w:r>
      <w:r w:rsidR="0057706D">
        <w:rPr>
          <w:b/>
          <w:sz w:val="24"/>
          <w:szCs w:val="24"/>
          <w:lang w:val="ro-MD"/>
        </w:rPr>
        <w:t>:</w:t>
      </w:r>
      <w:r w:rsidR="0057706D" w:rsidRPr="0057706D">
        <w:rPr>
          <w:b/>
          <w:sz w:val="24"/>
          <w:szCs w:val="24"/>
          <w:lang w:val="ro-MD"/>
        </w:rPr>
        <w:t xml:space="preserve"> </w:t>
      </w:r>
      <w:r w:rsidR="0035427C">
        <w:rPr>
          <w:sz w:val="24"/>
          <w:szCs w:val="24"/>
          <w:lang w:val="ro-MD"/>
        </w:rPr>
        <w:t>Licitație Publică Deschisă</w:t>
      </w:r>
    </w:p>
    <w:p w:rsidR="0090083E" w:rsidRPr="009F2E1C" w:rsidRDefault="0090083E" w:rsidP="008876C3">
      <w:pPr>
        <w:numPr>
          <w:ilvl w:val="0"/>
          <w:numId w:val="3"/>
        </w:numPr>
        <w:tabs>
          <w:tab w:val="left" w:pos="284"/>
          <w:tab w:val="right" w:pos="9531"/>
        </w:tabs>
        <w:spacing w:before="120"/>
        <w:ind w:left="284" w:hanging="284"/>
        <w:rPr>
          <w:b/>
          <w:sz w:val="24"/>
          <w:szCs w:val="24"/>
          <w:lang w:val="ro-MD"/>
        </w:rPr>
      </w:pPr>
      <w:r w:rsidRPr="00F93D60">
        <w:rPr>
          <w:sz w:val="24"/>
          <w:szCs w:val="24"/>
          <w:lang w:val="ro-MD"/>
        </w:rPr>
        <w:t xml:space="preserve">Denumirea </w:t>
      </w:r>
      <w:r w:rsidR="00AC2788" w:rsidRPr="00F93D60">
        <w:rPr>
          <w:sz w:val="24"/>
          <w:szCs w:val="24"/>
          <w:lang w:val="ro-MD"/>
        </w:rPr>
        <w:t>autorității</w:t>
      </w:r>
      <w:r w:rsidRPr="00F93D60">
        <w:rPr>
          <w:sz w:val="24"/>
          <w:szCs w:val="24"/>
          <w:lang w:val="ro-MD"/>
        </w:rPr>
        <w:t xml:space="preserve"> contractante:</w:t>
      </w:r>
      <w:r w:rsidR="0057706D" w:rsidRPr="00F93D60">
        <w:rPr>
          <w:bCs/>
          <w:lang w:val="ro-RO"/>
        </w:rPr>
        <w:t xml:space="preserve"> </w:t>
      </w:r>
      <w:r w:rsidR="0057706D" w:rsidRPr="009F2E1C">
        <w:rPr>
          <w:b/>
          <w:bCs/>
          <w:sz w:val="24"/>
          <w:szCs w:val="24"/>
          <w:lang w:val="ro-RO"/>
        </w:rPr>
        <w:t xml:space="preserve">Direcția Generală Educație, Tineret și Sport a </w:t>
      </w:r>
      <w:r w:rsidR="00572902">
        <w:rPr>
          <w:b/>
          <w:bCs/>
          <w:sz w:val="24"/>
          <w:szCs w:val="24"/>
          <w:lang w:val="ro-RO"/>
        </w:rPr>
        <w:t xml:space="preserve">Consiliului municipal </w:t>
      </w:r>
      <w:r w:rsidR="0057706D" w:rsidRPr="009F2E1C">
        <w:rPr>
          <w:b/>
          <w:bCs/>
          <w:sz w:val="24"/>
          <w:szCs w:val="24"/>
          <w:lang w:val="ro-RO"/>
        </w:rPr>
        <w:t xml:space="preserve"> Chișinău</w:t>
      </w:r>
      <w:r w:rsidRPr="009F2E1C">
        <w:rPr>
          <w:b/>
          <w:sz w:val="24"/>
          <w:szCs w:val="24"/>
          <w:u w:val="single"/>
          <w:lang w:val="ro-MD"/>
        </w:rPr>
        <w:t xml:space="preserve"> </w:t>
      </w:r>
    </w:p>
    <w:p w:rsidR="0090083E" w:rsidRPr="00F93D60" w:rsidRDefault="0090083E" w:rsidP="008876C3">
      <w:pPr>
        <w:numPr>
          <w:ilvl w:val="0"/>
          <w:numId w:val="3"/>
        </w:numPr>
        <w:tabs>
          <w:tab w:val="left" w:pos="284"/>
          <w:tab w:val="right" w:pos="9531"/>
        </w:tabs>
        <w:spacing w:before="120"/>
        <w:ind w:left="284" w:hanging="284"/>
        <w:rPr>
          <w:sz w:val="24"/>
          <w:szCs w:val="24"/>
          <w:lang w:val="ro-MD"/>
        </w:rPr>
      </w:pPr>
      <w:r w:rsidRPr="00F93D60">
        <w:rPr>
          <w:sz w:val="24"/>
          <w:szCs w:val="24"/>
          <w:lang w:val="ro-MD"/>
        </w:rPr>
        <w:t xml:space="preserve">IDNO: </w:t>
      </w:r>
      <w:r w:rsidR="0057706D" w:rsidRPr="00F93D60">
        <w:rPr>
          <w:sz w:val="22"/>
          <w:szCs w:val="22"/>
          <w:lang w:val="ro-RO"/>
        </w:rPr>
        <w:t>1007601010600</w:t>
      </w:r>
    </w:p>
    <w:p w:rsidR="00A61F2B" w:rsidRPr="00F93D60" w:rsidRDefault="00A61F2B" w:rsidP="008876C3">
      <w:pPr>
        <w:numPr>
          <w:ilvl w:val="0"/>
          <w:numId w:val="3"/>
        </w:numPr>
        <w:tabs>
          <w:tab w:val="left" w:pos="284"/>
          <w:tab w:val="right" w:pos="9531"/>
        </w:tabs>
        <w:spacing w:before="120"/>
        <w:ind w:left="284" w:hanging="284"/>
        <w:rPr>
          <w:sz w:val="24"/>
          <w:szCs w:val="24"/>
          <w:lang w:val="ro-MD"/>
        </w:rPr>
      </w:pPr>
      <w:r w:rsidRPr="00F93D60">
        <w:rPr>
          <w:sz w:val="24"/>
          <w:szCs w:val="24"/>
          <w:lang w:val="ro-MD"/>
        </w:rPr>
        <w:t>Adresa:</w:t>
      </w:r>
      <w:r w:rsidR="0057706D" w:rsidRPr="00F93D60">
        <w:rPr>
          <w:sz w:val="22"/>
          <w:szCs w:val="22"/>
          <w:lang w:val="ro-RO"/>
        </w:rPr>
        <w:t xml:space="preserve"> </w:t>
      </w:r>
      <w:r w:rsidR="0057706D" w:rsidRPr="00F93D60">
        <w:rPr>
          <w:sz w:val="24"/>
          <w:szCs w:val="24"/>
          <w:lang w:val="ro-RO"/>
        </w:rPr>
        <w:t>mun.</w:t>
      </w:r>
      <w:r w:rsidR="00DE2C38" w:rsidRPr="00F93D60">
        <w:rPr>
          <w:sz w:val="24"/>
          <w:szCs w:val="24"/>
          <w:lang w:val="ro-RO"/>
        </w:rPr>
        <w:t xml:space="preserve"> </w:t>
      </w:r>
      <w:r w:rsidR="0057706D" w:rsidRPr="00F93D60">
        <w:rPr>
          <w:sz w:val="24"/>
          <w:szCs w:val="24"/>
          <w:lang w:val="ro-RO"/>
        </w:rPr>
        <w:t>Chișinău, str.</w:t>
      </w:r>
      <w:r w:rsidR="00DE2C38" w:rsidRPr="00F93D60">
        <w:rPr>
          <w:sz w:val="24"/>
          <w:szCs w:val="24"/>
          <w:lang w:val="ro-RO"/>
        </w:rPr>
        <w:t xml:space="preserve"> </w:t>
      </w:r>
      <w:r w:rsidR="0057706D" w:rsidRPr="00F93D60">
        <w:rPr>
          <w:sz w:val="24"/>
          <w:szCs w:val="24"/>
          <w:lang w:val="ro-RO"/>
        </w:rPr>
        <w:t>M.</w:t>
      </w:r>
      <w:r w:rsidR="00DE2C38" w:rsidRPr="00F93D60">
        <w:rPr>
          <w:sz w:val="24"/>
          <w:szCs w:val="24"/>
          <w:lang w:val="ro-RO"/>
        </w:rPr>
        <w:t xml:space="preserve"> </w:t>
      </w:r>
      <w:r w:rsidR="0057706D" w:rsidRPr="00F93D60">
        <w:rPr>
          <w:sz w:val="24"/>
          <w:szCs w:val="24"/>
          <w:lang w:val="ro-RO"/>
        </w:rPr>
        <w:t>Dosoftei, 99</w:t>
      </w:r>
      <w:r w:rsidRPr="00F93D60">
        <w:rPr>
          <w:sz w:val="24"/>
          <w:szCs w:val="24"/>
          <w:lang w:val="ro-MD"/>
        </w:rPr>
        <w:t xml:space="preserve"> </w:t>
      </w:r>
    </w:p>
    <w:p w:rsidR="00A61F2B" w:rsidRPr="00F93D60" w:rsidRDefault="00A61F2B" w:rsidP="008876C3">
      <w:pPr>
        <w:numPr>
          <w:ilvl w:val="0"/>
          <w:numId w:val="3"/>
        </w:numPr>
        <w:tabs>
          <w:tab w:val="left" w:pos="284"/>
          <w:tab w:val="right" w:pos="9531"/>
        </w:tabs>
        <w:spacing w:before="120"/>
        <w:ind w:left="284" w:hanging="284"/>
        <w:rPr>
          <w:sz w:val="24"/>
          <w:szCs w:val="24"/>
          <w:lang w:val="ro-MD"/>
        </w:rPr>
      </w:pPr>
      <w:r w:rsidRPr="00F93D60">
        <w:rPr>
          <w:sz w:val="24"/>
          <w:szCs w:val="24"/>
          <w:lang w:val="ro-MD"/>
        </w:rPr>
        <w:t>Numărul de telefon/fax:</w:t>
      </w:r>
      <w:r w:rsidR="0057706D" w:rsidRPr="00F93D60">
        <w:rPr>
          <w:sz w:val="24"/>
          <w:szCs w:val="24"/>
          <w:lang w:val="ro-MD"/>
        </w:rPr>
        <w:t xml:space="preserve"> 022-23-30-63</w:t>
      </w:r>
      <w:r w:rsidRPr="00F93D60">
        <w:rPr>
          <w:sz w:val="24"/>
          <w:szCs w:val="24"/>
          <w:lang w:val="ro-MD"/>
        </w:rPr>
        <w:t xml:space="preserve"> </w:t>
      </w:r>
    </w:p>
    <w:p w:rsidR="002E606A" w:rsidRPr="00F93D60" w:rsidRDefault="00A61F2B" w:rsidP="008876C3">
      <w:pPr>
        <w:numPr>
          <w:ilvl w:val="0"/>
          <w:numId w:val="3"/>
        </w:numPr>
        <w:tabs>
          <w:tab w:val="left" w:pos="284"/>
          <w:tab w:val="right" w:pos="9531"/>
        </w:tabs>
        <w:spacing w:before="120"/>
        <w:ind w:left="284" w:hanging="284"/>
        <w:rPr>
          <w:sz w:val="24"/>
          <w:szCs w:val="24"/>
          <w:lang w:val="ro-MD"/>
        </w:rPr>
      </w:pPr>
      <w:r w:rsidRPr="00F93D60">
        <w:rPr>
          <w:sz w:val="24"/>
          <w:szCs w:val="24"/>
          <w:lang w:val="ro-MD"/>
        </w:rPr>
        <w:t xml:space="preserve">Adresa de e-mail și de internet a autorității contractante: </w:t>
      </w:r>
      <w:r w:rsidR="00B4011B">
        <w:fldChar w:fldCharType="begin"/>
      </w:r>
      <w:r w:rsidR="00B4011B" w:rsidRPr="00572902">
        <w:rPr>
          <w:lang w:val="en-US"/>
        </w:rPr>
        <w:instrText xml:space="preserve"> HYPERLINK "mailto:dgets.achizitii@gmail.com" </w:instrText>
      </w:r>
      <w:r w:rsidR="00B4011B">
        <w:fldChar w:fldCharType="separate"/>
      </w:r>
      <w:r w:rsidR="0057706D" w:rsidRPr="00F93D60">
        <w:rPr>
          <w:sz w:val="22"/>
          <w:szCs w:val="22"/>
          <w:lang w:val="ro-RO"/>
        </w:rPr>
        <w:t>dgets.achizitii@gmail.com</w:t>
      </w:r>
      <w:r w:rsidR="00B4011B">
        <w:rPr>
          <w:sz w:val="22"/>
          <w:szCs w:val="22"/>
          <w:lang w:val="ro-RO"/>
        </w:rPr>
        <w:fldChar w:fldCharType="end"/>
      </w:r>
    </w:p>
    <w:p w:rsidR="00A61F2B" w:rsidRPr="00F93D60" w:rsidRDefault="002E606A" w:rsidP="008876C3">
      <w:pPr>
        <w:numPr>
          <w:ilvl w:val="0"/>
          <w:numId w:val="3"/>
        </w:numPr>
        <w:tabs>
          <w:tab w:val="left" w:pos="284"/>
          <w:tab w:val="right" w:pos="9531"/>
        </w:tabs>
        <w:spacing w:before="120"/>
        <w:ind w:left="288" w:hanging="288"/>
        <w:rPr>
          <w:sz w:val="24"/>
          <w:szCs w:val="24"/>
          <w:lang w:val="ro-MD"/>
        </w:rPr>
      </w:pPr>
      <w:r w:rsidRPr="00F93D60">
        <w:rPr>
          <w:sz w:val="24"/>
          <w:szCs w:val="24"/>
          <w:lang w:val="ro-MD"/>
        </w:rPr>
        <w:t>Adresa de e-mail sau de internet de la care se va putea obține accesul la documentația de atribuire</w:t>
      </w:r>
      <w:r w:rsidR="00A61F2B" w:rsidRPr="00F93D60">
        <w:rPr>
          <w:sz w:val="24"/>
          <w:szCs w:val="24"/>
          <w:lang w:val="ro-MD"/>
        </w:rPr>
        <w:t xml:space="preserve">: </w:t>
      </w:r>
      <w:r w:rsidR="008876C3" w:rsidRPr="00F93D60">
        <w:rPr>
          <w:i/>
          <w:sz w:val="24"/>
          <w:szCs w:val="24"/>
          <w:lang w:val="ro-MD"/>
        </w:rPr>
        <w:t>documentația de atribuire este anexată în cadrul procedurii în SIA RSAP</w:t>
      </w:r>
      <w:r w:rsidR="00A61F2B" w:rsidRPr="00F93D60">
        <w:rPr>
          <w:sz w:val="24"/>
          <w:szCs w:val="24"/>
          <w:lang w:val="ro-MD"/>
        </w:rPr>
        <w:t xml:space="preserve"> </w:t>
      </w:r>
    </w:p>
    <w:p w:rsidR="00211768" w:rsidRPr="00F93D60" w:rsidRDefault="002E606A" w:rsidP="00594961">
      <w:pPr>
        <w:numPr>
          <w:ilvl w:val="0"/>
          <w:numId w:val="3"/>
        </w:numPr>
        <w:tabs>
          <w:tab w:val="left" w:pos="284"/>
          <w:tab w:val="right" w:pos="9531"/>
        </w:tabs>
        <w:spacing w:before="120"/>
        <w:ind w:left="288" w:hanging="288"/>
        <w:rPr>
          <w:sz w:val="24"/>
          <w:szCs w:val="24"/>
          <w:lang w:val="ro-MD"/>
        </w:rPr>
      </w:pPr>
      <w:r w:rsidRPr="00F93D60">
        <w:rPr>
          <w:sz w:val="24"/>
          <w:szCs w:val="24"/>
          <w:lang w:val="ro-MD"/>
        </w:rPr>
        <w:t xml:space="preserve">Tipul </w:t>
      </w:r>
      <w:r w:rsidR="00AC2788" w:rsidRPr="00F93D60">
        <w:rPr>
          <w:sz w:val="24"/>
          <w:szCs w:val="24"/>
          <w:lang w:val="ro-MD"/>
        </w:rPr>
        <w:t>autorității</w:t>
      </w:r>
      <w:r w:rsidRPr="00F93D60">
        <w:rPr>
          <w:sz w:val="24"/>
          <w:szCs w:val="24"/>
          <w:lang w:val="ro-MD"/>
        </w:rPr>
        <w:t xml:space="preserve"> contractante </w:t>
      </w:r>
      <w:r w:rsidR="00AC2788" w:rsidRPr="00F93D60">
        <w:rPr>
          <w:sz w:val="24"/>
          <w:szCs w:val="24"/>
          <w:lang w:val="ro-MD"/>
        </w:rPr>
        <w:t>și</w:t>
      </w:r>
      <w:r w:rsidRPr="00F93D60">
        <w:rPr>
          <w:sz w:val="24"/>
          <w:szCs w:val="24"/>
          <w:lang w:val="ro-MD"/>
        </w:rPr>
        <w:t xml:space="preserve"> obiectul principal de activitate (dacă este cazul, </w:t>
      </w:r>
      <w:r w:rsidR="00AC2788" w:rsidRPr="00F93D60">
        <w:rPr>
          <w:sz w:val="24"/>
          <w:szCs w:val="24"/>
          <w:lang w:val="ro-MD"/>
        </w:rPr>
        <w:t>mențiunea</w:t>
      </w:r>
      <w:r w:rsidRPr="00F93D60">
        <w:rPr>
          <w:sz w:val="24"/>
          <w:szCs w:val="24"/>
          <w:lang w:val="ro-MD"/>
        </w:rPr>
        <w:t xml:space="preserve"> că autoritatea contractantă este o autoritate centrală de </w:t>
      </w:r>
      <w:r w:rsidR="00AC2788" w:rsidRPr="00F93D60">
        <w:rPr>
          <w:sz w:val="24"/>
          <w:szCs w:val="24"/>
          <w:lang w:val="ro-MD"/>
        </w:rPr>
        <w:t>achiziție</w:t>
      </w:r>
      <w:r w:rsidRPr="00F93D60">
        <w:rPr>
          <w:sz w:val="24"/>
          <w:szCs w:val="24"/>
          <w:lang w:val="ro-MD"/>
        </w:rPr>
        <w:t xml:space="preserve"> sau că </w:t>
      </w:r>
      <w:r w:rsidR="00AC2788" w:rsidRPr="00F93D60">
        <w:rPr>
          <w:sz w:val="24"/>
          <w:szCs w:val="24"/>
          <w:lang w:val="ro-MD"/>
        </w:rPr>
        <w:t>achiziția</w:t>
      </w:r>
      <w:r w:rsidRPr="00F93D60">
        <w:rPr>
          <w:sz w:val="24"/>
          <w:szCs w:val="24"/>
          <w:lang w:val="ro-MD"/>
        </w:rPr>
        <w:t xml:space="preserve"> implică o altă formă de </w:t>
      </w:r>
      <w:r w:rsidR="00AC2788" w:rsidRPr="00F93D60">
        <w:rPr>
          <w:sz w:val="24"/>
          <w:szCs w:val="24"/>
          <w:lang w:val="ro-MD"/>
        </w:rPr>
        <w:t>achiziție</w:t>
      </w:r>
      <w:r w:rsidRPr="00F93D60">
        <w:rPr>
          <w:sz w:val="24"/>
          <w:szCs w:val="24"/>
          <w:lang w:val="ro-MD"/>
        </w:rPr>
        <w:t xml:space="preserve"> comună): </w:t>
      </w:r>
    </w:p>
    <w:p w:rsidR="00AC7137" w:rsidRPr="00F93D60" w:rsidRDefault="00AC7137" w:rsidP="00594961">
      <w:pPr>
        <w:numPr>
          <w:ilvl w:val="0"/>
          <w:numId w:val="3"/>
        </w:numPr>
        <w:tabs>
          <w:tab w:val="left" w:pos="284"/>
          <w:tab w:val="right" w:pos="9531"/>
        </w:tabs>
        <w:spacing w:before="120"/>
        <w:ind w:left="288" w:hanging="288"/>
        <w:rPr>
          <w:sz w:val="24"/>
          <w:szCs w:val="24"/>
          <w:lang w:val="ro-MD"/>
        </w:rPr>
      </w:pPr>
      <w:r w:rsidRPr="00F93D60">
        <w:rPr>
          <w:sz w:val="24"/>
          <w:szCs w:val="24"/>
          <w:lang w:val="ro-MD"/>
        </w:rPr>
        <w:t>Procedur</w:t>
      </w:r>
      <w:r w:rsidR="00F80108" w:rsidRPr="00F93D60">
        <w:rPr>
          <w:sz w:val="24"/>
          <w:szCs w:val="24"/>
          <w:lang w:val="ro-MD"/>
        </w:rPr>
        <w:t>a</w:t>
      </w:r>
      <w:r w:rsidRPr="00F93D60">
        <w:rPr>
          <w:sz w:val="24"/>
          <w:szCs w:val="24"/>
          <w:lang w:val="ro-MD"/>
        </w:rPr>
        <w:t xml:space="preserve"> a fost inclusă în planul de achiziții publice a autorității contractante (Da</w:t>
      </w:r>
      <w:r w:rsidR="00624348" w:rsidRPr="00F93D60">
        <w:rPr>
          <w:sz w:val="24"/>
          <w:szCs w:val="24"/>
          <w:lang w:val="ro-MD"/>
        </w:rPr>
        <w:t>)</w:t>
      </w:r>
    </w:p>
    <w:p w:rsidR="00AC7137" w:rsidRPr="00F93D60" w:rsidRDefault="00F80108" w:rsidP="00AC7137">
      <w:pPr>
        <w:rPr>
          <w:sz w:val="24"/>
          <w:szCs w:val="24"/>
          <w:lang w:val="ro-MD"/>
        </w:rPr>
      </w:pPr>
      <w:r w:rsidRPr="00F93D60">
        <w:rPr>
          <w:sz w:val="24"/>
          <w:szCs w:val="24"/>
          <w:lang w:val="ro-MD"/>
        </w:rPr>
        <w:t xml:space="preserve">     </w:t>
      </w:r>
      <w:r w:rsidR="00AC7137" w:rsidRPr="00F93D60">
        <w:rPr>
          <w:sz w:val="24"/>
          <w:szCs w:val="24"/>
          <w:lang w:val="ro-MD"/>
        </w:rPr>
        <w:t>Link-ul către planul de achiziții publice publicat:</w:t>
      </w:r>
      <w:r w:rsidR="0067167A">
        <w:rPr>
          <w:sz w:val="24"/>
          <w:szCs w:val="24"/>
          <w:lang w:val="ro-MD"/>
        </w:rPr>
        <w:t xml:space="preserve">  </w:t>
      </w:r>
      <w:r w:rsidR="00AC7137" w:rsidRPr="00240C00">
        <w:rPr>
          <w:sz w:val="24"/>
          <w:szCs w:val="24"/>
          <w:highlight w:val="yellow"/>
          <w:lang w:val="ro-MD"/>
        </w:rPr>
        <w:t>___</w:t>
      </w:r>
      <w:r w:rsidR="00211768" w:rsidRPr="00240C00">
        <w:rPr>
          <w:sz w:val="24"/>
          <w:szCs w:val="24"/>
          <w:highlight w:val="yellow"/>
          <w:lang w:val="ro-MD"/>
        </w:rPr>
        <w:t>______________________</w:t>
      </w:r>
    </w:p>
    <w:p w:rsidR="0062221E" w:rsidRPr="00F93D60" w:rsidRDefault="0062221E" w:rsidP="0069001F">
      <w:pPr>
        <w:numPr>
          <w:ilvl w:val="0"/>
          <w:numId w:val="3"/>
        </w:numPr>
        <w:tabs>
          <w:tab w:val="left" w:pos="284"/>
          <w:tab w:val="right" w:pos="426"/>
        </w:tabs>
        <w:spacing w:before="120"/>
        <w:ind w:left="284" w:hanging="284"/>
        <w:rPr>
          <w:sz w:val="24"/>
          <w:szCs w:val="24"/>
          <w:lang w:val="ro-MD"/>
        </w:rPr>
      </w:pPr>
      <w:r w:rsidRPr="00F93D60">
        <w:rPr>
          <w:sz w:val="24"/>
          <w:szCs w:val="24"/>
          <w:lang w:val="ro-MD"/>
        </w:rPr>
        <w:t xml:space="preserve">Cumpărătorul invită operatorii economici </w:t>
      </w:r>
      <w:r w:rsidR="00AC2788" w:rsidRPr="00F93D60">
        <w:rPr>
          <w:sz w:val="24"/>
          <w:szCs w:val="24"/>
          <w:lang w:val="ro-MD"/>
        </w:rPr>
        <w:t>interesați</w:t>
      </w:r>
      <w:r w:rsidRPr="00F93D60">
        <w:rPr>
          <w:sz w:val="24"/>
          <w:szCs w:val="24"/>
          <w:lang w:val="ro-MD"/>
        </w:rPr>
        <w:t xml:space="preserve">, care îi pot satisface </w:t>
      </w:r>
      <w:r w:rsidR="00AC2788" w:rsidRPr="00F93D60">
        <w:rPr>
          <w:sz w:val="24"/>
          <w:szCs w:val="24"/>
          <w:lang w:val="ro-MD"/>
        </w:rPr>
        <w:t>necesitățile</w:t>
      </w:r>
      <w:r w:rsidRPr="00F93D60">
        <w:rPr>
          <w:sz w:val="24"/>
          <w:szCs w:val="24"/>
          <w:lang w:val="ro-MD"/>
        </w:rPr>
        <w:t>, să participe la procedura de achiziție privind livrarea următoarelor bunuri:</w:t>
      </w:r>
    </w:p>
    <w:tbl>
      <w:tblPr>
        <w:tblW w:w="10145" w:type="dxa"/>
        <w:tblInd w:w="-455" w:type="dxa"/>
        <w:tblLayout w:type="fixed"/>
        <w:tblLook w:val="04A0" w:firstRow="1" w:lastRow="0" w:firstColumn="1" w:lastColumn="0" w:noHBand="0" w:noVBand="1"/>
      </w:tblPr>
      <w:tblGrid>
        <w:gridCol w:w="540"/>
        <w:gridCol w:w="769"/>
        <w:gridCol w:w="1409"/>
        <w:gridCol w:w="709"/>
        <w:gridCol w:w="851"/>
        <w:gridCol w:w="4252"/>
        <w:gridCol w:w="1615"/>
      </w:tblGrid>
      <w:tr w:rsidR="0069001F" w:rsidRPr="00FB5F74" w:rsidTr="00820FD4">
        <w:trPr>
          <w:trHeight w:val="578"/>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FB5F74" w:rsidRDefault="0069001F" w:rsidP="008876C3">
            <w:pPr>
              <w:spacing w:before="120"/>
              <w:jc w:val="center"/>
              <w:rPr>
                <w:b/>
                <w:sz w:val="24"/>
                <w:szCs w:val="24"/>
                <w:lang w:val="ro-RO"/>
              </w:rPr>
            </w:pPr>
            <w:r w:rsidRPr="00FB5F74">
              <w:rPr>
                <w:b/>
                <w:sz w:val="24"/>
                <w:szCs w:val="24"/>
                <w:lang w:val="ro-RO"/>
              </w:rPr>
              <w:t>Nr. d/o</w:t>
            </w: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FB5F74" w:rsidRDefault="0069001F" w:rsidP="008876C3">
            <w:pPr>
              <w:spacing w:before="120"/>
              <w:jc w:val="center"/>
              <w:rPr>
                <w:b/>
                <w:sz w:val="24"/>
                <w:szCs w:val="24"/>
                <w:lang w:val="ro-RO"/>
              </w:rPr>
            </w:pPr>
            <w:r w:rsidRPr="00FB5F74">
              <w:rPr>
                <w:b/>
                <w:sz w:val="24"/>
                <w:szCs w:val="24"/>
                <w:lang w:val="ro-RO"/>
              </w:rPr>
              <w:t>Cod CPV</w:t>
            </w:r>
          </w:p>
        </w:tc>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FB5F74" w:rsidRDefault="0069001F" w:rsidP="00261EE3">
            <w:pPr>
              <w:spacing w:before="120"/>
              <w:jc w:val="center"/>
              <w:rPr>
                <w:b/>
                <w:sz w:val="24"/>
                <w:szCs w:val="24"/>
                <w:lang w:val="ro-RO"/>
              </w:rPr>
            </w:pPr>
            <w:r w:rsidRPr="00FB5F74">
              <w:rPr>
                <w:b/>
                <w:sz w:val="24"/>
                <w:szCs w:val="24"/>
                <w:lang w:val="ro-RO"/>
              </w:rPr>
              <w:t>Denumirea bunurilor solicitate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FB5F74" w:rsidRDefault="0069001F" w:rsidP="008876C3">
            <w:pPr>
              <w:spacing w:before="120"/>
              <w:jc w:val="center"/>
              <w:rPr>
                <w:b/>
                <w:sz w:val="24"/>
                <w:szCs w:val="24"/>
                <w:lang w:val="ro-RO"/>
              </w:rPr>
            </w:pPr>
            <w:r w:rsidRPr="00FB5F74">
              <w:rPr>
                <w:b/>
                <w:sz w:val="24"/>
                <w:szCs w:val="24"/>
                <w:lang w:val="ro-RO"/>
              </w:rPr>
              <w:t>Unitatea de măsură</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FB5F74" w:rsidRDefault="0069001F" w:rsidP="008876C3">
            <w:pPr>
              <w:spacing w:before="120"/>
              <w:jc w:val="center"/>
              <w:rPr>
                <w:b/>
                <w:sz w:val="24"/>
                <w:szCs w:val="24"/>
                <w:lang w:val="ro-RO"/>
              </w:rPr>
            </w:pPr>
            <w:r w:rsidRPr="00FB5F74">
              <w:rPr>
                <w:b/>
                <w:sz w:val="24"/>
                <w:szCs w:val="24"/>
                <w:lang w:val="ro-RO"/>
              </w:rPr>
              <w:t>Cantitatea</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FB5F74" w:rsidRDefault="0069001F" w:rsidP="008876C3">
            <w:pPr>
              <w:spacing w:before="120"/>
              <w:jc w:val="center"/>
              <w:rPr>
                <w:b/>
                <w:sz w:val="24"/>
                <w:szCs w:val="24"/>
                <w:lang w:val="ro-RO"/>
              </w:rPr>
            </w:pPr>
            <w:r w:rsidRPr="00FB5F74">
              <w:rPr>
                <w:b/>
                <w:sz w:val="24"/>
                <w:szCs w:val="24"/>
                <w:lang w:val="ro-RO"/>
              </w:rPr>
              <w:t xml:space="preserve">Specificarea tehnică deplină solicitată, Standarde de </w:t>
            </w:r>
            <w:r w:rsidR="00AC2788" w:rsidRPr="00FB5F74">
              <w:rPr>
                <w:b/>
                <w:sz w:val="24"/>
                <w:szCs w:val="24"/>
                <w:lang w:val="ro-RO"/>
              </w:rPr>
              <w:t>referință</w:t>
            </w:r>
          </w:p>
        </w:tc>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FB5F74" w:rsidRDefault="0069001F" w:rsidP="00261EE3">
            <w:pPr>
              <w:spacing w:before="120"/>
              <w:jc w:val="center"/>
              <w:rPr>
                <w:b/>
                <w:sz w:val="24"/>
                <w:szCs w:val="24"/>
                <w:lang w:val="ro-RO"/>
              </w:rPr>
            </w:pPr>
            <w:r w:rsidRPr="00FB5F74">
              <w:rPr>
                <w:b/>
                <w:sz w:val="24"/>
                <w:szCs w:val="24"/>
                <w:lang w:val="ro-RO"/>
              </w:rPr>
              <w:t>Valoarea estimată</w:t>
            </w:r>
            <w:r w:rsidRPr="00FB5F74">
              <w:rPr>
                <w:b/>
                <w:sz w:val="24"/>
                <w:szCs w:val="24"/>
                <w:lang w:val="ro-RO"/>
              </w:rPr>
              <w:br/>
            </w:r>
          </w:p>
        </w:tc>
      </w:tr>
      <w:tr w:rsidR="004F79FB" w:rsidRPr="005C57A9" w:rsidTr="00C81380">
        <w:trPr>
          <w:trHeight w:val="404"/>
        </w:trPr>
        <w:tc>
          <w:tcPr>
            <w:tcW w:w="10145"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4F79FB" w:rsidRPr="00FB5F74" w:rsidRDefault="004F79FB" w:rsidP="00787EF7">
            <w:pPr>
              <w:spacing w:before="120"/>
              <w:rPr>
                <w:sz w:val="24"/>
                <w:szCs w:val="24"/>
                <w:lang w:val="ro-RO"/>
              </w:rPr>
            </w:pPr>
            <w:r w:rsidRPr="00FB5F74">
              <w:rPr>
                <w:b/>
                <w:sz w:val="24"/>
                <w:szCs w:val="24"/>
                <w:lang w:val="ro-RO"/>
              </w:rPr>
              <w:t>Lotul 1 – Jucării și jocuri pentru copii cu vîrste între 1,5 – 3/4 ani</w:t>
            </w:r>
          </w:p>
        </w:tc>
      </w:tr>
      <w:tr w:rsidR="00DE2C38" w:rsidRPr="00FB5F74" w:rsidTr="00820FD4">
        <w:trPr>
          <w:trHeight w:val="195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EF1264" w:rsidRDefault="0076667D" w:rsidP="008351F7">
            <w:pPr>
              <w:spacing w:before="120"/>
              <w:rPr>
                <w:sz w:val="24"/>
                <w:szCs w:val="24"/>
                <w:lang w:val="ro-RO"/>
              </w:rPr>
            </w:pPr>
            <w:r w:rsidRPr="00EF1264">
              <w:rPr>
                <w:sz w:val="24"/>
                <w:szCs w:val="24"/>
                <w:lang w:val="ro-RO"/>
              </w:rPr>
              <w:t>1</w:t>
            </w:r>
            <w:r w:rsidR="00307EAE" w:rsidRPr="00EF1264">
              <w:rPr>
                <w:sz w:val="24"/>
                <w:szCs w:val="24"/>
                <w:lang w:val="ro-RO"/>
              </w:rPr>
              <w:t>.1</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EF1264" w:rsidRDefault="000C5C4D" w:rsidP="008351F7">
            <w:pPr>
              <w:spacing w:before="120"/>
              <w:rPr>
                <w:sz w:val="24"/>
                <w:szCs w:val="24"/>
                <w:lang w:val="ro-RO"/>
              </w:rPr>
            </w:pPr>
            <w:r w:rsidRPr="000C5C4D">
              <w:rPr>
                <w:sz w:val="24"/>
                <w:szCs w:val="24"/>
                <w:lang w:val="ro-RO"/>
              </w:rPr>
              <w:t>37520000-9</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B3B18" w:rsidRPr="00EF1264" w:rsidRDefault="0075634C" w:rsidP="008351F7">
            <w:pPr>
              <w:rPr>
                <w:color w:val="000000"/>
                <w:sz w:val="24"/>
                <w:szCs w:val="24"/>
                <w:lang w:val="ro-RO" w:eastAsia="ro-RO"/>
              </w:rPr>
            </w:pPr>
            <w:r w:rsidRPr="00EF1264">
              <w:rPr>
                <w:color w:val="000000"/>
                <w:sz w:val="24"/>
                <w:szCs w:val="24"/>
                <w:lang w:val="ro-RO" w:eastAsia="ro-RO"/>
              </w:rPr>
              <w:t>Cutie Montissori sortare forme</w:t>
            </w:r>
          </w:p>
        </w:tc>
        <w:tc>
          <w:tcPr>
            <w:tcW w:w="709" w:type="dxa"/>
            <w:tcBorders>
              <w:top w:val="single" w:sz="4" w:space="0" w:color="000000"/>
              <w:left w:val="nil"/>
              <w:bottom w:val="single" w:sz="4" w:space="0" w:color="000000"/>
              <w:right w:val="single" w:sz="4" w:space="0" w:color="000000"/>
            </w:tcBorders>
            <w:shd w:val="clear" w:color="auto" w:fill="FFFFFF" w:themeFill="background1"/>
            <w:vAlign w:val="center"/>
          </w:tcPr>
          <w:p w:rsidR="001B3B18" w:rsidRPr="00EF1264" w:rsidRDefault="00B27837" w:rsidP="008351F7">
            <w:pPr>
              <w:rPr>
                <w:color w:val="000000"/>
                <w:sz w:val="24"/>
                <w:szCs w:val="24"/>
                <w:lang w:val="ro-RO"/>
              </w:rPr>
            </w:pPr>
            <w:r>
              <w:rPr>
                <w:color w:val="000000"/>
                <w:sz w:val="24"/>
                <w:szCs w:val="24"/>
                <w:lang w:val="ro-RO"/>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EF1264" w:rsidRDefault="0075634C" w:rsidP="008351F7">
            <w:pPr>
              <w:spacing w:before="120"/>
              <w:rPr>
                <w:sz w:val="24"/>
                <w:szCs w:val="24"/>
                <w:lang w:val="ro-RO"/>
              </w:rPr>
            </w:pPr>
            <w:r w:rsidRPr="00EF1264">
              <w:rPr>
                <w:sz w:val="24"/>
                <w:szCs w:val="24"/>
                <w:lang w:val="ro-RO"/>
              </w:rPr>
              <w:t>350</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B27837" w:rsidRDefault="0075634C" w:rsidP="008351F7">
            <w:pPr>
              <w:spacing w:before="120"/>
              <w:rPr>
                <w:color w:val="000000"/>
                <w:sz w:val="22"/>
                <w:szCs w:val="22"/>
                <w:lang w:val="ro-RO" w:eastAsia="ro-RO"/>
              </w:rPr>
            </w:pPr>
            <w:r w:rsidRPr="00B27837">
              <w:rPr>
                <w:color w:val="000000"/>
                <w:sz w:val="22"/>
                <w:szCs w:val="22"/>
                <w:lang w:val="ro-RO" w:eastAsia="ro-RO"/>
              </w:rPr>
              <w:t xml:space="preserve">Cutie Montissori sortare forme. </w:t>
            </w:r>
            <w:r w:rsidR="00647397" w:rsidRPr="00B27837">
              <w:rPr>
                <w:color w:val="000000"/>
                <w:sz w:val="22"/>
                <w:szCs w:val="22"/>
                <w:lang w:val="ro-RO" w:eastAsia="ro-RO"/>
              </w:rPr>
              <w:t>Dimensiuni: 15x15x15(+/-5) cm.</w:t>
            </w:r>
          </w:p>
          <w:p w:rsidR="00647397" w:rsidRPr="00B27837" w:rsidRDefault="00647397" w:rsidP="008351F7">
            <w:pPr>
              <w:spacing w:before="120"/>
              <w:rPr>
                <w:sz w:val="22"/>
                <w:szCs w:val="22"/>
                <w:lang w:val="ro-RO"/>
              </w:rPr>
            </w:pPr>
            <w:r w:rsidRPr="00B27837">
              <w:rPr>
                <w:sz w:val="22"/>
                <w:szCs w:val="22"/>
                <w:lang w:val="ro-RO"/>
              </w:rPr>
              <w:t>Forma unui cub cu decupări sub diferite figurine.</w:t>
            </w:r>
          </w:p>
          <w:p w:rsidR="0075634C" w:rsidRPr="00B27837" w:rsidRDefault="00647397" w:rsidP="008351F7">
            <w:pPr>
              <w:spacing w:before="120"/>
              <w:rPr>
                <w:sz w:val="22"/>
                <w:szCs w:val="22"/>
                <w:lang w:val="ro-RO"/>
              </w:rPr>
            </w:pPr>
            <w:r w:rsidRPr="00B27837">
              <w:rPr>
                <w:sz w:val="22"/>
                <w:szCs w:val="22"/>
                <w:lang w:val="ro-RO"/>
              </w:rPr>
              <w:t>Material – lemn natural ecologic. Forme de sortare – min. 20 figuri geometrice, figurine animale, etc.</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EF1264" w:rsidRDefault="00CC09C9" w:rsidP="008351F7">
            <w:pPr>
              <w:spacing w:before="120"/>
              <w:rPr>
                <w:sz w:val="24"/>
                <w:szCs w:val="24"/>
                <w:lang w:val="ro-RO"/>
              </w:rPr>
            </w:pPr>
            <w:r w:rsidRPr="00EF1264">
              <w:rPr>
                <w:sz w:val="24"/>
                <w:szCs w:val="24"/>
                <w:lang w:val="ro-RO"/>
              </w:rPr>
              <w:t>122 500,00</w:t>
            </w:r>
          </w:p>
        </w:tc>
      </w:tr>
      <w:tr w:rsidR="00DE2C38" w:rsidRPr="00FB5F74" w:rsidTr="00820FD4">
        <w:trPr>
          <w:trHeight w:val="1663"/>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EF1264" w:rsidRDefault="00FA43F2" w:rsidP="008351F7">
            <w:pPr>
              <w:spacing w:before="120"/>
              <w:rPr>
                <w:sz w:val="24"/>
                <w:szCs w:val="24"/>
                <w:lang w:val="ro-RO"/>
              </w:rPr>
            </w:pPr>
            <w:r w:rsidRPr="00EF1264">
              <w:rPr>
                <w:sz w:val="24"/>
                <w:szCs w:val="24"/>
                <w:lang w:val="ro-RO"/>
              </w:rPr>
              <w:t>1.</w:t>
            </w:r>
            <w:r w:rsidR="0076667D" w:rsidRPr="00EF1264">
              <w:rPr>
                <w:sz w:val="24"/>
                <w:szCs w:val="24"/>
                <w:lang w:val="ro-RO"/>
              </w:rPr>
              <w:t>2</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EF1264" w:rsidRDefault="000C5C4D" w:rsidP="008351F7">
            <w:pPr>
              <w:spacing w:before="120"/>
              <w:rPr>
                <w:sz w:val="24"/>
                <w:szCs w:val="24"/>
                <w:lang w:val="ro-RO"/>
              </w:rPr>
            </w:pPr>
            <w:r w:rsidRPr="000C5C4D">
              <w:rPr>
                <w:sz w:val="24"/>
                <w:szCs w:val="24"/>
                <w:lang w:val="ro-RO"/>
              </w:rPr>
              <w:t>37520000-9</w:t>
            </w:r>
          </w:p>
        </w:tc>
        <w:tc>
          <w:tcPr>
            <w:tcW w:w="1409" w:type="dxa"/>
            <w:tcBorders>
              <w:top w:val="nil"/>
              <w:left w:val="single" w:sz="4" w:space="0" w:color="000000"/>
              <w:bottom w:val="single" w:sz="4" w:space="0" w:color="auto"/>
              <w:right w:val="single" w:sz="4" w:space="0" w:color="000000"/>
            </w:tcBorders>
            <w:shd w:val="clear" w:color="auto" w:fill="FFFFFF" w:themeFill="background1"/>
            <w:vAlign w:val="center"/>
          </w:tcPr>
          <w:p w:rsidR="001B3B18" w:rsidRPr="00EF1264" w:rsidRDefault="0077392C" w:rsidP="008351F7">
            <w:pPr>
              <w:rPr>
                <w:color w:val="000000"/>
                <w:sz w:val="24"/>
                <w:szCs w:val="24"/>
                <w:lang w:val="ro-RO"/>
              </w:rPr>
            </w:pPr>
            <w:r w:rsidRPr="00EF1264">
              <w:rPr>
                <w:color w:val="000000"/>
                <w:sz w:val="24"/>
                <w:szCs w:val="24"/>
                <w:lang w:val="ro-RO"/>
              </w:rPr>
              <w:t>Circuit Montissori</w:t>
            </w:r>
          </w:p>
        </w:tc>
        <w:tc>
          <w:tcPr>
            <w:tcW w:w="709" w:type="dxa"/>
            <w:tcBorders>
              <w:top w:val="nil"/>
              <w:left w:val="nil"/>
              <w:bottom w:val="single" w:sz="4" w:space="0" w:color="auto"/>
              <w:right w:val="single" w:sz="4" w:space="0" w:color="000000"/>
            </w:tcBorders>
            <w:shd w:val="clear" w:color="auto" w:fill="FFFFFF" w:themeFill="background1"/>
            <w:vAlign w:val="center"/>
          </w:tcPr>
          <w:p w:rsidR="001B3B18" w:rsidRPr="00EF1264" w:rsidRDefault="00673922" w:rsidP="008351F7">
            <w:pPr>
              <w:rPr>
                <w:color w:val="000000"/>
                <w:sz w:val="24"/>
                <w:szCs w:val="24"/>
                <w:lang w:val="ro-RO"/>
              </w:rPr>
            </w:pPr>
            <w:r>
              <w:rPr>
                <w:color w:val="000000"/>
                <w:sz w:val="24"/>
                <w:szCs w:val="24"/>
                <w:lang w:val="ro-RO"/>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EF1264" w:rsidRDefault="0077392C" w:rsidP="008351F7">
            <w:pPr>
              <w:spacing w:before="120"/>
              <w:rPr>
                <w:sz w:val="24"/>
                <w:szCs w:val="24"/>
                <w:lang w:val="ro-RO"/>
              </w:rPr>
            </w:pPr>
            <w:r w:rsidRPr="00EF1264">
              <w:rPr>
                <w:sz w:val="24"/>
                <w:szCs w:val="24"/>
                <w:lang w:val="ro-RO"/>
              </w:rPr>
              <w:t>350</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92C" w:rsidRPr="00B27837" w:rsidRDefault="0077392C" w:rsidP="008351F7">
            <w:pPr>
              <w:spacing w:before="120"/>
              <w:rPr>
                <w:sz w:val="22"/>
                <w:szCs w:val="22"/>
                <w:lang w:val="ro-RO"/>
              </w:rPr>
            </w:pPr>
            <w:r w:rsidRPr="00B27837">
              <w:rPr>
                <w:sz w:val="22"/>
                <w:szCs w:val="22"/>
                <w:lang w:val="ro-RO"/>
              </w:rPr>
              <w:t>Circuit Montissori. Dimensiuni: 20x15x15</w:t>
            </w:r>
            <w:r w:rsidR="00222A77">
              <w:rPr>
                <w:sz w:val="22"/>
                <w:szCs w:val="22"/>
                <w:lang w:val="ro-RO"/>
              </w:rPr>
              <w:t xml:space="preserve"> </w:t>
            </w:r>
            <w:r w:rsidRPr="00B27837">
              <w:rPr>
                <w:sz w:val="22"/>
                <w:szCs w:val="22"/>
                <w:lang w:val="ro-RO"/>
              </w:rPr>
              <w:t xml:space="preserve">(+/-5) cm. Material – lemn natural ecologic. Circuit Montessori cu </w:t>
            </w:r>
            <w:r w:rsidR="002B594C" w:rsidRPr="00B27837">
              <w:rPr>
                <w:sz w:val="22"/>
                <w:szCs w:val="22"/>
                <w:lang w:val="ro-RO"/>
              </w:rPr>
              <w:t>insect</w:t>
            </w:r>
            <w:r w:rsidR="00243FD5">
              <w:rPr>
                <w:sz w:val="22"/>
                <w:szCs w:val="22"/>
                <w:lang w:val="ro-RO"/>
              </w:rPr>
              <w:t>e</w:t>
            </w:r>
            <w:r w:rsidR="002B594C" w:rsidRPr="00B27837">
              <w:rPr>
                <w:sz w:val="22"/>
                <w:szCs w:val="22"/>
                <w:lang w:val="ro-RO"/>
              </w:rPr>
              <w:t xml:space="preserve"> și biluțe</w:t>
            </w:r>
            <w:bookmarkStart w:id="0" w:name="_GoBack"/>
            <w:bookmarkEnd w:id="0"/>
            <w:r w:rsidR="002B594C" w:rsidRPr="00B27837">
              <w:rPr>
                <w:sz w:val="22"/>
                <w:szCs w:val="22"/>
                <w:lang w:val="ro-RO"/>
              </w:rPr>
              <w:t xml:space="preserve"> colorate. Minim 3-4 circuite din fir de oțel, acoperit</w:t>
            </w:r>
            <w:r w:rsidR="00222A77">
              <w:rPr>
                <w:sz w:val="22"/>
                <w:szCs w:val="22"/>
                <w:lang w:val="ro-RO"/>
              </w:rPr>
              <w:t xml:space="preserve"> </w:t>
            </w:r>
            <w:r w:rsidR="002B594C" w:rsidRPr="00B27837">
              <w:rPr>
                <w:sz w:val="22"/>
                <w:szCs w:val="22"/>
                <w:lang w:val="ro-RO"/>
              </w:rPr>
              <w:t>cu material plastificat de diferite culori. Biluțe și imprimeuri cu animăl</w:t>
            </w:r>
            <w:r w:rsidR="00B27837">
              <w:rPr>
                <w:sz w:val="22"/>
                <w:szCs w:val="22"/>
                <w:lang w:val="ro-RO"/>
              </w:rPr>
              <w:t>uțe de diferite culori și forme.</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EF1264" w:rsidRDefault="0077392C" w:rsidP="008351F7">
            <w:pPr>
              <w:spacing w:before="120"/>
              <w:rPr>
                <w:sz w:val="24"/>
                <w:szCs w:val="24"/>
                <w:lang w:val="ro-RO"/>
              </w:rPr>
            </w:pPr>
            <w:r w:rsidRPr="00EF1264">
              <w:rPr>
                <w:sz w:val="24"/>
                <w:szCs w:val="24"/>
                <w:lang w:val="ro-RO"/>
              </w:rPr>
              <w:t>140 000,00</w:t>
            </w:r>
          </w:p>
        </w:tc>
      </w:tr>
      <w:tr w:rsidR="00DE2C38" w:rsidRPr="00FB5F74" w:rsidTr="00820FD4">
        <w:trPr>
          <w:trHeight w:val="47"/>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EF1264" w:rsidRDefault="00A25251" w:rsidP="008351F7">
            <w:pPr>
              <w:spacing w:before="120"/>
              <w:rPr>
                <w:sz w:val="24"/>
                <w:szCs w:val="24"/>
                <w:lang w:val="ro-RO"/>
              </w:rPr>
            </w:pPr>
            <w:r w:rsidRPr="00EF1264">
              <w:rPr>
                <w:sz w:val="24"/>
                <w:szCs w:val="24"/>
                <w:lang w:val="ro-RO"/>
              </w:rPr>
              <w:t>1.</w:t>
            </w:r>
            <w:r w:rsidR="00380E37" w:rsidRPr="00EF1264">
              <w:rPr>
                <w:sz w:val="24"/>
                <w:szCs w:val="24"/>
                <w:lang w:val="ro-RO"/>
              </w:rPr>
              <w:t>3</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EF1264" w:rsidRDefault="00A4398F" w:rsidP="008351F7">
            <w:pPr>
              <w:rPr>
                <w:sz w:val="24"/>
                <w:szCs w:val="24"/>
                <w:lang w:val="ro-RO"/>
              </w:rPr>
            </w:pPr>
            <w:r w:rsidRPr="00A4398F">
              <w:rPr>
                <w:sz w:val="24"/>
                <w:szCs w:val="24"/>
                <w:lang w:val="ro-RO"/>
              </w:rPr>
              <w:t>37523000-0</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EF1264" w:rsidRDefault="00040DAE" w:rsidP="008351F7">
            <w:pPr>
              <w:rPr>
                <w:color w:val="000000"/>
                <w:sz w:val="24"/>
                <w:szCs w:val="24"/>
                <w:lang w:val="ro-RO"/>
              </w:rPr>
            </w:pPr>
            <w:r w:rsidRPr="00EF1264">
              <w:rPr>
                <w:color w:val="000000"/>
                <w:sz w:val="24"/>
                <w:szCs w:val="24"/>
                <w:lang w:val="ro-RO"/>
              </w:rPr>
              <w:t>Set 4 Puzzle din lemn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EF1264" w:rsidRDefault="00DE6C4D" w:rsidP="008351F7">
            <w:pPr>
              <w:rPr>
                <w:color w:val="000000"/>
                <w:sz w:val="24"/>
                <w:szCs w:val="24"/>
                <w:lang w:val="ro-RO"/>
              </w:rPr>
            </w:pPr>
            <w:r>
              <w:rPr>
                <w:color w:val="000000"/>
                <w:sz w:val="24"/>
                <w:szCs w:val="24"/>
                <w:lang w:val="ro-RO"/>
              </w:rPr>
              <w:t xml:space="preserve">Set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EF1264" w:rsidRDefault="00040DAE" w:rsidP="008351F7">
            <w:pPr>
              <w:spacing w:before="120"/>
              <w:rPr>
                <w:sz w:val="24"/>
                <w:szCs w:val="24"/>
                <w:lang w:val="ro-RO"/>
              </w:rPr>
            </w:pPr>
            <w:r w:rsidRPr="00EF1264">
              <w:rPr>
                <w:sz w:val="24"/>
                <w:szCs w:val="24"/>
                <w:lang w:val="ro-RO"/>
              </w:rPr>
              <w:t>350</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3F97" w:rsidRDefault="00040DAE" w:rsidP="008351F7">
            <w:pPr>
              <w:spacing w:before="120"/>
              <w:rPr>
                <w:sz w:val="22"/>
                <w:szCs w:val="22"/>
                <w:lang w:val="ro-RO"/>
              </w:rPr>
            </w:pPr>
            <w:r w:rsidRPr="00B27837">
              <w:rPr>
                <w:sz w:val="22"/>
                <w:szCs w:val="22"/>
                <w:lang w:val="ro-RO"/>
              </w:rPr>
              <w:t>Dimensiumi: 20x30 (+/-3)</w:t>
            </w:r>
            <w:r w:rsidR="007F058A" w:rsidRPr="00B27837">
              <w:rPr>
                <w:sz w:val="22"/>
                <w:szCs w:val="22"/>
                <w:lang w:val="ro-RO"/>
              </w:rPr>
              <w:t xml:space="preserve"> </w:t>
            </w:r>
            <w:r w:rsidRPr="00B27837">
              <w:rPr>
                <w:sz w:val="22"/>
                <w:szCs w:val="22"/>
                <w:lang w:val="ro-RO"/>
              </w:rPr>
              <w:t xml:space="preserve">cm. </w:t>
            </w:r>
          </w:p>
          <w:p w:rsidR="00203F97" w:rsidRDefault="00040DAE" w:rsidP="008351F7">
            <w:pPr>
              <w:spacing w:before="120"/>
              <w:rPr>
                <w:sz w:val="22"/>
                <w:szCs w:val="22"/>
                <w:lang w:val="ro-RO"/>
              </w:rPr>
            </w:pPr>
            <w:r w:rsidRPr="00B27837">
              <w:rPr>
                <w:sz w:val="22"/>
                <w:szCs w:val="22"/>
                <w:lang w:val="ro-RO"/>
              </w:rPr>
              <w:t xml:space="preserve">Material – lemn natural ecologic. </w:t>
            </w:r>
          </w:p>
          <w:p w:rsidR="00380E37" w:rsidRPr="00B27837" w:rsidRDefault="00040DAE" w:rsidP="008351F7">
            <w:pPr>
              <w:spacing w:before="120"/>
              <w:rPr>
                <w:sz w:val="22"/>
                <w:szCs w:val="22"/>
                <w:lang w:val="ro-RO"/>
              </w:rPr>
            </w:pPr>
            <w:r w:rsidRPr="00B27837">
              <w:rPr>
                <w:sz w:val="22"/>
                <w:szCs w:val="22"/>
                <w:lang w:val="ro-RO"/>
              </w:rPr>
              <w:t>Teme cu aspect din anotimp, animale, plante, transport,etc. Fiecare tablă de puzzle să cuprindă minim 8-10 figurine.</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7387" w:rsidRPr="00EF1264" w:rsidRDefault="000C7387" w:rsidP="008351F7">
            <w:pPr>
              <w:spacing w:before="120"/>
              <w:rPr>
                <w:sz w:val="24"/>
                <w:szCs w:val="24"/>
                <w:lang w:val="ro-RO"/>
              </w:rPr>
            </w:pPr>
            <w:r w:rsidRPr="00EF1264">
              <w:rPr>
                <w:sz w:val="24"/>
                <w:szCs w:val="24"/>
                <w:lang w:val="ro-RO"/>
              </w:rPr>
              <w:t>96 250,00</w:t>
            </w:r>
          </w:p>
        </w:tc>
      </w:tr>
      <w:tr w:rsidR="00DE2C38" w:rsidRPr="00FB5F74" w:rsidTr="00820FD4">
        <w:trPr>
          <w:trHeight w:val="429"/>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201240" w:rsidRDefault="003A70A6" w:rsidP="00201240">
            <w:pPr>
              <w:spacing w:before="120"/>
              <w:rPr>
                <w:sz w:val="22"/>
                <w:szCs w:val="22"/>
                <w:lang w:val="ro-RO"/>
              </w:rPr>
            </w:pPr>
            <w:r w:rsidRPr="00201240">
              <w:rPr>
                <w:sz w:val="22"/>
                <w:szCs w:val="22"/>
                <w:lang w:val="ro-RO"/>
              </w:rPr>
              <w:lastRenderedPageBreak/>
              <w:t>1.</w:t>
            </w:r>
            <w:r w:rsidR="00380E37" w:rsidRPr="00201240">
              <w:rPr>
                <w:sz w:val="22"/>
                <w:szCs w:val="22"/>
                <w:lang w:val="ro-RO"/>
              </w:rPr>
              <w:t>4</w:t>
            </w:r>
          </w:p>
          <w:p w:rsidR="00380E37" w:rsidRPr="00201240" w:rsidRDefault="00380E37" w:rsidP="00201240">
            <w:pPr>
              <w:spacing w:before="120"/>
              <w:rPr>
                <w:sz w:val="22"/>
                <w:szCs w:val="22"/>
                <w:lang w:val="ro-RO"/>
              </w:rPr>
            </w:pP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201240" w:rsidRDefault="000C5C4D" w:rsidP="00201240">
            <w:pPr>
              <w:rPr>
                <w:sz w:val="22"/>
                <w:szCs w:val="22"/>
                <w:lang w:val="ro-RO"/>
              </w:rPr>
            </w:pPr>
            <w:r w:rsidRPr="000C5C4D">
              <w:rPr>
                <w:sz w:val="22"/>
                <w:szCs w:val="22"/>
                <w:lang w:val="ro-RO"/>
              </w:rPr>
              <w:t>37520000-9</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201240" w:rsidRDefault="003A70A6" w:rsidP="00201240">
            <w:pPr>
              <w:rPr>
                <w:color w:val="000000"/>
                <w:sz w:val="22"/>
                <w:szCs w:val="22"/>
                <w:lang w:val="ro-RO"/>
              </w:rPr>
            </w:pPr>
            <w:r w:rsidRPr="00201240">
              <w:rPr>
                <w:color w:val="000000"/>
                <w:sz w:val="22"/>
                <w:szCs w:val="22"/>
                <w:lang w:val="ro-RO"/>
              </w:rPr>
              <w:t>Constructor din lemn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201240" w:rsidRDefault="00FB1DC4" w:rsidP="00201240">
            <w:pPr>
              <w:rPr>
                <w:color w:val="000000"/>
                <w:sz w:val="22"/>
                <w:szCs w:val="22"/>
                <w:lang w:val="ro-RO"/>
              </w:rPr>
            </w:pPr>
            <w:r w:rsidRPr="00201240">
              <w:rPr>
                <w:color w:val="000000"/>
                <w:sz w:val="22"/>
                <w:szCs w:val="22"/>
                <w:lang w:val="ro-RO"/>
              </w:rPr>
              <w:t xml:space="preserve">Set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201240" w:rsidRDefault="003A70A6" w:rsidP="00201240">
            <w:pPr>
              <w:spacing w:before="120"/>
              <w:rPr>
                <w:sz w:val="22"/>
                <w:szCs w:val="22"/>
                <w:lang w:val="ro-RO"/>
              </w:rPr>
            </w:pPr>
            <w:r w:rsidRPr="00201240">
              <w:rPr>
                <w:sz w:val="22"/>
                <w:szCs w:val="22"/>
                <w:lang w:val="ro-RO"/>
              </w:rPr>
              <w:t>350</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201240" w:rsidRDefault="003A70A6" w:rsidP="00201240">
            <w:pPr>
              <w:spacing w:before="120"/>
              <w:rPr>
                <w:sz w:val="22"/>
                <w:szCs w:val="22"/>
                <w:lang w:val="ro-RO"/>
              </w:rPr>
            </w:pPr>
            <w:r w:rsidRPr="00201240">
              <w:rPr>
                <w:sz w:val="22"/>
                <w:szCs w:val="22"/>
                <w:lang w:val="ro-RO"/>
              </w:rPr>
              <w:t>Material – lemn natural ecologic.</w:t>
            </w:r>
            <w:r w:rsidR="002D1AEA" w:rsidRPr="00201240">
              <w:rPr>
                <w:sz w:val="22"/>
                <w:szCs w:val="22"/>
                <w:lang w:val="ro-RO"/>
              </w:rPr>
              <w:t xml:space="preserve"> Set minim 100 piese de diferită mărime și forme geometrice cu ajutorul cărora se pot construi diferite edificii. Piesele să aibă mar</w:t>
            </w:r>
            <w:r w:rsidR="00FB1DC4" w:rsidRPr="00201240">
              <w:rPr>
                <w:sz w:val="22"/>
                <w:szCs w:val="22"/>
                <w:lang w:val="ro-RO"/>
              </w:rPr>
              <w:t>ginile rotungite. Ambalate   într-</w:t>
            </w:r>
            <w:r w:rsidR="002D1AEA" w:rsidRPr="00201240">
              <w:rPr>
                <w:sz w:val="22"/>
                <w:szCs w:val="22"/>
                <w:lang w:val="ro-RO"/>
              </w:rPr>
              <w:t>o cutie de</w:t>
            </w:r>
            <w:r w:rsidR="00FB1DC4" w:rsidRPr="00201240">
              <w:rPr>
                <w:sz w:val="22"/>
                <w:szCs w:val="22"/>
                <w:lang w:val="ro-RO"/>
              </w:rPr>
              <w:t xml:space="preserve"> carton sau </w:t>
            </w:r>
            <w:r w:rsidR="002D1AEA" w:rsidRPr="00201240">
              <w:rPr>
                <w:sz w:val="22"/>
                <w:szCs w:val="22"/>
                <w:lang w:val="ro-RO"/>
              </w:rPr>
              <w:t>galetuța/caserolă plastic.</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201240" w:rsidRDefault="00C01E9F" w:rsidP="00201240">
            <w:pPr>
              <w:spacing w:before="120"/>
              <w:rPr>
                <w:sz w:val="22"/>
                <w:szCs w:val="22"/>
                <w:lang w:val="ro-RO"/>
              </w:rPr>
            </w:pPr>
            <w:r w:rsidRPr="00201240">
              <w:rPr>
                <w:sz w:val="22"/>
                <w:szCs w:val="22"/>
                <w:lang w:val="ro-RO"/>
              </w:rPr>
              <w:t>150 500,00</w:t>
            </w:r>
          </w:p>
        </w:tc>
      </w:tr>
      <w:tr w:rsidR="00DE2C38" w:rsidRPr="00FB5F74" w:rsidTr="00820FD4">
        <w:trPr>
          <w:trHeight w:val="40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201240" w:rsidRDefault="001B7AE5" w:rsidP="00201240">
            <w:pPr>
              <w:spacing w:before="120"/>
              <w:rPr>
                <w:sz w:val="22"/>
                <w:szCs w:val="22"/>
                <w:lang w:val="ro-RO"/>
              </w:rPr>
            </w:pPr>
            <w:r w:rsidRPr="00201240">
              <w:rPr>
                <w:sz w:val="22"/>
                <w:szCs w:val="22"/>
                <w:lang w:val="ro-RO"/>
              </w:rPr>
              <w:t>1.</w:t>
            </w:r>
            <w:r w:rsidR="00380E37" w:rsidRPr="00201240">
              <w:rPr>
                <w:sz w:val="22"/>
                <w:szCs w:val="22"/>
                <w:lang w:val="ro-RO"/>
              </w:rPr>
              <w:t>5</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201240" w:rsidRDefault="000C5C4D" w:rsidP="00201240">
            <w:pPr>
              <w:rPr>
                <w:sz w:val="22"/>
                <w:szCs w:val="22"/>
                <w:lang w:val="ro-RO"/>
              </w:rPr>
            </w:pPr>
            <w:r w:rsidRPr="000C5C4D">
              <w:rPr>
                <w:sz w:val="22"/>
                <w:szCs w:val="22"/>
                <w:lang w:val="ro-RO"/>
              </w:rPr>
              <w:t>37520000-9</w:t>
            </w:r>
          </w:p>
        </w:tc>
        <w:tc>
          <w:tcPr>
            <w:tcW w:w="1409"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380E37" w:rsidRPr="00201240" w:rsidRDefault="00701DE4" w:rsidP="00201240">
            <w:pPr>
              <w:rPr>
                <w:color w:val="000000"/>
                <w:sz w:val="22"/>
                <w:szCs w:val="22"/>
                <w:lang w:val="ro-RO"/>
              </w:rPr>
            </w:pPr>
            <w:r w:rsidRPr="00201240">
              <w:rPr>
                <w:color w:val="000000"/>
                <w:sz w:val="22"/>
                <w:szCs w:val="22"/>
                <w:lang w:val="ro-RO"/>
              </w:rPr>
              <w:t>Set de jucării muzicale cu percuție</w:t>
            </w:r>
          </w:p>
        </w:tc>
        <w:tc>
          <w:tcPr>
            <w:tcW w:w="709" w:type="dxa"/>
            <w:tcBorders>
              <w:top w:val="single" w:sz="4" w:space="0" w:color="auto"/>
              <w:left w:val="nil"/>
              <w:bottom w:val="single" w:sz="4" w:space="0" w:color="000000"/>
              <w:right w:val="single" w:sz="4" w:space="0" w:color="000000"/>
            </w:tcBorders>
            <w:shd w:val="clear" w:color="auto" w:fill="FFFFFF" w:themeFill="background1"/>
            <w:vAlign w:val="center"/>
          </w:tcPr>
          <w:p w:rsidR="00380E37" w:rsidRPr="00201240" w:rsidRDefault="00FE72CC" w:rsidP="00201240">
            <w:pPr>
              <w:rPr>
                <w:color w:val="000000"/>
                <w:sz w:val="22"/>
                <w:szCs w:val="22"/>
                <w:lang w:val="ro-RO"/>
              </w:rPr>
            </w:pPr>
            <w:r w:rsidRPr="00FE72CC">
              <w:rPr>
                <w:color w:val="000000"/>
                <w:sz w:val="22"/>
                <w:szCs w:val="22"/>
                <w:lang w:val="ro-RO"/>
              </w:rPr>
              <w:t>Set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201240" w:rsidRDefault="00701DE4" w:rsidP="00201240">
            <w:pPr>
              <w:spacing w:before="120"/>
              <w:rPr>
                <w:sz w:val="22"/>
                <w:szCs w:val="22"/>
                <w:lang w:val="ro-RO"/>
              </w:rPr>
            </w:pPr>
            <w:r w:rsidRPr="00201240">
              <w:rPr>
                <w:sz w:val="22"/>
                <w:szCs w:val="22"/>
                <w:lang w:val="ro-RO"/>
              </w:rPr>
              <w:t>350</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201240" w:rsidRDefault="00701DE4" w:rsidP="00201240">
            <w:pPr>
              <w:spacing w:before="120"/>
              <w:rPr>
                <w:sz w:val="22"/>
                <w:szCs w:val="22"/>
                <w:lang w:val="ro-RO"/>
              </w:rPr>
            </w:pPr>
            <w:r w:rsidRPr="00201240">
              <w:rPr>
                <w:sz w:val="22"/>
                <w:szCs w:val="22"/>
                <w:lang w:val="ro-RO"/>
              </w:rPr>
              <w:t>Material: bază - lemn natural ecologic, accesorii din plast</w:t>
            </w:r>
            <w:r w:rsidR="0073563C" w:rsidRPr="00201240">
              <w:rPr>
                <w:sz w:val="22"/>
                <w:szCs w:val="22"/>
                <w:lang w:val="ro-RO"/>
              </w:rPr>
              <w:t>ic. Set compus din minim 12 jucă</w:t>
            </w:r>
            <w:r w:rsidRPr="00201240">
              <w:rPr>
                <w:sz w:val="22"/>
                <w:szCs w:val="22"/>
                <w:lang w:val="ro-RO"/>
              </w:rPr>
              <w:t>rii muzicale diferite: pereche maracase, tamburina , pereche castanete, lemn tonat pe 2 sunete, xelofon, scuturator lemn cu 12 clopoțele, triangulum cu batator, pereche clopoței pentru încheieturi, pereche bare de ritm, pereche ouă cu nisip, pereche cimbal de degete, lemn cu clopotel. Ambalaj - husa rezistenta.</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10C" w:rsidRPr="00201240" w:rsidRDefault="0061210C" w:rsidP="00201240">
            <w:pPr>
              <w:spacing w:before="120"/>
              <w:rPr>
                <w:sz w:val="22"/>
                <w:szCs w:val="22"/>
                <w:lang w:val="ro-RO"/>
              </w:rPr>
            </w:pPr>
            <w:r w:rsidRPr="00201240">
              <w:rPr>
                <w:sz w:val="22"/>
                <w:szCs w:val="22"/>
                <w:lang w:val="ro-RO"/>
              </w:rPr>
              <w:t>224 000,00</w:t>
            </w:r>
          </w:p>
        </w:tc>
      </w:tr>
      <w:tr w:rsidR="00DE2C38" w:rsidRPr="00FB5F74" w:rsidTr="00820FD4">
        <w:trPr>
          <w:trHeight w:val="127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201240" w:rsidRDefault="001B7AE5" w:rsidP="00201240">
            <w:pPr>
              <w:spacing w:before="120"/>
              <w:rPr>
                <w:sz w:val="22"/>
                <w:szCs w:val="22"/>
                <w:lang w:val="ro-RO"/>
              </w:rPr>
            </w:pPr>
            <w:r w:rsidRPr="00201240">
              <w:rPr>
                <w:sz w:val="22"/>
                <w:szCs w:val="22"/>
                <w:lang w:val="ro-RO"/>
              </w:rPr>
              <w:t>1.</w:t>
            </w:r>
            <w:r w:rsidR="00380E37" w:rsidRPr="00201240">
              <w:rPr>
                <w:sz w:val="22"/>
                <w:szCs w:val="22"/>
                <w:lang w:val="ro-RO"/>
              </w:rPr>
              <w:t>6</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201240" w:rsidRDefault="000C5C4D" w:rsidP="00201240">
            <w:pPr>
              <w:rPr>
                <w:sz w:val="22"/>
                <w:szCs w:val="22"/>
                <w:lang w:val="ro-RO"/>
              </w:rPr>
            </w:pPr>
            <w:r w:rsidRPr="000C5C4D">
              <w:rPr>
                <w:sz w:val="22"/>
                <w:szCs w:val="22"/>
                <w:lang w:val="ro-RO"/>
              </w:rPr>
              <w:t>37520000-9</w:t>
            </w:r>
          </w:p>
        </w:tc>
        <w:tc>
          <w:tcPr>
            <w:tcW w:w="1409" w:type="dxa"/>
            <w:tcBorders>
              <w:top w:val="nil"/>
              <w:left w:val="single" w:sz="4" w:space="0" w:color="000000"/>
              <w:bottom w:val="single" w:sz="4" w:space="0" w:color="000000"/>
              <w:right w:val="single" w:sz="4" w:space="0" w:color="000000"/>
            </w:tcBorders>
            <w:shd w:val="clear" w:color="auto" w:fill="FFFFFF" w:themeFill="background1"/>
            <w:vAlign w:val="center"/>
          </w:tcPr>
          <w:p w:rsidR="00380E37" w:rsidRPr="00201240" w:rsidRDefault="001B7AE5" w:rsidP="00201240">
            <w:pPr>
              <w:rPr>
                <w:color w:val="000000"/>
                <w:sz w:val="22"/>
                <w:szCs w:val="22"/>
                <w:lang w:val="ro-RO"/>
              </w:rPr>
            </w:pPr>
            <w:r w:rsidRPr="00201240">
              <w:rPr>
                <w:color w:val="000000"/>
                <w:sz w:val="22"/>
                <w:szCs w:val="22"/>
                <w:lang w:val="ro-RO"/>
              </w:rPr>
              <w:t>S</w:t>
            </w:r>
            <w:r w:rsidR="00C26C04" w:rsidRPr="00201240">
              <w:rPr>
                <w:color w:val="000000"/>
                <w:sz w:val="22"/>
                <w:szCs w:val="22"/>
                <w:lang w:val="ro-RO"/>
              </w:rPr>
              <w:t>et/constructor din lemn cu unel</w:t>
            </w:r>
            <w:r w:rsidRPr="00201240">
              <w:rPr>
                <w:color w:val="000000"/>
                <w:sz w:val="22"/>
                <w:szCs w:val="22"/>
                <w:lang w:val="ro-RO"/>
              </w:rPr>
              <w:t xml:space="preserve">te </w:t>
            </w:r>
            <w:r w:rsidR="00C26C04" w:rsidRPr="00201240">
              <w:rPr>
                <w:color w:val="000000"/>
                <w:sz w:val="22"/>
                <w:szCs w:val="22"/>
                <w:lang w:val="ro-RO"/>
              </w:rPr>
              <w:t xml:space="preserve"> de </w:t>
            </w:r>
            <w:r w:rsidRPr="00201240">
              <w:rPr>
                <w:color w:val="000000"/>
                <w:sz w:val="22"/>
                <w:szCs w:val="22"/>
                <w:lang w:val="ro-RO"/>
              </w:rPr>
              <w:t>tâmplărie</w:t>
            </w:r>
          </w:p>
        </w:tc>
        <w:tc>
          <w:tcPr>
            <w:tcW w:w="709" w:type="dxa"/>
            <w:tcBorders>
              <w:top w:val="nil"/>
              <w:left w:val="nil"/>
              <w:bottom w:val="single" w:sz="4" w:space="0" w:color="000000"/>
              <w:right w:val="single" w:sz="4" w:space="0" w:color="000000"/>
            </w:tcBorders>
            <w:shd w:val="clear" w:color="auto" w:fill="FFFFFF" w:themeFill="background1"/>
            <w:vAlign w:val="center"/>
          </w:tcPr>
          <w:p w:rsidR="00380E37" w:rsidRPr="00201240" w:rsidRDefault="00606A8E" w:rsidP="00201240">
            <w:pPr>
              <w:rPr>
                <w:color w:val="000000"/>
                <w:sz w:val="22"/>
                <w:szCs w:val="22"/>
                <w:lang w:val="ro-RO"/>
              </w:rPr>
            </w:pPr>
            <w:r w:rsidRPr="00606A8E">
              <w:rPr>
                <w:color w:val="000000"/>
                <w:sz w:val="22"/>
                <w:szCs w:val="22"/>
                <w:lang w:val="ro-RO"/>
              </w:rPr>
              <w:t>Set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201240" w:rsidRDefault="001B7AE5" w:rsidP="00201240">
            <w:pPr>
              <w:spacing w:before="120"/>
              <w:rPr>
                <w:sz w:val="22"/>
                <w:szCs w:val="22"/>
                <w:lang w:val="ro-RO"/>
              </w:rPr>
            </w:pPr>
            <w:r w:rsidRPr="00201240">
              <w:rPr>
                <w:sz w:val="22"/>
                <w:szCs w:val="22"/>
                <w:lang w:val="ro-RO"/>
              </w:rPr>
              <w:t>350</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201240" w:rsidRDefault="00A361EC" w:rsidP="00201240">
            <w:pPr>
              <w:spacing w:before="120"/>
              <w:rPr>
                <w:sz w:val="22"/>
                <w:szCs w:val="22"/>
                <w:lang w:val="ro-RO"/>
              </w:rPr>
            </w:pPr>
            <w:r w:rsidRPr="00201240">
              <w:rPr>
                <w:sz w:val="22"/>
                <w:szCs w:val="22"/>
                <w:lang w:val="ro-RO"/>
              </w:rPr>
              <w:t>Material - lemn natural ecologic. Set compus din ladita de lemn (pentru stocarea uneltelor) si minim 50 piese/unelte. Setul sa permită construirea diferitor combinatii de jucarii, astfel dezvoltind imaginatia copilului.</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4B1A" w:rsidRPr="00201240" w:rsidRDefault="00C74B1A" w:rsidP="00201240">
            <w:pPr>
              <w:spacing w:before="120"/>
              <w:rPr>
                <w:sz w:val="22"/>
                <w:szCs w:val="22"/>
                <w:lang w:val="ro-RO"/>
              </w:rPr>
            </w:pPr>
            <w:r w:rsidRPr="00201240">
              <w:rPr>
                <w:sz w:val="22"/>
                <w:szCs w:val="22"/>
                <w:lang w:val="ro-RO"/>
              </w:rPr>
              <w:t>166 250,00</w:t>
            </w:r>
          </w:p>
        </w:tc>
      </w:tr>
      <w:tr w:rsidR="00DE2C38" w:rsidRPr="00FB5F74" w:rsidTr="00820FD4">
        <w:trPr>
          <w:trHeight w:val="40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201240" w:rsidRDefault="001B7AE5" w:rsidP="00201240">
            <w:pPr>
              <w:spacing w:before="120"/>
              <w:rPr>
                <w:sz w:val="22"/>
                <w:szCs w:val="22"/>
                <w:lang w:val="ro-RO"/>
              </w:rPr>
            </w:pPr>
            <w:r w:rsidRPr="00201240">
              <w:rPr>
                <w:sz w:val="22"/>
                <w:szCs w:val="22"/>
                <w:lang w:val="ro-RO"/>
              </w:rPr>
              <w:t>1.</w:t>
            </w:r>
            <w:r w:rsidR="00380E37" w:rsidRPr="00201240">
              <w:rPr>
                <w:sz w:val="22"/>
                <w:szCs w:val="22"/>
                <w:lang w:val="ro-RO"/>
              </w:rPr>
              <w:t>7</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tcPr>
          <w:p w:rsidR="00380E37" w:rsidRPr="00201240" w:rsidRDefault="000C5C4D" w:rsidP="00201240">
            <w:pPr>
              <w:rPr>
                <w:sz w:val="22"/>
                <w:szCs w:val="22"/>
                <w:lang w:val="ro-RO"/>
              </w:rPr>
            </w:pPr>
            <w:r w:rsidRPr="000C5C4D">
              <w:rPr>
                <w:sz w:val="22"/>
                <w:szCs w:val="22"/>
                <w:lang w:val="ro-RO"/>
              </w:rPr>
              <w:t>37520000-9</w:t>
            </w:r>
          </w:p>
        </w:tc>
        <w:tc>
          <w:tcPr>
            <w:tcW w:w="1409" w:type="dxa"/>
            <w:tcBorders>
              <w:top w:val="nil"/>
              <w:left w:val="single" w:sz="4" w:space="0" w:color="000000"/>
              <w:bottom w:val="single" w:sz="4" w:space="0" w:color="000000"/>
              <w:right w:val="single" w:sz="4" w:space="0" w:color="000000"/>
            </w:tcBorders>
            <w:shd w:val="clear" w:color="auto" w:fill="FFFFFF" w:themeFill="background1"/>
            <w:vAlign w:val="center"/>
          </w:tcPr>
          <w:p w:rsidR="00380E37" w:rsidRPr="00201240" w:rsidRDefault="00516FCF" w:rsidP="00201240">
            <w:pPr>
              <w:rPr>
                <w:color w:val="000000"/>
                <w:sz w:val="22"/>
                <w:szCs w:val="22"/>
                <w:lang w:val="ro-RO"/>
              </w:rPr>
            </w:pPr>
            <w:r w:rsidRPr="00201240">
              <w:rPr>
                <w:color w:val="000000"/>
                <w:sz w:val="22"/>
                <w:szCs w:val="22"/>
                <w:lang w:val="ro-RO"/>
              </w:rPr>
              <w:t>Set Montessori Cilindri din lemn</w:t>
            </w:r>
          </w:p>
        </w:tc>
        <w:tc>
          <w:tcPr>
            <w:tcW w:w="709" w:type="dxa"/>
            <w:tcBorders>
              <w:top w:val="nil"/>
              <w:left w:val="nil"/>
              <w:bottom w:val="single" w:sz="4" w:space="0" w:color="000000"/>
              <w:right w:val="single" w:sz="4" w:space="0" w:color="000000"/>
            </w:tcBorders>
            <w:shd w:val="clear" w:color="auto" w:fill="FFFFFF" w:themeFill="background1"/>
            <w:vAlign w:val="center"/>
          </w:tcPr>
          <w:p w:rsidR="00380E37" w:rsidRPr="00201240" w:rsidRDefault="00606A8E" w:rsidP="00201240">
            <w:pPr>
              <w:rPr>
                <w:color w:val="000000"/>
                <w:sz w:val="22"/>
                <w:szCs w:val="22"/>
                <w:lang w:val="ro-RO"/>
              </w:rPr>
            </w:pPr>
            <w:r w:rsidRPr="00606A8E">
              <w:rPr>
                <w:color w:val="000000"/>
                <w:sz w:val="22"/>
                <w:szCs w:val="22"/>
                <w:lang w:val="ro-RO"/>
              </w:rPr>
              <w:t>Set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201240" w:rsidRDefault="00516FCF" w:rsidP="00201240">
            <w:pPr>
              <w:spacing w:before="120"/>
              <w:rPr>
                <w:sz w:val="22"/>
                <w:szCs w:val="22"/>
                <w:lang w:val="ro-RO"/>
              </w:rPr>
            </w:pPr>
            <w:r w:rsidRPr="00201240">
              <w:rPr>
                <w:sz w:val="22"/>
                <w:szCs w:val="22"/>
                <w:lang w:val="ro-RO"/>
              </w:rPr>
              <w:t>350</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201240" w:rsidRDefault="00516FCF" w:rsidP="00201240">
            <w:pPr>
              <w:spacing w:before="120"/>
              <w:rPr>
                <w:sz w:val="22"/>
                <w:szCs w:val="22"/>
                <w:lang w:val="ro-RO"/>
              </w:rPr>
            </w:pPr>
            <w:r w:rsidRPr="00201240">
              <w:rPr>
                <w:sz w:val="22"/>
                <w:szCs w:val="22"/>
                <w:lang w:val="ro-RO"/>
              </w:rPr>
              <w:t xml:space="preserve">Material - lemn natural </w:t>
            </w:r>
            <w:r w:rsidR="00DE0878" w:rsidRPr="00201240">
              <w:rPr>
                <w:sz w:val="22"/>
                <w:szCs w:val="22"/>
                <w:lang w:val="ro-RO"/>
              </w:rPr>
              <w:t>ecologic.  Set din 4-5 bare/bucăț</w:t>
            </w:r>
            <w:r w:rsidRPr="00201240">
              <w:rPr>
                <w:sz w:val="22"/>
                <w:szCs w:val="22"/>
                <w:lang w:val="ro-RO"/>
              </w:rPr>
              <w:t>i de lemn, cu demensiuni 15x4x4 (+/-3) cm,</w:t>
            </w:r>
            <w:r w:rsidR="00605B4E" w:rsidRPr="00201240">
              <w:rPr>
                <w:sz w:val="22"/>
                <w:szCs w:val="22"/>
                <w:lang w:val="ro-RO"/>
              </w:rPr>
              <w:t xml:space="preserve"> </w:t>
            </w:r>
            <w:r w:rsidR="00E36CC4" w:rsidRPr="00201240">
              <w:rPr>
                <w:sz w:val="22"/>
                <w:szCs w:val="22"/>
                <w:lang w:val="ro-RO"/>
              </w:rPr>
              <w:t>cu decupări î</w:t>
            </w:r>
            <w:r w:rsidRPr="00201240">
              <w:rPr>
                <w:sz w:val="22"/>
                <w:szCs w:val="22"/>
                <w:lang w:val="ro-RO"/>
              </w:rPr>
              <w:t>n ele sub cilindri din lemn de diametru si adinc</w:t>
            </w:r>
            <w:r w:rsidR="00E36CC4" w:rsidRPr="00201240">
              <w:rPr>
                <w:sz w:val="22"/>
                <w:szCs w:val="22"/>
                <w:lang w:val="ro-RO"/>
              </w:rPr>
              <w:t>ime diferite. Cilindrii colorați</w:t>
            </w:r>
            <w:r w:rsidRPr="00201240">
              <w:rPr>
                <w:sz w:val="22"/>
                <w:szCs w:val="22"/>
                <w:lang w:val="ro-RO"/>
              </w:rPr>
              <w:t xml:space="preserve"> din lemn</w:t>
            </w:r>
            <w:r w:rsidR="00E36CC4" w:rsidRPr="00201240">
              <w:rPr>
                <w:sz w:val="22"/>
                <w:szCs w:val="22"/>
                <w:lang w:val="ro-RO"/>
              </w:rPr>
              <w:t xml:space="preserve"> ce ajută copiii să dezvolte abilităț</w:t>
            </w:r>
            <w:r w:rsidRPr="00201240">
              <w:rPr>
                <w:sz w:val="22"/>
                <w:szCs w:val="22"/>
                <w:lang w:val="ro-RO"/>
              </w:rPr>
              <w:t>i motrice fine, coordonarea maini-ochi, rezolvarea problemelor.</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380E37" w:rsidRPr="00201240" w:rsidRDefault="00380E37" w:rsidP="00201240">
            <w:pPr>
              <w:spacing w:before="120"/>
              <w:rPr>
                <w:sz w:val="22"/>
                <w:szCs w:val="22"/>
                <w:lang w:val="ro-RO"/>
              </w:rPr>
            </w:pPr>
          </w:p>
          <w:p w:rsidR="008C4BF6" w:rsidRPr="00201240" w:rsidRDefault="008C4BF6" w:rsidP="00201240">
            <w:pPr>
              <w:spacing w:before="120"/>
              <w:rPr>
                <w:sz w:val="22"/>
                <w:szCs w:val="22"/>
                <w:lang w:val="ro-RO"/>
              </w:rPr>
            </w:pPr>
          </w:p>
          <w:p w:rsidR="008C4BF6" w:rsidRPr="00201240" w:rsidRDefault="008C4BF6" w:rsidP="00201240">
            <w:pPr>
              <w:spacing w:before="120"/>
              <w:rPr>
                <w:sz w:val="22"/>
                <w:szCs w:val="22"/>
                <w:lang w:val="ro-RO"/>
              </w:rPr>
            </w:pPr>
            <w:r w:rsidRPr="00201240">
              <w:rPr>
                <w:sz w:val="22"/>
                <w:szCs w:val="22"/>
                <w:lang w:val="ro-RO"/>
              </w:rPr>
              <w:t>108 500,00</w:t>
            </w:r>
          </w:p>
        </w:tc>
      </w:tr>
      <w:tr w:rsidR="00DE2C38" w:rsidRPr="00FB5F74" w:rsidTr="00820FD4">
        <w:trPr>
          <w:trHeight w:val="1296"/>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201240" w:rsidRDefault="001B7AE5" w:rsidP="00201240">
            <w:pPr>
              <w:spacing w:before="120"/>
              <w:rPr>
                <w:sz w:val="22"/>
                <w:szCs w:val="22"/>
                <w:lang w:val="ro-RO"/>
              </w:rPr>
            </w:pPr>
            <w:r w:rsidRPr="00201240">
              <w:rPr>
                <w:sz w:val="22"/>
                <w:szCs w:val="22"/>
                <w:lang w:val="ro-RO"/>
              </w:rPr>
              <w:t>1.</w:t>
            </w:r>
            <w:r w:rsidR="00380E37" w:rsidRPr="00201240">
              <w:rPr>
                <w:sz w:val="22"/>
                <w:szCs w:val="22"/>
                <w:lang w:val="ro-RO"/>
              </w:rPr>
              <w:t>8</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tcPr>
          <w:p w:rsidR="00380E37" w:rsidRPr="00201240" w:rsidRDefault="000C5C4D" w:rsidP="00201240">
            <w:pPr>
              <w:rPr>
                <w:sz w:val="22"/>
                <w:szCs w:val="22"/>
                <w:lang w:val="ro-RO"/>
              </w:rPr>
            </w:pPr>
            <w:r w:rsidRPr="000C5C4D">
              <w:rPr>
                <w:sz w:val="22"/>
                <w:szCs w:val="22"/>
                <w:lang w:val="ro-RO"/>
              </w:rPr>
              <w:t>37520000-9</w:t>
            </w:r>
          </w:p>
        </w:tc>
        <w:tc>
          <w:tcPr>
            <w:tcW w:w="1409" w:type="dxa"/>
            <w:tcBorders>
              <w:top w:val="nil"/>
              <w:left w:val="single" w:sz="4" w:space="0" w:color="000000"/>
              <w:bottom w:val="single" w:sz="4" w:space="0" w:color="000000"/>
              <w:right w:val="single" w:sz="4" w:space="0" w:color="000000"/>
            </w:tcBorders>
            <w:shd w:val="clear" w:color="auto" w:fill="FFFFFF" w:themeFill="background1"/>
            <w:vAlign w:val="center"/>
          </w:tcPr>
          <w:p w:rsidR="00380E37" w:rsidRPr="00201240" w:rsidRDefault="0048386B" w:rsidP="00201240">
            <w:pPr>
              <w:rPr>
                <w:color w:val="000000"/>
                <w:sz w:val="22"/>
                <w:szCs w:val="22"/>
                <w:lang w:val="ro-RO"/>
              </w:rPr>
            </w:pPr>
            <w:r w:rsidRPr="00201240">
              <w:rPr>
                <w:color w:val="000000"/>
                <w:sz w:val="22"/>
                <w:szCs w:val="22"/>
                <w:lang w:val="ro-RO"/>
              </w:rPr>
              <w:t>Joc cu imagini</w:t>
            </w:r>
          </w:p>
        </w:tc>
        <w:tc>
          <w:tcPr>
            <w:tcW w:w="709" w:type="dxa"/>
            <w:tcBorders>
              <w:top w:val="nil"/>
              <w:left w:val="nil"/>
              <w:bottom w:val="single" w:sz="4" w:space="0" w:color="000000"/>
              <w:right w:val="single" w:sz="4" w:space="0" w:color="000000"/>
            </w:tcBorders>
            <w:shd w:val="clear" w:color="auto" w:fill="FFFFFF" w:themeFill="background1"/>
            <w:vAlign w:val="center"/>
          </w:tcPr>
          <w:p w:rsidR="00380E37" w:rsidRPr="00201240" w:rsidRDefault="00606A8E" w:rsidP="00201240">
            <w:pPr>
              <w:rPr>
                <w:color w:val="000000"/>
                <w:sz w:val="22"/>
                <w:szCs w:val="22"/>
                <w:lang w:val="ro-RO"/>
              </w:rPr>
            </w:pPr>
            <w:r>
              <w:rPr>
                <w:color w:val="000000"/>
                <w:sz w:val="22"/>
                <w:szCs w:val="22"/>
                <w:lang w:val="ro-RO"/>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201240" w:rsidRDefault="00CA7797" w:rsidP="00201240">
            <w:pPr>
              <w:spacing w:before="120"/>
              <w:rPr>
                <w:sz w:val="22"/>
                <w:szCs w:val="22"/>
                <w:lang w:val="ro-RO"/>
              </w:rPr>
            </w:pPr>
            <w:r w:rsidRPr="00201240">
              <w:rPr>
                <w:sz w:val="22"/>
                <w:szCs w:val="22"/>
                <w:lang w:val="ro-RO"/>
              </w:rPr>
              <w:t>350</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E37" w:rsidRPr="00201240" w:rsidRDefault="00CA7797" w:rsidP="00201240">
            <w:pPr>
              <w:spacing w:before="120"/>
              <w:rPr>
                <w:sz w:val="22"/>
                <w:szCs w:val="22"/>
                <w:lang w:val="ro-RO"/>
              </w:rPr>
            </w:pPr>
            <w:r w:rsidRPr="00201240">
              <w:rPr>
                <w:sz w:val="22"/>
                <w:szCs w:val="22"/>
                <w:lang w:val="ro-RO"/>
              </w:rPr>
              <w:t>Joc cu imagini divers colorate pentru asociere imagine cu imagine sau poză divizată în 2-4 p</w:t>
            </w:r>
            <w:r w:rsidR="00C81380" w:rsidRPr="00201240">
              <w:rPr>
                <w:sz w:val="22"/>
                <w:szCs w:val="22"/>
                <w:lang w:val="ro-RO"/>
              </w:rPr>
              <w:t>ă</w:t>
            </w:r>
            <w:r w:rsidRPr="00201240">
              <w:rPr>
                <w:sz w:val="22"/>
                <w:szCs w:val="22"/>
                <w:lang w:val="ro-RO"/>
              </w:rPr>
              <w:t>rți. 20-30 piese din lemn sau carton gros min 3 mm, cu laturi cuprinse între 4 și 8 cm. Ambalaj – cutie lemn sau carton.</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380E37" w:rsidRPr="00201240" w:rsidRDefault="00380E37" w:rsidP="00201240">
            <w:pPr>
              <w:spacing w:before="120"/>
              <w:rPr>
                <w:sz w:val="22"/>
                <w:szCs w:val="22"/>
                <w:lang w:val="ro-RO"/>
              </w:rPr>
            </w:pPr>
          </w:p>
          <w:p w:rsidR="00CA7797" w:rsidRPr="00201240" w:rsidRDefault="00CA7797" w:rsidP="00201240">
            <w:pPr>
              <w:spacing w:before="120"/>
              <w:rPr>
                <w:sz w:val="22"/>
                <w:szCs w:val="22"/>
                <w:lang w:val="ro-RO"/>
              </w:rPr>
            </w:pPr>
            <w:r w:rsidRPr="00201240">
              <w:rPr>
                <w:sz w:val="22"/>
                <w:szCs w:val="22"/>
                <w:lang w:val="ro-RO"/>
              </w:rPr>
              <w:t>71 750,00</w:t>
            </w:r>
          </w:p>
        </w:tc>
      </w:tr>
      <w:tr w:rsidR="006D07D0" w:rsidRPr="00FB5F74" w:rsidTr="008351F7">
        <w:trPr>
          <w:trHeight w:val="404"/>
        </w:trPr>
        <w:tc>
          <w:tcPr>
            <w:tcW w:w="4278" w:type="dxa"/>
            <w:gridSpan w:val="5"/>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6D07D0" w:rsidRPr="00605B4E" w:rsidRDefault="008A7002" w:rsidP="00406EFF">
            <w:pPr>
              <w:spacing w:before="120"/>
              <w:jc w:val="center"/>
              <w:rPr>
                <w:b/>
                <w:sz w:val="24"/>
                <w:szCs w:val="24"/>
                <w:lang w:val="ro-RO"/>
              </w:rPr>
            </w:pPr>
            <w:r w:rsidRPr="00605B4E">
              <w:rPr>
                <w:b/>
                <w:sz w:val="24"/>
                <w:szCs w:val="24"/>
                <w:lang w:val="ro-RO"/>
              </w:rPr>
              <w:t xml:space="preserve">Valoatea estimativă totală </w:t>
            </w:r>
            <w:r w:rsidR="00DB5EFA" w:rsidRPr="00605B4E">
              <w:rPr>
                <w:b/>
                <w:sz w:val="24"/>
                <w:szCs w:val="24"/>
                <w:lang w:val="ro-RO"/>
              </w:rPr>
              <w:t>pe lot</w:t>
            </w:r>
            <w:r w:rsidR="00FB5F74" w:rsidRPr="00605B4E">
              <w:rPr>
                <w:b/>
                <w:sz w:val="24"/>
                <w:szCs w:val="24"/>
                <w:lang w:val="ro-RO"/>
              </w:rPr>
              <w:t xml:space="preserve"> 1</w:t>
            </w:r>
            <w:r w:rsidR="00836FA2" w:rsidRPr="00836FA2">
              <w:rPr>
                <w:lang w:val="en-US"/>
              </w:rPr>
              <w:t xml:space="preserve"> </w:t>
            </w:r>
            <w:r w:rsidR="00836FA2" w:rsidRPr="00836FA2">
              <w:rPr>
                <w:b/>
                <w:sz w:val="24"/>
                <w:szCs w:val="24"/>
                <w:lang w:val="ro-RO"/>
              </w:rPr>
              <w:t>fără TVA</w:t>
            </w:r>
          </w:p>
        </w:tc>
        <w:tc>
          <w:tcPr>
            <w:tcW w:w="5867"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6D07D0" w:rsidRPr="00605B4E" w:rsidRDefault="008A7002" w:rsidP="00406EFF">
            <w:pPr>
              <w:spacing w:before="120"/>
              <w:jc w:val="center"/>
              <w:rPr>
                <w:b/>
                <w:sz w:val="24"/>
                <w:szCs w:val="24"/>
                <w:lang w:val="ro-RO"/>
              </w:rPr>
            </w:pPr>
            <w:r w:rsidRPr="00605B4E">
              <w:rPr>
                <w:b/>
                <w:sz w:val="24"/>
                <w:szCs w:val="24"/>
                <w:lang w:val="ro-RO"/>
              </w:rPr>
              <w:t>1 079 750,00 lei</w:t>
            </w:r>
          </w:p>
        </w:tc>
      </w:tr>
      <w:tr w:rsidR="00C93DCE" w:rsidRPr="005C57A9" w:rsidTr="00425EC2">
        <w:trPr>
          <w:trHeight w:val="404"/>
        </w:trPr>
        <w:tc>
          <w:tcPr>
            <w:tcW w:w="10145"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C93DCE" w:rsidRPr="00FB5F74" w:rsidRDefault="00C93DCE" w:rsidP="00425EC2">
            <w:pPr>
              <w:spacing w:before="120"/>
              <w:rPr>
                <w:b/>
                <w:sz w:val="24"/>
                <w:szCs w:val="24"/>
                <w:lang w:val="ro-RO"/>
              </w:rPr>
            </w:pPr>
            <w:r w:rsidRPr="00FB5F74">
              <w:rPr>
                <w:b/>
                <w:sz w:val="24"/>
                <w:szCs w:val="24"/>
                <w:lang w:val="ro-RO"/>
              </w:rPr>
              <w:t>Lotul 2 – Jucării și jocuri pentru copii cu vîrste cuprinse între 4 – 5/6 ani</w:t>
            </w:r>
          </w:p>
        </w:tc>
      </w:tr>
      <w:tr w:rsidR="00DE2C38" w:rsidRPr="00201240" w:rsidTr="00820FD4">
        <w:trPr>
          <w:trHeight w:val="40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201240" w:rsidRDefault="00C93DCE" w:rsidP="00201240">
            <w:pPr>
              <w:spacing w:before="120"/>
              <w:rPr>
                <w:sz w:val="22"/>
                <w:szCs w:val="22"/>
                <w:lang w:val="ro-RO"/>
              </w:rPr>
            </w:pPr>
            <w:r w:rsidRPr="00201240">
              <w:rPr>
                <w:sz w:val="22"/>
                <w:szCs w:val="22"/>
                <w:lang w:val="ro-RO"/>
              </w:rPr>
              <w:t>2.1</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201240" w:rsidRDefault="00A4398F" w:rsidP="00201240">
            <w:pPr>
              <w:spacing w:before="120"/>
              <w:rPr>
                <w:sz w:val="22"/>
                <w:szCs w:val="22"/>
                <w:lang w:val="ro-RO"/>
              </w:rPr>
            </w:pPr>
            <w:r w:rsidRPr="00A4398F">
              <w:rPr>
                <w:sz w:val="22"/>
                <w:szCs w:val="22"/>
                <w:lang w:val="ro-RO"/>
              </w:rPr>
              <w:t>37523000-0</w:t>
            </w:r>
          </w:p>
        </w:tc>
        <w:tc>
          <w:tcPr>
            <w:tcW w:w="1409" w:type="dxa"/>
            <w:tcBorders>
              <w:top w:val="nil"/>
              <w:left w:val="single" w:sz="4" w:space="0" w:color="000000"/>
              <w:bottom w:val="single" w:sz="4" w:space="0" w:color="000000"/>
              <w:right w:val="single" w:sz="4" w:space="0" w:color="000000"/>
            </w:tcBorders>
            <w:shd w:val="clear" w:color="auto" w:fill="FFFFFF" w:themeFill="background1"/>
            <w:vAlign w:val="center"/>
          </w:tcPr>
          <w:p w:rsidR="001B3B18" w:rsidRPr="00201240" w:rsidRDefault="004E6738" w:rsidP="00201240">
            <w:pPr>
              <w:rPr>
                <w:color w:val="000000"/>
                <w:sz w:val="22"/>
                <w:szCs w:val="22"/>
                <w:lang w:val="ro-RO"/>
              </w:rPr>
            </w:pPr>
            <w:r w:rsidRPr="00201240">
              <w:rPr>
                <w:color w:val="000000"/>
                <w:sz w:val="22"/>
                <w:szCs w:val="22"/>
                <w:lang w:val="ro-RO"/>
              </w:rPr>
              <w:t>Puzle creative</w:t>
            </w:r>
          </w:p>
        </w:tc>
        <w:tc>
          <w:tcPr>
            <w:tcW w:w="709" w:type="dxa"/>
            <w:tcBorders>
              <w:top w:val="nil"/>
              <w:left w:val="nil"/>
              <w:bottom w:val="single" w:sz="4" w:space="0" w:color="000000"/>
              <w:right w:val="single" w:sz="4" w:space="0" w:color="000000"/>
            </w:tcBorders>
            <w:shd w:val="clear" w:color="auto" w:fill="FFFFFF" w:themeFill="background1"/>
            <w:vAlign w:val="center"/>
          </w:tcPr>
          <w:p w:rsidR="001B3B18" w:rsidRPr="00201240" w:rsidRDefault="00606A8E" w:rsidP="00201240">
            <w:pPr>
              <w:rPr>
                <w:color w:val="000000"/>
                <w:sz w:val="22"/>
                <w:szCs w:val="22"/>
                <w:lang w:val="ro-RO"/>
              </w:rPr>
            </w:pPr>
            <w:r>
              <w:rPr>
                <w:color w:val="000000"/>
                <w:sz w:val="22"/>
                <w:szCs w:val="22"/>
                <w:lang w:val="ro-RO"/>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201240" w:rsidRDefault="004E6738" w:rsidP="00201240">
            <w:pPr>
              <w:spacing w:before="120"/>
              <w:rPr>
                <w:sz w:val="22"/>
                <w:szCs w:val="22"/>
                <w:lang w:val="ro-RO"/>
              </w:rPr>
            </w:pPr>
            <w:r w:rsidRPr="00201240">
              <w:rPr>
                <w:sz w:val="22"/>
                <w:szCs w:val="22"/>
                <w:lang w:val="ro-RO"/>
              </w:rPr>
              <w:t>650</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201240" w:rsidRDefault="004E6738" w:rsidP="00201240">
            <w:pPr>
              <w:spacing w:before="120"/>
              <w:rPr>
                <w:sz w:val="22"/>
                <w:szCs w:val="22"/>
                <w:lang w:val="ro-RO"/>
              </w:rPr>
            </w:pPr>
            <w:r w:rsidRPr="00201240">
              <w:rPr>
                <w:sz w:val="22"/>
                <w:szCs w:val="22"/>
                <w:lang w:val="ro-RO"/>
              </w:rPr>
              <w:t>Joc Creativ Puzzle din Lemn 150-200 piese de diferite forme și culori pentru a forma diverse figuri (animale, plante etc.). Fabricat din lemn , vopsea pe baza de apa.  Ambala - cutie carton / lemn, dimensiuni 24 x 4 x 20 (+/-3)cm</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4E6738" w:rsidRPr="00201240" w:rsidRDefault="004E6738" w:rsidP="00201240">
            <w:pPr>
              <w:spacing w:before="120"/>
              <w:rPr>
                <w:sz w:val="22"/>
                <w:szCs w:val="22"/>
                <w:lang w:val="ro-RO"/>
              </w:rPr>
            </w:pPr>
          </w:p>
          <w:p w:rsidR="00E15FC8" w:rsidRPr="00201240" w:rsidRDefault="00E15FC8" w:rsidP="00201240">
            <w:pPr>
              <w:rPr>
                <w:sz w:val="22"/>
                <w:szCs w:val="22"/>
                <w:lang w:val="ro-RO"/>
              </w:rPr>
            </w:pPr>
          </w:p>
          <w:p w:rsidR="001B3B18" w:rsidRPr="00201240" w:rsidRDefault="004E6738" w:rsidP="00201240">
            <w:pPr>
              <w:rPr>
                <w:sz w:val="22"/>
                <w:szCs w:val="22"/>
                <w:lang w:val="ro-RO"/>
              </w:rPr>
            </w:pPr>
            <w:r w:rsidRPr="00201240">
              <w:rPr>
                <w:sz w:val="22"/>
                <w:szCs w:val="22"/>
                <w:lang w:val="ro-RO"/>
              </w:rPr>
              <w:t>162 500,00</w:t>
            </w:r>
          </w:p>
        </w:tc>
      </w:tr>
      <w:tr w:rsidR="00DE2C38" w:rsidRPr="00201240" w:rsidTr="00820FD4">
        <w:trPr>
          <w:trHeight w:val="40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4E0D" w:rsidRPr="00201240" w:rsidRDefault="00E15FC8" w:rsidP="00201240">
            <w:pPr>
              <w:spacing w:before="120"/>
              <w:rPr>
                <w:sz w:val="22"/>
                <w:szCs w:val="22"/>
                <w:lang w:val="ro-RO"/>
              </w:rPr>
            </w:pPr>
            <w:r w:rsidRPr="00201240">
              <w:rPr>
                <w:sz w:val="22"/>
                <w:szCs w:val="22"/>
                <w:lang w:val="ro-RO"/>
              </w:rPr>
              <w:t>2.2</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4E0D" w:rsidRPr="00201240" w:rsidRDefault="000C5C4D" w:rsidP="00201240">
            <w:pPr>
              <w:spacing w:before="120"/>
              <w:rPr>
                <w:sz w:val="22"/>
                <w:szCs w:val="22"/>
                <w:lang w:val="ro-RO"/>
              </w:rPr>
            </w:pPr>
            <w:r w:rsidRPr="000C5C4D">
              <w:rPr>
                <w:sz w:val="22"/>
                <w:szCs w:val="22"/>
                <w:lang w:val="ro-RO"/>
              </w:rPr>
              <w:t>37520000-9</w:t>
            </w:r>
          </w:p>
        </w:tc>
        <w:tc>
          <w:tcPr>
            <w:tcW w:w="1409" w:type="dxa"/>
            <w:tcBorders>
              <w:top w:val="nil"/>
              <w:left w:val="single" w:sz="4" w:space="0" w:color="000000"/>
              <w:bottom w:val="single" w:sz="4" w:space="0" w:color="auto"/>
              <w:right w:val="single" w:sz="4" w:space="0" w:color="000000"/>
            </w:tcBorders>
            <w:shd w:val="clear" w:color="auto" w:fill="FFFFFF" w:themeFill="background1"/>
            <w:vAlign w:val="center"/>
          </w:tcPr>
          <w:p w:rsidR="00C84E0D" w:rsidRPr="00201240" w:rsidRDefault="00F5739C" w:rsidP="00201240">
            <w:pPr>
              <w:rPr>
                <w:color w:val="000000"/>
                <w:sz w:val="22"/>
                <w:szCs w:val="22"/>
                <w:lang w:val="ro-RO"/>
              </w:rPr>
            </w:pPr>
            <w:r w:rsidRPr="00201240">
              <w:rPr>
                <w:color w:val="000000"/>
                <w:sz w:val="22"/>
                <w:szCs w:val="22"/>
                <w:lang w:val="ro-RO"/>
              </w:rPr>
              <w:t>Blocuri de construcție educațională din plastic</w:t>
            </w:r>
          </w:p>
        </w:tc>
        <w:tc>
          <w:tcPr>
            <w:tcW w:w="709" w:type="dxa"/>
            <w:tcBorders>
              <w:top w:val="nil"/>
              <w:left w:val="nil"/>
              <w:bottom w:val="single" w:sz="4" w:space="0" w:color="auto"/>
              <w:right w:val="single" w:sz="4" w:space="0" w:color="000000"/>
            </w:tcBorders>
            <w:shd w:val="clear" w:color="auto" w:fill="FFFFFF" w:themeFill="background1"/>
            <w:vAlign w:val="center"/>
          </w:tcPr>
          <w:p w:rsidR="00C84E0D" w:rsidRPr="00201240" w:rsidRDefault="00606A8E" w:rsidP="00201240">
            <w:pPr>
              <w:rPr>
                <w:color w:val="000000"/>
                <w:sz w:val="22"/>
                <w:szCs w:val="22"/>
                <w:lang w:val="ro-RO"/>
              </w:rPr>
            </w:pPr>
            <w:r w:rsidRPr="00606A8E">
              <w:rPr>
                <w:color w:val="000000"/>
                <w:sz w:val="22"/>
                <w:szCs w:val="22"/>
                <w:lang w:val="ro-RO"/>
              </w:rPr>
              <w:t>Set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4E0D" w:rsidRPr="00201240" w:rsidRDefault="00F5739C" w:rsidP="00201240">
            <w:pPr>
              <w:spacing w:before="120"/>
              <w:rPr>
                <w:sz w:val="22"/>
                <w:szCs w:val="22"/>
                <w:lang w:val="ro-RO"/>
              </w:rPr>
            </w:pPr>
            <w:r w:rsidRPr="00201240">
              <w:rPr>
                <w:sz w:val="22"/>
                <w:szCs w:val="22"/>
                <w:lang w:val="ro-RO"/>
              </w:rPr>
              <w:t>650</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C84E0D" w:rsidRPr="00201240" w:rsidRDefault="00F5739C" w:rsidP="00201240">
            <w:pPr>
              <w:rPr>
                <w:sz w:val="22"/>
                <w:szCs w:val="22"/>
                <w:lang w:val="ro-RO"/>
              </w:rPr>
            </w:pPr>
            <w:r w:rsidRPr="00201240">
              <w:rPr>
                <w:sz w:val="22"/>
                <w:szCs w:val="22"/>
                <w:lang w:val="ro-RO"/>
              </w:rPr>
              <w:t>Blocuri de construcție cu interconectare. Dimensiuni minime latură 2 cm. 10 culori diferite. Set min 100 piese</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E140ED" w:rsidRPr="00201240" w:rsidRDefault="00E140ED" w:rsidP="00201240">
            <w:pPr>
              <w:spacing w:before="120"/>
              <w:rPr>
                <w:sz w:val="22"/>
                <w:szCs w:val="22"/>
                <w:lang w:val="ro-RO"/>
              </w:rPr>
            </w:pPr>
          </w:p>
          <w:p w:rsidR="00C84E0D" w:rsidRPr="00201240" w:rsidRDefault="00F5739C" w:rsidP="00201240">
            <w:pPr>
              <w:spacing w:before="120"/>
              <w:rPr>
                <w:sz w:val="22"/>
                <w:szCs w:val="22"/>
                <w:lang w:val="ro-RO"/>
              </w:rPr>
            </w:pPr>
            <w:r w:rsidRPr="00201240">
              <w:rPr>
                <w:sz w:val="22"/>
                <w:szCs w:val="22"/>
                <w:lang w:val="ro-RO"/>
              </w:rPr>
              <w:t>143 000,00</w:t>
            </w:r>
          </w:p>
        </w:tc>
      </w:tr>
      <w:tr w:rsidR="00DE2C38" w:rsidRPr="00201240" w:rsidTr="00820FD4">
        <w:trPr>
          <w:trHeight w:val="40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4E0D" w:rsidRPr="00201240" w:rsidRDefault="00F5739C" w:rsidP="00201240">
            <w:pPr>
              <w:spacing w:before="120"/>
              <w:rPr>
                <w:sz w:val="22"/>
                <w:szCs w:val="22"/>
                <w:lang w:val="ro-RO"/>
              </w:rPr>
            </w:pPr>
            <w:r w:rsidRPr="00201240">
              <w:rPr>
                <w:sz w:val="22"/>
                <w:szCs w:val="22"/>
                <w:lang w:val="ro-RO"/>
              </w:rPr>
              <w:t>2.3</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4E0D" w:rsidRPr="00201240" w:rsidRDefault="000C5C4D" w:rsidP="00201240">
            <w:pPr>
              <w:spacing w:before="120"/>
              <w:rPr>
                <w:sz w:val="22"/>
                <w:szCs w:val="22"/>
                <w:lang w:val="ro-RO"/>
              </w:rPr>
            </w:pPr>
            <w:r w:rsidRPr="000C5C4D">
              <w:rPr>
                <w:sz w:val="22"/>
                <w:szCs w:val="22"/>
                <w:lang w:val="ro-RO"/>
              </w:rPr>
              <w:t>37520000-9</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739C" w:rsidRPr="00201240" w:rsidRDefault="00F5739C" w:rsidP="00201240">
            <w:pPr>
              <w:rPr>
                <w:color w:val="000000"/>
                <w:sz w:val="22"/>
                <w:szCs w:val="22"/>
                <w:lang w:val="ro-RO"/>
              </w:rPr>
            </w:pPr>
            <w:r w:rsidRPr="00201240">
              <w:rPr>
                <w:color w:val="000000"/>
                <w:sz w:val="22"/>
                <w:szCs w:val="22"/>
                <w:lang w:val="ro-RO"/>
              </w:rPr>
              <w:t xml:space="preserve">Joc de îndemânare </w:t>
            </w:r>
          </w:p>
          <w:p w:rsidR="00C84E0D" w:rsidRPr="00201240" w:rsidRDefault="00F5739C" w:rsidP="00201240">
            <w:pPr>
              <w:rPr>
                <w:color w:val="000000"/>
                <w:sz w:val="22"/>
                <w:szCs w:val="22"/>
                <w:lang w:val="ro-RO"/>
              </w:rPr>
            </w:pPr>
            <w:r w:rsidRPr="00201240">
              <w:rPr>
                <w:color w:val="000000"/>
                <w:sz w:val="22"/>
                <w:szCs w:val="22"/>
                <w:lang w:val="ro-RO"/>
              </w:rPr>
              <w:t>Mozaic Educațional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4E0D" w:rsidRPr="00201240" w:rsidRDefault="00606A8E" w:rsidP="00201240">
            <w:pPr>
              <w:rPr>
                <w:color w:val="000000"/>
                <w:sz w:val="22"/>
                <w:szCs w:val="22"/>
                <w:lang w:val="ro-RO"/>
              </w:rPr>
            </w:pPr>
            <w:r>
              <w:rPr>
                <w:color w:val="000000"/>
                <w:sz w:val="22"/>
                <w:szCs w:val="22"/>
                <w:lang w:val="ro-RO"/>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4E0D" w:rsidRPr="00201240" w:rsidRDefault="00F5739C" w:rsidP="00201240">
            <w:pPr>
              <w:spacing w:before="120"/>
              <w:rPr>
                <w:sz w:val="22"/>
                <w:szCs w:val="22"/>
                <w:lang w:val="ro-RO"/>
              </w:rPr>
            </w:pPr>
            <w:r w:rsidRPr="00201240">
              <w:rPr>
                <w:sz w:val="22"/>
                <w:szCs w:val="22"/>
                <w:lang w:val="ro-RO"/>
              </w:rPr>
              <w:t>650</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C84E0D" w:rsidRPr="00201240" w:rsidRDefault="00F5739C" w:rsidP="00201240">
            <w:pPr>
              <w:rPr>
                <w:sz w:val="22"/>
                <w:szCs w:val="22"/>
                <w:lang w:val="ro-RO"/>
              </w:rPr>
            </w:pPr>
            <w:r w:rsidRPr="00201240">
              <w:rPr>
                <w:sz w:val="22"/>
                <w:szCs w:val="22"/>
                <w:lang w:val="ro-RO"/>
              </w:rPr>
              <w:t>Suport din lemn cu găuri cu două diamentre diferite 22x30x2 (+/-1) cm, min 5 desene pentu mozaic, min 5 farfurii, 10-12 figurine 2,5x4 cm cu suport magnetic, 50-70 bile d - 1,8 cm. Câte 1-2 accesorii din lemn (bețișoare cu magneți pentru pescuit, pinsetă, linguriță etc.)</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E140ED" w:rsidRPr="00201240" w:rsidRDefault="00E140ED" w:rsidP="00201240">
            <w:pPr>
              <w:spacing w:before="120"/>
              <w:rPr>
                <w:sz w:val="22"/>
                <w:szCs w:val="22"/>
                <w:lang w:val="ro-RO"/>
              </w:rPr>
            </w:pPr>
          </w:p>
          <w:p w:rsidR="00C84E0D" w:rsidRPr="00201240" w:rsidRDefault="00BD7FA2" w:rsidP="00201240">
            <w:pPr>
              <w:spacing w:before="120"/>
              <w:rPr>
                <w:sz w:val="22"/>
                <w:szCs w:val="22"/>
                <w:lang w:val="ro-RO"/>
              </w:rPr>
            </w:pPr>
            <w:r w:rsidRPr="00201240">
              <w:rPr>
                <w:sz w:val="22"/>
                <w:szCs w:val="22"/>
                <w:lang w:val="ro-RO"/>
              </w:rPr>
              <w:t>214 500,00</w:t>
            </w:r>
          </w:p>
        </w:tc>
      </w:tr>
      <w:tr w:rsidR="00DE2C38" w:rsidRPr="00201240" w:rsidTr="00820FD4">
        <w:trPr>
          <w:trHeight w:val="40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4E0D" w:rsidRPr="00201240" w:rsidRDefault="00692B5D" w:rsidP="00201240">
            <w:pPr>
              <w:spacing w:before="120"/>
              <w:rPr>
                <w:sz w:val="22"/>
                <w:szCs w:val="22"/>
                <w:lang w:val="ro-RO"/>
              </w:rPr>
            </w:pPr>
            <w:r w:rsidRPr="00201240">
              <w:rPr>
                <w:sz w:val="22"/>
                <w:szCs w:val="22"/>
                <w:lang w:val="ro-RO"/>
              </w:rPr>
              <w:t>2.4</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4E0D" w:rsidRPr="00201240" w:rsidRDefault="000C5C4D" w:rsidP="00201240">
            <w:pPr>
              <w:spacing w:before="120"/>
              <w:rPr>
                <w:sz w:val="22"/>
                <w:szCs w:val="22"/>
                <w:lang w:val="ro-RO"/>
              </w:rPr>
            </w:pPr>
            <w:r w:rsidRPr="000C5C4D">
              <w:rPr>
                <w:sz w:val="22"/>
                <w:szCs w:val="22"/>
                <w:lang w:val="ro-RO"/>
              </w:rPr>
              <w:t>37520000-9</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4E0D" w:rsidRPr="00201240" w:rsidRDefault="00F60FBC" w:rsidP="00201240">
            <w:pPr>
              <w:rPr>
                <w:color w:val="000000"/>
                <w:sz w:val="22"/>
                <w:szCs w:val="22"/>
                <w:lang w:val="ro-RO"/>
              </w:rPr>
            </w:pPr>
            <w:r w:rsidRPr="00201240">
              <w:rPr>
                <w:color w:val="000000"/>
                <w:sz w:val="22"/>
                <w:szCs w:val="22"/>
                <w:lang w:val="ro-RO"/>
              </w:rPr>
              <w:t>Set Jucării-mulaje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4E0D" w:rsidRPr="00201240" w:rsidRDefault="00606A8E" w:rsidP="00201240">
            <w:pPr>
              <w:rPr>
                <w:color w:val="000000"/>
                <w:sz w:val="22"/>
                <w:szCs w:val="22"/>
                <w:lang w:val="ro-RO"/>
              </w:rPr>
            </w:pPr>
            <w:r w:rsidRPr="00606A8E">
              <w:rPr>
                <w:color w:val="000000"/>
                <w:sz w:val="22"/>
                <w:szCs w:val="22"/>
                <w:lang w:val="ro-RO"/>
              </w:rPr>
              <w:t>Set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4E0D" w:rsidRPr="00201240" w:rsidRDefault="00F60FBC" w:rsidP="00201240">
            <w:pPr>
              <w:spacing w:before="120"/>
              <w:rPr>
                <w:sz w:val="22"/>
                <w:szCs w:val="22"/>
                <w:lang w:val="ro-RO"/>
              </w:rPr>
            </w:pPr>
            <w:r w:rsidRPr="00201240">
              <w:rPr>
                <w:sz w:val="22"/>
                <w:szCs w:val="22"/>
                <w:lang w:val="ro-RO"/>
              </w:rPr>
              <w:t>650</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C84E0D" w:rsidRPr="00201240" w:rsidRDefault="00F60FBC" w:rsidP="00201240">
            <w:pPr>
              <w:rPr>
                <w:sz w:val="22"/>
                <w:szCs w:val="22"/>
                <w:lang w:val="ro-RO"/>
              </w:rPr>
            </w:pPr>
            <w:r w:rsidRPr="00201240">
              <w:rPr>
                <w:sz w:val="22"/>
                <w:szCs w:val="22"/>
                <w:lang w:val="ro-RO"/>
              </w:rPr>
              <w:t xml:space="preserve">Set de min. 100 figurine din plastic ecologic, reprezentând  animale domestice, sălbatice, preistorice, păsări etc. Dimensiuni figurină </w:t>
            </w:r>
            <w:r w:rsidRPr="00201240">
              <w:rPr>
                <w:sz w:val="22"/>
                <w:szCs w:val="22"/>
                <w:lang w:val="ro-RO"/>
              </w:rPr>
              <w:lastRenderedPageBreak/>
              <w:t xml:space="preserve">(min.-max) 5-6x1-2x3-4 cm. Ambalaj - cutie/borcan de plastic </w:t>
            </w:r>
            <w:r w:rsidR="00572902" w:rsidRPr="00201240">
              <w:rPr>
                <w:sz w:val="22"/>
                <w:szCs w:val="22"/>
                <w:lang w:val="ro-RO"/>
              </w:rPr>
              <w:t>cu capac, dimensiuni h-18, d-</w:t>
            </w:r>
            <w:r w:rsidRPr="00201240">
              <w:rPr>
                <w:sz w:val="22"/>
                <w:szCs w:val="22"/>
                <w:lang w:val="ro-RO"/>
              </w:rPr>
              <w:t>14 (+/-2) cm.</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C84E0D" w:rsidRPr="00201240" w:rsidRDefault="00C84E0D" w:rsidP="00201240">
            <w:pPr>
              <w:spacing w:before="120"/>
              <w:rPr>
                <w:sz w:val="22"/>
                <w:szCs w:val="22"/>
                <w:lang w:val="ro-RO"/>
              </w:rPr>
            </w:pPr>
          </w:p>
          <w:p w:rsidR="00F60FBC" w:rsidRPr="00201240" w:rsidRDefault="00F60FBC" w:rsidP="00201240">
            <w:pPr>
              <w:spacing w:before="120"/>
              <w:rPr>
                <w:sz w:val="22"/>
                <w:szCs w:val="22"/>
                <w:lang w:val="ro-RO"/>
              </w:rPr>
            </w:pPr>
          </w:p>
          <w:p w:rsidR="00F60FBC" w:rsidRPr="00201240" w:rsidRDefault="00F60FBC" w:rsidP="00201240">
            <w:pPr>
              <w:spacing w:before="120"/>
              <w:rPr>
                <w:sz w:val="22"/>
                <w:szCs w:val="22"/>
                <w:lang w:val="ro-RO"/>
              </w:rPr>
            </w:pPr>
            <w:r w:rsidRPr="00201240">
              <w:rPr>
                <w:sz w:val="22"/>
                <w:szCs w:val="22"/>
                <w:lang w:val="ro-RO"/>
              </w:rPr>
              <w:lastRenderedPageBreak/>
              <w:t>208 000,00</w:t>
            </w:r>
          </w:p>
        </w:tc>
      </w:tr>
      <w:tr w:rsidR="00DE2C38" w:rsidRPr="00FB5F74" w:rsidTr="00820FD4">
        <w:trPr>
          <w:trHeight w:val="40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4E0D" w:rsidRPr="00201240" w:rsidRDefault="00EA43A3" w:rsidP="00201240">
            <w:pPr>
              <w:spacing w:before="120"/>
              <w:rPr>
                <w:sz w:val="22"/>
                <w:szCs w:val="22"/>
                <w:lang w:val="ro-RO"/>
              </w:rPr>
            </w:pPr>
            <w:r w:rsidRPr="00201240">
              <w:rPr>
                <w:sz w:val="22"/>
                <w:szCs w:val="22"/>
                <w:lang w:val="ro-RO"/>
              </w:rPr>
              <w:lastRenderedPageBreak/>
              <w:t>2.5</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4E0D" w:rsidRPr="00201240" w:rsidRDefault="000C5C4D" w:rsidP="00201240">
            <w:pPr>
              <w:spacing w:before="120"/>
              <w:rPr>
                <w:sz w:val="22"/>
                <w:szCs w:val="22"/>
                <w:lang w:val="ro-RO"/>
              </w:rPr>
            </w:pPr>
            <w:r w:rsidRPr="000C5C4D">
              <w:rPr>
                <w:sz w:val="22"/>
                <w:szCs w:val="22"/>
                <w:lang w:val="ro-RO"/>
              </w:rPr>
              <w:t>37520000-9</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4E0D" w:rsidRPr="00201240" w:rsidRDefault="00EA43A3" w:rsidP="00201240">
            <w:pPr>
              <w:rPr>
                <w:color w:val="000000"/>
                <w:sz w:val="22"/>
                <w:szCs w:val="22"/>
                <w:lang w:val="ro-RO"/>
              </w:rPr>
            </w:pPr>
            <w:r w:rsidRPr="00201240">
              <w:rPr>
                <w:color w:val="000000"/>
                <w:sz w:val="22"/>
                <w:szCs w:val="22"/>
                <w:lang w:val="ro-RO"/>
              </w:rPr>
              <w:t>Set mozaic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4E0D" w:rsidRPr="00201240" w:rsidRDefault="00606A8E" w:rsidP="00201240">
            <w:pPr>
              <w:rPr>
                <w:color w:val="000000"/>
                <w:sz w:val="22"/>
                <w:szCs w:val="22"/>
                <w:lang w:val="ro-RO"/>
              </w:rPr>
            </w:pPr>
            <w:r w:rsidRPr="00606A8E">
              <w:rPr>
                <w:color w:val="000000"/>
                <w:sz w:val="22"/>
                <w:szCs w:val="22"/>
                <w:lang w:val="ro-RO"/>
              </w:rPr>
              <w:t>Set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4E0D" w:rsidRPr="00201240" w:rsidRDefault="00EA43A3" w:rsidP="00201240">
            <w:pPr>
              <w:spacing w:before="120"/>
              <w:rPr>
                <w:sz w:val="22"/>
                <w:szCs w:val="22"/>
                <w:lang w:val="ro-RO"/>
              </w:rPr>
            </w:pPr>
            <w:r w:rsidRPr="00201240">
              <w:rPr>
                <w:sz w:val="22"/>
                <w:szCs w:val="22"/>
                <w:lang w:val="ro-RO"/>
              </w:rPr>
              <w:t>650</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C84E0D" w:rsidRPr="00201240" w:rsidRDefault="00DC2E89" w:rsidP="00201240">
            <w:pPr>
              <w:rPr>
                <w:sz w:val="22"/>
                <w:szCs w:val="22"/>
                <w:lang w:val="ro-RO"/>
              </w:rPr>
            </w:pPr>
            <w:r w:rsidRPr="00201240">
              <w:rPr>
                <w:sz w:val="22"/>
                <w:szCs w:val="22"/>
                <w:lang w:val="ro-RO"/>
              </w:rPr>
              <w:t>Set mozaic 300-400 figuri de diferite forme min 4  culori. Dimensiuni laturi și diametru 2,5 (+/-0,5) cm. Material plastic regid, ecologic. Ambalaj - cutie/borcan de plastic cu capac, dimensiuni h-18, d- 14 (+/-2) cm.</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572902" w:rsidRPr="00201240" w:rsidRDefault="00572902" w:rsidP="00201240">
            <w:pPr>
              <w:spacing w:before="120"/>
              <w:rPr>
                <w:sz w:val="22"/>
                <w:szCs w:val="22"/>
                <w:lang w:val="ro-RO"/>
              </w:rPr>
            </w:pPr>
          </w:p>
          <w:p w:rsidR="00C84E0D" w:rsidRPr="00201240" w:rsidRDefault="00DC2E89" w:rsidP="00201240">
            <w:pPr>
              <w:spacing w:before="120"/>
              <w:rPr>
                <w:sz w:val="22"/>
                <w:szCs w:val="22"/>
                <w:lang w:val="ro-RO"/>
              </w:rPr>
            </w:pPr>
            <w:r w:rsidRPr="00201240">
              <w:rPr>
                <w:sz w:val="22"/>
                <w:szCs w:val="22"/>
                <w:lang w:val="ro-RO"/>
              </w:rPr>
              <w:t>195 000,00</w:t>
            </w:r>
          </w:p>
        </w:tc>
      </w:tr>
      <w:tr w:rsidR="00DE2C38" w:rsidRPr="00FB5F74" w:rsidTr="00820FD4">
        <w:trPr>
          <w:trHeight w:val="40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4E0D" w:rsidRPr="00201240" w:rsidRDefault="005A59A6" w:rsidP="00201240">
            <w:pPr>
              <w:spacing w:before="120"/>
              <w:rPr>
                <w:sz w:val="22"/>
                <w:szCs w:val="22"/>
                <w:lang w:val="ro-RO"/>
              </w:rPr>
            </w:pPr>
            <w:r w:rsidRPr="00201240">
              <w:rPr>
                <w:sz w:val="22"/>
                <w:szCs w:val="22"/>
                <w:lang w:val="ro-RO"/>
              </w:rPr>
              <w:t>2.6</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4E0D" w:rsidRPr="00201240" w:rsidRDefault="000C5C4D" w:rsidP="00201240">
            <w:pPr>
              <w:spacing w:before="120"/>
              <w:rPr>
                <w:sz w:val="22"/>
                <w:szCs w:val="22"/>
                <w:lang w:val="ro-RO"/>
              </w:rPr>
            </w:pPr>
            <w:r w:rsidRPr="000C5C4D">
              <w:rPr>
                <w:sz w:val="22"/>
                <w:szCs w:val="22"/>
                <w:lang w:val="ro-RO"/>
              </w:rPr>
              <w:t>37520000-9</w:t>
            </w:r>
          </w:p>
        </w:tc>
        <w:tc>
          <w:tcPr>
            <w:tcW w:w="1409"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84E0D" w:rsidRPr="00201240" w:rsidRDefault="003237B1" w:rsidP="00201240">
            <w:pPr>
              <w:rPr>
                <w:color w:val="000000"/>
                <w:sz w:val="22"/>
                <w:szCs w:val="22"/>
                <w:lang w:val="ro-RO"/>
              </w:rPr>
            </w:pPr>
            <w:r>
              <w:rPr>
                <w:color w:val="000000"/>
                <w:sz w:val="22"/>
                <w:szCs w:val="22"/>
                <w:lang w:val="ro-RO"/>
              </w:rPr>
              <w:t>Suport p/</w:t>
            </w:r>
            <w:r w:rsidR="005A59A6" w:rsidRPr="00201240">
              <w:rPr>
                <w:color w:val="000000"/>
                <w:sz w:val="22"/>
                <w:szCs w:val="22"/>
                <w:lang w:val="ro-RO"/>
              </w:rPr>
              <w:t>u sortare  figurine</w:t>
            </w:r>
          </w:p>
        </w:tc>
        <w:tc>
          <w:tcPr>
            <w:tcW w:w="709" w:type="dxa"/>
            <w:tcBorders>
              <w:top w:val="single" w:sz="4" w:space="0" w:color="auto"/>
              <w:left w:val="nil"/>
              <w:bottom w:val="single" w:sz="4" w:space="0" w:color="000000"/>
              <w:right w:val="single" w:sz="4" w:space="0" w:color="000000"/>
            </w:tcBorders>
            <w:shd w:val="clear" w:color="auto" w:fill="FFFFFF" w:themeFill="background1"/>
            <w:vAlign w:val="center"/>
          </w:tcPr>
          <w:p w:rsidR="00C84E0D" w:rsidRPr="00201240" w:rsidRDefault="00606A8E" w:rsidP="00201240">
            <w:pPr>
              <w:rPr>
                <w:color w:val="000000"/>
                <w:sz w:val="22"/>
                <w:szCs w:val="22"/>
                <w:lang w:val="ro-RO"/>
              </w:rPr>
            </w:pPr>
            <w:r>
              <w:rPr>
                <w:color w:val="000000"/>
                <w:sz w:val="22"/>
                <w:szCs w:val="22"/>
                <w:lang w:val="ro-RO"/>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4E0D" w:rsidRPr="00201240" w:rsidRDefault="005A59A6" w:rsidP="00201240">
            <w:pPr>
              <w:spacing w:before="120"/>
              <w:rPr>
                <w:sz w:val="22"/>
                <w:szCs w:val="22"/>
                <w:lang w:val="ro-RO"/>
              </w:rPr>
            </w:pPr>
            <w:r w:rsidRPr="00201240">
              <w:rPr>
                <w:sz w:val="22"/>
                <w:szCs w:val="22"/>
                <w:lang w:val="ro-RO"/>
              </w:rPr>
              <w:t>650</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C84E0D" w:rsidRPr="00201240" w:rsidRDefault="005A59A6" w:rsidP="00201240">
            <w:pPr>
              <w:rPr>
                <w:sz w:val="22"/>
                <w:szCs w:val="22"/>
                <w:lang w:val="ro-RO"/>
              </w:rPr>
            </w:pPr>
            <w:r w:rsidRPr="00201240">
              <w:rPr>
                <w:sz w:val="22"/>
                <w:szCs w:val="22"/>
                <w:lang w:val="ro-RO"/>
              </w:rPr>
              <w:t>Suport pentru sortare  figurine din plastic ecologic rigid. Dimensiuni 30 x 40 (+/5) cm</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C84E0D" w:rsidRPr="00201240" w:rsidRDefault="005A59A6" w:rsidP="00201240">
            <w:pPr>
              <w:spacing w:before="120"/>
              <w:rPr>
                <w:sz w:val="22"/>
                <w:szCs w:val="22"/>
                <w:lang w:val="ro-RO"/>
              </w:rPr>
            </w:pPr>
            <w:r w:rsidRPr="00201240">
              <w:rPr>
                <w:sz w:val="22"/>
                <w:szCs w:val="22"/>
                <w:lang w:val="ro-RO"/>
              </w:rPr>
              <w:t>19 500,00</w:t>
            </w:r>
          </w:p>
        </w:tc>
      </w:tr>
      <w:tr w:rsidR="006255A5" w:rsidRPr="00FB5F74" w:rsidTr="008351F7">
        <w:trPr>
          <w:trHeight w:val="404"/>
        </w:trPr>
        <w:tc>
          <w:tcPr>
            <w:tcW w:w="4278"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6255A5" w:rsidRPr="00572902" w:rsidRDefault="006255A5" w:rsidP="00406EFF">
            <w:pPr>
              <w:spacing w:before="120"/>
              <w:jc w:val="center"/>
              <w:rPr>
                <w:b/>
                <w:sz w:val="24"/>
                <w:szCs w:val="24"/>
                <w:lang w:val="ro-RO"/>
              </w:rPr>
            </w:pPr>
            <w:r w:rsidRPr="00572902">
              <w:rPr>
                <w:b/>
                <w:sz w:val="24"/>
                <w:szCs w:val="24"/>
                <w:lang w:val="ro-RO"/>
              </w:rPr>
              <w:t>Valoatea estimativă totală</w:t>
            </w:r>
            <w:r w:rsidR="0069528C" w:rsidRPr="00572902">
              <w:rPr>
                <w:b/>
                <w:sz w:val="24"/>
                <w:szCs w:val="24"/>
                <w:lang w:val="ro-RO"/>
              </w:rPr>
              <w:t xml:space="preserve"> pe lot</w:t>
            </w:r>
            <w:r w:rsidR="00836FA2" w:rsidRPr="00836FA2">
              <w:rPr>
                <w:lang w:val="en-US"/>
              </w:rPr>
              <w:t xml:space="preserve"> </w:t>
            </w:r>
            <w:r w:rsidR="00836FA2" w:rsidRPr="00836FA2">
              <w:rPr>
                <w:b/>
                <w:sz w:val="24"/>
                <w:szCs w:val="24"/>
                <w:lang w:val="ro-RO"/>
              </w:rPr>
              <w:t>fără TVA</w:t>
            </w:r>
          </w:p>
        </w:tc>
        <w:tc>
          <w:tcPr>
            <w:tcW w:w="58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6255A5" w:rsidRPr="00572902" w:rsidRDefault="006255A5" w:rsidP="00406EFF">
            <w:pPr>
              <w:spacing w:before="120"/>
              <w:jc w:val="center"/>
              <w:rPr>
                <w:b/>
                <w:sz w:val="24"/>
                <w:szCs w:val="24"/>
                <w:lang w:val="ro-RO"/>
              </w:rPr>
            </w:pPr>
            <w:r w:rsidRPr="00572902">
              <w:rPr>
                <w:b/>
                <w:sz w:val="24"/>
                <w:szCs w:val="24"/>
                <w:lang w:val="ro-RO"/>
              </w:rPr>
              <w:t>942 500,00</w:t>
            </w:r>
          </w:p>
        </w:tc>
      </w:tr>
      <w:tr w:rsidR="00734B48" w:rsidRPr="005C57A9" w:rsidTr="00572902">
        <w:trPr>
          <w:trHeight w:val="459"/>
        </w:trPr>
        <w:tc>
          <w:tcPr>
            <w:tcW w:w="10145"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734B48" w:rsidRPr="00FB5F74" w:rsidRDefault="00734B48" w:rsidP="00734B48">
            <w:pPr>
              <w:spacing w:before="120"/>
              <w:jc w:val="center"/>
              <w:rPr>
                <w:b/>
                <w:sz w:val="24"/>
                <w:szCs w:val="24"/>
                <w:lang w:val="ro-RO"/>
              </w:rPr>
            </w:pPr>
            <w:r w:rsidRPr="00FB5F74">
              <w:rPr>
                <w:b/>
                <w:sz w:val="24"/>
                <w:szCs w:val="24"/>
                <w:lang w:val="ro-RO"/>
              </w:rPr>
              <w:t>Lotul 3 – Jucării și jocuri pentru copii cu vîrste cuprinse între 6-7 ani</w:t>
            </w:r>
          </w:p>
        </w:tc>
      </w:tr>
      <w:tr w:rsidR="00DE2C38" w:rsidRPr="00FB5F74" w:rsidTr="00820FD4">
        <w:trPr>
          <w:trHeight w:val="40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8E6CE1" w:rsidRDefault="00734B48" w:rsidP="008E6CE1">
            <w:pPr>
              <w:spacing w:before="120"/>
              <w:rPr>
                <w:sz w:val="22"/>
                <w:szCs w:val="22"/>
                <w:lang w:val="ro-RO"/>
              </w:rPr>
            </w:pPr>
            <w:r w:rsidRPr="008E6CE1">
              <w:rPr>
                <w:sz w:val="22"/>
                <w:szCs w:val="22"/>
                <w:lang w:val="ro-RO"/>
              </w:rPr>
              <w:t>3.1</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8E6CE1" w:rsidRDefault="000C5C4D" w:rsidP="008E6CE1">
            <w:pPr>
              <w:spacing w:before="120"/>
              <w:rPr>
                <w:sz w:val="22"/>
                <w:szCs w:val="22"/>
                <w:lang w:val="ro-RO"/>
              </w:rPr>
            </w:pPr>
            <w:r w:rsidRPr="000C5C4D">
              <w:rPr>
                <w:sz w:val="22"/>
                <w:szCs w:val="22"/>
                <w:lang w:val="ro-RO"/>
              </w:rPr>
              <w:t>37520000-9</w:t>
            </w:r>
          </w:p>
        </w:tc>
        <w:tc>
          <w:tcPr>
            <w:tcW w:w="1409" w:type="dxa"/>
            <w:tcBorders>
              <w:top w:val="nil"/>
              <w:left w:val="single" w:sz="4" w:space="0" w:color="000000"/>
              <w:bottom w:val="single" w:sz="4" w:space="0" w:color="auto"/>
              <w:right w:val="single" w:sz="4" w:space="0" w:color="000000"/>
            </w:tcBorders>
            <w:shd w:val="clear" w:color="auto" w:fill="FFFFFF" w:themeFill="background1"/>
            <w:vAlign w:val="center"/>
          </w:tcPr>
          <w:p w:rsidR="001B3B18" w:rsidRPr="008E6CE1" w:rsidRDefault="00734B48" w:rsidP="008E6CE1">
            <w:pPr>
              <w:rPr>
                <w:color w:val="000000"/>
                <w:sz w:val="22"/>
                <w:szCs w:val="22"/>
                <w:lang w:val="ro-RO"/>
              </w:rPr>
            </w:pPr>
            <w:r w:rsidRPr="008E6CE1">
              <w:rPr>
                <w:color w:val="000000"/>
                <w:sz w:val="22"/>
                <w:szCs w:val="22"/>
                <w:lang w:val="ro-RO"/>
              </w:rPr>
              <w:t>Joc Tangram</w:t>
            </w:r>
          </w:p>
        </w:tc>
        <w:tc>
          <w:tcPr>
            <w:tcW w:w="709" w:type="dxa"/>
            <w:tcBorders>
              <w:top w:val="nil"/>
              <w:left w:val="nil"/>
              <w:bottom w:val="single" w:sz="4" w:space="0" w:color="auto"/>
              <w:right w:val="single" w:sz="4" w:space="0" w:color="000000"/>
            </w:tcBorders>
            <w:shd w:val="clear" w:color="auto" w:fill="FFFFFF" w:themeFill="background1"/>
            <w:vAlign w:val="center"/>
          </w:tcPr>
          <w:p w:rsidR="001B3B18" w:rsidRPr="008E6CE1" w:rsidRDefault="00606A8E" w:rsidP="008E6CE1">
            <w:pPr>
              <w:rPr>
                <w:color w:val="000000"/>
                <w:sz w:val="22"/>
                <w:szCs w:val="22"/>
                <w:lang w:val="ro-RO"/>
              </w:rPr>
            </w:pPr>
            <w:r>
              <w:rPr>
                <w:color w:val="000000"/>
                <w:sz w:val="22"/>
                <w:szCs w:val="22"/>
                <w:lang w:val="ro-RO"/>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8E6CE1" w:rsidRDefault="00734B48" w:rsidP="008E6CE1">
            <w:pPr>
              <w:spacing w:before="120"/>
              <w:rPr>
                <w:sz w:val="22"/>
                <w:szCs w:val="22"/>
                <w:lang w:val="ro-RO"/>
              </w:rPr>
            </w:pPr>
            <w:r w:rsidRPr="008E6CE1">
              <w:rPr>
                <w:sz w:val="22"/>
                <w:szCs w:val="22"/>
                <w:lang w:val="ro-RO"/>
              </w:rPr>
              <w:t>338</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8E6CE1" w:rsidRDefault="00734B48" w:rsidP="008E6CE1">
            <w:pPr>
              <w:rPr>
                <w:sz w:val="22"/>
                <w:szCs w:val="22"/>
                <w:lang w:val="ro-RO"/>
              </w:rPr>
            </w:pPr>
            <w:r w:rsidRPr="008E6CE1">
              <w:rPr>
                <w:sz w:val="22"/>
                <w:szCs w:val="22"/>
                <w:lang w:val="ro-RO"/>
              </w:rPr>
              <w:t>Joc Tangram cu min. 7 figuri de diferite forme și culori din lemn tare. Dimensiuni 14.5x14.5x1 (+/-1) cm. Ambalaj - cutie de lemn.</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1B3B18" w:rsidRPr="008E6CE1" w:rsidRDefault="00734B48" w:rsidP="008E6CE1">
            <w:pPr>
              <w:spacing w:before="120"/>
              <w:rPr>
                <w:sz w:val="22"/>
                <w:szCs w:val="22"/>
                <w:lang w:val="ro-RO"/>
              </w:rPr>
            </w:pPr>
            <w:r w:rsidRPr="008E6CE1">
              <w:rPr>
                <w:sz w:val="22"/>
                <w:szCs w:val="22"/>
                <w:lang w:val="ro-RO"/>
              </w:rPr>
              <w:t>40 560,00</w:t>
            </w:r>
          </w:p>
        </w:tc>
      </w:tr>
      <w:tr w:rsidR="00DE2C38" w:rsidRPr="00FB5F74" w:rsidTr="00820FD4">
        <w:trPr>
          <w:trHeight w:val="40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8E6CE1" w:rsidRDefault="007D74CA" w:rsidP="008E6CE1">
            <w:pPr>
              <w:spacing w:before="120"/>
              <w:rPr>
                <w:sz w:val="22"/>
                <w:szCs w:val="22"/>
                <w:lang w:val="ro-RO"/>
              </w:rPr>
            </w:pPr>
            <w:r w:rsidRPr="008E6CE1">
              <w:rPr>
                <w:sz w:val="22"/>
                <w:szCs w:val="22"/>
                <w:lang w:val="ro-RO"/>
              </w:rPr>
              <w:t>3.2</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8E6CE1" w:rsidRDefault="000C5C4D" w:rsidP="008E6CE1">
            <w:pPr>
              <w:spacing w:before="120"/>
              <w:rPr>
                <w:sz w:val="22"/>
                <w:szCs w:val="22"/>
                <w:lang w:val="ro-RO"/>
              </w:rPr>
            </w:pPr>
            <w:r w:rsidRPr="000C5C4D">
              <w:rPr>
                <w:sz w:val="22"/>
                <w:szCs w:val="22"/>
                <w:lang w:val="ro-RO"/>
              </w:rPr>
              <w:t>37520000-9</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8E6CE1" w:rsidRDefault="002239CE" w:rsidP="008E6CE1">
            <w:pPr>
              <w:rPr>
                <w:color w:val="000000"/>
                <w:sz w:val="22"/>
                <w:szCs w:val="22"/>
                <w:lang w:val="ro-RO"/>
              </w:rPr>
            </w:pPr>
            <w:r w:rsidRPr="008E6CE1">
              <w:rPr>
                <w:color w:val="000000"/>
                <w:sz w:val="22"/>
                <w:szCs w:val="22"/>
                <w:lang w:val="ro-RO"/>
              </w:rPr>
              <w:t>Joc Fracții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8E6CE1" w:rsidRDefault="00606A8E" w:rsidP="008E6CE1">
            <w:pPr>
              <w:rPr>
                <w:color w:val="000000"/>
                <w:sz w:val="22"/>
                <w:szCs w:val="22"/>
                <w:lang w:val="ro-RO"/>
              </w:rPr>
            </w:pPr>
            <w:r>
              <w:rPr>
                <w:color w:val="000000"/>
                <w:sz w:val="22"/>
                <w:szCs w:val="22"/>
                <w:lang w:val="ro-RO"/>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8E6CE1" w:rsidRDefault="002239CE" w:rsidP="008E6CE1">
            <w:pPr>
              <w:spacing w:before="120"/>
              <w:rPr>
                <w:sz w:val="22"/>
                <w:szCs w:val="22"/>
                <w:lang w:val="ro-RO"/>
              </w:rPr>
            </w:pPr>
            <w:r w:rsidRPr="008E6CE1">
              <w:rPr>
                <w:sz w:val="22"/>
                <w:szCs w:val="22"/>
                <w:lang w:val="ro-RO"/>
              </w:rPr>
              <w:t>338</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9CE" w:rsidRPr="008E6CE1" w:rsidRDefault="002239CE" w:rsidP="008E6CE1">
            <w:pPr>
              <w:rPr>
                <w:sz w:val="22"/>
                <w:szCs w:val="22"/>
                <w:lang w:val="ro-RO"/>
              </w:rPr>
            </w:pPr>
            <w:r w:rsidRPr="008E6CE1">
              <w:rPr>
                <w:sz w:val="22"/>
                <w:szCs w:val="22"/>
                <w:lang w:val="ro-RO"/>
              </w:rPr>
              <w:t xml:space="preserve">Setul contine min 41 de piese ce alcatuiesc 8 benzi fractionate in 1/2, 1/3, 1/4, 1/5, 1/6, 1/8, 1/10 și o bandă plină. Fiecare fracție e de culoare diferită. Material - plastic sau lemn. Dimensiuni cutie </w:t>
            </w:r>
          </w:p>
          <w:p w:rsidR="001B3B18" w:rsidRPr="008E6CE1" w:rsidRDefault="002239CE" w:rsidP="008E6CE1">
            <w:pPr>
              <w:rPr>
                <w:sz w:val="22"/>
                <w:szCs w:val="22"/>
                <w:lang w:val="ro-RO"/>
              </w:rPr>
            </w:pPr>
            <w:r w:rsidRPr="008E6CE1">
              <w:rPr>
                <w:sz w:val="22"/>
                <w:szCs w:val="22"/>
                <w:lang w:val="ro-RO"/>
              </w:rPr>
              <w:t>18 x 18 x 2 (+/-2) cm.</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1B3B18" w:rsidRPr="008E6CE1" w:rsidRDefault="001B3B18" w:rsidP="008E6CE1">
            <w:pPr>
              <w:spacing w:before="120"/>
              <w:rPr>
                <w:sz w:val="22"/>
                <w:szCs w:val="22"/>
                <w:lang w:val="ro-RO"/>
              </w:rPr>
            </w:pPr>
          </w:p>
          <w:p w:rsidR="002239CE" w:rsidRPr="008E6CE1" w:rsidRDefault="002239CE" w:rsidP="008E6CE1">
            <w:pPr>
              <w:spacing w:before="120"/>
              <w:rPr>
                <w:sz w:val="22"/>
                <w:szCs w:val="22"/>
                <w:lang w:val="ro-RO"/>
              </w:rPr>
            </w:pPr>
            <w:r w:rsidRPr="008E6CE1">
              <w:rPr>
                <w:sz w:val="22"/>
                <w:szCs w:val="22"/>
                <w:lang w:val="ro-RO"/>
              </w:rPr>
              <w:t>67 600,00</w:t>
            </w:r>
          </w:p>
        </w:tc>
      </w:tr>
      <w:tr w:rsidR="00DE2C38" w:rsidRPr="00FB5F74" w:rsidTr="00820FD4">
        <w:trPr>
          <w:trHeight w:val="40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8E6CE1" w:rsidRDefault="006A7D4A" w:rsidP="008E6CE1">
            <w:pPr>
              <w:spacing w:before="120"/>
              <w:rPr>
                <w:sz w:val="22"/>
                <w:szCs w:val="22"/>
                <w:lang w:val="ro-RO"/>
              </w:rPr>
            </w:pPr>
            <w:r w:rsidRPr="008E6CE1">
              <w:rPr>
                <w:sz w:val="22"/>
                <w:szCs w:val="22"/>
                <w:lang w:val="ro-RO"/>
              </w:rPr>
              <w:t>3.3</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8E6CE1" w:rsidRDefault="000C5C4D" w:rsidP="008E6CE1">
            <w:pPr>
              <w:spacing w:before="120"/>
              <w:rPr>
                <w:sz w:val="22"/>
                <w:szCs w:val="22"/>
                <w:lang w:val="ro-RO"/>
              </w:rPr>
            </w:pPr>
            <w:r w:rsidRPr="000C5C4D">
              <w:rPr>
                <w:sz w:val="22"/>
                <w:szCs w:val="22"/>
                <w:lang w:val="ro-RO"/>
              </w:rPr>
              <w:t>37520000-9</w:t>
            </w:r>
          </w:p>
        </w:tc>
        <w:tc>
          <w:tcPr>
            <w:tcW w:w="1409"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1B3B18" w:rsidRPr="008E6CE1" w:rsidRDefault="00305BDA" w:rsidP="008E6CE1">
            <w:pPr>
              <w:rPr>
                <w:color w:val="000000"/>
                <w:sz w:val="22"/>
                <w:szCs w:val="22"/>
                <w:lang w:val="ro-RO"/>
              </w:rPr>
            </w:pPr>
            <w:r w:rsidRPr="008E6CE1">
              <w:rPr>
                <w:color w:val="000000"/>
                <w:sz w:val="22"/>
                <w:szCs w:val="22"/>
                <w:lang w:val="ro-RO"/>
              </w:rPr>
              <w:t>Set Ceasuri educaționale cu cadrane</w:t>
            </w:r>
          </w:p>
        </w:tc>
        <w:tc>
          <w:tcPr>
            <w:tcW w:w="709" w:type="dxa"/>
            <w:tcBorders>
              <w:top w:val="single" w:sz="4" w:space="0" w:color="auto"/>
              <w:left w:val="nil"/>
              <w:bottom w:val="single" w:sz="4" w:space="0" w:color="000000"/>
              <w:right w:val="single" w:sz="4" w:space="0" w:color="000000"/>
            </w:tcBorders>
            <w:shd w:val="clear" w:color="auto" w:fill="FFFFFF" w:themeFill="background1"/>
            <w:vAlign w:val="center"/>
          </w:tcPr>
          <w:p w:rsidR="001B3B18" w:rsidRPr="008E6CE1" w:rsidRDefault="00606A8E" w:rsidP="008E6CE1">
            <w:pPr>
              <w:rPr>
                <w:color w:val="000000"/>
                <w:sz w:val="22"/>
                <w:szCs w:val="22"/>
                <w:lang w:val="ro-RO"/>
              </w:rPr>
            </w:pPr>
            <w:r w:rsidRPr="00606A8E">
              <w:rPr>
                <w:color w:val="000000"/>
                <w:sz w:val="22"/>
                <w:szCs w:val="22"/>
                <w:lang w:val="ro-RO"/>
              </w:rPr>
              <w:t>Set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8E6CE1" w:rsidRDefault="00305BDA" w:rsidP="008E6CE1">
            <w:pPr>
              <w:spacing w:before="120"/>
              <w:rPr>
                <w:sz w:val="22"/>
                <w:szCs w:val="22"/>
                <w:lang w:val="ro-RO"/>
              </w:rPr>
            </w:pPr>
            <w:r w:rsidRPr="008E6CE1">
              <w:rPr>
                <w:sz w:val="22"/>
                <w:szCs w:val="22"/>
                <w:lang w:val="ro-RO"/>
              </w:rPr>
              <w:t>338</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13B3" w:rsidRPr="008E6CE1" w:rsidRDefault="00305BDA" w:rsidP="008E6CE1">
            <w:pPr>
              <w:rPr>
                <w:sz w:val="22"/>
                <w:szCs w:val="22"/>
                <w:lang w:val="ro-RO"/>
              </w:rPr>
            </w:pPr>
            <w:r w:rsidRPr="008E6CE1">
              <w:rPr>
                <w:sz w:val="22"/>
                <w:szCs w:val="22"/>
                <w:lang w:val="ro-RO"/>
              </w:rPr>
              <w:t>Set min. 5 Ceasuri educaționale cu cadrane cu posibilitate de mutare a acelor și scriere/ ștergere a orei. Material - carton rigid dublu laminat, ac</w:t>
            </w:r>
            <w:r w:rsidR="007A13B3" w:rsidRPr="008E6CE1">
              <w:rPr>
                <w:sz w:val="22"/>
                <w:szCs w:val="22"/>
                <w:lang w:val="ro-RO"/>
              </w:rPr>
              <w:t xml:space="preserve">e metalice. </w:t>
            </w:r>
          </w:p>
          <w:p w:rsidR="001B3B18" w:rsidRPr="008E6CE1" w:rsidRDefault="007A13B3" w:rsidP="008E6CE1">
            <w:pPr>
              <w:rPr>
                <w:sz w:val="22"/>
                <w:szCs w:val="22"/>
                <w:lang w:val="ro-RO"/>
              </w:rPr>
            </w:pPr>
            <w:r w:rsidRPr="008E6CE1">
              <w:rPr>
                <w:sz w:val="22"/>
                <w:szCs w:val="22"/>
                <w:lang w:val="ro-RO"/>
              </w:rPr>
              <w:t>Dimensiuni min. 12x</w:t>
            </w:r>
            <w:r w:rsidR="00305BDA" w:rsidRPr="008E6CE1">
              <w:rPr>
                <w:sz w:val="22"/>
                <w:szCs w:val="22"/>
                <w:lang w:val="ro-RO"/>
              </w:rPr>
              <w:t>16 cm.</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305BDA" w:rsidRPr="008E6CE1" w:rsidRDefault="00305BDA" w:rsidP="008E6CE1">
            <w:pPr>
              <w:spacing w:before="120"/>
              <w:rPr>
                <w:sz w:val="22"/>
                <w:szCs w:val="22"/>
                <w:lang w:val="ro-RO"/>
              </w:rPr>
            </w:pPr>
          </w:p>
          <w:p w:rsidR="001B3B18" w:rsidRPr="008E6CE1" w:rsidRDefault="00305BDA" w:rsidP="008E6CE1">
            <w:pPr>
              <w:spacing w:before="120"/>
              <w:rPr>
                <w:sz w:val="22"/>
                <w:szCs w:val="22"/>
                <w:lang w:val="ro-RO"/>
              </w:rPr>
            </w:pPr>
            <w:r w:rsidRPr="008E6CE1">
              <w:rPr>
                <w:sz w:val="22"/>
                <w:szCs w:val="22"/>
                <w:lang w:val="ro-RO"/>
              </w:rPr>
              <w:t>50 700,00</w:t>
            </w:r>
          </w:p>
        </w:tc>
      </w:tr>
      <w:tr w:rsidR="00DE2C38" w:rsidRPr="00FB5F74" w:rsidTr="00820FD4">
        <w:trPr>
          <w:trHeight w:val="40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8E6CE1" w:rsidRDefault="006619A7" w:rsidP="008E6CE1">
            <w:pPr>
              <w:spacing w:before="120"/>
              <w:rPr>
                <w:sz w:val="22"/>
                <w:szCs w:val="22"/>
                <w:lang w:val="ro-RO"/>
              </w:rPr>
            </w:pPr>
            <w:r w:rsidRPr="008E6CE1">
              <w:rPr>
                <w:sz w:val="22"/>
                <w:szCs w:val="22"/>
                <w:lang w:val="ro-RO"/>
              </w:rPr>
              <w:t>3.4</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8E6CE1" w:rsidRDefault="000C5C4D" w:rsidP="008E6CE1">
            <w:pPr>
              <w:spacing w:before="120"/>
              <w:rPr>
                <w:sz w:val="22"/>
                <w:szCs w:val="22"/>
                <w:lang w:val="ro-RO"/>
              </w:rPr>
            </w:pPr>
            <w:r w:rsidRPr="000C5C4D">
              <w:rPr>
                <w:sz w:val="22"/>
                <w:szCs w:val="22"/>
                <w:lang w:val="ro-RO"/>
              </w:rPr>
              <w:t>37520000-9</w:t>
            </w:r>
          </w:p>
        </w:tc>
        <w:tc>
          <w:tcPr>
            <w:tcW w:w="1409" w:type="dxa"/>
            <w:tcBorders>
              <w:top w:val="nil"/>
              <w:left w:val="single" w:sz="4" w:space="0" w:color="000000"/>
              <w:bottom w:val="single" w:sz="4" w:space="0" w:color="000000"/>
              <w:right w:val="single" w:sz="4" w:space="0" w:color="000000"/>
            </w:tcBorders>
            <w:shd w:val="clear" w:color="auto" w:fill="FFFFFF" w:themeFill="background1"/>
            <w:vAlign w:val="center"/>
          </w:tcPr>
          <w:p w:rsidR="001B3B18" w:rsidRPr="008E6CE1" w:rsidRDefault="006619A7" w:rsidP="008E6CE1">
            <w:pPr>
              <w:rPr>
                <w:color w:val="000000"/>
                <w:sz w:val="22"/>
                <w:szCs w:val="22"/>
                <w:lang w:val="ro-RO"/>
              </w:rPr>
            </w:pPr>
            <w:r w:rsidRPr="008E6CE1">
              <w:rPr>
                <w:color w:val="000000"/>
                <w:sz w:val="22"/>
                <w:szCs w:val="22"/>
                <w:lang w:val="ro-RO"/>
              </w:rPr>
              <w:t>Jucăr</w:t>
            </w:r>
            <w:r w:rsidR="0012017A" w:rsidRPr="008E6CE1">
              <w:rPr>
                <w:color w:val="000000"/>
                <w:sz w:val="22"/>
                <w:szCs w:val="22"/>
                <w:lang w:val="ro-RO"/>
              </w:rPr>
              <w:t>ie M</w:t>
            </w:r>
            <w:r w:rsidRPr="008E6CE1">
              <w:rPr>
                <w:color w:val="000000"/>
                <w:sz w:val="22"/>
                <w:szCs w:val="22"/>
                <w:lang w:val="ro-RO"/>
              </w:rPr>
              <w:t>ontessori pentru învățarea lucrurilor practice din viață</w:t>
            </w:r>
          </w:p>
        </w:tc>
        <w:tc>
          <w:tcPr>
            <w:tcW w:w="709" w:type="dxa"/>
            <w:tcBorders>
              <w:top w:val="nil"/>
              <w:left w:val="nil"/>
              <w:bottom w:val="single" w:sz="4" w:space="0" w:color="000000"/>
              <w:right w:val="single" w:sz="4" w:space="0" w:color="000000"/>
            </w:tcBorders>
            <w:shd w:val="clear" w:color="auto" w:fill="FFFFFF" w:themeFill="background1"/>
            <w:vAlign w:val="center"/>
          </w:tcPr>
          <w:p w:rsidR="001B3B18" w:rsidRPr="008E6CE1" w:rsidRDefault="00606A8E" w:rsidP="008E6CE1">
            <w:pPr>
              <w:rPr>
                <w:color w:val="000000"/>
                <w:sz w:val="22"/>
                <w:szCs w:val="22"/>
                <w:lang w:val="ro-RO"/>
              </w:rPr>
            </w:pPr>
            <w:r>
              <w:rPr>
                <w:color w:val="000000"/>
                <w:sz w:val="22"/>
                <w:szCs w:val="22"/>
                <w:lang w:val="ro-RO"/>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8E6CE1" w:rsidRDefault="006619A7" w:rsidP="008E6CE1">
            <w:pPr>
              <w:spacing w:before="120"/>
              <w:rPr>
                <w:sz w:val="22"/>
                <w:szCs w:val="22"/>
                <w:lang w:val="ro-RO"/>
              </w:rPr>
            </w:pPr>
            <w:r w:rsidRPr="008E6CE1">
              <w:rPr>
                <w:sz w:val="22"/>
                <w:szCs w:val="22"/>
                <w:lang w:val="ro-RO"/>
              </w:rPr>
              <w:t>338</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8E6CE1" w:rsidRDefault="0012017A" w:rsidP="008E6CE1">
            <w:pPr>
              <w:rPr>
                <w:sz w:val="22"/>
                <w:szCs w:val="22"/>
                <w:lang w:val="ro-RO"/>
              </w:rPr>
            </w:pPr>
            <w:r w:rsidRPr="008E6CE1">
              <w:rPr>
                <w:sz w:val="22"/>
                <w:szCs w:val="22"/>
                <w:lang w:val="ro-RO"/>
              </w:rPr>
              <w:t>Rame</w:t>
            </w:r>
            <w:r w:rsidR="006619A7" w:rsidRPr="008E6CE1">
              <w:rPr>
                <w:sz w:val="22"/>
                <w:szCs w:val="22"/>
                <w:lang w:val="ro-RO"/>
              </w:rPr>
              <w:t xml:space="preserve"> de lemn</w:t>
            </w:r>
            <w:r w:rsidRPr="008E6CE1">
              <w:rPr>
                <w:sz w:val="22"/>
                <w:szCs w:val="22"/>
                <w:lang w:val="ro-RO"/>
              </w:rPr>
              <w:t xml:space="preserve"> care pot fi unite în cub cu</w:t>
            </w:r>
            <w:r w:rsidR="006619A7" w:rsidRPr="008E6CE1">
              <w:rPr>
                <w:sz w:val="22"/>
                <w:szCs w:val="22"/>
                <w:lang w:val="ro-RO"/>
              </w:rPr>
              <w:t xml:space="preserve"> 4 fețe pe care se pot face </w:t>
            </w:r>
            <w:r w:rsidRPr="008E6CE1">
              <w:rPr>
                <w:sz w:val="22"/>
                <w:szCs w:val="22"/>
                <w:lang w:val="ro-RO"/>
              </w:rPr>
              <w:t>4-8</w:t>
            </w:r>
            <w:r w:rsidR="006619A7" w:rsidRPr="008E6CE1">
              <w:rPr>
                <w:sz w:val="22"/>
                <w:szCs w:val="22"/>
                <w:lang w:val="ro-RO"/>
              </w:rPr>
              <w:t xml:space="preserve"> activități practice diferite: legare șireturi, încheiere nasturi și curelușe, îmbinare stofă, încheiere fermuare etc. Dimensiuni </w:t>
            </w:r>
            <w:r w:rsidRPr="008E6CE1">
              <w:rPr>
                <w:sz w:val="22"/>
                <w:szCs w:val="22"/>
                <w:lang w:val="ro-RO"/>
              </w:rPr>
              <w:t xml:space="preserve">ramă </w:t>
            </w:r>
            <w:r w:rsidR="006619A7" w:rsidRPr="008E6CE1">
              <w:rPr>
                <w:sz w:val="22"/>
                <w:szCs w:val="22"/>
                <w:lang w:val="ro-RO"/>
              </w:rPr>
              <w:t>30 x 30 (+/-5) cm.</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1B3B18" w:rsidRPr="008E6CE1" w:rsidRDefault="001B3B18" w:rsidP="008E6CE1">
            <w:pPr>
              <w:spacing w:before="120"/>
              <w:rPr>
                <w:sz w:val="22"/>
                <w:szCs w:val="22"/>
                <w:lang w:val="ro-RO"/>
              </w:rPr>
            </w:pPr>
          </w:p>
          <w:p w:rsidR="006619A7" w:rsidRPr="008E6CE1" w:rsidRDefault="0012017A" w:rsidP="008E6CE1">
            <w:pPr>
              <w:spacing w:before="120"/>
              <w:rPr>
                <w:sz w:val="22"/>
                <w:szCs w:val="22"/>
                <w:lang w:val="ro-RO"/>
              </w:rPr>
            </w:pPr>
            <w:r w:rsidRPr="008E6CE1">
              <w:rPr>
                <w:sz w:val="22"/>
                <w:szCs w:val="22"/>
                <w:lang w:val="ro-RO"/>
              </w:rPr>
              <w:t>162 240,00</w:t>
            </w:r>
          </w:p>
        </w:tc>
      </w:tr>
      <w:tr w:rsidR="00DE2C38" w:rsidRPr="00FB5F74" w:rsidTr="00820FD4">
        <w:trPr>
          <w:trHeight w:val="40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8E6CE1" w:rsidRDefault="008B01B6" w:rsidP="008E6CE1">
            <w:pPr>
              <w:spacing w:before="120"/>
              <w:rPr>
                <w:sz w:val="22"/>
                <w:szCs w:val="22"/>
                <w:lang w:val="ro-RO"/>
              </w:rPr>
            </w:pPr>
            <w:r w:rsidRPr="008E6CE1">
              <w:rPr>
                <w:sz w:val="22"/>
                <w:szCs w:val="22"/>
                <w:lang w:val="ro-RO"/>
              </w:rPr>
              <w:t>3.5</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8E6CE1" w:rsidRDefault="000C5C4D" w:rsidP="008E6CE1">
            <w:pPr>
              <w:spacing w:before="120"/>
              <w:rPr>
                <w:sz w:val="22"/>
                <w:szCs w:val="22"/>
                <w:lang w:val="ro-RO"/>
              </w:rPr>
            </w:pPr>
            <w:r w:rsidRPr="000C5C4D">
              <w:rPr>
                <w:sz w:val="22"/>
                <w:szCs w:val="22"/>
                <w:lang w:val="ro-RO"/>
              </w:rPr>
              <w:t>37520000-9</w:t>
            </w:r>
          </w:p>
        </w:tc>
        <w:tc>
          <w:tcPr>
            <w:tcW w:w="1409" w:type="dxa"/>
            <w:tcBorders>
              <w:top w:val="nil"/>
              <w:left w:val="single" w:sz="4" w:space="0" w:color="000000"/>
              <w:bottom w:val="single" w:sz="4" w:space="0" w:color="000000"/>
              <w:right w:val="single" w:sz="4" w:space="0" w:color="000000"/>
            </w:tcBorders>
            <w:shd w:val="clear" w:color="auto" w:fill="FFFFFF" w:themeFill="background1"/>
            <w:vAlign w:val="center"/>
          </w:tcPr>
          <w:p w:rsidR="001B3B18" w:rsidRPr="008E6CE1" w:rsidRDefault="008B01B6" w:rsidP="008E6CE1">
            <w:pPr>
              <w:rPr>
                <w:color w:val="000000"/>
                <w:sz w:val="22"/>
                <w:szCs w:val="22"/>
                <w:lang w:val="ro-RO"/>
              </w:rPr>
            </w:pPr>
            <w:r w:rsidRPr="008E6CE1">
              <w:rPr>
                <w:color w:val="000000"/>
                <w:sz w:val="22"/>
                <w:szCs w:val="22"/>
                <w:lang w:val="ro-RO"/>
              </w:rPr>
              <w:t>Joc  Montessori logaritmic cu stivuire piese, litere, cifre, forme  geometrice si pescuit magnetic ( 6 in 1)</w:t>
            </w:r>
          </w:p>
        </w:tc>
        <w:tc>
          <w:tcPr>
            <w:tcW w:w="709" w:type="dxa"/>
            <w:tcBorders>
              <w:top w:val="nil"/>
              <w:left w:val="nil"/>
              <w:bottom w:val="single" w:sz="4" w:space="0" w:color="000000"/>
              <w:right w:val="single" w:sz="4" w:space="0" w:color="000000"/>
            </w:tcBorders>
            <w:shd w:val="clear" w:color="auto" w:fill="FFFFFF" w:themeFill="background1"/>
            <w:vAlign w:val="center"/>
          </w:tcPr>
          <w:p w:rsidR="001B3B18" w:rsidRPr="008E6CE1" w:rsidRDefault="00606A8E" w:rsidP="008E6CE1">
            <w:pPr>
              <w:rPr>
                <w:color w:val="000000"/>
                <w:sz w:val="22"/>
                <w:szCs w:val="22"/>
                <w:lang w:val="ro-RO"/>
              </w:rPr>
            </w:pPr>
            <w:r>
              <w:rPr>
                <w:color w:val="000000"/>
                <w:sz w:val="22"/>
                <w:szCs w:val="22"/>
                <w:lang w:val="ro-RO"/>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8E6CE1" w:rsidRDefault="008B01B6" w:rsidP="008E6CE1">
            <w:pPr>
              <w:spacing w:before="120"/>
              <w:rPr>
                <w:sz w:val="22"/>
                <w:szCs w:val="22"/>
                <w:lang w:val="ro-RO"/>
              </w:rPr>
            </w:pPr>
            <w:r w:rsidRPr="008E6CE1">
              <w:rPr>
                <w:sz w:val="22"/>
                <w:szCs w:val="22"/>
                <w:lang w:val="ro-RO"/>
              </w:rPr>
              <w:t>338</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B18" w:rsidRPr="008E6CE1" w:rsidRDefault="008B01B6" w:rsidP="008E6CE1">
            <w:pPr>
              <w:rPr>
                <w:sz w:val="22"/>
                <w:szCs w:val="22"/>
                <w:lang w:val="ro-RO"/>
              </w:rPr>
            </w:pPr>
            <w:r w:rsidRPr="008E6CE1">
              <w:rPr>
                <w:sz w:val="22"/>
                <w:szCs w:val="22"/>
                <w:lang w:val="ro-RO"/>
              </w:rPr>
              <w:t>Material: bază - lemn, piese -plastic.  Dimensiunebază: 21x45 (+/- 5) cm. Componență minimă: placă de lemn, min. 10 blocuri de numere, min, 10 blocuri de forme, 3 blocuri de operații matematice, 26 blocuri cu litere alfabetice, 8 blocuri de diferite tipuri de vehicule, 10 țăruși de lemn. seturi de culori diferite pentru inele, 10 seturi de diferite culori de pești, undiță magnetică</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1B3B18" w:rsidRPr="008E6CE1" w:rsidRDefault="001B3B18" w:rsidP="008E6CE1">
            <w:pPr>
              <w:spacing w:before="120"/>
              <w:rPr>
                <w:sz w:val="22"/>
                <w:szCs w:val="22"/>
                <w:lang w:val="ro-RO"/>
              </w:rPr>
            </w:pPr>
          </w:p>
          <w:p w:rsidR="008B01B6" w:rsidRPr="008E6CE1" w:rsidRDefault="008B01B6" w:rsidP="008E6CE1">
            <w:pPr>
              <w:spacing w:before="120"/>
              <w:rPr>
                <w:sz w:val="22"/>
                <w:szCs w:val="22"/>
                <w:lang w:val="ro-RO"/>
              </w:rPr>
            </w:pPr>
          </w:p>
          <w:p w:rsidR="008B01B6" w:rsidRPr="008E6CE1" w:rsidRDefault="008B01B6" w:rsidP="008E6CE1">
            <w:pPr>
              <w:spacing w:before="120"/>
              <w:rPr>
                <w:sz w:val="22"/>
                <w:szCs w:val="22"/>
                <w:lang w:val="ro-RO"/>
              </w:rPr>
            </w:pPr>
          </w:p>
          <w:p w:rsidR="008B01B6" w:rsidRPr="008E6CE1" w:rsidRDefault="008B01B6" w:rsidP="008E6CE1">
            <w:pPr>
              <w:spacing w:before="120"/>
              <w:rPr>
                <w:sz w:val="22"/>
                <w:szCs w:val="22"/>
                <w:lang w:val="ro-RO"/>
              </w:rPr>
            </w:pPr>
            <w:r w:rsidRPr="008E6CE1">
              <w:rPr>
                <w:sz w:val="22"/>
                <w:szCs w:val="22"/>
                <w:lang w:val="ro-RO"/>
              </w:rPr>
              <w:t>121 680,00</w:t>
            </w:r>
          </w:p>
        </w:tc>
      </w:tr>
      <w:tr w:rsidR="00261EE3" w:rsidRPr="00FB5F74" w:rsidTr="00820FD4">
        <w:trPr>
          <w:trHeight w:val="40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FFB" w:rsidRPr="008E6CE1" w:rsidRDefault="0051142E" w:rsidP="008E6CE1">
            <w:pPr>
              <w:spacing w:before="120"/>
              <w:rPr>
                <w:sz w:val="22"/>
                <w:szCs w:val="22"/>
                <w:lang w:val="ro-RO"/>
              </w:rPr>
            </w:pPr>
            <w:r w:rsidRPr="008E6CE1">
              <w:rPr>
                <w:sz w:val="22"/>
                <w:szCs w:val="22"/>
                <w:lang w:val="ro-RO"/>
              </w:rPr>
              <w:t>3.6</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tcPr>
          <w:p w:rsidR="002F1FFB" w:rsidRPr="008E6CE1" w:rsidRDefault="000C5C4D" w:rsidP="008E6CE1">
            <w:pPr>
              <w:rPr>
                <w:sz w:val="22"/>
                <w:szCs w:val="22"/>
                <w:lang w:val="ro-RO"/>
              </w:rPr>
            </w:pPr>
            <w:r w:rsidRPr="000C5C4D">
              <w:rPr>
                <w:sz w:val="22"/>
                <w:szCs w:val="22"/>
                <w:lang w:val="ro-RO"/>
              </w:rPr>
              <w:t>37520000-9</w:t>
            </w:r>
          </w:p>
        </w:tc>
        <w:tc>
          <w:tcPr>
            <w:tcW w:w="1409" w:type="dxa"/>
            <w:tcBorders>
              <w:top w:val="nil"/>
              <w:left w:val="single" w:sz="4" w:space="0" w:color="000000"/>
              <w:bottom w:val="single" w:sz="4" w:space="0" w:color="000000"/>
              <w:right w:val="single" w:sz="4" w:space="0" w:color="000000"/>
            </w:tcBorders>
            <w:shd w:val="clear" w:color="auto" w:fill="FFFFFF" w:themeFill="background1"/>
            <w:vAlign w:val="center"/>
          </w:tcPr>
          <w:p w:rsidR="002F1FFB" w:rsidRPr="008E6CE1" w:rsidRDefault="0051142E" w:rsidP="008E6CE1">
            <w:pPr>
              <w:rPr>
                <w:color w:val="000000"/>
                <w:sz w:val="22"/>
                <w:szCs w:val="22"/>
                <w:lang w:val="ro-RO"/>
              </w:rPr>
            </w:pPr>
            <w:r w:rsidRPr="008E6CE1">
              <w:rPr>
                <w:color w:val="000000"/>
                <w:sz w:val="22"/>
                <w:szCs w:val="22"/>
                <w:lang w:val="ro-RO"/>
              </w:rPr>
              <w:t>Set carouri și inele colorate din plastic</w:t>
            </w:r>
          </w:p>
        </w:tc>
        <w:tc>
          <w:tcPr>
            <w:tcW w:w="709" w:type="dxa"/>
            <w:tcBorders>
              <w:top w:val="nil"/>
              <w:left w:val="nil"/>
              <w:bottom w:val="single" w:sz="4" w:space="0" w:color="000000"/>
              <w:right w:val="single" w:sz="4" w:space="0" w:color="000000"/>
            </w:tcBorders>
            <w:shd w:val="clear" w:color="auto" w:fill="FFFFFF" w:themeFill="background1"/>
            <w:vAlign w:val="center"/>
          </w:tcPr>
          <w:p w:rsidR="002F1FFB" w:rsidRPr="008E6CE1" w:rsidRDefault="00606A8E" w:rsidP="008E6CE1">
            <w:pPr>
              <w:rPr>
                <w:color w:val="000000"/>
                <w:sz w:val="22"/>
                <w:szCs w:val="22"/>
                <w:lang w:val="ro-RO"/>
              </w:rPr>
            </w:pPr>
            <w:r w:rsidRPr="00606A8E">
              <w:rPr>
                <w:color w:val="000000"/>
                <w:sz w:val="22"/>
                <w:szCs w:val="22"/>
                <w:lang w:val="ro-RO"/>
              </w:rPr>
              <w:t>Set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FFB" w:rsidRPr="008E6CE1" w:rsidRDefault="0051142E" w:rsidP="008E6CE1">
            <w:pPr>
              <w:spacing w:before="120"/>
              <w:rPr>
                <w:sz w:val="22"/>
                <w:szCs w:val="22"/>
                <w:lang w:val="ro-RO"/>
              </w:rPr>
            </w:pPr>
            <w:r w:rsidRPr="008E6CE1">
              <w:rPr>
                <w:sz w:val="22"/>
                <w:szCs w:val="22"/>
                <w:lang w:val="ro-RO"/>
              </w:rPr>
              <w:t>338</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FFB" w:rsidRPr="008E6CE1" w:rsidRDefault="0051142E" w:rsidP="008E6CE1">
            <w:pPr>
              <w:rPr>
                <w:sz w:val="22"/>
                <w:szCs w:val="22"/>
                <w:lang w:val="ro-RO"/>
              </w:rPr>
            </w:pPr>
            <w:r w:rsidRPr="008E6CE1">
              <w:rPr>
                <w:sz w:val="22"/>
                <w:szCs w:val="22"/>
                <w:lang w:val="ro-RO"/>
              </w:rPr>
              <w:t>Set carouri, inele și alte forme cu posibilitate de interconectare pentru formarea lanțurilor. 300-400 piese divers colorate. Ambalaj - cutie/borcan de plastic cu capac, dimensiuni h-18, d- 14 (+/-2) cm.</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2F1FFB" w:rsidRPr="008E6CE1" w:rsidRDefault="002F1FFB" w:rsidP="008E6CE1">
            <w:pPr>
              <w:spacing w:before="120"/>
              <w:rPr>
                <w:sz w:val="22"/>
                <w:szCs w:val="22"/>
                <w:lang w:val="ro-RO"/>
              </w:rPr>
            </w:pPr>
          </w:p>
          <w:p w:rsidR="0051142E" w:rsidRPr="008E6CE1" w:rsidRDefault="0051142E" w:rsidP="008E6CE1">
            <w:pPr>
              <w:spacing w:before="120"/>
              <w:rPr>
                <w:sz w:val="22"/>
                <w:szCs w:val="22"/>
                <w:lang w:val="ro-RO"/>
              </w:rPr>
            </w:pPr>
            <w:r w:rsidRPr="008E6CE1">
              <w:rPr>
                <w:sz w:val="22"/>
                <w:szCs w:val="22"/>
                <w:lang w:val="ro-RO"/>
              </w:rPr>
              <w:t>57 460,00</w:t>
            </w:r>
          </w:p>
        </w:tc>
      </w:tr>
      <w:tr w:rsidR="0051142E" w:rsidRPr="00FB5F74" w:rsidTr="008351F7">
        <w:trPr>
          <w:trHeight w:val="697"/>
        </w:trPr>
        <w:tc>
          <w:tcPr>
            <w:tcW w:w="4278" w:type="dxa"/>
            <w:gridSpan w:val="5"/>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51142E" w:rsidRPr="00E2726E" w:rsidRDefault="0051142E" w:rsidP="00406EFF">
            <w:pPr>
              <w:spacing w:before="120"/>
              <w:jc w:val="center"/>
              <w:rPr>
                <w:b/>
                <w:sz w:val="24"/>
                <w:szCs w:val="24"/>
                <w:lang w:val="ro-RO"/>
              </w:rPr>
            </w:pPr>
            <w:r w:rsidRPr="00E2726E">
              <w:rPr>
                <w:b/>
                <w:sz w:val="24"/>
                <w:szCs w:val="24"/>
                <w:lang w:val="ro-RO"/>
              </w:rPr>
              <w:t>Valoatea estimativă totală</w:t>
            </w:r>
            <w:r w:rsidR="00DC4F6A" w:rsidRPr="00E2726E">
              <w:rPr>
                <w:b/>
                <w:sz w:val="24"/>
                <w:szCs w:val="24"/>
                <w:lang w:val="ro-RO"/>
              </w:rPr>
              <w:t xml:space="preserve"> pe lot</w:t>
            </w:r>
            <w:r w:rsidR="00836FA2" w:rsidRPr="00836FA2">
              <w:rPr>
                <w:lang w:val="en-US"/>
              </w:rPr>
              <w:t xml:space="preserve"> </w:t>
            </w:r>
            <w:r w:rsidR="00836FA2" w:rsidRPr="00836FA2">
              <w:rPr>
                <w:b/>
                <w:sz w:val="24"/>
                <w:szCs w:val="24"/>
                <w:lang w:val="ro-RO"/>
              </w:rPr>
              <w:t>fără TVA</w:t>
            </w:r>
          </w:p>
        </w:tc>
        <w:tc>
          <w:tcPr>
            <w:tcW w:w="5867"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51142E" w:rsidRPr="00E2726E" w:rsidRDefault="0051142E" w:rsidP="00406EFF">
            <w:pPr>
              <w:spacing w:before="120"/>
              <w:jc w:val="center"/>
              <w:rPr>
                <w:b/>
                <w:sz w:val="24"/>
                <w:szCs w:val="24"/>
                <w:lang w:val="ro-RO"/>
              </w:rPr>
            </w:pPr>
            <w:r w:rsidRPr="00E2726E">
              <w:rPr>
                <w:b/>
                <w:sz w:val="24"/>
                <w:szCs w:val="24"/>
                <w:lang w:val="ro-RO"/>
              </w:rPr>
              <w:t>500 240,00</w:t>
            </w:r>
          </w:p>
        </w:tc>
      </w:tr>
      <w:tr w:rsidR="00F64D4B" w:rsidRPr="005C57A9" w:rsidTr="00E2726E">
        <w:trPr>
          <w:trHeight w:val="558"/>
        </w:trPr>
        <w:tc>
          <w:tcPr>
            <w:tcW w:w="10145"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64D4B" w:rsidRPr="00FB5F74" w:rsidRDefault="00F64D4B" w:rsidP="00F64D4B">
            <w:pPr>
              <w:spacing w:before="120"/>
              <w:jc w:val="center"/>
              <w:rPr>
                <w:sz w:val="24"/>
                <w:szCs w:val="24"/>
                <w:lang w:val="ro-RO"/>
              </w:rPr>
            </w:pPr>
            <w:r w:rsidRPr="00FB5F74">
              <w:rPr>
                <w:b/>
                <w:sz w:val="24"/>
                <w:szCs w:val="24"/>
                <w:lang w:val="ro-RO"/>
              </w:rPr>
              <w:t>Lotul 4 – Material Grafic pentru copii cu vîrste cuprinse între 3-7 ani</w:t>
            </w:r>
          </w:p>
        </w:tc>
      </w:tr>
      <w:tr w:rsidR="00606A8E" w:rsidRPr="00FB5F74" w:rsidTr="00DE4494">
        <w:trPr>
          <w:trHeight w:val="40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spacing w:before="120"/>
              <w:rPr>
                <w:sz w:val="22"/>
                <w:szCs w:val="22"/>
                <w:lang w:val="ro-RO"/>
              </w:rPr>
            </w:pPr>
            <w:r w:rsidRPr="000932A9">
              <w:rPr>
                <w:sz w:val="22"/>
                <w:szCs w:val="22"/>
                <w:lang w:val="ro-RO"/>
              </w:rPr>
              <w:t>4.1</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tcPr>
          <w:p w:rsidR="00606A8E" w:rsidRPr="000932A9" w:rsidRDefault="008A772B" w:rsidP="00606A8E">
            <w:pPr>
              <w:rPr>
                <w:sz w:val="22"/>
                <w:szCs w:val="22"/>
                <w:lang w:val="ro-RO"/>
              </w:rPr>
            </w:pPr>
            <w:r w:rsidRPr="008A772B">
              <w:rPr>
                <w:sz w:val="22"/>
                <w:szCs w:val="22"/>
                <w:lang w:val="ro-RO"/>
              </w:rPr>
              <w:t>22114300-5</w:t>
            </w:r>
          </w:p>
        </w:tc>
        <w:tc>
          <w:tcPr>
            <w:tcW w:w="140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606A8E" w:rsidRPr="000932A9" w:rsidRDefault="00606A8E" w:rsidP="00606A8E">
            <w:pPr>
              <w:rPr>
                <w:color w:val="000000"/>
                <w:sz w:val="22"/>
                <w:szCs w:val="22"/>
                <w:lang w:val="ro-RO"/>
              </w:rPr>
            </w:pPr>
            <w:r w:rsidRPr="000932A9">
              <w:rPr>
                <w:color w:val="000000"/>
                <w:sz w:val="22"/>
                <w:szCs w:val="22"/>
                <w:lang w:val="ro-RO"/>
              </w:rPr>
              <w:t>Harta Lumii pentru copii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06A8E" w:rsidRDefault="00606A8E" w:rsidP="00606A8E"/>
          <w:p w:rsidR="00606A8E" w:rsidRDefault="00606A8E" w:rsidP="00606A8E">
            <w:proofErr w:type="spellStart"/>
            <w:r w:rsidRPr="00AF7ACE">
              <w:t>Buc</w:t>
            </w:r>
            <w:proofErr w:type="spellEnd"/>
            <w:r w:rsidRPr="00AF7ACE">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spacing w:before="120"/>
              <w:rPr>
                <w:sz w:val="22"/>
                <w:szCs w:val="22"/>
                <w:lang w:val="ro-RO"/>
              </w:rPr>
            </w:pPr>
            <w:r w:rsidRPr="000932A9">
              <w:rPr>
                <w:sz w:val="22"/>
                <w:szCs w:val="22"/>
                <w:lang w:val="ro-RO"/>
              </w:rPr>
              <w:t>988</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rPr>
                <w:sz w:val="22"/>
                <w:szCs w:val="22"/>
                <w:lang w:val="ro-RO"/>
              </w:rPr>
            </w:pPr>
            <w:r w:rsidRPr="000932A9">
              <w:rPr>
                <w:sz w:val="22"/>
                <w:szCs w:val="22"/>
                <w:lang w:val="ro-RO"/>
              </w:rPr>
              <w:t xml:space="preserve">Harta Lumii pentru copii cu conturul continentelor, râurilor mari și formelor de </w:t>
            </w:r>
            <w:r w:rsidRPr="000932A9">
              <w:rPr>
                <w:sz w:val="22"/>
                <w:szCs w:val="22"/>
                <w:lang w:val="ro-RO"/>
              </w:rPr>
              <w:lastRenderedPageBreak/>
              <w:t>relief cu imagini sugestive (monumente istorice, animale, păsări, viețuitoare ale oceanilor etc). Format min. 70x100 cm, carton dublu laminat, cu șipci de lend și sistem de prindere pe perete.</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606A8E" w:rsidRPr="000932A9" w:rsidRDefault="00606A8E" w:rsidP="00606A8E">
            <w:pPr>
              <w:spacing w:before="120"/>
              <w:rPr>
                <w:sz w:val="22"/>
                <w:szCs w:val="22"/>
                <w:lang w:val="ro-RO"/>
              </w:rPr>
            </w:pPr>
          </w:p>
          <w:p w:rsidR="00606A8E" w:rsidRPr="000932A9" w:rsidRDefault="00606A8E" w:rsidP="00606A8E">
            <w:pPr>
              <w:rPr>
                <w:sz w:val="22"/>
                <w:szCs w:val="22"/>
                <w:lang w:val="ro-RO"/>
              </w:rPr>
            </w:pPr>
          </w:p>
          <w:p w:rsidR="00606A8E" w:rsidRPr="000932A9" w:rsidRDefault="00606A8E" w:rsidP="00606A8E">
            <w:pPr>
              <w:rPr>
                <w:sz w:val="22"/>
                <w:szCs w:val="22"/>
                <w:lang w:val="ro-RO"/>
              </w:rPr>
            </w:pPr>
            <w:r w:rsidRPr="000932A9">
              <w:rPr>
                <w:sz w:val="22"/>
                <w:szCs w:val="22"/>
                <w:lang w:val="ro-RO"/>
              </w:rPr>
              <w:lastRenderedPageBreak/>
              <w:t>98 800,00</w:t>
            </w:r>
          </w:p>
        </w:tc>
      </w:tr>
      <w:tr w:rsidR="00606A8E" w:rsidRPr="00FB5F74" w:rsidTr="00DE4494">
        <w:trPr>
          <w:trHeight w:val="40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spacing w:before="120"/>
              <w:rPr>
                <w:sz w:val="22"/>
                <w:szCs w:val="22"/>
                <w:lang w:val="ro-RO"/>
              </w:rPr>
            </w:pPr>
            <w:r w:rsidRPr="000932A9">
              <w:rPr>
                <w:sz w:val="22"/>
                <w:szCs w:val="22"/>
                <w:lang w:val="ro-RO"/>
              </w:rPr>
              <w:lastRenderedPageBreak/>
              <w:t>4.2</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8A772B" w:rsidP="00606A8E">
            <w:pPr>
              <w:spacing w:before="120"/>
              <w:rPr>
                <w:sz w:val="22"/>
                <w:szCs w:val="22"/>
                <w:lang w:val="ro-RO"/>
              </w:rPr>
            </w:pPr>
            <w:r w:rsidRPr="008A772B">
              <w:rPr>
                <w:sz w:val="22"/>
                <w:szCs w:val="22"/>
                <w:lang w:val="ro-RO"/>
              </w:rPr>
              <w:t>22114300-5</w:t>
            </w:r>
          </w:p>
        </w:tc>
        <w:tc>
          <w:tcPr>
            <w:tcW w:w="1409" w:type="dxa"/>
            <w:tcBorders>
              <w:top w:val="nil"/>
              <w:left w:val="single" w:sz="4" w:space="0" w:color="000000"/>
              <w:bottom w:val="single" w:sz="4" w:space="0" w:color="000000"/>
              <w:right w:val="single" w:sz="4" w:space="0" w:color="000000"/>
            </w:tcBorders>
            <w:shd w:val="clear" w:color="auto" w:fill="FFFFFF" w:themeFill="background1"/>
            <w:vAlign w:val="center"/>
          </w:tcPr>
          <w:p w:rsidR="00606A8E" w:rsidRPr="000932A9" w:rsidRDefault="00606A8E" w:rsidP="00606A8E">
            <w:pPr>
              <w:rPr>
                <w:color w:val="000000"/>
                <w:sz w:val="22"/>
                <w:szCs w:val="22"/>
                <w:lang w:val="ro-RO"/>
              </w:rPr>
            </w:pPr>
            <w:r w:rsidRPr="000932A9">
              <w:rPr>
                <w:color w:val="000000"/>
                <w:sz w:val="22"/>
                <w:szCs w:val="22"/>
                <w:lang w:val="ro-RO"/>
              </w:rPr>
              <w:t>Harta Europei pentru copii</w:t>
            </w:r>
          </w:p>
        </w:tc>
        <w:tc>
          <w:tcPr>
            <w:tcW w:w="709" w:type="dxa"/>
            <w:tcBorders>
              <w:top w:val="nil"/>
              <w:left w:val="nil"/>
              <w:bottom w:val="single" w:sz="4" w:space="0" w:color="000000"/>
              <w:right w:val="single" w:sz="4" w:space="0" w:color="000000"/>
            </w:tcBorders>
            <w:shd w:val="clear" w:color="auto" w:fill="FFFFFF" w:themeFill="background1"/>
          </w:tcPr>
          <w:p w:rsidR="00606A8E" w:rsidRDefault="00606A8E" w:rsidP="00606A8E"/>
          <w:p w:rsidR="00606A8E" w:rsidRDefault="00606A8E" w:rsidP="00606A8E"/>
          <w:p w:rsidR="00606A8E" w:rsidRDefault="00606A8E" w:rsidP="00606A8E"/>
          <w:p w:rsidR="00606A8E" w:rsidRDefault="00606A8E" w:rsidP="00606A8E">
            <w:proofErr w:type="spellStart"/>
            <w:r w:rsidRPr="00AF7ACE">
              <w:t>Buc</w:t>
            </w:r>
            <w:proofErr w:type="spellEnd"/>
            <w:r w:rsidRPr="00AF7ACE">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spacing w:before="120"/>
              <w:rPr>
                <w:sz w:val="22"/>
                <w:szCs w:val="22"/>
                <w:lang w:val="ro-RO"/>
              </w:rPr>
            </w:pPr>
            <w:r w:rsidRPr="000932A9">
              <w:rPr>
                <w:sz w:val="22"/>
                <w:szCs w:val="22"/>
                <w:lang w:val="ro-RO"/>
              </w:rPr>
              <w:t>988</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rPr>
                <w:sz w:val="22"/>
                <w:szCs w:val="22"/>
                <w:lang w:val="ro-RO"/>
              </w:rPr>
            </w:pPr>
            <w:r w:rsidRPr="000932A9">
              <w:rPr>
                <w:sz w:val="22"/>
                <w:szCs w:val="22"/>
                <w:lang w:val="ro-RO"/>
              </w:rPr>
              <w:t>Harta Europei pentru copii cu conturul continentului, a râurilor mari și formelor de relief cu imagini sugestive (monumente istorice, animale, păsări, viețuitoare ale mărilor etc). Format min. 70x100 cm, carton dublu laminat, cu șipci de lemn și sistem de prindere pe perete.</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606A8E" w:rsidRPr="000932A9" w:rsidRDefault="00606A8E" w:rsidP="00606A8E">
            <w:pPr>
              <w:spacing w:before="120"/>
              <w:rPr>
                <w:sz w:val="22"/>
                <w:szCs w:val="22"/>
                <w:lang w:val="ro-RO"/>
              </w:rPr>
            </w:pPr>
          </w:p>
          <w:p w:rsidR="00606A8E" w:rsidRPr="000932A9" w:rsidRDefault="00606A8E" w:rsidP="00606A8E">
            <w:pPr>
              <w:spacing w:before="120"/>
              <w:rPr>
                <w:sz w:val="22"/>
                <w:szCs w:val="22"/>
                <w:lang w:val="ro-RO"/>
              </w:rPr>
            </w:pPr>
          </w:p>
          <w:p w:rsidR="00606A8E" w:rsidRPr="000932A9" w:rsidRDefault="00606A8E" w:rsidP="00606A8E">
            <w:pPr>
              <w:spacing w:before="120"/>
              <w:rPr>
                <w:sz w:val="22"/>
                <w:szCs w:val="22"/>
                <w:lang w:val="ro-RO"/>
              </w:rPr>
            </w:pPr>
            <w:r w:rsidRPr="000932A9">
              <w:rPr>
                <w:sz w:val="22"/>
                <w:szCs w:val="22"/>
                <w:lang w:val="ro-RO"/>
              </w:rPr>
              <w:t>98 800,00</w:t>
            </w:r>
          </w:p>
        </w:tc>
      </w:tr>
      <w:tr w:rsidR="00606A8E" w:rsidRPr="00FB5F74" w:rsidTr="00DE4494">
        <w:trPr>
          <w:trHeight w:val="40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spacing w:before="120"/>
              <w:rPr>
                <w:sz w:val="22"/>
                <w:szCs w:val="22"/>
                <w:lang w:val="ro-RO"/>
              </w:rPr>
            </w:pPr>
            <w:r w:rsidRPr="000932A9">
              <w:rPr>
                <w:sz w:val="22"/>
                <w:szCs w:val="22"/>
                <w:lang w:val="ro-RO"/>
              </w:rPr>
              <w:t>4.3</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8A772B" w:rsidP="00606A8E">
            <w:pPr>
              <w:spacing w:before="120"/>
              <w:rPr>
                <w:sz w:val="22"/>
                <w:szCs w:val="22"/>
                <w:lang w:val="ro-RO"/>
              </w:rPr>
            </w:pPr>
            <w:r w:rsidRPr="008A772B">
              <w:rPr>
                <w:sz w:val="22"/>
                <w:szCs w:val="22"/>
                <w:lang w:val="ro-RO"/>
              </w:rPr>
              <w:t>22114300-5</w:t>
            </w:r>
          </w:p>
        </w:tc>
        <w:tc>
          <w:tcPr>
            <w:tcW w:w="1409" w:type="dxa"/>
            <w:tcBorders>
              <w:top w:val="nil"/>
              <w:left w:val="single" w:sz="4" w:space="0" w:color="000000"/>
              <w:bottom w:val="single" w:sz="4" w:space="0" w:color="000000"/>
              <w:right w:val="single" w:sz="4" w:space="0" w:color="000000"/>
            </w:tcBorders>
            <w:shd w:val="clear" w:color="auto" w:fill="FFFFFF" w:themeFill="background1"/>
            <w:vAlign w:val="center"/>
          </w:tcPr>
          <w:p w:rsidR="00606A8E" w:rsidRPr="000932A9" w:rsidRDefault="00606A8E" w:rsidP="00606A8E">
            <w:pPr>
              <w:rPr>
                <w:color w:val="000000"/>
                <w:sz w:val="22"/>
                <w:szCs w:val="22"/>
                <w:lang w:val="ro-RO"/>
              </w:rPr>
            </w:pPr>
            <w:r w:rsidRPr="000932A9">
              <w:rPr>
                <w:color w:val="000000"/>
                <w:sz w:val="22"/>
                <w:szCs w:val="22"/>
                <w:lang w:val="ro-RO"/>
              </w:rPr>
              <w:t>Harta Republicii Moldova pentru copii</w:t>
            </w:r>
          </w:p>
        </w:tc>
        <w:tc>
          <w:tcPr>
            <w:tcW w:w="709" w:type="dxa"/>
            <w:tcBorders>
              <w:top w:val="nil"/>
              <w:left w:val="nil"/>
              <w:bottom w:val="single" w:sz="4" w:space="0" w:color="000000"/>
              <w:right w:val="single" w:sz="4" w:space="0" w:color="000000"/>
            </w:tcBorders>
            <w:shd w:val="clear" w:color="auto" w:fill="FFFFFF" w:themeFill="background1"/>
          </w:tcPr>
          <w:p w:rsidR="00606A8E" w:rsidRDefault="00606A8E" w:rsidP="00606A8E"/>
          <w:p w:rsidR="00606A8E" w:rsidRDefault="00606A8E" w:rsidP="00606A8E">
            <w:proofErr w:type="spellStart"/>
            <w:r w:rsidRPr="00AF7ACE">
              <w:t>Buc</w:t>
            </w:r>
            <w:proofErr w:type="spellEnd"/>
            <w:r w:rsidRPr="00AF7ACE">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spacing w:before="120"/>
              <w:rPr>
                <w:sz w:val="22"/>
                <w:szCs w:val="22"/>
                <w:lang w:val="ro-RO"/>
              </w:rPr>
            </w:pPr>
            <w:r w:rsidRPr="000932A9">
              <w:rPr>
                <w:sz w:val="22"/>
                <w:szCs w:val="22"/>
                <w:lang w:val="ro-RO"/>
              </w:rPr>
              <w:t>988</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spacing w:before="120"/>
              <w:rPr>
                <w:color w:val="000000"/>
                <w:sz w:val="22"/>
                <w:szCs w:val="22"/>
                <w:shd w:val="clear" w:color="auto" w:fill="FFFFFF"/>
                <w:lang w:val="ro-RO"/>
              </w:rPr>
            </w:pPr>
            <w:r w:rsidRPr="000932A9">
              <w:rPr>
                <w:color w:val="000000"/>
                <w:sz w:val="22"/>
                <w:szCs w:val="22"/>
                <w:shd w:val="clear" w:color="auto" w:fill="FFFFFF"/>
                <w:lang w:val="ro-RO"/>
              </w:rPr>
              <w:t>Harta pentru copii ce reflectă țara și neamul. Inserții</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606A8E" w:rsidRPr="000932A9" w:rsidRDefault="00606A8E" w:rsidP="00606A8E">
            <w:pPr>
              <w:spacing w:before="120"/>
              <w:rPr>
                <w:sz w:val="22"/>
                <w:szCs w:val="22"/>
                <w:lang w:val="ro-RO"/>
              </w:rPr>
            </w:pPr>
            <w:r w:rsidRPr="000932A9">
              <w:rPr>
                <w:sz w:val="22"/>
                <w:szCs w:val="22"/>
                <w:lang w:val="ro-RO"/>
              </w:rPr>
              <w:t>93 860,00</w:t>
            </w:r>
          </w:p>
        </w:tc>
      </w:tr>
      <w:tr w:rsidR="00606A8E" w:rsidRPr="00FB5F74" w:rsidTr="000A285D">
        <w:trPr>
          <w:trHeight w:val="40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spacing w:before="120"/>
              <w:rPr>
                <w:sz w:val="22"/>
                <w:szCs w:val="22"/>
                <w:lang w:val="ro-RO"/>
              </w:rPr>
            </w:pPr>
            <w:r w:rsidRPr="000932A9">
              <w:rPr>
                <w:sz w:val="22"/>
                <w:szCs w:val="22"/>
                <w:lang w:val="ro-RO"/>
              </w:rPr>
              <w:t>4.4</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4B0680" w:rsidP="00606A8E">
            <w:pPr>
              <w:spacing w:before="120"/>
              <w:rPr>
                <w:sz w:val="22"/>
                <w:szCs w:val="22"/>
                <w:lang w:val="ro-RO"/>
              </w:rPr>
            </w:pPr>
            <w:r w:rsidRPr="004B0680">
              <w:rPr>
                <w:sz w:val="22"/>
                <w:szCs w:val="22"/>
                <w:lang w:val="ro-RO"/>
              </w:rPr>
              <w:t>33917000-1</w:t>
            </w:r>
          </w:p>
        </w:tc>
        <w:tc>
          <w:tcPr>
            <w:tcW w:w="1409" w:type="dxa"/>
            <w:tcBorders>
              <w:top w:val="nil"/>
              <w:left w:val="single" w:sz="4" w:space="0" w:color="000000"/>
              <w:bottom w:val="single" w:sz="4" w:space="0" w:color="auto"/>
              <w:right w:val="single" w:sz="4" w:space="0" w:color="000000"/>
            </w:tcBorders>
            <w:shd w:val="clear" w:color="auto" w:fill="FFFFFF" w:themeFill="background1"/>
            <w:vAlign w:val="center"/>
          </w:tcPr>
          <w:p w:rsidR="00606A8E" w:rsidRPr="000932A9" w:rsidRDefault="00606A8E" w:rsidP="00606A8E">
            <w:pPr>
              <w:rPr>
                <w:color w:val="000000"/>
                <w:sz w:val="22"/>
                <w:szCs w:val="22"/>
                <w:lang w:val="ro-RO"/>
              </w:rPr>
            </w:pPr>
            <w:r w:rsidRPr="000932A9">
              <w:rPr>
                <w:color w:val="000000"/>
                <w:sz w:val="22"/>
                <w:szCs w:val="22"/>
                <w:lang w:val="ro-RO"/>
              </w:rPr>
              <w:t>Set planșe aria curriculară „Eu, familia şi societatea”</w:t>
            </w:r>
          </w:p>
        </w:tc>
        <w:tc>
          <w:tcPr>
            <w:tcW w:w="709" w:type="dxa"/>
            <w:tcBorders>
              <w:top w:val="nil"/>
              <w:left w:val="nil"/>
              <w:bottom w:val="single" w:sz="4" w:space="0" w:color="auto"/>
              <w:right w:val="single" w:sz="4" w:space="0" w:color="000000"/>
            </w:tcBorders>
            <w:shd w:val="clear" w:color="auto" w:fill="FFFFFF" w:themeFill="background1"/>
          </w:tcPr>
          <w:p w:rsidR="00606A8E" w:rsidRDefault="00606A8E" w:rsidP="00606A8E"/>
          <w:p w:rsidR="00606A8E" w:rsidRDefault="00606A8E" w:rsidP="00606A8E"/>
          <w:p w:rsidR="00606A8E" w:rsidRDefault="00606A8E" w:rsidP="00606A8E"/>
          <w:p w:rsidR="00606A8E" w:rsidRDefault="00606A8E" w:rsidP="00606A8E"/>
          <w:p w:rsidR="00606A8E" w:rsidRDefault="00606A8E" w:rsidP="00606A8E">
            <w:proofErr w:type="spellStart"/>
            <w:r w:rsidRPr="006A176F">
              <w:t>Set</w:t>
            </w:r>
            <w:proofErr w:type="spellEnd"/>
            <w:r w:rsidRPr="006A176F">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spacing w:before="120"/>
              <w:rPr>
                <w:sz w:val="22"/>
                <w:szCs w:val="22"/>
                <w:lang w:val="ro-RO"/>
              </w:rPr>
            </w:pPr>
            <w:r w:rsidRPr="000932A9">
              <w:rPr>
                <w:sz w:val="22"/>
                <w:szCs w:val="22"/>
                <w:lang w:val="ro-RO"/>
              </w:rPr>
              <w:t>988</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spacing w:before="120"/>
              <w:rPr>
                <w:sz w:val="22"/>
                <w:szCs w:val="22"/>
                <w:lang w:val="ro-RO"/>
              </w:rPr>
            </w:pPr>
            <w:r w:rsidRPr="000932A9">
              <w:rPr>
                <w:sz w:val="22"/>
                <w:szCs w:val="22"/>
                <w:lang w:val="ro-RO"/>
              </w:rPr>
              <w:t>Set planșe min 8 titluri ”Eu, familia şi societatea”. Titluri orientative: Familia mea, Comportă-te civilizat, transportul public, pericolele străzii, casa mea, jocuri, sutuații periculoase, focul un mare pericol etc. Format min. 70x100 cm, carton dublu laminat cu șipci de lemn</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606A8E" w:rsidRPr="000932A9" w:rsidRDefault="00606A8E" w:rsidP="00606A8E">
            <w:pPr>
              <w:spacing w:before="120"/>
              <w:rPr>
                <w:sz w:val="22"/>
                <w:szCs w:val="22"/>
                <w:lang w:val="ro-RO"/>
              </w:rPr>
            </w:pPr>
          </w:p>
          <w:p w:rsidR="00606A8E" w:rsidRPr="000932A9" w:rsidRDefault="00606A8E" w:rsidP="00606A8E">
            <w:pPr>
              <w:rPr>
                <w:sz w:val="22"/>
                <w:szCs w:val="22"/>
                <w:lang w:val="ro-RO"/>
              </w:rPr>
            </w:pPr>
          </w:p>
          <w:p w:rsidR="00606A8E" w:rsidRPr="000932A9" w:rsidRDefault="00606A8E" w:rsidP="00606A8E">
            <w:pPr>
              <w:rPr>
                <w:sz w:val="22"/>
                <w:szCs w:val="22"/>
                <w:lang w:val="ro-RO"/>
              </w:rPr>
            </w:pPr>
            <w:r w:rsidRPr="000932A9">
              <w:rPr>
                <w:sz w:val="22"/>
                <w:szCs w:val="22"/>
                <w:lang w:val="ro-RO"/>
              </w:rPr>
              <w:t>335 920,00</w:t>
            </w:r>
          </w:p>
        </w:tc>
      </w:tr>
      <w:tr w:rsidR="00606A8E" w:rsidRPr="00FB5F74" w:rsidTr="000A285D">
        <w:trPr>
          <w:trHeight w:val="40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spacing w:before="120"/>
              <w:rPr>
                <w:sz w:val="22"/>
                <w:szCs w:val="22"/>
                <w:lang w:val="ro-RO"/>
              </w:rPr>
            </w:pPr>
            <w:r w:rsidRPr="000932A9">
              <w:rPr>
                <w:sz w:val="22"/>
                <w:szCs w:val="22"/>
                <w:lang w:val="ro-RO"/>
              </w:rPr>
              <w:t>4.5</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4B0680" w:rsidP="00606A8E">
            <w:pPr>
              <w:spacing w:before="120"/>
              <w:rPr>
                <w:sz w:val="22"/>
                <w:szCs w:val="22"/>
                <w:lang w:val="ro-RO"/>
              </w:rPr>
            </w:pPr>
            <w:r w:rsidRPr="004B0680">
              <w:rPr>
                <w:sz w:val="22"/>
                <w:szCs w:val="22"/>
                <w:lang w:val="ro-RO"/>
              </w:rPr>
              <w:t>33917000-1</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rPr>
                <w:color w:val="000000"/>
                <w:sz w:val="22"/>
                <w:szCs w:val="22"/>
                <w:lang w:val="ro-RO"/>
              </w:rPr>
            </w:pPr>
            <w:r w:rsidRPr="000932A9">
              <w:rPr>
                <w:color w:val="000000"/>
                <w:sz w:val="22"/>
                <w:szCs w:val="22"/>
                <w:lang w:val="ro-RO"/>
              </w:rPr>
              <w:t>Set planșe aria curriculară „Științe și tehnologii”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06A8E" w:rsidRDefault="00606A8E" w:rsidP="00606A8E"/>
          <w:p w:rsidR="00606A8E" w:rsidRDefault="00606A8E" w:rsidP="00606A8E"/>
          <w:p w:rsidR="00606A8E" w:rsidRDefault="00606A8E" w:rsidP="00606A8E"/>
          <w:p w:rsidR="00606A8E" w:rsidRDefault="00606A8E" w:rsidP="00606A8E"/>
          <w:p w:rsidR="00606A8E" w:rsidRDefault="00606A8E" w:rsidP="00606A8E"/>
          <w:p w:rsidR="00606A8E" w:rsidRDefault="00606A8E" w:rsidP="00606A8E"/>
          <w:p w:rsidR="00606A8E" w:rsidRDefault="00606A8E" w:rsidP="00606A8E">
            <w:proofErr w:type="spellStart"/>
            <w:r w:rsidRPr="006A176F">
              <w:t>Set</w:t>
            </w:r>
            <w:proofErr w:type="spellEnd"/>
            <w:r w:rsidRPr="006A176F">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spacing w:before="120"/>
              <w:rPr>
                <w:sz w:val="22"/>
                <w:szCs w:val="22"/>
                <w:lang w:val="ro-RO"/>
              </w:rPr>
            </w:pPr>
            <w:r w:rsidRPr="000932A9">
              <w:rPr>
                <w:sz w:val="22"/>
                <w:szCs w:val="22"/>
                <w:lang w:val="ro-RO"/>
              </w:rPr>
              <w:t>988</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spacing w:before="120"/>
              <w:rPr>
                <w:sz w:val="22"/>
                <w:szCs w:val="22"/>
                <w:lang w:val="ro-RO"/>
              </w:rPr>
            </w:pPr>
            <w:r w:rsidRPr="000932A9">
              <w:rPr>
                <w:sz w:val="22"/>
                <w:szCs w:val="22"/>
                <w:lang w:val="ro-RO"/>
              </w:rPr>
              <w:t>Set planșe min 8 titluri „Eu, familia şi societatea”. Titluri orientative: Planeta noastră, atmosfera, sistemul solar, apa - izvorul vieții, materiale reciclabile, protejarea naturii, mijloace de tarnsport, în pădure, curtea fermierului, animale , insecte, păsări, evoluția activității omului, ocupații, fenomenele naturii, meșterim împreună etc.  Format min. 70x100 cm, carton dublu laminat cu șipci de lemn</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606A8E" w:rsidRPr="000932A9" w:rsidRDefault="00606A8E" w:rsidP="00606A8E">
            <w:pPr>
              <w:spacing w:before="120"/>
              <w:rPr>
                <w:sz w:val="22"/>
                <w:szCs w:val="22"/>
                <w:lang w:val="ro-RO"/>
              </w:rPr>
            </w:pPr>
          </w:p>
          <w:p w:rsidR="00606A8E" w:rsidRPr="000932A9" w:rsidRDefault="00606A8E" w:rsidP="00606A8E">
            <w:pPr>
              <w:rPr>
                <w:sz w:val="22"/>
                <w:szCs w:val="22"/>
                <w:lang w:val="ro-RO"/>
              </w:rPr>
            </w:pPr>
          </w:p>
          <w:p w:rsidR="00606A8E" w:rsidRPr="000932A9" w:rsidRDefault="00606A8E" w:rsidP="00606A8E">
            <w:pPr>
              <w:rPr>
                <w:sz w:val="22"/>
                <w:szCs w:val="22"/>
                <w:lang w:val="ro-RO"/>
              </w:rPr>
            </w:pPr>
          </w:p>
          <w:p w:rsidR="00606A8E" w:rsidRPr="000932A9" w:rsidRDefault="00606A8E" w:rsidP="00606A8E">
            <w:pPr>
              <w:rPr>
                <w:sz w:val="22"/>
                <w:szCs w:val="22"/>
                <w:lang w:val="ro-RO"/>
              </w:rPr>
            </w:pPr>
          </w:p>
          <w:p w:rsidR="00606A8E" w:rsidRPr="000932A9" w:rsidRDefault="00606A8E" w:rsidP="00606A8E">
            <w:pPr>
              <w:rPr>
                <w:sz w:val="22"/>
                <w:szCs w:val="22"/>
                <w:lang w:val="ro-RO"/>
              </w:rPr>
            </w:pPr>
            <w:r w:rsidRPr="000932A9">
              <w:rPr>
                <w:sz w:val="22"/>
                <w:szCs w:val="22"/>
                <w:lang w:val="ro-RO"/>
              </w:rPr>
              <w:t>335 920,00</w:t>
            </w:r>
          </w:p>
        </w:tc>
      </w:tr>
      <w:tr w:rsidR="00606A8E" w:rsidRPr="00FB5F74" w:rsidTr="000A285D">
        <w:trPr>
          <w:trHeight w:val="40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spacing w:before="120"/>
              <w:rPr>
                <w:sz w:val="22"/>
                <w:szCs w:val="22"/>
                <w:lang w:val="ro-RO"/>
              </w:rPr>
            </w:pPr>
            <w:r w:rsidRPr="000932A9">
              <w:rPr>
                <w:sz w:val="22"/>
                <w:szCs w:val="22"/>
                <w:lang w:val="ro-RO"/>
              </w:rPr>
              <w:t>4.6</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4B0680" w:rsidP="00606A8E">
            <w:pPr>
              <w:spacing w:before="120"/>
              <w:rPr>
                <w:sz w:val="22"/>
                <w:szCs w:val="22"/>
                <w:lang w:val="ro-RO"/>
              </w:rPr>
            </w:pPr>
            <w:r w:rsidRPr="004B0680">
              <w:rPr>
                <w:sz w:val="22"/>
                <w:szCs w:val="22"/>
                <w:lang w:val="ro-RO"/>
              </w:rPr>
              <w:t>33917000-1</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rPr>
                <w:color w:val="000000"/>
                <w:sz w:val="22"/>
                <w:szCs w:val="22"/>
                <w:lang w:val="ro-RO"/>
              </w:rPr>
            </w:pPr>
            <w:r w:rsidRPr="000932A9">
              <w:rPr>
                <w:color w:val="000000"/>
                <w:sz w:val="22"/>
                <w:szCs w:val="22"/>
                <w:lang w:val="ro-RO"/>
              </w:rPr>
              <w:t>Set planșe  „Activități matematice”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06A8E" w:rsidRDefault="00606A8E" w:rsidP="00606A8E"/>
          <w:p w:rsidR="00606A8E" w:rsidRDefault="00606A8E" w:rsidP="00606A8E"/>
          <w:p w:rsidR="00606A8E" w:rsidRDefault="00606A8E" w:rsidP="00606A8E"/>
          <w:p w:rsidR="00606A8E" w:rsidRDefault="00606A8E" w:rsidP="00606A8E"/>
          <w:p w:rsidR="00606A8E" w:rsidRDefault="00606A8E" w:rsidP="00606A8E">
            <w:proofErr w:type="spellStart"/>
            <w:r w:rsidRPr="006A176F">
              <w:t>Set</w:t>
            </w:r>
            <w:proofErr w:type="spellEnd"/>
            <w:r w:rsidRPr="006A176F">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spacing w:before="120"/>
              <w:rPr>
                <w:sz w:val="22"/>
                <w:szCs w:val="22"/>
                <w:lang w:val="ro-RO"/>
              </w:rPr>
            </w:pPr>
            <w:r w:rsidRPr="000932A9">
              <w:rPr>
                <w:sz w:val="22"/>
                <w:szCs w:val="22"/>
                <w:lang w:val="ro-RO"/>
              </w:rPr>
              <w:t>988</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rPr>
                <w:sz w:val="22"/>
                <w:szCs w:val="22"/>
                <w:lang w:val="ro-RO"/>
              </w:rPr>
            </w:pPr>
            <w:r w:rsidRPr="000932A9">
              <w:rPr>
                <w:sz w:val="22"/>
                <w:szCs w:val="22"/>
                <w:lang w:val="ro-RO"/>
              </w:rPr>
              <w:t>Set planșe min 8 titluri „Activități matematice”.  Titluri orientative: Cifre, operații elementare, măsurăm și comparăm, instrumente de măsurare, înălțimea, adâncimea, timpul, volumul etc. Format min. 70x100 cm, carton dublu laminat cu șipci de lemn.</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606A8E" w:rsidRPr="000932A9" w:rsidRDefault="00606A8E" w:rsidP="00606A8E">
            <w:pPr>
              <w:spacing w:before="120"/>
              <w:rPr>
                <w:sz w:val="22"/>
                <w:szCs w:val="22"/>
                <w:lang w:val="ro-RO"/>
              </w:rPr>
            </w:pPr>
          </w:p>
          <w:p w:rsidR="00606A8E" w:rsidRPr="000932A9" w:rsidRDefault="00606A8E" w:rsidP="00606A8E">
            <w:pPr>
              <w:rPr>
                <w:sz w:val="22"/>
                <w:szCs w:val="22"/>
                <w:lang w:val="ro-RO"/>
              </w:rPr>
            </w:pPr>
          </w:p>
          <w:p w:rsidR="00606A8E" w:rsidRPr="000932A9" w:rsidRDefault="00606A8E" w:rsidP="00606A8E">
            <w:pPr>
              <w:rPr>
                <w:sz w:val="22"/>
                <w:szCs w:val="22"/>
                <w:lang w:val="ro-RO"/>
              </w:rPr>
            </w:pPr>
            <w:r w:rsidRPr="000932A9">
              <w:rPr>
                <w:sz w:val="22"/>
                <w:szCs w:val="22"/>
                <w:lang w:val="ro-RO"/>
              </w:rPr>
              <w:t>335 920,00</w:t>
            </w:r>
          </w:p>
        </w:tc>
      </w:tr>
      <w:tr w:rsidR="00606A8E" w:rsidRPr="00FB5F74" w:rsidTr="000A285D">
        <w:trPr>
          <w:trHeight w:val="40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spacing w:before="120"/>
              <w:rPr>
                <w:sz w:val="22"/>
                <w:szCs w:val="22"/>
                <w:lang w:val="ro-RO"/>
              </w:rPr>
            </w:pPr>
            <w:r w:rsidRPr="000932A9">
              <w:rPr>
                <w:sz w:val="22"/>
                <w:szCs w:val="22"/>
                <w:lang w:val="ro-RO"/>
              </w:rPr>
              <w:t>4.7</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4B0680" w:rsidP="00606A8E">
            <w:pPr>
              <w:spacing w:before="120"/>
              <w:rPr>
                <w:sz w:val="22"/>
                <w:szCs w:val="22"/>
                <w:lang w:val="ro-RO"/>
              </w:rPr>
            </w:pPr>
            <w:r w:rsidRPr="004B0680">
              <w:rPr>
                <w:sz w:val="22"/>
                <w:szCs w:val="22"/>
                <w:lang w:val="ro-RO"/>
              </w:rPr>
              <w:t>33917000-1</w:t>
            </w:r>
          </w:p>
        </w:tc>
        <w:tc>
          <w:tcPr>
            <w:tcW w:w="1409"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606A8E" w:rsidRPr="000932A9" w:rsidRDefault="00606A8E" w:rsidP="00606A8E">
            <w:pPr>
              <w:rPr>
                <w:color w:val="000000"/>
                <w:sz w:val="22"/>
                <w:szCs w:val="22"/>
                <w:lang w:val="ro-RO"/>
              </w:rPr>
            </w:pPr>
            <w:r w:rsidRPr="000932A9">
              <w:rPr>
                <w:color w:val="000000"/>
                <w:sz w:val="22"/>
                <w:szCs w:val="22"/>
                <w:lang w:val="ro-RO"/>
              </w:rPr>
              <w:t>Set planșe aria curriculară „Sănătate și motricitate”</w:t>
            </w:r>
          </w:p>
        </w:tc>
        <w:tc>
          <w:tcPr>
            <w:tcW w:w="709" w:type="dxa"/>
            <w:tcBorders>
              <w:top w:val="single" w:sz="4" w:space="0" w:color="auto"/>
              <w:left w:val="nil"/>
              <w:bottom w:val="single" w:sz="4" w:space="0" w:color="000000"/>
              <w:right w:val="single" w:sz="4" w:space="0" w:color="000000"/>
            </w:tcBorders>
            <w:shd w:val="clear" w:color="auto" w:fill="FFFFFF" w:themeFill="background1"/>
          </w:tcPr>
          <w:p w:rsidR="00606A8E" w:rsidRDefault="00606A8E" w:rsidP="00606A8E"/>
          <w:p w:rsidR="00606A8E" w:rsidRDefault="00606A8E" w:rsidP="00606A8E"/>
          <w:p w:rsidR="00606A8E" w:rsidRDefault="00606A8E" w:rsidP="00606A8E"/>
          <w:p w:rsidR="00606A8E" w:rsidRDefault="00606A8E" w:rsidP="00606A8E">
            <w:proofErr w:type="spellStart"/>
            <w:r w:rsidRPr="006A176F">
              <w:t>Set</w:t>
            </w:r>
            <w:proofErr w:type="spellEnd"/>
            <w:r w:rsidRPr="006A176F">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spacing w:before="120"/>
              <w:rPr>
                <w:sz w:val="22"/>
                <w:szCs w:val="22"/>
                <w:lang w:val="ro-RO"/>
              </w:rPr>
            </w:pPr>
            <w:r w:rsidRPr="000932A9">
              <w:rPr>
                <w:sz w:val="22"/>
                <w:szCs w:val="22"/>
                <w:lang w:val="ro-RO"/>
              </w:rPr>
              <w:t>988</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rPr>
                <w:sz w:val="22"/>
                <w:szCs w:val="22"/>
                <w:lang w:val="ro-RO"/>
              </w:rPr>
            </w:pPr>
            <w:r w:rsidRPr="000932A9">
              <w:rPr>
                <w:sz w:val="22"/>
                <w:szCs w:val="22"/>
                <w:lang w:val="ro-RO"/>
              </w:rPr>
              <w:t>Set planșe min 8 titluri „Sănătate și motricitate”.  Titluri orientative: Regimul zilei, la medic, piramida alimentelor, sporturi, olimpiada, gimnastica, jocuri preferate etc. Format min. 70x100 cm, carton dublu laminat cu șipci de lemn.</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606A8E" w:rsidRPr="000932A9" w:rsidRDefault="00606A8E" w:rsidP="00606A8E">
            <w:pPr>
              <w:spacing w:before="120"/>
              <w:rPr>
                <w:sz w:val="22"/>
                <w:szCs w:val="22"/>
                <w:lang w:val="ro-RO"/>
              </w:rPr>
            </w:pPr>
          </w:p>
          <w:p w:rsidR="00606A8E" w:rsidRPr="000932A9" w:rsidRDefault="00606A8E" w:rsidP="00606A8E">
            <w:pPr>
              <w:rPr>
                <w:sz w:val="22"/>
                <w:szCs w:val="22"/>
                <w:lang w:val="ro-RO"/>
              </w:rPr>
            </w:pPr>
          </w:p>
          <w:p w:rsidR="00606A8E" w:rsidRPr="000932A9" w:rsidRDefault="00606A8E" w:rsidP="00606A8E">
            <w:pPr>
              <w:rPr>
                <w:sz w:val="22"/>
                <w:szCs w:val="22"/>
                <w:lang w:val="ro-RO"/>
              </w:rPr>
            </w:pPr>
            <w:r w:rsidRPr="000932A9">
              <w:rPr>
                <w:sz w:val="22"/>
                <w:szCs w:val="22"/>
                <w:lang w:val="ro-RO"/>
              </w:rPr>
              <w:t>335 920,00</w:t>
            </w:r>
          </w:p>
        </w:tc>
      </w:tr>
      <w:tr w:rsidR="00606A8E" w:rsidRPr="00FB5F74" w:rsidTr="000A285D">
        <w:trPr>
          <w:trHeight w:val="40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spacing w:before="120"/>
              <w:rPr>
                <w:sz w:val="22"/>
                <w:szCs w:val="22"/>
                <w:lang w:val="ro-RO"/>
              </w:rPr>
            </w:pPr>
            <w:r w:rsidRPr="000932A9">
              <w:rPr>
                <w:sz w:val="22"/>
                <w:szCs w:val="22"/>
                <w:lang w:val="ro-RO"/>
              </w:rPr>
              <w:t>4.8</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4B0680" w:rsidP="00606A8E">
            <w:pPr>
              <w:spacing w:before="120"/>
              <w:rPr>
                <w:sz w:val="22"/>
                <w:szCs w:val="22"/>
                <w:lang w:val="ro-RO"/>
              </w:rPr>
            </w:pPr>
            <w:r w:rsidRPr="004B0680">
              <w:rPr>
                <w:sz w:val="22"/>
                <w:szCs w:val="22"/>
                <w:lang w:val="ro-RO"/>
              </w:rPr>
              <w:t>33917000-1</w:t>
            </w:r>
          </w:p>
        </w:tc>
        <w:tc>
          <w:tcPr>
            <w:tcW w:w="1409" w:type="dxa"/>
            <w:tcBorders>
              <w:top w:val="nil"/>
              <w:left w:val="single" w:sz="4" w:space="0" w:color="000000"/>
              <w:bottom w:val="single" w:sz="4" w:space="0" w:color="000000"/>
              <w:right w:val="single" w:sz="4" w:space="0" w:color="000000"/>
            </w:tcBorders>
            <w:shd w:val="clear" w:color="auto" w:fill="FFFFFF" w:themeFill="background1"/>
            <w:vAlign w:val="center"/>
          </w:tcPr>
          <w:p w:rsidR="00606A8E" w:rsidRPr="000932A9" w:rsidRDefault="00606A8E" w:rsidP="00606A8E">
            <w:pPr>
              <w:rPr>
                <w:color w:val="000000"/>
                <w:sz w:val="22"/>
                <w:szCs w:val="22"/>
                <w:lang w:val="ro-RO"/>
              </w:rPr>
            </w:pPr>
            <w:r w:rsidRPr="000932A9">
              <w:rPr>
                <w:color w:val="000000"/>
                <w:sz w:val="22"/>
                <w:szCs w:val="22"/>
                <w:lang w:val="ro-RO"/>
              </w:rPr>
              <w:t>Set planșe aria curriculară „Arte”</w:t>
            </w:r>
          </w:p>
        </w:tc>
        <w:tc>
          <w:tcPr>
            <w:tcW w:w="709" w:type="dxa"/>
            <w:tcBorders>
              <w:top w:val="nil"/>
              <w:left w:val="nil"/>
              <w:bottom w:val="single" w:sz="4" w:space="0" w:color="000000"/>
              <w:right w:val="single" w:sz="4" w:space="0" w:color="000000"/>
            </w:tcBorders>
            <w:shd w:val="clear" w:color="auto" w:fill="FFFFFF" w:themeFill="background1"/>
          </w:tcPr>
          <w:p w:rsidR="00606A8E" w:rsidRDefault="00606A8E" w:rsidP="00606A8E"/>
          <w:p w:rsidR="00606A8E" w:rsidRDefault="00606A8E" w:rsidP="00606A8E"/>
          <w:p w:rsidR="00606A8E" w:rsidRDefault="00606A8E" w:rsidP="00606A8E"/>
          <w:p w:rsidR="00606A8E" w:rsidRDefault="00606A8E" w:rsidP="00606A8E">
            <w:proofErr w:type="spellStart"/>
            <w:r w:rsidRPr="006A176F">
              <w:t>Set</w:t>
            </w:r>
            <w:proofErr w:type="spellEnd"/>
            <w:r w:rsidRPr="006A176F">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spacing w:before="120"/>
              <w:rPr>
                <w:sz w:val="22"/>
                <w:szCs w:val="22"/>
                <w:lang w:val="ro-RO"/>
              </w:rPr>
            </w:pPr>
            <w:r w:rsidRPr="000932A9">
              <w:rPr>
                <w:sz w:val="22"/>
                <w:szCs w:val="22"/>
                <w:lang w:val="ro-RO"/>
              </w:rPr>
              <w:t>988</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8E" w:rsidRPr="000932A9" w:rsidRDefault="00606A8E" w:rsidP="00606A8E">
            <w:pPr>
              <w:rPr>
                <w:sz w:val="22"/>
                <w:szCs w:val="22"/>
                <w:lang w:val="ro-RO"/>
              </w:rPr>
            </w:pPr>
            <w:r w:rsidRPr="000932A9">
              <w:rPr>
                <w:sz w:val="22"/>
                <w:szCs w:val="22"/>
                <w:lang w:val="ro-RO"/>
              </w:rPr>
              <w:t>Set planșe min 8 titluri „Arte”. Titluri orientative: Arta populară, meșteșugurile, punctul, linia, tonul, clasificarea culorilor, genurile artei etc. Format min. 70x100 cm, carton dublu laminat cu șipci de lemn.</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606A8E" w:rsidRPr="000932A9" w:rsidRDefault="00606A8E" w:rsidP="00606A8E">
            <w:pPr>
              <w:spacing w:before="120"/>
              <w:rPr>
                <w:sz w:val="22"/>
                <w:szCs w:val="22"/>
                <w:lang w:val="ro-RO"/>
              </w:rPr>
            </w:pPr>
          </w:p>
          <w:p w:rsidR="00606A8E" w:rsidRPr="000932A9" w:rsidRDefault="00606A8E" w:rsidP="00606A8E">
            <w:pPr>
              <w:rPr>
                <w:sz w:val="22"/>
                <w:szCs w:val="22"/>
                <w:lang w:val="ro-RO"/>
              </w:rPr>
            </w:pPr>
            <w:r w:rsidRPr="000932A9">
              <w:rPr>
                <w:sz w:val="22"/>
                <w:szCs w:val="22"/>
                <w:lang w:val="ro-RO"/>
              </w:rPr>
              <w:t>335 920,00</w:t>
            </w:r>
          </w:p>
        </w:tc>
      </w:tr>
      <w:tr w:rsidR="00031968" w:rsidRPr="00FB5F74" w:rsidTr="008351F7">
        <w:trPr>
          <w:trHeight w:val="404"/>
        </w:trPr>
        <w:tc>
          <w:tcPr>
            <w:tcW w:w="4278" w:type="dxa"/>
            <w:gridSpan w:val="5"/>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031968" w:rsidRPr="004D44F1" w:rsidRDefault="00031968" w:rsidP="00406EFF">
            <w:pPr>
              <w:spacing w:before="120"/>
              <w:jc w:val="center"/>
              <w:rPr>
                <w:b/>
                <w:sz w:val="24"/>
                <w:szCs w:val="24"/>
                <w:lang w:val="ro-RO"/>
              </w:rPr>
            </w:pPr>
            <w:r w:rsidRPr="004D44F1">
              <w:rPr>
                <w:b/>
                <w:sz w:val="24"/>
                <w:szCs w:val="24"/>
                <w:lang w:val="ro-RO"/>
              </w:rPr>
              <w:t>Valoatea estimativă totală pe lot</w:t>
            </w:r>
            <w:r w:rsidR="00836FA2">
              <w:rPr>
                <w:b/>
                <w:sz w:val="24"/>
                <w:szCs w:val="24"/>
                <w:lang w:val="ro-RO"/>
              </w:rPr>
              <w:t xml:space="preserve"> fără TVA</w:t>
            </w:r>
          </w:p>
        </w:tc>
        <w:tc>
          <w:tcPr>
            <w:tcW w:w="5867"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031968" w:rsidRPr="004D44F1" w:rsidRDefault="00031968" w:rsidP="00406EFF">
            <w:pPr>
              <w:spacing w:before="120"/>
              <w:jc w:val="center"/>
              <w:rPr>
                <w:b/>
                <w:sz w:val="24"/>
                <w:szCs w:val="24"/>
                <w:lang w:val="ro-RO"/>
              </w:rPr>
            </w:pPr>
            <w:r w:rsidRPr="004D44F1">
              <w:rPr>
                <w:b/>
                <w:sz w:val="24"/>
                <w:szCs w:val="24"/>
                <w:lang w:val="ro-RO"/>
              </w:rPr>
              <w:t>1 971 060,00</w:t>
            </w:r>
          </w:p>
        </w:tc>
      </w:tr>
      <w:tr w:rsidR="00C81B51" w:rsidRPr="00572902" w:rsidTr="00820FD4">
        <w:trPr>
          <w:trHeight w:val="404"/>
        </w:trPr>
        <w:tc>
          <w:tcPr>
            <w:tcW w:w="8530"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C81B51" w:rsidRPr="00FB5F74" w:rsidRDefault="00C81B51" w:rsidP="00F32CBC">
            <w:pPr>
              <w:jc w:val="center"/>
              <w:rPr>
                <w:b/>
                <w:bCs/>
                <w:color w:val="000000"/>
                <w:sz w:val="24"/>
                <w:szCs w:val="24"/>
                <w:lang w:val="ro-RO" w:eastAsia="ro-RO"/>
              </w:rPr>
            </w:pPr>
            <w:r w:rsidRPr="00FB5F74">
              <w:rPr>
                <w:b/>
                <w:sz w:val="24"/>
                <w:szCs w:val="24"/>
                <w:lang w:val="ro-RO"/>
              </w:rPr>
              <w:t>Valoarea estimativă totală fără TVA</w:t>
            </w:r>
          </w:p>
        </w:tc>
        <w:tc>
          <w:tcPr>
            <w:tcW w:w="16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C81B51" w:rsidRPr="00FB5F74" w:rsidRDefault="00BC7259" w:rsidP="00BC7259">
            <w:pPr>
              <w:rPr>
                <w:b/>
                <w:bCs/>
                <w:color w:val="000000"/>
                <w:sz w:val="24"/>
                <w:szCs w:val="24"/>
                <w:lang w:val="ro-RO" w:eastAsia="ro-RO"/>
              </w:rPr>
            </w:pPr>
            <w:r>
              <w:rPr>
                <w:b/>
                <w:bCs/>
                <w:color w:val="000000"/>
                <w:sz w:val="24"/>
                <w:szCs w:val="24"/>
                <w:lang w:val="ro-RO" w:eastAsia="ro-RO"/>
              </w:rPr>
              <w:t>4 493 550,00</w:t>
            </w:r>
          </w:p>
        </w:tc>
      </w:tr>
    </w:tbl>
    <w:p w:rsidR="0041000F" w:rsidRPr="00F93D60" w:rsidRDefault="00B072A5" w:rsidP="005B7B72">
      <w:pPr>
        <w:numPr>
          <w:ilvl w:val="0"/>
          <w:numId w:val="3"/>
        </w:numPr>
        <w:tabs>
          <w:tab w:val="right" w:pos="-142"/>
        </w:tabs>
        <w:spacing w:line="276" w:lineRule="auto"/>
        <w:ind w:left="142" w:hanging="644"/>
        <w:rPr>
          <w:sz w:val="24"/>
          <w:szCs w:val="24"/>
          <w:lang w:val="ro-MD"/>
        </w:rPr>
      </w:pPr>
      <w:r w:rsidRPr="00F93D60">
        <w:rPr>
          <w:sz w:val="24"/>
          <w:szCs w:val="24"/>
          <w:lang w:val="ro-MD"/>
        </w:rPr>
        <w:t xml:space="preserve">În cazul în care contractul este </w:t>
      </w:r>
      <w:r w:rsidR="004225A2" w:rsidRPr="00F93D60">
        <w:rPr>
          <w:sz w:val="24"/>
          <w:szCs w:val="24"/>
          <w:lang w:val="ro-MD"/>
        </w:rPr>
        <w:t>împărțit</w:t>
      </w:r>
      <w:r w:rsidRPr="00F93D60">
        <w:rPr>
          <w:sz w:val="24"/>
          <w:szCs w:val="24"/>
          <w:lang w:val="ro-MD"/>
        </w:rPr>
        <w:t xml:space="preserve"> pe loturi u</w:t>
      </w:r>
      <w:r w:rsidR="00602AC3" w:rsidRPr="00F93D60">
        <w:rPr>
          <w:sz w:val="24"/>
          <w:szCs w:val="24"/>
          <w:lang w:val="ro-MD"/>
        </w:rPr>
        <w:t>n operator economic poate depune oferta</w:t>
      </w:r>
      <w:r w:rsidR="007F1077" w:rsidRPr="00F93D60">
        <w:rPr>
          <w:sz w:val="24"/>
          <w:szCs w:val="24"/>
          <w:lang w:val="ro-MD"/>
        </w:rPr>
        <w:t xml:space="preserve"> (se va selecta)</w:t>
      </w:r>
      <w:r w:rsidR="00602AC3" w:rsidRPr="00F93D60">
        <w:rPr>
          <w:sz w:val="24"/>
          <w:szCs w:val="24"/>
          <w:lang w:val="ro-MD"/>
        </w:rPr>
        <w:t>:</w:t>
      </w:r>
      <w:r w:rsidR="009220B1" w:rsidRPr="00F93D60">
        <w:rPr>
          <w:sz w:val="24"/>
          <w:szCs w:val="24"/>
          <w:lang w:val="ro-MD"/>
        </w:rPr>
        <w:t xml:space="preserve"> Pentru lotul în întregime</w:t>
      </w:r>
    </w:p>
    <w:p w:rsidR="001224DA" w:rsidRPr="00F93D60" w:rsidRDefault="001224DA" w:rsidP="005B7B72">
      <w:pPr>
        <w:numPr>
          <w:ilvl w:val="0"/>
          <w:numId w:val="3"/>
        </w:numPr>
        <w:tabs>
          <w:tab w:val="right" w:pos="-142"/>
          <w:tab w:val="right" w:pos="0"/>
        </w:tabs>
        <w:spacing w:line="276" w:lineRule="auto"/>
        <w:ind w:left="-426" w:firstLine="0"/>
        <w:rPr>
          <w:sz w:val="24"/>
          <w:szCs w:val="24"/>
          <w:lang w:val="ro-MD"/>
        </w:rPr>
      </w:pPr>
      <w:r w:rsidRPr="00F93D60">
        <w:rPr>
          <w:sz w:val="24"/>
          <w:szCs w:val="24"/>
          <w:lang w:val="ro-MD"/>
        </w:rPr>
        <w:t xml:space="preserve">Admiterea sau interzicerea ofertelor alternative: </w:t>
      </w:r>
      <w:r w:rsidR="0057706D" w:rsidRPr="00F93D60">
        <w:rPr>
          <w:sz w:val="24"/>
          <w:szCs w:val="24"/>
          <w:lang w:val="ro-MD"/>
        </w:rPr>
        <w:t>nu se admite.</w:t>
      </w:r>
    </w:p>
    <w:p w:rsidR="001224DA" w:rsidRPr="00F93D60" w:rsidRDefault="00193507" w:rsidP="005B7B72">
      <w:pPr>
        <w:numPr>
          <w:ilvl w:val="0"/>
          <w:numId w:val="3"/>
        </w:numPr>
        <w:tabs>
          <w:tab w:val="right" w:pos="-142"/>
          <w:tab w:val="left" w:pos="0"/>
          <w:tab w:val="left" w:pos="284"/>
          <w:tab w:val="left" w:pos="426"/>
        </w:tabs>
        <w:spacing w:line="276" w:lineRule="auto"/>
        <w:ind w:left="284" w:hanging="710"/>
        <w:rPr>
          <w:sz w:val="24"/>
          <w:szCs w:val="24"/>
          <w:lang w:val="ro-MD"/>
        </w:rPr>
      </w:pPr>
      <w:r w:rsidRPr="00F93D60">
        <w:rPr>
          <w:sz w:val="24"/>
          <w:szCs w:val="24"/>
          <w:lang w:val="ro-MD"/>
        </w:rPr>
        <w:lastRenderedPageBreak/>
        <w:t>Termenii</w:t>
      </w:r>
      <w:r w:rsidR="001224DA" w:rsidRPr="00F93D60">
        <w:rPr>
          <w:sz w:val="24"/>
          <w:szCs w:val="24"/>
          <w:lang w:val="ro-MD"/>
        </w:rPr>
        <w:t xml:space="preserve"> și condițiile de livr</w:t>
      </w:r>
      <w:r w:rsidRPr="00F93D60">
        <w:rPr>
          <w:sz w:val="24"/>
          <w:szCs w:val="24"/>
          <w:lang w:val="ro-MD"/>
        </w:rPr>
        <w:t>are/prestare solicitați</w:t>
      </w:r>
      <w:r w:rsidR="001224DA" w:rsidRPr="00F93D60">
        <w:rPr>
          <w:sz w:val="24"/>
          <w:szCs w:val="24"/>
          <w:lang w:val="ro-MD"/>
        </w:rPr>
        <w:t xml:space="preserve">: </w:t>
      </w:r>
      <w:r w:rsidR="0076145C" w:rsidRPr="0076145C">
        <w:rPr>
          <w:sz w:val="24"/>
          <w:szCs w:val="24"/>
          <w:highlight w:val="yellow"/>
          <w:lang w:val="ro-MD"/>
        </w:rPr>
        <w:t>01.12.2022</w:t>
      </w:r>
    </w:p>
    <w:p w:rsidR="00086B34" w:rsidRPr="00F93D60" w:rsidRDefault="001224DA" w:rsidP="005B7B72">
      <w:pPr>
        <w:numPr>
          <w:ilvl w:val="0"/>
          <w:numId w:val="3"/>
        </w:numPr>
        <w:tabs>
          <w:tab w:val="right" w:pos="-142"/>
          <w:tab w:val="right" w:pos="426"/>
        </w:tabs>
        <w:spacing w:line="276" w:lineRule="auto"/>
        <w:ind w:left="0" w:hanging="426"/>
        <w:rPr>
          <w:sz w:val="24"/>
          <w:szCs w:val="24"/>
          <w:lang w:val="ro-MD"/>
        </w:rPr>
      </w:pPr>
      <w:r w:rsidRPr="00F93D60">
        <w:rPr>
          <w:sz w:val="24"/>
          <w:szCs w:val="24"/>
          <w:lang w:val="ro-MD"/>
        </w:rPr>
        <w:t>Termenul de valabilitate a contractului:</w:t>
      </w:r>
      <w:r w:rsidR="00E13067" w:rsidRPr="00F93D60">
        <w:rPr>
          <w:bCs/>
          <w:i/>
          <w:iCs/>
          <w:sz w:val="22"/>
          <w:szCs w:val="22"/>
          <w:lang w:val="ro-RO"/>
        </w:rPr>
        <w:t xml:space="preserve"> </w:t>
      </w:r>
      <w:r w:rsidR="00E13067" w:rsidRPr="00F93D60">
        <w:rPr>
          <w:bCs/>
          <w:iCs/>
          <w:sz w:val="24"/>
          <w:szCs w:val="24"/>
          <w:lang w:val="ro-RO"/>
        </w:rPr>
        <w:t>până la 31 decembrie</w:t>
      </w:r>
      <w:r w:rsidR="00E13067" w:rsidRPr="00F93D60">
        <w:rPr>
          <w:bCs/>
          <w:iCs/>
          <w:spacing w:val="-4"/>
          <w:sz w:val="24"/>
          <w:szCs w:val="24"/>
          <w:lang w:val="ro-RO"/>
        </w:rPr>
        <w:t xml:space="preserve"> </w:t>
      </w:r>
      <w:r w:rsidR="00E13067" w:rsidRPr="00F93D60">
        <w:rPr>
          <w:bCs/>
          <w:iCs/>
          <w:sz w:val="24"/>
          <w:szCs w:val="24"/>
          <w:lang w:val="ro-RO"/>
        </w:rPr>
        <w:t>202</w:t>
      </w:r>
      <w:r w:rsidR="00D95293">
        <w:rPr>
          <w:bCs/>
          <w:iCs/>
          <w:sz w:val="24"/>
          <w:szCs w:val="24"/>
          <w:lang w:val="ro-RO"/>
        </w:rPr>
        <w:t>2</w:t>
      </w:r>
    </w:p>
    <w:p w:rsidR="00086B34" w:rsidRPr="00F93D60" w:rsidRDefault="00086B34" w:rsidP="005B7B72">
      <w:pPr>
        <w:numPr>
          <w:ilvl w:val="0"/>
          <w:numId w:val="3"/>
        </w:numPr>
        <w:tabs>
          <w:tab w:val="right" w:pos="-142"/>
          <w:tab w:val="right" w:pos="0"/>
        </w:tabs>
        <w:spacing w:line="276" w:lineRule="auto"/>
        <w:ind w:left="360" w:hanging="786"/>
        <w:rPr>
          <w:sz w:val="24"/>
          <w:szCs w:val="24"/>
          <w:lang w:val="ro-MD"/>
        </w:rPr>
      </w:pPr>
      <w:r w:rsidRPr="00F93D60">
        <w:rPr>
          <w:sz w:val="24"/>
          <w:szCs w:val="24"/>
          <w:lang w:val="ro-MD"/>
        </w:rPr>
        <w:t>Contract de achiziție rezervat atelierelor protejate sau că acesta poate fi executat numai în cadrul unor programe de angajare protejată</w:t>
      </w:r>
      <w:r w:rsidR="00444B84" w:rsidRPr="00F93D60">
        <w:rPr>
          <w:sz w:val="24"/>
          <w:szCs w:val="24"/>
          <w:lang w:val="ro-MD"/>
        </w:rPr>
        <w:t xml:space="preserve"> (după caz)</w:t>
      </w:r>
      <w:r w:rsidRPr="00F93D60">
        <w:rPr>
          <w:sz w:val="24"/>
          <w:szCs w:val="24"/>
          <w:lang w:val="ro-MD"/>
        </w:rPr>
        <w:t>:</w:t>
      </w:r>
      <w:r w:rsidR="00E13067" w:rsidRPr="00F93D60">
        <w:rPr>
          <w:sz w:val="24"/>
          <w:szCs w:val="24"/>
          <w:lang w:val="ro-MD"/>
        </w:rPr>
        <w:t xml:space="preserve"> nu</w:t>
      </w:r>
    </w:p>
    <w:p w:rsidR="00444B84" w:rsidRPr="00F93D60" w:rsidRDefault="00444B84" w:rsidP="005B7B72">
      <w:pPr>
        <w:numPr>
          <w:ilvl w:val="0"/>
          <w:numId w:val="3"/>
        </w:numPr>
        <w:tabs>
          <w:tab w:val="right" w:pos="-284"/>
        </w:tabs>
        <w:spacing w:line="276" w:lineRule="auto"/>
        <w:ind w:left="142" w:hanging="786"/>
        <w:rPr>
          <w:sz w:val="24"/>
          <w:szCs w:val="24"/>
          <w:lang w:val="ro-MD"/>
        </w:rPr>
      </w:pPr>
      <w:r w:rsidRPr="00F93D60">
        <w:rPr>
          <w:sz w:val="24"/>
          <w:szCs w:val="24"/>
          <w:lang w:val="ro-MD"/>
        </w:rPr>
        <w:t>P</w:t>
      </w:r>
      <w:r w:rsidR="00086B34" w:rsidRPr="00F93D60">
        <w:rPr>
          <w:sz w:val="24"/>
          <w:szCs w:val="24"/>
          <w:lang w:val="ro-MD"/>
        </w:rPr>
        <w:t xml:space="preserve">restarea serviciului este rezervată unei anumite profesii în temeiul unor acte cu putere de lege </w:t>
      </w:r>
      <w:r w:rsidR="006C11CA" w:rsidRPr="00F93D60">
        <w:rPr>
          <w:sz w:val="24"/>
          <w:szCs w:val="24"/>
          <w:lang w:val="ro-MD"/>
        </w:rPr>
        <w:t xml:space="preserve">sau al unor acte administrative </w:t>
      </w:r>
      <w:r w:rsidRPr="00F93D60">
        <w:rPr>
          <w:sz w:val="24"/>
          <w:szCs w:val="24"/>
          <w:lang w:val="ro-MD"/>
        </w:rPr>
        <w:t xml:space="preserve">(după caz): </w:t>
      </w:r>
      <w:r w:rsidR="00E13067" w:rsidRPr="00F93D60">
        <w:rPr>
          <w:sz w:val="24"/>
          <w:szCs w:val="24"/>
          <w:lang w:val="ro-MD"/>
        </w:rPr>
        <w:t>nu</w:t>
      </w:r>
    </w:p>
    <w:p w:rsidR="005B7B72" w:rsidRPr="007A77E5" w:rsidRDefault="006C11CA" w:rsidP="007A77E5">
      <w:pPr>
        <w:pStyle w:val="aa"/>
        <w:tabs>
          <w:tab w:val="right" w:pos="142"/>
        </w:tabs>
        <w:spacing w:line="276" w:lineRule="auto"/>
        <w:ind w:left="-426"/>
        <w:rPr>
          <w:sz w:val="24"/>
          <w:szCs w:val="24"/>
          <w:lang w:val="ro-MD"/>
        </w:rPr>
      </w:pPr>
      <w:r w:rsidRPr="00F93D60">
        <w:rPr>
          <w:szCs w:val="24"/>
          <w:lang w:val="ro-MD"/>
        </w:rPr>
        <w:t>(</w:t>
      </w:r>
      <w:r w:rsidR="004225A2" w:rsidRPr="00F93D60">
        <w:rPr>
          <w:sz w:val="24"/>
          <w:szCs w:val="24"/>
          <w:lang w:val="ro-MD"/>
        </w:rPr>
        <w:t>Scurta descriere a criteriilor</w:t>
      </w:r>
      <w:r w:rsidRPr="00F93D60">
        <w:rPr>
          <w:sz w:val="24"/>
          <w:szCs w:val="24"/>
          <w:lang w:val="ro-MD"/>
        </w:rPr>
        <w:t xml:space="preserve"> privind eligibilitatea operatorilor economici care pot determina eliminarea acestora </w:t>
      </w:r>
      <w:r w:rsidR="00AC2788" w:rsidRPr="00F93D60">
        <w:rPr>
          <w:sz w:val="24"/>
          <w:szCs w:val="24"/>
          <w:lang w:val="ro-MD"/>
        </w:rPr>
        <w:t>și</w:t>
      </w:r>
      <w:r w:rsidRPr="00F93D60">
        <w:rPr>
          <w:sz w:val="24"/>
          <w:szCs w:val="24"/>
          <w:lang w:val="ro-MD"/>
        </w:rPr>
        <w:t xml:space="preserve"> a criteriilor de </w:t>
      </w:r>
      <w:r w:rsidR="00AC2788" w:rsidRPr="00F93D60">
        <w:rPr>
          <w:sz w:val="24"/>
          <w:szCs w:val="24"/>
          <w:lang w:val="ro-MD"/>
        </w:rPr>
        <w:t>selecție</w:t>
      </w:r>
      <w:r w:rsidRPr="00F93D60">
        <w:rPr>
          <w:sz w:val="24"/>
          <w:szCs w:val="24"/>
          <w:lang w:val="ro-MD"/>
        </w:rPr>
        <w:t xml:space="preserve">; nivelul minim (nivelurile minime) al (ale) </w:t>
      </w:r>
      <w:r w:rsidR="00AC2788" w:rsidRPr="00F93D60">
        <w:rPr>
          <w:sz w:val="24"/>
          <w:szCs w:val="24"/>
          <w:lang w:val="ro-MD"/>
        </w:rPr>
        <w:t>cerințelor</w:t>
      </w:r>
      <w:r w:rsidRPr="00F93D60">
        <w:rPr>
          <w:sz w:val="24"/>
          <w:szCs w:val="24"/>
          <w:lang w:val="ro-MD"/>
        </w:rPr>
        <w:t xml:space="preserve"> eventual impuse; se </w:t>
      </w:r>
      <w:r w:rsidR="00AC2788" w:rsidRPr="00F93D60">
        <w:rPr>
          <w:sz w:val="24"/>
          <w:szCs w:val="24"/>
          <w:lang w:val="ro-MD"/>
        </w:rPr>
        <w:t>menționează</w:t>
      </w:r>
      <w:r w:rsidRPr="00F93D60">
        <w:rPr>
          <w:sz w:val="24"/>
          <w:szCs w:val="24"/>
          <w:lang w:val="ro-MD"/>
        </w:rPr>
        <w:t xml:space="preserve"> </w:t>
      </w:r>
      <w:r w:rsidR="00AC2788" w:rsidRPr="00F93D60">
        <w:rPr>
          <w:sz w:val="24"/>
          <w:szCs w:val="24"/>
          <w:lang w:val="ro-MD"/>
        </w:rPr>
        <w:t>informațiile</w:t>
      </w:r>
      <w:r w:rsidRPr="00F93D60">
        <w:rPr>
          <w:sz w:val="24"/>
          <w:szCs w:val="24"/>
          <w:lang w:val="ro-MD"/>
        </w:rPr>
        <w:t xml:space="preserve"> solicitate (DUAE, </w:t>
      </w:r>
      <w:r w:rsidR="00AC2788" w:rsidRPr="00F93D60">
        <w:rPr>
          <w:sz w:val="24"/>
          <w:szCs w:val="24"/>
          <w:lang w:val="ro-MD"/>
        </w:rPr>
        <w:t>documentație</w:t>
      </w:r>
      <w:r w:rsidRPr="00F93D60">
        <w:rPr>
          <w:sz w:val="24"/>
          <w:szCs w:val="24"/>
          <w:lang w:val="ro-MD"/>
        </w:rPr>
        <w:t>)</w:t>
      </w:r>
      <w:r w:rsidR="00444B84" w:rsidRPr="00F93D60">
        <w:rPr>
          <w:sz w:val="24"/>
          <w:szCs w:val="24"/>
          <w:lang w:val="ro-MD"/>
        </w:rPr>
        <w:t xml:space="preserve">: </w:t>
      </w:r>
    </w:p>
    <w:tbl>
      <w:tblPr>
        <w:tblW w:w="10170" w:type="dxa"/>
        <w:tblInd w:w="-431" w:type="dxa"/>
        <w:tblLayout w:type="fixed"/>
        <w:tblCellMar>
          <w:left w:w="0" w:type="dxa"/>
          <w:right w:w="0" w:type="dxa"/>
        </w:tblCellMar>
        <w:tblLook w:val="0000" w:firstRow="0" w:lastRow="0" w:firstColumn="0" w:lastColumn="0" w:noHBand="0" w:noVBand="0"/>
      </w:tblPr>
      <w:tblGrid>
        <w:gridCol w:w="710"/>
        <w:gridCol w:w="2693"/>
        <w:gridCol w:w="5245"/>
        <w:gridCol w:w="1522"/>
      </w:tblGrid>
      <w:tr w:rsidR="00E13067" w:rsidRPr="000F0E92" w:rsidTr="000F0E92">
        <w:trPr>
          <w:trHeight w:val="541"/>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67" w:rsidRPr="000F0E92" w:rsidRDefault="00E13067" w:rsidP="000B279C">
            <w:pPr>
              <w:pStyle w:val="TableParagraph"/>
              <w:kinsoku w:val="0"/>
              <w:overflowPunct w:val="0"/>
              <w:spacing w:before="118"/>
              <w:ind w:left="107" w:right="132"/>
              <w:rPr>
                <w:b/>
                <w:bCs/>
                <w:lang w:val="ro-MD"/>
              </w:rPr>
            </w:pPr>
            <w:r w:rsidRPr="000F0E92">
              <w:rPr>
                <w:b/>
                <w:bCs/>
                <w:lang w:val="ro-MD"/>
              </w:rPr>
              <w:t>Nr</w:t>
            </w:r>
            <w:r w:rsidRPr="000F0E92">
              <w:rPr>
                <w:b/>
                <w:bCs/>
                <w:w w:val="99"/>
                <w:lang w:val="ro-MD"/>
              </w:rPr>
              <w:t xml:space="preserve"> </w:t>
            </w:r>
            <w:r w:rsidRPr="000F0E92">
              <w:rPr>
                <w:b/>
                <w:bCs/>
                <w:lang w:val="ro-MD"/>
              </w:rPr>
              <w:t>d/o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67" w:rsidRPr="000F0E92" w:rsidRDefault="00E13067" w:rsidP="00633377">
            <w:pPr>
              <w:pStyle w:val="TableParagraph"/>
              <w:kinsoku w:val="0"/>
              <w:overflowPunct w:val="0"/>
              <w:spacing w:before="118"/>
              <w:ind w:left="228"/>
              <w:jc w:val="center"/>
              <w:rPr>
                <w:b/>
                <w:bCs/>
                <w:lang w:val="ro-MD"/>
              </w:rPr>
            </w:pPr>
            <w:r w:rsidRPr="000F0E92">
              <w:rPr>
                <w:b/>
                <w:bCs/>
                <w:lang w:val="ro-MD"/>
              </w:rPr>
              <w:t>Descrierea criteriului/cerinței</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67" w:rsidRPr="000F0E92" w:rsidRDefault="00E13067" w:rsidP="00633377">
            <w:pPr>
              <w:pStyle w:val="TableParagraph"/>
              <w:kinsoku w:val="0"/>
              <w:overflowPunct w:val="0"/>
              <w:spacing w:before="118"/>
              <w:ind w:left="106"/>
              <w:jc w:val="center"/>
              <w:rPr>
                <w:b/>
                <w:bCs/>
                <w:lang w:val="ro-MD"/>
              </w:rPr>
            </w:pPr>
            <w:r w:rsidRPr="000F0E92">
              <w:rPr>
                <w:b/>
                <w:bCs/>
                <w:lang w:val="ro-MD"/>
              </w:rPr>
              <w:t>Mod de demonstrare a îndeplinirii criteriului/cerinței:</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67" w:rsidRPr="000F0E92" w:rsidRDefault="00E13067" w:rsidP="00633377">
            <w:pPr>
              <w:pStyle w:val="TableParagraph"/>
              <w:kinsoku w:val="0"/>
              <w:overflowPunct w:val="0"/>
              <w:spacing w:before="118"/>
              <w:ind w:left="174" w:right="143" w:firstLine="2"/>
              <w:jc w:val="center"/>
              <w:rPr>
                <w:b/>
                <w:bCs/>
                <w:w w:val="95"/>
                <w:lang w:val="ro-MD"/>
              </w:rPr>
            </w:pPr>
            <w:r w:rsidRPr="000F0E92">
              <w:rPr>
                <w:b/>
                <w:bCs/>
                <w:lang w:val="ro-MD"/>
              </w:rPr>
              <w:t xml:space="preserve">Nivelul minim/ </w:t>
            </w:r>
            <w:r w:rsidRPr="000F0E92">
              <w:rPr>
                <w:b/>
                <w:bCs/>
                <w:w w:val="95"/>
                <w:lang w:val="ro-MD"/>
              </w:rPr>
              <w:t>Obligativitatea</w:t>
            </w:r>
          </w:p>
        </w:tc>
      </w:tr>
      <w:tr w:rsidR="00BF5088" w:rsidRPr="000F0E92" w:rsidTr="000F0E92">
        <w:trPr>
          <w:trHeight w:val="263"/>
        </w:trPr>
        <w:tc>
          <w:tcPr>
            <w:tcW w:w="710" w:type="dxa"/>
            <w:tcBorders>
              <w:top w:val="single" w:sz="4" w:space="0" w:color="000000"/>
              <w:left w:val="single" w:sz="4" w:space="0" w:color="000000"/>
              <w:bottom w:val="single" w:sz="4" w:space="0" w:color="000000"/>
              <w:right w:val="single" w:sz="4" w:space="0" w:color="000000"/>
            </w:tcBorders>
            <w:vAlign w:val="center"/>
          </w:tcPr>
          <w:p w:rsidR="00BF5088" w:rsidRPr="000F0E92" w:rsidRDefault="00633377" w:rsidP="000B279C">
            <w:pPr>
              <w:tabs>
                <w:tab w:val="left" w:pos="612"/>
              </w:tabs>
              <w:spacing w:before="120" w:after="120"/>
              <w:jc w:val="center"/>
              <w:rPr>
                <w:iCs/>
                <w:sz w:val="24"/>
                <w:szCs w:val="24"/>
                <w:lang w:val="ro-MD"/>
              </w:rPr>
            </w:pPr>
            <w:r w:rsidRPr="000F0E92">
              <w:rPr>
                <w:iCs/>
                <w:sz w:val="24"/>
                <w:szCs w:val="24"/>
                <w:lang w:val="ro-MD"/>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BF5088" w:rsidRPr="000F0E92" w:rsidRDefault="00BF5088" w:rsidP="00B66149">
            <w:pPr>
              <w:tabs>
                <w:tab w:val="left" w:pos="612"/>
              </w:tabs>
              <w:spacing w:before="120" w:after="120"/>
              <w:rPr>
                <w:iCs/>
                <w:sz w:val="24"/>
                <w:szCs w:val="24"/>
                <w:lang w:val="ro-MD"/>
              </w:rPr>
            </w:pPr>
            <w:r w:rsidRPr="000F0E92">
              <w:rPr>
                <w:iCs/>
                <w:sz w:val="24"/>
                <w:szCs w:val="24"/>
                <w:lang w:val="ro-MD"/>
              </w:rPr>
              <w:t>DUAE</w:t>
            </w:r>
          </w:p>
        </w:tc>
        <w:tc>
          <w:tcPr>
            <w:tcW w:w="5245" w:type="dxa"/>
            <w:tcBorders>
              <w:top w:val="single" w:sz="4" w:space="0" w:color="000000"/>
              <w:left w:val="single" w:sz="4" w:space="0" w:color="000000"/>
              <w:bottom w:val="single" w:sz="4" w:space="0" w:color="000000"/>
              <w:right w:val="single" w:sz="4" w:space="0" w:color="000000"/>
            </w:tcBorders>
            <w:vAlign w:val="center"/>
          </w:tcPr>
          <w:p w:rsidR="00BF5088" w:rsidRPr="000F0E92" w:rsidRDefault="000F0E92" w:rsidP="00B66149">
            <w:pPr>
              <w:tabs>
                <w:tab w:val="left" w:pos="612"/>
              </w:tabs>
              <w:rPr>
                <w:iCs/>
                <w:sz w:val="24"/>
                <w:szCs w:val="24"/>
                <w:lang w:val="ro-MD"/>
              </w:rPr>
            </w:pPr>
            <w:r>
              <w:rPr>
                <w:iCs/>
                <w:sz w:val="24"/>
                <w:szCs w:val="24"/>
                <w:lang w:val="ro-MD"/>
              </w:rPr>
              <w:t>Original, semnat</w:t>
            </w:r>
            <w:r w:rsidR="00BF5088" w:rsidRPr="000F0E92">
              <w:rPr>
                <w:iCs/>
                <w:sz w:val="24"/>
                <w:szCs w:val="24"/>
                <w:lang w:val="ro-MD"/>
              </w:rPr>
              <w:t xml:space="preserve"> electronic</w:t>
            </w:r>
          </w:p>
        </w:tc>
        <w:tc>
          <w:tcPr>
            <w:tcW w:w="1522" w:type="dxa"/>
            <w:tcBorders>
              <w:top w:val="single" w:sz="4" w:space="0" w:color="000000"/>
              <w:left w:val="single" w:sz="4" w:space="0" w:color="000000"/>
              <w:bottom w:val="single" w:sz="4" w:space="0" w:color="000000"/>
              <w:right w:val="single" w:sz="4" w:space="0" w:color="000000"/>
            </w:tcBorders>
            <w:vAlign w:val="center"/>
          </w:tcPr>
          <w:p w:rsidR="00BF5088" w:rsidRPr="000F0E92" w:rsidRDefault="00633377" w:rsidP="00BF5088">
            <w:pPr>
              <w:tabs>
                <w:tab w:val="left" w:pos="612"/>
              </w:tabs>
              <w:spacing w:before="120" w:after="120"/>
              <w:rPr>
                <w:iCs/>
                <w:sz w:val="24"/>
                <w:szCs w:val="24"/>
                <w:lang w:val="ro-MD"/>
              </w:rPr>
            </w:pPr>
            <w:r w:rsidRPr="000F0E92">
              <w:rPr>
                <w:iCs/>
                <w:sz w:val="24"/>
                <w:szCs w:val="24"/>
                <w:lang w:val="ro-MD"/>
              </w:rPr>
              <w:t xml:space="preserve">  </w:t>
            </w:r>
            <w:r w:rsidR="00BF5088" w:rsidRPr="000F0E92">
              <w:rPr>
                <w:iCs/>
                <w:sz w:val="24"/>
                <w:szCs w:val="24"/>
                <w:lang w:val="ro-MD"/>
              </w:rPr>
              <w:t>Obligatoriu</w:t>
            </w:r>
          </w:p>
        </w:tc>
      </w:tr>
      <w:tr w:rsidR="00BF5088" w:rsidRPr="000F0E92" w:rsidTr="000F0E92">
        <w:trPr>
          <w:trHeight w:val="725"/>
        </w:trPr>
        <w:tc>
          <w:tcPr>
            <w:tcW w:w="710" w:type="dxa"/>
            <w:tcBorders>
              <w:top w:val="single" w:sz="4" w:space="0" w:color="000000"/>
              <w:left w:val="single" w:sz="4" w:space="0" w:color="000000"/>
              <w:bottom w:val="single" w:sz="4" w:space="0" w:color="000000"/>
              <w:right w:val="single" w:sz="4" w:space="0" w:color="000000"/>
            </w:tcBorders>
            <w:vAlign w:val="center"/>
          </w:tcPr>
          <w:p w:rsidR="00BF5088" w:rsidRPr="000F0E92" w:rsidRDefault="00BF5088" w:rsidP="000B279C">
            <w:pPr>
              <w:pStyle w:val="TableParagraph"/>
              <w:kinsoku w:val="0"/>
              <w:overflowPunct w:val="0"/>
              <w:spacing w:line="223" w:lineRule="exact"/>
              <w:jc w:val="center"/>
              <w:rPr>
                <w:lang w:val="ro-MD"/>
              </w:rPr>
            </w:pPr>
            <w:r w:rsidRPr="000F0E92">
              <w:rPr>
                <w:lang w:val="ro-MD"/>
              </w:rPr>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BF5088" w:rsidRPr="000F0E92" w:rsidRDefault="00BF5088" w:rsidP="00B66149">
            <w:pPr>
              <w:tabs>
                <w:tab w:val="left" w:pos="612"/>
              </w:tabs>
              <w:spacing w:before="120" w:after="120"/>
              <w:rPr>
                <w:iCs/>
                <w:sz w:val="24"/>
                <w:szCs w:val="24"/>
                <w:lang w:val="ro-MD"/>
              </w:rPr>
            </w:pPr>
            <w:r w:rsidRPr="000F0E92">
              <w:rPr>
                <w:iCs/>
                <w:sz w:val="24"/>
                <w:szCs w:val="24"/>
                <w:lang w:val="ro-MD"/>
              </w:rPr>
              <w:t>Specificația tehnică</w:t>
            </w:r>
          </w:p>
          <w:p w:rsidR="00BF5088" w:rsidRPr="000F0E92" w:rsidRDefault="00BF5088" w:rsidP="00B66149">
            <w:pPr>
              <w:tabs>
                <w:tab w:val="left" w:pos="612"/>
              </w:tabs>
              <w:spacing w:before="120" w:after="120"/>
              <w:rPr>
                <w:iCs/>
                <w:sz w:val="24"/>
                <w:szCs w:val="24"/>
                <w:lang w:val="ro-MD"/>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633377" w:rsidRPr="000F0E92" w:rsidRDefault="001D7A0C" w:rsidP="00B66149">
            <w:pPr>
              <w:autoSpaceDE w:val="0"/>
              <w:autoSpaceDN w:val="0"/>
              <w:adjustRightInd w:val="0"/>
              <w:rPr>
                <w:rFonts w:eastAsia="Calibri"/>
                <w:sz w:val="24"/>
                <w:szCs w:val="24"/>
                <w:lang w:val="ro-MD"/>
              </w:rPr>
            </w:pPr>
            <w:r w:rsidRPr="000F0E92">
              <w:rPr>
                <w:rFonts w:eastAsia="Calibri"/>
                <w:sz w:val="24"/>
                <w:szCs w:val="24"/>
                <w:lang w:val="ro-MD"/>
              </w:rPr>
              <w:t>Conform</w:t>
            </w:r>
            <w:r w:rsidR="00BF5088" w:rsidRPr="000F0E92">
              <w:rPr>
                <w:rFonts w:eastAsia="Calibri"/>
                <w:sz w:val="24"/>
                <w:szCs w:val="24"/>
                <w:lang w:val="ro-MD"/>
              </w:rPr>
              <w:t xml:space="preserve"> anexei nr. 22 confirmat </w:t>
            </w:r>
          </w:p>
          <w:p w:rsidR="00BF5088" w:rsidRPr="000F0E92" w:rsidRDefault="00BF5088" w:rsidP="00B66149">
            <w:pPr>
              <w:autoSpaceDE w:val="0"/>
              <w:autoSpaceDN w:val="0"/>
              <w:adjustRightInd w:val="0"/>
              <w:rPr>
                <w:iCs/>
                <w:sz w:val="24"/>
                <w:szCs w:val="24"/>
                <w:lang w:val="ro-MD"/>
              </w:rPr>
            </w:pPr>
            <w:r w:rsidRPr="000F0E92">
              <w:rPr>
                <w:rFonts w:eastAsia="Calibri"/>
                <w:sz w:val="24"/>
                <w:szCs w:val="24"/>
                <w:lang w:val="ro-MD"/>
              </w:rPr>
              <w:t>prin aplicarea semnăturii electronice</w:t>
            </w:r>
          </w:p>
        </w:tc>
        <w:tc>
          <w:tcPr>
            <w:tcW w:w="1522" w:type="dxa"/>
            <w:tcBorders>
              <w:top w:val="single" w:sz="4" w:space="0" w:color="000000"/>
              <w:left w:val="single" w:sz="4" w:space="0" w:color="000000"/>
              <w:bottom w:val="single" w:sz="4" w:space="0" w:color="000000"/>
              <w:right w:val="single" w:sz="4" w:space="0" w:color="000000"/>
            </w:tcBorders>
            <w:vAlign w:val="center"/>
          </w:tcPr>
          <w:p w:rsidR="00BF5088" w:rsidRPr="000F0E92" w:rsidRDefault="00BF5088" w:rsidP="00BF5088">
            <w:pPr>
              <w:rPr>
                <w:sz w:val="24"/>
                <w:szCs w:val="24"/>
                <w:lang w:val="ro-MD"/>
              </w:rPr>
            </w:pPr>
            <w:r w:rsidRPr="000F0E92">
              <w:rPr>
                <w:sz w:val="24"/>
                <w:szCs w:val="24"/>
                <w:lang w:val="ro-MD"/>
              </w:rPr>
              <w:t xml:space="preserve">  Obligatoriu</w:t>
            </w:r>
          </w:p>
        </w:tc>
      </w:tr>
      <w:tr w:rsidR="00BF5088" w:rsidRPr="000F0E92" w:rsidTr="000F0E92">
        <w:trPr>
          <w:trHeight w:val="705"/>
        </w:trPr>
        <w:tc>
          <w:tcPr>
            <w:tcW w:w="710" w:type="dxa"/>
            <w:tcBorders>
              <w:top w:val="single" w:sz="4" w:space="0" w:color="000000"/>
              <w:left w:val="single" w:sz="4" w:space="0" w:color="000000"/>
              <w:bottom w:val="single" w:sz="4" w:space="0" w:color="000000"/>
              <w:right w:val="single" w:sz="4" w:space="0" w:color="000000"/>
            </w:tcBorders>
            <w:vAlign w:val="center"/>
          </w:tcPr>
          <w:p w:rsidR="00BF5088" w:rsidRPr="000F0E92" w:rsidRDefault="00BF5088" w:rsidP="000B279C">
            <w:pPr>
              <w:pStyle w:val="TableParagraph"/>
              <w:kinsoku w:val="0"/>
              <w:overflowPunct w:val="0"/>
              <w:spacing w:line="223" w:lineRule="exact"/>
              <w:ind w:left="107"/>
              <w:jc w:val="center"/>
              <w:rPr>
                <w:lang w:val="ro-MD"/>
              </w:rPr>
            </w:pPr>
          </w:p>
          <w:p w:rsidR="00BF5088" w:rsidRPr="000F0E92" w:rsidRDefault="00BF5088" w:rsidP="000B279C">
            <w:pPr>
              <w:pStyle w:val="TableParagraph"/>
              <w:kinsoku w:val="0"/>
              <w:overflowPunct w:val="0"/>
              <w:spacing w:line="223" w:lineRule="exact"/>
              <w:ind w:left="107"/>
              <w:jc w:val="center"/>
              <w:rPr>
                <w:lang w:val="ro-MD"/>
              </w:rPr>
            </w:pPr>
            <w:r w:rsidRPr="000F0E92">
              <w:rPr>
                <w:lang w:val="ro-MD"/>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BF5088" w:rsidRPr="000F0E92" w:rsidRDefault="00BF5088" w:rsidP="00B66149">
            <w:pPr>
              <w:tabs>
                <w:tab w:val="left" w:pos="612"/>
              </w:tabs>
              <w:spacing w:before="120" w:after="120"/>
              <w:rPr>
                <w:iCs/>
                <w:sz w:val="24"/>
                <w:szCs w:val="24"/>
                <w:lang w:val="ro-MD"/>
              </w:rPr>
            </w:pPr>
            <w:r w:rsidRPr="000F0E92">
              <w:rPr>
                <w:iCs/>
                <w:sz w:val="24"/>
                <w:szCs w:val="24"/>
                <w:lang w:val="ro-MD"/>
              </w:rPr>
              <w:t>Specificația de preț</w:t>
            </w:r>
          </w:p>
        </w:tc>
        <w:tc>
          <w:tcPr>
            <w:tcW w:w="5245" w:type="dxa"/>
            <w:tcBorders>
              <w:top w:val="single" w:sz="4" w:space="0" w:color="000000"/>
              <w:left w:val="single" w:sz="4" w:space="0" w:color="000000"/>
              <w:bottom w:val="single" w:sz="4" w:space="0" w:color="000000"/>
              <w:right w:val="single" w:sz="4" w:space="0" w:color="000000"/>
            </w:tcBorders>
            <w:vAlign w:val="center"/>
          </w:tcPr>
          <w:p w:rsidR="00633377" w:rsidRPr="000F0E92" w:rsidRDefault="00BF5088" w:rsidP="00B66149">
            <w:pPr>
              <w:autoSpaceDE w:val="0"/>
              <w:autoSpaceDN w:val="0"/>
              <w:adjustRightInd w:val="0"/>
              <w:rPr>
                <w:rFonts w:eastAsia="Calibri"/>
                <w:sz w:val="24"/>
                <w:szCs w:val="24"/>
                <w:lang w:val="ro-MD"/>
              </w:rPr>
            </w:pPr>
            <w:r w:rsidRPr="000F0E92">
              <w:rPr>
                <w:rFonts w:eastAsia="Calibri"/>
                <w:sz w:val="24"/>
                <w:szCs w:val="24"/>
                <w:lang w:val="ro-MD"/>
              </w:rPr>
              <w:t xml:space="preserve">Conform anexei nr. 23 confirmat </w:t>
            </w:r>
          </w:p>
          <w:p w:rsidR="00BF5088" w:rsidRPr="000F0E92" w:rsidRDefault="00BF5088" w:rsidP="00B66149">
            <w:pPr>
              <w:autoSpaceDE w:val="0"/>
              <w:autoSpaceDN w:val="0"/>
              <w:adjustRightInd w:val="0"/>
              <w:rPr>
                <w:iCs/>
                <w:sz w:val="24"/>
                <w:szCs w:val="24"/>
                <w:lang w:val="ro-MD"/>
              </w:rPr>
            </w:pPr>
            <w:r w:rsidRPr="000F0E92">
              <w:rPr>
                <w:rFonts w:eastAsia="Calibri"/>
                <w:sz w:val="24"/>
                <w:szCs w:val="24"/>
                <w:lang w:val="ro-MD"/>
              </w:rPr>
              <w:t>prin aplicarea semnăturii electronice</w:t>
            </w:r>
          </w:p>
        </w:tc>
        <w:tc>
          <w:tcPr>
            <w:tcW w:w="1522" w:type="dxa"/>
            <w:tcBorders>
              <w:top w:val="single" w:sz="4" w:space="0" w:color="000000"/>
              <w:left w:val="single" w:sz="4" w:space="0" w:color="000000"/>
              <w:bottom w:val="single" w:sz="4" w:space="0" w:color="000000"/>
              <w:right w:val="single" w:sz="4" w:space="0" w:color="000000"/>
            </w:tcBorders>
            <w:vAlign w:val="center"/>
          </w:tcPr>
          <w:p w:rsidR="00BF5088" w:rsidRPr="000F0E92" w:rsidRDefault="00D95293" w:rsidP="00D95293">
            <w:pPr>
              <w:tabs>
                <w:tab w:val="left" w:pos="612"/>
              </w:tabs>
              <w:spacing w:before="120" w:after="120"/>
              <w:rPr>
                <w:iCs/>
                <w:sz w:val="24"/>
                <w:szCs w:val="24"/>
                <w:lang w:val="ro-MD"/>
              </w:rPr>
            </w:pPr>
            <w:r w:rsidRPr="000F0E92">
              <w:rPr>
                <w:iCs/>
                <w:sz w:val="24"/>
                <w:szCs w:val="24"/>
                <w:lang w:val="ro-MD"/>
              </w:rPr>
              <w:t xml:space="preserve">  </w:t>
            </w:r>
            <w:r w:rsidR="00BF5088" w:rsidRPr="000F0E92">
              <w:rPr>
                <w:iCs/>
                <w:sz w:val="24"/>
                <w:szCs w:val="24"/>
                <w:lang w:val="ro-MD"/>
              </w:rPr>
              <w:t>Obligatoriu</w:t>
            </w:r>
          </w:p>
        </w:tc>
      </w:tr>
      <w:tr w:rsidR="00E13067" w:rsidRPr="000F0E92" w:rsidTr="000F0E92">
        <w:trPr>
          <w:trHeight w:val="488"/>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13067" w:rsidRPr="000F0E92" w:rsidRDefault="00E13067" w:rsidP="000B279C">
            <w:pPr>
              <w:pStyle w:val="TableParagraph"/>
              <w:kinsoku w:val="0"/>
              <w:overflowPunct w:val="0"/>
              <w:spacing w:line="223" w:lineRule="exact"/>
              <w:ind w:left="107"/>
              <w:jc w:val="center"/>
              <w:rPr>
                <w:lang w:val="ro-MD"/>
              </w:rPr>
            </w:pPr>
            <w:r w:rsidRPr="000F0E92">
              <w:rPr>
                <w:lang w:val="ro-MD"/>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33377" w:rsidRPr="000F0E92" w:rsidRDefault="00BF5088" w:rsidP="00B66149">
            <w:pPr>
              <w:pStyle w:val="TableParagraph"/>
              <w:kinsoku w:val="0"/>
              <w:overflowPunct w:val="0"/>
              <w:spacing w:line="217" w:lineRule="exact"/>
              <w:ind w:left="108"/>
              <w:rPr>
                <w:lang w:val="ro-MD"/>
              </w:rPr>
            </w:pPr>
            <w:r w:rsidRPr="000F0E92">
              <w:rPr>
                <w:lang w:val="ro-MD"/>
              </w:rPr>
              <w:t>Garanţia pentru</w:t>
            </w:r>
          </w:p>
          <w:p w:rsidR="00633377" w:rsidRPr="000F0E92" w:rsidRDefault="00BF5088" w:rsidP="00B66149">
            <w:pPr>
              <w:pStyle w:val="TableParagraph"/>
              <w:kinsoku w:val="0"/>
              <w:overflowPunct w:val="0"/>
              <w:spacing w:line="217" w:lineRule="exact"/>
              <w:ind w:left="108"/>
              <w:rPr>
                <w:lang w:val="ro-MD"/>
              </w:rPr>
            </w:pPr>
            <w:r w:rsidRPr="000F0E92">
              <w:rPr>
                <w:lang w:val="ro-MD"/>
              </w:rPr>
              <w:t xml:space="preserve"> ofertă 1%</w:t>
            </w:r>
            <w:r w:rsidR="0025688B" w:rsidRPr="000F0E92">
              <w:rPr>
                <w:lang w:val="ro-MD"/>
              </w:rPr>
              <w:t xml:space="preserve"> </w:t>
            </w:r>
          </w:p>
          <w:p w:rsidR="00E13067" w:rsidRPr="000F0E92" w:rsidRDefault="0025688B" w:rsidP="00B66149">
            <w:pPr>
              <w:pStyle w:val="TableParagraph"/>
              <w:kinsoku w:val="0"/>
              <w:overflowPunct w:val="0"/>
              <w:ind w:left="108"/>
              <w:rPr>
                <w:b/>
                <w:lang w:val="ro-MD"/>
              </w:rPr>
            </w:pPr>
            <w:r w:rsidRPr="000F0E92">
              <w:rPr>
                <w:b/>
                <w:lang w:val="ro-MD"/>
              </w:rPr>
              <w:t>(scrisoare de garanție bancară</w:t>
            </w:r>
            <w:r w:rsidR="00E973A9" w:rsidRPr="000F0E92">
              <w:rPr>
                <w:b/>
                <w:lang w:val="ro-MD"/>
              </w:rPr>
              <w:t xml:space="preserve"> anexa nr. 9</w:t>
            </w:r>
            <w:r w:rsidRPr="000F0E92">
              <w:rPr>
                <w:b/>
                <w:lang w:val="ro-MD"/>
              </w:rPr>
              <w:t>)</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33377" w:rsidRPr="000F0E92" w:rsidRDefault="00BF5088" w:rsidP="00B66149">
            <w:pPr>
              <w:pStyle w:val="TableParagraph"/>
              <w:kinsoku w:val="0"/>
              <w:overflowPunct w:val="0"/>
              <w:spacing w:line="217" w:lineRule="exact"/>
              <w:ind w:left="106"/>
              <w:rPr>
                <w:lang w:val="ro-MD"/>
              </w:rPr>
            </w:pPr>
            <w:r w:rsidRPr="000F0E92">
              <w:rPr>
                <w:lang w:val="ro-MD"/>
              </w:rPr>
              <w:t xml:space="preserve">Oferta va fi însoţită de o Garanţie pentru ofertă (emisă de o bancă comercială),  </w:t>
            </w:r>
          </w:p>
          <w:p w:rsidR="00BF5088" w:rsidRPr="000F0E92" w:rsidRDefault="00BF5088" w:rsidP="00B66149">
            <w:pPr>
              <w:pStyle w:val="TableParagraph"/>
              <w:kinsoku w:val="0"/>
              <w:overflowPunct w:val="0"/>
              <w:spacing w:line="217" w:lineRule="exact"/>
              <w:ind w:left="106"/>
              <w:rPr>
                <w:lang w:val="ro-MD"/>
              </w:rPr>
            </w:pPr>
            <w:r w:rsidRPr="000F0E92">
              <w:rPr>
                <w:lang w:val="ro-MD"/>
              </w:rPr>
              <w:t xml:space="preserve"> Garanţia pentru ofertă prin transfer la contul autorităţii contractante, conform următoarelor date bancare:</w:t>
            </w:r>
          </w:p>
          <w:p w:rsidR="00BF5088" w:rsidRPr="000F0E92" w:rsidRDefault="00BF5088" w:rsidP="00B66149">
            <w:pPr>
              <w:pStyle w:val="TableParagraph"/>
              <w:kinsoku w:val="0"/>
              <w:overflowPunct w:val="0"/>
              <w:spacing w:line="217" w:lineRule="exact"/>
              <w:ind w:left="106"/>
              <w:rPr>
                <w:lang w:val="ro-MD"/>
              </w:rPr>
            </w:pPr>
            <w:r w:rsidRPr="000F0E92">
              <w:rPr>
                <w:lang w:val="ro-MD"/>
              </w:rPr>
              <w:t xml:space="preserve">Beneficiarul plăţii: </w:t>
            </w:r>
            <w:r w:rsidRPr="000F0E92">
              <w:rPr>
                <w:b/>
                <w:lang w:val="ro-MD"/>
              </w:rPr>
              <w:t>DGETS</w:t>
            </w:r>
          </w:p>
          <w:p w:rsidR="00BF5088" w:rsidRPr="000F0E92" w:rsidRDefault="00BF5088" w:rsidP="00B66149">
            <w:pPr>
              <w:pStyle w:val="TableParagraph"/>
              <w:kinsoku w:val="0"/>
              <w:overflowPunct w:val="0"/>
              <w:spacing w:line="217" w:lineRule="exact"/>
              <w:ind w:left="106"/>
              <w:rPr>
                <w:lang w:val="ro-MD"/>
              </w:rPr>
            </w:pPr>
            <w:r w:rsidRPr="000F0E92">
              <w:rPr>
                <w:lang w:val="ro-MD"/>
              </w:rPr>
              <w:t>Denumirea Băncii: Ministerul Finantelor – Trezoreria de Stat</w:t>
            </w:r>
          </w:p>
          <w:p w:rsidR="00BF5088" w:rsidRPr="000F0E92" w:rsidRDefault="00BF5088" w:rsidP="00B66149">
            <w:pPr>
              <w:pStyle w:val="TableParagraph"/>
              <w:kinsoku w:val="0"/>
              <w:overflowPunct w:val="0"/>
              <w:spacing w:line="217" w:lineRule="exact"/>
              <w:ind w:left="106"/>
              <w:rPr>
                <w:lang w:val="ro-MD"/>
              </w:rPr>
            </w:pPr>
            <w:r w:rsidRPr="000F0E92">
              <w:rPr>
                <w:lang w:val="ro-MD"/>
              </w:rPr>
              <w:t xml:space="preserve">Codul fiscal: </w:t>
            </w:r>
            <w:r w:rsidRPr="000F0E92">
              <w:rPr>
                <w:b/>
                <w:lang w:val="ro-MD"/>
              </w:rPr>
              <w:t>1007601010600</w:t>
            </w:r>
          </w:p>
          <w:p w:rsidR="00BF5088" w:rsidRPr="000F0E92" w:rsidRDefault="00BF5088" w:rsidP="00B66149">
            <w:pPr>
              <w:pStyle w:val="TableParagraph"/>
              <w:kinsoku w:val="0"/>
              <w:overflowPunct w:val="0"/>
              <w:spacing w:line="217" w:lineRule="exact"/>
              <w:ind w:left="106"/>
              <w:rPr>
                <w:lang w:val="ro-MD"/>
              </w:rPr>
            </w:pPr>
            <w:r w:rsidRPr="000F0E92">
              <w:rPr>
                <w:lang w:val="ro-MD"/>
              </w:rPr>
              <w:t>IBAN:</w:t>
            </w:r>
            <w:r w:rsidRPr="000F0E92">
              <w:rPr>
                <w:b/>
                <w:lang w:val="ro-MD"/>
              </w:rPr>
              <w:t>MD40TRPCDV518410A00777AA</w:t>
            </w:r>
          </w:p>
          <w:p w:rsidR="00E13067" w:rsidRPr="000F0E92" w:rsidRDefault="00BF5088" w:rsidP="00B66149">
            <w:pPr>
              <w:pStyle w:val="TableParagraph"/>
              <w:kinsoku w:val="0"/>
              <w:overflowPunct w:val="0"/>
              <w:spacing w:line="217" w:lineRule="exact"/>
              <w:ind w:left="106"/>
              <w:rPr>
                <w:lang w:val="ro-MD"/>
              </w:rPr>
            </w:pPr>
            <w:r w:rsidRPr="000F0E92">
              <w:rPr>
                <w:lang w:val="ro-MD"/>
              </w:rPr>
              <w:t>cu nota ,,Garanția pentru ofertă’’; Termenul de valabilitate al garanţiei să fie egal cu termenul de valabilitate al ofertei (60 zile).</w:t>
            </w:r>
            <w:r w:rsidR="00271B0D" w:rsidRPr="000F0E92">
              <w:rPr>
                <w:lang w:val="ro-MD"/>
              </w:rPr>
              <w:t xml:space="preserve"> </w:t>
            </w:r>
            <w:r w:rsidRPr="000F0E92">
              <w:rPr>
                <w:lang w:val="ro-MD"/>
              </w:rPr>
              <w:t>Confirmat prin aplicarea semnăturii electronice</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13067" w:rsidRPr="000F0E92" w:rsidRDefault="00BF5088" w:rsidP="00322A8C">
            <w:pPr>
              <w:pStyle w:val="TableParagraph"/>
              <w:kinsoku w:val="0"/>
              <w:overflowPunct w:val="0"/>
              <w:spacing w:line="223" w:lineRule="exact"/>
              <w:ind w:left="109"/>
              <w:rPr>
                <w:lang w:val="ro-MD"/>
              </w:rPr>
            </w:pPr>
            <w:r w:rsidRPr="000F0E92">
              <w:rPr>
                <w:iCs/>
                <w:lang w:val="ro-MD"/>
              </w:rPr>
              <w:t>Obligatoriu</w:t>
            </w:r>
          </w:p>
        </w:tc>
      </w:tr>
      <w:tr w:rsidR="00DB47D9" w:rsidRPr="000F0E92" w:rsidTr="000F0E92">
        <w:trPr>
          <w:trHeight w:val="488"/>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B47D9" w:rsidRPr="000F0E92" w:rsidRDefault="00DB47D9" w:rsidP="000B279C">
            <w:pPr>
              <w:pStyle w:val="TableParagraph"/>
              <w:kinsoku w:val="0"/>
              <w:overflowPunct w:val="0"/>
              <w:spacing w:line="223" w:lineRule="exact"/>
              <w:ind w:left="107"/>
              <w:jc w:val="center"/>
              <w:rPr>
                <w:lang w:val="ro-MD"/>
              </w:rPr>
            </w:pPr>
            <w:r w:rsidRPr="000F0E92">
              <w:rPr>
                <w:lang w:val="ro-MD"/>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B47D9" w:rsidRPr="000F0E92" w:rsidRDefault="00DB47D9" w:rsidP="00B66149">
            <w:pPr>
              <w:pStyle w:val="TableParagraph"/>
              <w:kinsoku w:val="0"/>
              <w:overflowPunct w:val="0"/>
              <w:spacing w:line="217" w:lineRule="exact"/>
              <w:ind w:left="108"/>
              <w:rPr>
                <w:lang w:val="ro-MD"/>
              </w:rPr>
            </w:pPr>
            <w:r w:rsidRPr="000F0E92">
              <w:rPr>
                <w:lang w:val="ro-MD"/>
              </w:rPr>
              <w:t>Cerere de participare</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B47D9" w:rsidRPr="000F0E92" w:rsidRDefault="00DB47D9" w:rsidP="00B66149">
            <w:pPr>
              <w:pStyle w:val="TableParagraph"/>
              <w:kinsoku w:val="0"/>
              <w:overflowPunct w:val="0"/>
              <w:spacing w:line="217" w:lineRule="exact"/>
              <w:ind w:left="106"/>
              <w:rPr>
                <w:lang w:val="ro-MD"/>
              </w:rPr>
            </w:pPr>
            <w:r w:rsidRPr="000F0E92">
              <w:rPr>
                <w:lang w:val="ro-MD"/>
              </w:rPr>
              <w:t>Original conform anexei nr.7 din Documentația Standard  – cu semnătura electronică a operatorul economic</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B47D9" w:rsidRPr="000F0E92" w:rsidRDefault="00DB47D9" w:rsidP="00322A8C">
            <w:pPr>
              <w:pStyle w:val="TableParagraph"/>
              <w:kinsoku w:val="0"/>
              <w:overflowPunct w:val="0"/>
              <w:spacing w:line="223" w:lineRule="exact"/>
              <w:ind w:left="109"/>
              <w:rPr>
                <w:iCs/>
                <w:lang w:val="ro-MD"/>
              </w:rPr>
            </w:pPr>
            <w:r w:rsidRPr="000F0E92">
              <w:rPr>
                <w:iCs/>
                <w:lang w:val="ro-MD"/>
              </w:rPr>
              <w:t>Obligatoriu</w:t>
            </w:r>
          </w:p>
        </w:tc>
      </w:tr>
      <w:tr w:rsidR="00B34954" w:rsidRPr="000F0E92" w:rsidTr="000F0E92">
        <w:trPr>
          <w:trHeight w:val="542"/>
        </w:trPr>
        <w:tc>
          <w:tcPr>
            <w:tcW w:w="710"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B34954" w:rsidRPr="000F0E92" w:rsidRDefault="000F0E92" w:rsidP="000B279C">
            <w:pPr>
              <w:jc w:val="center"/>
              <w:rPr>
                <w:sz w:val="24"/>
                <w:szCs w:val="24"/>
                <w:lang w:val="ro-MD"/>
              </w:rPr>
            </w:pPr>
            <w:r>
              <w:rPr>
                <w:sz w:val="24"/>
                <w:szCs w:val="24"/>
                <w:lang w:val="ro-MD"/>
              </w:rPr>
              <w:t>6.</w:t>
            </w:r>
          </w:p>
        </w:tc>
        <w:tc>
          <w:tcPr>
            <w:tcW w:w="2693"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B34954" w:rsidRPr="000F0E92" w:rsidRDefault="00B34954" w:rsidP="000F0E92">
            <w:pPr>
              <w:spacing w:line="224" w:lineRule="exact"/>
              <w:ind w:left="40"/>
              <w:rPr>
                <w:sz w:val="24"/>
                <w:szCs w:val="24"/>
                <w:lang w:val="ro-MD"/>
              </w:rPr>
            </w:pPr>
            <w:r w:rsidRPr="000F0E92">
              <w:rPr>
                <w:sz w:val="24"/>
                <w:szCs w:val="24"/>
                <w:lang w:val="ro-MD"/>
              </w:rPr>
              <w:t>Declarația privind valabilitatea ofertei</w:t>
            </w:r>
            <w:r w:rsidRPr="000F0E92">
              <w:rPr>
                <w:sz w:val="24"/>
                <w:szCs w:val="24"/>
                <w:lang w:val="ro-MD"/>
              </w:rPr>
              <w:tab/>
            </w:r>
          </w:p>
        </w:tc>
        <w:tc>
          <w:tcPr>
            <w:tcW w:w="5245"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B34954" w:rsidRPr="000F0E92" w:rsidRDefault="00B34954" w:rsidP="00B66149">
            <w:pPr>
              <w:rPr>
                <w:sz w:val="24"/>
                <w:szCs w:val="24"/>
                <w:lang w:val="ro-MD"/>
              </w:rPr>
            </w:pPr>
            <w:r w:rsidRPr="000F0E92">
              <w:rPr>
                <w:sz w:val="24"/>
                <w:szCs w:val="24"/>
                <w:lang w:val="ro-MD"/>
              </w:rPr>
              <w:t>Original conform anexei nr.</w:t>
            </w:r>
            <w:r w:rsidR="000F0E92">
              <w:rPr>
                <w:sz w:val="24"/>
                <w:szCs w:val="24"/>
                <w:lang w:val="ro-MD"/>
              </w:rPr>
              <w:t xml:space="preserve"> </w:t>
            </w:r>
            <w:r w:rsidRPr="000F0E92">
              <w:rPr>
                <w:sz w:val="24"/>
                <w:szCs w:val="24"/>
                <w:lang w:val="ro-MD"/>
              </w:rPr>
              <w:t>8 din Documentația Standard  – cu semnătura electronică a operatorul economic</w:t>
            </w:r>
          </w:p>
        </w:tc>
        <w:tc>
          <w:tcPr>
            <w:tcW w:w="1522"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B34954" w:rsidRPr="000F0E92" w:rsidRDefault="000F0E92" w:rsidP="000F0E92">
            <w:pPr>
              <w:tabs>
                <w:tab w:val="left" w:pos="612"/>
              </w:tabs>
              <w:spacing w:before="120" w:after="120"/>
              <w:rPr>
                <w:iCs/>
                <w:sz w:val="24"/>
                <w:szCs w:val="24"/>
                <w:lang w:val="ro-MD"/>
              </w:rPr>
            </w:pPr>
            <w:r>
              <w:rPr>
                <w:iCs/>
                <w:sz w:val="24"/>
                <w:szCs w:val="24"/>
                <w:lang w:val="ro-MD"/>
              </w:rPr>
              <w:t xml:space="preserve">  </w:t>
            </w:r>
            <w:r w:rsidR="00B34954" w:rsidRPr="000F0E92">
              <w:rPr>
                <w:iCs/>
                <w:sz w:val="24"/>
                <w:szCs w:val="24"/>
                <w:lang w:val="ro-MD"/>
              </w:rPr>
              <w:t>Obligatoriu</w:t>
            </w:r>
          </w:p>
        </w:tc>
      </w:tr>
      <w:tr w:rsidR="00B34954" w:rsidRPr="000F0E92" w:rsidTr="000F0E92">
        <w:trPr>
          <w:trHeight w:val="732"/>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954" w:rsidRPr="000F0E92" w:rsidRDefault="00F86F6F" w:rsidP="000B279C">
            <w:pPr>
              <w:pStyle w:val="TableParagraph"/>
              <w:kinsoku w:val="0"/>
              <w:overflowPunct w:val="0"/>
              <w:spacing w:line="222" w:lineRule="exact"/>
              <w:ind w:left="107"/>
              <w:jc w:val="center"/>
              <w:rPr>
                <w:lang w:val="ro-MD"/>
              </w:rPr>
            </w:pPr>
            <w:r>
              <w:rPr>
                <w:lang w:val="ro-MD"/>
              </w:rPr>
              <w:t>7.</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954" w:rsidRPr="000F0E92" w:rsidRDefault="00B34954" w:rsidP="00B66149">
            <w:pPr>
              <w:ind w:left="40" w:right="10"/>
              <w:rPr>
                <w:sz w:val="24"/>
                <w:szCs w:val="24"/>
                <w:lang w:val="ro-MD"/>
              </w:rPr>
            </w:pPr>
            <w:r w:rsidRPr="000F0E92">
              <w:rPr>
                <w:sz w:val="24"/>
                <w:szCs w:val="24"/>
                <w:lang w:val="ro-MD"/>
              </w:rPr>
              <w:t>Certificat/Decizie, Extras de înregistrare</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954" w:rsidRPr="000F0E92" w:rsidRDefault="00B34954" w:rsidP="00B66149">
            <w:pPr>
              <w:rPr>
                <w:sz w:val="24"/>
                <w:szCs w:val="24"/>
                <w:lang w:val="ro-MD"/>
              </w:rPr>
            </w:pPr>
            <w:r w:rsidRPr="000F0E92">
              <w:rPr>
                <w:sz w:val="24"/>
                <w:szCs w:val="24"/>
                <w:lang w:val="ro-MD"/>
              </w:rPr>
              <w:t>Copii confirmate prin aplicarea semnăturii electronice</w:t>
            </w:r>
          </w:p>
        </w:tc>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954" w:rsidRPr="000F0E92" w:rsidRDefault="00B34954" w:rsidP="00633377">
            <w:pPr>
              <w:tabs>
                <w:tab w:val="left" w:pos="612"/>
              </w:tabs>
              <w:spacing w:before="120" w:after="120"/>
              <w:jc w:val="center"/>
              <w:rPr>
                <w:iCs/>
                <w:sz w:val="24"/>
                <w:szCs w:val="24"/>
                <w:lang w:val="ro-MD"/>
              </w:rPr>
            </w:pPr>
            <w:r w:rsidRPr="000F0E92">
              <w:rPr>
                <w:iCs/>
                <w:sz w:val="24"/>
                <w:szCs w:val="24"/>
                <w:lang w:val="ro-MD"/>
              </w:rPr>
              <w:t>Obligatoriu</w:t>
            </w:r>
          </w:p>
        </w:tc>
      </w:tr>
      <w:tr w:rsidR="00B34954" w:rsidRPr="000F0E92" w:rsidTr="000F0E92">
        <w:trPr>
          <w:trHeight w:val="488"/>
        </w:trPr>
        <w:tc>
          <w:tcPr>
            <w:tcW w:w="71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B34954" w:rsidRPr="000F0E92" w:rsidRDefault="00F86F6F" w:rsidP="000B279C">
            <w:pPr>
              <w:pStyle w:val="TableParagraph"/>
              <w:kinsoku w:val="0"/>
              <w:overflowPunct w:val="0"/>
              <w:jc w:val="center"/>
              <w:rPr>
                <w:lang w:val="ro-MD"/>
              </w:rPr>
            </w:pPr>
            <w:r>
              <w:rPr>
                <w:lang w:val="ro-MD"/>
              </w:rPr>
              <w:t>8.</w:t>
            </w:r>
          </w:p>
        </w:tc>
        <w:tc>
          <w:tcPr>
            <w:tcW w:w="2693"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B34954" w:rsidRPr="000F0E92" w:rsidRDefault="00B34954" w:rsidP="00B66149">
            <w:pPr>
              <w:spacing w:line="224" w:lineRule="exact"/>
              <w:rPr>
                <w:sz w:val="24"/>
                <w:szCs w:val="24"/>
                <w:lang w:val="ro-MD"/>
              </w:rPr>
            </w:pPr>
            <w:r w:rsidRPr="000F0E92">
              <w:rPr>
                <w:sz w:val="24"/>
                <w:szCs w:val="24"/>
                <w:lang w:val="ro-MD"/>
              </w:rPr>
              <w:t>Certificat de atribuire a contului bancar</w:t>
            </w:r>
          </w:p>
        </w:tc>
        <w:tc>
          <w:tcPr>
            <w:tcW w:w="5245"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B34954" w:rsidRPr="000F0E92" w:rsidRDefault="00B34954" w:rsidP="00B66149">
            <w:pPr>
              <w:spacing w:line="196" w:lineRule="exact"/>
              <w:ind w:left="40"/>
              <w:rPr>
                <w:sz w:val="24"/>
                <w:szCs w:val="24"/>
                <w:lang w:val="ro-MD"/>
              </w:rPr>
            </w:pPr>
            <w:r w:rsidRPr="000F0E92">
              <w:rPr>
                <w:sz w:val="24"/>
                <w:szCs w:val="24"/>
                <w:lang w:val="ro-MD"/>
              </w:rPr>
              <w:t>Copie eliberată de către banca deținătoare de cont cu indicarea codului IBAN. Confirmat prin aplicarea semnăturii electronice</w:t>
            </w:r>
          </w:p>
        </w:tc>
        <w:tc>
          <w:tcPr>
            <w:tcW w:w="1522"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B34954" w:rsidRPr="000F0E92" w:rsidRDefault="00B34954" w:rsidP="00633377">
            <w:pPr>
              <w:tabs>
                <w:tab w:val="left" w:pos="612"/>
              </w:tabs>
              <w:spacing w:before="120" w:after="120"/>
              <w:jc w:val="center"/>
              <w:rPr>
                <w:iCs/>
                <w:sz w:val="24"/>
                <w:szCs w:val="24"/>
                <w:lang w:val="ro-MD"/>
              </w:rPr>
            </w:pPr>
            <w:r w:rsidRPr="000F0E92">
              <w:rPr>
                <w:iCs/>
                <w:sz w:val="24"/>
                <w:szCs w:val="24"/>
                <w:lang w:val="ro-MD"/>
              </w:rPr>
              <w:t>Obligatoriu</w:t>
            </w:r>
          </w:p>
        </w:tc>
      </w:tr>
      <w:tr w:rsidR="00B34954" w:rsidRPr="000F0E92" w:rsidTr="000F0E92">
        <w:trPr>
          <w:trHeight w:val="838"/>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34954" w:rsidRPr="000F0E92" w:rsidRDefault="00F86F6F" w:rsidP="000B279C">
            <w:pPr>
              <w:jc w:val="center"/>
              <w:rPr>
                <w:sz w:val="24"/>
                <w:szCs w:val="24"/>
                <w:lang w:val="ro-MD"/>
              </w:rPr>
            </w:pPr>
            <w:r>
              <w:rPr>
                <w:sz w:val="24"/>
                <w:szCs w:val="24"/>
                <w:lang w:val="ro-MD"/>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34954" w:rsidRPr="000F0E92" w:rsidRDefault="00B34954" w:rsidP="00B66149">
            <w:pPr>
              <w:spacing w:line="224" w:lineRule="exact"/>
              <w:ind w:left="40"/>
              <w:rPr>
                <w:sz w:val="24"/>
                <w:szCs w:val="24"/>
                <w:lang w:val="ro-MD"/>
              </w:rPr>
            </w:pPr>
            <w:r w:rsidRPr="000F0E92">
              <w:rPr>
                <w:sz w:val="24"/>
                <w:szCs w:val="24"/>
                <w:lang w:val="ro-MD"/>
              </w:rPr>
              <w:t>Certificat cu privire la efectuarea sistematică a plății impozitelor, contribuțiilor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34954" w:rsidRPr="000F0E92" w:rsidRDefault="00B34954" w:rsidP="00B66149">
            <w:pPr>
              <w:spacing w:line="224" w:lineRule="exact"/>
              <w:rPr>
                <w:sz w:val="24"/>
                <w:szCs w:val="24"/>
                <w:lang w:val="ro-MD"/>
              </w:rPr>
            </w:pPr>
            <w:r w:rsidRPr="000F0E92">
              <w:rPr>
                <w:sz w:val="24"/>
                <w:szCs w:val="24"/>
                <w:lang w:val="ro-MD"/>
              </w:rPr>
              <w:t>original sau copie – eliberat de Inspectoratul Fiscal. Confirmat prin aplicarea semnăturii electronice</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34954" w:rsidRPr="000F0E92" w:rsidRDefault="00B34954" w:rsidP="00633377">
            <w:pPr>
              <w:tabs>
                <w:tab w:val="left" w:pos="612"/>
              </w:tabs>
              <w:spacing w:before="120" w:after="120"/>
              <w:jc w:val="center"/>
              <w:rPr>
                <w:iCs/>
                <w:sz w:val="24"/>
                <w:szCs w:val="24"/>
                <w:lang w:val="ro-MD"/>
              </w:rPr>
            </w:pPr>
            <w:r w:rsidRPr="000F0E92">
              <w:rPr>
                <w:iCs/>
                <w:sz w:val="24"/>
                <w:szCs w:val="24"/>
                <w:lang w:val="ro-MD"/>
              </w:rPr>
              <w:t>Obligatoriu</w:t>
            </w:r>
          </w:p>
        </w:tc>
      </w:tr>
      <w:tr w:rsidR="001B0C28" w:rsidRPr="000F0E92" w:rsidTr="000F0E92">
        <w:trPr>
          <w:trHeight w:val="731"/>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B0C28" w:rsidRPr="000F0E92" w:rsidRDefault="005C3FC2" w:rsidP="000B279C">
            <w:pPr>
              <w:pStyle w:val="TableParagraph"/>
              <w:kinsoku w:val="0"/>
              <w:overflowPunct w:val="0"/>
              <w:jc w:val="center"/>
              <w:rPr>
                <w:lang w:val="ro-MD"/>
              </w:rPr>
            </w:pPr>
            <w:r>
              <w:rPr>
                <w:lang w:val="ro-MD"/>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B0C28" w:rsidRPr="00750DE0" w:rsidRDefault="001B0C28" w:rsidP="00B66149">
            <w:pPr>
              <w:tabs>
                <w:tab w:val="left" w:pos="612"/>
              </w:tabs>
              <w:spacing w:before="120" w:after="120"/>
              <w:rPr>
                <w:lang w:val="ro-MD"/>
              </w:rPr>
            </w:pPr>
            <w:r w:rsidRPr="00750DE0">
              <w:rPr>
                <w:lang w:val="ro-MD"/>
              </w:rPr>
              <w:t>DECLARAŢIE</w:t>
            </w:r>
          </w:p>
          <w:p w:rsidR="001B0C28" w:rsidRPr="000F0E92" w:rsidRDefault="001B0C28" w:rsidP="00B66149">
            <w:pPr>
              <w:spacing w:line="206" w:lineRule="exact"/>
              <w:ind w:left="40"/>
              <w:rPr>
                <w:sz w:val="24"/>
                <w:szCs w:val="24"/>
                <w:lang w:val="ro-MD"/>
              </w:rPr>
            </w:pPr>
            <w:r w:rsidRPr="00750DE0">
              <w:rPr>
                <w:lang w:val="ro-MD"/>
              </w:rPr>
              <w:t>privind confirmarea identității beneficiarilor efectivi și neîncadrarea acestora în situația condamnării  pentru participarea la activităţi ale unei organizaţii sau grupări criminale, pentru corupţie, fraudă şi/sau spălare de bani.</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B0C28" w:rsidRPr="000F0E92" w:rsidRDefault="001B0C28" w:rsidP="00B66149">
            <w:pPr>
              <w:tabs>
                <w:tab w:val="left" w:pos="612"/>
              </w:tabs>
              <w:rPr>
                <w:sz w:val="24"/>
                <w:szCs w:val="24"/>
                <w:lang w:val="ro-MD"/>
              </w:rPr>
            </w:pPr>
            <w:r w:rsidRPr="000F0E92">
              <w:rPr>
                <w:sz w:val="24"/>
                <w:szCs w:val="24"/>
                <w:lang w:val="ro-MD"/>
              </w:rPr>
              <w:t>APROBAT  prin Ordinul</w:t>
            </w:r>
            <w:r w:rsidR="00B66149" w:rsidRPr="000F0E92">
              <w:rPr>
                <w:sz w:val="24"/>
                <w:szCs w:val="24"/>
                <w:lang w:val="ro-MD"/>
              </w:rPr>
              <w:t xml:space="preserve"> </w:t>
            </w:r>
            <w:r w:rsidRPr="000F0E92">
              <w:rPr>
                <w:sz w:val="24"/>
                <w:szCs w:val="24"/>
                <w:lang w:val="ro-MD"/>
              </w:rPr>
              <w:t>Ministrului Finanțelor</w:t>
            </w:r>
            <w:r w:rsidR="00B66149" w:rsidRPr="000F0E92">
              <w:rPr>
                <w:sz w:val="24"/>
                <w:szCs w:val="24"/>
                <w:lang w:val="ro-MD"/>
              </w:rPr>
              <w:t xml:space="preserve"> nr. 145</w:t>
            </w:r>
            <w:r w:rsidRPr="000F0E92">
              <w:rPr>
                <w:sz w:val="24"/>
                <w:szCs w:val="24"/>
                <w:lang w:val="ro-MD"/>
              </w:rPr>
              <w:t xml:space="preserve"> din 24 noiembrie 2020</w:t>
            </w:r>
          </w:p>
          <w:p w:rsidR="001B0C28" w:rsidRPr="000F0E92" w:rsidRDefault="001B0C28" w:rsidP="00B66149">
            <w:pPr>
              <w:tabs>
                <w:tab w:val="left" w:pos="612"/>
              </w:tabs>
              <w:rPr>
                <w:b/>
                <w:sz w:val="24"/>
                <w:szCs w:val="24"/>
                <w:lang w:val="ro-MD"/>
              </w:rPr>
            </w:pPr>
          </w:p>
          <w:p w:rsidR="001B0C28" w:rsidRPr="000F0E92" w:rsidRDefault="001B0C28" w:rsidP="00B66149">
            <w:pPr>
              <w:tabs>
                <w:tab w:val="left" w:pos="612"/>
              </w:tabs>
              <w:rPr>
                <w:b/>
                <w:sz w:val="24"/>
                <w:szCs w:val="24"/>
                <w:lang w:val="ro-MD"/>
              </w:rPr>
            </w:pPr>
            <w:r w:rsidRPr="000F0E92">
              <w:rPr>
                <w:b/>
                <w:sz w:val="24"/>
                <w:szCs w:val="24"/>
                <w:lang w:val="ro-MD"/>
              </w:rPr>
              <w:t>La semnarea contractului,</w:t>
            </w:r>
            <w:r w:rsidR="00B66149" w:rsidRPr="000F0E92">
              <w:rPr>
                <w:b/>
                <w:sz w:val="24"/>
                <w:szCs w:val="24"/>
                <w:lang w:val="ro-MD"/>
              </w:rPr>
              <w:t xml:space="preserve"> </w:t>
            </w:r>
            <w:r w:rsidRPr="000F0E92">
              <w:rPr>
                <w:b/>
                <w:sz w:val="24"/>
                <w:szCs w:val="24"/>
                <w:lang w:val="ro-MD"/>
              </w:rPr>
              <w:t>OE desemnat cîștigător.</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B0C28" w:rsidRPr="000F0E92" w:rsidRDefault="001B0C28" w:rsidP="00633377">
            <w:pPr>
              <w:tabs>
                <w:tab w:val="left" w:pos="612"/>
              </w:tabs>
              <w:spacing w:before="120" w:after="120"/>
              <w:jc w:val="center"/>
              <w:rPr>
                <w:iCs/>
                <w:sz w:val="24"/>
                <w:szCs w:val="24"/>
                <w:lang w:val="ro-MD"/>
              </w:rPr>
            </w:pPr>
            <w:r w:rsidRPr="000F0E92">
              <w:rPr>
                <w:sz w:val="24"/>
                <w:szCs w:val="24"/>
                <w:lang w:val="ro-MD"/>
              </w:rPr>
              <w:t>Obligatoriu</w:t>
            </w:r>
          </w:p>
        </w:tc>
      </w:tr>
      <w:tr w:rsidR="00CE2103" w:rsidRPr="000F0E92" w:rsidTr="000F0E92">
        <w:trPr>
          <w:trHeight w:val="2845"/>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E2103" w:rsidRPr="000F0E92" w:rsidRDefault="005C3FC2" w:rsidP="000B279C">
            <w:pPr>
              <w:pStyle w:val="TableParagraph"/>
              <w:kinsoku w:val="0"/>
              <w:overflowPunct w:val="0"/>
              <w:jc w:val="center"/>
              <w:rPr>
                <w:lang w:val="ro-MD"/>
              </w:rPr>
            </w:pPr>
            <w:r>
              <w:rPr>
                <w:lang w:val="ro-MD"/>
              </w:rPr>
              <w:lastRenderedPageBreak/>
              <w:t>11.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33377" w:rsidRPr="000F0E92" w:rsidRDefault="000F4ADD" w:rsidP="00B66149">
            <w:pPr>
              <w:tabs>
                <w:tab w:val="left" w:pos="612"/>
              </w:tabs>
              <w:rPr>
                <w:sz w:val="24"/>
                <w:szCs w:val="24"/>
                <w:lang w:val="ro-MD"/>
              </w:rPr>
            </w:pPr>
            <w:r w:rsidRPr="000F0E92">
              <w:rPr>
                <w:sz w:val="24"/>
                <w:szCs w:val="24"/>
                <w:lang w:val="ro-MD"/>
              </w:rPr>
              <w:t>Garanția de bună</w:t>
            </w:r>
            <w:r w:rsidR="00CE2103" w:rsidRPr="000F0E92">
              <w:rPr>
                <w:sz w:val="24"/>
                <w:szCs w:val="24"/>
                <w:lang w:val="ro-MD"/>
              </w:rPr>
              <w:t xml:space="preserve"> </w:t>
            </w:r>
          </w:p>
          <w:p w:rsidR="00E973A9" w:rsidRPr="000F0E92" w:rsidRDefault="00CE2103" w:rsidP="00B66149">
            <w:pPr>
              <w:tabs>
                <w:tab w:val="left" w:pos="612"/>
              </w:tabs>
              <w:rPr>
                <w:sz w:val="24"/>
                <w:szCs w:val="24"/>
                <w:lang w:val="ro-MD"/>
              </w:rPr>
            </w:pPr>
            <w:r w:rsidRPr="000F0E92">
              <w:rPr>
                <w:sz w:val="24"/>
                <w:szCs w:val="24"/>
                <w:lang w:val="ro-MD"/>
              </w:rPr>
              <w:t>execuție 5% din suma contractului cu TVA.</w:t>
            </w:r>
          </w:p>
          <w:p w:rsidR="00CE2103" w:rsidRPr="000F0E92" w:rsidRDefault="00E973A9" w:rsidP="00B66149">
            <w:pPr>
              <w:tabs>
                <w:tab w:val="left" w:pos="612"/>
              </w:tabs>
              <w:rPr>
                <w:b/>
                <w:sz w:val="24"/>
                <w:szCs w:val="24"/>
                <w:lang w:val="ro-MD"/>
              </w:rPr>
            </w:pPr>
            <w:r w:rsidRPr="000F0E92">
              <w:rPr>
                <w:b/>
                <w:sz w:val="24"/>
                <w:szCs w:val="24"/>
                <w:lang w:val="ro-MD"/>
              </w:rPr>
              <w:t>(anexa nr. 10)</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E2103" w:rsidRPr="000F0E92" w:rsidRDefault="00CE2103" w:rsidP="00B66149">
            <w:pPr>
              <w:tabs>
                <w:tab w:val="left" w:pos="612"/>
              </w:tabs>
              <w:rPr>
                <w:b/>
                <w:sz w:val="24"/>
                <w:szCs w:val="24"/>
                <w:lang w:val="ro-MD"/>
              </w:rPr>
            </w:pPr>
            <w:r w:rsidRPr="000F0E92">
              <w:rPr>
                <w:b/>
                <w:sz w:val="24"/>
                <w:szCs w:val="24"/>
                <w:lang w:val="ro-MD"/>
              </w:rPr>
              <w:t>La semnarea contractului,</w:t>
            </w:r>
          </w:p>
          <w:p w:rsidR="00CE2103" w:rsidRPr="000F0E92" w:rsidRDefault="00CE2103" w:rsidP="00B66149">
            <w:pPr>
              <w:tabs>
                <w:tab w:val="left" w:pos="612"/>
              </w:tabs>
              <w:rPr>
                <w:b/>
                <w:sz w:val="24"/>
                <w:szCs w:val="24"/>
                <w:lang w:val="ro-MD"/>
              </w:rPr>
            </w:pPr>
            <w:r w:rsidRPr="000F0E92">
              <w:rPr>
                <w:b/>
                <w:sz w:val="24"/>
                <w:szCs w:val="24"/>
                <w:lang w:val="ro-MD"/>
              </w:rPr>
              <w:t>OE desemnat cîștigător.</w:t>
            </w:r>
          </w:p>
          <w:p w:rsidR="00CE2103" w:rsidRPr="000F0E92" w:rsidRDefault="00CE2103" w:rsidP="00B66149">
            <w:pPr>
              <w:tabs>
                <w:tab w:val="left" w:pos="279"/>
              </w:tabs>
              <w:suppressAutoHyphens/>
              <w:rPr>
                <w:noProof/>
                <w:color w:val="000000"/>
                <w:sz w:val="24"/>
                <w:szCs w:val="24"/>
                <w:lang w:val="ro-MD" w:eastAsia="en-US"/>
              </w:rPr>
            </w:pPr>
            <w:r w:rsidRPr="000F0E92">
              <w:rPr>
                <w:noProof/>
                <w:color w:val="000000"/>
                <w:sz w:val="24"/>
                <w:szCs w:val="24"/>
                <w:lang w:val="ro-MD" w:eastAsia="en-US"/>
              </w:rPr>
              <w:t>a)Garanția de buna execuție (emisă  de o bancă comercială)</w:t>
            </w:r>
          </w:p>
          <w:p w:rsidR="00CE2103" w:rsidRPr="000F0E92" w:rsidRDefault="00CE2103" w:rsidP="00B66149">
            <w:pPr>
              <w:tabs>
                <w:tab w:val="left" w:pos="425"/>
              </w:tabs>
              <w:suppressAutoHyphens/>
              <w:rPr>
                <w:noProof/>
                <w:color w:val="000000"/>
                <w:sz w:val="24"/>
                <w:szCs w:val="24"/>
                <w:lang w:val="ro-MD" w:eastAsia="en-US"/>
              </w:rPr>
            </w:pPr>
            <w:r w:rsidRPr="000F0E92">
              <w:rPr>
                <w:noProof/>
                <w:color w:val="000000"/>
                <w:sz w:val="24"/>
                <w:szCs w:val="24"/>
                <w:lang w:val="ro-MD" w:eastAsia="en-US"/>
              </w:rPr>
              <w:t>b)Garanția de buna execuție prin transfer la contul autorităţii contractante, conform următoarelor date bancare:</w:t>
            </w:r>
          </w:p>
          <w:p w:rsidR="00CE2103" w:rsidRPr="000F0E92" w:rsidRDefault="00CE2103" w:rsidP="00B66149">
            <w:pPr>
              <w:tabs>
                <w:tab w:val="left" w:pos="425"/>
              </w:tabs>
              <w:rPr>
                <w:i/>
                <w:noProof/>
                <w:color w:val="000000"/>
                <w:sz w:val="24"/>
                <w:szCs w:val="24"/>
                <w:lang w:val="ro-MD" w:eastAsia="en-US"/>
              </w:rPr>
            </w:pPr>
            <w:r w:rsidRPr="000F0E92">
              <w:rPr>
                <w:i/>
                <w:noProof/>
                <w:color w:val="000000"/>
                <w:sz w:val="24"/>
                <w:szCs w:val="24"/>
                <w:lang w:val="ro-MD" w:eastAsia="en-US"/>
              </w:rPr>
              <w:t xml:space="preserve">Beneficiarul plăţii : </w:t>
            </w:r>
            <w:r w:rsidRPr="000F0E92">
              <w:rPr>
                <w:b/>
                <w:noProof/>
                <w:color w:val="000000"/>
                <w:sz w:val="24"/>
                <w:szCs w:val="24"/>
                <w:lang w:val="ro-MD" w:eastAsia="en-US"/>
              </w:rPr>
              <w:t>DGETS</w:t>
            </w:r>
          </w:p>
          <w:p w:rsidR="00CE2103" w:rsidRPr="000F0E92" w:rsidRDefault="00CE2103" w:rsidP="00B66149">
            <w:pPr>
              <w:tabs>
                <w:tab w:val="left" w:pos="425"/>
              </w:tabs>
              <w:rPr>
                <w:i/>
                <w:noProof/>
                <w:color w:val="000000"/>
                <w:sz w:val="24"/>
                <w:szCs w:val="24"/>
                <w:lang w:val="ro-MD" w:eastAsia="en-US"/>
              </w:rPr>
            </w:pPr>
            <w:r w:rsidRPr="000F0E92">
              <w:rPr>
                <w:i/>
                <w:noProof/>
                <w:color w:val="000000"/>
                <w:sz w:val="24"/>
                <w:szCs w:val="24"/>
                <w:lang w:val="ro-MD" w:eastAsia="en-US"/>
              </w:rPr>
              <w:t xml:space="preserve">Denumirea Băncii: </w:t>
            </w:r>
            <w:r w:rsidRPr="000F0E92">
              <w:rPr>
                <w:b/>
                <w:noProof/>
                <w:color w:val="000000"/>
                <w:sz w:val="24"/>
                <w:szCs w:val="24"/>
                <w:lang w:val="ro-MD" w:eastAsia="en-US"/>
              </w:rPr>
              <w:t>Trezorăria de Stat mun. Chișinău</w:t>
            </w:r>
          </w:p>
          <w:p w:rsidR="00CE2103" w:rsidRPr="000F0E92" w:rsidRDefault="00CE2103" w:rsidP="00B66149">
            <w:pPr>
              <w:tabs>
                <w:tab w:val="left" w:pos="425"/>
              </w:tabs>
              <w:rPr>
                <w:i/>
                <w:noProof/>
                <w:color w:val="000000"/>
                <w:sz w:val="24"/>
                <w:szCs w:val="24"/>
                <w:lang w:val="ro-MD" w:eastAsia="en-US"/>
              </w:rPr>
            </w:pPr>
            <w:r w:rsidRPr="000F0E92">
              <w:rPr>
                <w:i/>
                <w:noProof/>
                <w:color w:val="000000"/>
                <w:sz w:val="24"/>
                <w:szCs w:val="24"/>
                <w:lang w:val="ro-MD" w:eastAsia="en-US"/>
              </w:rPr>
              <w:t xml:space="preserve">Codul fiscal: </w:t>
            </w:r>
            <w:r w:rsidRPr="000F0E92">
              <w:rPr>
                <w:rFonts w:eastAsiaTheme="minorEastAsia"/>
                <w:b/>
                <w:sz w:val="24"/>
                <w:szCs w:val="24"/>
                <w:lang w:val="ro-MD"/>
              </w:rPr>
              <w:t>1007601010600</w:t>
            </w:r>
          </w:p>
          <w:p w:rsidR="00CE2103" w:rsidRPr="000F0E92" w:rsidRDefault="00CE2103" w:rsidP="00B66149">
            <w:pPr>
              <w:tabs>
                <w:tab w:val="left" w:pos="425"/>
              </w:tabs>
              <w:rPr>
                <w:i/>
                <w:noProof/>
                <w:color w:val="000000"/>
                <w:sz w:val="24"/>
                <w:szCs w:val="24"/>
                <w:lang w:val="ro-MD" w:eastAsia="en-US"/>
              </w:rPr>
            </w:pPr>
            <w:r w:rsidRPr="000F0E92">
              <w:rPr>
                <w:i/>
                <w:noProof/>
                <w:color w:val="000000"/>
                <w:sz w:val="24"/>
                <w:szCs w:val="24"/>
                <w:lang w:val="ro-MD" w:eastAsia="en-US"/>
              </w:rPr>
              <w:t xml:space="preserve">Contul de decontare; </w:t>
            </w:r>
            <w:r w:rsidRPr="000F0E92">
              <w:rPr>
                <w:rFonts w:eastAsiaTheme="minorEastAsia"/>
                <w:b/>
                <w:sz w:val="24"/>
                <w:szCs w:val="24"/>
                <w:lang w:val="ro-MD"/>
              </w:rPr>
              <w:t>MD</w:t>
            </w:r>
            <w:r w:rsidRPr="000F0E92">
              <w:rPr>
                <w:b/>
                <w:sz w:val="24"/>
                <w:szCs w:val="24"/>
                <w:lang w:val="ro-MD"/>
              </w:rPr>
              <w:t>40TRPCDV518410A00777AA</w:t>
            </w:r>
          </w:p>
          <w:p w:rsidR="00CE2103" w:rsidRPr="000F0E92" w:rsidRDefault="00CE2103" w:rsidP="00B66149">
            <w:pPr>
              <w:tabs>
                <w:tab w:val="left" w:pos="425"/>
              </w:tabs>
              <w:rPr>
                <w:i/>
                <w:noProof/>
                <w:color w:val="000000"/>
                <w:sz w:val="24"/>
                <w:szCs w:val="24"/>
                <w:lang w:val="ro-MD" w:eastAsia="en-US"/>
              </w:rPr>
            </w:pPr>
            <w:r w:rsidRPr="000F0E92">
              <w:rPr>
                <w:i/>
                <w:noProof/>
                <w:color w:val="000000"/>
                <w:sz w:val="24"/>
                <w:szCs w:val="24"/>
                <w:lang w:val="ro-MD" w:eastAsia="en-US"/>
              </w:rPr>
              <w:t xml:space="preserve">Contul trezorerial: </w:t>
            </w:r>
            <w:r w:rsidRPr="000F0E92">
              <w:rPr>
                <w:b/>
                <w:noProof/>
                <w:color w:val="000000"/>
                <w:sz w:val="24"/>
                <w:szCs w:val="24"/>
                <w:lang w:val="ro-MD" w:eastAsia="en-US"/>
              </w:rPr>
              <w:t>TREZMD2X</w:t>
            </w:r>
          </w:p>
          <w:p w:rsidR="00CE2103" w:rsidRPr="000F0E92" w:rsidRDefault="00CE2103" w:rsidP="00B66149">
            <w:pPr>
              <w:tabs>
                <w:tab w:val="left" w:pos="425"/>
              </w:tabs>
              <w:rPr>
                <w:sz w:val="24"/>
                <w:szCs w:val="24"/>
                <w:lang w:val="ro-MD"/>
              </w:rPr>
            </w:pPr>
            <w:r w:rsidRPr="000F0E92">
              <w:rPr>
                <w:i/>
                <w:noProof/>
                <w:color w:val="000000"/>
                <w:sz w:val="24"/>
                <w:szCs w:val="24"/>
                <w:lang w:val="ro-MD" w:eastAsia="en-US"/>
              </w:rPr>
              <w:t>Trezoreria regională: mun. Chișinău, bd. Pușkin 42</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E2103" w:rsidRPr="000F0E92" w:rsidRDefault="00CE2103" w:rsidP="00633377">
            <w:pPr>
              <w:tabs>
                <w:tab w:val="left" w:pos="612"/>
              </w:tabs>
              <w:spacing w:before="120" w:after="120"/>
              <w:jc w:val="center"/>
              <w:rPr>
                <w:sz w:val="24"/>
                <w:szCs w:val="24"/>
                <w:lang w:val="ro-MD"/>
              </w:rPr>
            </w:pPr>
            <w:r w:rsidRPr="000F0E92">
              <w:rPr>
                <w:sz w:val="24"/>
                <w:szCs w:val="24"/>
                <w:lang w:val="ro-MD"/>
              </w:rPr>
              <w:t>Obligatoriu</w:t>
            </w:r>
          </w:p>
        </w:tc>
      </w:tr>
      <w:tr w:rsidR="00C30750" w:rsidRPr="000F0E92" w:rsidTr="000F0E92">
        <w:trPr>
          <w:trHeight w:val="419"/>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30750" w:rsidRPr="000F0E92" w:rsidRDefault="005C3FC2" w:rsidP="000B279C">
            <w:pPr>
              <w:pStyle w:val="TableParagraph"/>
              <w:kinsoku w:val="0"/>
              <w:overflowPunct w:val="0"/>
              <w:jc w:val="center"/>
              <w:rPr>
                <w:lang w:val="ro-MD"/>
              </w:rPr>
            </w:pPr>
            <w:r>
              <w:rPr>
                <w:lang w:val="ro-MD"/>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30750" w:rsidRPr="000F0E92" w:rsidRDefault="00C30750" w:rsidP="00B66149">
            <w:pPr>
              <w:tabs>
                <w:tab w:val="left" w:pos="612"/>
              </w:tabs>
              <w:rPr>
                <w:sz w:val="24"/>
                <w:szCs w:val="24"/>
                <w:lang w:val="ro-MD"/>
              </w:rPr>
            </w:pPr>
            <w:r w:rsidRPr="000F0E92">
              <w:rPr>
                <w:sz w:val="24"/>
                <w:szCs w:val="24"/>
                <w:lang w:val="ro-MD"/>
              </w:rPr>
              <w:t>Date despre participant</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30750" w:rsidRPr="000F0E92" w:rsidRDefault="00C30750" w:rsidP="00C30750">
            <w:pPr>
              <w:tabs>
                <w:tab w:val="left" w:pos="612"/>
              </w:tabs>
              <w:rPr>
                <w:sz w:val="24"/>
                <w:szCs w:val="24"/>
                <w:lang w:val="ro-MD"/>
              </w:rPr>
            </w:pPr>
            <w:r w:rsidRPr="000F0E92">
              <w:rPr>
                <w:sz w:val="24"/>
                <w:szCs w:val="24"/>
                <w:lang w:val="ro-MD"/>
              </w:rPr>
              <w:t>Original, semnat electronic</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30750" w:rsidRPr="000F0E92" w:rsidRDefault="00C30750" w:rsidP="00633377">
            <w:pPr>
              <w:tabs>
                <w:tab w:val="left" w:pos="612"/>
              </w:tabs>
              <w:spacing w:before="120" w:after="120"/>
              <w:jc w:val="center"/>
              <w:rPr>
                <w:sz w:val="24"/>
                <w:szCs w:val="24"/>
                <w:lang w:val="ro-MD"/>
              </w:rPr>
            </w:pPr>
            <w:r w:rsidRPr="000F0E92">
              <w:rPr>
                <w:sz w:val="24"/>
                <w:szCs w:val="24"/>
                <w:lang w:val="ro-MD"/>
              </w:rPr>
              <w:t>Obligatoriu</w:t>
            </w:r>
          </w:p>
        </w:tc>
      </w:tr>
      <w:tr w:rsidR="00C30750" w:rsidRPr="000F0E92" w:rsidTr="000F0E92">
        <w:trPr>
          <w:trHeight w:val="46"/>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30750" w:rsidRPr="000F0E92" w:rsidRDefault="005C3FC2" w:rsidP="000B279C">
            <w:pPr>
              <w:pStyle w:val="TableParagraph"/>
              <w:kinsoku w:val="0"/>
              <w:overflowPunct w:val="0"/>
              <w:jc w:val="center"/>
              <w:rPr>
                <w:lang w:val="ro-MD"/>
              </w:rPr>
            </w:pPr>
            <w:r>
              <w:rPr>
                <w:lang w:val="ro-MD"/>
              </w:rPr>
              <w:t>13.</w:t>
            </w:r>
          </w:p>
        </w:tc>
        <w:tc>
          <w:tcPr>
            <w:tcW w:w="2693"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30750" w:rsidRPr="000F0E92" w:rsidRDefault="00C30750" w:rsidP="00B66149">
            <w:pPr>
              <w:tabs>
                <w:tab w:val="left" w:pos="612"/>
              </w:tabs>
              <w:rPr>
                <w:sz w:val="24"/>
                <w:szCs w:val="24"/>
                <w:lang w:val="ro-MD"/>
              </w:rPr>
            </w:pPr>
            <w:r w:rsidRPr="000F0E92">
              <w:rPr>
                <w:sz w:val="24"/>
                <w:szCs w:val="24"/>
                <w:lang w:val="ro-MD"/>
              </w:rPr>
              <w:t>Certificat de conf</w:t>
            </w:r>
            <w:r w:rsidR="002F70C4" w:rsidRPr="000F0E92">
              <w:rPr>
                <w:sz w:val="24"/>
                <w:szCs w:val="24"/>
                <w:lang w:val="ro-MD"/>
              </w:rPr>
              <w:t>ormitate a bunurilor sau alt certificat echivalent ce confirmă calitatea lor.</w:t>
            </w:r>
          </w:p>
        </w:tc>
        <w:tc>
          <w:tcPr>
            <w:tcW w:w="5245"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30750" w:rsidRPr="000F0E92" w:rsidRDefault="002F70C4" w:rsidP="00B66149">
            <w:pPr>
              <w:tabs>
                <w:tab w:val="left" w:pos="612"/>
              </w:tabs>
              <w:rPr>
                <w:sz w:val="24"/>
                <w:szCs w:val="24"/>
                <w:lang w:val="ro-MD"/>
              </w:rPr>
            </w:pPr>
            <w:r w:rsidRPr="000F0E92">
              <w:rPr>
                <w:sz w:val="24"/>
                <w:szCs w:val="24"/>
                <w:lang w:val="ro-MD"/>
              </w:rPr>
              <w:t>Certificat eliberat de Organismul Național de Verificare a conformității produselor, copia originalului cu semnătura electronică a operatorului electronic.</w:t>
            </w:r>
          </w:p>
        </w:tc>
        <w:tc>
          <w:tcPr>
            <w:tcW w:w="1522"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30750" w:rsidRPr="000F0E92" w:rsidRDefault="009E2C01" w:rsidP="00633377">
            <w:pPr>
              <w:tabs>
                <w:tab w:val="left" w:pos="612"/>
              </w:tabs>
              <w:spacing w:before="120" w:after="120"/>
              <w:jc w:val="center"/>
              <w:rPr>
                <w:sz w:val="24"/>
                <w:szCs w:val="24"/>
                <w:lang w:val="ro-MD"/>
              </w:rPr>
            </w:pPr>
            <w:r w:rsidRPr="000F0E92">
              <w:rPr>
                <w:sz w:val="24"/>
                <w:szCs w:val="24"/>
                <w:lang w:val="ro-MD"/>
              </w:rPr>
              <w:t>Obligatoriu</w:t>
            </w:r>
          </w:p>
        </w:tc>
      </w:tr>
      <w:tr w:rsidR="00165781" w:rsidRPr="000F0E92" w:rsidTr="000F0E92">
        <w:trPr>
          <w:trHeight w:val="46"/>
        </w:trPr>
        <w:tc>
          <w:tcPr>
            <w:tcW w:w="71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165781" w:rsidRPr="000F0E92" w:rsidRDefault="005C3FC2" w:rsidP="000B279C">
            <w:pPr>
              <w:pStyle w:val="TableParagraph"/>
              <w:kinsoku w:val="0"/>
              <w:overflowPunct w:val="0"/>
              <w:jc w:val="center"/>
              <w:rPr>
                <w:lang w:val="ro-MD"/>
              </w:rPr>
            </w:pPr>
            <w:r>
              <w:rPr>
                <w:lang w:val="ro-MD"/>
              </w:rPr>
              <w:t>14.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165781" w:rsidRPr="000F0E92" w:rsidRDefault="0038004B" w:rsidP="00165781">
            <w:pPr>
              <w:rPr>
                <w:sz w:val="24"/>
                <w:szCs w:val="24"/>
                <w:lang w:val="ro-MD" w:eastAsia="ro-RO"/>
              </w:rPr>
            </w:pPr>
            <w:r w:rsidRPr="000F0E92">
              <w:rPr>
                <w:sz w:val="24"/>
                <w:szCs w:val="24"/>
                <w:lang w:val="ro-MD" w:eastAsia="ro-RO"/>
              </w:rPr>
              <w:t>Informații privind asocierea</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165781" w:rsidRPr="000F0E92" w:rsidRDefault="0038004B" w:rsidP="00165781">
            <w:pPr>
              <w:rPr>
                <w:sz w:val="24"/>
                <w:szCs w:val="24"/>
                <w:lang w:val="ro-MD" w:eastAsia="ro-RO"/>
              </w:rPr>
            </w:pPr>
            <w:r w:rsidRPr="000F0E92">
              <w:rPr>
                <w:sz w:val="24"/>
                <w:szCs w:val="24"/>
                <w:lang w:val="ro-MD" w:eastAsia="ro-RO"/>
              </w:rPr>
              <w:t>Original conform anexei nr. 11 din Documentația Standard  – cu semnătura electronică a operatorul economic</w:t>
            </w:r>
          </w:p>
        </w:tc>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rsidR="00165781" w:rsidRPr="005C3FC2" w:rsidRDefault="0038004B" w:rsidP="005C3FC2">
            <w:pPr>
              <w:tabs>
                <w:tab w:val="left" w:pos="612"/>
              </w:tabs>
              <w:spacing w:before="120" w:after="120"/>
              <w:jc w:val="center"/>
              <w:rPr>
                <w:iCs/>
                <w:sz w:val="24"/>
                <w:szCs w:val="24"/>
                <w:lang w:val="ro-MD"/>
              </w:rPr>
            </w:pPr>
            <w:r w:rsidRPr="005C3FC2">
              <w:rPr>
                <w:iCs/>
                <w:sz w:val="24"/>
                <w:szCs w:val="24"/>
                <w:lang w:val="ro-MD"/>
              </w:rPr>
              <w:t>Obligatoriu</w:t>
            </w:r>
          </w:p>
        </w:tc>
      </w:tr>
      <w:tr w:rsidR="0038004B" w:rsidRPr="000F0E92" w:rsidTr="000F0E92">
        <w:trPr>
          <w:trHeight w:val="46"/>
        </w:trPr>
        <w:tc>
          <w:tcPr>
            <w:tcW w:w="71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8004B" w:rsidRPr="000F0E92" w:rsidRDefault="005C3FC2" w:rsidP="000B279C">
            <w:pPr>
              <w:pStyle w:val="TableParagraph"/>
              <w:kinsoku w:val="0"/>
              <w:overflowPunct w:val="0"/>
              <w:jc w:val="center"/>
              <w:rPr>
                <w:lang w:val="ro-MD"/>
              </w:rPr>
            </w:pPr>
            <w:r>
              <w:rPr>
                <w:lang w:val="ro-MD"/>
              </w:rPr>
              <w:t>15.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38004B" w:rsidRPr="000F0E92" w:rsidRDefault="0038004B" w:rsidP="00165781">
            <w:pPr>
              <w:rPr>
                <w:sz w:val="24"/>
                <w:szCs w:val="24"/>
                <w:lang w:val="ro-MD" w:eastAsia="ro-RO"/>
              </w:rPr>
            </w:pPr>
            <w:r w:rsidRPr="000F0E92">
              <w:rPr>
                <w:sz w:val="24"/>
                <w:szCs w:val="24"/>
                <w:lang w:val="ro-MD" w:eastAsia="ro-RO"/>
              </w:rPr>
              <w:t>Declarație privind lista principalelor livrări efectuate în ultimii 3 ani de activitate</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8004B" w:rsidRPr="000F0E92" w:rsidRDefault="0038004B" w:rsidP="00165781">
            <w:pPr>
              <w:rPr>
                <w:sz w:val="24"/>
                <w:szCs w:val="24"/>
                <w:lang w:val="ro-MD" w:eastAsia="ro-RO"/>
              </w:rPr>
            </w:pPr>
            <w:r w:rsidRPr="000F0E92">
              <w:rPr>
                <w:sz w:val="24"/>
                <w:szCs w:val="24"/>
                <w:lang w:val="ro-MD" w:eastAsia="ro-RO"/>
              </w:rPr>
              <w:t>Original conform anexei nr. 12 din Documentația Standard  – cu semnătura electronică a operatorul economic</w:t>
            </w:r>
          </w:p>
        </w:tc>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rsidR="0038004B" w:rsidRPr="005C3FC2" w:rsidRDefault="00874070" w:rsidP="005C3FC2">
            <w:pPr>
              <w:tabs>
                <w:tab w:val="left" w:pos="612"/>
              </w:tabs>
              <w:spacing w:before="120" w:after="120"/>
              <w:jc w:val="center"/>
              <w:rPr>
                <w:iCs/>
                <w:sz w:val="24"/>
                <w:szCs w:val="24"/>
                <w:lang w:val="ro-MD"/>
              </w:rPr>
            </w:pPr>
            <w:r w:rsidRPr="005C3FC2">
              <w:rPr>
                <w:iCs/>
                <w:sz w:val="24"/>
                <w:szCs w:val="24"/>
                <w:lang w:val="ro-MD"/>
              </w:rPr>
              <w:t>Obligatoriu</w:t>
            </w:r>
          </w:p>
        </w:tc>
      </w:tr>
      <w:tr w:rsidR="00874070" w:rsidRPr="000F0E92" w:rsidTr="000F0E92">
        <w:trPr>
          <w:trHeight w:val="46"/>
        </w:trPr>
        <w:tc>
          <w:tcPr>
            <w:tcW w:w="71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74070" w:rsidRPr="000F0E92" w:rsidRDefault="005C3FC2" w:rsidP="000B279C">
            <w:pPr>
              <w:pStyle w:val="TableParagraph"/>
              <w:kinsoku w:val="0"/>
              <w:overflowPunct w:val="0"/>
              <w:jc w:val="center"/>
              <w:rPr>
                <w:lang w:val="ro-MD"/>
              </w:rPr>
            </w:pPr>
            <w:r>
              <w:rPr>
                <w:lang w:val="ro-MD"/>
              </w:rPr>
              <w:t>16.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5C3FC2" w:rsidRDefault="005C3FC2" w:rsidP="00165781">
            <w:pPr>
              <w:rPr>
                <w:sz w:val="24"/>
                <w:szCs w:val="24"/>
                <w:lang w:val="ro-MD" w:eastAsia="ro-RO"/>
              </w:rPr>
            </w:pPr>
          </w:p>
          <w:p w:rsidR="00874070" w:rsidRPr="000F0E92" w:rsidRDefault="00874070" w:rsidP="00165781">
            <w:pPr>
              <w:rPr>
                <w:sz w:val="24"/>
                <w:szCs w:val="24"/>
                <w:lang w:val="ro-MD" w:eastAsia="ro-RO"/>
              </w:rPr>
            </w:pPr>
            <w:r w:rsidRPr="000F0E92">
              <w:rPr>
                <w:sz w:val="24"/>
                <w:szCs w:val="24"/>
                <w:lang w:val="ro-MD" w:eastAsia="ro-RO"/>
              </w:rPr>
              <w:t>Lista subcontractanților</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0" w:rsidRPr="000F0E92" w:rsidRDefault="00874070" w:rsidP="00874070">
            <w:pPr>
              <w:rPr>
                <w:sz w:val="24"/>
                <w:szCs w:val="24"/>
                <w:lang w:val="ro-MD" w:eastAsia="ro-RO"/>
              </w:rPr>
            </w:pPr>
            <w:r w:rsidRPr="000F0E92">
              <w:rPr>
                <w:sz w:val="24"/>
                <w:szCs w:val="24"/>
                <w:lang w:val="ro-MD" w:eastAsia="ro-RO"/>
              </w:rPr>
              <w:t>Original conform anexei nr. 1</w:t>
            </w:r>
            <w:r w:rsidR="00CD6584" w:rsidRPr="000F0E92">
              <w:rPr>
                <w:sz w:val="24"/>
                <w:szCs w:val="24"/>
                <w:lang w:val="ro-MD" w:eastAsia="ro-RO"/>
              </w:rPr>
              <w:t>5</w:t>
            </w:r>
            <w:r w:rsidRPr="000F0E92">
              <w:rPr>
                <w:sz w:val="24"/>
                <w:szCs w:val="24"/>
                <w:lang w:val="ro-MD" w:eastAsia="ro-RO"/>
              </w:rPr>
              <w:t xml:space="preserve"> din Documentația Standard  – cu semnătura electronică a operatorul economic</w:t>
            </w:r>
          </w:p>
        </w:tc>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0" w:rsidRPr="005C3FC2" w:rsidRDefault="00CD6584" w:rsidP="005C3FC2">
            <w:pPr>
              <w:tabs>
                <w:tab w:val="left" w:pos="612"/>
              </w:tabs>
              <w:spacing w:before="120" w:after="120"/>
              <w:jc w:val="center"/>
              <w:rPr>
                <w:iCs/>
                <w:sz w:val="24"/>
                <w:szCs w:val="24"/>
                <w:lang w:val="ro-MD"/>
              </w:rPr>
            </w:pPr>
            <w:r w:rsidRPr="005C3FC2">
              <w:rPr>
                <w:iCs/>
                <w:sz w:val="24"/>
                <w:szCs w:val="24"/>
                <w:lang w:val="ro-MD"/>
              </w:rPr>
              <w:t>Obligatoriu</w:t>
            </w:r>
          </w:p>
        </w:tc>
      </w:tr>
      <w:tr w:rsidR="00CD6584" w:rsidRPr="000F0E92" w:rsidTr="000F0E92">
        <w:trPr>
          <w:trHeight w:val="46"/>
        </w:trPr>
        <w:tc>
          <w:tcPr>
            <w:tcW w:w="71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D6584" w:rsidRPr="000F0E92" w:rsidRDefault="009F194F" w:rsidP="000B279C">
            <w:pPr>
              <w:pStyle w:val="TableParagraph"/>
              <w:kinsoku w:val="0"/>
              <w:overflowPunct w:val="0"/>
              <w:jc w:val="center"/>
              <w:rPr>
                <w:lang w:val="ro-MD"/>
              </w:rPr>
            </w:pPr>
            <w:r>
              <w:rPr>
                <w:lang w:val="ro-MD"/>
              </w:rPr>
              <w:t>17.</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CD6584" w:rsidRPr="000F0E92" w:rsidRDefault="000F0E92" w:rsidP="005C3FC2">
            <w:pPr>
              <w:rPr>
                <w:sz w:val="24"/>
                <w:szCs w:val="24"/>
                <w:lang w:val="ro-MD" w:eastAsia="ro-RO"/>
              </w:rPr>
            </w:pPr>
            <w:r w:rsidRPr="000F0E92">
              <w:rPr>
                <w:sz w:val="24"/>
                <w:szCs w:val="24"/>
                <w:lang w:val="ro-MD" w:eastAsia="ro-RO"/>
              </w:rPr>
              <w:t>A</w:t>
            </w:r>
            <w:r w:rsidR="005C3FC2">
              <w:rPr>
                <w:sz w:val="24"/>
                <w:szCs w:val="24"/>
                <w:lang w:val="ro-MD" w:eastAsia="ro-RO"/>
              </w:rPr>
              <w:t>ngajament</w:t>
            </w:r>
            <w:r w:rsidRPr="000F0E92">
              <w:rPr>
                <w:sz w:val="24"/>
                <w:szCs w:val="24"/>
                <w:lang w:val="ro-MD" w:eastAsia="ro-RO"/>
              </w:rPr>
              <w:t xml:space="preserve"> </w:t>
            </w:r>
            <w:r w:rsidR="005C3FC2">
              <w:rPr>
                <w:sz w:val="24"/>
                <w:szCs w:val="24"/>
                <w:lang w:val="ro-MD" w:eastAsia="ro-RO"/>
              </w:rPr>
              <w:t>terț susținător financiar</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CD6584" w:rsidRPr="000F0E92" w:rsidRDefault="000F0E92" w:rsidP="00874070">
            <w:pPr>
              <w:rPr>
                <w:sz w:val="24"/>
                <w:szCs w:val="24"/>
                <w:lang w:val="ro-MD" w:eastAsia="ro-RO"/>
              </w:rPr>
            </w:pPr>
            <w:r w:rsidRPr="000F0E92">
              <w:rPr>
                <w:sz w:val="24"/>
                <w:szCs w:val="24"/>
                <w:lang w:val="ro-MD" w:eastAsia="ro-RO"/>
              </w:rPr>
              <w:t>Original conform anexei nr. 16 din Documentația Standard  – cu semnătura electronică a operatorul economic</w:t>
            </w:r>
          </w:p>
        </w:tc>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rsidR="00CD6584" w:rsidRPr="005C3FC2" w:rsidRDefault="000F0E92" w:rsidP="005C3FC2">
            <w:pPr>
              <w:tabs>
                <w:tab w:val="left" w:pos="612"/>
              </w:tabs>
              <w:spacing w:before="120" w:after="120"/>
              <w:jc w:val="center"/>
              <w:rPr>
                <w:iCs/>
                <w:sz w:val="24"/>
                <w:szCs w:val="24"/>
                <w:lang w:val="ro-MD"/>
              </w:rPr>
            </w:pPr>
            <w:r w:rsidRPr="005C3FC2">
              <w:rPr>
                <w:iCs/>
                <w:sz w:val="24"/>
                <w:szCs w:val="24"/>
                <w:lang w:val="ro-MD"/>
              </w:rPr>
              <w:t>Obligatoriu</w:t>
            </w:r>
          </w:p>
        </w:tc>
      </w:tr>
      <w:tr w:rsidR="000F0E92" w:rsidRPr="000F0E92" w:rsidTr="000F0E92">
        <w:trPr>
          <w:trHeight w:val="46"/>
        </w:trPr>
        <w:tc>
          <w:tcPr>
            <w:tcW w:w="71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F0E92" w:rsidRPr="000F0E92" w:rsidRDefault="009F194F" w:rsidP="000B279C">
            <w:pPr>
              <w:pStyle w:val="TableParagraph"/>
              <w:kinsoku w:val="0"/>
              <w:overflowPunct w:val="0"/>
              <w:jc w:val="center"/>
              <w:rPr>
                <w:lang w:val="ro-MD"/>
              </w:rPr>
            </w:pPr>
            <w:r>
              <w:rPr>
                <w:lang w:val="ro-MD"/>
              </w:rPr>
              <w:t>18.</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0F0E92" w:rsidRPr="000F0E92" w:rsidRDefault="009F194F" w:rsidP="00165781">
            <w:pPr>
              <w:rPr>
                <w:sz w:val="24"/>
                <w:szCs w:val="24"/>
                <w:lang w:val="ro-MD" w:eastAsia="ro-RO"/>
              </w:rPr>
            </w:pPr>
            <w:r>
              <w:rPr>
                <w:sz w:val="24"/>
                <w:szCs w:val="24"/>
                <w:lang w:val="ro-MD" w:eastAsia="ro-RO"/>
              </w:rPr>
              <w:t>Declarație terț susținător financiar</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0F0E92" w:rsidRPr="000F0E92" w:rsidRDefault="000F0E92" w:rsidP="000F0E92">
            <w:pPr>
              <w:rPr>
                <w:sz w:val="24"/>
                <w:szCs w:val="24"/>
                <w:lang w:val="ro-MD" w:eastAsia="ro-RO"/>
              </w:rPr>
            </w:pPr>
            <w:r w:rsidRPr="000F0E92">
              <w:rPr>
                <w:sz w:val="24"/>
                <w:szCs w:val="24"/>
                <w:lang w:val="ro-MD" w:eastAsia="ro-RO"/>
              </w:rPr>
              <w:t>Original conform anexei nr. 17 din Documentația Standard  – cu semnătura electronică a operatorul economic</w:t>
            </w:r>
          </w:p>
        </w:tc>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rsidR="000F0E92" w:rsidRPr="005C3FC2" w:rsidRDefault="000F0E92" w:rsidP="005C3FC2">
            <w:pPr>
              <w:tabs>
                <w:tab w:val="left" w:pos="612"/>
              </w:tabs>
              <w:spacing w:before="120" w:after="120"/>
              <w:jc w:val="center"/>
              <w:rPr>
                <w:iCs/>
                <w:sz w:val="24"/>
                <w:szCs w:val="24"/>
                <w:lang w:val="ro-MD"/>
              </w:rPr>
            </w:pPr>
            <w:r w:rsidRPr="005C3FC2">
              <w:rPr>
                <w:iCs/>
                <w:sz w:val="24"/>
                <w:szCs w:val="24"/>
                <w:lang w:val="ro-MD"/>
              </w:rPr>
              <w:t>Obligatoriu</w:t>
            </w:r>
          </w:p>
        </w:tc>
      </w:tr>
    </w:tbl>
    <w:p w:rsidR="00F53932" w:rsidRPr="00BD54FA" w:rsidRDefault="00F53932" w:rsidP="00BD54FA">
      <w:pPr>
        <w:numPr>
          <w:ilvl w:val="0"/>
          <w:numId w:val="3"/>
        </w:numPr>
        <w:tabs>
          <w:tab w:val="right" w:pos="426"/>
        </w:tabs>
        <w:spacing w:before="120"/>
        <w:ind w:left="0" w:hanging="644"/>
        <w:jc w:val="both"/>
        <w:rPr>
          <w:sz w:val="24"/>
          <w:szCs w:val="24"/>
          <w:lang w:val="ro-MD"/>
        </w:rPr>
      </w:pPr>
      <w:r w:rsidRPr="00BD54FA">
        <w:rPr>
          <w:sz w:val="24"/>
          <w:szCs w:val="24"/>
          <w:lang w:val="ro-MD"/>
        </w:rPr>
        <w:t xml:space="preserve">Motivul recurgerii la procedura accelerată (în cazul </w:t>
      </w:r>
      <w:r w:rsidR="00AC2788" w:rsidRPr="00BD54FA">
        <w:rPr>
          <w:sz w:val="24"/>
          <w:szCs w:val="24"/>
          <w:lang w:val="ro-MD"/>
        </w:rPr>
        <w:t>licitației</w:t>
      </w:r>
      <w:r w:rsidRPr="00BD54FA">
        <w:rPr>
          <w:sz w:val="24"/>
          <w:szCs w:val="24"/>
          <w:lang w:val="ro-MD"/>
        </w:rPr>
        <w:t xml:space="preserve"> deschise, restrînse </w:t>
      </w:r>
      <w:r w:rsidR="00AC2788" w:rsidRPr="00BD54FA">
        <w:rPr>
          <w:sz w:val="24"/>
          <w:szCs w:val="24"/>
          <w:lang w:val="ro-MD"/>
        </w:rPr>
        <w:t>și</w:t>
      </w:r>
      <w:r w:rsidRPr="00BD54FA">
        <w:rPr>
          <w:sz w:val="24"/>
          <w:szCs w:val="24"/>
          <w:lang w:val="ro-MD"/>
        </w:rPr>
        <w:t xml:space="preserve"> al </w:t>
      </w:r>
      <w:r w:rsidR="007F1077" w:rsidRPr="00BD54FA">
        <w:rPr>
          <w:sz w:val="24"/>
          <w:szCs w:val="24"/>
          <w:lang w:val="ro-MD"/>
        </w:rPr>
        <w:t>procedurii negociate), după caz</w:t>
      </w:r>
      <w:r w:rsidR="001D7A0C" w:rsidRPr="00BD54FA">
        <w:rPr>
          <w:sz w:val="24"/>
          <w:szCs w:val="24"/>
          <w:lang w:val="ro-MD"/>
        </w:rPr>
        <w:t>:</w:t>
      </w:r>
      <w:r w:rsidR="00E13067" w:rsidRPr="00BD54FA">
        <w:rPr>
          <w:bCs/>
          <w:iCs/>
          <w:sz w:val="22"/>
          <w:szCs w:val="22"/>
          <w:lang w:val="ro-RO"/>
        </w:rPr>
        <w:t xml:space="preserve"> </w:t>
      </w:r>
      <w:r w:rsidR="00E13067" w:rsidRPr="00BD54FA">
        <w:rPr>
          <w:bCs/>
          <w:iCs/>
          <w:sz w:val="24"/>
          <w:szCs w:val="24"/>
          <w:u w:val="single"/>
          <w:lang w:val="ro-RO"/>
        </w:rPr>
        <w:t>nu se</w:t>
      </w:r>
      <w:r w:rsidR="00E13067" w:rsidRPr="00BD54FA">
        <w:rPr>
          <w:bCs/>
          <w:iCs/>
          <w:spacing w:val="-1"/>
          <w:sz w:val="24"/>
          <w:szCs w:val="24"/>
          <w:u w:val="single"/>
          <w:lang w:val="ro-RO"/>
        </w:rPr>
        <w:t xml:space="preserve"> </w:t>
      </w:r>
      <w:r w:rsidR="00E13067" w:rsidRPr="00BD54FA">
        <w:rPr>
          <w:bCs/>
          <w:iCs/>
          <w:sz w:val="24"/>
          <w:szCs w:val="24"/>
          <w:u w:val="single"/>
          <w:lang w:val="ro-RO"/>
        </w:rPr>
        <w:t>aplică</w:t>
      </w:r>
    </w:p>
    <w:p w:rsidR="00EF7226" w:rsidRPr="00BD54FA" w:rsidRDefault="00EF7226" w:rsidP="0093362E">
      <w:pPr>
        <w:numPr>
          <w:ilvl w:val="0"/>
          <w:numId w:val="3"/>
        </w:numPr>
        <w:tabs>
          <w:tab w:val="right" w:pos="426"/>
        </w:tabs>
        <w:spacing w:before="120"/>
        <w:ind w:left="0" w:hanging="644"/>
        <w:jc w:val="both"/>
        <w:rPr>
          <w:sz w:val="24"/>
          <w:szCs w:val="24"/>
          <w:lang w:val="ro-MD"/>
        </w:rPr>
      </w:pPr>
      <w:r w:rsidRPr="00BD54FA">
        <w:rPr>
          <w:sz w:val="24"/>
          <w:szCs w:val="24"/>
          <w:lang w:val="ro-MD"/>
        </w:rPr>
        <w:t>Tehnici și instrumente specifice de atribuire (dacă este cazul</w:t>
      </w:r>
      <w:r w:rsidR="007F1077" w:rsidRPr="00BD54FA">
        <w:rPr>
          <w:sz w:val="24"/>
          <w:szCs w:val="24"/>
          <w:lang w:val="ro-MD"/>
        </w:rPr>
        <w:t xml:space="preserve"> specificați dacă se va utiliza acordul-cadru, sistemul dinamic de achiziție sau licitația electronică</w:t>
      </w:r>
      <w:r w:rsidRPr="00BD54FA">
        <w:rPr>
          <w:sz w:val="24"/>
          <w:szCs w:val="24"/>
          <w:lang w:val="ro-MD"/>
        </w:rPr>
        <w:t xml:space="preserve">): </w:t>
      </w:r>
      <w:r w:rsidR="00E13067" w:rsidRPr="00BD54FA">
        <w:rPr>
          <w:bCs/>
          <w:iCs/>
          <w:sz w:val="24"/>
          <w:szCs w:val="24"/>
          <w:u w:val="single"/>
          <w:lang w:val="ro-RO"/>
        </w:rPr>
        <w:t>nu se</w:t>
      </w:r>
      <w:r w:rsidR="00E13067" w:rsidRPr="00BD54FA">
        <w:rPr>
          <w:bCs/>
          <w:iCs/>
          <w:spacing w:val="-9"/>
          <w:sz w:val="24"/>
          <w:szCs w:val="24"/>
          <w:u w:val="single"/>
          <w:lang w:val="ro-RO"/>
        </w:rPr>
        <w:t xml:space="preserve"> </w:t>
      </w:r>
      <w:r w:rsidR="00E13067" w:rsidRPr="00BD54FA">
        <w:rPr>
          <w:bCs/>
          <w:iCs/>
          <w:sz w:val="24"/>
          <w:szCs w:val="24"/>
          <w:u w:val="single"/>
          <w:lang w:val="ro-RO"/>
        </w:rPr>
        <w:t>aplică</w:t>
      </w:r>
    </w:p>
    <w:p w:rsidR="00654065" w:rsidRPr="00BD54FA" w:rsidRDefault="004225A2" w:rsidP="0093362E">
      <w:pPr>
        <w:numPr>
          <w:ilvl w:val="0"/>
          <w:numId w:val="3"/>
        </w:numPr>
        <w:tabs>
          <w:tab w:val="right" w:pos="426"/>
        </w:tabs>
        <w:spacing w:before="120"/>
        <w:ind w:left="0" w:hanging="644"/>
        <w:jc w:val="both"/>
        <w:rPr>
          <w:sz w:val="24"/>
          <w:szCs w:val="24"/>
          <w:u w:val="single"/>
          <w:lang w:val="ro-MD"/>
        </w:rPr>
      </w:pPr>
      <w:r w:rsidRPr="00BD54FA">
        <w:rPr>
          <w:sz w:val="24"/>
          <w:szCs w:val="24"/>
          <w:lang w:val="ro-MD"/>
        </w:rPr>
        <w:t>Condiții</w:t>
      </w:r>
      <w:r w:rsidR="00654065" w:rsidRPr="00BD54FA">
        <w:rPr>
          <w:sz w:val="24"/>
          <w:szCs w:val="24"/>
          <w:lang w:val="ro-MD"/>
        </w:rPr>
        <w:t xml:space="preserve"> speciale de care depinde îndeplinirea contractului (</w:t>
      </w:r>
      <w:r w:rsidR="007F1077" w:rsidRPr="00BD54FA">
        <w:rPr>
          <w:sz w:val="24"/>
          <w:szCs w:val="24"/>
          <w:lang w:val="ro-MD"/>
        </w:rPr>
        <w:t xml:space="preserve">indicați după caz): </w:t>
      </w:r>
      <w:r w:rsidR="00E13067" w:rsidRPr="00EA7935">
        <w:rPr>
          <w:bCs/>
          <w:iCs/>
          <w:sz w:val="24"/>
          <w:szCs w:val="24"/>
          <w:u w:val="single"/>
          <w:lang w:val="ro-RO"/>
        </w:rPr>
        <w:t>nu se</w:t>
      </w:r>
      <w:r w:rsidR="00E13067" w:rsidRPr="00EA7935">
        <w:rPr>
          <w:bCs/>
          <w:iCs/>
          <w:spacing w:val="-9"/>
          <w:sz w:val="24"/>
          <w:szCs w:val="24"/>
          <w:u w:val="single"/>
          <w:lang w:val="ro-RO"/>
        </w:rPr>
        <w:t xml:space="preserve"> </w:t>
      </w:r>
      <w:r w:rsidR="00E13067" w:rsidRPr="00EA7935">
        <w:rPr>
          <w:bCs/>
          <w:iCs/>
          <w:sz w:val="24"/>
          <w:szCs w:val="24"/>
          <w:u w:val="single"/>
          <w:lang w:val="ro-RO"/>
        </w:rPr>
        <w:t>aplică</w:t>
      </w:r>
    </w:p>
    <w:p w:rsidR="00654065" w:rsidRPr="000D7C07" w:rsidRDefault="00654065" w:rsidP="0093362E">
      <w:pPr>
        <w:numPr>
          <w:ilvl w:val="0"/>
          <w:numId w:val="3"/>
        </w:numPr>
        <w:tabs>
          <w:tab w:val="right" w:pos="426"/>
        </w:tabs>
        <w:spacing w:before="120"/>
        <w:ind w:left="0" w:hanging="644"/>
        <w:jc w:val="both"/>
        <w:rPr>
          <w:b/>
          <w:sz w:val="24"/>
          <w:szCs w:val="24"/>
          <w:lang w:val="ro-MD"/>
        </w:rPr>
      </w:pPr>
      <w:r w:rsidRPr="00BD54FA">
        <w:rPr>
          <w:sz w:val="24"/>
          <w:szCs w:val="24"/>
          <w:lang w:val="ro-MD"/>
        </w:rPr>
        <w:t>Criteriul de evaluare aplicat pentr</w:t>
      </w:r>
      <w:r w:rsidR="0074622B" w:rsidRPr="00BD54FA">
        <w:rPr>
          <w:sz w:val="24"/>
          <w:szCs w:val="24"/>
          <w:lang w:val="ro-MD"/>
        </w:rPr>
        <w:t>u adjudecarea contractului</w:t>
      </w:r>
      <w:r w:rsidRPr="00BD54FA">
        <w:rPr>
          <w:sz w:val="24"/>
          <w:szCs w:val="24"/>
          <w:lang w:val="ro-MD"/>
        </w:rPr>
        <w:t xml:space="preserve">: </w:t>
      </w:r>
      <w:r w:rsidR="00E13067" w:rsidRPr="000D7C07">
        <w:rPr>
          <w:b/>
          <w:bCs/>
          <w:sz w:val="24"/>
          <w:szCs w:val="24"/>
          <w:u w:val="single"/>
          <w:lang w:val="ro-RO"/>
        </w:rPr>
        <w:t>cel mai scăzut preț</w:t>
      </w:r>
      <w:r w:rsidR="00EA7935" w:rsidRPr="000D7C07">
        <w:rPr>
          <w:b/>
          <w:bCs/>
          <w:sz w:val="24"/>
          <w:szCs w:val="24"/>
          <w:u w:val="single"/>
          <w:lang w:val="ro-RO"/>
        </w:rPr>
        <w:t xml:space="preserve"> cu corespunderea tuturor cerințelor de participare</w:t>
      </w:r>
    </w:p>
    <w:p w:rsidR="00654065" w:rsidRPr="00BD54FA" w:rsidRDefault="00654065" w:rsidP="0093362E">
      <w:pPr>
        <w:numPr>
          <w:ilvl w:val="0"/>
          <w:numId w:val="3"/>
        </w:numPr>
        <w:tabs>
          <w:tab w:val="right" w:pos="426"/>
        </w:tabs>
        <w:spacing w:before="120"/>
        <w:ind w:left="0" w:hanging="644"/>
        <w:jc w:val="both"/>
        <w:rPr>
          <w:sz w:val="24"/>
          <w:szCs w:val="24"/>
          <w:lang w:val="ro-MD"/>
        </w:rPr>
      </w:pPr>
      <w:r w:rsidRPr="00BD54FA">
        <w:rPr>
          <w:sz w:val="24"/>
          <w:szCs w:val="24"/>
          <w:lang w:val="ro-MD"/>
        </w:rPr>
        <w:t xml:space="preserve">Factorii de evaluare a ofertei celei mai avantajoase din punct de vedere economic, precum </w:t>
      </w:r>
      <w:r w:rsidR="00AC2788" w:rsidRPr="00BD54FA">
        <w:rPr>
          <w:sz w:val="24"/>
          <w:szCs w:val="24"/>
          <w:lang w:val="ro-MD"/>
        </w:rPr>
        <w:t>și</w:t>
      </w:r>
      <w:r w:rsidRPr="00BD54FA">
        <w:rPr>
          <w:sz w:val="24"/>
          <w:szCs w:val="24"/>
          <w:lang w:val="ro-MD"/>
        </w:rPr>
        <w:t xml:space="preserve"> ponderile lor:</w:t>
      </w:r>
      <w:r w:rsidR="00E13067" w:rsidRPr="00BD54FA">
        <w:rPr>
          <w:bCs/>
          <w:iCs/>
          <w:sz w:val="22"/>
          <w:szCs w:val="22"/>
          <w:lang w:val="ro-RO"/>
        </w:rPr>
        <w:t xml:space="preserve"> </w:t>
      </w:r>
      <w:r w:rsidR="00E13067" w:rsidRPr="00BD54FA">
        <w:rPr>
          <w:bCs/>
          <w:iCs/>
          <w:sz w:val="22"/>
          <w:szCs w:val="22"/>
          <w:u w:val="single"/>
          <w:lang w:val="ro-RO"/>
        </w:rPr>
        <w:t>nu se</w:t>
      </w:r>
      <w:r w:rsidR="00E13067" w:rsidRPr="00BD54FA">
        <w:rPr>
          <w:bCs/>
          <w:iCs/>
          <w:spacing w:val="-4"/>
          <w:sz w:val="22"/>
          <w:szCs w:val="22"/>
          <w:u w:val="single"/>
          <w:lang w:val="ro-RO"/>
        </w:rPr>
        <w:t xml:space="preserve"> </w:t>
      </w:r>
      <w:r w:rsidR="00E13067" w:rsidRPr="00BD54FA">
        <w:rPr>
          <w:bCs/>
          <w:iCs/>
          <w:sz w:val="22"/>
          <w:szCs w:val="22"/>
          <w:u w:val="single"/>
          <w:lang w:val="ro-RO"/>
        </w:rPr>
        <w:t>aplică</w:t>
      </w:r>
    </w:p>
    <w:p w:rsidR="00297F99" w:rsidRPr="00BD54FA" w:rsidRDefault="00297F99" w:rsidP="0093362E">
      <w:pPr>
        <w:numPr>
          <w:ilvl w:val="0"/>
          <w:numId w:val="3"/>
        </w:numPr>
        <w:tabs>
          <w:tab w:val="right" w:pos="426"/>
        </w:tabs>
        <w:spacing w:before="120"/>
        <w:ind w:left="0" w:hanging="644"/>
        <w:jc w:val="both"/>
        <w:rPr>
          <w:sz w:val="24"/>
          <w:szCs w:val="24"/>
          <w:lang w:val="ro-MD"/>
        </w:rPr>
      </w:pPr>
      <w:r w:rsidRPr="00BD54FA">
        <w:rPr>
          <w:sz w:val="24"/>
          <w:szCs w:val="24"/>
          <w:lang w:val="ro-MD"/>
        </w:rPr>
        <w:t>Termenul</w:t>
      </w:r>
      <w:r w:rsidR="0074622B" w:rsidRPr="00BD54FA">
        <w:rPr>
          <w:sz w:val="24"/>
          <w:szCs w:val="24"/>
          <w:lang w:val="ro-MD"/>
        </w:rPr>
        <w:t xml:space="preserve"> limită</w:t>
      </w:r>
      <w:r w:rsidRPr="00BD54FA">
        <w:rPr>
          <w:sz w:val="24"/>
          <w:szCs w:val="24"/>
          <w:lang w:val="ro-MD"/>
        </w:rPr>
        <w:t xml:space="preserve"> de depunere/deschidere a ofertelor:</w:t>
      </w:r>
    </w:p>
    <w:p w:rsidR="00E13067" w:rsidRPr="00BD54FA" w:rsidRDefault="00E13067" w:rsidP="0093362E">
      <w:pPr>
        <w:tabs>
          <w:tab w:val="right" w:pos="426"/>
        </w:tabs>
        <w:spacing w:before="120"/>
        <w:ind w:hanging="644"/>
        <w:jc w:val="both"/>
        <w:rPr>
          <w:sz w:val="24"/>
          <w:szCs w:val="24"/>
          <w:lang w:val="ro-MD"/>
        </w:rPr>
      </w:pPr>
      <w:r w:rsidRPr="00BD54FA">
        <w:rPr>
          <w:sz w:val="24"/>
          <w:szCs w:val="24"/>
          <w:lang w:val="ro-MD"/>
        </w:rPr>
        <w:t>-până la: SIA RSAP</w:t>
      </w:r>
    </w:p>
    <w:p w:rsidR="00E13067" w:rsidRPr="00BD54FA" w:rsidRDefault="00E13067" w:rsidP="0093362E">
      <w:pPr>
        <w:tabs>
          <w:tab w:val="right" w:pos="426"/>
        </w:tabs>
        <w:spacing w:before="120"/>
        <w:ind w:left="360" w:hanging="502"/>
        <w:jc w:val="both"/>
        <w:rPr>
          <w:sz w:val="24"/>
          <w:szCs w:val="24"/>
          <w:lang w:val="ro-MD"/>
        </w:rPr>
      </w:pPr>
      <w:r w:rsidRPr="00BD54FA">
        <w:rPr>
          <w:sz w:val="24"/>
          <w:szCs w:val="24"/>
          <w:lang w:val="ro-MD"/>
        </w:rPr>
        <w:t>-pe: SIA RSAP</w:t>
      </w:r>
    </w:p>
    <w:p w:rsidR="003647B8" w:rsidRPr="00BD54FA" w:rsidRDefault="003647B8" w:rsidP="0093362E">
      <w:pPr>
        <w:numPr>
          <w:ilvl w:val="0"/>
          <w:numId w:val="3"/>
        </w:numPr>
        <w:tabs>
          <w:tab w:val="right" w:pos="426"/>
        </w:tabs>
        <w:spacing w:before="120"/>
        <w:ind w:left="0" w:hanging="502"/>
        <w:jc w:val="both"/>
        <w:rPr>
          <w:sz w:val="24"/>
          <w:szCs w:val="24"/>
          <w:lang w:val="ro-MD"/>
        </w:rPr>
      </w:pPr>
      <w:r w:rsidRPr="00BD54FA">
        <w:rPr>
          <w:sz w:val="24"/>
          <w:szCs w:val="24"/>
          <w:lang w:val="ro-MD"/>
        </w:rPr>
        <w:t>Adresa la care trebuie transmise ofertele sau cererile de participare</w:t>
      </w:r>
      <w:r w:rsidR="0096527B" w:rsidRPr="00BD54FA">
        <w:rPr>
          <w:sz w:val="24"/>
          <w:szCs w:val="24"/>
          <w:lang w:val="ro-MD"/>
        </w:rPr>
        <w:t>:</w:t>
      </w:r>
    </w:p>
    <w:p w:rsidR="0096527B" w:rsidRPr="00BD54FA" w:rsidRDefault="003647B8" w:rsidP="0093362E">
      <w:pPr>
        <w:tabs>
          <w:tab w:val="right" w:pos="426"/>
        </w:tabs>
        <w:spacing w:before="120"/>
        <w:ind w:left="450" w:hanging="502"/>
        <w:jc w:val="both"/>
        <w:rPr>
          <w:sz w:val="24"/>
          <w:szCs w:val="24"/>
          <w:lang w:val="ro-MD"/>
        </w:rPr>
      </w:pPr>
      <w:r w:rsidRPr="00BD54FA">
        <w:rPr>
          <w:sz w:val="24"/>
          <w:szCs w:val="24"/>
          <w:lang w:val="ro-MD"/>
        </w:rPr>
        <w:t>Ofertele</w:t>
      </w:r>
      <w:r w:rsidR="008876C3" w:rsidRPr="00BD54FA">
        <w:rPr>
          <w:sz w:val="24"/>
          <w:szCs w:val="24"/>
          <w:lang w:val="ro-MD"/>
        </w:rPr>
        <w:t xml:space="preserve"> sau cererile de participare</w:t>
      </w:r>
      <w:r w:rsidRPr="00BD54FA">
        <w:rPr>
          <w:sz w:val="24"/>
          <w:szCs w:val="24"/>
          <w:lang w:val="ro-MD"/>
        </w:rPr>
        <w:t xml:space="preserve"> vor fi depuse electronic prin intermediul SIA RSAP</w:t>
      </w:r>
    </w:p>
    <w:p w:rsidR="00B86AD1" w:rsidRPr="000D7C07" w:rsidRDefault="00B86AD1" w:rsidP="0093362E">
      <w:pPr>
        <w:numPr>
          <w:ilvl w:val="0"/>
          <w:numId w:val="3"/>
        </w:numPr>
        <w:tabs>
          <w:tab w:val="right" w:pos="426"/>
        </w:tabs>
        <w:spacing w:before="120"/>
        <w:ind w:left="0" w:hanging="502"/>
        <w:jc w:val="both"/>
        <w:rPr>
          <w:b/>
          <w:sz w:val="24"/>
          <w:szCs w:val="24"/>
          <w:lang w:val="ro-MD"/>
        </w:rPr>
      </w:pPr>
      <w:r w:rsidRPr="00BD54FA">
        <w:rPr>
          <w:sz w:val="24"/>
          <w:szCs w:val="24"/>
          <w:lang w:val="ro-MD"/>
        </w:rPr>
        <w:lastRenderedPageBreak/>
        <w:t>Termenul de valabilitate a ofertelor:</w:t>
      </w:r>
      <w:r w:rsidR="00E13067" w:rsidRPr="00BD54FA">
        <w:rPr>
          <w:bCs/>
          <w:iCs/>
          <w:sz w:val="22"/>
          <w:szCs w:val="22"/>
          <w:u w:val="thick"/>
          <w:lang w:val="ro-RO"/>
        </w:rPr>
        <w:t xml:space="preserve"> </w:t>
      </w:r>
      <w:r w:rsidR="00E13067" w:rsidRPr="000D7C07">
        <w:rPr>
          <w:b/>
          <w:bCs/>
          <w:iCs/>
          <w:sz w:val="22"/>
          <w:szCs w:val="22"/>
          <w:u w:val="thick"/>
          <w:lang w:val="ro-RO"/>
        </w:rPr>
        <w:t>60</w:t>
      </w:r>
      <w:r w:rsidR="00E13067" w:rsidRPr="000D7C07">
        <w:rPr>
          <w:b/>
          <w:bCs/>
          <w:iCs/>
          <w:spacing w:val="-1"/>
          <w:sz w:val="22"/>
          <w:szCs w:val="22"/>
          <w:u w:val="thick"/>
          <w:lang w:val="ro-RO"/>
        </w:rPr>
        <w:t xml:space="preserve"> </w:t>
      </w:r>
      <w:r w:rsidR="00E13067" w:rsidRPr="000D7C07">
        <w:rPr>
          <w:b/>
          <w:bCs/>
          <w:iCs/>
          <w:sz w:val="22"/>
          <w:szCs w:val="22"/>
          <w:u w:val="thick"/>
          <w:lang w:val="ro-RO"/>
        </w:rPr>
        <w:t>zile</w:t>
      </w:r>
    </w:p>
    <w:p w:rsidR="0074622B" w:rsidRPr="00BD54FA" w:rsidRDefault="0074622B" w:rsidP="0093362E">
      <w:pPr>
        <w:numPr>
          <w:ilvl w:val="0"/>
          <w:numId w:val="3"/>
        </w:numPr>
        <w:tabs>
          <w:tab w:val="right" w:pos="426"/>
        </w:tabs>
        <w:spacing w:before="120"/>
        <w:ind w:left="0" w:hanging="502"/>
        <w:jc w:val="both"/>
        <w:rPr>
          <w:sz w:val="24"/>
          <w:szCs w:val="24"/>
          <w:lang w:val="ro-MD"/>
        </w:rPr>
      </w:pPr>
      <w:r w:rsidRPr="00BD54FA">
        <w:rPr>
          <w:sz w:val="24"/>
          <w:szCs w:val="24"/>
          <w:lang w:val="ro-MD"/>
        </w:rPr>
        <w:t>L</w:t>
      </w:r>
      <w:r w:rsidR="00B86AD1" w:rsidRPr="00BD54FA">
        <w:rPr>
          <w:sz w:val="24"/>
          <w:szCs w:val="24"/>
          <w:lang w:val="ro-MD"/>
        </w:rPr>
        <w:t xml:space="preserve">ocul deschiderii ofertelor: </w:t>
      </w:r>
      <w:r w:rsidR="00E13067" w:rsidRPr="00BD54FA">
        <w:rPr>
          <w:bCs/>
          <w:iCs/>
          <w:u w:val="single"/>
          <w:lang w:val="ro-RO"/>
        </w:rPr>
        <w:t>SIA</w:t>
      </w:r>
      <w:r w:rsidR="00E13067" w:rsidRPr="00BD54FA">
        <w:rPr>
          <w:bCs/>
          <w:iCs/>
          <w:spacing w:val="-1"/>
          <w:u w:val="single"/>
          <w:lang w:val="ro-RO"/>
        </w:rPr>
        <w:t xml:space="preserve"> </w:t>
      </w:r>
      <w:r w:rsidR="00E13067" w:rsidRPr="00BD54FA">
        <w:rPr>
          <w:bCs/>
          <w:iCs/>
          <w:u w:val="single"/>
          <w:lang w:val="ro-RO"/>
        </w:rPr>
        <w:t>RSAP</w:t>
      </w:r>
    </w:p>
    <w:p w:rsidR="00B86AD1" w:rsidRPr="00BD54FA" w:rsidRDefault="00B86AD1" w:rsidP="0093362E">
      <w:pPr>
        <w:pStyle w:val="aa"/>
        <w:tabs>
          <w:tab w:val="left" w:pos="360"/>
          <w:tab w:val="left" w:pos="1800"/>
          <w:tab w:val="left" w:pos="3240"/>
        </w:tabs>
        <w:spacing w:after="120"/>
        <w:ind w:left="360" w:hanging="502"/>
        <w:contextualSpacing w:val="0"/>
        <w:jc w:val="both"/>
        <w:rPr>
          <w:sz w:val="24"/>
          <w:szCs w:val="24"/>
          <w:lang w:val="ro-MD"/>
        </w:rPr>
      </w:pPr>
      <w:r w:rsidRPr="00BD54FA">
        <w:rPr>
          <w:sz w:val="24"/>
          <w:szCs w:val="24"/>
          <w:lang w:val="ro-MD"/>
        </w:rPr>
        <w:t>Ofertele întîrziate vor fi respinse.</w:t>
      </w:r>
    </w:p>
    <w:p w:rsidR="00B86AD1" w:rsidRPr="00BD54FA" w:rsidRDefault="00B86AD1" w:rsidP="00B03E6C">
      <w:pPr>
        <w:numPr>
          <w:ilvl w:val="0"/>
          <w:numId w:val="3"/>
        </w:numPr>
        <w:tabs>
          <w:tab w:val="right" w:pos="-284"/>
        </w:tabs>
        <w:spacing w:before="120"/>
        <w:ind w:left="284" w:hanging="1017"/>
        <w:rPr>
          <w:sz w:val="24"/>
          <w:szCs w:val="24"/>
          <w:lang w:val="ro-MD"/>
        </w:rPr>
      </w:pPr>
      <w:r w:rsidRPr="00BD54FA">
        <w:rPr>
          <w:sz w:val="24"/>
          <w:szCs w:val="24"/>
          <w:lang w:val="ro-MD"/>
        </w:rPr>
        <w:t xml:space="preserve">Persoanele autorizate să asiste la deschiderea ofertelor: </w:t>
      </w:r>
      <w:r w:rsidR="00207B3C" w:rsidRPr="00BD54FA">
        <w:rPr>
          <w:sz w:val="24"/>
          <w:szCs w:val="24"/>
          <w:lang w:val="ro-MD"/>
        </w:rPr>
        <w:br/>
      </w:r>
      <w:r w:rsidR="00AC2788" w:rsidRPr="00BD54FA">
        <w:rPr>
          <w:sz w:val="24"/>
          <w:szCs w:val="24"/>
          <w:lang w:val="ro-MD"/>
        </w:rPr>
        <w:t>Ofertanții</w:t>
      </w:r>
      <w:r w:rsidR="00207B3C" w:rsidRPr="00BD54FA">
        <w:rPr>
          <w:sz w:val="24"/>
          <w:szCs w:val="24"/>
          <w:lang w:val="ro-MD"/>
        </w:rPr>
        <w:t xml:space="preserve"> sau </w:t>
      </w:r>
      <w:r w:rsidR="00AC2788" w:rsidRPr="00BD54FA">
        <w:rPr>
          <w:sz w:val="24"/>
          <w:szCs w:val="24"/>
          <w:lang w:val="ro-MD"/>
        </w:rPr>
        <w:t>reprezentanții</w:t>
      </w:r>
      <w:r w:rsidR="00207B3C" w:rsidRPr="00BD54FA">
        <w:rPr>
          <w:sz w:val="24"/>
          <w:szCs w:val="24"/>
          <w:lang w:val="ro-MD"/>
        </w:rPr>
        <w:t xml:space="preserve"> acestora au dreptul să participe la deschiderea ofertelor, cu </w:t>
      </w:r>
      <w:r w:rsidR="00AC2788" w:rsidRPr="00BD54FA">
        <w:rPr>
          <w:sz w:val="24"/>
          <w:szCs w:val="24"/>
          <w:lang w:val="ro-MD"/>
        </w:rPr>
        <w:t>excepția</w:t>
      </w:r>
      <w:r w:rsidR="00207B3C" w:rsidRPr="00BD54FA">
        <w:rPr>
          <w:sz w:val="24"/>
          <w:szCs w:val="24"/>
          <w:lang w:val="ro-MD"/>
        </w:rPr>
        <w:t xml:space="preserve"> cazului cînd ofertele au fost depuse prin SIA “RSAP”</w:t>
      </w:r>
      <w:r w:rsidRPr="00BD54FA">
        <w:rPr>
          <w:sz w:val="24"/>
          <w:szCs w:val="24"/>
          <w:lang w:val="ro-MD"/>
        </w:rPr>
        <w:t>.</w:t>
      </w:r>
    </w:p>
    <w:p w:rsidR="005140ED" w:rsidRPr="00BD54FA" w:rsidRDefault="000056FD" w:rsidP="0093362E">
      <w:pPr>
        <w:numPr>
          <w:ilvl w:val="0"/>
          <w:numId w:val="3"/>
        </w:numPr>
        <w:spacing w:before="120"/>
        <w:ind w:left="0" w:hanging="568"/>
        <w:jc w:val="both"/>
        <w:rPr>
          <w:sz w:val="24"/>
          <w:szCs w:val="24"/>
          <w:lang w:val="ro-MD"/>
        </w:rPr>
      </w:pPr>
      <w:r w:rsidRPr="00BD54FA">
        <w:rPr>
          <w:sz w:val="24"/>
          <w:szCs w:val="24"/>
          <w:lang w:val="ro-MD"/>
        </w:rPr>
        <w:t>Limba sau limbile în care trebuie redactate ofertele sau cererile de participare</w:t>
      </w:r>
      <w:r w:rsidR="004F6142" w:rsidRPr="00BD54FA">
        <w:rPr>
          <w:sz w:val="24"/>
          <w:szCs w:val="24"/>
          <w:lang w:val="ro-MD"/>
        </w:rPr>
        <w:t xml:space="preserve">: </w:t>
      </w:r>
      <w:r w:rsidR="00073609">
        <w:rPr>
          <w:b/>
          <w:sz w:val="24"/>
          <w:szCs w:val="24"/>
          <w:lang w:val="ro-MD"/>
        </w:rPr>
        <w:t>L</w:t>
      </w:r>
      <w:r w:rsidR="00E13067" w:rsidRPr="00073609">
        <w:rPr>
          <w:b/>
          <w:sz w:val="24"/>
          <w:szCs w:val="24"/>
          <w:lang w:val="ro-MD"/>
        </w:rPr>
        <w:t>imba de Stat</w:t>
      </w:r>
    </w:p>
    <w:p w:rsidR="0074622B" w:rsidRPr="00EC51CF" w:rsidRDefault="005140ED" w:rsidP="0093362E">
      <w:pPr>
        <w:numPr>
          <w:ilvl w:val="0"/>
          <w:numId w:val="3"/>
        </w:numPr>
        <w:spacing w:before="120"/>
        <w:ind w:left="-142" w:hanging="502"/>
        <w:jc w:val="both"/>
        <w:rPr>
          <w:sz w:val="22"/>
          <w:szCs w:val="22"/>
          <w:lang w:val="ro-MD"/>
        </w:rPr>
      </w:pPr>
      <w:r w:rsidRPr="00EC51CF">
        <w:rPr>
          <w:sz w:val="22"/>
          <w:szCs w:val="22"/>
          <w:lang w:val="ro-MD"/>
        </w:rPr>
        <w:t xml:space="preserve">Respectivul contract </w:t>
      </w:r>
      <w:r w:rsidR="005C57A9" w:rsidRPr="00EC51CF">
        <w:rPr>
          <w:sz w:val="22"/>
          <w:szCs w:val="22"/>
          <w:lang w:val="ro-MD"/>
        </w:rPr>
        <w:t xml:space="preserve">nu </w:t>
      </w:r>
      <w:r w:rsidRPr="00EC51CF">
        <w:rPr>
          <w:sz w:val="22"/>
          <w:szCs w:val="22"/>
          <w:lang w:val="ro-MD"/>
        </w:rPr>
        <w:t xml:space="preserve">se referă la un proiect </w:t>
      </w:r>
      <w:r w:rsidR="00AC2788" w:rsidRPr="00EC51CF">
        <w:rPr>
          <w:sz w:val="22"/>
          <w:szCs w:val="22"/>
          <w:lang w:val="ro-MD"/>
        </w:rPr>
        <w:t>și</w:t>
      </w:r>
      <w:r w:rsidRPr="00EC51CF">
        <w:rPr>
          <w:sz w:val="22"/>
          <w:szCs w:val="22"/>
          <w:lang w:val="ro-MD"/>
        </w:rPr>
        <w:t xml:space="preserve">/sau program </w:t>
      </w:r>
      <w:r w:rsidR="004225A2" w:rsidRPr="00EC51CF">
        <w:rPr>
          <w:sz w:val="22"/>
          <w:szCs w:val="22"/>
          <w:lang w:val="ro-MD"/>
        </w:rPr>
        <w:t>finanțat</w:t>
      </w:r>
      <w:r w:rsidRPr="00EC51CF">
        <w:rPr>
          <w:sz w:val="22"/>
          <w:szCs w:val="22"/>
          <w:lang w:val="ro-MD"/>
        </w:rPr>
        <w:t xml:space="preserve"> di</w:t>
      </w:r>
      <w:r w:rsidR="00073609" w:rsidRPr="00EC51CF">
        <w:rPr>
          <w:sz w:val="22"/>
          <w:szCs w:val="22"/>
          <w:lang w:val="ro-MD"/>
        </w:rPr>
        <w:t>n fonduri ale Uniunii Europene:</w:t>
      </w:r>
      <w:r w:rsidR="005C57A9" w:rsidRPr="00EC51CF">
        <w:rPr>
          <w:sz w:val="22"/>
          <w:szCs w:val="22"/>
          <w:lang w:val="ro-MD"/>
        </w:rPr>
        <w:t xml:space="preserve"> </w:t>
      </w:r>
    </w:p>
    <w:p w:rsidR="005140ED" w:rsidRPr="00BD54FA" w:rsidRDefault="005140ED" w:rsidP="0093362E">
      <w:pPr>
        <w:numPr>
          <w:ilvl w:val="0"/>
          <w:numId w:val="3"/>
        </w:numPr>
        <w:spacing w:before="120"/>
        <w:ind w:left="-567" w:firstLine="0"/>
        <w:jc w:val="both"/>
        <w:rPr>
          <w:sz w:val="24"/>
          <w:szCs w:val="24"/>
          <w:lang w:val="ro-MD"/>
        </w:rPr>
      </w:pPr>
      <w:r w:rsidRPr="00BD54FA">
        <w:rPr>
          <w:sz w:val="24"/>
          <w:szCs w:val="24"/>
          <w:lang w:val="ro-MD"/>
        </w:rPr>
        <w:t xml:space="preserve">Denumirea </w:t>
      </w:r>
      <w:r w:rsidR="00AC2788" w:rsidRPr="00BD54FA">
        <w:rPr>
          <w:sz w:val="24"/>
          <w:szCs w:val="24"/>
          <w:lang w:val="ro-MD"/>
        </w:rPr>
        <w:t>și</w:t>
      </w:r>
      <w:r w:rsidRPr="00BD54FA">
        <w:rPr>
          <w:sz w:val="24"/>
          <w:szCs w:val="24"/>
          <w:lang w:val="ro-MD"/>
        </w:rPr>
        <w:t xml:space="preserve"> adresa organismului competent de soluționare a </w:t>
      </w:r>
      <w:r w:rsidR="00AC2788" w:rsidRPr="00BD54FA">
        <w:rPr>
          <w:sz w:val="24"/>
          <w:szCs w:val="24"/>
          <w:lang w:val="ro-MD"/>
        </w:rPr>
        <w:t>contestațiilor</w:t>
      </w:r>
      <w:r w:rsidRPr="00BD54FA">
        <w:rPr>
          <w:sz w:val="24"/>
          <w:szCs w:val="24"/>
          <w:lang w:val="ro-MD"/>
        </w:rPr>
        <w:t>:</w:t>
      </w:r>
    </w:p>
    <w:p w:rsidR="005140ED" w:rsidRPr="00BD54FA" w:rsidRDefault="005140ED" w:rsidP="0093362E">
      <w:pPr>
        <w:tabs>
          <w:tab w:val="right" w:pos="426"/>
        </w:tabs>
        <w:ind w:left="450"/>
        <w:jc w:val="both"/>
        <w:rPr>
          <w:sz w:val="24"/>
          <w:szCs w:val="24"/>
          <w:lang w:val="ro-MD"/>
        </w:rPr>
      </w:pPr>
      <w:r w:rsidRPr="00BD54FA">
        <w:rPr>
          <w:sz w:val="24"/>
          <w:szCs w:val="24"/>
          <w:lang w:val="ro-MD"/>
        </w:rPr>
        <w:t>Agenția Națională pentru Soluționarea Contestațiilor</w:t>
      </w:r>
    </w:p>
    <w:p w:rsidR="005140ED" w:rsidRPr="00BD54FA" w:rsidRDefault="005140ED" w:rsidP="0093362E">
      <w:pPr>
        <w:tabs>
          <w:tab w:val="right" w:pos="426"/>
        </w:tabs>
        <w:ind w:left="450"/>
        <w:jc w:val="both"/>
        <w:rPr>
          <w:sz w:val="24"/>
          <w:szCs w:val="24"/>
          <w:lang w:val="ro-MD"/>
        </w:rPr>
      </w:pPr>
      <w:r w:rsidRPr="00BD54FA">
        <w:rPr>
          <w:sz w:val="24"/>
          <w:szCs w:val="24"/>
          <w:lang w:val="ro-MD"/>
        </w:rPr>
        <w:t>Adresa: mun. Chișinău, bd. Ștefan cel Mare și Sfânt nr.124 (et.4), MD 2001;</w:t>
      </w:r>
    </w:p>
    <w:p w:rsidR="000056FD" w:rsidRPr="00BD54FA" w:rsidRDefault="005140ED" w:rsidP="0093362E">
      <w:pPr>
        <w:tabs>
          <w:tab w:val="right" w:pos="426"/>
        </w:tabs>
        <w:ind w:left="450"/>
        <w:jc w:val="both"/>
        <w:rPr>
          <w:sz w:val="24"/>
          <w:szCs w:val="24"/>
          <w:lang w:val="ro-MD"/>
        </w:rPr>
      </w:pPr>
      <w:r w:rsidRPr="00BD54FA">
        <w:rPr>
          <w:sz w:val="24"/>
          <w:szCs w:val="24"/>
          <w:lang w:val="ro-MD"/>
        </w:rPr>
        <w:t>Tel/Fax/email:</w:t>
      </w:r>
      <w:r w:rsidRPr="00BD54FA">
        <w:rPr>
          <w:color w:val="000000"/>
          <w:sz w:val="27"/>
          <w:szCs w:val="27"/>
          <w:shd w:val="clear" w:color="auto" w:fill="FFFFFF"/>
          <w:lang w:val="ro-MD"/>
        </w:rPr>
        <w:t xml:space="preserve"> </w:t>
      </w:r>
      <w:r w:rsidRPr="00BD54FA">
        <w:rPr>
          <w:sz w:val="24"/>
          <w:szCs w:val="24"/>
          <w:lang w:val="ro-MD"/>
        </w:rPr>
        <w:t>022-820 652, 022 820-651, contestatii@ansc.md</w:t>
      </w:r>
    </w:p>
    <w:p w:rsidR="005140ED" w:rsidRPr="00BD54FA" w:rsidRDefault="005140ED" w:rsidP="0093362E">
      <w:pPr>
        <w:numPr>
          <w:ilvl w:val="0"/>
          <w:numId w:val="3"/>
        </w:numPr>
        <w:spacing w:before="120"/>
        <w:ind w:left="360" w:hanging="786"/>
        <w:jc w:val="both"/>
        <w:rPr>
          <w:sz w:val="24"/>
          <w:szCs w:val="24"/>
          <w:lang w:val="ro-MD"/>
        </w:rPr>
      </w:pPr>
      <w:r w:rsidRPr="00BD54FA">
        <w:rPr>
          <w:sz w:val="24"/>
          <w:szCs w:val="24"/>
          <w:lang w:val="ro-MD"/>
        </w:rPr>
        <w:t xml:space="preserve">Data (datele) </w:t>
      </w:r>
      <w:r w:rsidR="00AC2788" w:rsidRPr="00BD54FA">
        <w:rPr>
          <w:sz w:val="24"/>
          <w:szCs w:val="24"/>
          <w:lang w:val="ro-MD"/>
        </w:rPr>
        <w:t>și</w:t>
      </w:r>
      <w:r w:rsidRPr="00BD54FA">
        <w:rPr>
          <w:sz w:val="24"/>
          <w:szCs w:val="24"/>
          <w:lang w:val="ro-MD"/>
        </w:rPr>
        <w:t xml:space="preserve"> </w:t>
      </w:r>
      <w:r w:rsidR="00AC2788" w:rsidRPr="00BD54FA">
        <w:rPr>
          <w:sz w:val="24"/>
          <w:szCs w:val="24"/>
          <w:lang w:val="ro-MD"/>
        </w:rPr>
        <w:t>referința</w:t>
      </w:r>
      <w:r w:rsidRPr="00BD54FA">
        <w:rPr>
          <w:sz w:val="24"/>
          <w:szCs w:val="24"/>
          <w:lang w:val="ro-MD"/>
        </w:rPr>
        <w:t xml:space="preserve"> (</w:t>
      </w:r>
      <w:r w:rsidR="00AC2788" w:rsidRPr="00BD54FA">
        <w:rPr>
          <w:sz w:val="24"/>
          <w:szCs w:val="24"/>
          <w:lang w:val="ro-MD"/>
        </w:rPr>
        <w:t>referințele</w:t>
      </w:r>
      <w:r w:rsidRPr="00BD54FA">
        <w:rPr>
          <w:sz w:val="24"/>
          <w:szCs w:val="24"/>
          <w:lang w:val="ro-MD"/>
        </w:rPr>
        <w:t xml:space="preserve">) publicărilor anterioare în Jurnalul Oficial al Uniunii Europene privind contractul (contractele) la care se referă </w:t>
      </w:r>
      <w:r w:rsidR="00AC2788" w:rsidRPr="00BD54FA">
        <w:rPr>
          <w:sz w:val="24"/>
          <w:szCs w:val="24"/>
          <w:lang w:val="ro-MD"/>
        </w:rPr>
        <w:t>anunțul</w:t>
      </w:r>
      <w:r w:rsidRPr="00BD54FA">
        <w:rPr>
          <w:sz w:val="24"/>
          <w:szCs w:val="24"/>
          <w:lang w:val="ro-MD"/>
        </w:rPr>
        <w:t xml:space="preserve"> respective</w:t>
      </w:r>
      <w:r w:rsidR="00207B3C" w:rsidRPr="00BD54FA">
        <w:rPr>
          <w:sz w:val="24"/>
          <w:szCs w:val="24"/>
          <w:lang w:val="ro-MD"/>
        </w:rPr>
        <w:t xml:space="preserve"> (dacă este cazul)</w:t>
      </w:r>
      <w:r w:rsidRPr="00BD54FA">
        <w:rPr>
          <w:sz w:val="24"/>
          <w:szCs w:val="24"/>
          <w:lang w:val="ro-MD"/>
        </w:rPr>
        <w:t>:</w:t>
      </w:r>
      <w:r w:rsidR="00E13067" w:rsidRPr="00BD54FA">
        <w:rPr>
          <w:bCs/>
          <w:iCs/>
          <w:sz w:val="22"/>
          <w:szCs w:val="22"/>
          <w:u w:val="single"/>
          <w:lang w:val="ro-RO"/>
        </w:rPr>
        <w:t xml:space="preserve"> nu se</w:t>
      </w:r>
      <w:r w:rsidR="00E13067" w:rsidRPr="00BD54FA">
        <w:rPr>
          <w:bCs/>
          <w:iCs/>
          <w:spacing w:val="-3"/>
          <w:sz w:val="22"/>
          <w:szCs w:val="22"/>
          <w:u w:val="single"/>
          <w:lang w:val="ro-RO"/>
        </w:rPr>
        <w:t xml:space="preserve"> </w:t>
      </w:r>
      <w:r w:rsidR="00E13067" w:rsidRPr="00BD54FA">
        <w:rPr>
          <w:bCs/>
          <w:iCs/>
          <w:sz w:val="22"/>
          <w:szCs w:val="22"/>
          <w:u w:val="single"/>
          <w:lang w:val="ro-RO"/>
        </w:rPr>
        <w:t>aplică</w:t>
      </w:r>
    </w:p>
    <w:p w:rsidR="007546DE" w:rsidRDefault="005140ED" w:rsidP="007546DE">
      <w:pPr>
        <w:numPr>
          <w:ilvl w:val="0"/>
          <w:numId w:val="3"/>
        </w:numPr>
        <w:tabs>
          <w:tab w:val="right" w:pos="426"/>
        </w:tabs>
        <w:spacing w:before="120"/>
        <w:ind w:left="360" w:hanging="786"/>
        <w:jc w:val="both"/>
        <w:rPr>
          <w:sz w:val="24"/>
          <w:szCs w:val="24"/>
          <w:lang w:val="ro-MD"/>
        </w:rPr>
      </w:pPr>
      <w:r w:rsidRPr="00BD54FA">
        <w:rPr>
          <w:sz w:val="24"/>
          <w:szCs w:val="24"/>
          <w:lang w:val="ro-MD"/>
        </w:rPr>
        <w:t xml:space="preserve">În cazul </w:t>
      </w:r>
      <w:r w:rsidR="00AC2788" w:rsidRPr="00BD54FA">
        <w:rPr>
          <w:sz w:val="24"/>
          <w:szCs w:val="24"/>
          <w:lang w:val="ro-MD"/>
        </w:rPr>
        <w:t>achizițiilor</w:t>
      </w:r>
      <w:r w:rsidRPr="00BD54FA">
        <w:rPr>
          <w:sz w:val="24"/>
          <w:szCs w:val="24"/>
          <w:lang w:val="ro-MD"/>
        </w:rPr>
        <w:t xml:space="preserve"> periodice, calendarul estimat pentru publicarea </w:t>
      </w:r>
      <w:r w:rsidR="00AC2788" w:rsidRPr="00BD54FA">
        <w:rPr>
          <w:sz w:val="24"/>
          <w:szCs w:val="24"/>
          <w:lang w:val="ro-MD"/>
        </w:rPr>
        <w:t>anunțurilor</w:t>
      </w:r>
      <w:r w:rsidRPr="00BD54FA">
        <w:rPr>
          <w:sz w:val="24"/>
          <w:szCs w:val="24"/>
          <w:lang w:val="ro-MD"/>
        </w:rPr>
        <w:t xml:space="preserve"> viitoare</w:t>
      </w:r>
      <w:r w:rsidR="00207B3C" w:rsidRPr="00BD54FA">
        <w:rPr>
          <w:sz w:val="24"/>
          <w:szCs w:val="24"/>
          <w:lang w:val="ro-MD"/>
        </w:rPr>
        <w:t>:</w:t>
      </w:r>
    </w:p>
    <w:p w:rsidR="007546DE" w:rsidRDefault="005140ED" w:rsidP="007546DE">
      <w:pPr>
        <w:numPr>
          <w:ilvl w:val="0"/>
          <w:numId w:val="3"/>
        </w:numPr>
        <w:tabs>
          <w:tab w:val="right" w:pos="426"/>
        </w:tabs>
        <w:spacing w:before="120"/>
        <w:ind w:left="360" w:hanging="786"/>
        <w:jc w:val="both"/>
        <w:rPr>
          <w:sz w:val="24"/>
          <w:szCs w:val="24"/>
          <w:lang w:val="ro-MD"/>
        </w:rPr>
      </w:pPr>
      <w:r w:rsidRPr="007546DE">
        <w:rPr>
          <w:sz w:val="24"/>
          <w:szCs w:val="24"/>
          <w:lang w:val="ro-MD"/>
        </w:rPr>
        <w:t xml:space="preserve">Data publicării </w:t>
      </w:r>
      <w:r w:rsidR="00AC2788" w:rsidRPr="007546DE">
        <w:rPr>
          <w:sz w:val="24"/>
          <w:szCs w:val="24"/>
          <w:lang w:val="ro-MD"/>
        </w:rPr>
        <w:t>anunțului</w:t>
      </w:r>
      <w:r w:rsidRPr="007546DE">
        <w:rPr>
          <w:sz w:val="24"/>
          <w:szCs w:val="24"/>
          <w:lang w:val="ro-MD"/>
        </w:rPr>
        <w:t xml:space="preserve"> de </w:t>
      </w:r>
      <w:r w:rsidR="00AC2788" w:rsidRPr="007546DE">
        <w:rPr>
          <w:sz w:val="24"/>
          <w:szCs w:val="24"/>
          <w:lang w:val="ro-MD"/>
        </w:rPr>
        <w:t>intenție</w:t>
      </w:r>
      <w:r w:rsidRPr="007546DE">
        <w:rPr>
          <w:sz w:val="24"/>
          <w:szCs w:val="24"/>
          <w:lang w:val="ro-MD"/>
        </w:rPr>
        <w:t xml:space="preserve"> sau, după caz, precizarea că nu a fost publicat un astfel de anunţ</w:t>
      </w:r>
      <w:r w:rsidR="004F6142" w:rsidRPr="007546DE">
        <w:rPr>
          <w:sz w:val="24"/>
          <w:szCs w:val="24"/>
          <w:lang w:val="ro-MD"/>
        </w:rPr>
        <w:t>:</w:t>
      </w:r>
    </w:p>
    <w:p w:rsidR="007546DE" w:rsidRDefault="005140ED" w:rsidP="007546DE">
      <w:pPr>
        <w:numPr>
          <w:ilvl w:val="0"/>
          <w:numId w:val="3"/>
        </w:numPr>
        <w:tabs>
          <w:tab w:val="right" w:pos="426"/>
        </w:tabs>
        <w:spacing w:before="120"/>
        <w:ind w:left="360" w:hanging="786"/>
        <w:jc w:val="both"/>
        <w:rPr>
          <w:sz w:val="24"/>
          <w:szCs w:val="24"/>
          <w:lang w:val="ro-MD"/>
        </w:rPr>
      </w:pPr>
      <w:r w:rsidRPr="007546DE">
        <w:rPr>
          <w:sz w:val="24"/>
          <w:szCs w:val="24"/>
          <w:lang w:val="ro-MD"/>
        </w:rPr>
        <w:t xml:space="preserve">Data transmiterii spre publicare a </w:t>
      </w:r>
      <w:r w:rsidR="00AC2788" w:rsidRPr="007546DE">
        <w:rPr>
          <w:sz w:val="24"/>
          <w:szCs w:val="24"/>
          <w:lang w:val="ro-MD"/>
        </w:rPr>
        <w:t>anunțului</w:t>
      </w:r>
      <w:r w:rsidRPr="007546DE">
        <w:rPr>
          <w:sz w:val="24"/>
          <w:szCs w:val="24"/>
          <w:lang w:val="ro-MD"/>
        </w:rPr>
        <w:t xml:space="preserve"> de participare:</w:t>
      </w:r>
    </w:p>
    <w:p w:rsidR="00207B3C" w:rsidRPr="007546DE" w:rsidRDefault="00700A2F" w:rsidP="007546DE">
      <w:pPr>
        <w:numPr>
          <w:ilvl w:val="0"/>
          <w:numId w:val="3"/>
        </w:numPr>
        <w:tabs>
          <w:tab w:val="right" w:pos="426"/>
        </w:tabs>
        <w:spacing w:before="120"/>
        <w:ind w:left="360" w:hanging="786"/>
        <w:jc w:val="both"/>
        <w:rPr>
          <w:sz w:val="24"/>
          <w:szCs w:val="24"/>
          <w:lang w:val="ro-MD"/>
        </w:rPr>
      </w:pPr>
      <w:r w:rsidRPr="007546DE">
        <w:rPr>
          <w:sz w:val="24"/>
          <w:szCs w:val="24"/>
          <w:lang w:val="ro-MD"/>
        </w:rPr>
        <w:t xml:space="preserve">În cadrul procedurii de </w:t>
      </w:r>
      <w:r w:rsidR="004225A2" w:rsidRPr="007546DE">
        <w:rPr>
          <w:sz w:val="24"/>
          <w:szCs w:val="24"/>
          <w:lang w:val="ro-MD"/>
        </w:rPr>
        <w:t>achiziție publică se va utiliza</w:t>
      </w:r>
      <w:r w:rsidRPr="007546DE">
        <w:rPr>
          <w:sz w:val="24"/>
          <w:szCs w:val="24"/>
          <w:lang w:val="ro-MD"/>
        </w:rPr>
        <w:t>/accepta</w:t>
      </w:r>
      <w:r w:rsidR="00207B3C" w:rsidRPr="007546DE">
        <w:rPr>
          <w:sz w:val="24"/>
          <w:szCs w:val="24"/>
          <w:lang w:val="ro-MD"/>
        </w:rPr>
        <w:t>:</w:t>
      </w:r>
    </w:p>
    <w:tbl>
      <w:tblPr>
        <w:tblStyle w:val="a9"/>
        <w:tblW w:w="0" w:type="auto"/>
        <w:tblInd w:w="-5" w:type="dxa"/>
        <w:tblLook w:val="04A0" w:firstRow="1" w:lastRow="0" w:firstColumn="1" w:lastColumn="0" w:noHBand="0" w:noVBand="1"/>
      </w:tblPr>
      <w:tblGrid>
        <w:gridCol w:w="6237"/>
        <w:gridCol w:w="3114"/>
      </w:tblGrid>
      <w:tr w:rsidR="00700A2F" w:rsidRPr="005C57A9" w:rsidTr="00E13067">
        <w:tc>
          <w:tcPr>
            <w:tcW w:w="6237" w:type="dxa"/>
            <w:shd w:val="clear" w:color="auto" w:fill="E7E6E6" w:themeFill="background2"/>
          </w:tcPr>
          <w:p w:rsidR="00700A2F" w:rsidRPr="00BD54FA" w:rsidRDefault="00700A2F" w:rsidP="0093362E">
            <w:pPr>
              <w:tabs>
                <w:tab w:val="right" w:pos="426"/>
              </w:tabs>
              <w:jc w:val="both"/>
              <w:rPr>
                <w:sz w:val="24"/>
                <w:szCs w:val="24"/>
                <w:lang w:val="ro-MD"/>
              </w:rPr>
            </w:pPr>
            <w:r w:rsidRPr="00BD54FA">
              <w:rPr>
                <w:sz w:val="24"/>
                <w:szCs w:val="24"/>
                <w:lang w:val="ro-MD"/>
              </w:rPr>
              <w:t>Denumirea instrumentului electronic</w:t>
            </w:r>
          </w:p>
        </w:tc>
        <w:tc>
          <w:tcPr>
            <w:tcW w:w="3114" w:type="dxa"/>
            <w:shd w:val="clear" w:color="auto" w:fill="E7E6E6" w:themeFill="background2"/>
          </w:tcPr>
          <w:p w:rsidR="00700A2F" w:rsidRPr="00BD54FA" w:rsidRDefault="00700A2F" w:rsidP="0093362E">
            <w:pPr>
              <w:tabs>
                <w:tab w:val="right" w:pos="426"/>
              </w:tabs>
              <w:jc w:val="both"/>
              <w:rPr>
                <w:sz w:val="24"/>
                <w:szCs w:val="24"/>
                <w:lang w:val="ro-MD"/>
              </w:rPr>
            </w:pPr>
            <w:r w:rsidRPr="00BD54FA">
              <w:rPr>
                <w:sz w:val="24"/>
                <w:szCs w:val="24"/>
                <w:lang w:val="ro-MD"/>
              </w:rPr>
              <w:t>Se va utiliza/accepta sau nu</w:t>
            </w:r>
          </w:p>
        </w:tc>
      </w:tr>
      <w:tr w:rsidR="00E13067" w:rsidRPr="00BD54FA" w:rsidTr="00A65DAC">
        <w:tc>
          <w:tcPr>
            <w:tcW w:w="6237" w:type="dxa"/>
          </w:tcPr>
          <w:p w:rsidR="00E13067" w:rsidRPr="00BD54FA" w:rsidRDefault="00E13067" w:rsidP="0093362E">
            <w:pPr>
              <w:tabs>
                <w:tab w:val="right" w:pos="426"/>
              </w:tabs>
              <w:jc w:val="both"/>
              <w:rPr>
                <w:sz w:val="24"/>
                <w:szCs w:val="24"/>
                <w:lang w:val="ro-MD"/>
              </w:rPr>
            </w:pPr>
            <w:r w:rsidRPr="00BD54FA">
              <w:rPr>
                <w:sz w:val="24"/>
                <w:szCs w:val="24"/>
                <w:lang w:val="ro-MD"/>
              </w:rPr>
              <w:t>depunerea electronică a ofertelor sau a cererilor de participare</w:t>
            </w:r>
          </w:p>
        </w:tc>
        <w:tc>
          <w:tcPr>
            <w:tcW w:w="3114" w:type="dxa"/>
            <w:shd w:val="clear" w:color="auto" w:fill="auto"/>
          </w:tcPr>
          <w:p w:rsidR="00E13067" w:rsidRPr="00BD54FA" w:rsidRDefault="00E13067" w:rsidP="0093362E">
            <w:pPr>
              <w:jc w:val="both"/>
            </w:pPr>
            <w:proofErr w:type="spellStart"/>
            <w:r w:rsidRPr="00BD54FA">
              <w:t>Se</w:t>
            </w:r>
            <w:proofErr w:type="spellEnd"/>
            <w:r w:rsidRPr="00BD54FA">
              <w:t xml:space="preserve"> </w:t>
            </w:r>
            <w:proofErr w:type="spellStart"/>
            <w:r w:rsidRPr="00BD54FA">
              <w:t>acceptă</w:t>
            </w:r>
            <w:proofErr w:type="spellEnd"/>
          </w:p>
        </w:tc>
      </w:tr>
      <w:tr w:rsidR="00E13067" w:rsidRPr="00BD54FA" w:rsidTr="00A65DAC">
        <w:tc>
          <w:tcPr>
            <w:tcW w:w="6237" w:type="dxa"/>
          </w:tcPr>
          <w:p w:rsidR="00E13067" w:rsidRPr="00BD54FA" w:rsidRDefault="00E13067" w:rsidP="0093362E">
            <w:pPr>
              <w:tabs>
                <w:tab w:val="right" w:pos="426"/>
              </w:tabs>
              <w:jc w:val="both"/>
              <w:rPr>
                <w:sz w:val="24"/>
                <w:szCs w:val="24"/>
                <w:lang w:val="ro-MD"/>
              </w:rPr>
            </w:pPr>
            <w:r w:rsidRPr="00BD54FA">
              <w:rPr>
                <w:sz w:val="24"/>
                <w:szCs w:val="24"/>
                <w:lang w:val="ro-MD"/>
              </w:rPr>
              <w:t>sistemul de comenzi electronice</w:t>
            </w:r>
          </w:p>
        </w:tc>
        <w:tc>
          <w:tcPr>
            <w:tcW w:w="3114" w:type="dxa"/>
            <w:shd w:val="clear" w:color="auto" w:fill="auto"/>
          </w:tcPr>
          <w:p w:rsidR="00E13067" w:rsidRPr="00BD54FA" w:rsidRDefault="00E13067" w:rsidP="0093362E">
            <w:pPr>
              <w:jc w:val="both"/>
            </w:pPr>
            <w:proofErr w:type="spellStart"/>
            <w:r w:rsidRPr="00BD54FA">
              <w:t>Nu</w:t>
            </w:r>
            <w:proofErr w:type="spellEnd"/>
            <w:r w:rsidRPr="00BD54FA">
              <w:t xml:space="preserve"> </w:t>
            </w:r>
            <w:proofErr w:type="spellStart"/>
            <w:r w:rsidRPr="00BD54FA">
              <w:t>se</w:t>
            </w:r>
            <w:proofErr w:type="spellEnd"/>
            <w:r w:rsidRPr="00BD54FA">
              <w:t xml:space="preserve"> </w:t>
            </w:r>
            <w:proofErr w:type="spellStart"/>
            <w:r w:rsidRPr="00BD54FA">
              <w:t>acceptă</w:t>
            </w:r>
            <w:proofErr w:type="spellEnd"/>
          </w:p>
        </w:tc>
      </w:tr>
      <w:tr w:rsidR="00E13067" w:rsidRPr="00BD54FA" w:rsidTr="00A65DAC">
        <w:tc>
          <w:tcPr>
            <w:tcW w:w="6237" w:type="dxa"/>
          </w:tcPr>
          <w:p w:rsidR="00E13067" w:rsidRPr="00BD54FA" w:rsidRDefault="00E13067" w:rsidP="0093362E">
            <w:pPr>
              <w:tabs>
                <w:tab w:val="right" w:pos="426"/>
              </w:tabs>
              <w:jc w:val="both"/>
              <w:rPr>
                <w:sz w:val="24"/>
                <w:szCs w:val="24"/>
                <w:lang w:val="ro-MD"/>
              </w:rPr>
            </w:pPr>
            <w:r w:rsidRPr="00BD54FA">
              <w:rPr>
                <w:sz w:val="24"/>
                <w:szCs w:val="24"/>
                <w:lang w:val="ro-MD"/>
              </w:rPr>
              <w:t>facturarea electronică</w:t>
            </w:r>
          </w:p>
        </w:tc>
        <w:tc>
          <w:tcPr>
            <w:tcW w:w="3114" w:type="dxa"/>
            <w:shd w:val="clear" w:color="auto" w:fill="auto"/>
          </w:tcPr>
          <w:p w:rsidR="00E13067" w:rsidRPr="00BD54FA" w:rsidRDefault="000148F3" w:rsidP="0093362E">
            <w:pPr>
              <w:jc w:val="both"/>
            </w:pPr>
            <w:r w:rsidRPr="00BD54FA">
              <w:rPr>
                <w:lang w:val="ro-RO"/>
              </w:rPr>
              <w:t>S</w:t>
            </w:r>
            <w:r w:rsidR="00E13067" w:rsidRPr="00BD54FA">
              <w:t xml:space="preserve">e </w:t>
            </w:r>
            <w:proofErr w:type="spellStart"/>
            <w:r w:rsidR="00E13067" w:rsidRPr="00BD54FA">
              <w:t>acceptă</w:t>
            </w:r>
            <w:proofErr w:type="spellEnd"/>
          </w:p>
        </w:tc>
      </w:tr>
      <w:tr w:rsidR="00E13067" w:rsidRPr="00BD54FA" w:rsidTr="00A65DAC">
        <w:tc>
          <w:tcPr>
            <w:tcW w:w="6237" w:type="dxa"/>
          </w:tcPr>
          <w:p w:rsidR="00E13067" w:rsidRPr="00BD54FA" w:rsidRDefault="00E13067" w:rsidP="0093362E">
            <w:pPr>
              <w:tabs>
                <w:tab w:val="right" w:pos="426"/>
              </w:tabs>
              <w:jc w:val="both"/>
              <w:rPr>
                <w:sz w:val="24"/>
                <w:szCs w:val="24"/>
                <w:lang w:val="ro-MD"/>
              </w:rPr>
            </w:pPr>
            <w:r w:rsidRPr="00BD54FA">
              <w:rPr>
                <w:sz w:val="24"/>
                <w:szCs w:val="24"/>
                <w:lang w:val="ro-MD"/>
              </w:rPr>
              <w:t>plățile electronice</w:t>
            </w:r>
          </w:p>
        </w:tc>
        <w:tc>
          <w:tcPr>
            <w:tcW w:w="3114" w:type="dxa"/>
            <w:shd w:val="clear" w:color="auto" w:fill="auto"/>
          </w:tcPr>
          <w:p w:rsidR="00E13067" w:rsidRPr="00BD54FA" w:rsidRDefault="00E13067" w:rsidP="0093362E">
            <w:pPr>
              <w:jc w:val="both"/>
            </w:pPr>
            <w:proofErr w:type="spellStart"/>
            <w:r w:rsidRPr="00BD54FA">
              <w:t>Se</w:t>
            </w:r>
            <w:proofErr w:type="spellEnd"/>
            <w:r w:rsidRPr="00BD54FA">
              <w:t xml:space="preserve"> </w:t>
            </w:r>
            <w:proofErr w:type="spellStart"/>
            <w:r w:rsidRPr="00BD54FA">
              <w:t>acceptă</w:t>
            </w:r>
            <w:proofErr w:type="spellEnd"/>
          </w:p>
        </w:tc>
      </w:tr>
    </w:tbl>
    <w:p w:rsidR="00E13067" w:rsidRPr="007546DE" w:rsidRDefault="00207B3C" w:rsidP="007546DE">
      <w:pPr>
        <w:tabs>
          <w:tab w:val="right" w:pos="426"/>
        </w:tabs>
        <w:spacing w:before="120"/>
        <w:jc w:val="both"/>
        <w:rPr>
          <w:sz w:val="24"/>
          <w:szCs w:val="24"/>
          <w:lang w:val="ro-MD"/>
        </w:rPr>
      </w:pPr>
      <w:r w:rsidRPr="007546DE">
        <w:rPr>
          <w:sz w:val="24"/>
          <w:szCs w:val="24"/>
          <w:lang w:val="ro-MD"/>
        </w:rPr>
        <w:t xml:space="preserve">Contractul intră sub incidența Acordului privind </w:t>
      </w:r>
      <w:r w:rsidR="00AC2788" w:rsidRPr="007546DE">
        <w:rPr>
          <w:sz w:val="24"/>
          <w:szCs w:val="24"/>
          <w:lang w:val="ro-MD"/>
        </w:rPr>
        <w:t>achizițiile</w:t>
      </w:r>
      <w:r w:rsidRPr="007546DE">
        <w:rPr>
          <w:sz w:val="24"/>
          <w:szCs w:val="24"/>
          <w:lang w:val="ro-MD"/>
        </w:rPr>
        <w:t xml:space="preserve"> guvernamentale al </w:t>
      </w:r>
      <w:r w:rsidR="00AC2788" w:rsidRPr="007546DE">
        <w:rPr>
          <w:sz w:val="24"/>
          <w:szCs w:val="24"/>
          <w:lang w:val="ro-MD"/>
        </w:rPr>
        <w:t>Organizației</w:t>
      </w:r>
      <w:r w:rsidRPr="007546DE">
        <w:rPr>
          <w:sz w:val="24"/>
          <w:szCs w:val="24"/>
          <w:lang w:val="ro-MD"/>
        </w:rPr>
        <w:t xml:space="preserve"> Mondiale a </w:t>
      </w:r>
      <w:r w:rsidR="00AC2788" w:rsidRPr="007546DE">
        <w:rPr>
          <w:sz w:val="24"/>
          <w:szCs w:val="24"/>
          <w:lang w:val="ro-MD"/>
        </w:rPr>
        <w:t>Comerțului</w:t>
      </w:r>
      <w:r w:rsidRPr="007546DE">
        <w:rPr>
          <w:sz w:val="24"/>
          <w:szCs w:val="24"/>
          <w:lang w:val="ro-MD"/>
        </w:rPr>
        <w:t xml:space="preserve"> (numai în cazul </w:t>
      </w:r>
      <w:r w:rsidR="00AC2788" w:rsidRPr="007546DE">
        <w:rPr>
          <w:sz w:val="24"/>
          <w:szCs w:val="24"/>
          <w:lang w:val="ro-MD"/>
        </w:rPr>
        <w:t>anunțurilor</w:t>
      </w:r>
      <w:r w:rsidRPr="007546DE">
        <w:rPr>
          <w:sz w:val="24"/>
          <w:szCs w:val="24"/>
          <w:lang w:val="ro-MD"/>
        </w:rPr>
        <w:t xml:space="preserve"> transmise spre publicare în Jurnalul Oficial al Uniunii Europene): </w:t>
      </w:r>
      <w:r w:rsidR="00E13067" w:rsidRPr="007546DE">
        <w:rPr>
          <w:sz w:val="24"/>
          <w:szCs w:val="24"/>
          <w:lang w:val="ro-MD"/>
        </w:rPr>
        <w:t>nu se acceptă</w:t>
      </w:r>
    </w:p>
    <w:p w:rsidR="00700A2F" w:rsidRPr="004225A2" w:rsidRDefault="00700A2F" w:rsidP="008876C3">
      <w:pPr>
        <w:spacing w:before="120" w:after="120"/>
        <w:rPr>
          <w:b/>
          <w:sz w:val="24"/>
          <w:szCs w:val="24"/>
          <w:lang w:val="ro-MD"/>
        </w:rPr>
      </w:pPr>
    </w:p>
    <w:p w:rsidR="00700A2F" w:rsidRPr="004225A2" w:rsidRDefault="00700A2F" w:rsidP="008876C3">
      <w:pPr>
        <w:spacing w:before="120" w:after="120"/>
        <w:rPr>
          <w:b/>
          <w:sz w:val="24"/>
          <w:szCs w:val="24"/>
          <w:lang w:val="ro-MD"/>
        </w:rPr>
      </w:pPr>
    </w:p>
    <w:p w:rsidR="00805B3D" w:rsidRDefault="00AA14E6" w:rsidP="008876C3">
      <w:pPr>
        <w:spacing w:before="120" w:after="120"/>
        <w:rPr>
          <w:b/>
          <w:sz w:val="24"/>
          <w:szCs w:val="24"/>
          <w:lang w:val="ro-MD"/>
        </w:rPr>
      </w:pPr>
      <w:r w:rsidRPr="004225A2">
        <w:rPr>
          <w:b/>
          <w:sz w:val="24"/>
          <w:szCs w:val="24"/>
          <w:lang w:val="ro-MD"/>
        </w:rPr>
        <w:t xml:space="preserve">Conducătorul grupului de lucru: </w:t>
      </w:r>
      <w:r w:rsidR="00E13067" w:rsidRPr="00E13067">
        <w:rPr>
          <w:b/>
          <w:sz w:val="24"/>
          <w:szCs w:val="24"/>
          <w:lang w:val="ro-MD"/>
        </w:rPr>
        <w:t>Andrei PAVALOI</w:t>
      </w:r>
      <w:r w:rsidR="00153E2F">
        <w:rPr>
          <w:b/>
          <w:sz w:val="24"/>
          <w:szCs w:val="24"/>
          <w:lang w:val="ro-MD"/>
        </w:rPr>
        <w:t xml:space="preserve">     </w:t>
      </w:r>
      <w:r w:rsidR="001E088D">
        <w:rPr>
          <w:b/>
          <w:sz w:val="24"/>
          <w:szCs w:val="24"/>
          <w:lang w:val="ro-MD"/>
        </w:rPr>
        <w:t xml:space="preserve">       </w:t>
      </w:r>
      <w:r w:rsidR="00153E2F">
        <w:rPr>
          <w:b/>
          <w:sz w:val="24"/>
          <w:szCs w:val="24"/>
          <w:lang w:val="ro-MD"/>
        </w:rPr>
        <w:t xml:space="preserve">  </w:t>
      </w:r>
      <w:r w:rsidR="00E13067" w:rsidRPr="00153E2F">
        <w:rPr>
          <w:b/>
          <w:sz w:val="24"/>
          <w:szCs w:val="24"/>
          <w:lang w:val="ro-MD"/>
        </w:rPr>
        <w:t xml:space="preserve">___________________ </w:t>
      </w:r>
    </w:p>
    <w:p w:rsidR="00D06E18" w:rsidRPr="004225A2" w:rsidRDefault="00805B3D" w:rsidP="008876C3">
      <w:pPr>
        <w:spacing w:before="120" w:after="120"/>
        <w:rPr>
          <w:b/>
          <w:sz w:val="24"/>
          <w:szCs w:val="24"/>
          <w:lang w:val="ro-MD"/>
        </w:rPr>
      </w:pPr>
      <w:r>
        <w:rPr>
          <w:b/>
          <w:sz w:val="24"/>
          <w:szCs w:val="24"/>
          <w:lang w:val="ro-MD"/>
        </w:rPr>
        <w:t xml:space="preserve">                                                                                                                        </w:t>
      </w:r>
      <w:r w:rsidR="00081285" w:rsidRPr="00153E2F">
        <w:rPr>
          <w:b/>
          <w:sz w:val="24"/>
          <w:szCs w:val="24"/>
          <w:lang w:val="ro-MD"/>
        </w:rPr>
        <w:t>L.Ș.</w:t>
      </w:r>
    </w:p>
    <w:sectPr w:rsidR="00D06E18" w:rsidRPr="004225A2" w:rsidSect="00E13067">
      <w:footerReference w:type="default" r:id="rId8"/>
      <w:pgSz w:w="11906" w:h="16838"/>
      <w:pgMar w:top="567" w:right="849"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AD" w:rsidRDefault="00D467AD">
      <w:r>
        <w:separator/>
      </w:r>
    </w:p>
  </w:endnote>
  <w:endnote w:type="continuationSeparator" w:id="0">
    <w:p w:rsidR="00D467AD" w:rsidRDefault="00D4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68" w:rsidRDefault="004065C6" w:rsidP="00B54C39">
    <w:pPr>
      <w:pStyle w:val="a4"/>
      <w:jc w:val="center"/>
    </w:pPr>
    <w:r>
      <w:fldChar w:fldCharType="begin"/>
    </w:r>
    <w:r>
      <w:instrText xml:space="preserve"> PAGE   \* MERGEFORMAT </w:instrText>
    </w:r>
    <w:r>
      <w:fldChar w:fldCharType="separate"/>
    </w:r>
    <w:r w:rsidR="00243F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AD" w:rsidRDefault="00D467AD">
      <w:r>
        <w:separator/>
      </w:r>
    </w:p>
  </w:footnote>
  <w:footnote w:type="continuationSeparator" w:id="0">
    <w:p w:rsidR="00D467AD" w:rsidRDefault="00D46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E3316D5"/>
    <w:multiLevelType w:val="hybridMultilevel"/>
    <w:tmpl w:val="8062BB1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3E3D6768"/>
    <w:multiLevelType w:val="hybridMultilevel"/>
    <w:tmpl w:val="19F2B626"/>
    <w:lvl w:ilvl="0" w:tplc="85D47A1E">
      <w:start w:val="1"/>
      <w:numFmt w:val="decimal"/>
      <w:lvlText w:val="%1."/>
      <w:lvlJc w:val="left"/>
      <w:pPr>
        <w:ind w:left="786"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F497107"/>
    <w:multiLevelType w:val="hybridMultilevel"/>
    <w:tmpl w:val="F4B42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3AB439D"/>
    <w:multiLevelType w:val="hybridMultilevel"/>
    <w:tmpl w:val="44060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15"/>
  </w:num>
  <w:num w:numId="5">
    <w:abstractNumId w:val="12"/>
  </w:num>
  <w:num w:numId="6">
    <w:abstractNumId w:val="0"/>
  </w:num>
  <w:num w:numId="7">
    <w:abstractNumId w:val="6"/>
  </w:num>
  <w:num w:numId="8">
    <w:abstractNumId w:val="17"/>
  </w:num>
  <w:num w:numId="9">
    <w:abstractNumId w:val="1"/>
  </w:num>
  <w:num w:numId="10">
    <w:abstractNumId w:val="3"/>
  </w:num>
  <w:num w:numId="11">
    <w:abstractNumId w:val="9"/>
  </w:num>
  <w:num w:numId="12">
    <w:abstractNumId w:val="19"/>
  </w:num>
  <w:num w:numId="13">
    <w:abstractNumId w:val="16"/>
  </w:num>
  <w:num w:numId="14">
    <w:abstractNumId w:val="21"/>
  </w:num>
  <w:num w:numId="15">
    <w:abstractNumId w:val="10"/>
  </w:num>
  <w:num w:numId="16">
    <w:abstractNumId w:val="5"/>
  </w:num>
  <w:num w:numId="17">
    <w:abstractNumId w:val="2"/>
  </w:num>
  <w:num w:numId="18">
    <w:abstractNumId w:val="4"/>
  </w:num>
  <w:num w:numId="19">
    <w:abstractNumId w:val="7"/>
  </w:num>
  <w:num w:numId="20">
    <w:abstractNumId w:val="18"/>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4A82"/>
    <w:rsid w:val="000056FD"/>
    <w:rsid w:val="000148F3"/>
    <w:rsid w:val="00031968"/>
    <w:rsid w:val="00040DAE"/>
    <w:rsid w:val="00066C21"/>
    <w:rsid w:val="00073609"/>
    <w:rsid w:val="00081285"/>
    <w:rsid w:val="00082348"/>
    <w:rsid w:val="00086B34"/>
    <w:rsid w:val="000932A9"/>
    <w:rsid w:val="00093EDC"/>
    <w:rsid w:val="000B279C"/>
    <w:rsid w:val="000B2D7E"/>
    <w:rsid w:val="000B4282"/>
    <w:rsid w:val="000C5C4D"/>
    <w:rsid w:val="000C7387"/>
    <w:rsid w:val="000D5C38"/>
    <w:rsid w:val="000D7C07"/>
    <w:rsid w:val="000E035B"/>
    <w:rsid w:val="000E07C2"/>
    <w:rsid w:val="000E2DDA"/>
    <w:rsid w:val="000F0E92"/>
    <w:rsid w:val="000F1C04"/>
    <w:rsid w:val="000F4ADD"/>
    <w:rsid w:val="000F6B64"/>
    <w:rsid w:val="0012017A"/>
    <w:rsid w:val="001224DA"/>
    <w:rsid w:val="00153E2F"/>
    <w:rsid w:val="00154BF2"/>
    <w:rsid w:val="00155E32"/>
    <w:rsid w:val="00165781"/>
    <w:rsid w:val="00193032"/>
    <w:rsid w:val="00193507"/>
    <w:rsid w:val="00195A29"/>
    <w:rsid w:val="001A5A6A"/>
    <w:rsid w:val="001B0C28"/>
    <w:rsid w:val="001B3B18"/>
    <w:rsid w:val="001B7AE5"/>
    <w:rsid w:val="001D48E7"/>
    <w:rsid w:val="001D7A0C"/>
    <w:rsid w:val="001E088D"/>
    <w:rsid w:val="001E65A1"/>
    <w:rsid w:val="001F244D"/>
    <w:rsid w:val="00201240"/>
    <w:rsid w:val="00203F97"/>
    <w:rsid w:val="00206DC7"/>
    <w:rsid w:val="00207B3C"/>
    <w:rsid w:val="00211768"/>
    <w:rsid w:val="00221277"/>
    <w:rsid w:val="00222A77"/>
    <w:rsid w:val="002239CE"/>
    <w:rsid w:val="00240C00"/>
    <w:rsid w:val="00243FD5"/>
    <w:rsid w:val="002513AA"/>
    <w:rsid w:val="00251A05"/>
    <w:rsid w:val="002546EC"/>
    <w:rsid w:val="0025688B"/>
    <w:rsid w:val="00261EE3"/>
    <w:rsid w:val="00271B0D"/>
    <w:rsid w:val="00276D17"/>
    <w:rsid w:val="0029014D"/>
    <w:rsid w:val="00290424"/>
    <w:rsid w:val="00292DA1"/>
    <w:rsid w:val="00296754"/>
    <w:rsid w:val="00297F99"/>
    <w:rsid w:val="002A074C"/>
    <w:rsid w:val="002B594C"/>
    <w:rsid w:val="002D1AEA"/>
    <w:rsid w:val="002D66C0"/>
    <w:rsid w:val="002E34C2"/>
    <w:rsid w:val="002E606A"/>
    <w:rsid w:val="002F1FFB"/>
    <w:rsid w:val="002F3A70"/>
    <w:rsid w:val="002F70C4"/>
    <w:rsid w:val="00305BDA"/>
    <w:rsid w:val="00307EAE"/>
    <w:rsid w:val="003237B1"/>
    <w:rsid w:val="00340BA2"/>
    <w:rsid w:val="00353A69"/>
    <w:rsid w:val="0035427C"/>
    <w:rsid w:val="00362180"/>
    <w:rsid w:val="003647B8"/>
    <w:rsid w:val="00366E03"/>
    <w:rsid w:val="0038004B"/>
    <w:rsid w:val="00380E37"/>
    <w:rsid w:val="003A70A6"/>
    <w:rsid w:val="003B2A79"/>
    <w:rsid w:val="003C3193"/>
    <w:rsid w:val="003D4B8D"/>
    <w:rsid w:val="004038C0"/>
    <w:rsid w:val="00403FE6"/>
    <w:rsid w:val="004065C6"/>
    <w:rsid w:val="00406EFF"/>
    <w:rsid w:val="0041000F"/>
    <w:rsid w:val="004225A2"/>
    <w:rsid w:val="0042484E"/>
    <w:rsid w:val="00425EC2"/>
    <w:rsid w:val="0043205D"/>
    <w:rsid w:val="00443919"/>
    <w:rsid w:val="00444B84"/>
    <w:rsid w:val="00452236"/>
    <w:rsid w:val="00454681"/>
    <w:rsid w:val="0045517F"/>
    <w:rsid w:val="0048386B"/>
    <w:rsid w:val="004870B5"/>
    <w:rsid w:val="00493A83"/>
    <w:rsid w:val="004B0680"/>
    <w:rsid w:val="004C5BB0"/>
    <w:rsid w:val="004D44F1"/>
    <w:rsid w:val="004E6738"/>
    <w:rsid w:val="004F54D6"/>
    <w:rsid w:val="004F6142"/>
    <w:rsid w:val="004F79FB"/>
    <w:rsid w:val="00506D5A"/>
    <w:rsid w:val="0051142E"/>
    <w:rsid w:val="005140ED"/>
    <w:rsid w:val="00515A18"/>
    <w:rsid w:val="005160EE"/>
    <w:rsid w:val="00516FCF"/>
    <w:rsid w:val="005178F7"/>
    <w:rsid w:val="00526E1C"/>
    <w:rsid w:val="00533301"/>
    <w:rsid w:val="005421FA"/>
    <w:rsid w:val="005518F6"/>
    <w:rsid w:val="005560D1"/>
    <w:rsid w:val="00565240"/>
    <w:rsid w:val="00572902"/>
    <w:rsid w:val="0057706D"/>
    <w:rsid w:val="00585530"/>
    <w:rsid w:val="005A59A6"/>
    <w:rsid w:val="005A75BA"/>
    <w:rsid w:val="005B0108"/>
    <w:rsid w:val="005B7B72"/>
    <w:rsid w:val="005C1CCC"/>
    <w:rsid w:val="005C3560"/>
    <w:rsid w:val="005C3FC2"/>
    <w:rsid w:val="005C57A9"/>
    <w:rsid w:val="005D2F0B"/>
    <w:rsid w:val="005E2215"/>
    <w:rsid w:val="005F61AE"/>
    <w:rsid w:val="00602AC3"/>
    <w:rsid w:val="00603B75"/>
    <w:rsid w:val="00605B4E"/>
    <w:rsid w:val="0060664D"/>
    <w:rsid w:val="00606A8E"/>
    <w:rsid w:val="00610EA1"/>
    <w:rsid w:val="0061210C"/>
    <w:rsid w:val="0062221E"/>
    <w:rsid w:val="00624348"/>
    <w:rsid w:val="006255A5"/>
    <w:rsid w:val="00630F75"/>
    <w:rsid w:val="00633377"/>
    <w:rsid w:val="006466C0"/>
    <w:rsid w:val="00647397"/>
    <w:rsid w:val="00654065"/>
    <w:rsid w:val="006619A7"/>
    <w:rsid w:val="00662C7D"/>
    <w:rsid w:val="0067167A"/>
    <w:rsid w:val="00673922"/>
    <w:rsid w:val="00677607"/>
    <w:rsid w:val="0069001F"/>
    <w:rsid w:val="00692B5D"/>
    <w:rsid w:val="0069528C"/>
    <w:rsid w:val="006A6405"/>
    <w:rsid w:val="006A7D4A"/>
    <w:rsid w:val="006B3B2F"/>
    <w:rsid w:val="006C11CA"/>
    <w:rsid w:val="006D07D0"/>
    <w:rsid w:val="006F5528"/>
    <w:rsid w:val="006F72FA"/>
    <w:rsid w:val="00700A2F"/>
    <w:rsid w:val="00701DE4"/>
    <w:rsid w:val="007201DC"/>
    <w:rsid w:val="0072330A"/>
    <w:rsid w:val="00734B48"/>
    <w:rsid w:val="0073563C"/>
    <w:rsid w:val="00737EB3"/>
    <w:rsid w:val="0074622B"/>
    <w:rsid w:val="00750DE0"/>
    <w:rsid w:val="0075132F"/>
    <w:rsid w:val="007546DE"/>
    <w:rsid w:val="0075634C"/>
    <w:rsid w:val="00760386"/>
    <w:rsid w:val="0076145C"/>
    <w:rsid w:val="0076667D"/>
    <w:rsid w:val="0077392C"/>
    <w:rsid w:val="00787EF7"/>
    <w:rsid w:val="0079352C"/>
    <w:rsid w:val="00794E2A"/>
    <w:rsid w:val="00796324"/>
    <w:rsid w:val="007A13B3"/>
    <w:rsid w:val="007A77E5"/>
    <w:rsid w:val="007B3D21"/>
    <w:rsid w:val="007D29C5"/>
    <w:rsid w:val="007D74CA"/>
    <w:rsid w:val="007F058A"/>
    <w:rsid w:val="007F1077"/>
    <w:rsid w:val="00805B3D"/>
    <w:rsid w:val="00820FD4"/>
    <w:rsid w:val="008351F7"/>
    <w:rsid w:val="00836FA2"/>
    <w:rsid w:val="00852367"/>
    <w:rsid w:val="008533E3"/>
    <w:rsid w:val="00870D9E"/>
    <w:rsid w:val="00874070"/>
    <w:rsid w:val="00882FFA"/>
    <w:rsid w:val="008876C3"/>
    <w:rsid w:val="00892BD2"/>
    <w:rsid w:val="008A7002"/>
    <w:rsid w:val="008A772B"/>
    <w:rsid w:val="008B01B6"/>
    <w:rsid w:val="008C4BF6"/>
    <w:rsid w:val="008C720C"/>
    <w:rsid w:val="008E6CE1"/>
    <w:rsid w:val="0090083E"/>
    <w:rsid w:val="009220B1"/>
    <w:rsid w:val="0092636B"/>
    <w:rsid w:val="0093362E"/>
    <w:rsid w:val="00936455"/>
    <w:rsid w:val="009424D6"/>
    <w:rsid w:val="00942B4B"/>
    <w:rsid w:val="0096527B"/>
    <w:rsid w:val="009904AD"/>
    <w:rsid w:val="009D5F69"/>
    <w:rsid w:val="009E00D9"/>
    <w:rsid w:val="009E244E"/>
    <w:rsid w:val="009E2C01"/>
    <w:rsid w:val="009E2D2B"/>
    <w:rsid w:val="009F194F"/>
    <w:rsid w:val="009F2E1C"/>
    <w:rsid w:val="00A02472"/>
    <w:rsid w:val="00A04A19"/>
    <w:rsid w:val="00A15B32"/>
    <w:rsid w:val="00A25251"/>
    <w:rsid w:val="00A361EC"/>
    <w:rsid w:val="00A419EA"/>
    <w:rsid w:val="00A4398F"/>
    <w:rsid w:val="00A609AB"/>
    <w:rsid w:val="00A61F2B"/>
    <w:rsid w:val="00A65DAC"/>
    <w:rsid w:val="00A93CC3"/>
    <w:rsid w:val="00AA14E6"/>
    <w:rsid w:val="00AA4FDE"/>
    <w:rsid w:val="00AC2788"/>
    <w:rsid w:val="00AC7137"/>
    <w:rsid w:val="00AD64CA"/>
    <w:rsid w:val="00AE6367"/>
    <w:rsid w:val="00AF44E7"/>
    <w:rsid w:val="00AF60AF"/>
    <w:rsid w:val="00B03E6C"/>
    <w:rsid w:val="00B072A5"/>
    <w:rsid w:val="00B07EB3"/>
    <w:rsid w:val="00B10918"/>
    <w:rsid w:val="00B1222A"/>
    <w:rsid w:val="00B12C80"/>
    <w:rsid w:val="00B1606A"/>
    <w:rsid w:val="00B27837"/>
    <w:rsid w:val="00B34954"/>
    <w:rsid w:val="00B4011B"/>
    <w:rsid w:val="00B53265"/>
    <w:rsid w:val="00B543AE"/>
    <w:rsid w:val="00B65510"/>
    <w:rsid w:val="00B66149"/>
    <w:rsid w:val="00B72432"/>
    <w:rsid w:val="00B86AD1"/>
    <w:rsid w:val="00BA0310"/>
    <w:rsid w:val="00BC3DE8"/>
    <w:rsid w:val="00BC7259"/>
    <w:rsid w:val="00BD54FA"/>
    <w:rsid w:val="00BD7FA2"/>
    <w:rsid w:val="00BE14D4"/>
    <w:rsid w:val="00BE70C5"/>
    <w:rsid w:val="00BF1B5C"/>
    <w:rsid w:val="00BF5088"/>
    <w:rsid w:val="00C01E9F"/>
    <w:rsid w:val="00C03320"/>
    <w:rsid w:val="00C0601C"/>
    <w:rsid w:val="00C06369"/>
    <w:rsid w:val="00C0748C"/>
    <w:rsid w:val="00C22322"/>
    <w:rsid w:val="00C26C04"/>
    <w:rsid w:val="00C30750"/>
    <w:rsid w:val="00C32B7A"/>
    <w:rsid w:val="00C55B3E"/>
    <w:rsid w:val="00C74B1A"/>
    <w:rsid w:val="00C81380"/>
    <w:rsid w:val="00C81B51"/>
    <w:rsid w:val="00C81E1B"/>
    <w:rsid w:val="00C84E0D"/>
    <w:rsid w:val="00C93DCE"/>
    <w:rsid w:val="00CA7797"/>
    <w:rsid w:val="00CC09C9"/>
    <w:rsid w:val="00CC3696"/>
    <w:rsid w:val="00CD6584"/>
    <w:rsid w:val="00CE060A"/>
    <w:rsid w:val="00CE2103"/>
    <w:rsid w:val="00D06E18"/>
    <w:rsid w:val="00D10289"/>
    <w:rsid w:val="00D17B85"/>
    <w:rsid w:val="00D260E1"/>
    <w:rsid w:val="00D467AD"/>
    <w:rsid w:val="00D77DD9"/>
    <w:rsid w:val="00D85B8C"/>
    <w:rsid w:val="00D8782A"/>
    <w:rsid w:val="00D95293"/>
    <w:rsid w:val="00DA2A46"/>
    <w:rsid w:val="00DB271D"/>
    <w:rsid w:val="00DB2FA4"/>
    <w:rsid w:val="00DB47D9"/>
    <w:rsid w:val="00DB5EFA"/>
    <w:rsid w:val="00DB6B2C"/>
    <w:rsid w:val="00DC02D4"/>
    <w:rsid w:val="00DC2E89"/>
    <w:rsid w:val="00DC4F6A"/>
    <w:rsid w:val="00DC6855"/>
    <w:rsid w:val="00DD6A5F"/>
    <w:rsid w:val="00DE0878"/>
    <w:rsid w:val="00DE22D2"/>
    <w:rsid w:val="00DE2C38"/>
    <w:rsid w:val="00DE6C4D"/>
    <w:rsid w:val="00DF6654"/>
    <w:rsid w:val="00E12125"/>
    <w:rsid w:val="00E13067"/>
    <w:rsid w:val="00E140ED"/>
    <w:rsid w:val="00E15FC8"/>
    <w:rsid w:val="00E2726E"/>
    <w:rsid w:val="00E36CC4"/>
    <w:rsid w:val="00E50BD7"/>
    <w:rsid w:val="00E55E71"/>
    <w:rsid w:val="00E861F5"/>
    <w:rsid w:val="00E973A9"/>
    <w:rsid w:val="00EA43A3"/>
    <w:rsid w:val="00EA7935"/>
    <w:rsid w:val="00EB5F3B"/>
    <w:rsid w:val="00EC51CF"/>
    <w:rsid w:val="00ED4CCC"/>
    <w:rsid w:val="00ED4D8D"/>
    <w:rsid w:val="00EF1264"/>
    <w:rsid w:val="00EF7226"/>
    <w:rsid w:val="00F1644B"/>
    <w:rsid w:val="00F22CD0"/>
    <w:rsid w:val="00F27CCC"/>
    <w:rsid w:val="00F32CBC"/>
    <w:rsid w:val="00F33CA7"/>
    <w:rsid w:val="00F37FB9"/>
    <w:rsid w:val="00F424E8"/>
    <w:rsid w:val="00F53932"/>
    <w:rsid w:val="00F539AB"/>
    <w:rsid w:val="00F5739C"/>
    <w:rsid w:val="00F60FBC"/>
    <w:rsid w:val="00F64D4B"/>
    <w:rsid w:val="00F80108"/>
    <w:rsid w:val="00F86F6F"/>
    <w:rsid w:val="00F93D60"/>
    <w:rsid w:val="00F97B99"/>
    <w:rsid w:val="00FA43F2"/>
    <w:rsid w:val="00FB099F"/>
    <w:rsid w:val="00FB1DC4"/>
    <w:rsid w:val="00FB3653"/>
    <w:rsid w:val="00FB5F74"/>
    <w:rsid w:val="00FD69A6"/>
    <w:rsid w:val="00FE10B3"/>
    <w:rsid w:val="00FE72C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D8C0"/>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paragraph" w:customStyle="1" w:styleId="TableParagraph">
    <w:name w:val="Table Paragraph"/>
    <w:basedOn w:val="a"/>
    <w:uiPriority w:val="1"/>
    <w:qFormat/>
    <w:rsid w:val="00E1306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02363">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0B927-FE6B-4CCA-BF28-D1D4B351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3872</TotalTime>
  <Pages>7</Pages>
  <Words>2748</Words>
  <Characters>15666</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Svetlana Doras</cp:lastModifiedBy>
  <cp:revision>238</cp:revision>
  <cp:lastPrinted>2022-09-23T08:23:00Z</cp:lastPrinted>
  <dcterms:created xsi:type="dcterms:W3CDTF">2021-09-28T11:20:00Z</dcterms:created>
  <dcterms:modified xsi:type="dcterms:W3CDTF">2022-09-23T09:14:00Z</dcterms:modified>
</cp:coreProperties>
</file>