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10444" w:type="pct"/>
        <w:tblLook w:val="04A0" w:firstRow="1" w:lastRow="0" w:firstColumn="1" w:lastColumn="0" w:noHBand="0" w:noVBand="1"/>
      </w:tblPr>
      <w:tblGrid>
        <w:gridCol w:w="2419"/>
        <w:gridCol w:w="1990"/>
        <w:gridCol w:w="1280"/>
        <w:gridCol w:w="1426"/>
        <w:gridCol w:w="2585"/>
        <w:gridCol w:w="2002"/>
        <w:gridCol w:w="2306"/>
        <w:gridCol w:w="1159"/>
        <w:gridCol w:w="139"/>
        <w:gridCol w:w="634"/>
        <w:gridCol w:w="3935"/>
        <w:gridCol w:w="3935"/>
        <w:gridCol w:w="3935"/>
        <w:gridCol w:w="3935"/>
      </w:tblGrid>
      <w:tr w:rsidR="00377D1C" w:rsidRPr="00C00499" w:rsidTr="00AF7F0C">
        <w:trPr>
          <w:gridAfter w:val="4"/>
          <w:wAfter w:w="2484" w:type="pct"/>
          <w:trHeight w:val="697"/>
        </w:trPr>
        <w:tc>
          <w:tcPr>
            <w:tcW w:w="2516" w:type="pct"/>
            <w:gridSpan w:val="10"/>
            <w:shd w:val="clear" w:color="auto" w:fill="auto"/>
            <w:vAlign w:val="center"/>
          </w:tcPr>
          <w:p w:rsidR="00377D1C" w:rsidRPr="004B16DD" w:rsidRDefault="00377D1C" w:rsidP="00FB0C84">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377D1C" w:rsidRPr="00D22624" w:rsidRDefault="00377D1C" w:rsidP="00FB0C8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77D1C" w:rsidRPr="00D22624" w:rsidRDefault="00377D1C" w:rsidP="00FB0C84">
            <w:pPr>
              <w:jc w:val="center"/>
              <w:rPr>
                <w:noProof w:val="0"/>
                <w:lang w:val="it-IT"/>
              </w:rPr>
            </w:pPr>
            <w:r>
              <w:rPr>
                <w:noProof w:val="0"/>
                <w:lang w:val="it-IT"/>
              </w:rPr>
              <w:t xml:space="preserve">                                                                                                                                                                             </w:t>
            </w:r>
            <w:r w:rsidRPr="0003591A">
              <w:rPr>
                <w:noProof w:val="0"/>
                <w:lang w:val="it-IT"/>
              </w:rPr>
              <w:t>din “____” ________ 20___</w:t>
            </w:r>
          </w:p>
          <w:p w:rsidR="00377D1C" w:rsidRPr="00C00499" w:rsidRDefault="00377D1C" w:rsidP="00C72BF4">
            <w:pPr>
              <w:pStyle w:val="Titlu2"/>
              <w:jc w:val="center"/>
              <w:rPr>
                <w:sz w:val="24"/>
                <w:lang w:val="en-US"/>
              </w:rPr>
            </w:pPr>
            <w:bookmarkStart w:id="3" w:name="_Hlk77771394"/>
            <w:r w:rsidRPr="00C00499">
              <w:t>Specificaţii tehnice</w:t>
            </w:r>
            <w:bookmarkEnd w:id="0"/>
            <w:bookmarkEnd w:id="1"/>
            <w:bookmarkEnd w:id="2"/>
            <w:bookmarkEnd w:id="3"/>
          </w:p>
        </w:tc>
      </w:tr>
      <w:tr w:rsidR="00377D1C" w:rsidRPr="00C00499" w:rsidTr="00122964">
        <w:trPr>
          <w:gridAfter w:val="5"/>
          <w:wAfter w:w="2584" w:type="pct"/>
        </w:trPr>
        <w:tc>
          <w:tcPr>
            <w:tcW w:w="2416"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77D1C" w:rsidRPr="007C0C9D" w:rsidTr="00FB0C84">
              <w:trPr>
                <w:jc w:val="center"/>
              </w:trPr>
              <w:tc>
                <w:tcPr>
                  <w:tcW w:w="0" w:type="auto"/>
                  <w:tcBorders>
                    <w:top w:val="nil"/>
                    <w:left w:val="nil"/>
                    <w:bottom w:val="nil"/>
                    <w:right w:val="nil"/>
                  </w:tcBorders>
                  <w:tcMar>
                    <w:top w:w="15" w:type="dxa"/>
                    <w:left w:w="45" w:type="dxa"/>
                    <w:bottom w:w="15" w:type="dxa"/>
                    <w:right w:w="45" w:type="dxa"/>
                  </w:tcMar>
                  <w:hideMark/>
                </w:tcPr>
                <w:p w:rsidR="00377D1C" w:rsidRPr="007C0C9D" w:rsidRDefault="00377D1C" w:rsidP="00FB0C8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377D1C" w:rsidRPr="00C00499" w:rsidRDefault="00377D1C" w:rsidP="00FB0C84">
            <w:pPr>
              <w:jc w:val="center"/>
            </w:pPr>
          </w:p>
        </w:tc>
      </w:tr>
      <w:tr w:rsidR="00377D1C" w:rsidRPr="00C00499" w:rsidTr="00AF7F0C">
        <w:trPr>
          <w:gridAfter w:val="6"/>
          <w:wAfter w:w="2606" w:type="pct"/>
          <w:trHeight w:val="397"/>
        </w:trPr>
        <w:tc>
          <w:tcPr>
            <w:tcW w:w="23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77D1C" w:rsidRPr="00D63722" w:rsidRDefault="00377D1C" w:rsidP="00C9074B">
            <w:pPr>
              <w:rPr>
                <w:noProof w:val="0"/>
                <w:lang w:val="en-US"/>
              </w:rPr>
            </w:pPr>
            <w:r w:rsidRPr="00C00499">
              <w:t xml:space="preserve">Numărul </w:t>
            </w:r>
            <w:r w:rsidR="000D20DF">
              <w:t xml:space="preserve">procedurii de achiziție </w:t>
            </w:r>
            <w:r w:rsidR="00D63722">
              <w:rPr>
                <w:rFonts w:ascii="Helvetica" w:hAnsi="Helvetica"/>
                <w:color w:val="333333"/>
                <w:sz w:val="2"/>
                <w:szCs w:val="2"/>
                <w:shd w:val="clear" w:color="auto" w:fill="FFFFFF"/>
              </w:rPr>
              <w:t xml:space="preserve">  </w:t>
            </w:r>
            <w:r w:rsidR="00D63722">
              <w:rPr>
                <w:noProof w:val="0"/>
                <w:lang w:val="en-US"/>
              </w:rPr>
              <w:t xml:space="preserve"> </w:t>
            </w:r>
            <w:r w:rsidR="001E57A8">
              <w:rPr>
                <w:rFonts w:ascii="Helvetica" w:hAnsi="Helvetica" w:cs="Helvetica"/>
                <w:color w:val="333333"/>
                <w:sz w:val="2"/>
                <w:szCs w:val="2"/>
                <w:shd w:val="clear" w:color="auto" w:fill="FFFFFF"/>
              </w:rPr>
              <w:t xml:space="preserve">  </w:t>
            </w:r>
            <w:r w:rsidR="001E57A8">
              <w:rPr>
                <w:noProof w:val="0"/>
                <w:lang w:val="en-US"/>
              </w:rPr>
              <w:t xml:space="preserve"> </w:t>
            </w:r>
            <w:r>
              <w:t>din</w:t>
            </w:r>
            <w:r w:rsidR="00C72BF4">
              <w:t xml:space="preserve"> </w:t>
            </w:r>
          </w:p>
        </w:tc>
      </w:tr>
      <w:tr w:rsidR="00377D1C" w:rsidRPr="00C00499" w:rsidTr="00AF7F0C">
        <w:trPr>
          <w:gridAfter w:val="6"/>
          <w:wAfter w:w="2606" w:type="pct"/>
          <w:trHeight w:val="397"/>
        </w:trPr>
        <w:tc>
          <w:tcPr>
            <w:tcW w:w="239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77D1C" w:rsidRPr="00AF7F0C" w:rsidRDefault="00377D1C" w:rsidP="00C9074B">
            <w:r w:rsidRPr="00AF7F0C">
              <w:t>Obiectul achiziției:</w:t>
            </w:r>
            <w:r w:rsidR="00AF7F0C" w:rsidRPr="00AF7F0C">
              <w:t xml:space="preserve"> </w:t>
            </w:r>
            <w:r w:rsidR="00AF7F0C" w:rsidRPr="00AF7F0C">
              <w:rPr>
                <w:b/>
                <w:lang w:val="en-US"/>
              </w:rPr>
              <w:t xml:space="preserve"> Servicii de mentenanță preventivă și corectivă a dispozitivelor medicale pentru </w:t>
            </w:r>
            <w:r w:rsidR="00AF7F0C" w:rsidRPr="00AF7F0C">
              <w:rPr>
                <w:b/>
                <w:noProof w:val="0"/>
                <w:lang w:val="it-IT" w:eastAsia="ru-RU"/>
              </w:rPr>
              <w:t>pentru 202</w:t>
            </w:r>
            <w:r w:rsidR="00C9074B">
              <w:rPr>
                <w:b/>
                <w:noProof w:val="0"/>
                <w:lang w:val="it-IT" w:eastAsia="ru-RU"/>
              </w:rPr>
              <w:t>6</w:t>
            </w:r>
          </w:p>
        </w:tc>
      </w:tr>
      <w:tr w:rsidR="00377D1C" w:rsidRPr="00C00499" w:rsidTr="00122964">
        <w:trPr>
          <w:gridAfter w:val="5"/>
          <w:wAfter w:w="2584" w:type="pct"/>
          <w:trHeight w:val="567"/>
        </w:trPr>
        <w:tc>
          <w:tcPr>
            <w:tcW w:w="1531" w:type="pct"/>
            <w:gridSpan w:val="5"/>
            <w:shd w:val="clear" w:color="auto" w:fill="auto"/>
          </w:tcPr>
          <w:p w:rsidR="00377D1C" w:rsidRPr="00C00499" w:rsidRDefault="00377D1C" w:rsidP="00FB0C84"/>
        </w:tc>
        <w:tc>
          <w:tcPr>
            <w:tcW w:w="885" w:type="pct"/>
            <w:gridSpan w:val="4"/>
            <w:shd w:val="clear" w:color="auto" w:fill="auto"/>
          </w:tcPr>
          <w:p w:rsidR="00377D1C" w:rsidRPr="00C00499" w:rsidRDefault="00377D1C" w:rsidP="00FB0C84"/>
        </w:tc>
      </w:tr>
      <w:tr w:rsidR="00377D1C" w:rsidRPr="0065496F" w:rsidTr="00AF7F0C">
        <w:trPr>
          <w:gridAfter w:val="6"/>
          <w:wAfter w:w="2606" w:type="pct"/>
          <w:trHeight w:val="1043"/>
        </w:trPr>
        <w:tc>
          <w:tcPr>
            <w:tcW w:w="382" w:type="pct"/>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377D1C">
            <w:pPr>
              <w:jc w:val="center"/>
              <w:rPr>
                <w:b/>
                <w:sz w:val="20"/>
                <w:szCs w:val="20"/>
              </w:rPr>
            </w:pPr>
            <w:r w:rsidRPr="0065496F">
              <w:rPr>
                <w:b/>
                <w:sz w:val="20"/>
                <w:szCs w:val="20"/>
              </w:rPr>
              <w:t xml:space="preserve">Denumirea serviciilor </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377D1C">
            <w:pPr>
              <w:jc w:val="center"/>
              <w:rPr>
                <w:b/>
                <w:sz w:val="20"/>
                <w:szCs w:val="20"/>
              </w:rPr>
            </w:pPr>
            <w:r w:rsidRPr="00D33322">
              <w:rPr>
                <w:b/>
                <w:sz w:val="20"/>
                <w:szCs w:val="20"/>
              </w:rPr>
              <w:t>Denumirea modelului servic</w:t>
            </w:r>
            <w:r>
              <w:rPr>
                <w:b/>
                <w:sz w:val="20"/>
                <w:szCs w:val="20"/>
              </w:rPr>
              <w:t>iului</w:t>
            </w:r>
          </w:p>
        </w:tc>
        <w:tc>
          <w:tcPr>
            <w:tcW w:w="202" w:type="pct"/>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FB0C84">
            <w:pPr>
              <w:jc w:val="center"/>
              <w:rPr>
                <w:b/>
                <w:sz w:val="20"/>
                <w:szCs w:val="20"/>
              </w:rPr>
            </w:pPr>
            <w:r w:rsidRPr="0065496F">
              <w:rPr>
                <w:b/>
                <w:sz w:val="20"/>
                <w:szCs w:val="20"/>
              </w:rPr>
              <w:t>Ţara de origine</w:t>
            </w:r>
          </w:p>
        </w:tc>
        <w:tc>
          <w:tcPr>
            <w:tcW w:w="225" w:type="pct"/>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FB0C84">
            <w:pPr>
              <w:jc w:val="center"/>
              <w:rPr>
                <w:b/>
                <w:sz w:val="20"/>
                <w:szCs w:val="20"/>
              </w:rPr>
            </w:pPr>
            <w:r w:rsidRPr="0065496F">
              <w:rPr>
                <w:b/>
                <w:sz w:val="20"/>
                <w:szCs w:val="20"/>
              </w:rPr>
              <w:t>Produ-cătorul</w:t>
            </w: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FB0C84">
            <w:pPr>
              <w:jc w:val="center"/>
              <w:rPr>
                <w:b/>
                <w:sz w:val="20"/>
                <w:szCs w:val="20"/>
              </w:rPr>
            </w:pPr>
            <w:r w:rsidRPr="0065496F">
              <w:rPr>
                <w:b/>
                <w:sz w:val="20"/>
                <w:szCs w:val="20"/>
              </w:rPr>
              <w:t>Specificarea tehnică deplină solicitată de către autoritatea contractantă</w:t>
            </w:r>
          </w:p>
          <w:p w:rsidR="00377D1C" w:rsidRPr="0065496F" w:rsidRDefault="00377D1C" w:rsidP="00FB0C84">
            <w:pPr>
              <w:jc w:val="center"/>
              <w:rPr>
                <w:sz w:val="20"/>
                <w:szCs w:val="20"/>
              </w:rPr>
            </w:pPr>
          </w:p>
        </w:tc>
        <w:tc>
          <w:tcPr>
            <w:tcW w:w="364" w:type="pct"/>
            <w:tcBorders>
              <w:top w:val="single" w:sz="4" w:space="0" w:color="auto"/>
              <w:left w:val="single" w:sz="4" w:space="0" w:color="auto"/>
              <w:bottom w:val="single" w:sz="4" w:space="0" w:color="auto"/>
              <w:right w:val="single" w:sz="4" w:space="0" w:color="auto"/>
            </w:tcBorders>
          </w:tcPr>
          <w:p w:rsidR="00377D1C" w:rsidRPr="0065496F" w:rsidRDefault="00377D1C" w:rsidP="00FB0C84">
            <w:pPr>
              <w:jc w:val="center"/>
              <w:rPr>
                <w:b/>
                <w:sz w:val="20"/>
                <w:szCs w:val="20"/>
              </w:rPr>
            </w:pPr>
            <w:r w:rsidRPr="0065496F">
              <w:rPr>
                <w:b/>
                <w:sz w:val="20"/>
                <w:szCs w:val="20"/>
              </w:rPr>
              <w:t>Specificarea tehnică deplină propusă de către ofertant</w:t>
            </w:r>
          </w:p>
          <w:p w:rsidR="00377D1C" w:rsidRPr="0065496F" w:rsidRDefault="00377D1C" w:rsidP="00FB0C84">
            <w:pPr>
              <w:jc w:val="center"/>
              <w:rPr>
                <w:b/>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tcPr>
          <w:p w:rsidR="00377D1C" w:rsidRPr="0065496F" w:rsidRDefault="00377D1C" w:rsidP="00FB0C84">
            <w:pPr>
              <w:jc w:val="center"/>
              <w:rPr>
                <w:b/>
                <w:sz w:val="20"/>
                <w:szCs w:val="20"/>
              </w:rPr>
            </w:pPr>
            <w:r w:rsidRPr="0065496F">
              <w:rPr>
                <w:b/>
                <w:sz w:val="20"/>
                <w:szCs w:val="20"/>
              </w:rPr>
              <w:t>Standarde de referinţă</w:t>
            </w:r>
          </w:p>
        </w:tc>
      </w:tr>
      <w:tr w:rsidR="00377D1C" w:rsidRPr="0065496F" w:rsidTr="00AF7F0C">
        <w:trPr>
          <w:gridAfter w:val="6"/>
          <w:wAfter w:w="2606" w:type="pct"/>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2</w:t>
            </w: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3</w:t>
            </w: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4</w:t>
            </w: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5</w:t>
            </w:r>
          </w:p>
        </w:tc>
        <w:tc>
          <w:tcPr>
            <w:tcW w:w="364" w:type="pct"/>
            <w:tcBorders>
              <w:top w:val="single" w:sz="4" w:space="0" w:color="auto"/>
              <w:left w:val="single" w:sz="4" w:space="0" w:color="auto"/>
              <w:bottom w:val="single" w:sz="4" w:space="0" w:color="auto"/>
              <w:right w:val="single" w:sz="4" w:space="0" w:color="auto"/>
            </w:tcBorders>
          </w:tcPr>
          <w:p w:rsidR="00377D1C" w:rsidRPr="0065496F" w:rsidRDefault="00377D1C" w:rsidP="00FB0C84">
            <w:pPr>
              <w:jc w:val="center"/>
              <w:rPr>
                <w:sz w:val="20"/>
                <w:szCs w:val="20"/>
              </w:rPr>
            </w:pPr>
            <w:r>
              <w:rPr>
                <w:sz w:val="20"/>
                <w:szCs w:val="20"/>
              </w:rPr>
              <w:t>6</w:t>
            </w: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jc w:val="center"/>
              <w:rPr>
                <w:sz w:val="20"/>
                <w:szCs w:val="20"/>
              </w:rPr>
            </w:pPr>
            <w:r>
              <w:rPr>
                <w:sz w:val="20"/>
                <w:szCs w:val="20"/>
              </w:rPr>
              <w:t>7</w:t>
            </w:r>
          </w:p>
        </w:tc>
      </w:tr>
      <w:tr w:rsidR="00377D1C"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b/>
                <w:sz w:val="20"/>
                <w:szCs w:val="20"/>
              </w:rPr>
            </w:pPr>
            <w:r w:rsidRPr="0065496F">
              <w:rPr>
                <w:b/>
                <w:sz w:val="20"/>
                <w:szCs w:val="20"/>
              </w:rPr>
              <w:t>servicii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sz w:val="20"/>
                <w:szCs w:val="20"/>
              </w:rPr>
            </w:pPr>
          </w:p>
        </w:tc>
        <w:tc>
          <w:tcPr>
            <w:tcW w:w="364" w:type="pct"/>
            <w:tcBorders>
              <w:top w:val="single" w:sz="4" w:space="0" w:color="auto"/>
              <w:left w:val="single" w:sz="4" w:space="0" w:color="auto"/>
              <w:bottom w:val="single" w:sz="4" w:space="0" w:color="auto"/>
              <w:right w:val="single" w:sz="4" w:space="0" w:color="auto"/>
            </w:tcBorders>
          </w:tcPr>
          <w:p w:rsidR="00377D1C" w:rsidRPr="0065496F" w:rsidRDefault="00377D1C" w:rsidP="00FB0C84">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377D1C" w:rsidRPr="0065496F" w:rsidRDefault="00377D1C" w:rsidP="00FB0C84">
            <w:pPr>
              <w:rPr>
                <w:sz w:val="20"/>
                <w:szCs w:val="20"/>
              </w:rPr>
            </w:pPr>
          </w:p>
        </w:tc>
      </w:tr>
      <w:tr w:rsidR="00122964"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22964" w:rsidRPr="00B55CA6" w:rsidRDefault="00C9074B" w:rsidP="00122964">
            <w:pPr>
              <w:rPr>
                <w:bCs/>
                <w:sz w:val="22"/>
                <w:szCs w:val="22"/>
                <w:lang w:val="en-US"/>
              </w:rPr>
            </w:pPr>
            <w:r w:rsidRPr="00071736">
              <w:rPr>
                <w:b/>
                <w:bCs/>
                <w:noProof w:val="0"/>
                <w:color w:val="000000" w:themeColor="text1"/>
                <w:sz w:val="20"/>
                <w:szCs w:val="20"/>
              </w:rPr>
              <w:t>Lot 1. Kituri de mentenanță, piese și consumabile pentru mentenanță și servicii de mentenanță a analizatoarelor medicale și dispozitivelor conexe din Secția Laboratorul clinic diagnostic</w:t>
            </w:r>
            <w:r w:rsidRPr="00071736">
              <w:rPr>
                <w:bCs/>
                <w:noProof w:val="0"/>
                <w:color w:val="000000" w:themeColor="text1"/>
                <w:sz w:val="20"/>
                <w:szCs w:val="20"/>
              </w:rPr>
              <w:t>.</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122964" w:rsidRPr="0065496F" w:rsidRDefault="00122964" w:rsidP="00122964">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22964" w:rsidRPr="0065496F" w:rsidRDefault="00122964" w:rsidP="00122964">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122964" w:rsidRPr="0065496F" w:rsidRDefault="00122964" w:rsidP="00122964">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pStyle w:val="NormalWeb"/>
              <w:rPr>
                <w:color w:val="000000" w:themeColor="text1"/>
                <w:sz w:val="20"/>
                <w:szCs w:val="20"/>
                <w:lang w:val="ro-RO"/>
              </w:rPr>
            </w:pPr>
            <w:r w:rsidRPr="00071736">
              <w:rPr>
                <w:color w:val="000000" w:themeColor="text1"/>
                <w:sz w:val="20"/>
                <w:szCs w:val="20"/>
                <w:lang w:val="ro-RO"/>
              </w:rPr>
              <w:t xml:space="preserve">- </w:t>
            </w:r>
            <w:r w:rsidRPr="00071736">
              <w:rPr>
                <w:b/>
                <w:color w:val="000000" w:themeColor="text1"/>
                <w:sz w:val="20"/>
                <w:szCs w:val="20"/>
                <w:lang w:val="ro-RO"/>
              </w:rPr>
              <w:t>Kit de mentenanță</w:t>
            </w:r>
            <w:r w:rsidRPr="00071736">
              <w:rPr>
                <w:b/>
                <w:color w:val="000000" w:themeColor="text1"/>
                <w:sz w:val="20"/>
                <w:szCs w:val="20"/>
                <w:u w:val="single"/>
                <w:lang w:val="ro-RO"/>
              </w:rPr>
              <w:t xml:space="preserve"> </w:t>
            </w:r>
            <w:r w:rsidRPr="00071736">
              <w:rPr>
                <w:b/>
                <w:color w:val="000000" w:themeColor="text1"/>
                <w:sz w:val="20"/>
                <w:szCs w:val="20"/>
                <w:lang w:val="ro-RO"/>
              </w:rPr>
              <w:t xml:space="preserve">anuală pentru Analizatorul </w:t>
            </w:r>
            <w:proofErr w:type="spellStart"/>
            <w:r w:rsidRPr="00071736">
              <w:rPr>
                <w:b/>
                <w:bCs/>
                <w:color w:val="000000" w:themeColor="text1"/>
                <w:sz w:val="20"/>
                <w:szCs w:val="20"/>
                <w:lang w:val="ro-RO"/>
              </w:rPr>
              <w:t>Advia</w:t>
            </w:r>
            <w:proofErr w:type="spellEnd"/>
            <w:r w:rsidRPr="00071736">
              <w:rPr>
                <w:b/>
                <w:bCs/>
                <w:color w:val="000000" w:themeColor="text1"/>
                <w:sz w:val="20"/>
                <w:szCs w:val="20"/>
                <w:lang w:val="ro-RO"/>
              </w:rPr>
              <w:t xml:space="preserve"> Centaur CP</w:t>
            </w:r>
            <w:r w:rsidRPr="00071736">
              <w:rPr>
                <w:bCs/>
                <w:color w:val="000000" w:themeColor="text1"/>
                <w:sz w:val="20"/>
                <w:szCs w:val="20"/>
                <w:lang w:val="ro-RO"/>
              </w:rPr>
              <w:t xml:space="preserve"> </w:t>
            </w:r>
            <w:r w:rsidRPr="00071736">
              <w:rPr>
                <w:color w:val="000000" w:themeColor="text1"/>
                <w:sz w:val="20"/>
                <w:szCs w:val="20"/>
                <w:lang w:val="ro-RO"/>
              </w:rPr>
              <w:t>– Kit destinat mentenanței preventive anuale, conform cerințelor producătorului echipamentului sau echivalent. Include toate consumabilele și componentele necesare pentru efectuarea operațiunilor periodice de întreținere (ex.: elemente de curățare, garnituri, tubulaturi, filtre, piese de uzură etc.). Produsele pot fi originale sau echivalente, cu condiția să asigure funcționarea analizatorului la parametrii declarați de producător. Compatibilitate garantată cu echipamentul existent, fără afectarea preciziei analizelor.</w:t>
            </w:r>
          </w:p>
          <w:p w:rsidR="00C9074B" w:rsidRDefault="00C9074B" w:rsidP="00C9074B">
            <w:pPr>
              <w:pStyle w:val="NormalWeb"/>
              <w:rPr>
                <w:color w:val="000000" w:themeColor="text1"/>
                <w:sz w:val="20"/>
                <w:szCs w:val="20"/>
                <w:lang w:val="ro-RO"/>
              </w:rPr>
            </w:pPr>
            <w:r w:rsidRPr="00071736">
              <w:rPr>
                <w:color w:val="000000" w:themeColor="text1"/>
                <w:sz w:val="20"/>
                <w:szCs w:val="20"/>
                <w:lang w:val="ro-RO"/>
              </w:rPr>
              <w:t>-</w:t>
            </w:r>
            <w:r w:rsidRPr="00071736">
              <w:rPr>
                <w:b/>
                <w:color w:val="000000" w:themeColor="text1"/>
                <w:sz w:val="20"/>
                <w:szCs w:val="20"/>
                <w:lang w:val="ro-RO"/>
              </w:rPr>
              <w:t xml:space="preserve">Kit de mentenanță anuală pentru analizatorul </w:t>
            </w:r>
            <w:r w:rsidRPr="00071736">
              <w:rPr>
                <w:b/>
                <w:bCs/>
                <w:color w:val="000000" w:themeColor="text1"/>
                <w:sz w:val="20"/>
                <w:szCs w:val="20"/>
                <w:lang w:val="ro-RO"/>
              </w:rPr>
              <w:t xml:space="preserve">automat de coagulare </w:t>
            </w:r>
            <w:proofErr w:type="spellStart"/>
            <w:r w:rsidRPr="00071736">
              <w:rPr>
                <w:b/>
                <w:bCs/>
                <w:color w:val="000000" w:themeColor="text1"/>
                <w:sz w:val="20"/>
                <w:szCs w:val="20"/>
                <w:lang w:val="ro-RO"/>
              </w:rPr>
              <w:t>Sysmex</w:t>
            </w:r>
            <w:proofErr w:type="spellEnd"/>
            <w:r w:rsidRPr="00071736">
              <w:rPr>
                <w:b/>
                <w:bCs/>
                <w:color w:val="000000" w:themeColor="text1"/>
                <w:sz w:val="20"/>
                <w:szCs w:val="20"/>
                <w:lang w:val="ro-RO"/>
              </w:rPr>
              <w:t xml:space="preserve"> CA660</w:t>
            </w:r>
            <w:r w:rsidRPr="00071736">
              <w:rPr>
                <w:color w:val="000000" w:themeColor="text1"/>
                <w:sz w:val="20"/>
                <w:szCs w:val="20"/>
                <w:lang w:val="ro-RO"/>
              </w:rPr>
              <w:t xml:space="preserve"> - Kit complet pentru mentenanță preventivă anuală, conform specificațiilor producătorului sau echivalent. Include consumabile pentru curățare, spălare, verificare și întreținere a sistemului. Produse originale sau </w:t>
            </w:r>
            <w:r w:rsidRPr="00071736">
              <w:rPr>
                <w:color w:val="000000" w:themeColor="text1"/>
                <w:sz w:val="20"/>
                <w:szCs w:val="20"/>
                <w:lang w:val="ro-RO"/>
              </w:rPr>
              <w:lastRenderedPageBreak/>
              <w:t>echivalente, compatibile cu analizatorul utilizat. Nu trebuie să afecteze performanțele de măsurare, funcționarea sau durata de viață a echipamentului.</w:t>
            </w:r>
          </w:p>
          <w:p w:rsidR="00C9074B" w:rsidRPr="00C71F8B" w:rsidRDefault="00C9074B" w:rsidP="00C9074B">
            <w:pPr>
              <w:pStyle w:val="NormalWeb"/>
              <w:rPr>
                <w:color w:val="000000" w:themeColor="text1"/>
                <w:sz w:val="20"/>
                <w:szCs w:val="20"/>
                <w:lang w:val="ro-RO"/>
              </w:rPr>
            </w:pPr>
            <w:r w:rsidRPr="00C71F8B">
              <w:rPr>
                <w:color w:val="000000" w:themeColor="text1"/>
                <w:sz w:val="20"/>
                <w:szCs w:val="20"/>
                <w:lang w:val="ro-RO"/>
              </w:rPr>
              <w:t>-</w:t>
            </w:r>
            <w:r>
              <w:rPr>
                <w:color w:val="000000" w:themeColor="text1"/>
                <w:sz w:val="20"/>
                <w:szCs w:val="20"/>
                <w:lang w:val="ro-RO"/>
              </w:rPr>
              <w:t xml:space="preserve"> Piesă de schimb -</w:t>
            </w:r>
            <w:r w:rsidRPr="00C71F8B">
              <w:rPr>
                <w:color w:val="000000" w:themeColor="text1"/>
                <w:sz w:val="20"/>
                <w:szCs w:val="20"/>
                <w:lang w:val="ro-RO"/>
              </w:rPr>
              <w:t xml:space="preserve"> </w:t>
            </w:r>
            <w:r w:rsidRPr="00C71F8B">
              <w:rPr>
                <w:rStyle w:val="Robust"/>
                <w:sz w:val="20"/>
                <w:szCs w:val="20"/>
                <w:lang w:val="ro-RO"/>
              </w:rPr>
              <w:t>PHOTO-INTERRUPT</w:t>
            </w:r>
            <w:r w:rsidRPr="00C71F8B">
              <w:rPr>
                <w:sz w:val="20"/>
                <w:szCs w:val="20"/>
                <w:lang w:val="ro-RO"/>
              </w:rPr>
              <w:t xml:space="preserve"> – senzor optic tip întrerupător fotoelectric pentru analizor automat de coagulare </w:t>
            </w:r>
            <w:proofErr w:type="spellStart"/>
            <w:r w:rsidRPr="00C71F8B">
              <w:rPr>
                <w:rStyle w:val="Robust"/>
                <w:sz w:val="20"/>
                <w:szCs w:val="20"/>
                <w:lang w:val="ro-RO"/>
              </w:rPr>
              <w:t>Sysmex</w:t>
            </w:r>
            <w:proofErr w:type="spellEnd"/>
            <w:r w:rsidRPr="00C71F8B">
              <w:rPr>
                <w:rStyle w:val="Robust"/>
                <w:sz w:val="20"/>
                <w:szCs w:val="20"/>
                <w:lang w:val="ro-RO"/>
              </w:rPr>
              <w:t xml:space="preserve"> CA-660</w:t>
            </w:r>
            <w:r w:rsidRPr="00C71F8B">
              <w:rPr>
                <w:sz w:val="20"/>
                <w:szCs w:val="20"/>
                <w:lang w:val="ro-RO"/>
              </w:rPr>
              <w:t>, original sau echivalent, compatibil funcțional și constructiv cu echipamentul.</w:t>
            </w:r>
          </w:p>
          <w:p w:rsidR="00C9074B" w:rsidRPr="00071736" w:rsidRDefault="00C9074B" w:rsidP="00C9074B">
            <w:pPr>
              <w:pStyle w:val="NormalWeb"/>
              <w:rPr>
                <w:color w:val="000000" w:themeColor="text1"/>
                <w:sz w:val="20"/>
                <w:szCs w:val="20"/>
                <w:lang w:val="ro-RO"/>
              </w:rPr>
            </w:pPr>
            <w:r w:rsidRPr="00071736">
              <w:rPr>
                <w:color w:val="000000" w:themeColor="text1"/>
                <w:sz w:val="20"/>
                <w:szCs w:val="20"/>
                <w:lang w:val="ro-RO"/>
              </w:rPr>
              <w:t xml:space="preserve"> -</w:t>
            </w:r>
            <w:r w:rsidRPr="00071736">
              <w:rPr>
                <w:bCs/>
                <w:color w:val="000000" w:themeColor="text1"/>
                <w:sz w:val="20"/>
                <w:szCs w:val="20"/>
                <w:lang w:val="ro-RO"/>
              </w:rPr>
              <w:t xml:space="preserve"> </w:t>
            </w:r>
            <w:r w:rsidRPr="00071736">
              <w:rPr>
                <w:b/>
                <w:bCs/>
                <w:color w:val="000000" w:themeColor="text1"/>
                <w:sz w:val="20"/>
                <w:szCs w:val="20"/>
                <w:lang w:val="ro-RO"/>
              </w:rPr>
              <w:t xml:space="preserve">Kit Maxi </w:t>
            </w:r>
            <w:proofErr w:type="spellStart"/>
            <w:r w:rsidRPr="00071736">
              <w:rPr>
                <w:b/>
                <w:bCs/>
                <w:color w:val="000000" w:themeColor="text1"/>
                <w:sz w:val="20"/>
                <w:szCs w:val="20"/>
                <w:lang w:val="ro-RO"/>
              </w:rPr>
              <w:t>Filter</w:t>
            </w:r>
            <w:proofErr w:type="spellEnd"/>
            <w:r w:rsidRPr="00071736">
              <w:rPr>
                <w:b/>
                <w:bCs/>
                <w:color w:val="000000" w:themeColor="text1"/>
                <w:sz w:val="20"/>
                <w:szCs w:val="20"/>
                <w:lang w:val="ro-RO"/>
              </w:rPr>
              <w:t xml:space="preserve"> pentru stația de purificare a apei </w:t>
            </w:r>
            <w:proofErr w:type="spellStart"/>
            <w:r w:rsidRPr="00071736">
              <w:rPr>
                <w:b/>
                <w:bCs/>
                <w:color w:val="000000" w:themeColor="text1"/>
                <w:sz w:val="20"/>
                <w:szCs w:val="20"/>
                <w:lang w:val="ro-RO"/>
              </w:rPr>
              <w:t>Diasys</w:t>
            </w:r>
            <w:proofErr w:type="spellEnd"/>
            <w:r w:rsidRPr="00071736">
              <w:rPr>
                <w:b/>
                <w:bCs/>
                <w:color w:val="000000" w:themeColor="text1"/>
                <w:sz w:val="20"/>
                <w:szCs w:val="20"/>
                <w:lang w:val="ro-RO"/>
              </w:rPr>
              <w:t xml:space="preserve"> </w:t>
            </w:r>
            <w:proofErr w:type="spellStart"/>
            <w:r w:rsidRPr="00071736">
              <w:rPr>
                <w:b/>
                <w:bCs/>
                <w:color w:val="000000" w:themeColor="text1"/>
                <w:sz w:val="20"/>
                <w:szCs w:val="20"/>
                <w:lang w:val="ro-RO"/>
              </w:rPr>
              <w:t>Osmoseur</w:t>
            </w:r>
            <w:proofErr w:type="spellEnd"/>
            <w:r w:rsidRPr="00071736">
              <w:rPr>
                <w:b/>
                <w:bCs/>
                <w:color w:val="000000" w:themeColor="text1"/>
                <w:sz w:val="20"/>
                <w:szCs w:val="20"/>
                <w:lang w:val="ro-RO"/>
              </w:rPr>
              <w:t xml:space="preserve"> OP-302+ </w:t>
            </w:r>
            <w:r w:rsidRPr="00071736">
              <w:rPr>
                <w:color w:val="000000" w:themeColor="text1"/>
                <w:sz w:val="20"/>
                <w:szCs w:val="20"/>
                <w:lang w:val="ro-RO"/>
              </w:rPr>
              <w:t xml:space="preserve">  Kit de filtre destinat întreținerii periodice a unei stații de purificare a apei de laborator. Include elementele de filtrare necesare (ex.: filtre de </w:t>
            </w:r>
            <w:proofErr w:type="spellStart"/>
            <w:r w:rsidRPr="00071736">
              <w:rPr>
                <w:color w:val="000000" w:themeColor="text1"/>
                <w:sz w:val="20"/>
                <w:szCs w:val="20"/>
                <w:lang w:val="ro-RO"/>
              </w:rPr>
              <w:t>pretratare</w:t>
            </w:r>
            <w:proofErr w:type="spellEnd"/>
            <w:r w:rsidRPr="00071736">
              <w:rPr>
                <w:color w:val="000000" w:themeColor="text1"/>
                <w:sz w:val="20"/>
                <w:szCs w:val="20"/>
                <w:lang w:val="ro-RO"/>
              </w:rPr>
              <w:t>, filtre de carbon, membrane sau componente echivalente). Produse originale sau echivalente, compatibile cu stația de purificare utilizată. Asigură obținerea apei purificate în parametrii necesari utilizării în laborator (analizatoare automate).</w:t>
            </w:r>
          </w:p>
          <w:p w:rsidR="00C9074B" w:rsidRPr="00071736" w:rsidRDefault="00C9074B" w:rsidP="00C9074B">
            <w:pPr>
              <w:pStyle w:val="NormalWeb"/>
              <w:spacing w:after="0" w:afterAutospacing="0"/>
              <w:rPr>
                <w:color w:val="000000" w:themeColor="text1"/>
                <w:sz w:val="20"/>
                <w:szCs w:val="20"/>
                <w:lang w:val="ro-RO"/>
              </w:rPr>
            </w:pPr>
            <w:r w:rsidRPr="00071736">
              <w:rPr>
                <w:b/>
                <w:bCs/>
                <w:color w:val="000000" w:themeColor="text1"/>
                <w:sz w:val="20"/>
                <w:szCs w:val="20"/>
                <w:lang w:val="ro-RO"/>
              </w:rPr>
              <w:t xml:space="preserve">- Rășină pentru stația de purificare a apei </w:t>
            </w:r>
            <w:proofErr w:type="spellStart"/>
            <w:r w:rsidRPr="00071736">
              <w:rPr>
                <w:b/>
                <w:bCs/>
                <w:color w:val="000000" w:themeColor="text1"/>
                <w:sz w:val="20"/>
                <w:szCs w:val="20"/>
                <w:lang w:val="ro-RO"/>
              </w:rPr>
              <w:t>Diasys</w:t>
            </w:r>
            <w:proofErr w:type="spellEnd"/>
            <w:r w:rsidRPr="00071736">
              <w:rPr>
                <w:b/>
                <w:bCs/>
                <w:color w:val="000000" w:themeColor="text1"/>
                <w:sz w:val="20"/>
                <w:szCs w:val="20"/>
                <w:lang w:val="ro-RO"/>
              </w:rPr>
              <w:t xml:space="preserve"> </w:t>
            </w:r>
            <w:proofErr w:type="spellStart"/>
            <w:r w:rsidRPr="00071736">
              <w:rPr>
                <w:b/>
                <w:bCs/>
                <w:color w:val="000000" w:themeColor="text1"/>
                <w:sz w:val="20"/>
                <w:szCs w:val="20"/>
                <w:lang w:val="ro-RO"/>
              </w:rPr>
              <w:t>Osmoseur</w:t>
            </w:r>
            <w:proofErr w:type="spellEnd"/>
            <w:r w:rsidRPr="00071736">
              <w:rPr>
                <w:b/>
                <w:bCs/>
                <w:color w:val="000000" w:themeColor="text1"/>
                <w:sz w:val="20"/>
                <w:szCs w:val="20"/>
                <w:lang w:val="ro-RO"/>
              </w:rPr>
              <w:t xml:space="preserve"> OP-302+ </w:t>
            </w:r>
            <w:r w:rsidRPr="00071736">
              <w:rPr>
                <w:color w:val="000000" w:themeColor="text1"/>
                <w:sz w:val="20"/>
                <w:szCs w:val="20"/>
                <w:lang w:val="ro-RO"/>
              </w:rPr>
              <w:t xml:space="preserve">  Rășină </w:t>
            </w:r>
            <w:proofErr w:type="spellStart"/>
            <w:r w:rsidRPr="00071736">
              <w:rPr>
                <w:color w:val="000000" w:themeColor="text1"/>
                <w:sz w:val="20"/>
                <w:szCs w:val="20"/>
                <w:lang w:val="ro-RO"/>
              </w:rPr>
              <w:t>deionizantă</w:t>
            </w:r>
            <w:proofErr w:type="spellEnd"/>
            <w:r w:rsidRPr="00071736">
              <w:rPr>
                <w:color w:val="000000" w:themeColor="text1"/>
                <w:sz w:val="20"/>
                <w:szCs w:val="20"/>
                <w:lang w:val="ro-RO"/>
              </w:rPr>
              <w:t xml:space="preserve"> tip </w:t>
            </w:r>
            <w:r w:rsidRPr="00071736">
              <w:rPr>
                <w:rStyle w:val="Robust"/>
                <w:color w:val="000000" w:themeColor="text1"/>
                <w:sz w:val="20"/>
                <w:szCs w:val="20"/>
                <w:lang w:val="ro-RO"/>
              </w:rPr>
              <w:t>mix-</w:t>
            </w:r>
            <w:proofErr w:type="spellStart"/>
            <w:r w:rsidRPr="00071736">
              <w:rPr>
                <w:rStyle w:val="Robust"/>
                <w:color w:val="000000" w:themeColor="text1"/>
                <w:sz w:val="20"/>
                <w:szCs w:val="20"/>
                <w:lang w:val="ro-RO"/>
              </w:rPr>
              <w:t>bed</w:t>
            </w:r>
            <w:proofErr w:type="spellEnd"/>
            <w:r w:rsidRPr="00071736">
              <w:rPr>
                <w:rStyle w:val="Robust"/>
                <w:color w:val="000000" w:themeColor="text1"/>
                <w:sz w:val="20"/>
                <w:szCs w:val="20"/>
                <w:lang w:val="ro-RO"/>
              </w:rPr>
              <w:t xml:space="preserve"> sau echivalent</w:t>
            </w:r>
            <w:r w:rsidRPr="00071736">
              <w:rPr>
                <w:color w:val="000000" w:themeColor="text1"/>
                <w:sz w:val="20"/>
                <w:szCs w:val="20"/>
                <w:lang w:val="ro-RO"/>
              </w:rPr>
              <w:t>, destinată sistemelor de purificare a apei pentru laborator. Compatibilă cu stația de purificare utilizată. Asigură calitatea apei corespunzătoare cerințelor analizelor de laborator.  Produs nou, livrat în ambalaj original, sigilat.</w:t>
            </w:r>
          </w:p>
          <w:p w:rsidR="00C9074B" w:rsidRPr="00071736" w:rsidRDefault="00C9074B" w:rsidP="00C9074B">
            <w:pPr>
              <w:pStyle w:val="NormalWeb"/>
              <w:rPr>
                <w:sz w:val="20"/>
                <w:szCs w:val="20"/>
                <w:lang w:val="en-US"/>
              </w:rPr>
            </w:pPr>
            <w:r w:rsidRPr="00071736">
              <w:rPr>
                <w:color w:val="000000" w:themeColor="text1"/>
                <w:sz w:val="20"/>
                <w:szCs w:val="20"/>
                <w:lang w:val="ro-RO"/>
              </w:rPr>
              <w:t xml:space="preserve">- </w:t>
            </w:r>
            <w:r w:rsidRPr="00071736">
              <w:rPr>
                <w:b/>
                <w:color w:val="000000"/>
                <w:sz w:val="20"/>
                <w:szCs w:val="20"/>
                <w:shd w:val="clear" w:color="auto" w:fill="FFFFFF"/>
                <w:lang w:val="ro-RO"/>
              </w:rPr>
              <w:t xml:space="preserve">Pompă Buster </w:t>
            </w:r>
            <w:proofErr w:type="spellStart"/>
            <w:r w:rsidRPr="00071736">
              <w:rPr>
                <w:b/>
                <w:color w:val="000000"/>
                <w:sz w:val="20"/>
                <w:szCs w:val="20"/>
                <w:shd w:val="clear" w:color="auto" w:fill="FFFFFF"/>
                <w:lang w:val="ro-RO"/>
              </w:rPr>
              <w:t>pump</w:t>
            </w:r>
            <w:proofErr w:type="spellEnd"/>
            <w:r w:rsidRPr="00071736">
              <w:rPr>
                <w:rFonts w:ascii="Arial" w:hAnsi="Arial" w:cs="Arial"/>
                <w:color w:val="000000"/>
                <w:sz w:val="20"/>
                <w:szCs w:val="20"/>
                <w:shd w:val="clear" w:color="auto" w:fill="FFFFFF"/>
                <w:lang w:val="ro-RO"/>
              </w:rPr>
              <w:t xml:space="preserve"> </w:t>
            </w:r>
            <w:r w:rsidRPr="00071736">
              <w:rPr>
                <w:bCs/>
                <w:color w:val="000000"/>
                <w:sz w:val="20"/>
                <w:szCs w:val="20"/>
                <w:lang w:val="ro-RO"/>
              </w:rPr>
              <w:t xml:space="preserve">pentru stația de purificare a apei </w:t>
            </w:r>
            <w:proofErr w:type="spellStart"/>
            <w:r w:rsidRPr="00071736">
              <w:rPr>
                <w:bCs/>
                <w:color w:val="000000"/>
                <w:sz w:val="20"/>
                <w:szCs w:val="20"/>
                <w:lang w:val="ro-RO"/>
              </w:rPr>
              <w:t>Diasys</w:t>
            </w:r>
            <w:proofErr w:type="spellEnd"/>
            <w:r w:rsidRPr="00071736">
              <w:rPr>
                <w:bCs/>
                <w:color w:val="000000"/>
                <w:sz w:val="20"/>
                <w:szCs w:val="20"/>
                <w:lang w:val="ro-RO"/>
              </w:rPr>
              <w:t xml:space="preserve"> </w:t>
            </w:r>
            <w:proofErr w:type="spellStart"/>
            <w:r w:rsidRPr="00071736">
              <w:rPr>
                <w:bCs/>
                <w:color w:val="000000"/>
                <w:sz w:val="20"/>
                <w:szCs w:val="20"/>
                <w:lang w:val="ro-RO"/>
              </w:rPr>
              <w:t>Osmoseur</w:t>
            </w:r>
            <w:proofErr w:type="spellEnd"/>
            <w:r w:rsidRPr="00071736">
              <w:rPr>
                <w:bCs/>
                <w:color w:val="000000"/>
                <w:sz w:val="20"/>
                <w:szCs w:val="20"/>
                <w:lang w:val="ro-RO"/>
              </w:rPr>
              <w:t xml:space="preserve"> OP-302+ - </w:t>
            </w:r>
            <w:r w:rsidRPr="00071736">
              <w:rPr>
                <w:sz w:val="20"/>
                <w:szCs w:val="20"/>
                <w:lang w:val="ro-RO"/>
              </w:rPr>
              <w:t xml:space="preserve">Pompa trebuie să fie </w:t>
            </w:r>
            <w:r w:rsidRPr="00071736">
              <w:rPr>
                <w:bCs/>
                <w:sz w:val="20"/>
                <w:szCs w:val="20"/>
                <w:lang w:val="ro-RO"/>
              </w:rPr>
              <w:t xml:space="preserve">compatibilă cu stația de purificare a apei </w:t>
            </w:r>
            <w:proofErr w:type="spellStart"/>
            <w:r w:rsidRPr="00071736">
              <w:rPr>
                <w:bCs/>
                <w:sz w:val="20"/>
                <w:szCs w:val="20"/>
                <w:lang w:val="ro-RO"/>
              </w:rPr>
              <w:t>Diasys</w:t>
            </w:r>
            <w:proofErr w:type="spellEnd"/>
            <w:r w:rsidRPr="00071736">
              <w:rPr>
                <w:bCs/>
                <w:sz w:val="20"/>
                <w:szCs w:val="20"/>
                <w:lang w:val="ro-RO"/>
              </w:rPr>
              <w:t xml:space="preserve"> </w:t>
            </w:r>
            <w:proofErr w:type="spellStart"/>
            <w:r w:rsidRPr="00071736">
              <w:rPr>
                <w:bCs/>
                <w:sz w:val="20"/>
                <w:szCs w:val="20"/>
                <w:lang w:val="ro-RO"/>
              </w:rPr>
              <w:t>Osmoseur</w:t>
            </w:r>
            <w:proofErr w:type="spellEnd"/>
            <w:r w:rsidRPr="00071736">
              <w:rPr>
                <w:bCs/>
                <w:sz w:val="20"/>
                <w:szCs w:val="20"/>
                <w:lang w:val="ro-RO"/>
              </w:rPr>
              <w:t xml:space="preserve"> OP-302</w:t>
            </w:r>
            <w:r w:rsidRPr="00071736">
              <w:rPr>
                <w:b/>
                <w:bCs/>
                <w:sz w:val="20"/>
                <w:szCs w:val="20"/>
                <w:lang w:val="ro-RO"/>
              </w:rPr>
              <w:t>+</w:t>
            </w:r>
            <w:r w:rsidRPr="00071736">
              <w:rPr>
                <w:sz w:val="20"/>
                <w:szCs w:val="20"/>
                <w:lang w:val="ro-RO"/>
              </w:rPr>
              <w:t xml:space="preserve">. </w:t>
            </w:r>
            <w:r w:rsidRPr="00794DB4">
              <w:rPr>
                <w:sz w:val="20"/>
                <w:szCs w:val="20"/>
                <w:lang w:val="ro-RO"/>
              </w:rPr>
              <w:t>Produsul trebuie să fie nou,</w:t>
            </w:r>
            <w:r w:rsidRPr="00071736">
              <w:rPr>
                <w:sz w:val="20"/>
                <w:szCs w:val="20"/>
                <w:lang w:val="ro-RO"/>
              </w:rPr>
              <w:t xml:space="preserve"> livrat în ambalaj original, sigilat,</w:t>
            </w:r>
            <w:r w:rsidRPr="00794DB4">
              <w:rPr>
                <w:sz w:val="20"/>
                <w:szCs w:val="20"/>
                <w:lang w:val="ro-RO"/>
              </w:rPr>
              <w:t xml:space="preserve"> din producție curentă.</w:t>
            </w:r>
            <w:r w:rsidRPr="00071736">
              <w:rPr>
                <w:sz w:val="20"/>
                <w:szCs w:val="20"/>
                <w:lang w:val="ro-RO"/>
              </w:rPr>
              <w:t xml:space="preserve"> </w:t>
            </w:r>
            <w:r w:rsidRPr="00794DB4">
              <w:rPr>
                <w:sz w:val="20"/>
                <w:szCs w:val="20"/>
                <w:lang w:val="ro-RO"/>
              </w:rPr>
              <w:t>Funcționarea pompei trebuie să fie adecvată utilizării în sisteme de osmoză inversă.</w:t>
            </w:r>
          </w:p>
          <w:p w:rsidR="00C9074B" w:rsidRPr="00071736" w:rsidRDefault="00C9074B" w:rsidP="00C9074B">
            <w:pPr>
              <w:pStyle w:val="Listparagraf"/>
              <w:numPr>
                <w:ilvl w:val="0"/>
                <w:numId w:val="0"/>
              </w:numPr>
              <w:tabs>
                <w:tab w:val="clear" w:pos="1134"/>
                <w:tab w:val="left" w:pos="459"/>
              </w:tabs>
              <w:ind w:left="175"/>
              <w:rPr>
                <w:b/>
                <w:color w:val="000000" w:themeColor="text1"/>
                <w:sz w:val="20"/>
                <w:szCs w:val="20"/>
                <w:lang w:val="ro-RO"/>
              </w:rPr>
            </w:pPr>
            <w:r w:rsidRPr="00071736">
              <w:rPr>
                <w:b/>
                <w:color w:val="000000" w:themeColor="text1"/>
                <w:sz w:val="20"/>
                <w:szCs w:val="20"/>
                <w:lang w:val="ro-RO"/>
              </w:rPr>
              <w:t>Mentenanța corectivă și preventivă:</w:t>
            </w:r>
          </w:p>
          <w:p w:rsidR="00C9074B" w:rsidRPr="00071736" w:rsidRDefault="00C9074B" w:rsidP="00C907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lastRenderedPageBreak/>
              <w:t></w:t>
            </w:r>
            <w:r w:rsidRPr="00071736">
              <w:rPr>
                <w:color w:val="000000" w:themeColor="text1"/>
                <w:sz w:val="20"/>
                <w:szCs w:val="20"/>
                <w:lang w:val="ro-RO"/>
              </w:rPr>
              <w:t xml:space="preserve">  Mentenanța va include obligatoriu utilizarea kiturilor de mentenanță corespunzătoare fiecărui echipament.</w:t>
            </w:r>
          </w:p>
          <w:p w:rsidR="00C9074B" w:rsidRPr="00071736" w:rsidRDefault="00C9074B" w:rsidP="00C907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Kiturile furnizate vor fi noi, ambalate și sigilate corespunzător, conform cerințelor producătorului.</w:t>
            </w:r>
          </w:p>
          <w:p w:rsidR="00C9074B" w:rsidRPr="00071736" w:rsidRDefault="00C9074B" w:rsidP="00C907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Kiturile vor fi predate inginerului/bioinginerului desemnat al instituției beneficiare.</w:t>
            </w:r>
          </w:p>
          <w:p w:rsidR="00C9074B" w:rsidRPr="00071736" w:rsidRDefault="00C9074B" w:rsidP="00C907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Toate intervențiile de mentenanță vor fi consemnate obligatoriu în fișele de mentenanță și/sau în registrul tehnic al echipamentelor, după fiecare intervenție.</w:t>
            </w:r>
          </w:p>
          <w:p w:rsidR="00C9074B" w:rsidRPr="00071736" w:rsidRDefault="00C9074B" w:rsidP="00C9074B">
            <w:pPr>
              <w:pStyle w:val="NormalWeb"/>
              <w:numPr>
                <w:ilvl w:val="0"/>
                <w:numId w:val="6"/>
              </w:numPr>
              <w:spacing w:before="0" w:beforeAutospacing="0" w:after="0" w:afterAutospacing="0"/>
              <w:ind w:left="352" w:hanging="283"/>
              <w:rPr>
                <w:color w:val="000000" w:themeColor="text1"/>
                <w:sz w:val="20"/>
                <w:szCs w:val="20"/>
                <w:lang w:val="ro-RO"/>
              </w:rPr>
            </w:pPr>
            <w:r w:rsidRPr="00071736">
              <w:rPr>
                <w:color w:val="000000" w:themeColor="text1"/>
                <w:sz w:val="20"/>
                <w:szCs w:val="20"/>
                <w:lang w:val="ro-RO"/>
              </w:rPr>
              <w:t>Intervențiile se vor realiza la solicitarea beneficiarului, în termen de maximum 24 de ore.</w:t>
            </w:r>
          </w:p>
          <w:p w:rsidR="00C9074B" w:rsidRPr="00071736" w:rsidRDefault="00C9074B" w:rsidP="00C9074B">
            <w:pPr>
              <w:pStyle w:val="NormalWeb"/>
              <w:spacing w:before="0" w:beforeAutospacing="0" w:after="0" w:afterAutospacing="0"/>
              <w:rPr>
                <w:color w:val="000000" w:themeColor="text1"/>
                <w:sz w:val="20"/>
                <w:szCs w:val="20"/>
                <w:lang w:val="ro-RO"/>
              </w:rPr>
            </w:pPr>
            <w:r w:rsidRPr="00071736">
              <w:rPr>
                <w:rFonts w:hAnsi="Symbol"/>
                <w:color w:val="000000" w:themeColor="text1"/>
                <w:sz w:val="20"/>
                <w:szCs w:val="20"/>
                <w:lang w:val="ro-RO"/>
              </w:rPr>
              <w:t></w:t>
            </w:r>
            <w:r w:rsidRPr="00071736">
              <w:rPr>
                <w:color w:val="000000" w:themeColor="text1"/>
                <w:sz w:val="20"/>
                <w:szCs w:val="20"/>
                <w:lang w:val="ro-RO"/>
              </w:rPr>
              <w:t xml:space="preserve">  Prestatorul va asigura efectuarea mentenanței preventive și, la nevoie, a mentenanței corective.</w:t>
            </w:r>
          </w:p>
          <w:p w:rsidR="00122964" w:rsidRPr="00B55CA6" w:rsidRDefault="00C9074B" w:rsidP="00C9074B">
            <w:pPr>
              <w:pStyle w:val="Listparagraf"/>
              <w:numPr>
                <w:ilvl w:val="0"/>
                <w:numId w:val="0"/>
              </w:numPr>
              <w:tabs>
                <w:tab w:val="clear" w:pos="1134"/>
                <w:tab w:val="left" w:pos="459"/>
              </w:tabs>
              <w:ind w:left="175"/>
              <w:rPr>
                <w:color w:val="000000"/>
                <w:sz w:val="22"/>
                <w:szCs w:val="22"/>
              </w:rPr>
            </w:pPr>
            <w:r w:rsidRPr="00071736">
              <w:rPr>
                <w:rFonts w:hAnsi="Symbol"/>
                <w:color w:val="000000" w:themeColor="text1"/>
                <w:sz w:val="20"/>
                <w:szCs w:val="20"/>
                <w:lang w:val="ro-RO"/>
              </w:rPr>
              <w:t></w:t>
            </w:r>
            <w:r w:rsidRPr="00071736">
              <w:rPr>
                <w:color w:val="000000" w:themeColor="text1"/>
                <w:sz w:val="20"/>
                <w:szCs w:val="20"/>
                <w:lang w:val="ro-RO"/>
              </w:rPr>
              <w:t xml:space="preserve">  La necesitate, se vor efectua actualizări de software și/sau </w:t>
            </w:r>
            <w:proofErr w:type="spellStart"/>
            <w:r w:rsidRPr="00071736">
              <w:rPr>
                <w:color w:val="000000" w:themeColor="text1"/>
                <w:sz w:val="20"/>
                <w:szCs w:val="20"/>
                <w:lang w:val="ro-RO"/>
              </w:rPr>
              <w:t>firmware</w:t>
            </w:r>
            <w:proofErr w:type="spellEnd"/>
            <w:r w:rsidRPr="00071736">
              <w:rPr>
                <w:color w:val="000000" w:themeColor="text1"/>
                <w:sz w:val="20"/>
                <w:szCs w:val="20"/>
                <w:lang w:val="ro-RO"/>
              </w:rPr>
              <w:t xml:space="preserve"> ale echipamentelor, cu respectarea recomandărilor producătorului.</w:t>
            </w:r>
          </w:p>
          <w:p w:rsidR="00122964" w:rsidRPr="00B55CA6" w:rsidRDefault="00122964" w:rsidP="00122964">
            <w:pPr>
              <w:rPr>
                <w:color w:val="000000"/>
                <w:sz w:val="22"/>
                <w:szCs w:val="22"/>
                <w:lang w:val="en-US"/>
              </w:rPr>
            </w:pPr>
          </w:p>
          <w:p w:rsidR="00122964" w:rsidRPr="00B55CA6" w:rsidRDefault="00122964" w:rsidP="00122964">
            <w:pPr>
              <w:rPr>
                <w:color w:val="000000"/>
                <w:sz w:val="22"/>
                <w:szCs w:val="22"/>
                <w:lang w:val="en-US" w:eastAsia="ru-RU"/>
              </w:rPr>
            </w:pPr>
          </w:p>
        </w:tc>
        <w:tc>
          <w:tcPr>
            <w:tcW w:w="364" w:type="pct"/>
            <w:tcBorders>
              <w:top w:val="single" w:sz="4" w:space="0" w:color="auto"/>
              <w:left w:val="single" w:sz="4" w:space="0" w:color="auto"/>
              <w:bottom w:val="single" w:sz="4" w:space="0" w:color="auto"/>
              <w:right w:val="single" w:sz="4" w:space="0" w:color="auto"/>
            </w:tcBorders>
          </w:tcPr>
          <w:p w:rsidR="00122964" w:rsidRPr="0065496F" w:rsidRDefault="00122964" w:rsidP="00122964">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122964" w:rsidRPr="0065496F" w:rsidRDefault="00122964" w:rsidP="00122964">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bCs/>
                <w:noProof w:val="0"/>
                <w:color w:val="000000" w:themeColor="text1"/>
                <w:sz w:val="20"/>
                <w:szCs w:val="20"/>
              </w:rPr>
            </w:pPr>
            <w:r w:rsidRPr="00071736">
              <w:rPr>
                <w:b/>
                <w:noProof w:val="0"/>
                <w:color w:val="000000" w:themeColor="text1"/>
                <w:sz w:val="20"/>
                <w:szCs w:val="20"/>
              </w:rPr>
              <w:lastRenderedPageBreak/>
              <w:t xml:space="preserve">Lot 2. </w:t>
            </w:r>
            <w:r w:rsidRPr="00071736">
              <w:rPr>
                <w:b/>
                <w:bCs/>
                <w:noProof w:val="0"/>
                <w:color w:val="000000" w:themeColor="text1"/>
                <w:sz w:val="20"/>
                <w:szCs w:val="20"/>
              </w:rPr>
              <w:t>Kituri de mentenanță, piese de schimb și consumabile</w:t>
            </w:r>
            <w:r w:rsidRPr="00071736">
              <w:rPr>
                <w:b/>
                <w:noProof w:val="0"/>
                <w:color w:val="000000" w:themeColor="text1"/>
                <w:sz w:val="20"/>
                <w:szCs w:val="20"/>
              </w:rPr>
              <w:t xml:space="preserve"> și servicii de mentenanța pentru analizatorul biochimic și </w:t>
            </w:r>
            <w:proofErr w:type="spellStart"/>
            <w:r w:rsidRPr="00071736">
              <w:rPr>
                <w:b/>
                <w:noProof w:val="0"/>
                <w:color w:val="000000" w:themeColor="text1"/>
                <w:sz w:val="20"/>
                <w:szCs w:val="20"/>
              </w:rPr>
              <w:t>analizatotul</w:t>
            </w:r>
            <w:proofErr w:type="spellEnd"/>
            <w:r w:rsidRPr="00071736">
              <w:rPr>
                <w:b/>
                <w:noProof w:val="0"/>
                <w:color w:val="000000" w:themeColor="text1"/>
                <w:sz w:val="20"/>
                <w:szCs w:val="20"/>
              </w:rPr>
              <w:t xml:space="preserve"> hematologic automat.</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pStyle w:val="Titlu3"/>
              <w:spacing w:before="0" w:beforeAutospacing="0" w:after="0" w:afterAutospacing="0"/>
              <w:rPr>
                <w:b w:val="0"/>
                <w:color w:val="000000" w:themeColor="text1"/>
                <w:sz w:val="20"/>
                <w:szCs w:val="20"/>
                <w:lang w:val="ro-RO"/>
              </w:rPr>
            </w:pPr>
            <w:r w:rsidRPr="00071736">
              <w:rPr>
                <w:color w:val="000000" w:themeColor="text1"/>
                <w:sz w:val="20"/>
                <w:szCs w:val="20"/>
                <w:lang w:val="ro-RO"/>
              </w:rPr>
              <w:t xml:space="preserve">- Kit de mentenanță anuală pentru analizatorul biochimic automat </w:t>
            </w:r>
            <w:proofErr w:type="spellStart"/>
            <w:r w:rsidRPr="00071736">
              <w:rPr>
                <w:color w:val="000000" w:themeColor="text1"/>
                <w:sz w:val="20"/>
                <w:szCs w:val="20"/>
                <w:lang w:val="ro-RO"/>
              </w:rPr>
              <w:t>BioMajestic</w:t>
            </w:r>
            <w:proofErr w:type="spellEnd"/>
            <w:r w:rsidRPr="00071736">
              <w:rPr>
                <w:color w:val="000000" w:themeColor="text1"/>
                <w:sz w:val="20"/>
                <w:szCs w:val="20"/>
                <w:lang w:val="ro-RO"/>
              </w:rPr>
              <w:t xml:space="preserve"> JC-BM 6010 - </w:t>
            </w:r>
            <w:r w:rsidRPr="00071736">
              <w:rPr>
                <w:b w:val="0"/>
                <w:color w:val="000000" w:themeColor="text1"/>
                <w:sz w:val="20"/>
                <w:szCs w:val="20"/>
                <w:lang w:val="ro-RO"/>
              </w:rPr>
              <w:t xml:space="preserve">Kit de mentenanță anuală, compatibil 100% cu analizatorul biochimic automat </w:t>
            </w:r>
            <w:proofErr w:type="spellStart"/>
            <w:r w:rsidRPr="00071736">
              <w:rPr>
                <w:b w:val="0"/>
                <w:color w:val="000000" w:themeColor="text1"/>
                <w:sz w:val="20"/>
                <w:szCs w:val="20"/>
                <w:lang w:val="ro-RO"/>
              </w:rPr>
              <w:t>BioMajestic</w:t>
            </w:r>
            <w:proofErr w:type="spellEnd"/>
            <w:r w:rsidRPr="00071736">
              <w:rPr>
                <w:b w:val="0"/>
                <w:color w:val="000000" w:themeColor="text1"/>
                <w:sz w:val="20"/>
                <w:szCs w:val="20"/>
                <w:lang w:val="ro-RO"/>
              </w:rPr>
              <w:t xml:space="preserve"> JC-BM 6010, conține toate consumabilele și piesele necesare efectuării mentenanței anuale conform recomandărilor producătorului. Produs original sau echivalent aprobat de producător, nou, neutilizat.</w:t>
            </w:r>
          </w:p>
          <w:p w:rsidR="00C9074B" w:rsidRPr="00071736" w:rsidRDefault="00C9074B" w:rsidP="00C9074B">
            <w:pPr>
              <w:rPr>
                <w:noProof w:val="0"/>
                <w:color w:val="000000" w:themeColor="text1"/>
                <w:sz w:val="20"/>
                <w:szCs w:val="20"/>
                <w:lang w:eastAsia="ru-RU"/>
              </w:rPr>
            </w:pPr>
            <w:r w:rsidRPr="00071736">
              <w:rPr>
                <w:b/>
                <w:bCs/>
                <w:noProof w:val="0"/>
                <w:color w:val="000000" w:themeColor="text1"/>
                <w:sz w:val="20"/>
                <w:szCs w:val="20"/>
                <w:lang w:eastAsia="ru-RU"/>
              </w:rPr>
              <w:t xml:space="preserve">- Lampă halogen pentru analizatorul biochimic automat </w:t>
            </w:r>
            <w:proofErr w:type="spellStart"/>
            <w:r w:rsidRPr="00071736">
              <w:rPr>
                <w:b/>
                <w:bCs/>
                <w:noProof w:val="0"/>
                <w:color w:val="000000" w:themeColor="text1"/>
                <w:sz w:val="20"/>
                <w:szCs w:val="20"/>
                <w:lang w:eastAsia="ru-RU"/>
              </w:rPr>
              <w:t>BioMajestic</w:t>
            </w:r>
            <w:proofErr w:type="spellEnd"/>
            <w:r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 Lampă halogen compatibilă cu analizatorul biochimic automat </w:t>
            </w:r>
            <w:proofErr w:type="spellStart"/>
            <w:r w:rsidRPr="00071736">
              <w:rPr>
                <w:noProof w:val="0"/>
                <w:color w:val="000000" w:themeColor="text1"/>
                <w:sz w:val="20"/>
                <w:szCs w:val="20"/>
                <w:lang w:eastAsia="ru-RU"/>
              </w:rPr>
              <w:t>BioMajestic</w:t>
            </w:r>
            <w:proofErr w:type="spellEnd"/>
            <w:r w:rsidRPr="00071736">
              <w:rPr>
                <w:noProof w:val="0"/>
                <w:color w:val="000000" w:themeColor="text1"/>
                <w:sz w:val="20"/>
                <w:szCs w:val="20"/>
                <w:lang w:eastAsia="ru-RU"/>
              </w:rPr>
              <w:t xml:space="preserve"> JC-BM 6010. Parametri tehnici conform specificațiilor producătorului echipamentului. Produs original sau echivalent compatibil, Nou, neutilizat</w:t>
            </w:r>
          </w:p>
          <w:p w:rsidR="00C9074B" w:rsidRPr="00071736" w:rsidRDefault="00C9074B" w:rsidP="00C9074B">
            <w:pPr>
              <w:rPr>
                <w:noProof w:val="0"/>
                <w:color w:val="000000" w:themeColor="text1"/>
                <w:sz w:val="20"/>
                <w:szCs w:val="20"/>
                <w:lang w:eastAsia="ru-RU"/>
              </w:rPr>
            </w:pPr>
            <w:r w:rsidRPr="00071736">
              <w:rPr>
                <w:b/>
                <w:bCs/>
                <w:noProof w:val="0"/>
                <w:color w:val="000000" w:themeColor="text1"/>
                <w:sz w:val="20"/>
                <w:szCs w:val="20"/>
                <w:lang w:eastAsia="ru-RU"/>
              </w:rPr>
              <w:t>-</w:t>
            </w:r>
            <w:proofErr w:type="spellStart"/>
            <w:r w:rsidRPr="00071736">
              <w:rPr>
                <w:b/>
                <w:bCs/>
                <w:noProof w:val="0"/>
                <w:color w:val="000000" w:themeColor="text1"/>
                <w:sz w:val="20"/>
                <w:szCs w:val="20"/>
                <w:lang w:eastAsia="ru-RU"/>
              </w:rPr>
              <w:t>Maintenance</w:t>
            </w:r>
            <w:proofErr w:type="spellEnd"/>
            <w:r w:rsidRPr="00071736">
              <w:rPr>
                <w:b/>
                <w:bCs/>
                <w:noProof w:val="0"/>
                <w:color w:val="000000" w:themeColor="text1"/>
                <w:sz w:val="20"/>
                <w:szCs w:val="20"/>
                <w:lang w:eastAsia="ru-RU"/>
              </w:rPr>
              <w:t xml:space="preserve"> Kit (VDP) pentru </w:t>
            </w:r>
            <w:proofErr w:type="spellStart"/>
            <w:r w:rsidRPr="00071736">
              <w:rPr>
                <w:b/>
                <w:bCs/>
                <w:noProof w:val="0"/>
                <w:color w:val="000000" w:themeColor="text1"/>
                <w:sz w:val="20"/>
                <w:szCs w:val="20"/>
                <w:lang w:eastAsia="ru-RU"/>
              </w:rPr>
              <w:t>BioMajestic</w:t>
            </w:r>
            <w:proofErr w:type="spellEnd"/>
            <w:r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w:t>
            </w:r>
            <w:proofErr w:type="spellStart"/>
            <w:r w:rsidRPr="00071736">
              <w:rPr>
                <w:noProof w:val="0"/>
                <w:color w:val="000000" w:themeColor="text1"/>
                <w:sz w:val="20"/>
                <w:szCs w:val="20"/>
                <w:lang w:eastAsia="ru-RU"/>
              </w:rPr>
              <w:t>Maintenance</w:t>
            </w:r>
            <w:proofErr w:type="spellEnd"/>
            <w:r w:rsidRPr="00071736">
              <w:rPr>
                <w:noProof w:val="0"/>
                <w:color w:val="000000" w:themeColor="text1"/>
                <w:sz w:val="20"/>
                <w:szCs w:val="20"/>
                <w:lang w:eastAsia="ru-RU"/>
              </w:rPr>
              <w:t xml:space="preserve"> Kit (VDP) destinat analizatorului biochimic automat </w:t>
            </w:r>
            <w:proofErr w:type="spellStart"/>
            <w:r w:rsidRPr="00071736">
              <w:rPr>
                <w:noProof w:val="0"/>
                <w:color w:val="000000" w:themeColor="text1"/>
                <w:sz w:val="20"/>
                <w:szCs w:val="20"/>
                <w:lang w:eastAsia="ru-RU"/>
              </w:rPr>
              <w:t>BioMajestic</w:t>
            </w:r>
            <w:proofErr w:type="spellEnd"/>
            <w:r w:rsidRPr="00071736">
              <w:rPr>
                <w:noProof w:val="0"/>
                <w:color w:val="000000" w:themeColor="text1"/>
                <w:sz w:val="20"/>
                <w:szCs w:val="20"/>
                <w:lang w:eastAsia="ru-RU"/>
              </w:rPr>
              <w:t xml:space="preserve"> JC-BM 6010 asigură funcționarea optimă a sistemului VDP conform cerințelor producătorului. Produs original sau echivalent aprobat, nou, neutilizat.</w:t>
            </w:r>
          </w:p>
          <w:p w:rsidR="00C9074B" w:rsidRPr="00071736" w:rsidRDefault="00C9074B" w:rsidP="00C9074B">
            <w:pPr>
              <w:rPr>
                <w:b/>
                <w:noProof w:val="0"/>
                <w:color w:val="000000" w:themeColor="text1"/>
                <w:sz w:val="20"/>
                <w:szCs w:val="20"/>
                <w:lang w:eastAsia="ru-RU"/>
              </w:rPr>
            </w:pPr>
            <w:r w:rsidRPr="00071736">
              <w:rPr>
                <w:b/>
                <w:bCs/>
                <w:noProof w:val="0"/>
                <w:color w:val="000000" w:themeColor="text1"/>
                <w:sz w:val="20"/>
                <w:szCs w:val="20"/>
                <w:lang w:eastAsia="ru-RU"/>
              </w:rPr>
              <w:lastRenderedPageBreak/>
              <w:t xml:space="preserve">-Motor (Mixer) pentru </w:t>
            </w:r>
            <w:proofErr w:type="spellStart"/>
            <w:r w:rsidRPr="00071736">
              <w:rPr>
                <w:b/>
                <w:bCs/>
                <w:noProof w:val="0"/>
                <w:color w:val="000000" w:themeColor="text1"/>
                <w:sz w:val="20"/>
                <w:szCs w:val="20"/>
                <w:lang w:eastAsia="ru-RU"/>
              </w:rPr>
              <w:t>BioMajestic</w:t>
            </w:r>
            <w:proofErr w:type="spellEnd"/>
            <w:r w:rsidRPr="00071736">
              <w:rPr>
                <w:b/>
                <w:bCs/>
                <w:noProof w:val="0"/>
                <w:color w:val="000000" w:themeColor="text1"/>
                <w:sz w:val="20"/>
                <w:szCs w:val="20"/>
                <w:lang w:eastAsia="ru-RU"/>
              </w:rPr>
              <w:t xml:space="preserve"> JC-BM 6010</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 xml:space="preserve">Motor (Mixer) compatibil cu analizatorul biochimic automat </w:t>
            </w:r>
            <w:proofErr w:type="spellStart"/>
            <w:r w:rsidRPr="00071736">
              <w:rPr>
                <w:noProof w:val="0"/>
                <w:color w:val="000000" w:themeColor="text1"/>
                <w:sz w:val="20"/>
                <w:szCs w:val="20"/>
                <w:lang w:eastAsia="ru-RU"/>
              </w:rPr>
              <w:t>BioMajestic</w:t>
            </w:r>
            <w:proofErr w:type="spellEnd"/>
            <w:r w:rsidRPr="00071736">
              <w:rPr>
                <w:noProof w:val="0"/>
                <w:color w:val="000000" w:themeColor="text1"/>
                <w:sz w:val="20"/>
                <w:szCs w:val="20"/>
                <w:lang w:eastAsia="ru-RU"/>
              </w:rPr>
              <w:t xml:space="preserve"> JC-BM 6010</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respectă caracteristicile tehnice și funcționale ale piesei originale</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Produs original sau echivalent compatibil</w:t>
            </w:r>
            <w:r w:rsidRPr="00071736">
              <w:rPr>
                <w:b/>
                <w:noProof w:val="0"/>
                <w:color w:val="000000" w:themeColor="text1"/>
                <w:sz w:val="20"/>
                <w:szCs w:val="20"/>
                <w:lang w:eastAsia="ru-RU"/>
              </w:rPr>
              <w:t xml:space="preserve">, </w:t>
            </w:r>
            <w:r w:rsidRPr="00071736">
              <w:rPr>
                <w:noProof w:val="0"/>
                <w:color w:val="000000" w:themeColor="text1"/>
                <w:sz w:val="20"/>
                <w:szCs w:val="20"/>
                <w:lang w:eastAsia="ru-RU"/>
              </w:rPr>
              <w:t>nou, neutilizat</w:t>
            </w:r>
          </w:p>
          <w:p w:rsidR="00C9074B" w:rsidRPr="00071736" w:rsidRDefault="00C9074B" w:rsidP="00C9074B">
            <w:pPr>
              <w:rPr>
                <w:noProof w:val="0"/>
                <w:color w:val="000000" w:themeColor="text1"/>
                <w:sz w:val="20"/>
                <w:szCs w:val="20"/>
                <w:lang w:eastAsia="ru-RU"/>
              </w:rPr>
            </w:pPr>
            <w:r w:rsidRPr="00071736">
              <w:rPr>
                <w:b/>
                <w:bCs/>
                <w:noProof w:val="0"/>
                <w:color w:val="000000" w:themeColor="text1"/>
                <w:sz w:val="20"/>
                <w:szCs w:val="20"/>
                <w:lang w:eastAsia="ru-RU"/>
              </w:rPr>
              <w:t>-</w:t>
            </w:r>
            <w:proofErr w:type="spellStart"/>
            <w:r w:rsidRPr="00071736">
              <w:rPr>
                <w:b/>
                <w:bCs/>
                <w:noProof w:val="0"/>
                <w:color w:val="000000" w:themeColor="text1"/>
                <w:sz w:val="20"/>
                <w:szCs w:val="20"/>
                <w:lang w:eastAsia="ru-RU"/>
              </w:rPr>
              <w:t>Reagent</w:t>
            </w:r>
            <w:proofErr w:type="spellEnd"/>
            <w:r w:rsidRPr="00071736">
              <w:rPr>
                <w:b/>
                <w:bCs/>
                <w:noProof w:val="0"/>
                <w:color w:val="000000" w:themeColor="text1"/>
                <w:sz w:val="20"/>
                <w:szCs w:val="20"/>
                <w:lang w:eastAsia="ru-RU"/>
              </w:rPr>
              <w:t xml:space="preserve"> Probe (Ac) pentru </w:t>
            </w:r>
            <w:proofErr w:type="spellStart"/>
            <w:r w:rsidRPr="00071736">
              <w:rPr>
                <w:b/>
                <w:bCs/>
                <w:noProof w:val="0"/>
                <w:color w:val="000000" w:themeColor="text1"/>
                <w:sz w:val="20"/>
                <w:szCs w:val="20"/>
                <w:lang w:eastAsia="ru-RU"/>
              </w:rPr>
              <w:t>BioMajestic</w:t>
            </w:r>
            <w:proofErr w:type="spellEnd"/>
            <w:r w:rsidRPr="00071736">
              <w:rPr>
                <w:b/>
                <w:bCs/>
                <w:noProof w:val="0"/>
                <w:color w:val="000000" w:themeColor="text1"/>
                <w:sz w:val="20"/>
                <w:szCs w:val="20"/>
                <w:lang w:eastAsia="ru-RU"/>
              </w:rPr>
              <w:t xml:space="preserve"> JC-BM 6010</w:t>
            </w:r>
            <w:r w:rsidRPr="00071736">
              <w:rPr>
                <w:noProof w:val="0"/>
                <w:color w:val="000000" w:themeColor="text1"/>
                <w:sz w:val="20"/>
                <w:szCs w:val="20"/>
                <w:lang w:eastAsia="ru-RU"/>
              </w:rPr>
              <w:t xml:space="preserve">. </w:t>
            </w:r>
            <w:proofErr w:type="spellStart"/>
            <w:r w:rsidRPr="00071736">
              <w:rPr>
                <w:noProof w:val="0"/>
                <w:color w:val="000000" w:themeColor="text1"/>
                <w:sz w:val="20"/>
                <w:szCs w:val="20"/>
                <w:lang w:eastAsia="ru-RU"/>
              </w:rPr>
              <w:t>Reagent</w:t>
            </w:r>
            <w:proofErr w:type="spellEnd"/>
            <w:r w:rsidRPr="00071736">
              <w:rPr>
                <w:noProof w:val="0"/>
                <w:color w:val="000000" w:themeColor="text1"/>
                <w:sz w:val="20"/>
                <w:szCs w:val="20"/>
                <w:lang w:eastAsia="ru-RU"/>
              </w:rPr>
              <w:t xml:space="preserve"> Probe (Ac) compatibil cu analizatorul biochimic automat </w:t>
            </w:r>
            <w:proofErr w:type="spellStart"/>
            <w:r w:rsidRPr="00071736">
              <w:rPr>
                <w:noProof w:val="0"/>
                <w:color w:val="000000" w:themeColor="text1"/>
                <w:sz w:val="20"/>
                <w:szCs w:val="20"/>
                <w:lang w:eastAsia="ru-RU"/>
              </w:rPr>
              <w:t>BioMajestic</w:t>
            </w:r>
            <w:proofErr w:type="spellEnd"/>
            <w:r w:rsidRPr="00071736">
              <w:rPr>
                <w:noProof w:val="0"/>
                <w:color w:val="000000" w:themeColor="text1"/>
                <w:sz w:val="20"/>
                <w:szCs w:val="20"/>
                <w:lang w:eastAsia="ru-RU"/>
              </w:rPr>
              <w:t xml:space="preserve"> JC-BM 6010 asigură aspirarea și dozarea corectă a reactivilor. Produs original sau echivalent compatibil, nou, neutilizat.</w:t>
            </w:r>
          </w:p>
          <w:p w:rsidR="00C9074B" w:rsidRPr="00071736" w:rsidRDefault="00C9074B" w:rsidP="00C9074B">
            <w:pPr>
              <w:pStyle w:val="Titlu3"/>
              <w:spacing w:after="0" w:afterAutospacing="0"/>
              <w:rPr>
                <w:color w:val="000000" w:themeColor="text1"/>
                <w:sz w:val="20"/>
                <w:szCs w:val="20"/>
                <w:lang w:val="ro-RO"/>
              </w:rPr>
            </w:pPr>
            <w:r w:rsidRPr="00071736">
              <w:rPr>
                <w:color w:val="000000" w:themeColor="text1"/>
                <w:sz w:val="20"/>
                <w:szCs w:val="20"/>
                <w:lang w:val="ro-RO"/>
              </w:rPr>
              <w:t xml:space="preserve">-Servicii de mentenanță – </w:t>
            </w:r>
            <w:proofErr w:type="spellStart"/>
            <w:r w:rsidRPr="00071736">
              <w:rPr>
                <w:color w:val="000000" w:themeColor="text1"/>
                <w:sz w:val="20"/>
                <w:szCs w:val="20"/>
                <w:lang w:val="ro-RO"/>
              </w:rPr>
              <w:t>BioMajestic</w:t>
            </w:r>
            <w:proofErr w:type="spellEnd"/>
            <w:r w:rsidRPr="00071736">
              <w:rPr>
                <w:color w:val="000000" w:themeColor="text1"/>
                <w:sz w:val="20"/>
                <w:szCs w:val="20"/>
                <w:lang w:val="ro-RO"/>
              </w:rPr>
              <w:t xml:space="preserve"> JC-BM 6010</w:t>
            </w:r>
          </w:p>
          <w:p w:rsidR="00C9074B" w:rsidRPr="00071736" w:rsidRDefault="00C9074B" w:rsidP="00C9074B">
            <w:pPr>
              <w:pStyle w:val="NormalWeb"/>
              <w:numPr>
                <w:ilvl w:val="0"/>
                <w:numId w:val="7"/>
              </w:numPr>
              <w:spacing w:after="0" w:afterAutospacing="0"/>
              <w:rPr>
                <w:color w:val="000000" w:themeColor="text1"/>
                <w:sz w:val="20"/>
                <w:szCs w:val="20"/>
                <w:lang w:val="ro-RO"/>
              </w:rPr>
            </w:pPr>
            <w:r w:rsidRPr="00071736">
              <w:rPr>
                <w:color w:val="000000" w:themeColor="text1"/>
                <w:sz w:val="20"/>
                <w:szCs w:val="20"/>
                <w:lang w:val="ro-RO"/>
              </w:rPr>
              <w:t>Mentenanță preventivă și/sau corectivă</w:t>
            </w:r>
          </w:p>
          <w:p w:rsidR="00C9074B" w:rsidRPr="00071736" w:rsidRDefault="00C9074B" w:rsidP="00C9074B">
            <w:pPr>
              <w:pStyle w:val="NormalWeb"/>
              <w:numPr>
                <w:ilvl w:val="0"/>
                <w:numId w:val="7"/>
              </w:numPr>
              <w:rPr>
                <w:color w:val="000000" w:themeColor="text1"/>
                <w:sz w:val="20"/>
                <w:szCs w:val="20"/>
                <w:lang w:val="ro-RO"/>
              </w:rPr>
            </w:pPr>
            <w:r w:rsidRPr="00071736">
              <w:rPr>
                <w:color w:val="000000" w:themeColor="text1"/>
                <w:sz w:val="20"/>
                <w:szCs w:val="20"/>
                <w:lang w:val="ro-RO"/>
              </w:rPr>
              <w:t>Executată conform procedurilor producătorului</w:t>
            </w:r>
          </w:p>
          <w:p w:rsidR="00C9074B" w:rsidRPr="00071736" w:rsidRDefault="00C9074B" w:rsidP="00C9074B">
            <w:pPr>
              <w:pStyle w:val="NormalWeb"/>
              <w:numPr>
                <w:ilvl w:val="0"/>
                <w:numId w:val="7"/>
              </w:numPr>
              <w:rPr>
                <w:color w:val="000000" w:themeColor="text1"/>
                <w:sz w:val="20"/>
                <w:szCs w:val="20"/>
                <w:lang w:val="ro-RO"/>
              </w:rPr>
            </w:pPr>
            <w:r w:rsidRPr="00071736">
              <w:rPr>
                <w:color w:val="000000" w:themeColor="text1"/>
                <w:sz w:val="20"/>
                <w:szCs w:val="20"/>
                <w:lang w:val="ro-RO"/>
              </w:rPr>
              <w:t>Personal calificat și autorizat</w:t>
            </w:r>
          </w:p>
          <w:p w:rsidR="00C9074B" w:rsidRPr="00071736" w:rsidRDefault="00C9074B" w:rsidP="00C9074B">
            <w:pPr>
              <w:pStyle w:val="NormalWeb"/>
              <w:numPr>
                <w:ilvl w:val="0"/>
                <w:numId w:val="7"/>
              </w:numPr>
              <w:rPr>
                <w:color w:val="000000" w:themeColor="text1"/>
                <w:sz w:val="20"/>
                <w:szCs w:val="20"/>
                <w:lang w:val="ro-RO"/>
              </w:rPr>
            </w:pPr>
            <w:r w:rsidRPr="00071736">
              <w:rPr>
                <w:color w:val="000000" w:themeColor="text1"/>
                <w:sz w:val="20"/>
                <w:szCs w:val="20"/>
                <w:lang w:val="ro-RO"/>
              </w:rPr>
              <w:t>Include verificări funcționale, calibrare, testare și reglaje</w:t>
            </w:r>
          </w:p>
          <w:p w:rsidR="00C9074B" w:rsidRPr="00071736" w:rsidRDefault="00C9074B" w:rsidP="00C9074B">
            <w:pPr>
              <w:pStyle w:val="NormalWeb"/>
              <w:numPr>
                <w:ilvl w:val="0"/>
                <w:numId w:val="7"/>
              </w:numPr>
              <w:rPr>
                <w:color w:val="000000" w:themeColor="text1"/>
                <w:sz w:val="20"/>
                <w:szCs w:val="20"/>
                <w:lang w:val="ro-RO"/>
              </w:rPr>
            </w:pPr>
            <w:r w:rsidRPr="00071736">
              <w:rPr>
                <w:color w:val="000000" w:themeColor="text1"/>
                <w:sz w:val="20"/>
                <w:szCs w:val="20"/>
                <w:lang w:val="ro-RO"/>
              </w:rPr>
              <w:t>Raport de service la finalizarea intervenției</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w:t>
            </w:r>
            <w:r w:rsidRPr="00071736">
              <w:rPr>
                <w:b/>
                <w:noProof w:val="0"/>
                <w:color w:val="000000" w:themeColor="text1"/>
                <w:sz w:val="20"/>
                <w:szCs w:val="20"/>
              </w:rPr>
              <w:t xml:space="preserve">Servicii de mentenanță – </w:t>
            </w:r>
            <w:proofErr w:type="spellStart"/>
            <w:r w:rsidRPr="00071736">
              <w:rPr>
                <w:b/>
                <w:noProof w:val="0"/>
                <w:color w:val="000000" w:themeColor="text1"/>
                <w:sz w:val="20"/>
                <w:szCs w:val="20"/>
              </w:rPr>
              <w:t>Trinity</w:t>
            </w:r>
            <w:proofErr w:type="spellEnd"/>
            <w:r w:rsidRPr="00071736">
              <w:rPr>
                <w:b/>
                <w:noProof w:val="0"/>
                <w:color w:val="000000" w:themeColor="text1"/>
                <w:sz w:val="20"/>
                <w:szCs w:val="20"/>
              </w:rPr>
              <w:t xml:space="preserve"> HPLC-HB9210</w:t>
            </w:r>
          </w:p>
          <w:p w:rsidR="00C9074B" w:rsidRPr="00071736" w:rsidRDefault="00C9074B" w:rsidP="00C9074B">
            <w:pPr>
              <w:pStyle w:val="NormalWeb"/>
              <w:numPr>
                <w:ilvl w:val="0"/>
                <w:numId w:val="8"/>
              </w:numPr>
              <w:rPr>
                <w:color w:val="000000" w:themeColor="text1"/>
                <w:sz w:val="20"/>
                <w:szCs w:val="20"/>
                <w:lang w:val="ro-RO"/>
              </w:rPr>
            </w:pPr>
            <w:r w:rsidRPr="00071736">
              <w:rPr>
                <w:color w:val="000000" w:themeColor="text1"/>
                <w:sz w:val="20"/>
                <w:szCs w:val="20"/>
                <w:lang w:val="ro-RO"/>
              </w:rPr>
              <w:t>Mentenanță preventivă și/sau corectivă</w:t>
            </w:r>
          </w:p>
          <w:p w:rsidR="00C9074B" w:rsidRPr="00071736" w:rsidRDefault="00C9074B" w:rsidP="00C9074B">
            <w:pPr>
              <w:pStyle w:val="NormalWeb"/>
              <w:numPr>
                <w:ilvl w:val="0"/>
                <w:numId w:val="8"/>
              </w:numPr>
              <w:rPr>
                <w:color w:val="000000" w:themeColor="text1"/>
                <w:sz w:val="20"/>
                <w:szCs w:val="20"/>
                <w:lang w:val="ro-RO"/>
              </w:rPr>
            </w:pPr>
            <w:r w:rsidRPr="00071736">
              <w:rPr>
                <w:color w:val="000000" w:themeColor="text1"/>
                <w:sz w:val="20"/>
                <w:szCs w:val="20"/>
                <w:lang w:val="ro-RO"/>
              </w:rPr>
              <w:t>Conform documentației tehnice a producătorului</w:t>
            </w:r>
          </w:p>
          <w:p w:rsidR="00C9074B" w:rsidRPr="00071736" w:rsidRDefault="00C9074B" w:rsidP="00C9074B">
            <w:pPr>
              <w:pStyle w:val="NormalWeb"/>
              <w:numPr>
                <w:ilvl w:val="0"/>
                <w:numId w:val="8"/>
              </w:numPr>
              <w:rPr>
                <w:color w:val="000000" w:themeColor="text1"/>
                <w:sz w:val="20"/>
                <w:szCs w:val="20"/>
                <w:lang w:val="ro-RO"/>
              </w:rPr>
            </w:pPr>
            <w:r w:rsidRPr="00071736">
              <w:rPr>
                <w:color w:val="000000" w:themeColor="text1"/>
                <w:sz w:val="20"/>
                <w:szCs w:val="20"/>
                <w:lang w:val="ro-RO"/>
              </w:rPr>
              <w:t>Personal de service autorizat</w:t>
            </w:r>
          </w:p>
          <w:p w:rsidR="00C9074B" w:rsidRPr="00071736" w:rsidRDefault="00C9074B" w:rsidP="00C9074B">
            <w:pPr>
              <w:pStyle w:val="NormalWeb"/>
              <w:numPr>
                <w:ilvl w:val="0"/>
                <w:numId w:val="8"/>
              </w:numPr>
              <w:rPr>
                <w:color w:val="000000" w:themeColor="text1"/>
                <w:sz w:val="20"/>
                <w:szCs w:val="20"/>
                <w:lang w:val="ro-RO"/>
              </w:rPr>
            </w:pPr>
            <w:r w:rsidRPr="00071736">
              <w:rPr>
                <w:color w:val="000000" w:themeColor="text1"/>
                <w:sz w:val="20"/>
                <w:szCs w:val="20"/>
                <w:lang w:val="ro-RO"/>
              </w:rPr>
              <w:t>Include calibrare, optimizare parametri și testare finală</w:t>
            </w:r>
          </w:p>
          <w:p w:rsidR="00C9074B" w:rsidRPr="00071736" w:rsidRDefault="00C9074B" w:rsidP="00C9074B">
            <w:pPr>
              <w:pStyle w:val="NormalWeb"/>
              <w:numPr>
                <w:ilvl w:val="0"/>
                <w:numId w:val="8"/>
              </w:numPr>
              <w:rPr>
                <w:color w:val="000000" w:themeColor="text1"/>
                <w:sz w:val="20"/>
                <w:szCs w:val="20"/>
                <w:lang w:val="ro-RO"/>
              </w:rPr>
            </w:pPr>
            <w:r w:rsidRPr="00071736">
              <w:rPr>
                <w:color w:val="000000" w:themeColor="text1"/>
                <w:sz w:val="20"/>
                <w:szCs w:val="20"/>
                <w:lang w:val="ro-RO"/>
              </w:rPr>
              <w:t>Raport de intervenție</w:t>
            </w:r>
          </w:p>
          <w:p w:rsidR="00C9074B" w:rsidRPr="00071736" w:rsidRDefault="00C9074B" w:rsidP="00C9074B">
            <w:pPr>
              <w:rPr>
                <w:b/>
                <w:noProof w:val="0"/>
                <w:color w:val="000000" w:themeColor="text1"/>
                <w:sz w:val="20"/>
                <w:szCs w:val="20"/>
              </w:rPr>
            </w:pPr>
            <w:r w:rsidRPr="00071736">
              <w:rPr>
                <w:b/>
                <w:noProof w:val="0"/>
                <w:color w:val="000000" w:themeColor="text1"/>
                <w:sz w:val="20"/>
                <w:szCs w:val="20"/>
              </w:rPr>
              <w:t>-Servicii de mentenanță – ADVIA 2120i</w:t>
            </w:r>
          </w:p>
          <w:p w:rsidR="00C9074B" w:rsidRPr="00071736" w:rsidRDefault="00C9074B" w:rsidP="00C9074B">
            <w:pPr>
              <w:pStyle w:val="NormalWeb"/>
              <w:numPr>
                <w:ilvl w:val="0"/>
                <w:numId w:val="9"/>
              </w:numPr>
              <w:rPr>
                <w:color w:val="000000" w:themeColor="text1"/>
                <w:sz w:val="20"/>
                <w:szCs w:val="20"/>
                <w:lang w:val="ro-RO"/>
              </w:rPr>
            </w:pPr>
            <w:r w:rsidRPr="00071736">
              <w:rPr>
                <w:color w:val="000000" w:themeColor="text1"/>
                <w:sz w:val="20"/>
                <w:szCs w:val="20"/>
                <w:lang w:val="ro-RO"/>
              </w:rPr>
              <w:t>Mentenanță preventivă și/sau corectivă</w:t>
            </w:r>
          </w:p>
          <w:p w:rsidR="00C9074B" w:rsidRPr="00071736" w:rsidRDefault="00C9074B" w:rsidP="00C9074B">
            <w:pPr>
              <w:pStyle w:val="NormalWeb"/>
              <w:numPr>
                <w:ilvl w:val="0"/>
                <w:numId w:val="9"/>
              </w:numPr>
              <w:rPr>
                <w:color w:val="000000" w:themeColor="text1"/>
                <w:sz w:val="20"/>
                <w:szCs w:val="20"/>
                <w:lang w:val="ro-RO"/>
              </w:rPr>
            </w:pPr>
            <w:r w:rsidRPr="00071736">
              <w:rPr>
                <w:color w:val="000000" w:themeColor="text1"/>
                <w:sz w:val="20"/>
                <w:szCs w:val="20"/>
                <w:lang w:val="ro-RO"/>
              </w:rPr>
              <w:t>Realizată conform cerințelor producătorului</w:t>
            </w:r>
          </w:p>
          <w:p w:rsidR="00C9074B" w:rsidRPr="00071736" w:rsidRDefault="00C9074B" w:rsidP="00C9074B">
            <w:pPr>
              <w:pStyle w:val="NormalWeb"/>
              <w:numPr>
                <w:ilvl w:val="0"/>
                <w:numId w:val="9"/>
              </w:numPr>
              <w:rPr>
                <w:color w:val="000000" w:themeColor="text1"/>
                <w:sz w:val="20"/>
                <w:szCs w:val="20"/>
                <w:lang w:val="ro-RO"/>
              </w:rPr>
            </w:pPr>
            <w:r w:rsidRPr="00071736">
              <w:rPr>
                <w:color w:val="000000" w:themeColor="text1"/>
                <w:sz w:val="20"/>
                <w:szCs w:val="20"/>
                <w:lang w:val="ro-RO"/>
              </w:rPr>
              <w:t>Personal specializat și autorizat</w:t>
            </w:r>
          </w:p>
          <w:p w:rsidR="00C9074B" w:rsidRPr="00071736" w:rsidRDefault="00C9074B" w:rsidP="00C9074B">
            <w:pPr>
              <w:pStyle w:val="NormalWeb"/>
              <w:numPr>
                <w:ilvl w:val="0"/>
                <w:numId w:val="9"/>
              </w:numPr>
              <w:rPr>
                <w:color w:val="000000" w:themeColor="text1"/>
                <w:sz w:val="20"/>
                <w:szCs w:val="20"/>
                <w:lang w:val="ro-RO"/>
              </w:rPr>
            </w:pPr>
            <w:r w:rsidRPr="00071736">
              <w:rPr>
                <w:color w:val="000000" w:themeColor="text1"/>
                <w:sz w:val="20"/>
                <w:szCs w:val="20"/>
                <w:lang w:val="ro-RO"/>
              </w:rPr>
              <w:t>Include teste de performanță și calibrare</w:t>
            </w:r>
          </w:p>
          <w:p w:rsidR="00C9074B" w:rsidRPr="00071736" w:rsidRDefault="00C9074B" w:rsidP="00C9074B">
            <w:pPr>
              <w:pStyle w:val="NormalWeb"/>
              <w:numPr>
                <w:ilvl w:val="0"/>
                <w:numId w:val="9"/>
              </w:numPr>
              <w:rPr>
                <w:color w:val="000000" w:themeColor="text1"/>
                <w:sz w:val="20"/>
                <w:szCs w:val="20"/>
                <w:lang w:val="ro-RO"/>
              </w:rPr>
            </w:pPr>
            <w:r w:rsidRPr="00071736">
              <w:rPr>
                <w:color w:val="000000" w:themeColor="text1"/>
                <w:sz w:val="20"/>
                <w:szCs w:val="20"/>
                <w:lang w:val="ro-RO"/>
              </w:rPr>
              <w:lastRenderedPageBreak/>
              <w:t>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3. </w:t>
            </w:r>
            <w:r w:rsidRPr="00071736">
              <w:rPr>
                <w:noProof w:val="0"/>
                <w:color w:val="000000" w:themeColor="text1"/>
                <w:sz w:val="20"/>
                <w:szCs w:val="20"/>
              </w:rPr>
              <w:t>Mentenanța utilajului de laborator Centrifugă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pentru echipamente de laborator vor include activități de mentenanță preventivă și corectivă, în vederea asigurării funcționării sigure și conforme, și anume:</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Verificarea integrității , scurgerilor, urmelor de oxidare;</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Verificarea butoanelor/comutatoarelor, funcționarea afișajului;</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Verificarea rotorului sub aspect de integritate;</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Verificarea garniturilor;</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Verificarea fixărilor motorului, verificarea stării burdufurilor;</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Efectuarea lucrărilor de lubrifiere a rulmenților și elementelor mobile (în intervalul stabilit de producător);</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Lubrifierea arborelui de antrenare;</w:t>
            </w:r>
          </w:p>
          <w:p w:rsidR="00C9074B" w:rsidRPr="00071736" w:rsidRDefault="00C9074B" w:rsidP="00C9074B">
            <w:pPr>
              <w:pStyle w:val="Listparagraf"/>
              <w:numPr>
                <w:ilvl w:val="0"/>
                <w:numId w:val="6"/>
              </w:numPr>
              <w:rPr>
                <w:color w:val="000000" w:themeColor="text1"/>
                <w:sz w:val="20"/>
                <w:szCs w:val="20"/>
                <w:lang w:val="ro-RO"/>
              </w:rPr>
            </w:pPr>
            <w:r w:rsidRPr="00071736">
              <w:rPr>
                <w:color w:val="000000" w:themeColor="text1"/>
                <w:sz w:val="20"/>
                <w:szCs w:val="20"/>
                <w:lang w:val="ro-RO"/>
              </w:rPr>
              <w:t>Lubrifierea garniturilor (după caz).</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Prestatorul va utiliza personal calificat și va respecta instrucțiunile producătorului. Intervențiile se vor realiza la solicitarea beneficiarului, în termen de maximum 24 de ore. După fiecare intervenție se va întocmi raport de service. Piesele înlocuite, dacă este cazul, vor fi compatibile/originale. </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bCs/>
                <w:noProof w:val="0"/>
                <w:color w:val="000000" w:themeColor="text1"/>
                <w:sz w:val="20"/>
                <w:szCs w:val="20"/>
                <w:shd w:val="clear" w:color="auto" w:fill="FFFFFF"/>
              </w:rPr>
              <w:t xml:space="preserve">Lot 4. </w:t>
            </w:r>
            <w:r w:rsidRPr="00071736">
              <w:rPr>
                <w:noProof w:val="0"/>
                <w:color w:val="000000" w:themeColor="text1"/>
                <w:sz w:val="20"/>
                <w:szCs w:val="20"/>
              </w:rPr>
              <w:t>Mentenanța pentru utilajul frigorific (frigider, congelator) de laborator</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vor asigura funcționarea sigură și stabilă a congelatorului și frigiderului de laborator. Mentenanța va include :</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Curățirea profundă a condensatorului (schimbătorului de căldură/</w:t>
            </w:r>
            <w:proofErr w:type="spellStart"/>
            <w:r w:rsidRPr="00071736">
              <w:rPr>
                <w:color w:val="000000" w:themeColor="text1"/>
                <w:sz w:val="20"/>
                <w:szCs w:val="20"/>
                <w:lang w:val="ro-RO"/>
              </w:rPr>
              <w:t>evapozizator</w:t>
            </w:r>
            <w:proofErr w:type="spellEnd"/>
            <w:r w:rsidRPr="00071736">
              <w:rPr>
                <w:color w:val="000000" w:themeColor="text1"/>
                <w:sz w:val="20"/>
                <w:szCs w:val="20"/>
                <w:lang w:val="ro-RO"/>
              </w:rPr>
              <w:t>);</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contactelor electrice;</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presiunii agentului frigorific;</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Diagnosticul sistemelor funcționale;</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conturului de răcire;</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funcționării compresorului;</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Calibrarea senzorilor;</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și ajustarea componentelor electronice;</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t>Verificarea scurgerilor de agent frigorific</w:t>
            </w:r>
          </w:p>
          <w:p w:rsidR="00C9074B" w:rsidRPr="00071736" w:rsidRDefault="00C9074B" w:rsidP="00C9074B">
            <w:pPr>
              <w:pStyle w:val="Listparagraf"/>
              <w:numPr>
                <w:ilvl w:val="0"/>
                <w:numId w:val="10"/>
              </w:numPr>
              <w:rPr>
                <w:color w:val="000000" w:themeColor="text1"/>
                <w:sz w:val="20"/>
                <w:szCs w:val="20"/>
                <w:lang w:val="ro-RO"/>
              </w:rPr>
            </w:pPr>
            <w:r w:rsidRPr="00071736">
              <w:rPr>
                <w:color w:val="000000" w:themeColor="text1"/>
                <w:sz w:val="20"/>
                <w:szCs w:val="20"/>
                <w:lang w:val="ro-RO"/>
              </w:rPr>
              <w:lastRenderedPageBreak/>
              <w:t xml:space="preserve">Verificarea </w:t>
            </w:r>
            <w:proofErr w:type="spellStart"/>
            <w:r w:rsidRPr="00071736">
              <w:rPr>
                <w:color w:val="000000" w:themeColor="text1"/>
                <w:sz w:val="20"/>
                <w:szCs w:val="20"/>
                <w:lang w:val="ro-RO"/>
              </w:rPr>
              <w:t>eechipamentelor</w:t>
            </w:r>
            <w:proofErr w:type="spellEnd"/>
            <w:r w:rsidRPr="00071736">
              <w:rPr>
                <w:color w:val="000000" w:themeColor="text1"/>
                <w:sz w:val="20"/>
                <w:szCs w:val="20"/>
                <w:lang w:val="ro-RO"/>
              </w:rPr>
              <w:t xml:space="preserve"> de siguranță.</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Prestatorul va respecta instrucțiunile producătorului și va utiliza piese compatibile, dacă este cazul. Intervențiile se vor efectua în termen de maximum 24 de ore. Se va întocmi raport de service după fiecare intervenție.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bCs/>
                <w:noProof w:val="0"/>
                <w:color w:val="000000" w:themeColor="text1"/>
                <w:sz w:val="20"/>
                <w:szCs w:val="20"/>
              </w:rPr>
              <w:lastRenderedPageBreak/>
              <w:t xml:space="preserve">Lot 5. </w:t>
            </w:r>
            <w:r w:rsidRPr="00071736">
              <w:rPr>
                <w:noProof w:val="0"/>
                <w:color w:val="000000" w:themeColor="text1"/>
                <w:sz w:val="20"/>
                <w:szCs w:val="20"/>
              </w:rPr>
              <w:t>Mentenanța pentru Agitator de laborator</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pentru agitatorul de laborator vor asigura funcționarea corectă și stabilă a echipamentului. Mentenanța va include verificarea turației, a stabilității mișcării, a elementelor de comandă și a sistemelor de siguranță. Intervențiile vor fi realizate de personal calificat, conform instrucțiunilor producătorului.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bCs/>
                <w:noProof w:val="0"/>
                <w:color w:val="000000" w:themeColor="text1"/>
                <w:sz w:val="20"/>
                <w:szCs w:val="20"/>
              </w:rPr>
              <w:t xml:space="preserve">Lot 6.  </w:t>
            </w:r>
            <w:r w:rsidRPr="00071736">
              <w:rPr>
                <w:bCs/>
                <w:noProof w:val="0"/>
                <w:color w:val="000000" w:themeColor="text1"/>
                <w:sz w:val="20"/>
                <w:szCs w:val="20"/>
              </w:rPr>
              <w:t xml:space="preserve">Mentenanța dispozitivelor din </w:t>
            </w:r>
            <w:r w:rsidRPr="00071736">
              <w:rPr>
                <w:bCs/>
                <w:noProof w:val="0"/>
                <w:color w:val="000000" w:themeColor="text1"/>
                <w:sz w:val="20"/>
                <w:szCs w:val="20"/>
                <w:shd w:val="clear" w:color="auto" w:fill="FFFFFF"/>
              </w:rPr>
              <w:t>Secția reabilitare medicală și  medicină fizică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mentenanță pentru dispozitivele medicale din Secția de reabilitare medicală și medicină fizică vor asigura funcționarea corectă, sigură și continuă a acestora. </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Verificarea integrității legăturii electrice de împământare.</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Verificarea </w:t>
            </w:r>
            <w:proofErr w:type="spellStart"/>
            <w:r w:rsidRPr="00071736">
              <w:rPr>
                <w:noProof w:val="0"/>
                <w:color w:val="000000" w:themeColor="text1"/>
                <w:sz w:val="20"/>
                <w:szCs w:val="20"/>
              </w:rPr>
              <w:t>condiţiei</w:t>
            </w:r>
            <w:proofErr w:type="spellEnd"/>
            <w:r w:rsidRPr="00071736">
              <w:rPr>
                <w:noProof w:val="0"/>
                <w:color w:val="000000" w:themeColor="text1"/>
                <w:sz w:val="20"/>
                <w:szCs w:val="20"/>
              </w:rPr>
              <w:t xml:space="preserve"> fizice a cablului de alimentare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priza. .</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Verificarea integrității mecanice a întrerupătoarelor, butoanelor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display.</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w:t>
            </w:r>
            <w:proofErr w:type="spellStart"/>
            <w:r w:rsidRPr="00071736">
              <w:rPr>
                <w:noProof w:val="0"/>
                <w:color w:val="000000" w:themeColor="text1"/>
                <w:sz w:val="20"/>
                <w:szCs w:val="20"/>
              </w:rPr>
              <w:t>Curăţarea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verificarea dispozitivelor pentru semne de deteriorare.</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w:t>
            </w:r>
            <w:proofErr w:type="spellStart"/>
            <w:r w:rsidRPr="00071736">
              <w:rPr>
                <w:noProof w:val="0"/>
                <w:color w:val="000000" w:themeColor="text1"/>
                <w:sz w:val="20"/>
                <w:szCs w:val="20"/>
              </w:rPr>
              <w:t>Curăţarea</w:t>
            </w:r>
            <w:proofErr w:type="spellEnd"/>
            <w:r w:rsidRPr="00071736">
              <w:rPr>
                <w:noProof w:val="0"/>
                <w:color w:val="000000" w:themeColor="text1"/>
                <w:sz w:val="20"/>
                <w:szCs w:val="20"/>
              </w:rPr>
              <w:t xml:space="preserve"> integrală în interiorul </w:t>
            </w:r>
            <w:proofErr w:type="spellStart"/>
            <w:r w:rsidRPr="00071736">
              <w:rPr>
                <w:noProof w:val="0"/>
                <w:color w:val="000000" w:themeColor="text1"/>
                <w:sz w:val="20"/>
                <w:szCs w:val="20"/>
              </w:rPr>
              <w:t>şi</w:t>
            </w:r>
            <w:proofErr w:type="spellEnd"/>
            <w:r w:rsidRPr="00071736">
              <w:rPr>
                <w:noProof w:val="0"/>
                <w:color w:val="000000" w:themeColor="text1"/>
                <w:sz w:val="20"/>
                <w:szCs w:val="20"/>
              </w:rPr>
              <w:t xml:space="preserve"> exteriorul </w:t>
            </w:r>
            <w:proofErr w:type="spellStart"/>
            <w:r w:rsidRPr="00071736">
              <w:rPr>
                <w:noProof w:val="0"/>
                <w:color w:val="000000" w:themeColor="text1"/>
                <w:sz w:val="20"/>
                <w:szCs w:val="20"/>
              </w:rPr>
              <w:t>unităţii</w:t>
            </w:r>
            <w:proofErr w:type="spellEnd"/>
            <w:r w:rsidRPr="00071736">
              <w:rPr>
                <w:noProof w:val="0"/>
                <w:color w:val="000000" w:themeColor="text1"/>
                <w:sz w:val="20"/>
                <w:szCs w:val="20"/>
              </w:rPr>
              <w:t xml:space="preserve"> folosind aspiratorul.</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Controlul dispozitivelor pentru semne de deteriorare fizică sau electrică.</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 Fiecare dispozitiv se verifică, se curăță și se ajustează conform </w:t>
            </w:r>
            <w:proofErr w:type="spellStart"/>
            <w:r w:rsidRPr="00071736">
              <w:rPr>
                <w:noProof w:val="0"/>
                <w:color w:val="000000" w:themeColor="text1"/>
                <w:sz w:val="20"/>
                <w:szCs w:val="20"/>
              </w:rPr>
              <w:t>standartelor</w:t>
            </w:r>
            <w:proofErr w:type="spellEnd"/>
            <w:r w:rsidRPr="00071736">
              <w:rPr>
                <w:noProof w:val="0"/>
                <w:color w:val="000000" w:themeColor="text1"/>
                <w:sz w:val="20"/>
                <w:szCs w:val="20"/>
              </w:rPr>
              <w:t xml:space="preserve"> și cerințelor din manualul de utilizare.</w:t>
            </w:r>
          </w:p>
          <w:p w:rsidR="00C9074B" w:rsidRPr="00071736" w:rsidRDefault="00C9074B" w:rsidP="00C9074B">
            <w:pPr>
              <w:rPr>
                <w:noProof w:val="0"/>
                <w:color w:val="000000" w:themeColor="text1"/>
                <w:sz w:val="20"/>
                <w:szCs w:val="20"/>
              </w:rPr>
            </w:pPr>
            <w:r w:rsidRPr="00071736">
              <w:rPr>
                <w:noProof w:val="0"/>
                <w:color w:val="000000" w:themeColor="text1"/>
                <w:sz w:val="20"/>
                <w:szCs w:val="20"/>
              </w:rPr>
              <w:t>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7.  </w:t>
            </w:r>
            <w:r w:rsidRPr="00071736">
              <w:rPr>
                <w:bCs/>
                <w:noProof w:val="0"/>
                <w:color w:val="000000" w:themeColor="text1"/>
                <w:sz w:val="20"/>
                <w:szCs w:val="20"/>
              </w:rPr>
              <w:t xml:space="preserve">Mentenanța </w:t>
            </w:r>
            <w:proofErr w:type="spellStart"/>
            <w:r w:rsidRPr="00071736">
              <w:rPr>
                <w:bCs/>
                <w:noProof w:val="0"/>
                <w:color w:val="000000" w:themeColor="text1"/>
                <w:sz w:val="20"/>
                <w:szCs w:val="20"/>
              </w:rPr>
              <w:t>pulsoximetrului</w:t>
            </w:r>
            <w:proofErr w:type="spellEnd"/>
            <w:r w:rsidRPr="00071736">
              <w:rPr>
                <w:bCs/>
                <w:noProof w:val="0"/>
                <w:color w:val="000000" w:themeColor="text1"/>
                <w:sz w:val="20"/>
                <w:szCs w:val="20"/>
              </w:rPr>
              <w:t xml:space="preserve"> EDAN H100B</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mentenanță pentru </w:t>
            </w:r>
            <w:proofErr w:type="spellStart"/>
            <w:r w:rsidRPr="00071736">
              <w:rPr>
                <w:noProof w:val="0"/>
                <w:color w:val="000000" w:themeColor="text1"/>
                <w:sz w:val="20"/>
                <w:szCs w:val="20"/>
              </w:rPr>
              <w:t>pulsoximetru</w:t>
            </w:r>
            <w:proofErr w:type="spellEnd"/>
            <w:r w:rsidRPr="00071736">
              <w:rPr>
                <w:noProof w:val="0"/>
                <w:color w:val="000000" w:themeColor="text1"/>
                <w:sz w:val="20"/>
                <w:szCs w:val="20"/>
              </w:rPr>
              <w:t xml:space="preserve"> vor asigura funcționarea corectă, sigură și continuă a echipamentului. Mentenanța va include verificarea funcționării generale, a acurateței măsurării saturației de oxigen (</w:t>
            </w:r>
            <w:proofErr w:type="spellStart"/>
            <w:r w:rsidRPr="00071736">
              <w:rPr>
                <w:noProof w:val="0"/>
                <w:color w:val="000000" w:themeColor="text1"/>
                <w:sz w:val="20"/>
                <w:szCs w:val="20"/>
              </w:rPr>
              <w:t>SpO</w:t>
            </w:r>
            <w:proofErr w:type="spellEnd"/>
            <w:r w:rsidRPr="00071736">
              <w:rPr>
                <w:noProof w:val="0"/>
                <w:color w:val="000000" w:themeColor="text1"/>
                <w:sz w:val="20"/>
                <w:szCs w:val="20"/>
              </w:rPr>
              <w:t xml:space="preserve">₂) și a pulsului, precum și verificarea </w:t>
            </w:r>
            <w:r w:rsidRPr="00071736">
              <w:rPr>
                <w:noProof w:val="0"/>
                <w:color w:val="000000" w:themeColor="text1"/>
                <w:sz w:val="20"/>
                <w:szCs w:val="20"/>
              </w:rPr>
              <w:lastRenderedPageBreak/>
              <w:t>senzorilor, cablurilor și sursei de alimentare. Intervențiile se vor realiza de personal calificat, conform instrucțiunilor producătorului.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8.  </w:t>
            </w:r>
            <w:r w:rsidRPr="00071736">
              <w:rPr>
                <w:noProof w:val="0"/>
                <w:color w:val="000000" w:themeColor="text1"/>
                <w:sz w:val="20"/>
                <w:szCs w:val="20"/>
              </w:rPr>
              <w:t xml:space="preserve">Mentenanța pentru Ultrasonograf Hitachi </w:t>
            </w:r>
            <w:proofErr w:type="spellStart"/>
            <w:r w:rsidRPr="00071736">
              <w:rPr>
                <w:noProof w:val="0"/>
                <w:color w:val="000000" w:themeColor="text1"/>
                <w:sz w:val="20"/>
                <w:szCs w:val="20"/>
              </w:rPr>
              <w:t>Aloka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Arietta</w:t>
            </w:r>
            <w:proofErr w:type="spellEnd"/>
            <w:r w:rsidRPr="00071736">
              <w:rPr>
                <w:noProof w:val="0"/>
                <w:color w:val="000000" w:themeColor="text1"/>
                <w:sz w:val="20"/>
                <w:szCs w:val="20"/>
              </w:rPr>
              <w:t xml:space="preserve"> V60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mentenanță pentru ultrasonograful Hitachi </w:t>
            </w:r>
            <w:proofErr w:type="spellStart"/>
            <w:r w:rsidRPr="00071736">
              <w:rPr>
                <w:noProof w:val="0"/>
                <w:color w:val="000000" w:themeColor="text1"/>
                <w:sz w:val="20"/>
                <w:szCs w:val="20"/>
              </w:rPr>
              <w:t>Aloka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Arietta</w:t>
            </w:r>
            <w:proofErr w:type="spellEnd"/>
            <w:r w:rsidRPr="00071736">
              <w:rPr>
                <w:noProof w:val="0"/>
                <w:color w:val="000000" w:themeColor="text1"/>
                <w:sz w:val="20"/>
                <w:szCs w:val="20"/>
              </w:rPr>
              <w:t xml:space="preserve"> V60 vor asigura funcționarea corectă, sigură și continuă a echipamentului. Mentenanța va include:</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Verificarea integrității cadrului/ecranului/sondelor;</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Verificarea conexiunilor, mufelor și starea grilelor de ventilare;</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Testarea tuturor sistemelor pentru aprecierea prezenței/lipsei defecțiunilor ascunse;</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Verificarea sondelor (traductorilor) sub aspect de funcționare, integritate. Verificarea suprafețelor zonei de contact sub aspect prezență/lipsă fisuri și/sau zgârieturi, verificarea acestora la un spectru variat de frecvențe;</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Verificarea dispozitivului în toate regimurile de funcționare, la care se analizează calitatea imaginii, precizia setărilor și funcționarea corectă a tuturor funcțiilor;</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Curățirea interioară a filtrelor și componentelor electronice de praf și alte impurități;</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Verificarea/actualizarea soft-ului, înlăturarea erorilor de program;</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Calibrarea. Corectarea imaginilor și verificarea parametrilor de sensibilitate, adâncime, contrast și funcționarea sondelor;</w:t>
            </w:r>
            <w:r w:rsidRPr="00071736">
              <w:rPr>
                <w:color w:val="000000" w:themeColor="text1"/>
                <w:sz w:val="20"/>
                <w:szCs w:val="20"/>
              </w:rPr>
              <w:t xml:space="preserve"> </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 xml:space="preserve">Verificarea sistemelor de siguranță și alimentare. </w:t>
            </w:r>
          </w:p>
          <w:p w:rsidR="00C9074B" w:rsidRPr="00071736" w:rsidRDefault="00C9074B" w:rsidP="00C9074B">
            <w:pPr>
              <w:pStyle w:val="Listparagraf"/>
              <w:numPr>
                <w:ilvl w:val="0"/>
                <w:numId w:val="11"/>
              </w:numPr>
              <w:rPr>
                <w:color w:val="000000" w:themeColor="text1"/>
                <w:sz w:val="20"/>
                <w:szCs w:val="20"/>
                <w:lang w:val="ro-RO"/>
              </w:rPr>
            </w:pPr>
            <w:r w:rsidRPr="00071736">
              <w:rPr>
                <w:color w:val="000000" w:themeColor="text1"/>
                <w:sz w:val="20"/>
                <w:szCs w:val="20"/>
                <w:lang w:val="ro-RO"/>
              </w:rPr>
              <w:t>Efectuarea altor intervenții reglementate de producătorul dispozitivului.</w:t>
            </w:r>
          </w:p>
          <w:p w:rsidR="00C9074B" w:rsidRPr="00071736" w:rsidRDefault="00C9074B" w:rsidP="00C9074B">
            <w:pPr>
              <w:pStyle w:val="Listparagraf"/>
              <w:numPr>
                <w:ilvl w:val="0"/>
                <w:numId w:val="0"/>
              </w:numPr>
              <w:ind w:left="780"/>
              <w:rPr>
                <w:color w:val="000000" w:themeColor="text1"/>
                <w:sz w:val="20"/>
                <w:szCs w:val="20"/>
                <w:lang w:val="ro-RO"/>
              </w:rPr>
            </w:pPr>
            <w:r w:rsidRPr="00071736">
              <w:rPr>
                <w:color w:val="000000" w:themeColor="text1"/>
                <w:sz w:val="20"/>
                <w:szCs w:val="20"/>
                <w:lang w:val="ro-RO"/>
              </w:rPr>
              <w:t xml:space="preserve">Intervențiile se vor realiza de personal calificat, conform instrucțiunilor producătorului. Timpul de răspuns va fi de </w:t>
            </w:r>
            <w:r w:rsidRPr="00071736">
              <w:rPr>
                <w:color w:val="000000" w:themeColor="text1"/>
                <w:sz w:val="20"/>
                <w:szCs w:val="20"/>
                <w:lang w:val="ro-RO"/>
              </w:rPr>
              <w:lastRenderedPageBreak/>
              <w:t>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9. </w:t>
            </w:r>
            <w:r w:rsidRPr="00071736">
              <w:rPr>
                <w:noProof w:val="0"/>
                <w:color w:val="000000" w:themeColor="text1"/>
                <w:sz w:val="20"/>
                <w:szCs w:val="20"/>
              </w:rPr>
              <w:t xml:space="preserve">Mentenanța pentru Ultrasonograful </w:t>
            </w:r>
            <w:proofErr w:type="spellStart"/>
            <w:r w:rsidRPr="00071736">
              <w:rPr>
                <w:noProof w:val="0"/>
                <w:color w:val="000000" w:themeColor="text1"/>
                <w:sz w:val="20"/>
                <w:szCs w:val="20"/>
              </w:rPr>
              <w:t>Landwind</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Mirror</w:t>
            </w:r>
            <w:proofErr w:type="spellEnd"/>
            <w:r w:rsidRPr="00071736">
              <w:rPr>
                <w:noProof w:val="0"/>
                <w:color w:val="000000" w:themeColor="text1"/>
                <w:sz w:val="20"/>
                <w:szCs w:val="20"/>
              </w:rPr>
              <w:t xml:space="preserve"> 2 </w:t>
            </w:r>
            <w:proofErr w:type="spellStart"/>
            <w:r w:rsidRPr="00071736">
              <w:rPr>
                <w:noProof w:val="0"/>
                <w:color w:val="000000" w:themeColor="text1"/>
                <w:sz w:val="20"/>
                <w:szCs w:val="20"/>
              </w:rPr>
              <w:t>Touch</w:t>
            </w:r>
            <w:proofErr w:type="spellEnd"/>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autoSpaceDE w:val="0"/>
              <w:autoSpaceDN w:val="0"/>
              <w:adjustRightInd w:val="0"/>
              <w:rPr>
                <w:noProof w:val="0"/>
                <w:color w:val="000000" w:themeColor="text1"/>
                <w:sz w:val="20"/>
                <w:szCs w:val="20"/>
              </w:rPr>
            </w:pPr>
            <w:r w:rsidRPr="00071736">
              <w:rPr>
                <w:noProof w:val="0"/>
                <w:color w:val="000000" w:themeColor="text1"/>
                <w:sz w:val="20"/>
                <w:szCs w:val="20"/>
              </w:rPr>
              <w:t xml:space="preserve">Serviciile de mentenanță pentru ultrasonograful </w:t>
            </w:r>
            <w:proofErr w:type="spellStart"/>
            <w:r w:rsidRPr="00071736">
              <w:rPr>
                <w:noProof w:val="0"/>
                <w:color w:val="000000" w:themeColor="text1"/>
                <w:sz w:val="20"/>
                <w:szCs w:val="20"/>
              </w:rPr>
              <w:t>Landwind</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Mirror</w:t>
            </w:r>
            <w:proofErr w:type="spellEnd"/>
            <w:r w:rsidRPr="00071736">
              <w:rPr>
                <w:noProof w:val="0"/>
                <w:color w:val="000000" w:themeColor="text1"/>
                <w:sz w:val="20"/>
                <w:szCs w:val="20"/>
              </w:rPr>
              <w:t xml:space="preserve"> 2 </w:t>
            </w:r>
            <w:proofErr w:type="spellStart"/>
            <w:r w:rsidRPr="00071736">
              <w:rPr>
                <w:noProof w:val="0"/>
                <w:color w:val="000000" w:themeColor="text1"/>
                <w:sz w:val="20"/>
                <w:szCs w:val="20"/>
              </w:rPr>
              <w:t>Touch</w:t>
            </w:r>
            <w:proofErr w:type="spellEnd"/>
            <w:r w:rsidRPr="00071736">
              <w:rPr>
                <w:noProof w:val="0"/>
                <w:color w:val="000000" w:themeColor="text1"/>
                <w:sz w:val="20"/>
                <w:szCs w:val="20"/>
              </w:rPr>
              <w:t xml:space="preserve"> vor asigura funcționarea corectă, sigură și continuă a echipamentului. Mentenanța va include:</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Verificarea integrității cadrului/ecranului/sondelor;</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Verificarea conexiunilor, mufelor și starea grilelor de ventilare;</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Testarea tuturor sistemelor pentru aprecierea prezenței/lipsei defecțiunilor ascunse;</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Verificarea sondelor (traductorilor) sub aspect de funcționare, integritate. Verificarea suprafețelor zonei de contact sub aspect prezență/lipsă fisuri și/sau zgârieturi, verificarea acestora la un spectru variat de frecvențe;</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Verificarea dispozitivului în toate regimurile de funcționare, la care se analizează calitatea imaginii, precizia setărilor și funcționarea corectă a tuturor funcțiilor;</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Curățirea interioară a filtrelor și componentelor electronice de praf și alte impurități;</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Verificarea/actualizarea soft-ului, înlăturarea erorilor de program;</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Calibrarea. Corectarea imaginilor și verificarea parametrilor de sensibilitate, adâncime, contrast și funcționarea sondelor;</w:t>
            </w:r>
            <w:r w:rsidRPr="00071736">
              <w:rPr>
                <w:color w:val="000000" w:themeColor="text1"/>
                <w:sz w:val="20"/>
                <w:szCs w:val="20"/>
              </w:rPr>
              <w:t xml:space="preserve"> </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 xml:space="preserve">Verificarea sistemelor de siguranță și alimentare. </w:t>
            </w:r>
          </w:p>
          <w:p w:rsidR="00C9074B" w:rsidRPr="00071736" w:rsidRDefault="00C9074B" w:rsidP="00C9074B">
            <w:pPr>
              <w:pStyle w:val="Listparagraf"/>
              <w:numPr>
                <w:ilvl w:val="0"/>
                <w:numId w:val="12"/>
              </w:numPr>
              <w:rPr>
                <w:color w:val="000000" w:themeColor="text1"/>
                <w:sz w:val="20"/>
                <w:szCs w:val="20"/>
                <w:lang w:val="ro-RO"/>
              </w:rPr>
            </w:pPr>
            <w:r w:rsidRPr="00071736">
              <w:rPr>
                <w:color w:val="000000" w:themeColor="text1"/>
                <w:sz w:val="20"/>
                <w:szCs w:val="20"/>
                <w:lang w:val="ro-RO"/>
              </w:rPr>
              <w:t>Efectuarea altor intervenții reglementate de producătorul dispozitivului.</w:t>
            </w:r>
          </w:p>
          <w:p w:rsidR="00C9074B" w:rsidRPr="00071736" w:rsidRDefault="00C9074B" w:rsidP="00C9074B">
            <w:pPr>
              <w:autoSpaceDE w:val="0"/>
              <w:autoSpaceDN w:val="0"/>
              <w:adjustRightInd w:val="0"/>
              <w:rPr>
                <w:rFonts w:eastAsiaTheme="minorHAnsi"/>
                <w:b/>
                <w:bCs/>
                <w:color w:val="000000" w:themeColor="text1"/>
                <w:sz w:val="20"/>
                <w:szCs w:val="20"/>
              </w:rPr>
            </w:pPr>
          </w:p>
          <w:p w:rsidR="00C9074B" w:rsidRPr="00071736" w:rsidRDefault="00C9074B" w:rsidP="00C9074B">
            <w:pPr>
              <w:autoSpaceDE w:val="0"/>
              <w:autoSpaceDN w:val="0"/>
              <w:adjustRightInd w:val="0"/>
              <w:ind w:left="360" w:hanging="360"/>
              <w:rPr>
                <w:rFonts w:eastAsiaTheme="minorHAnsi"/>
                <w:b/>
                <w:bCs/>
                <w:color w:val="000000" w:themeColor="text1"/>
                <w:sz w:val="20"/>
                <w:szCs w:val="20"/>
              </w:rPr>
            </w:pPr>
            <w:r w:rsidRPr="00071736">
              <w:rPr>
                <w:color w:val="000000" w:themeColor="text1"/>
                <w:sz w:val="20"/>
                <w:szCs w:val="20"/>
              </w:rPr>
              <w:t>Intervențiile se vor realiza de personal calificat, conform instrucțiunilor producătorului.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10. </w:t>
            </w:r>
            <w:r w:rsidRPr="00071736">
              <w:rPr>
                <w:noProof w:val="0"/>
                <w:color w:val="000000" w:themeColor="text1"/>
                <w:sz w:val="20"/>
                <w:szCs w:val="20"/>
              </w:rPr>
              <w:t>Mentenanța pentru</w:t>
            </w:r>
            <w:r w:rsidRPr="00071736">
              <w:rPr>
                <w:b/>
                <w:noProof w:val="0"/>
                <w:color w:val="000000" w:themeColor="text1"/>
                <w:sz w:val="20"/>
                <w:szCs w:val="20"/>
              </w:rPr>
              <w:t xml:space="preserve"> </w:t>
            </w:r>
            <w:r w:rsidRPr="00071736">
              <w:rPr>
                <w:noProof w:val="0"/>
                <w:color w:val="000000" w:themeColor="text1"/>
                <w:sz w:val="20"/>
                <w:szCs w:val="20"/>
              </w:rPr>
              <w:t>set integral chirurgie laringe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pentru setul integral de chirurgie laringe vor asigura funcționarea corectă, siguranța și starea optimă a instrumentarului. Mentenanța va include:</w:t>
            </w:r>
          </w:p>
          <w:p w:rsidR="00C9074B" w:rsidRPr="00071736" w:rsidRDefault="00C9074B" w:rsidP="00C9074B">
            <w:pPr>
              <w:pStyle w:val="Listparagraf"/>
              <w:numPr>
                <w:ilvl w:val="0"/>
                <w:numId w:val="13"/>
              </w:numPr>
              <w:rPr>
                <w:color w:val="000000" w:themeColor="text1"/>
                <w:sz w:val="20"/>
                <w:szCs w:val="20"/>
              </w:rPr>
            </w:pPr>
            <w:proofErr w:type="spellStart"/>
            <w:r w:rsidRPr="00071736">
              <w:rPr>
                <w:color w:val="000000" w:themeColor="text1"/>
                <w:sz w:val="20"/>
                <w:szCs w:val="20"/>
              </w:rPr>
              <w:t>Verificarea</w:t>
            </w:r>
            <w:proofErr w:type="spellEnd"/>
            <w:r w:rsidRPr="00071736">
              <w:rPr>
                <w:color w:val="000000" w:themeColor="text1"/>
                <w:sz w:val="20"/>
                <w:szCs w:val="20"/>
              </w:rPr>
              <w:t xml:space="preserve"> </w:t>
            </w:r>
            <w:r w:rsidRPr="00071736">
              <w:rPr>
                <w:color w:val="000000" w:themeColor="text1"/>
                <w:sz w:val="20"/>
                <w:szCs w:val="20"/>
                <w:lang w:val="ro-RO"/>
              </w:rPr>
              <w:t>integrității cu ajutorul detectorului de scurgeri;</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 lentilelor;</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 funcționării corecte a sursei de lumină;</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 funcționării corecte a camerei pentru endoscop;</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Verificarea/curățarea componentelor electronice (plăci de bază) a procesoarelor endoscopice de imagine;</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Verificarea/ajustarea sistemului de aspirare/irigare chirurgical;</w:t>
            </w:r>
          </w:p>
          <w:p w:rsidR="00C9074B" w:rsidRPr="00071736" w:rsidRDefault="00C9074B" w:rsidP="00C9074B">
            <w:pPr>
              <w:pStyle w:val="Listparagraf"/>
              <w:numPr>
                <w:ilvl w:val="0"/>
                <w:numId w:val="13"/>
              </w:numPr>
              <w:rPr>
                <w:color w:val="000000" w:themeColor="text1"/>
                <w:sz w:val="20"/>
                <w:szCs w:val="20"/>
              </w:rPr>
            </w:pPr>
            <w:r w:rsidRPr="00071736">
              <w:rPr>
                <w:color w:val="000000" w:themeColor="text1"/>
                <w:sz w:val="20"/>
                <w:szCs w:val="20"/>
                <w:lang w:val="ro-RO"/>
              </w:rPr>
              <w:t>Verificarea/dezinfectarea și sterilizarea componentelor conform prevederilor uzinei producătoare.</w:t>
            </w:r>
          </w:p>
          <w:p w:rsidR="00C9074B" w:rsidRPr="00071736" w:rsidRDefault="00C9074B" w:rsidP="00C9074B">
            <w:pPr>
              <w:rPr>
                <w:b/>
                <w:bCs/>
                <w:noProof w:val="0"/>
                <w:color w:val="000000" w:themeColor="text1"/>
                <w:sz w:val="20"/>
                <w:szCs w:val="20"/>
              </w:rPr>
            </w:pPr>
            <w:r w:rsidRPr="00071736">
              <w:rPr>
                <w:noProof w:val="0"/>
                <w:color w:val="000000" w:themeColor="text1"/>
                <w:sz w:val="20"/>
                <w:szCs w:val="20"/>
              </w:rPr>
              <w:t xml:space="preserve"> Intervențiile se vor realiza de personal calificat, cu respectarea standardelor de siguranță și igienă.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11. </w:t>
            </w:r>
            <w:r w:rsidRPr="00071736">
              <w:rPr>
                <w:noProof w:val="0"/>
                <w:color w:val="000000" w:themeColor="text1"/>
                <w:sz w:val="20"/>
                <w:szCs w:val="20"/>
              </w:rPr>
              <w:t>Mentenanța</w:t>
            </w:r>
            <w:r w:rsidRPr="00071736">
              <w:rPr>
                <w:b/>
                <w:noProof w:val="0"/>
                <w:color w:val="000000" w:themeColor="text1"/>
                <w:sz w:val="20"/>
                <w:szCs w:val="20"/>
              </w:rPr>
              <w:t xml:space="preserve"> </w:t>
            </w:r>
            <w:r w:rsidRPr="00071736">
              <w:rPr>
                <w:noProof w:val="0"/>
                <w:color w:val="000000" w:themeColor="text1"/>
                <w:sz w:val="20"/>
                <w:szCs w:val="20"/>
              </w:rPr>
              <w:t xml:space="preserve"> pentru </w:t>
            </w:r>
            <w:proofErr w:type="spellStart"/>
            <w:r w:rsidRPr="00071736">
              <w:rPr>
                <w:noProof w:val="0"/>
                <w:color w:val="000000" w:themeColor="text1"/>
                <w:sz w:val="20"/>
                <w:szCs w:val="20"/>
              </w:rPr>
              <w:t>termosigilatoare</w:t>
            </w:r>
            <w:proofErr w:type="spellEnd"/>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bCs/>
                <w:noProof w:val="0"/>
                <w:color w:val="000000" w:themeColor="text1"/>
                <w:sz w:val="20"/>
                <w:szCs w:val="20"/>
              </w:rPr>
            </w:pPr>
            <w:r w:rsidRPr="00071736">
              <w:rPr>
                <w:noProof w:val="0"/>
                <w:color w:val="000000" w:themeColor="text1"/>
                <w:sz w:val="20"/>
                <w:szCs w:val="20"/>
              </w:rPr>
              <w:t xml:space="preserve">Serviciile de mentenanță pentru </w:t>
            </w:r>
            <w:proofErr w:type="spellStart"/>
            <w:r w:rsidRPr="00071736">
              <w:rPr>
                <w:noProof w:val="0"/>
                <w:color w:val="000000" w:themeColor="text1"/>
                <w:sz w:val="20"/>
                <w:szCs w:val="20"/>
              </w:rPr>
              <w:t>termosigilatoare</w:t>
            </w:r>
            <w:proofErr w:type="spellEnd"/>
            <w:r w:rsidRPr="00071736">
              <w:rPr>
                <w:noProof w:val="0"/>
                <w:color w:val="000000" w:themeColor="text1"/>
                <w:sz w:val="20"/>
                <w:szCs w:val="20"/>
              </w:rPr>
              <w:t xml:space="preserve"> vor asigura funcționarea corectă, sigură și continuă a echipamentelor. Mentenanța va include verificarea sistemelor de încălzire și sigilare, a temperaturii de operare, a componentelor mecanice și electrice, precum și a siguranțelor de protecție. Intervențiile se vor realiza de personal calificat, conform instrucțiunilor producătorului.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12. </w:t>
            </w:r>
            <w:r w:rsidRPr="00071736">
              <w:rPr>
                <w:noProof w:val="0"/>
                <w:color w:val="000000" w:themeColor="text1"/>
                <w:sz w:val="20"/>
                <w:szCs w:val="20"/>
              </w:rPr>
              <w:t>Mentenanța dispozitivului medical Spirometru</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spacing w:before="100" w:beforeAutospacing="1" w:after="100" w:afterAutospacing="1"/>
              <w:rPr>
                <w:noProof w:val="0"/>
                <w:color w:val="000000" w:themeColor="text1"/>
                <w:sz w:val="20"/>
                <w:szCs w:val="20"/>
                <w:lang w:eastAsia="ru-RU"/>
              </w:rPr>
            </w:pPr>
            <w:r w:rsidRPr="00071736">
              <w:rPr>
                <w:noProof w:val="0"/>
                <w:color w:val="000000" w:themeColor="text1"/>
                <w:sz w:val="20"/>
                <w:szCs w:val="20"/>
                <w:lang w:eastAsia="ru-RU"/>
              </w:rPr>
              <w:t xml:space="preserve">Serviciile de mentenanță pentru spirometru vor asigura funcționarea corectă, sigură și continuă a echipamentului. Mentenanța va include verificarea senzorilor, imprimantei și cablurilor, calibrării și acurateței măsurătorilor, precum și starea generală a componentelor și a sistemelor de siguranță. Intervențiile se vor realiza de personal calificat, </w:t>
            </w:r>
            <w:r w:rsidRPr="00071736">
              <w:rPr>
                <w:noProof w:val="0"/>
                <w:color w:val="000000" w:themeColor="text1"/>
                <w:sz w:val="20"/>
                <w:szCs w:val="20"/>
                <w:lang w:eastAsia="ru-RU"/>
              </w:rPr>
              <w:lastRenderedPageBreak/>
              <w:t xml:space="preserve">conform instrucțiunilor producătorului. Timpul de răspuns va fi de maximum </w:t>
            </w:r>
            <w:r w:rsidRPr="00071736">
              <w:rPr>
                <w:noProof w:val="0"/>
                <w:color w:val="000000" w:themeColor="text1"/>
                <w:sz w:val="20"/>
                <w:szCs w:val="20"/>
              </w:rPr>
              <w:t>24 de ore</w:t>
            </w:r>
            <w:r w:rsidRPr="00071736">
              <w:rPr>
                <w:noProof w:val="0"/>
                <w:color w:val="000000" w:themeColor="text1"/>
                <w:sz w:val="20"/>
                <w:szCs w:val="20"/>
                <w:lang w:eastAsia="ru-RU"/>
              </w:rPr>
              <w:t>.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Lot 13.</w:t>
            </w:r>
            <w:r w:rsidRPr="00071736">
              <w:rPr>
                <w:noProof w:val="0"/>
                <w:color w:val="000000" w:themeColor="text1"/>
                <w:sz w:val="20"/>
                <w:szCs w:val="20"/>
              </w:rPr>
              <w:t xml:space="preserve"> Mentenanța Unității radio-diagnostică dentară </w:t>
            </w:r>
            <w:proofErr w:type="spellStart"/>
            <w:r w:rsidRPr="00071736">
              <w:rPr>
                <w:noProof w:val="0"/>
                <w:color w:val="000000" w:themeColor="text1"/>
                <w:sz w:val="20"/>
                <w:szCs w:val="20"/>
              </w:rPr>
              <w:t>Sirona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Heliodent</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Vario</w:t>
            </w:r>
            <w:proofErr w:type="spellEnd"/>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mentenanță pentru unitatea radio-diagnostic dentară </w:t>
            </w:r>
            <w:proofErr w:type="spellStart"/>
            <w:r w:rsidRPr="00071736">
              <w:rPr>
                <w:noProof w:val="0"/>
                <w:color w:val="000000" w:themeColor="text1"/>
                <w:sz w:val="20"/>
                <w:szCs w:val="20"/>
              </w:rPr>
              <w:t>Sirona</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Heliodent</w:t>
            </w:r>
            <w:proofErr w:type="spellEnd"/>
            <w:r w:rsidRPr="00071736">
              <w:rPr>
                <w:noProof w:val="0"/>
                <w:color w:val="000000" w:themeColor="text1"/>
                <w:sz w:val="20"/>
                <w:szCs w:val="20"/>
              </w:rPr>
              <w:t xml:space="preserve"> </w:t>
            </w:r>
            <w:proofErr w:type="spellStart"/>
            <w:r w:rsidRPr="00071736">
              <w:rPr>
                <w:noProof w:val="0"/>
                <w:color w:val="000000" w:themeColor="text1"/>
                <w:sz w:val="20"/>
                <w:szCs w:val="20"/>
              </w:rPr>
              <w:t>Vario</w:t>
            </w:r>
            <w:proofErr w:type="spellEnd"/>
            <w:r w:rsidRPr="00071736">
              <w:rPr>
                <w:noProof w:val="0"/>
                <w:color w:val="000000" w:themeColor="text1"/>
                <w:sz w:val="20"/>
                <w:szCs w:val="20"/>
              </w:rPr>
              <w:t xml:space="preserve"> vor asigura funcționarea corectă, sigură și continuă a echipamentului. Mentenanța va include verificarea sistemelor de operare, a generatorului și a tubului radiologic, a brațului mobil și a componentelor de siguranță, precum și calibrarea conform instrucțiunilor producătorului. Intervențiile se vor realiza de personal calificat.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14. </w:t>
            </w:r>
            <w:r w:rsidRPr="00071736">
              <w:rPr>
                <w:noProof w:val="0"/>
                <w:color w:val="000000" w:themeColor="text1"/>
                <w:sz w:val="20"/>
                <w:szCs w:val="20"/>
              </w:rPr>
              <w:t>Mentenanța dispozitivelor din</w:t>
            </w:r>
            <w:r w:rsidRPr="00071736">
              <w:rPr>
                <w:b/>
                <w:noProof w:val="0"/>
                <w:color w:val="000000" w:themeColor="text1"/>
                <w:sz w:val="20"/>
                <w:szCs w:val="20"/>
              </w:rPr>
              <w:t xml:space="preserve"> </w:t>
            </w:r>
            <w:r w:rsidRPr="00071736">
              <w:rPr>
                <w:bCs/>
                <w:noProof w:val="0"/>
                <w:color w:val="000000" w:themeColor="text1"/>
                <w:sz w:val="20"/>
                <w:szCs w:val="20"/>
              </w:rPr>
              <w:t>Secția igienă și epidemiologie, Laboratorul bacteriologic și igienic și Laborator Diagnostic Clinic</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pentru dispozitivele din Secția Igienă și Epidemiologie, Laboratorul Bacteriologic și Igienic și Laboratorul Diagnostic Clinic vor asigura funcționarea corectă, sigură și continuă a echipamentelor. Mentenanța va include activități preventive și corective, constând în verificarea parametrilor de funcționare, a sistemelor de siguranță, a componentelor mecanice și electrice, precum și calibrări / teste conform instrucțiunilor producătorilor. Intervențiile se vor realiza de personal calificat și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15. </w:t>
            </w:r>
            <w:r w:rsidRPr="00071736">
              <w:rPr>
                <w:bCs/>
                <w:noProof w:val="0"/>
                <w:color w:val="000000" w:themeColor="text1"/>
                <w:sz w:val="20"/>
                <w:szCs w:val="20"/>
              </w:rPr>
              <w:t>Mentenanța dispozitivelor  pentru imagistica funcțională</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mentenanță pentru dispozitivele de imagistică funcțională vor asigura funcționarea corectă, sigură și continuă a echipamentelor. Mentenanța va include verificarea sistemelor de operare, a calității imaginilor, a componentelor hardware și software, precum și a sistemelor de siguranță și alimentare, conform instrucțiunilor producătorului. Intervențiile se vor realiza de personal calificat și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16. </w:t>
            </w:r>
            <w:r w:rsidRPr="00071736">
              <w:rPr>
                <w:bCs/>
                <w:noProof w:val="0"/>
                <w:color w:val="000000" w:themeColor="text1"/>
                <w:sz w:val="20"/>
                <w:szCs w:val="20"/>
              </w:rPr>
              <w:t xml:space="preserve">Mentenanța sterilizatorului cu aburi </w:t>
            </w:r>
            <w:proofErr w:type="spellStart"/>
            <w:r w:rsidRPr="00071736">
              <w:rPr>
                <w:bCs/>
                <w:noProof w:val="0"/>
                <w:color w:val="000000" w:themeColor="text1"/>
                <w:sz w:val="20"/>
                <w:szCs w:val="20"/>
              </w:rPr>
              <w:t>Tuttnauer</w:t>
            </w:r>
            <w:proofErr w:type="spellEnd"/>
            <w:r w:rsidRPr="00071736">
              <w:rPr>
                <w:bCs/>
                <w:noProof w:val="0"/>
                <w:color w:val="000000" w:themeColor="text1"/>
                <w:sz w:val="20"/>
                <w:szCs w:val="20"/>
              </w:rPr>
              <w:t xml:space="preserve"> 5075EL</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mentenanță pentru sterilizatorul cu aburi </w:t>
            </w:r>
            <w:proofErr w:type="spellStart"/>
            <w:r w:rsidRPr="00071736">
              <w:rPr>
                <w:noProof w:val="0"/>
                <w:color w:val="000000" w:themeColor="text1"/>
                <w:sz w:val="20"/>
                <w:szCs w:val="20"/>
              </w:rPr>
              <w:t>Tuttnauer</w:t>
            </w:r>
            <w:proofErr w:type="spellEnd"/>
            <w:r w:rsidRPr="00071736">
              <w:rPr>
                <w:noProof w:val="0"/>
                <w:color w:val="000000" w:themeColor="text1"/>
                <w:sz w:val="20"/>
                <w:szCs w:val="20"/>
              </w:rPr>
              <w:t xml:space="preserve"> 5075EL vor asigura funcționarea corectă, sigură și conformă a echipamentului. Mentenanța va </w:t>
            </w:r>
            <w:r w:rsidRPr="00071736">
              <w:rPr>
                <w:noProof w:val="0"/>
                <w:color w:val="000000" w:themeColor="text1"/>
                <w:sz w:val="20"/>
                <w:szCs w:val="20"/>
              </w:rPr>
              <w:lastRenderedPageBreak/>
              <w:t>include verificarea funcționării ciclurilor de sterilizare, a sistemului de generare a aburului, a etanșeității ușii, a elementelor de siguranță și a parametrilor de temperatură și presiune, conform instrucțiunilor producătorului. Intervențiile se vor realiza de personal calificat.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17. </w:t>
            </w:r>
            <w:proofErr w:type="spellStart"/>
            <w:r w:rsidRPr="00071736">
              <w:rPr>
                <w:noProof w:val="0"/>
                <w:color w:val="000000" w:themeColor="text1"/>
                <w:sz w:val="20"/>
                <w:szCs w:val="20"/>
              </w:rPr>
              <w:t>Mentenența</w:t>
            </w:r>
            <w:proofErr w:type="spellEnd"/>
            <w:r w:rsidRPr="00071736">
              <w:rPr>
                <w:noProof w:val="0"/>
                <w:color w:val="000000" w:themeColor="text1"/>
                <w:sz w:val="20"/>
                <w:szCs w:val="20"/>
              </w:rPr>
              <w:t xml:space="preserve"> dispozitivului radiologic digital IBIS </w:t>
            </w:r>
            <w:proofErr w:type="spellStart"/>
            <w:r w:rsidRPr="00071736">
              <w:rPr>
                <w:noProof w:val="0"/>
                <w:color w:val="000000" w:themeColor="text1"/>
                <w:sz w:val="20"/>
                <w:szCs w:val="20"/>
              </w:rPr>
              <w:t>Simply</w:t>
            </w:r>
            <w:proofErr w:type="spellEnd"/>
            <w:r w:rsidRPr="00071736">
              <w:rPr>
                <w:noProof w:val="0"/>
                <w:color w:val="000000" w:themeColor="text1"/>
                <w:sz w:val="20"/>
                <w:szCs w:val="20"/>
              </w:rPr>
              <w:t xml:space="preserve"> DR</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includ mentenanță preventivă și mentenanță corectivă, pentru asigurarea funcționării optime a echipamentului.</w:t>
            </w:r>
            <w:r w:rsidRPr="00071736">
              <w:rPr>
                <w:noProof w:val="0"/>
                <w:color w:val="000000" w:themeColor="text1"/>
                <w:sz w:val="20"/>
                <w:szCs w:val="20"/>
              </w:rPr>
              <w:br/>
              <w:t>Intervențiile vor cuprinde verificări funcționale, calibrare, control calitate imagine și remedierea defecțiunilor apărute.</w:t>
            </w:r>
            <w:r w:rsidRPr="00071736">
              <w:rPr>
                <w:noProof w:val="0"/>
                <w:color w:val="000000" w:themeColor="text1"/>
                <w:sz w:val="20"/>
                <w:szCs w:val="20"/>
              </w:rPr>
              <w:br/>
              <w:t>Timp de răspuns la sesizare: max. 24 ore; timp de intervenție: max. 48 ore.</w:t>
            </w:r>
            <w:r w:rsidRPr="00071736">
              <w:rPr>
                <w:noProof w:val="0"/>
                <w:color w:val="000000" w:themeColor="text1"/>
                <w:sz w:val="20"/>
                <w:szCs w:val="20"/>
              </w:rPr>
              <w:br/>
              <w:t>Piesele de schimb vor fi originale sau aprobate de producător.</w:t>
            </w:r>
            <w:r w:rsidRPr="00071736">
              <w:rPr>
                <w:noProof w:val="0"/>
                <w:color w:val="000000" w:themeColor="text1"/>
                <w:sz w:val="20"/>
                <w:szCs w:val="20"/>
              </w:rPr>
              <w:br/>
              <w:t>Serviciile se vor presta cu personal calificat, cu respectarea legislației în vigoare și a cerințelor Agenția Națională pentru Reglementarea Activităților Nucleare (ANRAR).</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18. </w:t>
            </w:r>
            <w:proofErr w:type="spellStart"/>
            <w:r w:rsidRPr="00071736">
              <w:rPr>
                <w:noProof w:val="0"/>
                <w:color w:val="000000" w:themeColor="text1"/>
                <w:sz w:val="20"/>
                <w:szCs w:val="20"/>
              </w:rPr>
              <w:t>Mentenența</w:t>
            </w:r>
            <w:proofErr w:type="spellEnd"/>
            <w:r w:rsidRPr="00071736">
              <w:rPr>
                <w:noProof w:val="0"/>
                <w:color w:val="000000" w:themeColor="text1"/>
                <w:sz w:val="20"/>
                <w:szCs w:val="20"/>
              </w:rPr>
              <w:t xml:space="preserve"> microscop</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includ mentenanță preventivă și corectivă pentru microscoapele </w:t>
            </w:r>
            <w:r w:rsidRPr="00071736">
              <w:rPr>
                <w:rStyle w:val="Robust"/>
                <w:noProof w:val="0"/>
                <w:color w:val="000000" w:themeColor="text1"/>
                <w:sz w:val="20"/>
                <w:szCs w:val="20"/>
              </w:rPr>
              <w:t>Eclipse Si</w:t>
            </w:r>
            <w:r w:rsidRPr="00071736">
              <w:rPr>
                <w:noProof w:val="0"/>
                <w:color w:val="000000" w:themeColor="text1"/>
                <w:sz w:val="20"/>
                <w:szCs w:val="20"/>
              </w:rPr>
              <w:t xml:space="preserve"> și </w:t>
            </w:r>
            <w:proofErr w:type="spellStart"/>
            <w:r w:rsidRPr="00071736">
              <w:rPr>
                <w:rStyle w:val="Robust"/>
                <w:noProof w:val="0"/>
                <w:color w:val="000000" w:themeColor="text1"/>
                <w:sz w:val="20"/>
                <w:szCs w:val="20"/>
              </w:rPr>
              <w:t>Biolam</w:t>
            </w:r>
            <w:proofErr w:type="spellEnd"/>
            <w:r w:rsidRPr="00071736">
              <w:rPr>
                <w:rStyle w:val="Robust"/>
                <w:noProof w:val="0"/>
                <w:color w:val="000000" w:themeColor="text1"/>
                <w:sz w:val="20"/>
                <w:szCs w:val="20"/>
              </w:rPr>
              <w:t xml:space="preserve"> R-11</w:t>
            </w:r>
            <w:r w:rsidRPr="00071736">
              <w:rPr>
                <w:noProof w:val="0"/>
                <w:color w:val="000000" w:themeColor="text1"/>
                <w:sz w:val="20"/>
                <w:szCs w:val="20"/>
              </w:rPr>
              <w:t>, în vederea asigurării funcționării optime.</w:t>
            </w:r>
            <w:r w:rsidRPr="00071736">
              <w:rPr>
                <w:noProof w:val="0"/>
                <w:color w:val="000000" w:themeColor="text1"/>
                <w:sz w:val="20"/>
                <w:szCs w:val="20"/>
              </w:rPr>
              <w:br/>
              <w:t>Mentenanța preventivă va include verificări funcționale, curățare optică, reglaje și calibrare.</w:t>
            </w:r>
            <w:r w:rsidRPr="00071736">
              <w:rPr>
                <w:noProof w:val="0"/>
                <w:color w:val="000000" w:themeColor="text1"/>
                <w:sz w:val="20"/>
                <w:szCs w:val="20"/>
              </w:rPr>
              <w:br/>
              <w:t>Mentenanța corectivă va consta în diagnosticarea și remedierea defecțiunilor apărute.</w:t>
            </w:r>
            <w:r w:rsidRPr="00071736">
              <w:rPr>
                <w:noProof w:val="0"/>
                <w:color w:val="000000" w:themeColor="text1"/>
                <w:sz w:val="20"/>
                <w:szCs w:val="20"/>
              </w:rPr>
              <w:br/>
              <w:t>Intervențiile se vor realiza de personal calificat.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19. </w:t>
            </w:r>
            <w:r w:rsidRPr="00071736">
              <w:rPr>
                <w:noProof w:val="0"/>
                <w:color w:val="000000" w:themeColor="text1"/>
                <w:sz w:val="20"/>
                <w:szCs w:val="20"/>
              </w:rPr>
              <w:t>Mentenanța dispozitivelor de spălare/decontaminare instrumente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includ mentenanță preventivă și corectivă pentru </w:t>
            </w:r>
            <w:proofErr w:type="spellStart"/>
            <w:r w:rsidRPr="00071736">
              <w:rPr>
                <w:rStyle w:val="Robust"/>
                <w:noProof w:val="0"/>
                <w:color w:val="000000" w:themeColor="text1"/>
                <w:sz w:val="20"/>
                <w:szCs w:val="20"/>
              </w:rPr>
              <w:t>Euronda</w:t>
            </w:r>
            <w:proofErr w:type="spellEnd"/>
            <w:r w:rsidRPr="00071736">
              <w:rPr>
                <w:rStyle w:val="Robust"/>
                <w:noProof w:val="0"/>
                <w:color w:val="000000" w:themeColor="text1"/>
                <w:sz w:val="20"/>
                <w:szCs w:val="20"/>
              </w:rPr>
              <w:t xml:space="preserve"> </w:t>
            </w:r>
            <w:proofErr w:type="spellStart"/>
            <w:r w:rsidRPr="00071736">
              <w:rPr>
                <w:rStyle w:val="Robust"/>
                <w:noProof w:val="0"/>
                <w:color w:val="000000" w:themeColor="text1"/>
                <w:sz w:val="20"/>
                <w:szCs w:val="20"/>
              </w:rPr>
              <w:t>Eurosafe</w:t>
            </w:r>
            <w:proofErr w:type="spellEnd"/>
            <w:r w:rsidRPr="00071736">
              <w:rPr>
                <w:rStyle w:val="Robust"/>
                <w:noProof w:val="0"/>
                <w:color w:val="000000" w:themeColor="text1"/>
                <w:sz w:val="20"/>
                <w:szCs w:val="20"/>
              </w:rPr>
              <w:t xml:space="preserve"> 60</w:t>
            </w:r>
            <w:r w:rsidRPr="00071736">
              <w:rPr>
                <w:noProof w:val="0"/>
                <w:color w:val="000000" w:themeColor="text1"/>
                <w:sz w:val="20"/>
                <w:szCs w:val="20"/>
              </w:rPr>
              <w:t>, pentru asigurarea funcționării optime și sigure a echipamentului.</w:t>
            </w:r>
            <w:r w:rsidRPr="00071736">
              <w:rPr>
                <w:noProof w:val="0"/>
                <w:color w:val="000000" w:themeColor="text1"/>
                <w:sz w:val="20"/>
                <w:szCs w:val="20"/>
              </w:rPr>
              <w:br/>
              <w:t>Mentenanța preventivă va cuprinde verificări funcționale, curățare, dezinfectare, reglaje și teste de performanță.</w:t>
            </w:r>
            <w:r w:rsidRPr="00071736">
              <w:rPr>
                <w:noProof w:val="0"/>
                <w:color w:val="000000" w:themeColor="text1"/>
                <w:sz w:val="20"/>
                <w:szCs w:val="20"/>
              </w:rPr>
              <w:br/>
              <w:t>Mentenanța corectivă va consta în diagnosticarea și remedierea defecțiunilor apărute.</w:t>
            </w:r>
            <w:r w:rsidRPr="00071736">
              <w:rPr>
                <w:noProof w:val="0"/>
                <w:color w:val="000000" w:themeColor="text1"/>
                <w:sz w:val="20"/>
                <w:szCs w:val="20"/>
              </w:rPr>
              <w:br/>
              <w:t xml:space="preserve">Serviciile vor fi realizate de personal calificat. Timpul </w:t>
            </w:r>
            <w:r w:rsidRPr="00071736">
              <w:rPr>
                <w:noProof w:val="0"/>
                <w:color w:val="000000" w:themeColor="text1"/>
                <w:sz w:val="20"/>
                <w:szCs w:val="20"/>
              </w:rPr>
              <w:lastRenderedPageBreak/>
              <w:t>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20. </w:t>
            </w:r>
            <w:r w:rsidRPr="00071736">
              <w:rPr>
                <w:noProof w:val="0"/>
                <w:color w:val="000000" w:themeColor="text1"/>
                <w:sz w:val="20"/>
                <w:szCs w:val="20"/>
              </w:rPr>
              <w:t>Mentenanța pentru Electrocardiografe cu canale multiple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rStyle w:val="Robust"/>
                <w:noProof w:val="0"/>
                <w:color w:val="000000" w:themeColor="text1"/>
                <w:sz w:val="20"/>
                <w:szCs w:val="20"/>
              </w:rPr>
              <w:t>Servicii de mentenanță pentru electrocardiografe cu canale multiple</w:t>
            </w:r>
            <w:r w:rsidRPr="00071736">
              <w:rPr>
                <w:noProof w:val="0"/>
                <w:color w:val="000000" w:themeColor="text1"/>
                <w:sz w:val="20"/>
                <w:szCs w:val="20"/>
              </w:rPr>
              <w:br/>
              <w:t xml:space="preserve">Serviciile includ </w:t>
            </w:r>
            <w:r w:rsidRPr="00071736">
              <w:rPr>
                <w:rStyle w:val="Robust"/>
                <w:noProof w:val="0"/>
                <w:color w:val="000000" w:themeColor="text1"/>
                <w:sz w:val="20"/>
                <w:szCs w:val="20"/>
              </w:rPr>
              <w:t>mentenanță preventivă și corectivă</w:t>
            </w:r>
            <w:r w:rsidRPr="00071736">
              <w:rPr>
                <w:noProof w:val="0"/>
                <w:color w:val="000000" w:themeColor="text1"/>
                <w:sz w:val="20"/>
                <w:szCs w:val="20"/>
              </w:rPr>
              <w:t xml:space="preserve"> pentru electrocardiografele cu multiple canale de înregistrare, pentru asigurarea funcționării precise și sigure a sistemului.</w:t>
            </w:r>
            <w:r w:rsidRPr="00071736">
              <w:rPr>
                <w:noProof w:val="0"/>
                <w:color w:val="000000" w:themeColor="text1"/>
                <w:sz w:val="20"/>
                <w:szCs w:val="20"/>
              </w:rPr>
              <w:br/>
              <w:t>Mentenanța preventivă va cuprinde: verificarea și calibrarea canalelor de înregistrare, testarea preciziei semnalelor ECG, verificarea alimentării și a bateriilor interne, curățarea contactelor și a electrozilor, verificarea software-ului și funcțiilor de înregistrare și stocare.</w:t>
            </w:r>
            <w:r w:rsidRPr="00071736">
              <w:rPr>
                <w:noProof w:val="0"/>
                <w:color w:val="000000" w:themeColor="text1"/>
                <w:sz w:val="20"/>
                <w:szCs w:val="20"/>
              </w:rPr>
              <w:br/>
              <w:t>Mentenanța corectivă va consta în diagnosticarea defectelor hardware și software, repararea sau înlocuirea componentelor nefuncționale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21. </w:t>
            </w:r>
            <w:r w:rsidRPr="00071736">
              <w:rPr>
                <w:noProof w:val="0"/>
                <w:color w:val="000000" w:themeColor="text1"/>
                <w:sz w:val="20"/>
                <w:szCs w:val="20"/>
              </w:rPr>
              <w:t>Mentenanța pentru dispozitivele medicale oftalmologice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noProof w:val="0"/>
                <w:color w:val="000000" w:themeColor="text1"/>
                <w:sz w:val="20"/>
                <w:szCs w:val="20"/>
              </w:rPr>
              <w:t>mentenanță preventivă și corectivă</w:t>
            </w:r>
            <w:r w:rsidRPr="00071736">
              <w:rPr>
                <w:noProof w:val="0"/>
                <w:color w:val="000000" w:themeColor="text1"/>
                <w:sz w:val="20"/>
                <w:szCs w:val="20"/>
              </w:rPr>
              <w:t xml:space="preserve"> pentru echipamente oftalmologice va cuprinde: verificarea și calibrarea componentelor optice și mecanice, controlul sistemelor electronice și software, curățarea lentilelor și contactelor, testarea funcțiilor de măsurare și afișare.</w:t>
            </w:r>
            <w:r w:rsidRPr="00071736">
              <w:rPr>
                <w:noProof w:val="0"/>
                <w:color w:val="000000" w:themeColor="text1"/>
                <w:sz w:val="20"/>
                <w:szCs w:val="20"/>
              </w:rPr>
              <w:br/>
              <w:t>Mentenanța corectivă va consta în diagnosticarea și remedierea defecțiunilor hardware și software, înlocuirea componentelor uzate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22. </w:t>
            </w:r>
            <w:r w:rsidRPr="00071736">
              <w:rPr>
                <w:noProof w:val="0"/>
                <w:color w:val="000000" w:themeColor="text1"/>
                <w:sz w:val="20"/>
                <w:szCs w:val="20"/>
              </w:rPr>
              <w:t>Mentenanța dispozitivelor de endoscopie</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Serviciile de m</w:t>
            </w:r>
            <w:r w:rsidRPr="00071736">
              <w:rPr>
                <w:rStyle w:val="Robust"/>
                <w:noProof w:val="0"/>
                <w:color w:val="000000" w:themeColor="text1"/>
                <w:sz w:val="20"/>
                <w:szCs w:val="20"/>
              </w:rPr>
              <w:t>entenanță preventivă și corectivă</w:t>
            </w:r>
            <w:r w:rsidRPr="00071736">
              <w:rPr>
                <w:noProof w:val="0"/>
                <w:color w:val="000000" w:themeColor="text1"/>
                <w:sz w:val="20"/>
                <w:szCs w:val="20"/>
              </w:rPr>
              <w:t xml:space="preserve"> pentru dispozitivele de endoscopie, va cuprinde: verificarea sistemelor optice și de iluminare, controlul cablurilor și conectorilor, curățarea și dezinfectarea componentelor, verificarea software-ului și funcțiilor </w:t>
            </w:r>
            <w:r w:rsidRPr="00071736">
              <w:rPr>
                <w:noProof w:val="0"/>
                <w:color w:val="000000" w:themeColor="text1"/>
                <w:sz w:val="20"/>
                <w:szCs w:val="20"/>
              </w:rPr>
              <w:lastRenderedPageBreak/>
              <w:t>de achiziție imagini, teste de performanță și calitate a imaginii.</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instruit de producător sau reprezentant autorizat, cu respectarea legislației în vigoare a Republicii Moldova și standardelor de siguranță medicală.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23. </w:t>
            </w:r>
            <w:r w:rsidRPr="00071736">
              <w:rPr>
                <w:noProof w:val="0"/>
                <w:color w:val="000000" w:themeColor="text1"/>
                <w:sz w:val="20"/>
                <w:szCs w:val="20"/>
              </w:rPr>
              <w:t xml:space="preserve">Mentenanța Analizatorului semiautomat de urină Uryxxon200 </w:t>
            </w:r>
            <w:proofErr w:type="spellStart"/>
            <w:r w:rsidRPr="00071736">
              <w:rPr>
                <w:noProof w:val="0"/>
                <w:color w:val="000000" w:themeColor="text1"/>
                <w:sz w:val="20"/>
                <w:szCs w:val="20"/>
              </w:rPr>
              <w:t>Relax</w:t>
            </w:r>
            <w:proofErr w:type="spellEnd"/>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noProof w:val="0"/>
                <w:color w:val="000000" w:themeColor="text1"/>
                <w:sz w:val="20"/>
                <w:szCs w:val="20"/>
              </w:rPr>
              <w:t>mentenanță preventivă și corectivă</w:t>
            </w:r>
            <w:r w:rsidRPr="00071736">
              <w:rPr>
                <w:noProof w:val="0"/>
                <w:color w:val="000000" w:themeColor="text1"/>
                <w:sz w:val="20"/>
                <w:szCs w:val="20"/>
              </w:rPr>
              <w:t xml:space="preserve"> pentru analizatorul </w:t>
            </w:r>
            <w:r w:rsidRPr="00071736">
              <w:rPr>
                <w:rStyle w:val="Robust"/>
                <w:noProof w:val="0"/>
                <w:color w:val="000000" w:themeColor="text1"/>
                <w:sz w:val="20"/>
                <w:szCs w:val="20"/>
              </w:rPr>
              <w:t xml:space="preserve">Uryxxon200 </w:t>
            </w:r>
            <w:proofErr w:type="spellStart"/>
            <w:r w:rsidRPr="00071736">
              <w:rPr>
                <w:rStyle w:val="Robust"/>
                <w:noProof w:val="0"/>
                <w:color w:val="000000" w:themeColor="text1"/>
                <w:sz w:val="20"/>
                <w:szCs w:val="20"/>
              </w:rPr>
              <w:t>Relax</w:t>
            </w:r>
            <w:proofErr w:type="spellEnd"/>
            <w:r w:rsidRPr="00071736">
              <w:rPr>
                <w:noProof w:val="0"/>
                <w:color w:val="000000" w:themeColor="text1"/>
                <w:sz w:val="20"/>
                <w:szCs w:val="20"/>
              </w:rPr>
              <w:t>, va cuprinde: verificarea și calibrarea sistemului optic și electrochimic, testarea corectitudinii și repetabilității rezultatelor, verificarea componentelor mecanice și a software-ului, curățarea și întreținerea regulată a sistemului.</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realizate de </w:t>
            </w:r>
            <w:r w:rsidRPr="00071736">
              <w:rPr>
                <w:rStyle w:val="Robust"/>
                <w:noProof w:val="0"/>
                <w:color w:val="000000" w:themeColor="text1"/>
                <w:sz w:val="20"/>
                <w:szCs w:val="20"/>
              </w:rPr>
              <w:t>personal tehnic calificat</w:t>
            </w:r>
            <w:r w:rsidRPr="00071736">
              <w:rPr>
                <w:noProof w:val="0"/>
                <w:color w:val="000000" w:themeColor="text1"/>
                <w:sz w:val="20"/>
                <w:szCs w:val="20"/>
              </w:rPr>
              <w:t>, instruit de producător sau reprezentant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t xml:space="preserve">Lot 24. </w:t>
            </w:r>
            <w:r w:rsidRPr="00071736">
              <w:rPr>
                <w:noProof w:val="0"/>
                <w:color w:val="000000" w:themeColor="text1"/>
                <w:sz w:val="20"/>
                <w:szCs w:val="20"/>
              </w:rPr>
              <w:t>Mentenanța Sterilizatorului cu aburi BIOBASE BKM-Z80B</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noProof w:val="0"/>
                <w:color w:val="000000" w:themeColor="text1"/>
                <w:sz w:val="20"/>
                <w:szCs w:val="20"/>
              </w:rPr>
              <w:t>mentenanță preventivă și corectivă</w:t>
            </w:r>
            <w:r w:rsidRPr="00071736">
              <w:rPr>
                <w:noProof w:val="0"/>
                <w:color w:val="000000" w:themeColor="text1"/>
                <w:sz w:val="20"/>
                <w:szCs w:val="20"/>
              </w:rPr>
              <w:t xml:space="preserve"> pentru sterilizatorul cu aburi </w:t>
            </w:r>
            <w:r w:rsidRPr="00071736">
              <w:rPr>
                <w:rStyle w:val="Robust"/>
                <w:noProof w:val="0"/>
                <w:color w:val="000000" w:themeColor="text1"/>
                <w:sz w:val="20"/>
                <w:szCs w:val="20"/>
              </w:rPr>
              <w:t>BIOBASE BKM-Z80B</w:t>
            </w:r>
            <w:r w:rsidRPr="00071736">
              <w:rPr>
                <w:noProof w:val="0"/>
                <w:color w:val="000000" w:themeColor="text1"/>
                <w:sz w:val="20"/>
                <w:szCs w:val="20"/>
              </w:rPr>
              <w:t>, va cuprinde: verificarea și testarea sistemului de încălzire și presiune, curățarea și dezinfectarea camerei de sterilizare și a componentelor interne, verificarea siguranțelor și sistemelor de control, testarea funcțiilor automate și a programelor de sterilizare.</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xml:space="preserve">, instruit de producător sau reprezentant autorizat. Timpul de răspuns va fi de maximum 24 de </w:t>
            </w:r>
            <w:r w:rsidRPr="00071736">
              <w:rPr>
                <w:noProof w:val="0"/>
                <w:color w:val="000000" w:themeColor="text1"/>
                <w:sz w:val="20"/>
                <w:szCs w:val="20"/>
              </w:rPr>
              <w:lastRenderedPageBreak/>
              <w:t>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65496F" w:rsidTr="00AF7F0C">
        <w:trPr>
          <w:gridAfter w:val="6"/>
          <w:wAfter w:w="2606" w:type="pct"/>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b/>
                <w:noProof w:val="0"/>
                <w:color w:val="000000" w:themeColor="text1"/>
                <w:sz w:val="20"/>
                <w:szCs w:val="20"/>
              </w:rPr>
            </w:pPr>
            <w:r w:rsidRPr="00071736">
              <w:rPr>
                <w:b/>
                <w:noProof w:val="0"/>
                <w:color w:val="000000" w:themeColor="text1"/>
                <w:sz w:val="20"/>
                <w:szCs w:val="20"/>
              </w:rPr>
              <w:lastRenderedPageBreak/>
              <w:t xml:space="preserve">Lot 25. </w:t>
            </w:r>
            <w:r w:rsidRPr="00071736">
              <w:rPr>
                <w:noProof w:val="0"/>
                <w:color w:val="000000" w:themeColor="text1"/>
                <w:sz w:val="20"/>
                <w:szCs w:val="20"/>
              </w:rPr>
              <w:t>Mentenanța sterilizatoarelor cu aer uscat și termostatelor</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c>
          <w:tcPr>
            <w:tcW w:w="7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74B" w:rsidRPr="00071736" w:rsidRDefault="00C9074B" w:rsidP="00C9074B">
            <w:pPr>
              <w:rPr>
                <w:noProof w:val="0"/>
                <w:color w:val="000000" w:themeColor="text1"/>
                <w:sz w:val="20"/>
                <w:szCs w:val="20"/>
              </w:rPr>
            </w:pPr>
            <w:r w:rsidRPr="00071736">
              <w:rPr>
                <w:noProof w:val="0"/>
                <w:color w:val="000000" w:themeColor="text1"/>
                <w:sz w:val="20"/>
                <w:szCs w:val="20"/>
              </w:rPr>
              <w:t xml:space="preserve">Serviciile de </w:t>
            </w:r>
            <w:r w:rsidRPr="00071736">
              <w:rPr>
                <w:rStyle w:val="Robust"/>
                <w:noProof w:val="0"/>
                <w:color w:val="000000" w:themeColor="text1"/>
                <w:sz w:val="20"/>
                <w:szCs w:val="20"/>
              </w:rPr>
              <w:t>mentenanță preventivă și corectivă</w:t>
            </w:r>
            <w:r w:rsidRPr="00071736">
              <w:rPr>
                <w:noProof w:val="0"/>
                <w:color w:val="000000" w:themeColor="text1"/>
                <w:sz w:val="20"/>
                <w:szCs w:val="20"/>
              </w:rPr>
              <w:t xml:space="preserve"> pentru sterilizatoarele cu aer uscat și termostatele utilizate în unitățile medicale, pentru asigurarea funcționării precise și sigure.</w:t>
            </w:r>
            <w:r w:rsidRPr="00071736">
              <w:rPr>
                <w:noProof w:val="0"/>
                <w:color w:val="000000" w:themeColor="text1"/>
                <w:sz w:val="20"/>
                <w:szCs w:val="20"/>
              </w:rPr>
              <w:br/>
              <w:t>Mentenanța preventivă va cuprinde: verificarea și calibrarea sistemelor de temperatură și timp, controlul elementelor de încălzire, testarea programelor și funcțiilor automate, curățarea și întreținerea componentelor, verificarea siguranțelor și a sistemelor de protecție.</w:t>
            </w:r>
            <w:r w:rsidRPr="00071736">
              <w:rPr>
                <w:noProof w:val="0"/>
                <w:color w:val="000000" w:themeColor="text1"/>
                <w:sz w:val="20"/>
                <w:szCs w:val="20"/>
              </w:rPr>
              <w:br/>
              <w:t>Mentenanța corectivă va consta în diagnosticarea defecțiunilor hardware și software, înlocuirea pieselor uzate și recalibrarea sistemului.</w:t>
            </w:r>
            <w:r w:rsidRPr="00071736">
              <w:rPr>
                <w:noProof w:val="0"/>
                <w:color w:val="000000" w:themeColor="text1"/>
                <w:sz w:val="20"/>
                <w:szCs w:val="20"/>
              </w:rPr>
              <w:br/>
              <w:t xml:space="preserve">Serviciile vor fi efectuate de </w:t>
            </w:r>
            <w:r w:rsidRPr="00071736">
              <w:rPr>
                <w:rStyle w:val="Robust"/>
                <w:noProof w:val="0"/>
                <w:color w:val="000000" w:themeColor="text1"/>
                <w:sz w:val="20"/>
                <w:szCs w:val="20"/>
              </w:rPr>
              <w:t>personal tehnic calificat</w:t>
            </w:r>
            <w:r w:rsidRPr="00071736">
              <w:rPr>
                <w:noProof w:val="0"/>
                <w:color w:val="000000" w:themeColor="text1"/>
                <w:sz w:val="20"/>
                <w:szCs w:val="20"/>
              </w:rPr>
              <w:t>, instruit de producător sau reprezentant autorizat. Timpul de răspuns va fi de maximum 24 de ore. După fiecare intervenție se va întocmi raport de service.</w:t>
            </w:r>
          </w:p>
        </w:tc>
        <w:tc>
          <w:tcPr>
            <w:tcW w:w="364" w:type="pct"/>
            <w:tcBorders>
              <w:top w:val="single" w:sz="4" w:space="0" w:color="auto"/>
              <w:left w:val="single" w:sz="4" w:space="0" w:color="auto"/>
              <w:bottom w:val="single" w:sz="4" w:space="0" w:color="auto"/>
              <w:right w:val="single" w:sz="4" w:space="0" w:color="auto"/>
            </w:tcBorders>
          </w:tcPr>
          <w:p w:rsidR="00C9074B" w:rsidRPr="0065496F" w:rsidRDefault="00C9074B" w:rsidP="00C9074B">
            <w:pPr>
              <w:rPr>
                <w:sz w:val="20"/>
                <w:szCs w:val="20"/>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tcPr>
          <w:p w:rsidR="00C9074B" w:rsidRPr="0065496F" w:rsidRDefault="00C9074B" w:rsidP="00C9074B">
            <w:pPr>
              <w:rPr>
                <w:sz w:val="20"/>
                <w:szCs w:val="20"/>
              </w:rPr>
            </w:pPr>
          </w:p>
        </w:tc>
      </w:tr>
      <w:tr w:rsidR="00C9074B" w:rsidRPr="00C00499" w:rsidTr="00AF7F0C">
        <w:trPr>
          <w:trHeight w:val="397"/>
        </w:trPr>
        <w:tc>
          <w:tcPr>
            <w:tcW w:w="2516" w:type="pct"/>
            <w:gridSpan w:val="10"/>
            <w:tcBorders>
              <w:top w:val="single" w:sz="4" w:space="0" w:color="auto"/>
            </w:tcBorders>
            <w:shd w:val="clear" w:color="auto" w:fill="auto"/>
            <w:vAlign w:val="center"/>
          </w:tcPr>
          <w:p w:rsidR="00C9074B" w:rsidRPr="00845C1B" w:rsidRDefault="00C9074B" w:rsidP="00C9074B">
            <w:pPr>
              <w:rPr>
                <w:sz w:val="20"/>
              </w:rPr>
            </w:pPr>
            <w:bookmarkStart w:id="4" w:name="_GoBack"/>
            <w:bookmarkEnd w:id="4"/>
            <w:r w:rsidRPr="00845C1B">
              <w:rPr>
                <w:sz w:val="20"/>
              </w:rPr>
              <w:t>Semnat:_______________ Numele, Prenumele:_____________________________ În calitate de: ______________</w:t>
            </w:r>
          </w:p>
          <w:p w:rsidR="00C9074B" w:rsidRPr="00845C1B" w:rsidRDefault="00C9074B" w:rsidP="00C9074B">
            <w:pPr>
              <w:rPr>
                <w:sz w:val="20"/>
              </w:rPr>
            </w:pPr>
          </w:p>
          <w:p w:rsidR="00C9074B" w:rsidRPr="00B55CA6" w:rsidRDefault="00C9074B" w:rsidP="00C9074B">
            <w:pPr>
              <w:shd w:val="clear" w:color="auto" w:fill="FFFFFF" w:themeFill="background1"/>
              <w:spacing w:before="120"/>
              <w:rPr>
                <w:noProof w:val="0"/>
                <w:sz w:val="22"/>
                <w:szCs w:val="22"/>
                <w:lang w:val="en-US" w:eastAsia="ru-RU"/>
              </w:rPr>
            </w:pPr>
            <w:r w:rsidRPr="00845C1B">
              <w:rPr>
                <w:iCs/>
                <w:sz w:val="20"/>
              </w:rPr>
              <w:t>Ofertantul: ___________________             Adresa: ________________________________________________________</w:t>
            </w:r>
          </w:p>
        </w:tc>
        <w:tc>
          <w:tcPr>
            <w:tcW w:w="621" w:type="pct"/>
          </w:tcPr>
          <w:p w:rsidR="00C9074B" w:rsidRPr="00C00499" w:rsidRDefault="00C9074B" w:rsidP="00C9074B">
            <w:pPr>
              <w:spacing w:after="160" w:line="259" w:lineRule="auto"/>
              <w:rPr>
                <w:bCs/>
                <w:iCs/>
              </w:rPr>
            </w:pPr>
          </w:p>
        </w:tc>
        <w:tc>
          <w:tcPr>
            <w:tcW w:w="621" w:type="pct"/>
          </w:tcPr>
          <w:p w:rsidR="00C9074B" w:rsidRPr="00C00499" w:rsidRDefault="00C9074B" w:rsidP="00C9074B">
            <w:pPr>
              <w:spacing w:after="160" w:line="259" w:lineRule="auto"/>
              <w:rPr>
                <w:bCs/>
                <w:iCs/>
              </w:rPr>
            </w:pPr>
          </w:p>
        </w:tc>
        <w:tc>
          <w:tcPr>
            <w:tcW w:w="621" w:type="pct"/>
          </w:tcPr>
          <w:p w:rsidR="00C9074B" w:rsidRPr="00C00499" w:rsidRDefault="00C9074B" w:rsidP="00C9074B">
            <w:pPr>
              <w:spacing w:after="160" w:line="259" w:lineRule="auto"/>
              <w:rPr>
                <w:bCs/>
                <w:iCs/>
              </w:rPr>
            </w:pPr>
          </w:p>
        </w:tc>
        <w:tc>
          <w:tcPr>
            <w:tcW w:w="621" w:type="pct"/>
            <w:vAlign w:val="center"/>
          </w:tcPr>
          <w:p w:rsidR="00C9074B" w:rsidRPr="00B55CA6" w:rsidRDefault="00C9074B" w:rsidP="00C9074B">
            <w:pPr>
              <w:rPr>
                <w:b/>
                <w:bCs/>
                <w:sz w:val="22"/>
                <w:szCs w:val="22"/>
                <w:lang w:val="it-IT"/>
              </w:rPr>
            </w:pPr>
            <w:r w:rsidRPr="00B55CA6">
              <w:rPr>
                <w:b/>
                <w:bCs/>
                <w:sz w:val="22"/>
                <w:szCs w:val="22"/>
                <w:lang w:val="it-IT"/>
              </w:rPr>
              <w:t>Mentenață corectivă și preventivă</w:t>
            </w:r>
          </w:p>
          <w:p w:rsidR="00C9074B" w:rsidRPr="00B55CA6" w:rsidRDefault="00C9074B" w:rsidP="00C9074B">
            <w:pPr>
              <w:numPr>
                <w:ilvl w:val="1"/>
                <w:numId w:val="4"/>
              </w:numPr>
              <w:ind w:left="742" w:hanging="709"/>
              <w:rPr>
                <w:sz w:val="22"/>
                <w:szCs w:val="22"/>
                <w:lang w:val="it-IT"/>
              </w:rPr>
            </w:pPr>
            <w:r w:rsidRPr="00B55CA6">
              <w:rPr>
                <w:bCs/>
                <w:sz w:val="22"/>
                <w:szCs w:val="22"/>
                <w:lang w:val="it-IT"/>
              </w:rPr>
              <w:t xml:space="preserve">Interventii (Revizii tehnice) </w:t>
            </w:r>
            <w:r w:rsidRPr="00B55CA6">
              <w:rPr>
                <w:sz w:val="22"/>
                <w:szCs w:val="22"/>
                <w:lang w:val="it-IT"/>
              </w:rPr>
              <w:t>in cadrul carora se efectueaza întretineri generale preventive si obligatorii conform manualelor de service;</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si reglarea/calibrarea sistemelor electrice de alimentare, dupa caz</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si reglarea/calibrarea blocurilor de comanda si control; Conectarea in regim de service</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tensiunilor de alimentare</w:t>
            </w:r>
          </w:p>
          <w:p w:rsidR="00C9074B" w:rsidRPr="00B55CA6" w:rsidRDefault="00C9074B" w:rsidP="00C9074B">
            <w:pPr>
              <w:numPr>
                <w:ilvl w:val="1"/>
                <w:numId w:val="4"/>
              </w:numPr>
              <w:ind w:left="742" w:hanging="709"/>
              <w:rPr>
                <w:sz w:val="22"/>
                <w:szCs w:val="22"/>
                <w:lang w:val="it-IT"/>
              </w:rPr>
            </w:pPr>
            <w:r w:rsidRPr="00B55CA6">
              <w:rPr>
                <w:sz w:val="22"/>
                <w:szCs w:val="22"/>
                <w:lang w:val="it-IT"/>
              </w:rPr>
              <w:t xml:space="preserve">Verificarea conexiunilor electrice </w:t>
            </w:r>
          </w:p>
          <w:p w:rsidR="00C9074B" w:rsidRPr="00B55CA6" w:rsidRDefault="00C9074B" w:rsidP="00C9074B">
            <w:pPr>
              <w:numPr>
                <w:ilvl w:val="1"/>
                <w:numId w:val="4"/>
              </w:numPr>
              <w:ind w:left="742" w:hanging="709"/>
              <w:rPr>
                <w:sz w:val="22"/>
                <w:szCs w:val="22"/>
                <w:lang w:val="it-IT"/>
              </w:rPr>
            </w:pPr>
            <w:r w:rsidRPr="00B55CA6">
              <w:rPr>
                <w:sz w:val="22"/>
                <w:szCs w:val="22"/>
                <w:lang w:val="it-IT"/>
              </w:rPr>
              <w:t>curatarea placilor electronice (daca este cazul), precum si a altor componente</w:t>
            </w:r>
          </w:p>
          <w:p w:rsidR="00C9074B" w:rsidRPr="00B55CA6" w:rsidRDefault="00C9074B" w:rsidP="00C9074B">
            <w:pPr>
              <w:numPr>
                <w:ilvl w:val="1"/>
                <w:numId w:val="4"/>
              </w:numPr>
              <w:ind w:left="742" w:hanging="709"/>
              <w:rPr>
                <w:sz w:val="22"/>
                <w:szCs w:val="22"/>
                <w:lang w:val="it-IT"/>
              </w:rPr>
            </w:pPr>
            <w:r w:rsidRPr="00B55CA6">
              <w:rPr>
                <w:sz w:val="22"/>
                <w:szCs w:val="22"/>
                <w:lang w:val="it-IT"/>
              </w:rPr>
              <w:lastRenderedPageBreak/>
              <w:t xml:space="preserve">Verificarea functionarii motoarelor </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reglarea modulelor de procesare a imaginilor, dupa caz</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şi reglarea modulelor de procesare a semnalelor, dupa caz</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intercomunicaţiilor.</w:t>
            </w:r>
          </w:p>
          <w:p w:rsidR="00C9074B" w:rsidRPr="00B55CA6" w:rsidRDefault="00C9074B" w:rsidP="00C9074B">
            <w:pPr>
              <w:numPr>
                <w:ilvl w:val="1"/>
                <w:numId w:val="4"/>
              </w:numPr>
              <w:ind w:left="742" w:hanging="709"/>
              <w:rPr>
                <w:sz w:val="22"/>
                <w:szCs w:val="22"/>
                <w:lang w:val="it-IT"/>
              </w:rPr>
            </w:pPr>
            <w:r w:rsidRPr="00B55CA6">
              <w:rPr>
                <w:sz w:val="22"/>
                <w:szCs w:val="22"/>
                <w:lang w:val="it-IT"/>
              </w:rPr>
              <w:t>Centrarea şi alinierea sistemelor optice şi/sau a sistemelor de colimare/filtrare radiaţii ionizante, după caz.</w:t>
            </w:r>
          </w:p>
          <w:p w:rsidR="00C9074B" w:rsidRPr="00B55CA6" w:rsidRDefault="00C9074B" w:rsidP="00C9074B">
            <w:pPr>
              <w:numPr>
                <w:ilvl w:val="1"/>
                <w:numId w:val="4"/>
              </w:numPr>
              <w:ind w:left="742" w:hanging="709"/>
              <w:rPr>
                <w:sz w:val="22"/>
                <w:szCs w:val="22"/>
                <w:lang w:val="it-IT"/>
              </w:rPr>
            </w:pPr>
            <w:r w:rsidRPr="00B55CA6">
              <w:rPr>
                <w:sz w:val="22"/>
                <w:szCs w:val="22"/>
                <w:lang w:val="it-IT"/>
              </w:rPr>
              <w:t xml:space="preserve">Verificare/calibrarea mesei R/F </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tubului radiologic</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II</w:t>
            </w:r>
          </w:p>
          <w:p w:rsidR="00C9074B" w:rsidRPr="00B55CA6" w:rsidRDefault="00C9074B" w:rsidP="00C9074B">
            <w:pPr>
              <w:numPr>
                <w:ilvl w:val="1"/>
                <w:numId w:val="4"/>
              </w:numPr>
              <w:ind w:left="742" w:hanging="709"/>
              <w:rPr>
                <w:sz w:val="22"/>
                <w:szCs w:val="22"/>
                <w:lang w:val="it-IT"/>
              </w:rPr>
            </w:pPr>
            <w:r w:rsidRPr="00B55CA6">
              <w:rPr>
                <w:sz w:val="22"/>
                <w:szCs w:val="22"/>
                <w:lang w:val="it-IT"/>
              </w:rPr>
              <w:t xml:space="preserve">Verificarea generatorului </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accesoriilor echipamentului</w:t>
            </w:r>
          </w:p>
          <w:p w:rsidR="00C9074B" w:rsidRPr="00B55CA6" w:rsidRDefault="00C9074B" w:rsidP="00C9074B">
            <w:pPr>
              <w:numPr>
                <w:ilvl w:val="1"/>
                <w:numId w:val="4"/>
              </w:numPr>
              <w:ind w:left="742" w:hanging="709"/>
              <w:rPr>
                <w:sz w:val="22"/>
                <w:szCs w:val="22"/>
                <w:lang w:val="it-IT"/>
              </w:rPr>
            </w:pPr>
            <w:r w:rsidRPr="00B55CA6">
              <w:rPr>
                <w:sz w:val="22"/>
                <w:szCs w:val="22"/>
                <w:lang w:val="it-IT"/>
              </w:rPr>
              <w:t xml:space="preserve">Verificarea collimatorului </w:t>
            </w:r>
          </w:p>
          <w:p w:rsidR="00C9074B" w:rsidRPr="00B55CA6" w:rsidRDefault="00C9074B" w:rsidP="00C9074B">
            <w:pPr>
              <w:numPr>
                <w:ilvl w:val="1"/>
                <w:numId w:val="4"/>
              </w:numPr>
              <w:ind w:left="742" w:hanging="709"/>
              <w:rPr>
                <w:sz w:val="22"/>
                <w:szCs w:val="22"/>
                <w:lang w:val="it-IT"/>
              </w:rPr>
            </w:pPr>
            <w:r w:rsidRPr="00B55CA6">
              <w:rPr>
                <w:sz w:val="22"/>
                <w:szCs w:val="22"/>
                <w:lang w:val="it-IT"/>
              </w:rPr>
              <w:t>Analiza fişierelor de erori înregistrate pe parcursul utilizării şi implementarea măsurilor pentru evitarea lor şi/sau înlăturarea cauzelor de eroare (Conform manualelor de service ale echipamentului).</w:t>
            </w:r>
          </w:p>
          <w:p w:rsidR="00C9074B" w:rsidRPr="00B55CA6" w:rsidRDefault="00C9074B" w:rsidP="00C9074B">
            <w:pPr>
              <w:numPr>
                <w:ilvl w:val="1"/>
                <w:numId w:val="4"/>
              </w:numPr>
              <w:ind w:left="742" w:hanging="709"/>
              <w:rPr>
                <w:sz w:val="22"/>
                <w:szCs w:val="22"/>
                <w:lang w:val="it-IT"/>
              </w:rPr>
            </w:pPr>
            <w:r w:rsidRPr="00B55CA6">
              <w:rPr>
                <w:sz w:val="22"/>
                <w:szCs w:val="22"/>
                <w:lang w:val="it-IT"/>
              </w:rPr>
              <w:t>Verificarea numarului de expuneri si resetarea acestuia la inlocuirea tubului (Conform manualelor de service ale echipamentului)</w:t>
            </w:r>
          </w:p>
          <w:p w:rsidR="00C9074B" w:rsidRPr="00B55CA6" w:rsidRDefault="00C9074B" w:rsidP="00C9074B">
            <w:pPr>
              <w:numPr>
                <w:ilvl w:val="1"/>
                <w:numId w:val="4"/>
              </w:numPr>
              <w:spacing w:line="276" w:lineRule="auto"/>
              <w:ind w:left="742" w:hanging="709"/>
              <w:rPr>
                <w:sz w:val="22"/>
                <w:szCs w:val="22"/>
                <w:lang w:val="it-IT"/>
              </w:rPr>
            </w:pPr>
            <w:r w:rsidRPr="00B55CA6">
              <w:rPr>
                <w:sz w:val="22"/>
                <w:szCs w:val="22"/>
                <w:lang w:val="it-IT"/>
              </w:rPr>
              <w:t xml:space="preserve">întreţinerea  și mentenanța tubului de radiaţii ionizante. </w:t>
            </w:r>
          </w:p>
          <w:p w:rsidR="00C9074B" w:rsidRPr="00B55CA6" w:rsidRDefault="00C9074B" w:rsidP="00C9074B">
            <w:pPr>
              <w:numPr>
                <w:ilvl w:val="0"/>
                <w:numId w:val="4"/>
              </w:numPr>
              <w:rPr>
                <w:sz w:val="22"/>
                <w:szCs w:val="22"/>
                <w:lang w:val="it-IT"/>
              </w:rPr>
            </w:pPr>
            <w:r w:rsidRPr="00B55CA6">
              <w:rPr>
                <w:sz w:val="22"/>
                <w:szCs w:val="22"/>
                <w:lang w:val="it-IT"/>
              </w:rPr>
              <w:t>Se va asigura functionarea la parametri corespunzatori;</w:t>
            </w:r>
          </w:p>
          <w:p w:rsidR="00C9074B" w:rsidRPr="00B55CA6" w:rsidRDefault="00C9074B" w:rsidP="00C9074B">
            <w:pPr>
              <w:numPr>
                <w:ilvl w:val="0"/>
                <w:numId w:val="5"/>
              </w:numPr>
              <w:rPr>
                <w:bCs/>
                <w:sz w:val="22"/>
                <w:szCs w:val="22"/>
                <w:lang w:val="it-IT"/>
              </w:rPr>
            </w:pPr>
            <w:r w:rsidRPr="00B55CA6">
              <w:rPr>
                <w:bCs/>
                <w:sz w:val="22"/>
                <w:szCs w:val="22"/>
                <w:lang w:val="it-IT"/>
              </w:rPr>
              <w:lastRenderedPageBreak/>
              <w:t xml:space="preserve">Activitati suplimentare (cuprinse in contractul de service) </w:t>
            </w:r>
          </w:p>
          <w:p w:rsidR="00C9074B" w:rsidRPr="00B55CA6" w:rsidRDefault="00C9074B" w:rsidP="00C9074B">
            <w:pPr>
              <w:numPr>
                <w:ilvl w:val="0"/>
                <w:numId w:val="4"/>
              </w:numPr>
              <w:rPr>
                <w:sz w:val="22"/>
                <w:szCs w:val="22"/>
                <w:lang w:val="it-IT"/>
              </w:rPr>
            </w:pPr>
            <w:r w:rsidRPr="00B55CA6">
              <w:rPr>
                <w:sz w:val="22"/>
                <w:szCs w:val="22"/>
                <w:lang w:val="it-IT"/>
              </w:rPr>
              <w:t>Fiecare raport de service va fi semnat de catre Autoritatea Contractanta care va pastra un exemplar;</w:t>
            </w:r>
          </w:p>
          <w:p w:rsidR="00C9074B" w:rsidRPr="00B55CA6" w:rsidRDefault="00C9074B" w:rsidP="00C9074B">
            <w:pPr>
              <w:numPr>
                <w:ilvl w:val="0"/>
                <w:numId w:val="4"/>
              </w:numPr>
              <w:rPr>
                <w:sz w:val="22"/>
                <w:szCs w:val="22"/>
                <w:lang w:val="it-IT"/>
              </w:rPr>
            </w:pPr>
            <w:r w:rsidRPr="00B55CA6">
              <w:rPr>
                <w:sz w:val="22"/>
                <w:szCs w:val="22"/>
                <w:lang w:val="it-IT"/>
              </w:rPr>
              <w:t>Se vor consemna in raportul de service piesele de schimb necesare rezolvarii eventualelor defectiuni ale sistemului (fie si constatate in timpul reviziei);</w:t>
            </w:r>
          </w:p>
          <w:p w:rsidR="00C9074B" w:rsidRPr="00B55CA6" w:rsidRDefault="00C9074B" w:rsidP="00C9074B">
            <w:pPr>
              <w:numPr>
                <w:ilvl w:val="0"/>
                <w:numId w:val="4"/>
              </w:numPr>
              <w:rPr>
                <w:sz w:val="22"/>
                <w:szCs w:val="22"/>
                <w:lang w:val="it-IT"/>
              </w:rPr>
            </w:pPr>
            <w:r w:rsidRPr="00B55CA6">
              <w:rPr>
                <w:sz w:val="22"/>
                <w:szCs w:val="22"/>
                <w:lang w:val="it-IT"/>
              </w:rPr>
              <w:t>In calitate de distribuitor autorizat prestatorul de servicii va anunţa Beneficiarul despre toate noutăţile tehnice aferente domeniului şi posibilităţile de up - grade ale echipamentelor (conform buletinelor de informare primite de la producatorul aparatelor care fac obiectul prezentei oferte).</w:t>
            </w:r>
          </w:p>
          <w:p w:rsidR="00C9074B" w:rsidRPr="00B55CA6" w:rsidRDefault="00C9074B" w:rsidP="00C9074B">
            <w:pPr>
              <w:numPr>
                <w:ilvl w:val="0"/>
                <w:numId w:val="4"/>
              </w:numPr>
              <w:rPr>
                <w:sz w:val="22"/>
                <w:szCs w:val="22"/>
                <w:lang w:val="it-IT"/>
              </w:rPr>
            </w:pPr>
            <w:r w:rsidRPr="00B55CA6">
              <w:rPr>
                <w:sz w:val="22"/>
                <w:szCs w:val="22"/>
                <w:lang w:val="it-IT"/>
              </w:rPr>
              <w:t>Se va respecta legislatia in vigoare, in special cea referitoare la protecţia muncii, protecţia mediului iar in cazul echipamentelor radiodiagnostice cea referitoare la radioprotecţie (acolo unde este cazul).</w:t>
            </w:r>
          </w:p>
          <w:p w:rsidR="00C9074B" w:rsidRPr="00B55CA6" w:rsidRDefault="00C9074B" w:rsidP="00C9074B">
            <w:pPr>
              <w:numPr>
                <w:ilvl w:val="0"/>
                <w:numId w:val="4"/>
              </w:numPr>
              <w:rPr>
                <w:sz w:val="22"/>
                <w:szCs w:val="22"/>
                <w:lang w:val="it-IT"/>
              </w:rPr>
            </w:pPr>
            <w:r w:rsidRPr="00B55CA6">
              <w:rPr>
                <w:sz w:val="22"/>
                <w:szCs w:val="22"/>
                <w:lang w:val="it-IT"/>
              </w:rPr>
              <w:t>Se va păstra confidenţialitatea datelor legate de activitatea Beneficiarului şi ale echipamentelor care fac obiectul prezentei oferte;</w:t>
            </w:r>
          </w:p>
          <w:p w:rsidR="00C9074B" w:rsidRPr="00B55CA6" w:rsidRDefault="00C9074B" w:rsidP="00C9074B">
            <w:pPr>
              <w:autoSpaceDE w:val="0"/>
              <w:autoSpaceDN w:val="0"/>
              <w:adjustRightInd w:val="0"/>
              <w:rPr>
                <w:rFonts w:eastAsiaTheme="minorHAnsi"/>
                <w:b/>
                <w:bCs/>
                <w:noProof w:val="0"/>
                <w:color w:val="000000"/>
                <w:sz w:val="22"/>
                <w:szCs w:val="22"/>
                <w:lang w:val="it-IT"/>
              </w:rPr>
            </w:pPr>
          </w:p>
        </w:tc>
      </w:tr>
    </w:tbl>
    <w:p w:rsidR="00F01031" w:rsidRDefault="00F01031"/>
    <w:sectPr w:rsidR="00F01031" w:rsidSect="00AF7F0C">
      <w:pgSz w:w="16838" w:h="11906" w:orient="landscape"/>
      <w:pgMar w:top="1701" w:right="678" w:bottom="707"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55DD5"/>
    <w:multiLevelType w:val="multilevel"/>
    <w:tmpl w:val="E8BAC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D36C6"/>
    <w:multiLevelType w:val="multilevel"/>
    <w:tmpl w:val="F2FC4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7C04FE"/>
    <w:multiLevelType w:val="hybridMultilevel"/>
    <w:tmpl w:val="C47EC0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7E74B79"/>
    <w:multiLevelType w:val="hybridMultilevel"/>
    <w:tmpl w:val="E14A68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8F5708"/>
    <w:multiLevelType w:val="hybridMultilevel"/>
    <w:tmpl w:val="AB36C436"/>
    <w:lvl w:ilvl="0" w:tplc="AB5EDB7C">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3A691C5A"/>
    <w:multiLevelType w:val="hybridMultilevel"/>
    <w:tmpl w:val="9A621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3FF028AE"/>
    <w:multiLevelType w:val="hybridMultilevel"/>
    <w:tmpl w:val="19E6D410"/>
    <w:lvl w:ilvl="0" w:tplc="E35E30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E17582"/>
    <w:multiLevelType w:val="hybridMultilevel"/>
    <w:tmpl w:val="9D10FC86"/>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 w15:restartNumberingAfterBreak="0">
    <w:nsid w:val="5DA30C47"/>
    <w:multiLevelType w:val="multilevel"/>
    <w:tmpl w:val="6094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061863"/>
    <w:multiLevelType w:val="hybridMultilevel"/>
    <w:tmpl w:val="8A3A62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6594347E"/>
    <w:multiLevelType w:val="hybridMultilevel"/>
    <w:tmpl w:val="EB9088DE"/>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1" w15:restartNumberingAfterBreak="0">
    <w:nsid w:val="7DAA456E"/>
    <w:multiLevelType w:val="hybridMultilevel"/>
    <w:tmpl w:val="4BE4BC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2"/>
  </w:num>
  <w:num w:numId="3">
    <w:abstractNumId w:val="4"/>
  </w:num>
  <w:num w:numId="4">
    <w:abstractNumId w:val="3"/>
  </w:num>
  <w:num w:numId="5">
    <w:abstractNumId w:val="6"/>
  </w:num>
  <w:num w:numId="6">
    <w:abstractNumId w:val="11"/>
  </w:num>
  <w:num w:numId="7">
    <w:abstractNumId w:val="0"/>
  </w:num>
  <w:num w:numId="8">
    <w:abstractNumId w:val="8"/>
  </w:num>
  <w:num w:numId="9">
    <w:abstractNumId w:val="1"/>
  </w:num>
  <w:num w:numId="10">
    <w:abstractNumId w:val="9"/>
  </w:num>
  <w:num w:numId="11">
    <w:abstractNumId w:val="1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132"/>
    <w:rsid w:val="00062F00"/>
    <w:rsid w:val="000D20DF"/>
    <w:rsid w:val="00122964"/>
    <w:rsid w:val="001E57A8"/>
    <w:rsid w:val="00377D1C"/>
    <w:rsid w:val="005D06D6"/>
    <w:rsid w:val="005E187A"/>
    <w:rsid w:val="00634564"/>
    <w:rsid w:val="007D2132"/>
    <w:rsid w:val="007F1455"/>
    <w:rsid w:val="00A02876"/>
    <w:rsid w:val="00AF7F0C"/>
    <w:rsid w:val="00C72BF4"/>
    <w:rsid w:val="00C9074B"/>
    <w:rsid w:val="00D63722"/>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8BBB1B-D93E-4648-BEEF-1DC66A48F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D1C"/>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77D1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link w:val="Titlu3Caracter"/>
    <w:uiPriority w:val="9"/>
    <w:qFormat/>
    <w:rsid w:val="00C9074B"/>
    <w:pPr>
      <w:spacing w:before="100" w:beforeAutospacing="1" w:after="100" w:afterAutospacing="1"/>
      <w:outlineLvl w:val="2"/>
    </w:pPr>
    <w:rPr>
      <w:b/>
      <w:bCs/>
      <w:noProof w:val="0"/>
      <w:sz w:val="27"/>
      <w:szCs w:val="27"/>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77D1C"/>
    <w:rPr>
      <w:rFonts w:asciiTheme="majorHAnsi" w:eastAsiaTheme="majorEastAsia" w:hAnsiTheme="majorHAnsi" w:cstheme="majorBidi"/>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F7F0C"/>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AF7F0C"/>
    <w:rPr>
      <w:rFonts w:ascii="Times New Roman" w:eastAsia="Times New Roman" w:hAnsi="Times New Roman" w:cs="Times New Roman"/>
      <w:sz w:val="24"/>
      <w:szCs w:val="24"/>
      <w:lang w:val="en-US"/>
    </w:rPr>
  </w:style>
  <w:style w:type="character" w:styleId="Hyperlink">
    <w:name w:val="Hyperlink"/>
    <w:basedOn w:val="Fontdeparagrafimplicit"/>
    <w:uiPriority w:val="99"/>
    <w:semiHidden/>
    <w:unhideWhenUsed/>
    <w:rsid w:val="000D20DF"/>
    <w:rPr>
      <w:color w:val="0000FF"/>
      <w:u w:val="single"/>
    </w:rPr>
  </w:style>
  <w:style w:type="paragraph" w:styleId="NormalWeb">
    <w:name w:val="Normal (Web)"/>
    <w:basedOn w:val="Normal"/>
    <w:uiPriority w:val="99"/>
    <w:unhideWhenUsed/>
    <w:rsid w:val="00C9074B"/>
    <w:pPr>
      <w:spacing w:before="100" w:beforeAutospacing="1" w:after="100" w:afterAutospacing="1"/>
    </w:pPr>
    <w:rPr>
      <w:noProof w:val="0"/>
      <w:lang w:val="ru-RU" w:eastAsia="ru-RU"/>
    </w:rPr>
  </w:style>
  <w:style w:type="character" w:styleId="Robust">
    <w:name w:val="Strong"/>
    <w:basedOn w:val="Fontdeparagrafimplicit"/>
    <w:uiPriority w:val="22"/>
    <w:qFormat/>
    <w:rsid w:val="00C9074B"/>
    <w:rPr>
      <w:b/>
      <w:bCs/>
    </w:rPr>
  </w:style>
  <w:style w:type="character" w:customStyle="1" w:styleId="Titlu3Caracter">
    <w:name w:val="Titlu 3 Caracter"/>
    <w:basedOn w:val="Fontdeparagrafimplicit"/>
    <w:link w:val="Titlu3"/>
    <w:uiPriority w:val="9"/>
    <w:rsid w:val="00C9074B"/>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71018">
      <w:bodyDiv w:val="1"/>
      <w:marLeft w:val="0"/>
      <w:marRight w:val="0"/>
      <w:marTop w:val="0"/>
      <w:marBottom w:val="0"/>
      <w:divBdr>
        <w:top w:val="none" w:sz="0" w:space="0" w:color="auto"/>
        <w:left w:val="none" w:sz="0" w:space="0" w:color="auto"/>
        <w:bottom w:val="none" w:sz="0" w:space="0" w:color="auto"/>
        <w:right w:val="none" w:sz="0" w:space="0" w:color="auto"/>
      </w:divBdr>
      <w:divsChild>
        <w:div w:id="460854051">
          <w:marLeft w:val="0"/>
          <w:marRight w:val="0"/>
          <w:marTop w:val="0"/>
          <w:marBottom w:val="0"/>
          <w:divBdr>
            <w:top w:val="none" w:sz="0" w:space="0" w:color="auto"/>
            <w:left w:val="none" w:sz="0" w:space="0" w:color="auto"/>
            <w:bottom w:val="none" w:sz="0" w:space="0" w:color="auto"/>
            <w:right w:val="none" w:sz="0" w:space="0" w:color="auto"/>
          </w:divBdr>
        </w:div>
      </w:divsChild>
    </w:div>
    <w:div w:id="1917085498">
      <w:bodyDiv w:val="1"/>
      <w:marLeft w:val="0"/>
      <w:marRight w:val="0"/>
      <w:marTop w:val="0"/>
      <w:marBottom w:val="0"/>
      <w:divBdr>
        <w:top w:val="none" w:sz="0" w:space="0" w:color="auto"/>
        <w:left w:val="none" w:sz="0" w:space="0" w:color="auto"/>
        <w:bottom w:val="none" w:sz="0" w:space="0" w:color="auto"/>
        <w:right w:val="none" w:sz="0" w:space="0" w:color="auto"/>
      </w:divBdr>
      <w:divsChild>
        <w:div w:id="524488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1</Pages>
  <Words>4126</Words>
  <Characters>23523</Characters>
  <Application>Microsoft Office Word</Application>
  <DocSecurity>0</DocSecurity>
  <Lines>196</Lines>
  <Paragraphs>55</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27594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2023-12-27T07:12:00Z</dcterms:created>
  <dcterms:modified xsi:type="dcterms:W3CDTF">2026-02-17T13:00:00Z</dcterms:modified>
</cp:coreProperties>
</file>